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12EA4" w14:textId="77777777" w:rsidR="0076614D" w:rsidRDefault="0076614D" w:rsidP="0076614D">
      <w:pPr>
        <w:spacing w:after="200" w:line="276" w:lineRule="auto"/>
        <w:rPr>
          <w:rFonts w:cs="Arial"/>
          <w:sz w:val="28"/>
        </w:rPr>
      </w:pPr>
      <w:r>
        <w:rPr>
          <w:rFonts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7F1EA" wp14:editId="76285F31">
                <wp:simplePos x="0" y="0"/>
                <wp:positionH relativeFrom="column">
                  <wp:posOffset>1905</wp:posOffset>
                </wp:positionH>
                <wp:positionV relativeFrom="paragraph">
                  <wp:posOffset>110117</wp:posOffset>
                </wp:positionV>
                <wp:extent cx="6537434" cy="1240221"/>
                <wp:effectExtent l="0" t="0" r="15875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7434" cy="1240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D8D887" w14:textId="77777777" w:rsidR="0076614D" w:rsidRPr="006C4263" w:rsidRDefault="0076614D" w:rsidP="0076614D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6C4263">
                              <w:rPr>
                                <w:rFonts w:cs="Arial"/>
                                <w:b/>
                              </w:rPr>
                              <w:t>C</w:t>
                            </w:r>
                            <w:r w:rsidR="006C4263" w:rsidRPr="006C4263">
                              <w:rPr>
                                <w:rFonts w:cs="Arial"/>
                                <w:b/>
                              </w:rPr>
                              <w:t>ritiquing Résumés</w:t>
                            </w:r>
                            <w:r w:rsidRPr="006C4263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14:paraId="3CF79F8A" w14:textId="77777777" w:rsidR="0076614D" w:rsidRDefault="0076614D" w:rsidP="0076614D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02B04B93" w14:textId="53171531" w:rsidR="0076614D" w:rsidRPr="00E66C49" w:rsidRDefault="0076614D" w:rsidP="0076614D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Evaluate</w:t>
                            </w:r>
                            <w:r w:rsidRPr="00E66C49">
                              <w:rPr>
                                <w:rFonts w:cs="Arial"/>
                              </w:rPr>
                              <w:t xml:space="preserve"> the following r</w:t>
                            </w:r>
                            <w:r>
                              <w:rPr>
                                <w:rFonts w:cs="Arial"/>
                              </w:rPr>
                              <w:t>é</w:t>
                            </w:r>
                            <w:r w:rsidRPr="00E66C49">
                              <w:rPr>
                                <w:rFonts w:cs="Arial"/>
                              </w:rPr>
                              <w:t>sum</w:t>
                            </w:r>
                            <w:r>
                              <w:rPr>
                                <w:rFonts w:cs="Arial"/>
                              </w:rPr>
                              <w:t>é</w:t>
                            </w:r>
                            <w:r w:rsidRPr="00E66C49">
                              <w:rPr>
                                <w:rFonts w:cs="Arial"/>
                              </w:rPr>
                              <w:t xml:space="preserve"> by listing at least </w:t>
                            </w:r>
                            <w:r>
                              <w:rPr>
                                <w:rFonts w:cs="Arial"/>
                              </w:rPr>
                              <w:t>10</w:t>
                            </w:r>
                            <w:r w:rsidRPr="00E66C49">
                              <w:rPr>
                                <w:rFonts w:cs="Arial"/>
                              </w:rPr>
                              <w:t xml:space="preserve"> errors in its formatting and </w:t>
                            </w:r>
                            <w:r>
                              <w:rPr>
                                <w:rFonts w:cs="Arial"/>
                              </w:rPr>
                              <w:t>5</w:t>
                            </w:r>
                            <w:r w:rsidRPr="00E66C49">
                              <w:rPr>
                                <w:rFonts w:cs="Arial"/>
                              </w:rPr>
                              <w:t xml:space="preserve"> weaknesses in its content.</w:t>
                            </w:r>
                            <w:r>
                              <w:rPr>
                                <w:rFonts w:cs="Arial"/>
                              </w:rPr>
                              <w:t xml:space="preserve"> NOTE: This ré</w:t>
                            </w:r>
                            <w:r w:rsidRPr="00E66C49">
                              <w:rPr>
                                <w:rFonts w:cs="Arial"/>
                              </w:rPr>
                              <w:t>sum</w:t>
                            </w:r>
                            <w:r>
                              <w:rPr>
                                <w:rFonts w:cs="Arial"/>
                              </w:rPr>
                              <w:t xml:space="preserve">é is the type called </w:t>
                            </w:r>
                            <w:r w:rsidRPr="006B0197">
                              <w:rPr>
                                <w:rFonts w:cs="Arial"/>
                                <w:i/>
                              </w:rPr>
                              <w:t>combination</w:t>
                            </w:r>
                            <w:r>
                              <w:rPr>
                                <w:rFonts w:cs="Arial"/>
                              </w:rPr>
                              <w:t xml:space="preserve"> (see </w:t>
                            </w:r>
                            <w:hyperlink r:id="rId8" w:history="1">
                              <w:r w:rsidR="009C77B3" w:rsidRPr="009C77B3">
                                <w:rPr>
                                  <w:rStyle w:val="Hyperlink"/>
                                  <w:rFonts w:cs="Arial"/>
                                </w:rPr>
                                <w:t>section 9.5</w:t>
                              </w:r>
                            </w:hyperlink>
                            <w:r>
                              <w:rPr>
                                <w:rFonts w:cs="Arial"/>
                              </w:rPr>
                              <w:t xml:space="preserve"> of </w:t>
                            </w:r>
                            <w:hyperlink r:id="rId9" w:history="1">
                              <w:r w:rsidRPr="0065626B">
                                <w:rPr>
                                  <w:rStyle w:val="Hyperlink"/>
                                  <w:rFonts w:cs="Arial"/>
                                  <w:i/>
                                </w:rPr>
                                <w:t>Business Communication for Success</w:t>
                              </w:r>
                            </w:hyperlink>
                            <w:r>
                              <w:rPr>
                                <w:rFonts w:cs="Arial"/>
                              </w:rPr>
                              <w:t xml:space="preserve">). When you have finished, check your answers by comparing them to the </w:t>
                            </w:r>
                            <w:r w:rsidR="009C77B3">
                              <w:rPr>
                                <w:rFonts w:cs="Arial"/>
                              </w:rPr>
                              <w:t>critiquing r</w:t>
                            </w:r>
                            <w:r>
                              <w:rPr>
                                <w:rFonts w:cs="Arial"/>
                              </w:rPr>
                              <w:t>é</w:t>
                            </w:r>
                            <w:r w:rsidRPr="00E66C49">
                              <w:rPr>
                                <w:rFonts w:cs="Arial"/>
                              </w:rPr>
                              <w:t>sum</w:t>
                            </w:r>
                            <w:r w:rsidR="009C77B3">
                              <w:rPr>
                                <w:rFonts w:cs="Arial"/>
                              </w:rPr>
                              <w:t>és activity answer k</w:t>
                            </w:r>
                            <w:r>
                              <w:rPr>
                                <w:rFonts w:cs="Arial"/>
                              </w:rPr>
                              <w:t>ey.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7F1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15pt;margin-top:8.65pt;width:514.75pt;height:9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Is4lQIAALUFAAAOAAAAZHJzL2Uyb0RvYy54bWysVN9P2zAQfp+0/8Hy+0ibFtgqUtSBmCYh&#10;QIOJZ9exWwvb59luk+6v39lJSmG8MO0l8fm++/X57s7OW6PJVvigwFZ0fDSiRFgOtbKriv58uPr0&#10;mZIQma2ZBisquhOBns8/fjhr3EyUsAZdC0/QiQ2zxlV0HaObFUXga2FYOAInLColeMMiin5V1J41&#10;6N3oohyNTooGfO08cBEC3l52SjrP/qUUPN5KGUQkuqKYW8xfn7/L9C3mZ2y28sytFe/TYP+QhWHK&#10;YtC9q0sWGdl49Zcro7iHADIecTAFSKm4yDVgNePRq2ru18yJXAuSE9yepvD/3PKb7Z0nqq5oSYll&#10;Bp/oQbSRfIWWlImdxoUZgu4dwmKL1/jKw33Ay1R0K71JfyyHoB553u25Tc44Xp4cT06nkyklHHXj&#10;cjoqy+yneDZ3PsRvAgxJh4p6fLzMKdteh4ipIHSApGgBtKqvlNZZSA0jLrQnW4ZPrePg/AVKW9Jg&#10;KpPjUXb8Qpdc7+2XmvGnVCbGPEChpG0KJ3Jr9Wklijoq8inutEgYbX8IidRmRt7IkXEu7D7PjE4o&#10;iRW9x7DHP2f1HuOuDrTIkcHGvbFRFnzH0ktq66eBWtnhkaSDutMxtsu2b50l1DvsHA/d5AXHrxQS&#10;fc1CvGMeRw2bBddHvMWP1ICvA/2JkjX432/dJzxOAGopaXB0Kxp+bZgXlOjvFmfjy3g6TbOehenx&#10;aYmCP9QsDzV2Yy4AW2aMi8rxfEz4qIej9GAeccssUlRUMcsxdkV59INwEbuVgnuKi8Uiw3C+HYvX&#10;9t7x5DwRnFrsoX1k3vUtHnE6bmAYczZ71ekdNllaWGwiSJXHIFHc8dpTj7shd2q/x9LyOZQz6nnb&#10;zv8AAAD//wMAUEsDBBQABgAIAAAAIQDMmkKp3gAAAAgBAAAPAAAAZHJzL2Rvd25yZXYueG1sTI/B&#10;TsMwEETvSPyDtUjcqJOAGhriVICoEOJECj27sUms2uvUdtvw92xPcFrtzmj2Tb2cnGVHHaLxKCCf&#10;ZcA0dl4Z7AV8rlc398Bikqik9agF/OgIy+byopaV8if80Mc29YxCMFZSwJDSWHEeu0E7GWd+1Eja&#10;tw9OJlpDz1WQJwp3lhdZNudOGqQPgxz186C7XXtwAvZfYX2Xm5fNyr61Zl/u3p9eZSnE9dX0+AAs&#10;6Sn9meGMT+jQENPWH1BFZgXcko+uJc2zmhULarIVUOTFHHhT8/8Fml8AAAD//wMAUEsBAi0AFAAG&#10;AAgAAAAhALaDOJL+AAAA4QEAABMAAAAAAAAAAAAAAAAAAAAAAFtDb250ZW50X1R5cGVzXS54bWxQ&#10;SwECLQAUAAYACAAAACEAOP0h/9YAAACUAQAACwAAAAAAAAAAAAAAAAAvAQAAX3JlbHMvLnJlbHNQ&#10;SwECLQAUAAYACAAAACEAP6SLOJUCAAC1BQAADgAAAAAAAAAAAAAAAAAuAgAAZHJzL2Uyb0RvYy54&#10;bWxQSwECLQAUAAYACAAAACEAzJpCqd4AAAAIAQAADwAAAAAAAAAAAAAAAADvBAAAZHJzL2Rvd25y&#10;ZXYueG1sUEsFBgAAAAAEAAQA8wAAAPoFAAAAAA==&#10;" fillcolor="white [3201]" strokeweight=".5pt">
                <v:textbox>
                  <w:txbxContent>
                    <w:p w14:paraId="7FD8D887" w14:textId="77777777" w:rsidR="0076614D" w:rsidRPr="006C4263" w:rsidRDefault="0076614D" w:rsidP="0076614D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  <w:r w:rsidRPr="006C4263">
                        <w:rPr>
                          <w:rFonts w:cs="Arial"/>
                          <w:b/>
                        </w:rPr>
                        <w:t>C</w:t>
                      </w:r>
                      <w:r w:rsidR="006C4263" w:rsidRPr="006C4263">
                        <w:rPr>
                          <w:rFonts w:cs="Arial"/>
                          <w:b/>
                        </w:rPr>
                        <w:t>ritiquing Résumés</w:t>
                      </w:r>
                      <w:r w:rsidRPr="006C4263"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14:paraId="3CF79F8A" w14:textId="77777777" w:rsidR="0076614D" w:rsidRDefault="0076614D" w:rsidP="0076614D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02B04B93" w14:textId="53171531" w:rsidR="0076614D" w:rsidRPr="00E66C49" w:rsidRDefault="0076614D" w:rsidP="0076614D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Evaluate</w:t>
                      </w:r>
                      <w:r w:rsidRPr="00E66C49">
                        <w:rPr>
                          <w:rFonts w:cs="Arial"/>
                        </w:rPr>
                        <w:t xml:space="preserve"> the following r</w:t>
                      </w:r>
                      <w:r>
                        <w:rPr>
                          <w:rFonts w:cs="Arial"/>
                        </w:rPr>
                        <w:t>é</w:t>
                      </w:r>
                      <w:r w:rsidRPr="00E66C49">
                        <w:rPr>
                          <w:rFonts w:cs="Arial"/>
                        </w:rPr>
                        <w:t>sum</w:t>
                      </w:r>
                      <w:r>
                        <w:rPr>
                          <w:rFonts w:cs="Arial"/>
                        </w:rPr>
                        <w:t>é</w:t>
                      </w:r>
                      <w:r w:rsidRPr="00E66C49">
                        <w:rPr>
                          <w:rFonts w:cs="Arial"/>
                        </w:rPr>
                        <w:t xml:space="preserve"> by listing at least </w:t>
                      </w:r>
                      <w:r>
                        <w:rPr>
                          <w:rFonts w:cs="Arial"/>
                        </w:rPr>
                        <w:t>10</w:t>
                      </w:r>
                      <w:r w:rsidRPr="00E66C49">
                        <w:rPr>
                          <w:rFonts w:cs="Arial"/>
                        </w:rPr>
                        <w:t xml:space="preserve"> errors in its formatting and </w:t>
                      </w:r>
                      <w:r>
                        <w:rPr>
                          <w:rFonts w:cs="Arial"/>
                        </w:rPr>
                        <w:t>5</w:t>
                      </w:r>
                      <w:r w:rsidRPr="00E66C49">
                        <w:rPr>
                          <w:rFonts w:cs="Arial"/>
                        </w:rPr>
                        <w:t xml:space="preserve"> weaknesses in its content.</w:t>
                      </w:r>
                      <w:r>
                        <w:rPr>
                          <w:rFonts w:cs="Arial"/>
                        </w:rPr>
                        <w:t xml:space="preserve"> NOTE: This ré</w:t>
                      </w:r>
                      <w:r w:rsidRPr="00E66C49">
                        <w:rPr>
                          <w:rFonts w:cs="Arial"/>
                        </w:rPr>
                        <w:t>sum</w:t>
                      </w:r>
                      <w:r>
                        <w:rPr>
                          <w:rFonts w:cs="Arial"/>
                        </w:rPr>
                        <w:t xml:space="preserve">é is the type called </w:t>
                      </w:r>
                      <w:r w:rsidRPr="006B0197">
                        <w:rPr>
                          <w:rFonts w:cs="Arial"/>
                          <w:i/>
                        </w:rPr>
                        <w:t>combination</w:t>
                      </w:r>
                      <w:r>
                        <w:rPr>
                          <w:rFonts w:cs="Arial"/>
                        </w:rPr>
                        <w:t xml:space="preserve"> (see </w:t>
                      </w:r>
                      <w:hyperlink r:id="rId10" w:history="1">
                        <w:r w:rsidR="009C77B3" w:rsidRPr="009C77B3">
                          <w:rPr>
                            <w:rStyle w:val="Hyperlink"/>
                            <w:rFonts w:cs="Arial"/>
                          </w:rPr>
                          <w:t>section 9.5</w:t>
                        </w:r>
                      </w:hyperlink>
                      <w:r>
                        <w:rPr>
                          <w:rFonts w:cs="Arial"/>
                        </w:rPr>
                        <w:t xml:space="preserve"> of </w:t>
                      </w:r>
                      <w:hyperlink r:id="rId11" w:history="1">
                        <w:r w:rsidRPr="0065626B">
                          <w:rPr>
                            <w:rStyle w:val="Hyperlink"/>
                            <w:rFonts w:cs="Arial"/>
                            <w:i/>
                          </w:rPr>
                          <w:t>Business Communication for Success</w:t>
                        </w:r>
                      </w:hyperlink>
                      <w:r>
                        <w:rPr>
                          <w:rFonts w:cs="Arial"/>
                        </w:rPr>
                        <w:t xml:space="preserve">). When you have finished, check your answers by comparing them to the </w:t>
                      </w:r>
                      <w:r w:rsidR="009C77B3">
                        <w:rPr>
                          <w:rFonts w:cs="Arial"/>
                        </w:rPr>
                        <w:t>critiquing r</w:t>
                      </w:r>
                      <w:r>
                        <w:rPr>
                          <w:rFonts w:cs="Arial"/>
                        </w:rPr>
                        <w:t>é</w:t>
                      </w:r>
                      <w:r w:rsidRPr="00E66C49">
                        <w:rPr>
                          <w:rFonts w:cs="Arial"/>
                        </w:rPr>
                        <w:t>sum</w:t>
                      </w:r>
                      <w:r w:rsidR="009C77B3">
                        <w:rPr>
                          <w:rFonts w:cs="Arial"/>
                        </w:rPr>
                        <w:t>és activity answer k</w:t>
                      </w:r>
                      <w:r>
                        <w:rPr>
                          <w:rFonts w:cs="Arial"/>
                        </w:rPr>
                        <w:t>ey.</w:t>
                      </w:r>
                    </w:p>
                  </w:txbxContent>
                </v:textbox>
              </v:shape>
            </w:pict>
          </mc:Fallback>
        </mc:AlternateContent>
      </w:r>
    </w:p>
    <w:p w14:paraId="58E71EFF" w14:textId="77777777" w:rsidR="0076614D" w:rsidRDefault="0076614D" w:rsidP="0076614D">
      <w:pPr>
        <w:spacing w:after="200" w:line="276" w:lineRule="auto"/>
        <w:rPr>
          <w:rFonts w:cs="Arial"/>
          <w:sz w:val="28"/>
        </w:rPr>
      </w:pPr>
    </w:p>
    <w:p w14:paraId="359CF92D" w14:textId="77777777" w:rsidR="0076614D" w:rsidRPr="00714107" w:rsidRDefault="0076614D" w:rsidP="0076614D">
      <w:pPr>
        <w:spacing w:after="200" w:line="276" w:lineRule="auto"/>
        <w:rPr>
          <w:rFonts w:cs="Arial"/>
          <w:sz w:val="28"/>
        </w:rPr>
      </w:pPr>
    </w:p>
    <w:p w14:paraId="620FF356" w14:textId="77777777" w:rsidR="0076614D" w:rsidRDefault="0076614D" w:rsidP="0076614D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sz w:val="36"/>
          <w:szCs w:val="32"/>
          <w:lang w:eastAsia="en-CA"/>
        </w:rPr>
      </w:pPr>
    </w:p>
    <w:p w14:paraId="18F708BB" w14:textId="77777777" w:rsidR="0076614D" w:rsidRPr="0076614D" w:rsidRDefault="0076614D" w:rsidP="0076614D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sz w:val="40"/>
          <w:szCs w:val="40"/>
          <w:lang w:eastAsia="en-CA"/>
        </w:rPr>
      </w:pPr>
    </w:p>
    <w:p w14:paraId="5816A348" w14:textId="77777777" w:rsidR="0076614D" w:rsidRPr="00EB29F8" w:rsidRDefault="0076614D" w:rsidP="0076614D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sz w:val="28"/>
          <w:szCs w:val="32"/>
          <w:lang w:eastAsia="en-CA"/>
        </w:rPr>
      </w:pPr>
      <w:r w:rsidRPr="00EB29F8">
        <w:rPr>
          <w:rFonts w:cs="Arial"/>
          <w:b/>
          <w:sz w:val="28"/>
          <w:szCs w:val="32"/>
          <w:lang w:eastAsia="en-CA"/>
        </w:rPr>
        <w:t xml:space="preserve">Theodore D. </w:t>
      </w:r>
      <w:proofErr w:type="spellStart"/>
      <w:r w:rsidRPr="00EB29F8">
        <w:rPr>
          <w:rFonts w:cs="Arial"/>
          <w:b/>
          <w:sz w:val="28"/>
          <w:szCs w:val="32"/>
          <w:lang w:eastAsia="en-CA"/>
        </w:rPr>
        <w:t>Doremeus</w:t>
      </w:r>
      <w:proofErr w:type="spellEnd"/>
      <w:r w:rsidRPr="00EB29F8">
        <w:rPr>
          <w:rFonts w:cs="Arial"/>
          <w:b/>
          <w:sz w:val="28"/>
          <w:szCs w:val="32"/>
          <w:lang w:eastAsia="en-CA"/>
        </w:rPr>
        <w:t xml:space="preserve"> (“Teddy-Dee”)</w:t>
      </w:r>
    </w:p>
    <w:p w14:paraId="7782E795" w14:textId="77777777" w:rsidR="0076614D" w:rsidRPr="00EB29F8" w:rsidRDefault="0076614D" w:rsidP="0076614D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cs="Arial"/>
          <w:b/>
          <w:szCs w:val="32"/>
          <w:lang w:eastAsia="en-CA"/>
        </w:rPr>
      </w:pPr>
    </w:p>
    <w:p w14:paraId="73FB2494" w14:textId="77777777" w:rsidR="0076614D" w:rsidRPr="00714107" w:rsidRDefault="0076614D" w:rsidP="0076614D">
      <w:pPr>
        <w:pBdr>
          <w:top w:val="single" w:sz="6" w:space="3" w:color="auto"/>
        </w:pBdr>
        <w:overflowPunct w:val="0"/>
        <w:autoSpaceDE w:val="0"/>
        <w:autoSpaceDN w:val="0"/>
        <w:adjustRightInd w:val="0"/>
        <w:textAlignment w:val="baseline"/>
        <w:rPr>
          <w:rFonts w:cs="Arial"/>
          <w:sz w:val="22"/>
          <w:szCs w:val="20"/>
          <w:lang w:eastAsia="en-CA"/>
        </w:rPr>
      </w:pPr>
      <w:r w:rsidRPr="00714107">
        <w:rPr>
          <w:rFonts w:cs="Arial"/>
          <w:sz w:val="22"/>
          <w:szCs w:val="20"/>
          <w:lang w:eastAsia="en-CA"/>
        </w:rPr>
        <w:t>26 East Abacus Drive</w:t>
      </w:r>
      <w:r w:rsidRPr="00714107">
        <w:rPr>
          <w:rFonts w:cs="Arial"/>
          <w:sz w:val="22"/>
          <w:szCs w:val="20"/>
          <w:lang w:eastAsia="en-CA"/>
        </w:rPr>
        <w:tab/>
      </w:r>
      <w:r w:rsidRPr="00714107">
        <w:rPr>
          <w:rFonts w:cs="Arial"/>
          <w:sz w:val="22"/>
          <w:szCs w:val="20"/>
          <w:lang w:eastAsia="en-CA"/>
        </w:rPr>
        <w:tab/>
      </w:r>
      <w:r w:rsidRPr="00714107">
        <w:rPr>
          <w:rFonts w:cs="Arial"/>
          <w:sz w:val="22"/>
          <w:szCs w:val="20"/>
          <w:lang w:eastAsia="en-CA"/>
        </w:rPr>
        <w:tab/>
      </w:r>
      <w:r w:rsidRPr="00714107">
        <w:rPr>
          <w:rFonts w:cs="Arial"/>
          <w:sz w:val="22"/>
          <w:szCs w:val="20"/>
          <w:lang w:eastAsia="en-CA"/>
        </w:rPr>
        <w:tab/>
      </w:r>
      <w:r>
        <w:rPr>
          <w:rFonts w:cs="Arial"/>
          <w:sz w:val="22"/>
          <w:szCs w:val="20"/>
          <w:lang w:eastAsia="en-CA"/>
        </w:rPr>
        <w:tab/>
      </w:r>
      <w:r>
        <w:rPr>
          <w:rFonts w:cs="Arial"/>
          <w:sz w:val="22"/>
          <w:szCs w:val="20"/>
          <w:lang w:eastAsia="en-CA"/>
        </w:rPr>
        <w:tab/>
      </w:r>
      <w:r>
        <w:rPr>
          <w:rFonts w:cs="Arial"/>
          <w:sz w:val="22"/>
          <w:szCs w:val="20"/>
          <w:lang w:eastAsia="en-CA"/>
        </w:rPr>
        <w:tab/>
      </w:r>
      <w:r>
        <w:rPr>
          <w:rFonts w:cs="Arial"/>
          <w:sz w:val="22"/>
          <w:szCs w:val="20"/>
          <w:lang w:eastAsia="en-CA"/>
        </w:rPr>
        <w:tab/>
        <w:t xml:space="preserve">  Home P</w:t>
      </w:r>
      <w:r w:rsidRPr="00714107">
        <w:rPr>
          <w:rFonts w:cs="Arial"/>
          <w:sz w:val="22"/>
          <w:szCs w:val="20"/>
          <w:lang w:eastAsia="en-CA"/>
        </w:rPr>
        <w:t>hone: (262) 636-5665</w:t>
      </w:r>
    </w:p>
    <w:p w14:paraId="04B73FE0" w14:textId="77777777" w:rsidR="0076614D" w:rsidRPr="00714107" w:rsidRDefault="0076614D" w:rsidP="0076614D">
      <w:pPr>
        <w:pBdr>
          <w:bottom w:val="single" w:sz="4" w:space="3" w:color="auto"/>
        </w:pBdr>
        <w:overflowPunct w:val="0"/>
        <w:autoSpaceDE w:val="0"/>
        <w:autoSpaceDN w:val="0"/>
        <w:adjustRightInd w:val="0"/>
        <w:textAlignment w:val="baseline"/>
        <w:rPr>
          <w:rFonts w:cs="Arial"/>
          <w:sz w:val="22"/>
          <w:szCs w:val="20"/>
          <w:lang w:eastAsia="en-CA"/>
        </w:rPr>
      </w:pPr>
      <w:r w:rsidRPr="00714107">
        <w:rPr>
          <w:rFonts w:cs="Arial"/>
          <w:sz w:val="22"/>
          <w:szCs w:val="20"/>
          <w:lang w:eastAsia="en-CA"/>
        </w:rPr>
        <w:t>Napoleon, New York 24051</w:t>
      </w:r>
      <w:r w:rsidRPr="00714107">
        <w:rPr>
          <w:rFonts w:cs="Arial"/>
          <w:sz w:val="22"/>
          <w:szCs w:val="20"/>
          <w:lang w:eastAsia="en-CA"/>
        </w:rPr>
        <w:tab/>
        <w:t xml:space="preserve">       </w:t>
      </w:r>
      <w:r w:rsidRPr="00714107">
        <w:rPr>
          <w:rFonts w:cs="Arial"/>
          <w:sz w:val="22"/>
          <w:szCs w:val="20"/>
          <w:lang w:eastAsia="en-CA"/>
        </w:rPr>
        <w:tab/>
      </w:r>
      <w:r w:rsidRPr="00714107">
        <w:rPr>
          <w:rFonts w:cs="Arial"/>
          <w:sz w:val="22"/>
          <w:szCs w:val="20"/>
          <w:lang w:eastAsia="en-CA"/>
        </w:rPr>
        <w:tab/>
      </w:r>
      <w:r w:rsidRPr="00714107">
        <w:rPr>
          <w:rFonts w:cs="Arial"/>
          <w:sz w:val="22"/>
          <w:szCs w:val="20"/>
          <w:lang w:eastAsia="en-CA"/>
        </w:rPr>
        <w:tab/>
      </w:r>
      <w:r w:rsidRPr="00714107">
        <w:rPr>
          <w:rFonts w:cs="Arial"/>
          <w:sz w:val="22"/>
          <w:szCs w:val="20"/>
          <w:lang w:eastAsia="en-CA"/>
        </w:rPr>
        <w:tab/>
      </w:r>
      <w:r w:rsidRPr="00714107">
        <w:rPr>
          <w:rFonts w:cs="Arial"/>
          <w:sz w:val="22"/>
          <w:szCs w:val="20"/>
          <w:lang w:eastAsia="en-CA"/>
        </w:rPr>
        <w:tab/>
      </w:r>
      <w:r w:rsidRPr="00714107">
        <w:rPr>
          <w:rFonts w:cs="Arial"/>
          <w:sz w:val="22"/>
          <w:szCs w:val="20"/>
          <w:lang w:eastAsia="en-CA"/>
        </w:rPr>
        <w:tab/>
        <w:t xml:space="preserve">     Cell</w:t>
      </w:r>
      <w:r>
        <w:rPr>
          <w:rFonts w:cs="Arial"/>
          <w:sz w:val="22"/>
          <w:szCs w:val="20"/>
          <w:lang w:eastAsia="en-CA"/>
        </w:rPr>
        <w:t xml:space="preserve"> </w:t>
      </w:r>
      <w:r w:rsidRPr="00714107">
        <w:rPr>
          <w:rFonts w:cs="Arial"/>
          <w:sz w:val="22"/>
          <w:szCs w:val="20"/>
          <w:lang w:eastAsia="en-CA"/>
        </w:rPr>
        <w:t>Phone: (262) 994-2564</w:t>
      </w:r>
    </w:p>
    <w:p w14:paraId="051A1C77" w14:textId="77777777" w:rsidR="0076614D" w:rsidRPr="00714107" w:rsidRDefault="0076614D" w:rsidP="0076614D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i/>
          <w:sz w:val="10"/>
          <w:szCs w:val="8"/>
          <w:lang w:eastAsia="en-CA"/>
        </w:rPr>
      </w:pPr>
    </w:p>
    <w:p w14:paraId="55C2BB86" w14:textId="77777777" w:rsidR="0076614D" w:rsidRPr="00714107" w:rsidRDefault="0076614D" w:rsidP="0076614D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2"/>
          <w:szCs w:val="20"/>
          <w:lang w:eastAsia="en-CA"/>
        </w:rPr>
      </w:pPr>
    </w:p>
    <w:p w14:paraId="2AA0E9A9" w14:textId="77777777" w:rsidR="0076614D" w:rsidRPr="00714107" w:rsidRDefault="0076614D" w:rsidP="0076614D">
      <w:pPr>
        <w:tabs>
          <w:tab w:val="left" w:pos="1155"/>
        </w:tabs>
        <w:overflowPunct w:val="0"/>
        <w:autoSpaceDE w:val="0"/>
        <w:autoSpaceDN w:val="0"/>
        <w:adjustRightInd w:val="0"/>
        <w:ind w:left="1152" w:hanging="1152"/>
        <w:textAlignment w:val="baseline"/>
        <w:rPr>
          <w:rFonts w:cs="Arial"/>
          <w:sz w:val="22"/>
          <w:szCs w:val="20"/>
          <w:lang w:eastAsia="en-CA"/>
        </w:rPr>
      </w:pPr>
      <w:r w:rsidRPr="00714107">
        <w:rPr>
          <w:rFonts w:cs="Arial"/>
          <w:b/>
          <w:sz w:val="22"/>
          <w:szCs w:val="20"/>
          <w:lang w:eastAsia="en-CA"/>
        </w:rPr>
        <w:t>OBJECTIVE</w:t>
      </w:r>
      <w:r w:rsidRPr="00714107">
        <w:rPr>
          <w:rFonts w:cs="Arial"/>
          <w:b/>
          <w:sz w:val="22"/>
          <w:szCs w:val="20"/>
          <w:lang w:eastAsia="en-CA"/>
        </w:rPr>
        <w:tab/>
      </w:r>
      <w:r w:rsidRPr="00714107">
        <w:rPr>
          <w:rFonts w:cs="Arial"/>
          <w:b/>
          <w:sz w:val="22"/>
          <w:szCs w:val="20"/>
          <w:lang w:eastAsia="en-CA"/>
        </w:rPr>
        <w:tab/>
      </w:r>
      <w:r w:rsidRPr="00714107">
        <w:rPr>
          <w:rFonts w:cs="Arial"/>
          <w:sz w:val="22"/>
          <w:szCs w:val="20"/>
          <w:lang w:eastAsia="en-CA"/>
        </w:rPr>
        <w:t>A position in customer service, sales, or marketing at a large company.</w:t>
      </w:r>
    </w:p>
    <w:p w14:paraId="7A30B409" w14:textId="77777777" w:rsidR="0076614D" w:rsidRPr="00714107" w:rsidRDefault="0076614D" w:rsidP="0076614D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rFonts w:cs="Arial"/>
          <w:b/>
          <w:sz w:val="22"/>
          <w:szCs w:val="20"/>
          <w:lang w:eastAsia="en-CA"/>
        </w:rPr>
      </w:pPr>
    </w:p>
    <w:p w14:paraId="3977AD96" w14:textId="77777777" w:rsidR="0076614D" w:rsidRPr="00714107" w:rsidRDefault="0076614D" w:rsidP="0076614D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rFonts w:cs="Arial"/>
          <w:sz w:val="22"/>
          <w:szCs w:val="20"/>
          <w:lang w:eastAsia="en-CA"/>
        </w:rPr>
      </w:pPr>
      <w:r>
        <w:rPr>
          <w:rFonts w:cs="Arial"/>
          <w:b/>
          <w:sz w:val="22"/>
          <w:szCs w:val="20"/>
          <w:lang w:eastAsia="en-CA"/>
        </w:rPr>
        <w:t>SKILLS</w:t>
      </w:r>
      <w:r>
        <w:rPr>
          <w:rFonts w:cs="Arial"/>
          <w:b/>
          <w:sz w:val="22"/>
          <w:szCs w:val="20"/>
          <w:lang w:eastAsia="en-CA"/>
        </w:rPr>
        <w:tab/>
      </w:r>
      <w:r w:rsidRPr="00714107">
        <w:rPr>
          <w:rFonts w:cs="Arial"/>
          <w:sz w:val="22"/>
          <w:szCs w:val="20"/>
          <w:lang w:eastAsia="en-CA"/>
        </w:rPr>
        <w:t xml:space="preserve">  </w:t>
      </w:r>
      <w:r w:rsidRPr="00714107">
        <w:rPr>
          <w:rFonts w:cs="Arial"/>
          <w:sz w:val="22"/>
          <w:szCs w:val="20"/>
          <w:lang w:eastAsia="en-CA"/>
        </w:rPr>
        <w:tab/>
        <w:t>People skills developed in a variety of positions involving the public:</w:t>
      </w:r>
    </w:p>
    <w:p w14:paraId="3F4B381F" w14:textId="5D316827" w:rsidR="0076614D" w:rsidRPr="008D453C" w:rsidRDefault="0076614D" w:rsidP="0076614D">
      <w:pPr>
        <w:numPr>
          <w:ilvl w:val="0"/>
          <w:numId w:val="3"/>
        </w:numPr>
        <w:tabs>
          <w:tab w:val="clear" w:pos="2664"/>
        </w:tabs>
        <w:ind w:left="2520"/>
        <w:rPr>
          <w:rFonts w:eastAsia="PMingLiU" w:cs="Arial"/>
          <w:sz w:val="22"/>
          <w:szCs w:val="20"/>
          <w:lang w:val="en-CA"/>
        </w:rPr>
      </w:pPr>
      <w:r w:rsidRPr="00714107">
        <w:rPr>
          <w:rFonts w:eastAsia="PMingLiU" w:cs="Arial"/>
          <w:sz w:val="22"/>
          <w:szCs w:val="20"/>
          <w:lang w:val="en-CA"/>
        </w:rPr>
        <w:t>C</w:t>
      </w:r>
      <w:r w:rsidRPr="008D453C">
        <w:rPr>
          <w:rFonts w:eastAsia="PMingLiU" w:cs="Arial"/>
          <w:sz w:val="22"/>
          <w:szCs w:val="20"/>
          <w:lang w:val="en-CA"/>
        </w:rPr>
        <w:t xml:space="preserve">ustomer services </w:t>
      </w:r>
      <w:r>
        <w:rPr>
          <w:rFonts w:eastAsia="PMingLiU" w:cs="Arial"/>
          <w:sz w:val="22"/>
          <w:szCs w:val="20"/>
          <w:lang w:val="en-CA"/>
        </w:rPr>
        <w:t>skills</w:t>
      </w:r>
      <w:r w:rsidRPr="008D453C">
        <w:rPr>
          <w:rFonts w:eastAsia="PMingLiU" w:cs="Arial"/>
          <w:sz w:val="22"/>
          <w:szCs w:val="20"/>
          <w:lang w:val="en-CA"/>
        </w:rPr>
        <w:t xml:space="preserve"> </w:t>
      </w:r>
      <w:r>
        <w:rPr>
          <w:rFonts w:eastAsia="PMingLiU" w:cs="Arial"/>
          <w:sz w:val="22"/>
          <w:szCs w:val="20"/>
          <w:lang w:val="en-CA"/>
        </w:rPr>
        <w:t>obtained</w:t>
      </w:r>
      <w:r w:rsidRPr="008D453C">
        <w:rPr>
          <w:rFonts w:eastAsia="PMingLiU" w:cs="Arial"/>
          <w:sz w:val="22"/>
          <w:szCs w:val="20"/>
          <w:lang w:val="en-CA"/>
        </w:rPr>
        <w:t xml:space="preserve"> </w:t>
      </w:r>
      <w:r>
        <w:rPr>
          <w:rFonts w:eastAsia="PMingLiU" w:cs="Arial"/>
          <w:sz w:val="22"/>
          <w:szCs w:val="20"/>
          <w:lang w:val="en-CA"/>
        </w:rPr>
        <w:t>primarily in</w:t>
      </w:r>
      <w:r w:rsidRPr="008D453C">
        <w:rPr>
          <w:rFonts w:eastAsia="PMingLiU" w:cs="Arial"/>
          <w:sz w:val="22"/>
          <w:szCs w:val="20"/>
          <w:lang w:val="en-CA"/>
        </w:rPr>
        <w:t xml:space="preserve"> food service</w:t>
      </w:r>
      <w:r>
        <w:rPr>
          <w:rFonts w:eastAsia="PMingLiU" w:cs="Arial"/>
          <w:sz w:val="22"/>
          <w:szCs w:val="20"/>
          <w:lang w:val="en-CA"/>
        </w:rPr>
        <w:t>.</w:t>
      </w:r>
    </w:p>
    <w:p w14:paraId="43B4D4EE" w14:textId="77777777" w:rsidR="0076614D" w:rsidRPr="008D453C" w:rsidRDefault="0076614D" w:rsidP="0076614D">
      <w:pPr>
        <w:numPr>
          <w:ilvl w:val="0"/>
          <w:numId w:val="3"/>
        </w:numPr>
        <w:tabs>
          <w:tab w:val="clear" w:pos="2664"/>
        </w:tabs>
        <w:suppressAutoHyphens/>
        <w:ind w:left="2520"/>
        <w:rPr>
          <w:rFonts w:eastAsia="PMingLiU" w:cs="Arial"/>
          <w:sz w:val="22"/>
          <w:szCs w:val="20"/>
          <w:lang w:val="en-CA"/>
        </w:rPr>
      </w:pPr>
      <w:r w:rsidRPr="008D453C">
        <w:rPr>
          <w:rFonts w:eastAsia="PMingLiU" w:cs="Arial"/>
          <w:sz w:val="22"/>
          <w:szCs w:val="20"/>
          <w:lang w:val="en-CA"/>
        </w:rPr>
        <w:t>Enthusiastic with a positive attitude</w:t>
      </w:r>
      <w:r>
        <w:rPr>
          <w:rFonts w:eastAsia="PMingLiU" w:cs="Arial"/>
          <w:sz w:val="22"/>
          <w:szCs w:val="20"/>
          <w:lang w:val="en-CA"/>
        </w:rPr>
        <w:t>:</w:t>
      </w:r>
      <w:r w:rsidRPr="008D453C">
        <w:rPr>
          <w:rFonts w:eastAsia="PMingLiU" w:cs="Arial"/>
          <w:sz w:val="22"/>
          <w:szCs w:val="20"/>
          <w:lang w:val="en-CA"/>
        </w:rPr>
        <w:t xml:space="preserve"> friendly, polite and respectful</w:t>
      </w:r>
    </w:p>
    <w:p w14:paraId="0B5975DF" w14:textId="77777777" w:rsidR="0076614D" w:rsidRPr="008D453C" w:rsidRDefault="0076614D" w:rsidP="0076614D">
      <w:pPr>
        <w:numPr>
          <w:ilvl w:val="0"/>
          <w:numId w:val="3"/>
        </w:numPr>
        <w:tabs>
          <w:tab w:val="clear" w:pos="2664"/>
          <w:tab w:val="left" w:pos="0"/>
        </w:tabs>
        <w:suppressAutoHyphens/>
        <w:ind w:left="2520"/>
        <w:rPr>
          <w:rFonts w:eastAsia="PMingLiU" w:cs="Arial"/>
          <w:sz w:val="22"/>
          <w:szCs w:val="20"/>
          <w:lang w:val="en-CA"/>
        </w:rPr>
      </w:pPr>
      <w:r w:rsidRPr="008D453C">
        <w:rPr>
          <w:rFonts w:eastAsia="PMingLiU" w:cs="Arial"/>
          <w:sz w:val="22"/>
          <w:szCs w:val="20"/>
          <w:lang w:val="en-CA"/>
        </w:rPr>
        <w:t>Capable of working with minimal supervision</w:t>
      </w:r>
      <w:r>
        <w:rPr>
          <w:rFonts w:eastAsia="PMingLiU" w:cs="Arial"/>
          <w:sz w:val="22"/>
          <w:szCs w:val="20"/>
          <w:lang w:val="en-CA"/>
        </w:rPr>
        <w:t xml:space="preserve"> and attention to </w:t>
      </w:r>
      <w:r w:rsidRPr="008D453C">
        <w:rPr>
          <w:rFonts w:eastAsia="PMingLiU" w:cs="Arial"/>
          <w:sz w:val="22"/>
          <w:szCs w:val="20"/>
          <w:lang w:val="en-CA"/>
        </w:rPr>
        <w:t>detail</w:t>
      </w:r>
      <w:r>
        <w:rPr>
          <w:rFonts w:eastAsia="PMingLiU" w:cs="Arial"/>
          <w:sz w:val="22"/>
          <w:szCs w:val="20"/>
          <w:lang w:val="en-CA"/>
        </w:rPr>
        <w:t>s</w:t>
      </w:r>
    </w:p>
    <w:p w14:paraId="020BA376" w14:textId="77777777" w:rsidR="0076614D" w:rsidRPr="008D453C" w:rsidRDefault="0076614D" w:rsidP="0076614D">
      <w:pPr>
        <w:numPr>
          <w:ilvl w:val="0"/>
          <w:numId w:val="3"/>
        </w:numPr>
        <w:tabs>
          <w:tab w:val="clear" w:pos="2664"/>
          <w:tab w:val="left" w:pos="0"/>
        </w:tabs>
        <w:suppressAutoHyphens/>
        <w:ind w:left="2520"/>
        <w:rPr>
          <w:rFonts w:eastAsia="PMingLiU" w:cs="Arial"/>
          <w:sz w:val="22"/>
          <w:szCs w:val="20"/>
          <w:lang w:val="en-CA"/>
        </w:rPr>
      </w:pPr>
      <w:r w:rsidRPr="008D453C">
        <w:rPr>
          <w:rFonts w:eastAsia="PMingLiU" w:cs="Arial"/>
          <w:sz w:val="22"/>
          <w:szCs w:val="20"/>
          <w:lang w:val="en-CA"/>
        </w:rPr>
        <w:t xml:space="preserve">Strong </w:t>
      </w:r>
      <w:r>
        <w:rPr>
          <w:rFonts w:eastAsia="PMingLiU" w:cs="Arial"/>
          <w:sz w:val="22"/>
          <w:szCs w:val="20"/>
          <w:lang w:val="en-CA"/>
        </w:rPr>
        <w:t>inter</w:t>
      </w:r>
      <w:r w:rsidRPr="008D453C">
        <w:rPr>
          <w:rFonts w:eastAsia="PMingLiU" w:cs="Arial"/>
          <w:sz w:val="22"/>
          <w:szCs w:val="20"/>
          <w:lang w:val="en-CA"/>
        </w:rPr>
        <w:t>personal skills</w:t>
      </w:r>
      <w:r>
        <w:rPr>
          <w:rFonts w:eastAsia="PMingLiU" w:cs="Arial"/>
          <w:sz w:val="22"/>
          <w:szCs w:val="20"/>
          <w:lang w:val="en-CA"/>
        </w:rPr>
        <w:t>,</w:t>
      </w:r>
      <w:r w:rsidRPr="008D453C">
        <w:rPr>
          <w:rFonts w:eastAsia="PMingLiU" w:cs="Arial"/>
          <w:sz w:val="22"/>
          <w:szCs w:val="20"/>
          <w:lang w:val="en-CA"/>
        </w:rPr>
        <w:t xml:space="preserve"> ability to build rapport and establish trust</w:t>
      </w:r>
    </w:p>
    <w:p w14:paraId="138AA93B" w14:textId="77777777" w:rsidR="0076614D" w:rsidRPr="008D453C" w:rsidRDefault="0076614D" w:rsidP="0076614D">
      <w:pPr>
        <w:numPr>
          <w:ilvl w:val="0"/>
          <w:numId w:val="3"/>
        </w:numPr>
        <w:tabs>
          <w:tab w:val="clear" w:pos="2664"/>
        </w:tabs>
        <w:suppressAutoHyphens/>
        <w:ind w:left="2520"/>
        <w:rPr>
          <w:rFonts w:eastAsia="PMingLiU" w:cs="Arial"/>
          <w:sz w:val="22"/>
          <w:szCs w:val="20"/>
          <w:lang w:val="en-CA"/>
        </w:rPr>
      </w:pPr>
      <w:r>
        <w:rPr>
          <w:rFonts w:eastAsia="PMingLiU" w:cs="Arial"/>
          <w:sz w:val="22"/>
          <w:szCs w:val="20"/>
          <w:lang w:val="en-CA"/>
        </w:rPr>
        <w:t>I am a p</w:t>
      </w:r>
      <w:r w:rsidRPr="008D453C">
        <w:rPr>
          <w:rFonts w:eastAsia="PMingLiU" w:cs="Arial"/>
          <w:sz w:val="22"/>
          <w:szCs w:val="20"/>
          <w:lang w:val="en-CA"/>
        </w:rPr>
        <w:t>roblem solver and team player with a strong work ethic</w:t>
      </w:r>
    </w:p>
    <w:p w14:paraId="498AFB3A" w14:textId="77777777" w:rsidR="0076614D" w:rsidRPr="008D453C" w:rsidRDefault="0076614D" w:rsidP="0076614D">
      <w:pPr>
        <w:numPr>
          <w:ilvl w:val="0"/>
          <w:numId w:val="3"/>
        </w:numPr>
        <w:tabs>
          <w:tab w:val="clear" w:pos="2664"/>
          <w:tab w:val="left" w:pos="0"/>
        </w:tabs>
        <w:suppressAutoHyphens/>
        <w:ind w:left="2520"/>
        <w:rPr>
          <w:rFonts w:eastAsia="PMingLiU" w:cs="Arial"/>
          <w:sz w:val="22"/>
          <w:szCs w:val="20"/>
          <w:lang w:val="en-CA"/>
        </w:rPr>
      </w:pPr>
      <w:r w:rsidRPr="00714107">
        <w:rPr>
          <w:rFonts w:eastAsia="PMingLiU" w:cs="Arial"/>
          <w:sz w:val="22"/>
          <w:szCs w:val="20"/>
          <w:lang w:val="en-CA"/>
        </w:rPr>
        <w:t>Fluent and articulate in using the</w:t>
      </w:r>
      <w:r w:rsidRPr="008D453C">
        <w:rPr>
          <w:rFonts w:eastAsia="PMingLiU" w:cs="Arial"/>
          <w:sz w:val="22"/>
          <w:szCs w:val="20"/>
          <w:lang w:val="en-CA"/>
        </w:rPr>
        <w:t xml:space="preserve"> English </w:t>
      </w:r>
      <w:r w:rsidRPr="00714107">
        <w:rPr>
          <w:rFonts w:eastAsia="PMingLiU" w:cs="Arial"/>
          <w:sz w:val="22"/>
          <w:szCs w:val="20"/>
          <w:lang w:val="en-CA"/>
        </w:rPr>
        <w:t>language</w:t>
      </w:r>
    </w:p>
    <w:p w14:paraId="73D4B2CA" w14:textId="77777777" w:rsidR="0076614D" w:rsidRPr="00714107" w:rsidRDefault="0076614D" w:rsidP="0076614D">
      <w:pPr>
        <w:numPr>
          <w:ilvl w:val="12"/>
          <w:numId w:val="0"/>
        </w:numPr>
        <w:tabs>
          <w:tab w:val="left" w:pos="165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2"/>
          <w:szCs w:val="20"/>
          <w:lang w:eastAsia="en-CA"/>
        </w:rPr>
      </w:pPr>
    </w:p>
    <w:p w14:paraId="41DBDD9A" w14:textId="30FCF4F5" w:rsidR="0076614D" w:rsidRPr="00714107" w:rsidRDefault="0076614D" w:rsidP="0076614D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2"/>
          <w:szCs w:val="20"/>
          <w:lang w:eastAsia="en-CA"/>
        </w:rPr>
      </w:pPr>
      <w:r w:rsidRPr="00714107">
        <w:rPr>
          <w:rFonts w:cs="Arial"/>
          <w:b/>
          <w:sz w:val="22"/>
          <w:szCs w:val="20"/>
          <w:lang w:eastAsia="en-CA"/>
        </w:rPr>
        <w:t>EDUCATION</w:t>
      </w:r>
      <w:r w:rsidRPr="00714107">
        <w:rPr>
          <w:rFonts w:cs="Arial"/>
          <w:b/>
          <w:sz w:val="22"/>
          <w:szCs w:val="20"/>
          <w:lang w:eastAsia="en-CA"/>
        </w:rPr>
        <w:tab/>
      </w:r>
      <w:r w:rsidRPr="00714107">
        <w:rPr>
          <w:rFonts w:cs="Arial"/>
          <w:b/>
          <w:sz w:val="22"/>
          <w:szCs w:val="20"/>
          <w:lang w:eastAsia="en-CA"/>
        </w:rPr>
        <w:tab/>
      </w:r>
      <w:r w:rsidRPr="00714107">
        <w:rPr>
          <w:rFonts w:cs="Arial"/>
          <w:sz w:val="22"/>
          <w:szCs w:val="20"/>
          <w:lang w:eastAsia="en-CA"/>
        </w:rPr>
        <w:t xml:space="preserve">Office Management </w:t>
      </w:r>
      <w:r>
        <w:rPr>
          <w:rFonts w:cs="Arial"/>
          <w:sz w:val="22"/>
          <w:szCs w:val="20"/>
          <w:lang w:eastAsia="en-CA"/>
        </w:rPr>
        <w:t>Certificate</w:t>
      </w:r>
      <w:r>
        <w:rPr>
          <w:rFonts w:cs="Arial"/>
          <w:sz w:val="22"/>
          <w:szCs w:val="20"/>
          <w:lang w:eastAsia="en-CA"/>
        </w:rPr>
        <w:tab/>
      </w:r>
      <w:r w:rsidRPr="00714107">
        <w:rPr>
          <w:rFonts w:cs="Arial"/>
          <w:sz w:val="22"/>
          <w:szCs w:val="20"/>
          <w:lang w:eastAsia="en-CA"/>
        </w:rPr>
        <w:t>Business</w:t>
      </w:r>
      <w:r>
        <w:rPr>
          <w:rFonts w:cs="Arial"/>
          <w:sz w:val="22"/>
          <w:szCs w:val="20"/>
          <w:lang w:eastAsia="en-CA"/>
        </w:rPr>
        <w:t xml:space="preserve"> Marketing Institute                </w:t>
      </w:r>
      <w:r w:rsidR="009C77B3">
        <w:rPr>
          <w:rFonts w:cs="Arial"/>
          <w:sz w:val="22"/>
          <w:szCs w:val="20"/>
          <w:lang w:eastAsia="en-CA"/>
        </w:rPr>
        <w:t>2016</w:t>
      </w:r>
    </w:p>
    <w:p w14:paraId="2AD13E47" w14:textId="247C6B65" w:rsidR="0076614D" w:rsidRPr="00714107" w:rsidRDefault="0076614D" w:rsidP="0076614D">
      <w:pPr>
        <w:overflowPunct w:val="0"/>
        <w:autoSpaceDE w:val="0"/>
        <w:autoSpaceDN w:val="0"/>
        <w:adjustRightInd w:val="0"/>
        <w:ind w:left="2160"/>
        <w:textAlignment w:val="baseline"/>
        <w:rPr>
          <w:rFonts w:cs="Arial"/>
          <w:sz w:val="22"/>
          <w:szCs w:val="20"/>
          <w:lang w:eastAsia="en-CA"/>
        </w:rPr>
      </w:pPr>
      <w:r w:rsidRPr="00714107">
        <w:rPr>
          <w:rFonts w:cs="Arial"/>
          <w:sz w:val="22"/>
          <w:szCs w:val="20"/>
          <w:lang w:eastAsia="en-CA"/>
        </w:rPr>
        <w:t>A.A. in Communications</w:t>
      </w:r>
      <w:r w:rsidRPr="00714107">
        <w:rPr>
          <w:rFonts w:cs="Arial"/>
          <w:sz w:val="22"/>
          <w:szCs w:val="20"/>
          <w:lang w:eastAsia="en-CA"/>
        </w:rPr>
        <w:tab/>
      </w:r>
      <w:r w:rsidRPr="00714107">
        <w:rPr>
          <w:rFonts w:cs="Arial"/>
          <w:sz w:val="22"/>
          <w:szCs w:val="20"/>
          <w:lang w:eastAsia="en-CA"/>
        </w:rPr>
        <w:tab/>
        <w:t xml:space="preserve">Tioga Community College </w:t>
      </w:r>
      <w:r>
        <w:rPr>
          <w:rFonts w:cs="Arial"/>
          <w:sz w:val="22"/>
          <w:szCs w:val="20"/>
          <w:lang w:eastAsia="en-CA"/>
        </w:rPr>
        <w:t xml:space="preserve"> </w:t>
      </w:r>
      <w:r w:rsidRPr="00714107">
        <w:rPr>
          <w:rFonts w:cs="Arial"/>
          <w:sz w:val="22"/>
          <w:szCs w:val="20"/>
          <w:lang w:eastAsia="en-CA"/>
        </w:rPr>
        <w:t xml:space="preserve">          </w:t>
      </w:r>
      <w:r>
        <w:rPr>
          <w:rFonts w:cs="Arial"/>
          <w:sz w:val="22"/>
          <w:szCs w:val="20"/>
          <w:lang w:eastAsia="en-CA"/>
        </w:rPr>
        <w:t xml:space="preserve">  </w:t>
      </w:r>
      <w:r w:rsidRPr="0070691A">
        <w:rPr>
          <w:rFonts w:cs="Arial"/>
          <w:sz w:val="28"/>
          <w:szCs w:val="20"/>
          <w:lang w:eastAsia="en-CA"/>
        </w:rPr>
        <w:t xml:space="preserve">  </w:t>
      </w:r>
      <w:r>
        <w:rPr>
          <w:rFonts w:cs="Arial"/>
          <w:sz w:val="22"/>
          <w:szCs w:val="20"/>
          <w:lang w:eastAsia="en-CA"/>
        </w:rPr>
        <w:t xml:space="preserve">  </w:t>
      </w:r>
      <w:r w:rsidRPr="00714107">
        <w:rPr>
          <w:rFonts w:cs="Arial"/>
          <w:sz w:val="22"/>
          <w:szCs w:val="20"/>
          <w:lang w:eastAsia="en-CA"/>
        </w:rPr>
        <w:t xml:space="preserve"> </w:t>
      </w:r>
      <w:r w:rsidR="009C77B3">
        <w:rPr>
          <w:rFonts w:cs="Arial"/>
          <w:sz w:val="22"/>
          <w:szCs w:val="20"/>
          <w:lang w:eastAsia="en-CA"/>
        </w:rPr>
        <w:t>2017</w:t>
      </w:r>
    </w:p>
    <w:p w14:paraId="384F01C2" w14:textId="77777777" w:rsidR="0076614D" w:rsidRPr="00714107" w:rsidRDefault="0076614D" w:rsidP="0076614D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2"/>
          <w:szCs w:val="20"/>
          <w:lang w:eastAsia="en-CA"/>
        </w:rPr>
      </w:pPr>
    </w:p>
    <w:p w14:paraId="4A0352C2" w14:textId="77777777" w:rsidR="0076614D" w:rsidRPr="00714107" w:rsidRDefault="0076614D" w:rsidP="0076614D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2"/>
          <w:szCs w:val="20"/>
          <w:lang w:eastAsia="en-CA"/>
        </w:rPr>
      </w:pPr>
      <w:r w:rsidRPr="00714107">
        <w:rPr>
          <w:rFonts w:cs="Arial"/>
          <w:b/>
          <w:sz w:val="22"/>
          <w:szCs w:val="20"/>
          <w:lang w:eastAsia="en-CA"/>
        </w:rPr>
        <w:t>EMPLOYMENT</w:t>
      </w:r>
    </w:p>
    <w:p w14:paraId="7C8AA9CD" w14:textId="77777777" w:rsidR="0076614D" w:rsidRPr="00714107" w:rsidRDefault="0076614D" w:rsidP="0076614D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2"/>
          <w:szCs w:val="20"/>
          <w:lang w:eastAsia="en-CA"/>
        </w:rPr>
      </w:pPr>
    </w:p>
    <w:p w14:paraId="6EA108B1" w14:textId="3327D10E" w:rsidR="0076614D" w:rsidRPr="008D453C" w:rsidRDefault="0076614D" w:rsidP="0076614D">
      <w:pPr>
        <w:rPr>
          <w:rFonts w:eastAsia="PMingLiU" w:cs="Arial"/>
          <w:sz w:val="22"/>
          <w:szCs w:val="20"/>
          <w:lang w:val="en-CA"/>
        </w:rPr>
      </w:pPr>
      <w:r>
        <w:rPr>
          <w:rFonts w:eastAsia="PMingLiU" w:cs="Arial"/>
          <w:b/>
          <w:sz w:val="22"/>
          <w:szCs w:val="20"/>
          <w:lang w:val="en-CA"/>
        </w:rPr>
        <w:t>Manager’s Assistant</w:t>
      </w:r>
      <w:r w:rsidRPr="008D453C">
        <w:rPr>
          <w:rFonts w:eastAsia="PMingLiU" w:cs="Arial"/>
          <w:b/>
          <w:sz w:val="22"/>
          <w:szCs w:val="20"/>
          <w:lang w:val="en-CA"/>
        </w:rPr>
        <w:t xml:space="preserve"> </w:t>
      </w:r>
      <w:r w:rsidRPr="008D453C">
        <w:rPr>
          <w:rFonts w:eastAsia="PMingLiU" w:cs="Arial"/>
          <w:sz w:val="22"/>
          <w:szCs w:val="20"/>
          <w:lang w:val="en-CA"/>
        </w:rPr>
        <w:t xml:space="preserve">(full-time), </w:t>
      </w:r>
      <w:r w:rsidRPr="00714107">
        <w:rPr>
          <w:rFonts w:eastAsia="PMingLiU" w:cs="Arial"/>
          <w:sz w:val="22"/>
          <w:szCs w:val="20"/>
          <w:u w:val="single"/>
          <w:lang w:val="en-CA"/>
        </w:rPr>
        <w:t>Harvest Time Organic Food</w:t>
      </w:r>
      <w:r w:rsidRPr="008D453C">
        <w:rPr>
          <w:rFonts w:eastAsia="PMingLiU" w:cs="Arial"/>
          <w:sz w:val="22"/>
          <w:szCs w:val="20"/>
          <w:u w:val="single"/>
          <w:lang w:val="en-CA"/>
        </w:rPr>
        <w:t>,</w:t>
      </w:r>
      <w:r w:rsidRPr="008D453C">
        <w:rPr>
          <w:rFonts w:eastAsia="PMingLiU" w:cs="Arial"/>
          <w:sz w:val="22"/>
          <w:szCs w:val="20"/>
          <w:lang w:val="en-CA"/>
        </w:rPr>
        <w:t xml:space="preserve"> New </w:t>
      </w:r>
      <w:r>
        <w:rPr>
          <w:rFonts w:eastAsia="PMingLiU" w:cs="Arial"/>
          <w:sz w:val="22"/>
          <w:szCs w:val="20"/>
          <w:lang w:val="en-CA"/>
        </w:rPr>
        <w:t>Holland, NY</w:t>
      </w:r>
      <w:r>
        <w:rPr>
          <w:rFonts w:eastAsia="PMingLiU" w:cs="Arial"/>
          <w:sz w:val="22"/>
          <w:szCs w:val="20"/>
          <w:lang w:val="en-CA"/>
        </w:rPr>
        <w:tab/>
      </w:r>
      <w:r>
        <w:rPr>
          <w:rFonts w:eastAsia="PMingLiU" w:cs="Arial"/>
          <w:sz w:val="22"/>
          <w:szCs w:val="20"/>
          <w:lang w:val="en-CA"/>
        </w:rPr>
        <w:tab/>
      </w:r>
      <w:r w:rsidRPr="00714107">
        <w:rPr>
          <w:rFonts w:eastAsia="PMingLiU" w:cs="Arial"/>
          <w:sz w:val="22"/>
          <w:szCs w:val="20"/>
          <w:lang w:val="en-CA"/>
        </w:rPr>
        <w:t xml:space="preserve"> </w:t>
      </w:r>
      <w:r w:rsidR="009C77B3">
        <w:rPr>
          <w:rFonts w:eastAsia="PMingLiU" w:cs="Arial"/>
          <w:sz w:val="22"/>
          <w:szCs w:val="20"/>
          <w:lang w:val="en-CA"/>
        </w:rPr>
        <w:t xml:space="preserve"> 2013</w:t>
      </w:r>
      <w:r>
        <w:rPr>
          <w:rFonts w:eastAsia="PMingLiU" w:cs="Arial"/>
          <w:sz w:val="22"/>
          <w:szCs w:val="20"/>
          <w:lang w:val="en-CA"/>
        </w:rPr>
        <w:t>–</w:t>
      </w:r>
      <w:r w:rsidRPr="00714107">
        <w:rPr>
          <w:rFonts w:eastAsia="PMingLiU" w:cs="Arial"/>
          <w:sz w:val="22"/>
          <w:szCs w:val="20"/>
          <w:lang w:val="en-CA"/>
        </w:rPr>
        <w:t>present</w:t>
      </w:r>
    </w:p>
    <w:p w14:paraId="32D76BCF" w14:textId="77777777" w:rsidR="0076614D" w:rsidRPr="008D453C" w:rsidRDefault="0076614D" w:rsidP="0076614D">
      <w:pPr>
        <w:numPr>
          <w:ilvl w:val="0"/>
          <w:numId w:val="4"/>
        </w:numPr>
        <w:rPr>
          <w:rFonts w:eastAsia="PMingLiU" w:cs="Arial"/>
          <w:sz w:val="22"/>
          <w:szCs w:val="20"/>
          <w:lang w:val="en-CA"/>
        </w:rPr>
      </w:pPr>
      <w:r>
        <w:rPr>
          <w:rFonts w:eastAsia="PMingLiU" w:cs="Arial"/>
          <w:sz w:val="22"/>
          <w:szCs w:val="20"/>
          <w:lang w:val="en-CA"/>
        </w:rPr>
        <w:t>Greeting customers and use</w:t>
      </w:r>
      <w:r w:rsidRPr="008D453C">
        <w:rPr>
          <w:rFonts w:eastAsia="PMingLiU" w:cs="Arial"/>
          <w:sz w:val="22"/>
          <w:szCs w:val="20"/>
          <w:lang w:val="en-CA"/>
        </w:rPr>
        <w:t xml:space="preserve"> cash register to receive and process payments. </w:t>
      </w:r>
    </w:p>
    <w:p w14:paraId="0D4FA145" w14:textId="77777777" w:rsidR="0076614D" w:rsidRPr="008D453C" w:rsidRDefault="0076614D" w:rsidP="0076614D">
      <w:pPr>
        <w:numPr>
          <w:ilvl w:val="0"/>
          <w:numId w:val="4"/>
        </w:numPr>
        <w:rPr>
          <w:rFonts w:eastAsia="PMingLiU" w:cs="Arial"/>
          <w:sz w:val="22"/>
          <w:szCs w:val="20"/>
          <w:lang w:val="en-CA"/>
        </w:rPr>
      </w:pPr>
      <w:r>
        <w:rPr>
          <w:rFonts w:eastAsia="PMingLiU" w:cs="Arial"/>
          <w:sz w:val="22"/>
          <w:szCs w:val="20"/>
          <w:lang w:val="en-CA"/>
        </w:rPr>
        <w:t>Wrap and place</w:t>
      </w:r>
      <w:r w:rsidRPr="008D453C">
        <w:rPr>
          <w:rFonts w:eastAsia="PMingLiU" w:cs="Arial"/>
          <w:sz w:val="22"/>
          <w:szCs w:val="20"/>
          <w:lang w:val="en-CA"/>
        </w:rPr>
        <w:t xml:space="preserve"> mercha</w:t>
      </w:r>
      <w:r>
        <w:rPr>
          <w:rFonts w:eastAsia="PMingLiU" w:cs="Arial"/>
          <w:sz w:val="22"/>
          <w:szCs w:val="20"/>
          <w:lang w:val="en-CA"/>
        </w:rPr>
        <w:t>ndise in bags and clean check</w:t>
      </w:r>
      <w:r w:rsidRPr="008D453C">
        <w:rPr>
          <w:rFonts w:eastAsia="PMingLiU" w:cs="Arial"/>
          <w:sz w:val="22"/>
          <w:szCs w:val="20"/>
          <w:lang w:val="en-CA"/>
        </w:rPr>
        <w:t xml:space="preserve">out counter area. </w:t>
      </w:r>
    </w:p>
    <w:p w14:paraId="42EA88F7" w14:textId="77777777" w:rsidR="0076614D" w:rsidRPr="008D453C" w:rsidRDefault="0076614D" w:rsidP="0076614D">
      <w:pPr>
        <w:numPr>
          <w:ilvl w:val="0"/>
          <w:numId w:val="4"/>
        </w:numPr>
        <w:rPr>
          <w:rFonts w:eastAsia="PMingLiU" w:cs="Arial"/>
          <w:sz w:val="22"/>
          <w:szCs w:val="20"/>
          <w:lang w:val="en-CA"/>
        </w:rPr>
      </w:pPr>
      <w:r>
        <w:rPr>
          <w:rFonts w:eastAsia="PMingLiU" w:cs="Arial"/>
          <w:sz w:val="22"/>
          <w:szCs w:val="20"/>
          <w:lang w:val="en-CA"/>
        </w:rPr>
        <w:t>Stocking</w:t>
      </w:r>
      <w:r w:rsidRPr="008D453C">
        <w:rPr>
          <w:rFonts w:eastAsia="PMingLiU" w:cs="Arial"/>
          <w:sz w:val="22"/>
          <w:szCs w:val="20"/>
          <w:lang w:val="en-CA"/>
        </w:rPr>
        <w:t xml:space="preserve"> shelves, </w:t>
      </w:r>
      <w:r>
        <w:rPr>
          <w:rFonts w:eastAsia="PMingLiU" w:cs="Arial"/>
          <w:sz w:val="22"/>
          <w:szCs w:val="20"/>
          <w:lang w:val="en-CA"/>
        </w:rPr>
        <w:t>taking</w:t>
      </w:r>
      <w:r w:rsidRPr="008D453C">
        <w:rPr>
          <w:rFonts w:eastAsia="PMingLiU" w:cs="Arial"/>
          <w:sz w:val="22"/>
          <w:szCs w:val="20"/>
          <w:lang w:val="en-CA"/>
        </w:rPr>
        <w:t xml:space="preserve"> ord</w:t>
      </w:r>
      <w:r>
        <w:rPr>
          <w:rFonts w:eastAsia="PMingLiU" w:cs="Arial"/>
          <w:sz w:val="22"/>
          <w:szCs w:val="20"/>
          <w:lang w:val="en-CA"/>
        </w:rPr>
        <w:t>ers from customers, and provide</w:t>
      </w:r>
      <w:r w:rsidRPr="008D453C">
        <w:rPr>
          <w:rFonts w:eastAsia="PMingLiU" w:cs="Arial"/>
          <w:sz w:val="22"/>
          <w:szCs w:val="20"/>
          <w:lang w:val="en-CA"/>
        </w:rPr>
        <w:t xml:space="preserve"> great customer service</w:t>
      </w:r>
    </w:p>
    <w:p w14:paraId="3A954EB6" w14:textId="77777777" w:rsidR="0076614D" w:rsidRPr="008D453C" w:rsidRDefault="0076614D" w:rsidP="0076614D">
      <w:pPr>
        <w:rPr>
          <w:rFonts w:eastAsia="PMingLiU" w:cs="Arial"/>
          <w:sz w:val="22"/>
          <w:szCs w:val="20"/>
          <w:lang w:val="en-CA"/>
        </w:rPr>
      </w:pPr>
    </w:p>
    <w:p w14:paraId="0CF973F0" w14:textId="62DCACF6" w:rsidR="0076614D" w:rsidRPr="008D453C" w:rsidRDefault="0076614D" w:rsidP="0076614D">
      <w:pPr>
        <w:rPr>
          <w:rFonts w:eastAsia="PMingLiU" w:cs="Arial"/>
          <w:sz w:val="22"/>
          <w:szCs w:val="20"/>
          <w:lang w:val="en-CA"/>
        </w:rPr>
      </w:pPr>
      <w:r>
        <w:rPr>
          <w:rFonts w:eastAsia="PMingLiU" w:cs="Arial"/>
          <w:b/>
          <w:sz w:val="22"/>
          <w:szCs w:val="20"/>
          <w:lang w:val="en-CA"/>
        </w:rPr>
        <w:t>Grocery Clerk/</w:t>
      </w:r>
      <w:r w:rsidRPr="008D453C">
        <w:rPr>
          <w:rFonts w:eastAsia="PMingLiU" w:cs="Arial"/>
          <w:b/>
          <w:sz w:val="22"/>
          <w:szCs w:val="20"/>
          <w:lang w:val="en-CA"/>
        </w:rPr>
        <w:t xml:space="preserve">Cashier </w:t>
      </w:r>
      <w:r w:rsidRPr="008D453C">
        <w:rPr>
          <w:rFonts w:eastAsia="PMingLiU" w:cs="Arial"/>
          <w:sz w:val="22"/>
          <w:szCs w:val="20"/>
          <w:lang w:val="en-CA"/>
        </w:rPr>
        <w:t>(full-time),</w:t>
      </w:r>
      <w:r w:rsidRPr="008D453C">
        <w:rPr>
          <w:rFonts w:eastAsia="PMingLiU" w:cs="Arial"/>
          <w:b/>
          <w:sz w:val="22"/>
          <w:szCs w:val="20"/>
          <w:lang w:val="en-CA"/>
        </w:rPr>
        <w:t xml:space="preserve"> </w:t>
      </w:r>
      <w:r w:rsidRPr="00714107">
        <w:rPr>
          <w:rFonts w:eastAsia="PMingLiU" w:cs="Arial"/>
          <w:sz w:val="22"/>
          <w:szCs w:val="20"/>
          <w:u w:val="single"/>
          <w:lang w:val="en-CA"/>
        </w:rPr>
        <w:t>Harvest Time Organic Food</w:t>
      </w:r>
      <w:r w:rsidRPr="008D453C">
        <w:rPr>
          <w:rFonts w:eastAsia="PMingLiU" w:cs="Arial"/>
          <w:sz w:val="22"/>
          <w:szCs w:val="20"/>
          <w:u w:val="single"/>
          <w:lang w:val="en-CA"/>
        </w:rPr>
        <w:t>,</w:t>
      </w:r>
      <w:r w:rsidRPr="008D453C">
        <w:rPr>
          <w:rFonts w:eastAsia="PMingLiU" w:cs="Arial"/>
          <w:sz w:val="22"/>
          <w:szCs w:val="20"/>
          <w:lang w:val="en-CA"/>
        </w:rPr>
        <w:t xml:space="preserve"> New </w:t>
      </w:r>
      <w:r>
        <w:rPr>
          <w:rFonts w:eastAsia="PMingLiU" w:cs="Arial"/>
          <w:sz w:val="22"/>
          <w:szCs w:val="20"/>
          <w:lang w:val="en-CA"/>
        </w:rPr>
        <w:t>Holland, NY</w:t>
      </w:r>
      <w:r>
        <w:rPr>
          <w:rFonts w:eastAsia="PMingLiU" w:cs="Arial"/>
          <w:sz w:val="22"/>
          <w:szCs w:val="20"/>
          <w:lang w:val="en-CA"/>
        </w:rPr>
        <w:tab/>
      </w:r>
      <w:r w:rsidRPr="00714107">
        <w:rPr>
          <w:rFonts w:eastAsia="PMingLiU" w:cs="Arial"/>
          <w:sz w:val="22"/>
          <w:szCs w:val="20"/>
          <w:lang w:val="en-CA"/>
        </w:rPr>
        <w:t xml:space="preserve">       </w:t>
      </w:r>
      <w:r w:rsidRPr="008D453C">
        <w:rPr>
          <w:rFonts w:eastAsia="PMingLiU" w:cs="Arial"/>
          <w:sz w:val="22"/>
          <w:szCs w:val="20"/>
          <w:lang w:val="en-CA"/>
        </w:rPr>
        <w:t>200</w:t>
      </w:r>
      <w:r w:rsidR="009C77B3">
        <w:rPr>
          <w:rFonts w:eastAsia="PMingLiU" w:cs="Arial"/>
          <w:sz w:val="22"/>
          <w:szCs w:val="20"/>
          <w:lang w:val="en-CA"/>
        </w:rPr>
        <w:t>8</w:t>
      </w:r>
      <w:r>
        <w:rPr>
          <w:rFonts w:eastAsia="PMingLiU" w:cs="Arial"/>
          <w:sz w:val="22"/>
          <w:szCs w:val="20"/>
          <w:lang w:val="en-CA"/>
        </w:rPr>
        <w:t>–</w:t>
      </w:r>
      <w:r w:rsidR="009C77B3">
        <w:rPr>
          <w:rFonts w:eastAsia="PMingLiU" w:cs="Arial"/>
          <w:sz w:val="22"/>
          <w:szCs w:val="20"/>
          <w:lang w:val="en-CA"/>
        </w:rPr>
        <w:t>2013</w:t>
      </w:r>
    </w:p>
    <w:p w14:paraId="58E16D2B" w14:textId="77777777" w:rsidR="0076614D" w:rsidRPr="008D453C" w:rsidRDefault="0076614D" w:rsidP="0076614D">
      <w:pPr>
        <w:numPr>
          <w:ilvl w:val="0"/>
          <w:numId w:val="6"/>
        </w:numPr>
        <w:rPr>
          <w:rFonts w:eastAsia="PMingLiU" w:cs="Arial"/>
          <w:sz w:val="22"/>
          <w:szCs w:val="20"/>
          <w:lang w:val="en-CA"/>
        </w:rPr>
      </w:pPr>
      <w:r>
        <w:rPr>
          <w:rFonts w:eastAsia="PMingLiU" w:cs="Arial"/>
          <w:sz w:val="22"/>
          <w:szCs w:val="20"/>
          <w:lang w:val="en-CA"/>
        </w:rPr>
        <w:t>Packed customers’</w:t>
      </w:r>
      <w:r w:rsidRPr="008D453C">
        <w:rPr>
          <w:rFonts w:eastAsia="PMingLiU" w:cs="Arial"/>
          <w:sz w:val="22"/>
          <w:szCs w:val="20"/>
          <w:lang w:val="en-CA"/>
        </w:rPr>
        <w:t xml:space="preserve"> purchases, priced items, and stocked shelves with merchandise.</w:t>
      </w:r>
    </w:p>
    <w:p w14:paraId="5B25E030" w14:textId="787F863C" w:rsidR="0076614D" w:rsidRPr="008D453C" w:rsidRDefault="0076614D" w:rsidP="0076614D">
      <w:pPr>
        <w:numPr>
          <w:ilvl w:val="0"/>
          <w:numId w:val="6"/>
        </w:numPr>
        <w:rPr>
          <w:rFonts w:eastAsia="PMingLiU" w:cs="Arial"/>
          <w:sz w:val="22"/>
          <w:szCs w:val="20"/>
          <w:lang w:val="en-CA"/>
        </w:rPr>
      </w:pPr>
      <w:r w:rsidRPr="008D453C">
        <w:rPr>
          <w:rFonts w:eastAsia="PMingLiU" w:cs="Arial"/>
          <w:sz w:val="22"/>
          <w:szCs w:val="20"/>
          <w:lang w:val="en-CA"/>
        </w:rPr>
        <w:t xml:space="preserve">Greeted consumers </w:t>
      </w:r>
      <w:r>
        <w:rPr>
          <w:rFonts w:eastAsia="PMingLiU" w:cs="Arial"/>
          <w:sz w:val="22"/>
          <w:szCs w:val="20"/>
          <w:lang w:val="en-CA"/>
        </w:rPr>
        <w:t xml:space="preserve">with positive attitude </w:t>
      </w:r>
      <w:r w:rsidRPr="008D453C">
        <w:rPr>
          <w:rFonts w:eastAsia="PMingLiU" w:cs="Arial"/>
          <w:sz w:val="22"/>
          <w:szCs w:val="20"/>
          <w:lang w:val="en-CA"/>
        </w:rPr>
        <w:t>and provided great customer service.</w:t>
      </w:r>
    </w:p>
    <w:p w14:paraId="57167BE9" w14:textId="77777777" w:rsidR="0076614D" w:rsidRPr="008D453C" w:rsidRDefault="0076614D" w:rsidP="0076614D">
      <w:pPr>
        <w:rPr>
          <w:rFonts w:eastAsia="PMingLiU" w:cs="Arial"/>
          <w:b/>
          <w:sz w:val="22"/>
          <w:szCs w:val="20"/>
          <w:lang w:val="en-CA"/>
        </w:rPr>
      </w:pPr>
    </w:p>
    <w:p w14:paraId="149C77C2" w14:textId="654C364E" w:rsidR="0076614D" w:rsidRPr="008D453C" w:rsidRDefault="0076614D" w:rsidP="0076614D">
      <w:pPr>
        <w:rPr>
          <w:rFonts w:eastAsia="PMingLiU" w:cs="Arial"/>
          <w:sz w:val="22"/>
          <w:szCs w:val="20"/>
          <w:lang w:val="en-CA"/>
        </w:rPr>
      </w:pPr>
      <w:r w:rsidRPr="008D453C">
        <w:rPr>
          <w:rFonts w:eastAsia="PMingLiU" w:cs="Arial"/>
          <w:b/>
          <w:sz w:val="22"/>
          <w:szCs w:val="20"/>
          <w:lang w:val="en-CA"/>
        </w:rPr>
        <w:t>Bakery Helper</w:t>
      </w:r>
      <w:r w:rsidRPr="00714107">
        <w:rPr>
          <w:rFonts w:eastAsia="PMingLiU" w:cs="Arial"/>
          <w:b/>
          <w:sz w:val="22"/>
          <w:szCs w:val="20"/>
          <w:lang w:val="en-CA"/>
        </w:rPr>
        <w:t xml:space="preserve"> </w:t>
      </w:r>
      <w:r w:rsidRPr="008D453C">
        <w:rPr>
          <w:rFonts w:eastAsia="PMingLiU" w:cs="Arial"/>
          <w:sz w:val="22"/>
          <w:szCs w:val="20"/>
          <w:lang w:val="en-CA"/>
        </w:rPr>
        <w:t xml:space="preserve">(full-time), </w:t>
      </w:r>
      <w:r w:rsidRPr="00714107">
        <w:rPr>
          <w:rFonts w:eastAsia="PMingLiU" w:cs="Arial"/>
          <w:sz w:val="22"/>
          <w:szCs w:val="20"/>
          <w:u w:val="single"/>
          <w:lang w:val="en-CA"/>
        </w:rPr>
        <w:t>Grand Union</w:t>
      </w:r>
      <w:r w:rsidRPr="008D453C">
        <w:rPr>
          <w:rFonts w:eastAsia="PMingLiU" w:cs="Arial"/>
          <w:sz w:val="22"/>
          <w:szCs w:val="20"/>
          <w:lang w:val="en-CA"/>
        </w:rPr>
        <w:t>, Westminster</w:t>
      </w:r>
      <w:r w:rsidRPr="00714107">
        <w:rPr>
          <w:rFonts w:eastAsia="PMingLiU" w:cs="Arial"/>
          <w:sz w:val="22"/>
          <w:szCs w:val="20"/>
          <w:lang w:val="en-CA"/>
        </w:rPr>
        <w:t>, NY</w:t>
      </w:r>
      <w:r w:rsidRPr="00714107">
        <w:rPr>
          <w:rFonts w:eastAsia="PMingLiU" w:cs="Arial"/>
          <w:sz w:val="22"/>
          <w:szCs w:val="20"/>
          <w:lang w:val="en-CA"/>
        </w:rPr>
        <w:tab/>
      </w:r>
      <w:r w:rsidRPr="00714107">
        <w:rPr>
          <w:rFonts w:eastAsia="PMingLiU" w:cs="Arial"/>
          <w:sz w:val="22"/>
          <w:szCs w:val="20"/>
          <w:lang w:val="en-CA"/>
        </w:rPr>
        <w:tab/>
      </w:r>
      <w:r w:rsidRPr="00714107">
        <w:rPr>
          <w:rFonts w:eastAsia="PMingLiU" w:cs="Arial"/>
          <w:sz w:val="22"/>
          <w:szCs w:val="20"/>
          <w:lang w:val="en-CA"/>
        </w:rPr>
        <w:tab/>
      </w:r>
      <w:r w:rsidRPr="00714107">
        <w:rPr>
          <w:rFonts w:eastAsia="PMingLiU" w:cs="Arial"/>
          <w:sz w:val="22"/>
          <w:szCs w:val="20"/>
          <w:lang w:val="en-CA"/>
        </w:rPr>
        <w:tab/>
        <w:t xml:space="preserve"> </w:t>
      </w:r>
      <w:r>
        <w:rPr>
          <w:rFonts w:eastAsia="PMingLiU" w:cs="Arial"/>
          <w:sz w:val="22"/>
          <w:szCs w:val="20"/>
          <w:lang w:val="en-CA"/>
        </w:rPr>
        <w:tab/>
        <w:t xml:space="preserve">       </w:t>
      </w:r>
      <w:r w:rsidR="009C77B3">
        <w:rPr>
          <w:rFonts w:eastAsia="PMingLiU" w:cs="Arial"/>
          <w:sz w:val="22"/>
          <w:szCs w:val="20"/>
          <w:lang w:val="en-CA"/>
        </w:rPr>
        <w:t>2011</w:t>
      </w:r>
      <w:r>
        <w:rPr>
          <w:rFonts w:eastAsia="PMingLiU" w:cs="Arial"/>
          <w:sz w:val="22"/>
          <w:szCs w:val="20"/>
          <w:lang w:val="en-CA"/>
        </w:rPr>
        <w:t>–</w:t>
      </w:r>
      <w:r w:rsidR="009C77B3">
        <w:rPr>
          <w:rFonts w:eastAsia="PMingLiU" w:cs="Arial"/>
          <w:sz w:val="22"/>
          <w:szCs w:val="20"/>
          <w:lang w:val="en-CA"/>
        </w:rPr>
        <w:t>2013</w:t>
      </w:r>
    </w:p>
    <w:p w14:paraId="51AB0659" w14:textId="77777777" w:rsidR="0076614D" w:rsidRPr="008D453C" w:rsidRDefault="0076614D" w:rsidP="0076614D">
      <w:pPr>
        <w:numPr>
          <w:ilvl w:val="0"/>
          <w:numId w:val="5"/>
        </w:numPr>
        <w:rPr>
          <w:rFonts w:eastAsia="PMingLiU" w:cs="Arial"/>
          <w:sz w:val="22"/>
          <w:szCs w:val="20"/>
          <w:lang w:val="en-CA"/>
        </w:rPr>
      </w:pPr>
      <w:r w:rsidRPr="008D453C">
        <w:rPr>
          <w:rFonts w:eastAsia="PMingLiU" w:cs="Arial"/>
          <w:sz w:val="22"/>
          <w:szCs w:val="20"/>
          <w:lang w:val="en-CA"/>
        </w:rPr>
        <w:t>Prepared dough for bread, donuts and sweet goods, and prepare</w:t>
      </w:r>
      <w:r>
        <w:rPr>
          <w:rFonts w:eastAsia="PMingLiU" w:cs="Arial"/>
          <w:sz w:val="22"/>
          <w:szCs w:val="20"/>
          <w:lang w:val="en-CA"/>
        </w:rPr>
        <w:t>d</w:t>
      </w:r>
      <w:r w:rsidRPr="008D453C">
        <w:rPr>
          <w:rFonts w:eastAsia="PMingLiU" w:cs="Arial"/>
          <w:sz w:val="22"/>
          <w:szCs w:val="20"/>
          <w:lang w:val="en-CA"/>
        </w:rPr>
        <w:t xml:space="preserve"> muffins, cookies, </w:t>
      </w:r>
      <w:r>
        <w:rPr>
          <w:rFonts w:eastAsia="PMingLiU" w:cs="Arial"/>
          <w:sz w:val="22"/>
          <w:szCs w:val="20"/>
          <w:lang w:val="en-CA"/>
        </w:rPr>
        <w:br/>
      </w:r>
      <w:r w:rsidRPr="008D453C">
        <w:rPr>
          <w:rFonts w:eastAsia="PMingLiU" w:cs="Arial"/>
          <w:sz w:val="22"/>
          <w:szCs w:val="20"/>
          <w:lang w:val="en-CA"/>
        </w:rPr>
        <w:t>cakes, icings and frostings</w:t>
      </w:r>
      <w:r>
        <w:rPr>
          <w:rFonts w:eastAsia="PMingLiU" w:cs="Arial"/>
          <w:sz w:val="22"/>
          <w:szCs w:val="20"/>
          <w:lang w:val="en-CA"/>
        </w:rPr>
        <w:t xml:space="preserve"> very accurately by following</w:t>
      </w:r>
      <w:r w:rsidRPr="008D453C">
        <w:rPr>
          <w:rFonts w:eastAsia="PMingLiU" w:cs="Arial"/>
          <w:sz w:val="22"/>
          <w:szCs w:val="20"/>
          <w:lang w:val="en-CA"/>
        </w:rPr>
        <w:t xml:space="preserve"> recipes. </w:t>
      </w:r>
      <w:bookmarkStart w:id="0" w:name="_GoBack"/>
      <w:bookmarkEnd w:id="0"/>
    </w:p>
    <w:p w14:paraId="291F5901" w14:textId="77777777" w:rsidR="0076614D" w:rsidRPr="008D453C" w:rsidRDefault="0076614D" w:rsidP="0076614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PMingLiU" w:cs="Arial"/>
          <w:sz w:val="22"/>
          <w:szCs w:val="20"/>
          <w:lang w:val="en-CA"/>
        </w:rPr>
      </w:pPr>
      <w:r w:rsidRPr="008D453C">
        <w:rPr>
          <w:rFonts w:eastAsia="PMingLiU" w:cs="Arial"/>
          <w:sz w:val="22"/>
          <w:szCs w:val="20"/>
          <w:lang w:val="en-CA"/>
        </w:rPr>
        <w:t>Operated machinery</w:t>
      </w:r>
      <w:r>
        <w:rPr>
          <w:rFonts w:eastAsia="PMingLiU" w:cs="Arial"/>
          <w:sz w:val="22"/>
          <w:szCs w:val="20"/>
          <w:lang w:val="en-CA"/>
        </w:rPr>
        <w:t>,</w:t>
      </w:r>
      <w:r w:rsidRPr="008D453C">
        <w:rPr>
          <w:rFonts w:eastAsia="PMingLiU" w:cs="Arial"/>
          <w:sz w:val="22"/>
          <w:szCs w:val="20"/>
          <w:lang w:val="en-CA"/>
        </w:rPr>
        <w:t xml:space="preserve"> </w:t>
      </w:r>
      <w:r>
        <w:rPr>
          <w:rFonts w:eastAsia="PMingLiU" w:cs="Arial"/>
          <w:sz w:val="22"/>
          <w:szCs w:val="20"/>
          <w:lang w:val="en-CA"/>
        </w:rPr>
        <w:t>mixed and baked dough, produced outstanding original decorations</w:t>
      </w:r>
      <w:r w:rsidRPr="008D453C">
        <w:rPr>
          <w:rFonts w:eastAsia="PMingLiU" w:cs="Arial"/>
          <w:sz w:val="22"/>
          <w:szCs w:val="20"/>
          <w:lang w:val="en-CA"/>
        </w:rPr>
        <w:t>.</w:t>
      </w:r>
    </w:p>
    <w:p w14:paraId="32A63895" w14:textId="77777777" w:rsidR="0076614D" w:rsidRPr="008D453C" w:rsidRDefault="0076614D" w:rsidP="0076614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PMingLiU" w:cs="Arial"/>
          <w:sz w:val="22"/>
          <w:szCs w:val="20"/>
          <w:lang w:val="en-CA"/>
        </w:rPr>
      </w:pPr>
      <w:r w:rsidRPr="008D453C">
        <w:rPr>
          <w:rFonts w:eastAsia="PMingLiU" w:cs="Arial"/>
          <w:sz w:val="22"/>
          <w:szCs w:val="20"/>
          <w:lang w:val="en-CA"/>
        </w:rPr>
        <w:t xml:space="preserve">Ensured </w:t>
      </w:r>
      <w:r>
        <w:rPr>
          <w:rFonts w:eastAsia="PMingLiU" w:cs="Arial"/>
          <w:sz w:val="22"/>
          <w:szCs w:val="20"/>
          <w:lang w:val="en-CA"/>
        </w:rPr>
        <w:t xml:space="preserve">that the </w:t>
      </w:r>
      <w:r w:rsidRPr="008D453C">
        <w:rPr>
          <w:rFonts w:eastAsia="PMingLiU" w:cs="Arial"/>
          <w:sz w:val="22"/>
          <w:szCs w:val="20"/>
          <w:lang w:val="en-CA"/>
        </w:rPr>
        <w:t xml:space="preserve">quality of products </w:t>
      </w:r>
      <w:r>
        <w:rPr>
          <w:rFonts w:eastAsia="PMingLiU" w:cs="Arial"/>
          <w:sz w:val="22"/>
          <w:szCs w:val="20"/>
          <w:lang w:val="en-CA"/>
        </w:rPr>
        <w:t>always met</w:t>
      </w:r>
      <w:r w:rsidRPr="008D453C">
        <w:rPr>
          <w:rFonts w:eastAsia="PMingLiU" w:cs="Arial"/>
          <w:sz w:val="22"/>
          <w:szCs w:val="20"/>
          <w:lang w:val="en-CA"/>
        </w:rPr>
        <w:t xml:space="preserve"> established standards</w:t>
      </w:r>
    </w:p>
    <w:p w14:paraId="2DD56EF7" w14:textId="516E3D9A" w:rsidR="0076614D" w:rsidRPr="008D453C" w:rsidRDefault="0076614D" w:rsidP="0076614D">
      <w:pPr>
        <w:tabs>
          <w:tab w:val="left" w:pos="360"/>
          <w:tab w:val="center" w:pos="2700"/>
          <w:tab w:val="left" w:pos="5040"/>
          <w:tab w:val="left" w:pos="5220"/>
          <w:tab w:val="left" w:pos="6120"/>
          <w:tab w:val="right" w:pos="10080"/>
        </w:tabs>
        <w:rPr>
          <w:rFonts w:eastAsia="PMingLiU" w:cs="Arial"/>
          <w:sz w:val="22"/>
          <w:szCs w:val="20"/>
          <w:lang w:val="en-CA"/>
        </w:rPr>
      </w:pPr>
      <w:r w:rsidRPr="00714107">
        <w:rPr>
          <w:rFonts w:eastAsia="PMingLiU" w:cs="Arial"/>
          <w:b/>
          <w:sz w:val="22"/>
          <w:szCs w:val="20"/>
          <w:lang w:val="en-CA"/>
        </w:rPr>
        <w:t>Dry Cleaning Assistant</w:t>
      </w:r>
      <w:r w:rsidRPr="008D453C">
        <w:rPr>
          <w:rFonts w:eastAsia="PMingLiU" w:cs="Arial"/>
          <w:b/>
          <w:sz w:val="22"/>
          <w:szCs w:val="20"/>
          <w:lang w:val="en-CA"/>
        </w:rPr>
        <w:t xml:space="preserve"> </w:t>
      </w:r>
      <w:r>
        <w:rPr>
          <w:rFonts w:eastAsia="PMingLiU" w:cs="Arial"/>
          <w:sz w:val="22"/>
          <w:szCs w:val="20"/>
          <w:lang w:val="en-CA"/>
        </w:rPr>
        <w:t xml:space="preserve">(part-time), </w:t>
      </w:r>
      <w:r w:rsidRPr="00714107">
        <w:rPr>
          <w:rFonts w:eastAsia="PMingLiU" w:cs="Arial"/>
          <w:sz w:val="22"/>
          <w:szCs w:val="20"/>
          <w:u w:val="single"/>
          <w:lang w:val="en-CA"/>
        </w:rPr>
        <w:t>Hawthorne Cleaners</w:t>
      </w:r>
      <w:r w:rsidRPr="008D453C">
        <w:rPr>
          <w:rFonts w:eastAsia="PMingLiU" w:cs="Arial"/>
          <w:sz w:val="22"/>
          <w:szCs w:val="20"/>
          <w:lang w:val="en-CA"/>
        </w:rPr>
        <w:t xml:space="preserve">, </w:t>
      </w:r>
      <w:r w:rsidR="009C77B3">
        <w:rPr>
          <w:rFonts w:eastAsia="PMingLiU" w:cs="Arial"/>
          <w:sz w:val="22"/>
          <w:szCs w:val="20"/>
          <w:lang w:val="en-CA"/>
        </w:rPr>
        <w:t>Hawthorne, CT</w:t>
      </w:r>
      <w:r w:rsidR="009C77B3">
        <w:rPr>
          <w:rFonts w:eastAsia="PMingLiU" w:cs="Arial"/>
          <w:sz w:val="22"/>
          <w:szCs w:val="20"/>
          <w:lang w:val="en-CA"/>
        </w:rPr>
        <w:tab/>
        <w:t>2005</w:t>
      </w:r>
      <w:r>
        <w:rPr>
          <w:rFonts w:eastAsia="PMingLiU" w:cs="Arial"/>
          <w:sz w:val="22"/>
          <w:szCs w:val="20"/>
          <w:lang w:val="en-CA"/>
        </w:rPr>
        <w:t>–</w:t>
      </w:r>
      <w:r w:rsidR="009C77B3">
        <w:rPr>
          <w:rFonts w:eastAsia="PMingLiU" w:cs="Arial"/>
          <w:sz w:val="22"/>
          <w:szCs w:val="20"/>
          <w:lang w:val="en-CA"/>
        </w:rPr>
        <w:t>2008</w:t>
      </w:r>
    </w:p>
    <w:p w14:paraId="700ED477" w14:textId="77777777" w:rsidR="0076614D" w:rsidRDefault="0076614D" w:rsidP="0076614D">
      <w:pPr>
        <w:numPr>
          <w:ilvl w:val="0"/>
          <w:numId w:val="7"/>
        </w:numPr>
        <w:rPr>
          <w:rFonts w:eastAsia="PMingLiU" w:cs="Arial"/>
          <w:sz w:val="22"/>
          <w:szCs w:val="20"/>
          <w:lang w:val="en-CA"/>
        </w:rPr>
      </w:pPr>
      <w:r>
        <w:rPr>
          <w:rFonts w:eastAsia="PMingLiU" w:cs="Arial"/>
          <w:sz w:val="22"/>
          <w:szCs w:val="20"/>
          <w:lang w:val="en-CA"/>
        </w:rPr>
        <w:t>Provided light-duty cleaning duties, including</w:t>
      </w:r>
      <w:r w:rsidRPr="008D453C">
        <w:rPr>
          <w:rFonts w:eastAsia="PMingLiU" w:cs="Arial"/>
          <w:sz w:val="22"/>
          <w:szCs w:val="20"/>
          <w:lang w:val="en-CA"/>
        </w:rPr>
        <w:t xml:space="preserve"> disinfecting and polishing rooms</w:t>
      </w:r>
      <w:r>
        <w:rPr>
          <w:rFonts w:eastAsia="PMingLiU" w:cs="Arial"/>
          <w:sz w:val="22"/>
          <w:szCs w:val="20"/>
          <w:lang w:val="en-CA"/>
        </w:rPr>
        <w:br/>
      </w:r>
      <w:r w:rsidRPr="008D453C">
        <w:rPr>
          <w:rFonts w:eastAsia="PMingLiU" w:cs="Arial"/>
          <w:sz w:val="22"/>
          <w:szCs w:val="20"/>
          <w:lang w:val="en-CA"/>
        </w:rPr>
        <w:t>and appliances</w:t>
      </w:r>
      <w:r>
        <w:rPr>
          <w:rFonts w:eastAsia="PMingLiU" w:cs="Arial"/>
          <w:sz w:val="22"/>
          <w:szCs w:val="20"/>
          <w:lang w:val="en-CA"/>
        </w:rPr>
        <w:t>; stocking supplies area,</w:t>
      </w:r>
      <w:r w:rsidRPr="008D453C">
        <w:rPr>
          <w:rFonts w:eastAsia="PMingLiU" w:cs="Arial"/>
          <w:sz w:val="22"/>
          <w:szCs w:val="20"/>
          <w:lang w:val="en-CA"/>
        </w:rPr>
        <w:t xml:space="preserve"> dusting</w:t>
      </w:r>
      <w:r>
        <w:rPr>
          <w:rFonts w:eastAsia="PMingLiU" w:cs="Arial"/>
          <w:sz w:val="22"/>
          <w:szCs w:val="20"/>
          <w:lang w:val="en-CA"/>
        </w:rPr>
        <w:t xml:space="preserve"> furniture and vacuuming carpet</w:t>
      </w:r>
      <w:r w:rsidRPr="008D453C">
        <w:rPr>
          <w:rFonts w:eastAsia="PMingLiU" w:cs="Arial"/>
          <w:sz w:val="22"/>
          <w:szCs w:val="20"/>
          <w:lang w:val="en-CA"/>
        </w:rPr>
        <w:t>.</w:t>
      </w:r>
    </w:p>
    <w:p w14:paraId="03F9D82A" w14:textId="77777777" w:rsidR="0076614D" w:rsidRDefault="0076614D" w:rsidP="0076614D">
      <w:pPr>
        <w:rPr>
          <w:rFonts w:eastAsia="PMingLiU" w:cs="Arial"/>
          <w:sz w:val="22"/>
          <w:szCs w:val="20"/>
          <w:lang w:val="en-CA"/>
        </w:rPr>
      </w:pPr>
    </w:p>
    <w:p w14:paraId="7CB0EF9F" w14:textId="25CB62DA" w:rsidR="0076614D" w:rsidRPr="00D251F7" w:rsidRDefault="0076614D" w:rsidP="00D251F7">
      <w:pPr>
        <w:rPr>
          <w:rFonts w:eastAsia="PMingLiU" w:cs="Arial"/>
          <w:sz w:val="22"/>
          <w:szCs w:val="20"/>
          <w:lang w:val="en-CA"/>
        </w:rPr>
      </w:pPr>
      <w:r w:rsidRPr="00E66C49">
        <w:rPr>
          <w:rFonts w:eastAsia="PMingLiU" w:cs="Arial"/>
          <w:b/>
          <w:sz w:val="22"/>
          <w:szCs w:val="20"/>
          <w:lang w:val="en-CA"/>
        </w:rPr>
        <w:t>Drive-Thru Window Cashier</w:t>
      </w:r>
      <w:r>
        <w:rPr>
          <w:rFonts w:eastAsia="PMingLiU" w:cs="Arial"/>
          <w:sz w:val="22"/>
          <w:szCs w:val="20"/>
          <w:lang w:val="en-CA"/>
        </w:rPr>
        <w:t xml:space="preserve"> (part-time), </w:t>
      </w:r>
      <w:r w:rsidRPr="00E66C49">
        <w:rPr>
          <w:rFonts w:eastAsia="PMingLiU" w:cs="Arial"/>
          <w:sz w:val="22"/>
          <w:szCs w:val="20"/>
          <w:u w:val="single"/>
          <w:lang w:val="en-CA"/>
        </w:rPr>
        <w:t>The Big Burger Store</w:t>
      </w:r>
      <w:r w:rsidR="009C77B3">
        <w:rPr>
          <w:rFonts w:eastAsia="PMingLiU" w:cs="Arial"/>
          <w:sz w:val="22"/>
          <w:szCs w:val="20"/>
          <w:lang w:val="en-CA"/>
        </w:rPr>
        <w:t xml:space="preserve">, </w:t>
      </w:r>
      <w:proofErr w:type="spellStart"/>
      <w:r w:rsidR="009C77B3">
        <w:rPr>
          <w:rFonts w:eastAsia="PMingLiU" w:cs="Arial"/>
          <w:sz w:val="22"/>
          <w:szCs w:val="20"/>
          <w:lang w:val="en-CA"/>
        </w:rPr>
        <w:t>Elmington</w:t>
      </w:r>
      <w:proofErr w:type="spellEnd"/>
      <w:r w:rsidR="009C77B3">
        <w:rPr>
          <w:rFonts w:eastAsia="PMingLiU" w:cs="Arial"/>
          <w:sz w:val="22"/>
          <w:szCs w:val="20"/>
          <w:lang w:val="en-CA"/>
        </w:rPr>
        <w:t>, CT</w:t>
      </w:r>
      <w:r w:rsidR="009C77B3">
        <w:rPr>
          <w:rFonts w:eastAsia="PMingLiU" w:cs="Arial"/>
          <w:sz w:val="22"/>
          <w:szCs w:val="20"/>
          <w:lang w:val="en-CA"/>
        </w:rPr>
        <w:tab/>
      </w:r>
      <w:r w:rsidR="009C77B3">
        <w:rPr>
          <w:rFonts w:eastAsia="PMingLiU" w:cs="Arial"/>
          <w:sz w:val="22"/>
          <w:szCs w:val="20"/>
          <w:lang w:val="en-CA"/>
        </w:rPr>
        <w:tab/>
      </w:r>
      <w:r w:rsidR="009C77B3">
        <w:rPr>
          <w:rFonts w:eastAsia="PMingLiU" w:cs="Arial"/>
          <w:sz w:val="22"/>
          <w:szCs w:val="20"/>
          <w:lang w:val="en-CA"/>
        </w:rPr>
        <w:tab/>
        <w:t xml:space="preserve">   2004</w:t>
      </w:r>
    </w:p>
    <w:sectPr w:rsidR="0076614D" w:rsidRPr="00D251F7" w:rsidSect="0076614D">
      <w:footerReference w:type="default" r:id="rId12"/>
      <w:footerReference w:type="first" r:id="rId13"/>
      <w:pgSz w:w="12240" w:h="15840"/>
      <w:pgMar w:top="720" w:right="994" w:bottom="72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F1A2D" w14:textId="77777777" w:rsidR="00512B35" w:rsidRDefault="00512B35" w:rsidP="00DA4AEF">
      <w:r>
        <w:separator/>
      </w:r>
    </w:p>
  </w:endnote>
  <w:endnote w:type="continuationSeparator" w:id="0">
    <w:p w14:paraId="0E66EC72" w14:textId="77777777" w:rsidR="00512B35" w:rsidRDefault="00512B35" w:rsidP="00DA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76E8C" w14:textId="77777777" w:rsidR="00D21767" w:rsidRDefault="00D21767" w:rsidP="00AC780A">
    <w:pPr>
      <w:pStyle w:val="Footer"/>
      <w:tabs>
        <w:tab w:val="clear" w:pos="4680"/>
        <w:tab w:val="clear" w:pos="9360"/>
        <w:tab w:val="right" w:pos="10080"/>
      </w:tabs>
      <w:ind w:left="-720" w:right="-720"/>
      <w:rPr>
        <w:rFonts w:ascii="Arial" w:hAnsi="Arial" w:cs="Arial"/>
      </w:rPr>
    </w:pPr>
  </w:p>
  <w:p w14:paraId="4618AF33" w14:textId="77777777" w:rsidR="00AC780A" w:rsidRPr="00F271CF" w:rsidRDefault="00AC780A" w:rsidP="00AC780A">
    <w:pPr>
      <w:pStyle w:val="Footer"/>
      <w:tabs>
        <w:tab w:val="clear" w:pos="4680"/>
        <w:tab w:val="clear" w:pos="9360"/>
        <w:tab w:val="right" w:pos="10080"/>
      </w:tabs>
      <w:ind w:left="-720" w:right="-720"/>
      <w:rPr>
        <w:rFonts w:ascii="Arial" w:hAnsi="Arial" w:cs="Arial"/>
        <w:sz w:val="16"/>
        <w:szCs w:val="16"/>
      </w:rPr>
    </w:pPr>
    <w:r w:rsidRPr="00DF143F">
      <w:rPr>
        <w:rFonts w:ascii="Arial" w:hAnsi="Arial" w:cs="Arial"/>
        <w:i/>
        <w:sz w:val="16"/>
        <w:szCs w:val="16"/>
      </w:rPr>
      <w:t xml:space="preserve">Saylor URL: </w:t>
    </w:r>
    <w:r w:rsidR="00E45504" w:rsidRPr="00E45504">
      <w:rPr>
        <w:rFonts w:ascii="Arial" w:hAnsi="Arial" w:cs="Arial"/>
        <w:i/>
        <w:sz w:val="16"/>
        <w:szCs w:val="16"/>
      </w:rPr>
      <w:t>www.saylor.or</w:t>
    </w:r>
    <w:r w:rsidR="00E45504">
      <w:rPr>
        <w:rFonts w:ascii="Arial" w:hAnsi="Arial" w:cs="Arial"/>
        <w:i/>
        <w:sz w:val="16"/>
        <w:szCs w:val="16"/>
      </w:rPr>
      <w:t>g/</w:t>
    </w:r>
    <w:r w:rsidR="0076614D">
      <w:rPr>
        <w:rFonts w:ascii="Arial" w:hAnsi="Arial" w:cs="Arial"/>
        <w:i/>
        <w:sz w:val="16"/>
        <w:szCs w:val="16"/>
      </w:rPr>
      <w:t>CUST104</w:t>
    </w:r>
    <w:r w:rsidR="00F271CF">
      <w:rPr>
        <w:rFonts w:ascii="Arial" w:hAnsi="Arial" w:cs="Arial"/>
        <w:i/>
        <w:sz w:val="16"/>
        <w:szCs w:val="16"/>
      </w:rPr>
      <w:t xml:space="preserve"> </w:t>
    </w:r>
    <w:r w:rsidR="00F271CF">
      <w:rPr>
        <w:rFonts w:ascii="Arial" w:hAnsi="Arial" w:cs="Arial"/>
        <w:sz w:val="16"/>
        <w:szCs w:val="16"/>
      </w:rPr>
      <w:t>Subunit</w:t>
    </w:r>
    <w:r w:rsidR="0076614D">
      <w:rPr>
        <w:rFonts w:ascii="Arial" w:hAnsi="Arial" w:cs="Arial"/>
        <w:sz w:val="16"/>
        <w:szCs w:val="16"/>
      </w:rPr>
      <w:t xml:space="preserve"> 4.3.1.5</w:t>
    </w:r>
  </w:p>
  <w:p w14:paraId="3C06162A" w14:textId="77777777" w:rsidR="00AC780A" w:rsidRPr="009D4A91" w:rsidRDefault="00AC780A" w:rsidP="00D21767">
    <w:pPr>
      <w:pStyle w:val="Footer"/>
      <w:tabs>
        <w:tab w:val="clear" w:pos="4680"/>
        <w:tab w:val="clear" w:pos="9360"/>
        <w:tab w:val="right" w:pos="10080"/>
      </w:tabs>
      <w:ind w:right="-720"/>
      <w:rPr>
        <w:rFonts w:ascii="Arial" w:hAnsi="Arial" w:cs="Arial"/>
      </w:rPr>
    </w:pPr>
  </w:p>
  <w:p w14:paraId="508D0C8B" w14:textId="77777777" w:rsidR="00E45504" w:rsidRDefault="00AC780A" w:rsidP="00AC780A">
    <w:pPr>
      <w:pStyle w:val="Footer"/>
      <w:tabs>
        <w:tab w:val="clear" w:pos="4680"/>
        <w:tab w:val="clear" w:pos="9360"/>
        <w:tab w:val="right" w:pos="10080"/>
      </w:tabs>
      <w:ind w:left="-720" w:right="-720"/>
      <w:rPr>
        <w:rFonts w:ascii="Arial" w:hAnsi="Arial" w:cs="Arial"/>
        <w:sz w:val="20"/>
        <w:szCs w:val="20"/>
      </w:rPr>
    </w:pPr>
    <w:r w:rsidRPr="00DF143F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78285477" wp14:editId="3E3D4042">
          <wp:simplePos x="0" y="0"/>
          <wp:positionH relativeFrom="column">
            <wp:posOffset>-462915</wp:posOffset>
          </wp:positionH>
          <wp:positionV relativeFrom="paragraph">
            <wp:posOffset>168275</wp:posOffset>
          </wp:positionV>
          <wp:extent cx="822960" cy="152336"/>
          <wp:effectExtent l="0" t="0" r="0" b="635"/>
          <wp:wrapThrough wrapText="bothSides">
            <wp:wrapPolygon edited="0">
              <wp:start x="0" y="0"/>
              <wp:lineTo x="0" y="18979"/>
              <wp:lineTo x="21000" y="18979"/>
              <wp:lineTo x="21000" y="0"/>
              <wp:lineTo x="0" y="0"/>
            </wp:wrapPolygon>
          </wp:wrapThrough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152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5504">
      <w:rPr>
        <w:rFonts w:ascii="Arial" w:hAnsi="Arial" w:cs="Arial"/>
        <w:sz w:val="20"/>
        <w:szCs w:val="20"/>
      </w:rPr>
      <w:t>The Saylor Foundation</w:t>
    </w:r>
    <w:r w:rsidR="00D21767">
      <w:rPr>
        <w:rFonts w:ascii="Arial" w:hAnsi="Arial" w:cs="Arial"/>
        <w:sz w:val="20"/>
        <w:szCs w:val="20"/>
      </w:rPr>
      <w:tab/>
    </w:r>
    <w:r w:rsidR="00D21767" w:rsidRPr="00DF143F">
      <w:rPr>
        <w:rFonts w:ascii="Arial" w:hAnsi="Arial" w:cs="Arial"/>
        <w:sz w:val="20"/>
        <w:szCs w:val="20"/>
      </w:rPr>
      <w:t>Saylor.org</w:t>
    </w:r>
  </w:p>
  <w:p w14:paraId="4E270EAE" w14:textId="77777777" w:rsidR="00E3284C" w:rsidRPr="00AC780A" w:rsidRDefault="00AC780A" w:rsidP="00D21767">
    <w:pPr>
      <w:pStyle w:val="Footer"/>
      <w:tabs>
        <w:tab w:val="clear" w:pos="4680"/>
        <w:tab w:val="clear" w:pos="9360"/>
        <w:tab w:val="right" w:pos="10080"/>
      </w:tabs>
      <w:ind w:left="-720" w:right="-720"/>
      <w:rPr>
        <w:rFonts w:ascii="Arial" w:hAnsi="Arial" w:cs="Arial"/>
        <w:sz w:val="20"/>
        <w:szCs w:val="20"/>
      </w:rPr>
    </w:pPr>
    <w:r w:rsidRPr="00DF143F">
      <w:rPr>
        <w:rFonts w:ascii="Arial" w:hAnsi="Arial" w:cs="Arial"/>
        <w:sz w:val="20"/>
        <w:szCs w:val="20"/>
      </w:rPr>
      <w:tab/>
    </w:r>
    <w:r w:rsidR="00D21767" w:rsidRPr="00DF143F">
      <w:rPr>
        <w:rFonts w:ascii="Arial" w:hAnsi="Arial" w:cs="Arial"/>
        <w:sz w:val="20"/>
        <w:szCs w:val="20"/>
      </w:rPr>
      <w:t xml:space="preserve">Page </w:t>
    </w:r>
    <w:r w:rsidR="00D21767" w:rsidRPr="00DF143F">
      <w:rPr>
        <w:rFonts w:ascii="Arial" w:hAnsi="Arial" w:cs="Arial"/>
        <w:sz w:val="20"/>
        <w:szCs w:val="20"/>
      </w:rPr>
      <w:fldChar w:fldCharType="begin"/>
    </w:r>
    <w:r w:rsidR="00D21767" w:rsidRPr="00DF143F">
      <w:rPr>
        <w:rFonts w:ascii="Arial" w:hAnsi="Arial" w:cs="Arial"/>
        <w:sz w:val="20"/>
        <w:szCs w:val="20"/>
      </w:rPr>
      <w:instrText xml:space="preserve"> PAGE   \* MERGEFORMAT </w:instrText>
    </w:r>
    <w:r w:rsidR="00D21767" w:rsidRPr="00DF143F">
      <w:rPr>
        <w:rFonts w:ascii="Arial" w:hAnsi="Arial" w:cs="Arial"/>
        <w:sz w:val="20"/>
        <w:szCs w:val="20"/>
      </w:rPr>
      <w:fldChar w:fldCharType="separate"/>
    </w:r>
    <w:r w:rsidR="009C77B3">
      <w:rPr>
        <w:rFonts w:ascii="Arial" w:hAnsi="Arial" w:cs="Arial"/>
        <w:noProof/>
        <w:sz w:val="20"/>
        <w:szCs w:val="20"/>
      </w:rPr>
      <w:t>1</w:t>
    </w:r>
    <w:r w:rsidR="00D21767" w:rsidRPr="00DF143F">
      <w:rPr>
        <w:rFonts w:ascii="Arial" w:hAnsi="Arial" w:cs="Arial"/>
        <w:noProof/>
        <w:sz w:val="20"/>
        <w:szCs w:val="20"/>
      </w:rPr>
      <w:fldChar w:fldCharType="end"/>
    </w:r>
    <w:r w:rsidR="00D21767" w:rsidRPr="00DF143F">
      <w:rPr>
        <w:rFonts w:ascii="Arial" w:hAnsi="Arial" w:cs="Arial"/>
        <w:noProof/>
        <w:sz w:val="20"/>
        <w:szCs w:val="20"/>
      </w:rPr>
      <w:t xml:space="preserve"> of </w:t>
    </w:r>
    <w:r w:rsidR="00D21767" w:rsidRPr="00DF143F">
      <w:rPr>
        <w:rFonts w:ascii="Arial" w:hAnsi="Arial" w:cs="Arial"/>
        <w:noProof/>
        <w:sz w:val="20"/>
        <w:szCs w:val="20"/>
      </w:rPr>
      <w:fldChar w:fldCharType="begin"/>
    </w:r>
    <w:r w:rsidR="00D21767" w:rsidRPr="00DF143F">
      <w:rPr>
        <w:rFonts w:ascii="Arial" w:hAnsi="Arial" w:cs="Arial"/>
        <w:noProof/>
        <w:sz w:val="20"/>
        <w:szCs w:val="20"/>
      </w:rPr>
      <w:instrText xml:space="preserve"> NUMPAGES  \* Arabic  \* MERGEFORMAT </w:instrText>
    </w:r>
    <w:r w:rsidR="00D21767" w:rsidRPr="00DF143F">
      <w:rPr>
        <w:rFonts w:ascii="Arial" w:hAnsi="Arial" w:cs="Arial"/>
        <w:noProof/>
        <w:sz w:val="20"/>
        <w:szCs w:val="20"/>
      </w:rPr>
      <w:fldChar w:fldCharType="separate"/>
    </w:r>
    <w:r w:rsidR="009C77B3">
      <w:rPr>
        <w:rFonts w:ascii="Arial" w:hAnsi="Arial" w:cs="Arial"/>
        <w:noProof/>
        <w:sz w:val="20"/>
        <w:szCs w:val="20"/>
      </w:rPr>
      <w:t>1</w:t>
    </w:r>
    <w:r w:rsidR="00D21767" w:rsidRPr="00DF143F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B260E" w14:textId="77777777" w:rsidR="00DF143F" w:rsidRDefault="00DF143F" w:rsidP="005E0A5E">
    <w:pPr>
      <w:pStyle w:val="Footer"/>
      <w:tabs>
        <w:tab w:val="clear" w:pos="4680"/>
        <w:tab w:val="clear" w:pos="9360"/>
        <w:tab w:val="right" w:pos="10080"/>
      </w:tabs>
      <w:ind w:left="-720" w:right="-720"/>
      <w:rPr>
        <w:rFonts w:ascii="Arial" w:hAnsi="Arial" w:cs="Arial"/>
      </w:rPr>
    </w:pPr>
  </w:p>
  <w:p w14:paraId="292FCB0B" w14:textId="77777777" w:rsidR="00DF143F" w:rsidRPr="00DF143F" w:rsidRDefault="00DF143F" w:rsidP="005E0A5E">
    <w:pPr>
      <w:pStyle w:val="Footer"/>
      <w:tabs>
        <w:tab w:val="clear" w:pos="4680"/>
        <w:tab w:val="clear" w:pos="9360"/>
        <w:tab w:val="right" w:pos="10080"/>
      </w:tabs>
      <w:ind w:left="-720" w:right="-720"/>
      <w:rPr>
        <w:rFonts w:ascii="Arial" w:hAnsi="Arial" w:cs="Arial"/>
        <w:i/>
        <w:sz w:val="16"/>
        <w:szCs w:val="16"/>
      </w:rPr>
    </w:pPr>
    <w:r w:rsidRPr="00DF143F">
      <w:rPr>
        <w:rFonts w:ascii="Arial" w:hAnsi="Arial" w:cs="Arial"/>
        <w:i/>
        <w:sz w:val="16"/>
        <w:szCs w:val="16"/>
      </w:rPr>
      <w:t>Source URL:</w:t>
    </w:r>
    <w:r w:rsidR="00AC780A">
      <w:rPr>
        <w:rFonts w:ascii="Arial" w:hAnsi="Arial" w:cs="Arial"/>
        <w:i/>
        <w:sz w:val="16"/>
        <w:szCs w:val="16"/>
      </w:rPr>
      <w:t xml:space="preserve"> </w:t>
    </w:r>
  </w:p>
  <w:p w14:paraId="298D2450" w14:textId="77777777" w:rsidR="00DF143F" w:rsidRPr="00DF143F" w:rsidRDefault="00DF143F" w:rsidP="005E0A5E">
    <w:pPr>
      <w:pStyle w:val="Footer"/>
      <w:tabs>
        <w:tab w:val="clear" w:pos="4680"/>
        <w:tab w:val="clear" w:pos="9360"/>
        <w:tab w:val="right" w:pos="10080"/>
      </w:tabs>
      <w:ind w:left="-720" w:right="-720"/>
      <w:rPr>
        <w:rFonts w:ascii="Arial" w:hAnsi="Arial" w:cs="Arial"/>
        <w:i/>
        <w:sz w:val="16"/>
        <w:szCs w:val="16"/>
      </w:rPr>
    </w:pPr>
    <w:r w:rsidRPr="00DF143F">
      <w:rPr>
        <w:rFonts w:ascii="Arial" w:hAnsi="Arial" w:cs="Arial"/>
        <w:i/>
        <w:sz w:val="16"/>
        <w:szCs w:val="16"/>
      </w:rPr>
      <w:t xml:space="preserve">Saylor URL: </w:t>
    </w:r>
  </w:p>
  <w:p w14:paraId="26B6D732" w14:textId="77777777" w:rsidR="00DF143F" w:rsidRDefault="00DF143F" w:rsidP="005E0A5E">
    <w:pPr>
      <w:pStyle w:val="Footer"/>
      <w:tabs>
        <w:tab w:val="clear" w:pos="4680"/>
        <w:tab w:val="clear" w:pos="9360"/>
        <w:tab w:val="right" w:pos="10080"/>
      </w:tabs>
      <w:ind w:left="-720" w:right="-720"/>
      <w:rPr>
        <w:rFonts w:ascii="Arial" w:hAnsi="Arial" w:cs="Arial"/>
      </w:rPr>
    </w:pPr>
  </w:p>
  <w:p w14:paraId="4F6A739A" w14:textId="77777777" w:rsidR="005E0A5E" w:rsidRPr="00DF143F" w:rsidRDefault="005E0A5E" w:rsidP="00DF143F">
    <w:pPr>
      <w:pStyle w:val="Footer"/>
      <w:tabs>
        <w:tab w:val="clear" w:pos="4680"/>
        <w:tab w:val="clear" w:pos="9360"/>
        <w:tab w:val="right" w:pos="10080"/>
      </w:tabs>
      <w:ind w:left="-720" w:right="-720"/>
      <w:rPr>
        <w:rFonts w:ascii="Arial" w:hAnsi="Arial" w:cs="Arial"/>
        <w:sz w:val="20"/>
        <w:szCs w:val="20"/>
      </w:rPr>
    </w:pPr>
    <w:r w:rsidRPr="00DF143F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4ED6F486" wp14:editId="276F9CA3">
          <wp:simplePos x="0" y="0"/>
          <wp:positionH relativeFrom="column">
            <wp:posOffset>-462915</wp:posOffset>
          </wp:positionH>
          <wp:positionV relativeFrom="paragraph">
            <wp:posOffset>168275</wp:posOffset>
          </wp:positionV>
          <wp:extent cx="822960" cy="152336"/>
          <wp:effectExtent l="0" t="0" r="0" b="635"/>
          <wp:wrapThrough wrapText="bothSides">
            <wp:wrapPolygon edited="0">
              <wp:start x="0" y="0"/>
              <wp:lineTo x="0" y="18979"/>
              <wp:lineTo x="21000" y="18979"/>
              <wp:lineTo x="21000" y="0"/>
              <wp:lineTo x="0" y="0"/>
            </wp:wrapPolygon>
          </wp:wrapThrough>
          <wp:docPr id="5" name="Picture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152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143F">
      <w:rPr>
        <w:rFonts w:ascii="Arial" w:hAnsi="Arial" w:cs="Arial"/>
        <w:sz w:val="20"/>
        <w:szCs w:val="20"/>
      </w:rPr>
      <w:t>Attributed to: […]</w:t>
    </w:r>
    <w:r w:rsidRPr="00DF143F">
      <w:rPr>
        <w:rFonts w:ascii="Arial" w:hAnsi="Arial" w:cs="Arial"/>
        <w:sz w:val="20"/>
        <w:szCs w:val="20"/>
      </w:rPr>
      <w:tab/>
    </w:r>
    <w:r w:rsidR="00DF143F" w:rsidRPr="00DF143F">
      <w:rPr>
        <w:rFonts w:ascii="Arial" w:hAnsi="Arial" w:cs="Arial"/>
        <w:sz w:val="20"/>
        <w:szCs w:val="20"/>
      </w:rPr>
      <w:t>S</w:t>
    </w:r>
    <w:r w:rsidRPr="00DF143F">
      <w:rPr>
        <w:rFonts w:ascii="Arial" w:hAnsi="Arial" w:cs="Arial"/>
        <w:sz w:val="20"/>
        <w:szCs w:val="20"/>
      </w:rPr>
      <w:t>aylor.org</w:t>
    </w:r>
  </w:p>
  <w:p w14:paraId="41E1BE00" w14:textId="77777777" w:rsidR="005E0A5E" w:rsidRPr="00DF143F" w:rsidRDefault="005E0A5E" w:rsidP="00DF143F">
    <w:pPr>
      <w:pStyle w:val="Footer"/>
      <w:tabs>
        <w:tab w:val="clear" w:pos="4680"/>
        <w:tab w:val="clear" w:pos="9360"/>
        <w:tab w:val="right" w:pos="10080"/>
      </w:tabs>
      <w:ind w:left="-720" w:right="-720"/>
      <w:rPr>
        <w:rFonts w:ascii="Arial" w:hAnsi="Arial" w:cs="Arial"/>
        <w:sz w:val="20"/>
        <w:szCs w:val="20"/>
      </w:rPr>
    </w:pPr>
    <w:r w:rsidRPr="00DF143F">
      <w:rPr>
        <w:rFonts w:ascii="Arial" w:hAnsi="Arial" w:cs="Arial"/>
        <w:sz w:val="20"/>
        <w:szCs w:val="20"/>
      </w:rPr>
      <w:tab/>
      <w:t xml:space="preserve">Page </w:t>
    </w:r>
    <w:r w:rsidRPr="00DF143F">
      <w:rPr>
        <w:rFonts w:ascii="Arial" w:hAnsi="Arial" w:cs="Arial"/>
        <w:sz w:val="20"/>
        <w:szCs w:val="20"/>
      </w:rPr>
      <w:fldChar w:fldCharType="begin"/>
    </w:r>
    <w:r w:rsidRPr="00DF143F">
      <w:rPr>
        <w:rFonts w:ascii="Arial" w:hAnsi="Arial" w:cs="Arial"/>
        <w:sz w:val="20"/>
        <w:szCs w:val="20"/>
      </w:rPr>
      <w:instrText xml:space="preserve"> PAGE   \* MERGEFORMAT </w:instrText>
    </w:r>
    <w:r w:rsidRPr="00DF143F">
      <w:rPr>
        <w:rFonts w:ascii="Arial" w:hAnsi="Arial" w:cs="Arial"/>
        <w:sz w:val="20"/>
        <w:szCs w:val="20"/>
      </w:rPr>
      <w:fldChar w:fldCharType="separate"/>
    </w:r>
    <w:r w:rsidR="00AC780A">
      <w:rPr>
        <w:rFonts w:ascii="Arial" w:hAnsi="Arial" w:cs="Arial"/>
        <w:noProof/>
        <w:sz w:val="20"/>
        <w:szCs w:val="20"/>
      </w:rPr>
      <w:t>1</w:t>
    </w:r>
    <w:r w:rsidRPr="00DF143F">
      <w:rPr>
        <w:rFonts w:ascii="Arial" w:hAnsi="Arial" w:cs="Arial"/>
        <w:noProof/>
        <w:sz w:val="20"/>
        <w:szCs w:val="20"/>
      </w:rPr>
      <w:fldChar w:fldCharType="end"/>
    </w:r>
    <w:r w:rsidRPr="00DF143F">
      <w:rPr>
        <w:rFonts w:ascii="Arial" w:hAnsi="Arial" w:cs="Arial"/>
        <w:noProof/>
        <w:sz w:val="20"/>
        <w:szCs w:val="20"/>
      </w:rPr>
      <w:t xml:space="preserve"> of </w:t>
    </w:r>
    <w:r w:rsidRPr="00DF143F">
      <w:rPr>
        <w:rFonts w:ascii="Arial" w:hAnsi="Arial" w:cs="Arial"/>
        <w:noProof/>
        <w:sz w:val="20"/>
        <w:szCs w:val="20"/>
      </w:rPr>
      <w:fldChar w:fldCharType="begin"/>
    </w:r>
    <w:r w:rsidRPr="00DF143F">
      <w:rPr>
        <w:rFonts w:ascii="Arial" w:hAnsi="Arial" w:cs="Arial"/>
        <w:noProof/>
        <w:sz w:val="20"/>
        <w:szCs w:val="20"/>
      </w:rPr>
      <w:instrText xml:space="preserve"> NUMPAGES  \* Arabic  \* MERGEFORMAT </w:instrText>
    </w:r>
    <w:r w:rsidRPr="00DF143F">
      <w:rPr>
        <w:rFonts w:ascii="Arial" w:hAnsi="Arial" w:cs="Arial"/>
        <w:noProof/>
        <w:sz w:val="20"/>
        <w:szCs w:val="20"/>
      </w:rPr>
      <w:fldChar w:fldCharType="separate"/>
    </w:r>
    <w:r w:rsidR="00AE4F3D">
      <w:rPr>
        <w:rFonts w:ascii="Arial" w:hAnsi="Arial" w:cs="Arial"/>
        <w:noProof/>
        <w:sz w:val="20"/>
        <w:szCs w:val="20"/>
      </w:rPr>
      <w:t>1</w:t>
    </w:r>
    <w:r w:rsidRPr="00DF143F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991FC" w14:textId="77777777" w:rsidR="00512B35" w:rsidRDefault="00512B35" w:rsidP="00DA4AEF">
      <w:r>
        <w:separator/>
      </w:r>
    </w:p>
  </w:footnote>
  <w:footnote w:type="continuationSeparator" w:id="0">
    <w:p w14:paraId="0AE1E7F6" w14:textId="77777777" w:rsidR="00512B35" w:rsidRDefault="00512B35" w:rsidP="00DA4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A22AF"/>
    <w:multiLevelType w:val="hybridMultilevel"/>
    <w:tmpl w:val="79EE1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77A50"/>
    <w:multiLevelType w:val="hybridMultilevel"/>
    <w:tmpl w:val="54666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81546"/>
    <w:multiLevelType w:val="hybridMultilevel"/>
    <w:tmpl w:val="A8DEEA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B17097"/>
    <w:multiLevelType w:val="hybridMultilevel"/>
    <w:tmpl w:val="6024AD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6C5204"/>
    <w:multiLevelType w:val="hybridMultilevel"/>
    <w:tmpl w:val="474ED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F4A3C"/>
    <w:multiLevelType w:val="hybridMultilevel"/>
    <w:tmpl w:val="2CDE9D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6B7C03"/>
    <w:multiLevelType w:val="hybridMultilevel"/>
    <w:tmpl w:val="873A66A8"/>
    <w:lvl w:ilvl="0" w:tplc="61C2EB18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62FAC"/>
    <w:multiLevelType w:val="hybridMultilevel"/>
    <w:tmpl w:val="1BBC6A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565DFD"/>
    <w:multiLevelType w:val="hybridMultilevel"/>
    <w:tmpl w:val="E1261990"/>
    <w:lvl w:ilvl="0" w:tplc="9356B38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44"/>
        </w:tabs>
        <w:ind w:left="7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64"/>
        </w:tabs>
        <w:ind w:left="8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84"/>
        </w:tabs>
        <w:ind w:left="878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1440"/>
  <w:drawingGridVerticalOrigin w:val="14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F3D"/>
    <w:rsid w:val="0001202A"/>
    <w:rsid w:val="000D7AC0"/>
    <w:rsid w:val="000F494F"/>
    <w:rsid w:val="001A4502"/>
    <w:rsid w:val="00421E92"/>
    <w:rsid w:val="00512B35"/>
    <w:rsid w:val="0058309D"/>
    <w:rsid w:val="005E0A5E"/>
    <w:rsid w:val="00664A57"/>
    <w:rsid w:val="00691B1E"/>
    <w:rsid w:val="006C4263"/>
    <w:rsid w:val="006E541D"/>
    <w:rsid w:val="006E64E8"/>
    <w:rsid w:val="00760F4B"/>
    <w:rsid w:val="0076614D"/>
    <w:rsid w:val="00780072"/>
    <w:rsid w:val="008B0C63"/>
    <w:rsid w:val="009535AF"/>
    <w:rsid w:val="009902D9"/>
    <w:rsid w:val="009A6660"/>
    <w:rsid w:val="009B7379"/>
    <w:rsid w:val="009C77B3"/>
    <w:rsid w:val="009D4A91"/>
    <w:rsid w:val="009E6806"/>
    <w:rsid w:val="00A5060A"/>
    <w:rsid w:val="00AA2729"/>
    <w:rsid w:val="00AC780A"/>
    <w:rsid w:val="00AE4F3D"/>
    <w:rsid w:val="00B155E4"/>
    <w:rsid w:val="00B37147"/>
    <w:rsid w:val="00B71118"/>
    <w:rsid w:val="00BE3443"/>
    <w:rsid w:val="00BF3832"/>
    <w:rsid w:val="00C03E14"/>
    <w:rsid w:val="00C11527"/>
    <w:rsid w:val="00C2678B"/>
    <w:rsid w:val="00D0145E"/>
    <w:rsid w:val="00D21767"/>
    <w:rsid w:val="00D251F7"/>
    <w:rsid w:val="00DA4AEF"/>
    <w:rsid w:val="00DF143F"/>
    <w:rsid w:val="00E3284C"/>
    <w:rsid w:val="00E45504"/>
    <w:rsid w:val="00F271CF"/>
    <w:rsid w:val="00FB350D"/>
    <w:rsid w:val="00FD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84E63C"/>
  <w15:docId w15:val="{61DDC534-C160-463C-9EBB-B3DC7675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09D"/>
    <w:pPr>
      <w:spacing w:after="0" w:line="240" w:lineRule="auto"/>
    </w:pPr>
    <w:rPr>
      <w:rFonts w:ascii="Arial" w:eastAsia="Calibri" w:hAnsi="Arial" w:cs="Times"/>
      <w:sz w:val="24"/>
      <w:szCs w:val="24"/>
    </w:rPr>
  </w:style>
  <w:style w:type="paragraph" w:styleId="Heading1">
    <w:name w:val="heading 1"/>
    <w:aliases w:val="Large Section Header"/>
    <w:basedOn w:val="Normal"/>
    <w:next w:val="Normal"/>
    <w:link w:val="Heading1Char"/>
    <w:uiPriority w:val="9"/>
    <w:qFormat/>
    <w:rsid w:val="00AA2729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aliases w:val="Medium Section Header"/>
    <w:basedOn w:val="Normal"/>
    <w:next w:val="Normal"/>
    <w:link w:val="Heading2Char"/>
    <w:uiPriority w:val="9"/>
    <w:semiHidden/>
    <w:unhideWhenUsed/>
    <w:qFormat/>
    <w:rsid w:val="00AA2729"/>
    <w:pPr>
      <w:keepNext/>
      <w:keepLines/>
      <w:spacing w:before="180" w:after="18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AE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A4AEF"/>
  </w:style>
  <w:style w:type="paragraph" w:styleId="Footer">
    <w:name w:val="footer"/>
    <w:basedOn w:val="Normal"/>
    <w:link w:val="FooterChar"/>
    <w:uiPriority w:val="99"/>
    <w:unhideWhenUsed/>
    <w:rsid w:val="00DA4AE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A4AEF"/>
  </w:style>
  <w:style w:type="paragraph" w:styleId="BalloonText">
    <w:name w:val="Balloon Text"/>
    <w:basedOn w:val="Normal"/>
    <w:link w:val="BalloonTextChar"/>
    <w:uiPriority w:val="99"/>
    <w:semiHidden/>
    <w:unhideWhenUsed/>
    <w:rsid w:val="00DA4AE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A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284C"/>
    <w:rPr>
      <w:color w:val="0000FF" w:themeColor="hyperlink"/>
      <w:u w:val="single"/>
    </w:rPr>
  </w:style>
  <w:style w:type="character" w:customStyle="1" w:styleId="Heading1Char">
    <w:name w:val="Heading 1 Char"/>
    <w:aliases w:val="Large Section Header Char"/>
    <w:basedOn w:val="DefaultParagraphFont"/>
    <w:link w:val="Heading1"/>
    <w:uiPriority w:val="9"/>
    <w:rsid w:val="00AA2729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Heading2Char">
    <w:name w:val="Heading 2 Char"/>
    <w:aliases w:val="Medium Section Header Char"/>
    <w:basedOn w:val="DefaultParagraphFont"/>
    <w:link w:val="Heading2"/>
    <w:uiPriority w:val="9"/>
    <w:semiHidden/>
    <w:rsid w:val="00AA2729"/>
    <w:rPr>
      <w:rFonts w:ascii="Arial" w:eastAsiaTheme="majorEastAsia" w:hAnsi="Arial" w:cstheme="majorBidi"/>
      <w:b/>
      <w:bCs/>
      <w:sz w:val="24"/>
      <w:szCs w:val="26"/>
    </w:rPr>
  </w:style>
  <w:style w:type="paragraph" w:styleId="Title">
    <w:name w:val="Title"/>
    <w:aliases w:val="Small Section Header"/>
    <w:basedOn w:val="Normal"/>
    <w:next w:val="Normal"/>
    <w:link w:val="TitleChar"/>
    <w:uiPriority w:val="10"/>
    <w:qFormat/>
    <w:rsid w:val="00AA2729"/>
    <w:pPr>
      <w:spacing w:before="120" w:after="120"/>
      <w:contextualSpacing/>
    </w:pPr>
    <w:rPr>
      <w:rFonts w:eastAsiaTheme="majorEastAsia" w:cstheme="majorBidi"/>
      <w:i/>
      <w:spacing w:val="5"/>
      <w:kern w:val="28"/>
      <w:szCs w:val="52"/>
    </w:rPr>
  </w:style>
  <w:style w:type="character" w:customStyle="1" w:styleId="TitleChar">
    <w:name w:val="Title Char"/>
    <w:aliases w:val="Small Section Header Char"/>
    <w:basedOn w:val="DefaultParagraphFont"/>
    <w:link w:val="Title"/>
    <w:uiPriority w:val="10"/>
    <w:rsid w:val="00AA2729"/>
    <w:rPr>
      <w:rFonts w:ascii="Arial" w:eastAsiaTheme="majorEastAsia" w:hAnsi="Arial" w:cstheme="majorBidi"/>
      <w:i/>
      <w:spacing w:val="5"/>
      <w:kern w:val="28"/>
      <w:sz w:val="24"/>
      <w:szCs w:val="52"/>
    </w:rPr>
  </w:style>
  <w:style w:type="paragraph" w:styleId="ListParagraph">
    <w:name w:val="List Paragraph"/>
    <w:basedOn w:val="Normal"/>
    <w:uiPriority w:val="34"/>
    <w:qFormat/>
    <w:rsid w:val="006E64E8"/>
    <w:pPr>
      <w:ind w:left="720"/>
      <w:contextualSpacing/>
    </w:pPr>
  </w:style>
  <w:style w:type="table" w:styleId="TableGrid">
    <w:name w:val="Table Grid"/>
    <w:basedOn w:val="TableNormal"/>
    <w:uiPriority w:val="59"/>
    <w:rsid w:val="0076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66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14D"/>
    <w:pPr>
      <w:ind w:firstLine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14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6614D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14D"/>
    <w:pPr>
      <w:ind w:firstLine="0"/>
    </w:pPr>
    <w:rPr>
      <w:rFonts w:ascii="Arial" w:eastAsia="Calibri" w:hAnsi="Arial" w:cs="Times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14D"/>
    <w:rPr>
      <w:rFonts w:ascii="Arial" w:eastAsia="Calibri" w:hAnsi="Arial" w:cs="Times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ylordotorg.github.io/text_business-communication-for-success/s13-05-resume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ylordotorg.github.io/text_business-communication-for-succes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aylordotorg.github.io/text_business-communication-for-success/s13-05-resum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ylordotorg.github.io/text_business-communication-for-succes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/3.0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/3.0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\AppData\Local\Temp\CC%20BY%20Original%20Cont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0BF5F-01CB-4032-A9B0-BB7CAE0A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BY Original Content Template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Nathan Thompson</cp:lastModifiedBy>
  <cp:revision>2</cp:revision>
  <cp:lastPrinted>2012-02-07T17:39:00Z</cp:lastPrinted>
  <dcterms:created xsi:type="dcterms:W3CDTF">2017-05-08T19:33:00Z</dcterms:created>
  <dcterms:modified xsi:type="dcterms:W3CDTF">2017-05-08T19:33:00Z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