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505" w:type="dxa"/>
        <w:tblLook w:val="04A0" w:firstRow="1" w:lastRow="0" w:firstColumn="1" w:lastColumn="0" w:noHBand="0" w:noVBand="1"/>
      </w:tblPr>
      <w:tblGrid>
        <w:gridCol w:w="1480"/>
        <w:gridCol w:w="2540"/>
        <w:gridCol w:w="3020"/>
        <w:gridCol w:w="1480"/>
        <w:gridCol w:w="1555"/>
        <w:gridCol w:w="2430"/>
      </w:tblGrid>
      <w:tr w:rsidR="005E3274" w:rsidRPr="005E3274" w14:paraId="44BC4D01" w14:textId="77777777" w:rsidTr="00984368">
        <w:trPr>
          <w:trHeight w:val="2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14:paraId="60969426" w14:textId="77777777" w:rsidR="005E3274" w:rsidRPr="005E3274" w:rsidRDefault="005E3274" w:rsidP="005E327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E327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Author, </w:t>
            </w:r>
            <w:r w:rsidRPr="005E327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>Year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14:paraId="0BBE71E4" w14:textId="77777777" w:rsidR="005E3274" w:rsidRPr="005E3274" w:rsidRDefault="005E3274" w:rsidP="005E327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E327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Outcome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14:paraId="2423E383" w14:textId="77777777" w:rsidR="005E3274" w:rsidRPr="005E3274" w:rsidRDefault="005E3274" w:rsidP="005E327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E327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Definition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14:paraId="0FDBEE76" w14:textId="77777777" w:rsidR="005E3274" w:rsidRPr="005E3274" w:rsidRDefault="005E3274" w:rsidP="005E327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E327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Events in IG n/N (%)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14:paraId="0357DE7E" w14:textId="77777777" w:rsidR="005E3274" w:rsidRPr="005E3274" w:rsidRDefault="005E3274" w:rsidP="005E327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E327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Events in CG n/N (%)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14:paraId="5CFF2F09" w14:textId="1759A403" w:rsidR="005E3274" w:rsidRPr="005E3274" w:rsidRDefault="005E3274" w:rsidP="005E327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E327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RR (95% CI)</w:t>
            </w:r>
          </w:p>
        </w:tc>
      </w:tr>
      <w:tr w:rsidR="005E3274" w:rsidRPr="005E3274" w14:paraId="1AA6B6A1" w14:textId="77777777" w:rsidTr="00984368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2E5F3" w14:textId="25781BA0" w:rsidR="005E3274" w:rsidRPr="005E3274" w:rsidRDefault="005E3274" w:rsidP="005E32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3274">
              <w:rPr>
                <w:rFonts w:ascii="Arial" w:hAnsi="Arial" w:cs="Arial"/>
                <w:color w:val="000000"/>
                <w:sz w:val="18"/>
                <w:szCs w:val="18"/>
              </w:rPr>
              <w:t>Kincaid-Smith, 1965</w:t>
            </w:r>
            <w:r w:rsidR="002F5BA7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 w:rsidR="002F5BA7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&lt;EndNote&gt;&lt;Cite&gt;&lt;Author&gt;Kincaid-Smith&lt;/Author&gt;&lt;Year&gt;1965&lt;/Year&gt;&lt;RecNum&gt;1998&lt;/RecNum&gt;&lt;DisplayText&gt;&lt;style face="superscript"&gt;8&lt;/style&gt;&lt;/DisplayText&gt;&lt;record&gt;&lt;rec-number&gt;1998&lt;/rec-number&gt;&lt;foreign-keys&gt;&lt;key app="EN" db-id="waf9dpp0g5epw3er9znvsvrha0fzwaadzap2" timestamp="1513210462"&gt;1998&lt;/key&gt;&lt;/foreign-keys&gt;&lt;ref-type name="Journal Article"&gt;17&lt;/ref-type&gt;&lt;contributors&gt;&lt;authors&gt;&lt;author&gt;Kincaid-Smith, P.&lt;/author&gt;&lt;author&gt;Bullen, M.&lt;/author&gt;&lt;/authors&gt;&lt;/contributors&gt;&lt;titles&gt;&lt;title&gt;Bacteriuria in Pregnancy&lt;/title&gt;&lt;secondary-title&gt;Lancet&lt;/secondary-title&gt;&lt;alt-title&gt;Lancet&lt;/alt-title&gt;&lt;/titles&gt;&lt;periodical&gt;&lt;full-title&gt;Lancet&lt;/full-title&gt;&lt;/periodical&gt;&lt;alt-periodical&gt;&lt;full-title&gt;Lancet&lt;/full-title&gt;&lt;/alt-periodical&gt;&lt;pages&gt;395-9&lt;/pages&gt;&lt;volume&gt;1&lt;/volume&gt;&lt;number&gt;7382&lt;/number&gt;&lt;keywords&gt;&lt;keyword&gt;*Bacteriological Techniques&lt;/keyword&gt;&lt;keyword&gt;*Bacteriuria&lt;/keyword&gt;&lt;keyword&gt;*Drug Therapy&lt;/keyword&gt;&lt;keyword&gt;Female&lt;/keyword&gt;&lt;keyword&gt;*Fetal Death&lt;/keyword&gt;&lt;keyword&gt;Humans&lt;/keyword&gt;&lt;keyword&gt;*Infant, Premature&lt;/keyword&gt;&lt;keyword&gt;*Placebos&lt;/keyword&gt;&lt;keyword&gt;*Pre-Eclampsia&lt;/keyword&gt;&lt;keyword&gt;Pregnancy&lt;/keyword&gt;&lt;keyword&gt;*Pregnancy Complications, Infectious&lt;/keyword&gt;&lt;keyword&gt;*Pyelonephritis&lt;/keyword&gt;&lt;keyword&gt;*Staphylococcal Infections&lt;/keyword&gt;&lt;keyword&gt;*Statistics as Topic&lt;/keyword&gt;&lt;keyword&gt;*Sulfonamides&lt;/keyword&gt;&lt;keyword&gt;*Urinary Tract Infections&lt;/keyword&gt;&lt;keyword&gt;0 (Placebos)&lt;/keyword&gt;&lt;keyword&gt;0 (Sulfonamides)&lt;/keyword&gt;&lt;/keywords&gt;&lt;dates&gt;&lt;year&gt;1965&lt;/year&gt;&lt;pub-dates&gt;&lt;date&gt;Feb 20&lt;/date&gt;&lt;/pub-dates&gt;&lt;/dates&gt;&lt;isbn&gt;0140-6736&lt;/isbn&gt;&lt;urls&gt;&lt;/urls&gt;&lt;custom1&gt;Search 1- MEDLINE&lt;/custom1&gt;&lt;custom3&gt;E&lt;/custom3&gt;&lt;language&gt;English&lt;/language&gt;&lt;modified-date&gt;14238090&lt;/modified-date&gt;&lt;/record&gt;&lt;/Cite&gt;&lt;/EndNote&gt;</w:instrText>
            </w:r>
            <w:r w:rsidR="002F5BA7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2F5BA7" w:rsidRPr="002F5BA7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8</w:t>
            </w:r>
            <w:r w:rsidR="002F5BA7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C52CD" w14:textId="77777777" w:rsidR="005E3274" w:rsidRPr="005E3274" w:rsidRDefault="005E3274" w:rsidP="005E327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3274">
              <w:rPr>
                <w:rFonts w:ascii="Arial" w:hAnsi="Arial" w:cs="Arial"/>
                <w:color w:val="000000"/>
                <w:sz w:val="18"/>
                <w:szCs w:val="18"/>
              </w:rPr>
              <w:t>Fetal Loss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14CCE" w14:textId="54CE125D" w:rsidR="005E3274" w:rsidRPr="005E3274" w:rsidRDefault="005E3274" w:rsidP="005E327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3274">
              <w:rPr>
                <w:rFonts w:ascii="Arial" w:hAnsi="Arial" w:cs="Arial"/>
                <w:color w:val="000000"/>
                <w:sz w:val="18"/>
                <w:szCs w:val="18"/>
              </w:rPr>
              <w:t>Fetal loss after 28 weeks</w:t>
            </w:r>
            <w:r w:rsidR="002F5BA7"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C3581" w14:textId="77777777" w:rsidR="005E3274" w:rsidRPr="005E3274" w:rsidRDefault="005E3274" w:rsidP="005E32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3274">
              <w:rPr>
                <w:rFonts w:ascii="Arial" w:hAnsi="Arial" w:cs="Arial"/>
                <w:color w:val="000000"/>
                <w:sz w:val="18"/>
                <w:szCs w:val="18"/>
              </w:rPr>
              <w:t>4/61 (6.6%)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D7853" w14:textId="77777777" w:rsidR="005E3274" w:rsidRPr="005E3274" w:rsidRDefault="005E3274" w:rsidP="005E32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3274">
              <w:rPr>
                <w:rFonts w:ascii="Arial" w:hAnsi="Arial" w:cs="Arial"/>
                <w:color w:val="000000"/>
                <w:sz w:val="18"/>
                <w:szCs w:val="18"/>
              </w:rPr>
              <w:t>4/55 (7.3%)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DAF30" w14:textId="1F5CF303" w:rsidR="005E3274" w:rsidRPr="005E3274" w:rsidRDefault="005E3274" w:rsidP="005E32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3274">
              <w:rPr>
                <w:rFonts w:ascii="Arial" w:hAnsi="Arial" w:cs="Arial"/>
                <w:color w:val="000000"/>
                <w:sz w:val="18"/>
                <w:szCs w:val="18"/>
              </w:rPr>
              <w:t>0.90 (0.24 to 3.43</w:t>
            </w:r>
            <w:r w:rsidR="00D67E16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</w:tr>
      <w:tr w:rsidR="005E3274" w:rsidRPr="005E3274" w14:paraId="41D99A64" w14:textId="77777777" w:rsidTr="00984368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91170" w14:textId="6798458C" w:rsidR="005E3274" w:rsidRPr="005E3274" w:rsidRDefault="005E3274" w:rsidP="005E32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3274">
              <w:rPr>
                <w:rFonts w:ascii="Arial" w:hAnsi="Arial" w:cs="Arial"/>
                <w:color w:val="000000"/>
                <w:sz w:val="18"/>
                <w:szCs w:val="18"/>
              </w:rPr>
              <w:t xml:space="preserve">Elder, </w:t>
            </w:r>
            <w:r w:rsidRPr="005E3274">
              <w:rPr>
                <w:rFonts w:ascii="Arial" w:hAnsi="Arial" w:cs="Arial"/>
                <w:color w:val="000000"/>
                <w:sz w:val="18"/>
                <w:szCs w:val="18"/>
              </w:rPr>
              <w:br/>
              <w:t>1971</w:t>
            </w:r>
            <w:r w:rsidR="002F5BA7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PEVuZE5vdGU+PENpdGU+PEF1dGhvcj5FbGRlcjwvQXV0aG9yPjxZZWFyPjE5NzE8L1llYXI+PFJl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</w:fldData>
              </w:fldChar>
            </w:r>
            <w:r w:rsidR="008459DB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 w:rsidR="008459DB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PEVuZE5vdGU+PENpdGU+PEF1dGhvcj5FbGRlcjwvQXV0aG9yPjxZZWFyPjE5NzE8L1llYXI+PFJl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</w:fldData>
              </w:fldChar>
            </w:r>
            <w:r w:rsidR="008459DB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 w:rsidR="008459DB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8459DB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="002F5BA7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2F5BA7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2F5BA7" w:rsidRPr="002F5BA7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3</w:t>
            </w:r>
            <w:r w:rsidR="002F5BA7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EAC16" w14:textId="77777777" w:rsidR="005E3274" w:rsidRPr="005E3274" w:rsidRDefault="005E3274" w:rsidP="005E327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3274">
              <w:rPr>
                <w:rFonts w:ascii="Arial" w:hAnsi="Arial" w:cs="Arial"/>
                <w:color w:val="000000"/>
                <w:sz w:val="18"/>
                <w:szCs w:val="18"/>
              </w:rPr>
              <w:t>Neonatal death/stillbirth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C9CE2" w14:textId="77777777" w:rsidR="005E3274" w:rsidRPr="005E3274" w:rsidRDefault="005E3274" w:rsidP="005E327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3274">
              <w:rPr>
                <w:rFonts w:ascii="Arial" w:hAnsi="Arial" w:cs="Arial"/>
                <w:color w:val="000000"/>
                <w:sz w:val="18"/>
                <w:szCs w:val="18"/>
              </w:rPr>
              <w:t>Infant death occurring prior to hospital discharge.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B8295" w14:textId="77777777" w:rsidR="005E3274" w:rsidRPr="005E3274" w:rsidRDefault="005E3274" w:rsidP="005E32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3274">
              <w:rPr>
                <w:rFonts w:ascii="Arial" w:hAnsi="Arial" w:cs="Arial"/>
                <w:color w:val="000000"/>
                <w:sz w:val="18"/>
                <w:szCs w:val="18"/>
              </w:rPr>
              <w:t>6/128 (4.7%)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D9153" w14:textId="77777777" w:rsidR="005E3274" w:rsidRPr="005E3274" w:rsidRDefault="005E3274" w:rsidP="005E32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3274">
              <w:rPr>
                <w:rFonts w:ascii="Arial" w:hAnsi="Arial" w:cs="Arial"/>
                <w:color w:val="000000"/>
                <w:sz w:val="18"/>
                <w:szCs w:val="18"/>
              </w:rPr>
              <w:t>2/145 (1.4%)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D1F61" w14:textId="6FBE1C09" w:rsidR="005E3274" w:rsidRPr="005E3274" w:rsidRDefault="005E3274" w:rsidP="005E32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3274">
              <w:rPr>
                <w:rFonts w:ascii="Arial" w:hAnsi="Arial" w:cs="Arial"/>
                <w:color w:val="000000"/>
                <w:sz w:val="18"/>
                <w:szCs w:val="18"/>
              </w:rPr>
              <w:t>3.4 (0.70 to 16.54</w:t>
            </w:r>
            <w:r w:rsidR="00D67E16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</w:tr>
      <w:tr w:rsidR="005E3274" w:rsidRPr="005E3274" w14:paraId="59C402EF" w14:textId="77777777" w:rsidTr="00984368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4B31D" w14:textId="0F4F611C" w:rsidR="005E3274" w:rsidRPr="005E3274" w:rsidRDefault="005E3274" w:rsidP="005E32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3274">
              <w:rPr>
                <w:rFonts w:ascii="Arial" w:hAnsi="Arial" w:cs="Arial"/>
                <w:color w:val="000000"/>
                <w:sz w:val="18"/>
                <w:szCs w:val="18"/>
              </w:rPr>
              <w:t xml:space="preserve">Wren, </w:t>
            </w:r>
            <w:r w:rsidRPr="005E3274">
              <w:rPr>
                <w:rFonts w:ascii="Arial" w:hAnsi="Arial" w:cs="Arial"/>
                <w:color w:val="000000"/>
                <w:sz w:val="18"/>
                <w:szCs w:val="18"/>
              </w:rPr>
              <w:br/>
              <w:t>1969</w:t>
            </w:r>
            <w:r w:rsidR="002F5BA7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 w:rsidR="002F5BA7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&lt;EndNote&gt;&lt;Cite&gt;&lt;Author&gt;Wren&lt;/Author&gt;&lt;Year&gt;1969&lt;/Year&gt;&lt;RecNum&gt;5198&lt;/RecNum&gt;&lt;DisplayText&gt;&lt;style face="superscript"&gt;13&lt;/style&gt;&lt;/DisplayText&gt;&lt;record&gt;&lt;rec-number&gt;5198&lt;/rec-number&gt;&lt;foreign-keys&gt;&lt;key app="EN" db-id="waf9dpp0g5epw3er9znvsvrha0fzwaadzap2" timestamp="1516383005"&gt;5198&lt;/key&gt;&lt;/foreign-keys&gt;&lt;ref-type name="Journal Article"&gt;17&lt;/ref-type&gt;&lt;contributors&gt;&lt;authors&gt;&lt;author&gt;Wren, B. G.&lt;/author&gt;&lt;/authors&gt;&lt;/contributors&gt;&lt;titles&gt;&lt;title&gt;Subclinical renal infection and prematurity&lt;/title&gt;&lt;secondary-title&gt;Med J Aust&lt;/secondary-title&gt;&lt;/titles&gt;&lt;periodical&gt;&lt;full-title&gt;Med J Aust&lt;/full-title&gt;&lt;/periodical&gt;&lt;pages&gt;596-600&lt;/pages&gt;&lt;volume&gt;2&lt;/volume&gt;&lt;number&gt;12&lt;/number&gt;&lt;keywords&gt;&lt;keyword&gt;Abortion, Spontaneous/epidemiology&lt;/keyword&gt;&lt;keyword&gt;Anti-Bacterial Agents/therapeutic use&lt;/keyword&gt;&lt;keyword&gt;Bacteriuria/complications/drug therapy&lt;/keyword&gt;&lt;keyword&gt;Birth Weight&lt;/keyword&gt;&lt;keyword&gt;Female&lt;/keyword&gt;&lt;keyword&gt;Humans&lt;/keyword&gt;&lt;keyword&gt;Infant, Newborn&lt;/keyword&gt;&lt;keyword&gt;*Infant, Premature&lt;/keyword&gt;&lt;keyword&gt;Obstetric Labor, Premature/*etiology&lt;/keyword&gt;&lt;keyword&gt;Pregnancy&lt;/keyword&gt;&lt;keyword&gt;*Pregnancy Complications, Infectious&lt;/keyword&gt;&lt;keyword&gt;Pyelonephritis/complications&lt;/keyword&gt;&lt;keyword&gt;Urinary Tract Infections/*complications&lt;/keyword&gt;&lt;/keywords&gt;&lt;dates&gt;&lt;year&gt;1969&lt;/year&gt;&lt;pub-dates&gt;&lt;date&gt;Sep 20&lt;/date&gt;&lt;/pub-dates&gt;&lt;/dates&gt;&lt;isbn&gt;0025-729X (Print)&amp;#xD;0025-729X (Linking)&lt;/isbn&gt;&lt;urls&gt;&lt;related-urls&gt;&lt;url&gt;https://www.ncbi.nlm.nih.gov/pubmed/5388374&lt;/url&gt;&lt;/related-urls&gt;&lt;/urls&gt;&lt;custom1&gt;OS&lt;/custom1&gt;&lt;custom3&gt;E&lt;/custom3&gt;&lt;modified-date&gt;5388374&lt;/modified-date&gt;&lt;/record&gt;&lt;/Cite&gt;&lt;/EndNote&gt;</w:instrText>
            </w:r>
            <w:r w:rsidR="002F5BA7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2F5BA7" w:rsidRPr="002F5BA7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13</w:t>
            </w:r>
            <w:r w:rsidR="002F5BA7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82FA2" w14:textId="77777777" w:rsidR="005E3274" w:rsidRPr="005E3274" w:rsidRDefault="005E3274" w:rsidP="005E327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3274">
              <w:rPr>
                <w:rFonts w:ascii="Arial" w:hAnsi="Arial" w:cs="Arial"/>
                <w:color w:val="000000"/>
                <w:sz w:val="18"/>
                <w:szCs w:val="18"/>
              </w:rPr>
              <w:t>Neonatal death/stillbirth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83A5B" w14:textId="77777777" w:rsidR="005E3274" w:rsidRPr="005E3274" w:rsidRDefault="005E3274" w:rsidP="005E327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3274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3B377" w14:textId="77777777" w:rsidR="005E3274" w:rsidRPr="005E3274" w:rsidRDefault="005E3274" w:rsidP="005E32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3274">
              <w:rPr>
                <w:rFonts w:ascii="Arial" w:hAnsi="Arial" w:cs="Arial"/>
                <w:color w:val="000000"/>
                <w:sz w:val="18"/>
                <w:szCs w:val="18"/>
              </w:rPr>
              <w:t>0/83 (0.0%)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8A032" w14:textId="77777777" w:rsidR="005E3274" w:rsidRPr="005E3274" w:rsidRDefault="005E3274" w:rsidP="005E32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3274">
              <w:rPr>
                <w:rFonts w:ascii="Arial" w:hAnsi="Arial" w:cs="Arial"/>
                <w:color w:val="000000"/>
                <w:sz w:val="18"/>
                <w:szCs w:val="18"/>
              </w:rPr>
              <w:t>6/90 (6.7%)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647FA" w14:textId="37F8FB45" w:rsidR="005E3274" w:rsidRPr="005E3274" w:rsidRDefault="005E3274" w:rsidP="005E32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3274">
              <w:rPr>
                <w:rFonts w:ascii="Arial" w:hAnsi="Arial" w:cs="Arial"/>
                <w:color w:val="000000"/>
                <w:sz w:val="18"/>
                <w:szCs w:val="18"/>
              </w:rPr>
              <w:t>0.08 (0.00 to 1.46)</w:t>
            </w:r>
          </w:p>
        </w:tc>
      </w:tr>
      <w:tr w:rsidR="005E3274" w:rsidRPr="005E3274" w14:paraId="0798C6E8" w14:textId="77777777" w:rsidTr="00984368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16A3F" w14:textId="01202E27" w:rsidR="005E3274" w:rsidRPr="00A938EC" w:rsidRDefault="00F85C26" w:rsidP="005E32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Kazemier</w:t>
            </w:r>
            <w:r w:rsidR="005E3274" w:rsidRPr="00A938EC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5E3274" w:rsidRPr="00A938EC">
              <w:rPr>
                <w:rFonts w:ascii="Arial" w:hAnsi="Arial" w:cs="Arial"/>
                <w:color w:val="000000"/>
                <w:sz w:val="18"/>
                <w:szCs w:val="18"/>
              </w:rPr>
              <w:br/>
              <w:t>2015</w:t>
            </w:r>
            <w:r w:rsidR="002F5BA7" w:rsidRPr="00A938EC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PEVuZE5vdGU+PENpdGU+PEF1dGhvcj5LYXplbWllcjwvQXV0aG9yPjxZZWFyPjIwMTU8L1llYXI+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</w:fldData>
              </w:fldChar>
            </w:r>
            <w:r w:rsidR="008459DB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 w:rsidR="008459DB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PEVuZE5vdGU+PENpdGU+PEF1dGhvcj5LYXplbWllcjwvQXV0aG9yPjxZZWFyPjIwMTU8L1llYXI+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</w:fldData>
              </w:fldChar>
            </w:r>
            <w:r w:rsidR="008459DB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 w:rsidR="008459DB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8459DB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="002F5BA7" w:rsidRPr="00A938EC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2F5BA7" w:rsidRPr="00A938EC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2F5BA7" w:rsidRPr="00A938EC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7</w:t>
            </w:r>
            <w:r w:rsidR="002F5BA7" w:rsidRPr="00A938EC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5C5C1" w14:textId="77777777" w:rsidR="005E3274" w:rsidRPr="00A938EC" w:rsidRDefault="005E3274" w:rsidP="005E327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38EC">
              <w:rPr>
                <w:rFonts w:ascii="Arial" w:hAnsi="Arial" w:cs="Arial"/>
                <w:color w:val="000000"/>
                <w:sz w:val="18"/>
                <w:szCs w:val="18"/>
              </w:rPr>
              <w:t>Perinatal death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07945" w14:textId="77777777" w:rsidR="005E3274" w:rsidRPr="00A938EC" w:rsidRDefault="005E3274" w:rsidP="005E327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38EC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92514" w14:textId="77777777" w:rsidR="005E3274" w:rsidRPr="00A938EC" w:rsidRDefault="005E3274" w:rsidP="005E32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38EC">
              <w:rPr>
                <w:rFonts w:ascii="Arial" w:hAnsi="Arial" w:cs="Arial"/>
                <w:color w:val="000000"/>
                <w:sz w:val="18"/>
                <w:szCs w:val="18"/>
              </w:rPr>
              <w:t>1/40 (2.5%)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06861" w14:textId="77777777" w:rsidR="005E3274" w:rsidRPr="00A938EC" w:rsidRDefault="005E3274" w:rsidP="005E32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38EC">
              <w:rPr>
                <w:rFonts w:ascii="Arial" w:hAnsi="Arial" w:cs="Arial"/>
                <w:color w:val="000000"/>
                <w:sz w:val="18"/>
                <w:szCs w:val="18"/>
              </w:rPr>
              <w:t>0/45 (0.0%)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10B3C" w14:textId="724184E5" w:rsidR="005E3274" w:rsidRPr="00A938EC" w:rsidRDefault="00FB368B" w:rsidP="005E32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3.37 (0.14 to 80.36)</w:t>
            </w:r>
            <w:r w:rsidRPr="00FB368B">
              <w:rPr>
                <w:sz w:val="18"/>
                <w:szCs w:val="18"/>
              </w:rPr>
              <w:t>†</w:t>
            </w:r>
          </w:p>
        </w:tc>
      </w:tr>
      <w:tr w:rsidR="005E3274" w:rsidRPr="005E3274" w14:paraId="3229A6EF" w14:textId="77777777" w:rsidTr="00984368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3580C" w14:textId="5F660B75" w:rsidR="005E3274" w:rsidRPr="005E3274" w:rsidRDefault="005E3274" w:rsidP="005E32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3274">
              <w:rPr>
                <w:rFonts w:ascii="Arial" w:hAnsi="Arial" w:cs="Arial"/>
                <w:color w:val="000000"/>
                <w:sz w:val="18"/>
                <w:szCs w:val="18"/>
              </w:rPr>
              <w:t xml:space="preserve">Little, </w:t>
            </w:r>
            <w:r w:rsidRPr="005E3274">
              <w:rPr>
                <w:rFonts w:ascii="Arial" w:hAnsi="Arial" w:cs="Arial"/>
                <w:color w:val="000000"/>
                <w:sz w:val="18"/>
                <w:szCs w:val="18"/>
              </w:rPr>
              <w:br/>
              <w:t>1966</w:t>
            </w:r>
            <w:r w:rsidR="002F5BA7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 w:rsidR="002F5BA7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&lt;EndNote&gt;&lt;Cite&gt;&lt;Author&gt;Little&lt;/Author&gt;&lt;Year&gt;1966&lt;/Year&gt;&lt;RecNum&gt;4458&lt;/RecNum&gt;&lt;DisplayText&gt;&lt;style face="superscript"&gt;9&lt;/style&gt;&lt;/DisplayText&gt;&lt;record&gt;&lt;rec-number&gt;4458&lt;/rec-number&gt;&lt;foreign-keys&gt;&lt;key app="EN" db-id="waf9dpp0g5epw3er9znvsvrha0fzwaadzap2" timestamp="1513210918"&gt;4458&lt;/key&gt;&lt;/foreign-keys&gt;&lt;ref-type name="Journal Article"&gt;17&lt;/ref-type&gt;&lt;contributors&gt;&lt;authors&gt;&lt;author&gt;Little, P. J.&lt;/author&gt;&lt;/authors&gt;&lt;/contributors&gt;&lt;titles&gt;&lt;title&gt;The incidence of urinary infection in 5000 pregnant women&lt;/title&gt;&lt;secondary-title&gt;Lancet&lt;/secondary-title&gt;&lt;alt-title&gt;Lancet&lt;/alt-title&gt;&lt;/titles&gt;&lt;periodical&gt;&lt;full-title&gt;Lancet&lt;/full-title&gt;&lt;/periodical&gt;&lt;alt-periodical&gt;&lt;full-title&gt;Lancet&lt;/full-title&gt;&lt;/alt-periodical&gt;&lt;pages&gt;925-8&lt;/pages&gt;&lt;volume&gt;2&lt;/volume&gt;&lt;number&gt;7470&lt;/number&gt;&lt;keywords&gt;&lt;keyword&gt;*Bacteriuria/dt [Drug Therapy]&lt;/keyword&gt;&lt;keyword&gt;Female&lt;/keyword&gt;&lt;keyword&gt;Humans&lt;/keyword&gt;&lt;keyword&gt;Perineum&lt;/keyword&gt;&lt;keyword&gt;Pre-Eclampsia/di [Diagnosis]&lt;/keyword&gt;&lt;keyword&gt;Pregnancy&lt;/keyword&gt;&lt;keyword&gt;*Pregnancy Complications, Infectious&lt;/keyword&gt;&lt;keyword&gt;*Pyelonephritis/pc [Prevention &amp;amp; Control]&lt;/keyword&gt;&lt;keyword&gt;*Sulfamethoxypyridazine/tu [Therapeutic Use]&lt;/keyword&gt;&lt;keyword&gt;Urine/mi [Microbiology]&lt;/keyword&gt;&lt;keyword&gt;T034E4NS2Z (Sulfamethoxypyridazine)&lt;/keyword&gt;&lt;/keywords&gt;&lt;dates&gt;&lt;year&gt;1966&lt;/year&gt;&lt;pub-dates&gt;&lt;date&gt;Oct 29&lt;/date&gt;&lt;/pub-dates&gt;&lt;/dates&gt;&lt;isbn&gt;0140-6736&lt;/isbn&gt;&lt;urls&gt;&lt;/urls&gt;&lt;custom1&gt;Search 1- MEDLINE&lt;/custom1&gt;&lt;custom3&gt;E&lt;/custom3&gt;&lt;language&gt;English&lt;/language&gt;&lt;modified-date&gt;4162367&lt;/modified-date&gt;&lt;/record&gt;&lt;/Cite&gt;&lt;/EndNote&gt;</w:instrText>
            </w:r>
            <w:r w:rsidR="002F5BA7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2F5BA7" w:rsidRPr="002F5BA7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9</w:t>
            </w:r>
            <w:r w:rsidR="002F5BA7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58CD2" w14:textId="77777777" w:rsidR="005E3274" w:rsidRPr="005E3274" w:rsidRDefault="005E3274" w:rsidP="005E327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3274">
              <w:rPr>
                <w:rFonts w:ascii="Arial" w:hAnsi="Arial" w:cs="Arial"/>
                <w:color w:val="000000"/>
                <w:sz w:val="18"/>
                <w:szCs w:val="18"/>
              </w:rPr>
              <w:t>Perinatal death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7FA34" w14:textId="77777777" w:rsidR="005E3274" w:rsidRPr="005E3274" w:rsidRDefault="005E3274" w:rsidP="005E327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3274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67349" w14:textId="77777777" w:rsidR="005E3274" w:rsidRPr="005E3274" w:rsidRDefault="005E3274" w:rsidP="005E32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3274">
              <w:rPr>
                <w:rFonts w:ascii="Arial" w:hAnsi="Arial" w:cs="Arial"/>
                <w:color w:val="000000"/>
                <w:sz w:val="18"/>
                <w:szCs w:val="18"/>
              </w:rPr>
              <w:t>5/124 (4.0%)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189F2" w14:textId="77777777" w:rsidR="005E3274" w:rsidRPr="005E3274" w:rsidRDefault="005E3274" w:rsidP="005E32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3274">
              <w:rPr>
                <w:rFonts w:ascii="Arial" w:hAnsi="Arial" w:cs="Arial"/>
                <w:color w:val="000000"/>
                <w:sz w:val="18"/>
                <w:szCs w:val="18"/>
              </w:rPr>
              <w:t>2/141 (1.4%)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5B4E7" w14:textId="39E49B29" w:rsidR="005E3274" w:rsidRPr="005E3274" w:rsidRDefault="005E3274" w:rsidP="005E32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3274">
              <w:rPr>
                <w:rFonts w:ascii="Arial" w:hAnsi="Arial" w:cs="Arial"/>
                <w:color w:val="000000"/>
                <w:sz w:val="18"/>
                <w:szCs w:val="18"/>
              </w:rPr>
              <w:t>2.84 (0.56 to 14.39)</w:t>
            </w:r>
          </w:p>
        </w:tc>
      </w:tr>
      <w:tr w:rsidR="005E3274" w:rsidRPr="005E3274" w14:paraId="138909C9" w14:textId="77777777" w:rsidTr="00984368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5EE54" w14:textId="60F81B77" w:rsidR="005E3274" w:rsidRPr="005E3274" w:rsidRDefault="005E3274" w:rsidP="005E32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3274">
              <w:rPr>
                <w:rFonts w:ascii="Arial" w:hAnsi="Arial" w:cs="Arial"/>
                <w:color w:val="000000"/>
                <w:sz w:val="18"/>
                <w:szCs w:val="18"/>
              </w:rPr>
              <w:t xml:space="preserve">Savage, </w:t>
            </w:r>
            <w:r w:rsidRPr="005E3274">
              <w:rPr>
                <w:rFonts w:ascii="Arial" w:hAnsi="Arial" w:cs="Arial"/>
                <w:color w:val="000000"/>
                <w:sz w:val="18"/>
                <w:szCs w:val="18"/>
              </w:rPr>
              <w:br/>
              <w:t>1967</w:t>
            </w:r>
            <w:r w:rsidR="002F5BA7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 w:rsidR="002F5BA7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&lt;EndNote&gt;&lt;Cite&gt;&lt;Author&gt;Savage&lt;/Author&gt;&lt;Year&gt;1967&lt;/Year&gt;&lt;RecNum&gt;893&lt;/RecNum&gt;&lt;DisplayText&gt;&lt;style face="superscript"&gt;11&lt;/style&gt;&lt;/DisplayText&gt;&lt;record&gt;&lt;rec-number&gt;893&lt;/rec-number&gt;&lt;foreign-keys&gt;&lt;key app="EN" db-id="waf9dpp0g5epw3er9znvsvrha0fzwaadzap2" timestamp="1513208783"&gt;893&lt;/key&gt;&lt;/foreign-keys&gt;&lt;ref-type name="Journal Article"&gt;17&lt;/ref-type&gt;&lt;contributors&gt;&lt;authors&gt;&lt;author&gt;Savage, We&lt;/author&gt;&lt;author&gt;Hajj, Sn&lt;/author&gt;&lt;author&gt;Kass, Eh&lt;/author&gt;&lt;/authors&gt;&lt;/contributors&gt;&lt;titles&gt;&lt;title&gt;Demographic and prognostic characteristics of bacteriuria in pregnancy&lt;/title&gt;&lt;secondary-title&gt;Medicine&lt;/secondary-title&gt;&lt;/titles&gt;&lt;periodical&gt;&lt;full-title&gt;Medicine&lt;/full-title&gt;&lt;/periodical&gt;&lt;pages&gt;385-407&lt;/pages&gt;&lt;volume&gt;46&lt;/volume&gt;&lt;keywords&gt;&lt;keyword&gt;Sr-preg&lt;/keyword&gt;&lt;/keywords&gt;&lt;dates&gt;&lt;year&gt;1967&lt;/year&gt;&lt;/dates&gt;&lt;urls&gt;&lt;related-urls&gt;&lt;url&gt;http://onlinelibrary.wiley.com/o/cochrane/clcentral/articles/430/CN-00234430/frame.html&lt;/url&gt;&lt;/related-urls&gt;&lt;/urls&gt;&lt;custom1&gt;Search 1 - CENTRAL&lt;/custom1&gt;&lt;custom3&gt;E&lt;/custom3&gt;&lt;modified-date&gt;CN-00234430&lt;/modified-date&gt;&lt;/record&gt;&lt;/Cite&gt;&lt;/EndNote&gt;</w:instrText>
            </w:r>
            <w:r w:rsidR="002F5BA7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2F5BA7" w:rsidRPr="002F5BA7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11</w:t>
            </w:r>
            <w:r w:rsidR="002F5BA7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4B547" w14:textId="77777777" w:rsidR="005E3274" w:rsidRPr="005E3274" w:rsidRDefault="005E3274" w:rsidP="005E327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3274">
              <w:rPr>
                <w:rFonts w:ascii="Arial" w:hAnsi="Arial" w:cs="Arial"/>
                <w:color w:val="000000"/>
                <w:sz w:val="18"/>
                <w:szCs w:val="18"/>
              </w:rPr>
              <w:t>Perinatal death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B3771" w14:textId="77777777" w:rsidR="005E3274" w:rsidRPr="005E3274" w:rsidRDefault="005E3274" w:rsidP="005E327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3274">
              <w:rPr>
                <w:rFonts w:ascii="Arial" w:hAnsi="Arial" w:cs="Arial"/>
                <w:color w:val="000000"/>
                <w:sz w:val="18"/>
                <w:szCs w:val="18"/>
              </w:rPr>
              <w:t>Fetal loss after 20 weeks gestation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AC1F1" w14:textId="77777777" w:rsidR="005E3274" w:rsidRPr="005E3274" w:rsidRDefault="005E3274" w:rsidP="005E32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3274">
              <w:rPr>
                <w:rFonts w:ascii="Arial" w:hAnsi="Arial" w:cs="Arial"/>
                <w:color w:val="000000"/>
                <w:sz w:val="18"/>
                <w:szCs w:val="18"/>
              </w:rPr>
              <w:t>0/93 (0.0%)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F16DD" w14:textId="77777777" w:rsidR="005E3274" w:rsidRPr="005E3274" w:rsidRDefault="005E3274" w:rsidP="005E32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3274">
              <w:rPr>
                <w:rFonts w:ascii="Arial" w:hAnsi="Arial" w:cs="Arial"/>
                <w:color w:val="000000"/>
                <w:sz w:val="18"/>
                <w:szCs w:val="18"/>
              </w:rPr>
              <w:t>7/98 (7.1%)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CEDBC" w14:textId="79ED8819" w:rsidR="005E3274" w:rsidRPr="005E3274" w:rsidRDefault="005E3274" w:rsidP="005E32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3274">
              <w:rPr>
                <w:rFonts w:ascii="Arial" w:hAnsi="Arial" w:cs="Arial"/>
                <w:color w:val="000000"/>
                <w:sz w:val="18"/>
                <w:szCs w:val="18"/>
              </w:rPr>
              <w:t>0.07 (0.00 to 1.21)</w:t>
            </w:r>
          </w:p>
        </w:tc>
      </w:tr>
    </w:tbl>
    <w:p w14:paraId="71B3750D" w14:textId="7507DA8A" w:rsidR="005E3274" w:rsidRDefault="005E3274" w:rsidP="005E3274">
      <w:pPr>
        <w:pStyle w:val="ChapterHeading"/>
        <w:jc w:val="both"/>
        <w:outlineLvl w:val="9"/>
        <w:rPr>
          <w:rFonts w:ascii="Times New Roman" w:hAnsi="Times New Roman"/>
          <w:b w:val="0"/>
          <w:color w:val="000000"/>
          <w:sz w:val="18"/>
          <w:szCs w:val="18"/>
        </w:rPr>
      </w:pPr>
      <w:r w:rsidRPr="005E3274">
        <w:rPr>
          <w:rFonts w:ascii="Times New Roman" w:hAnsi="Times New Roman"/>
          <w:b w:val="0"/>
          <w:sz w:val="18"/>
          <w:szCs w:val="18"/>
        </w:rPr>
        <w:t>*</w:t>
      </w:r>
      <w:r w:rsidRPr="005E3274">
        <w:rPr>
          <w:rFonts w:ascii="Times New Roman" w:hAnsi="Times New Roman"/>
          <w:b w:val="0"/>
          <w:color w:val="000000"/>
          <w:sz w:val="18"/>
          <w:szCs w:val="18"/>
        </w:rPr>
        <w:t xml:space="preserve"> Analysis of IG dropped those with persistent ASB</w:t>
      </w:r>
    </w:p>
    <w:p w14:paraId="4957D625" w14:textId="17E0FA98" w:rsidR="005E3274" w:rsidRDefault="00FB368B" w:rsidP="00FB368B">
      <w:pPr>
        <w:pStyle w:val="ChapterHeading"/>
        <w:jc w:val="left"/>
        <w:outlineLvl w:val="9"/>
        <w:rPr>
          <w:rFonts w:ascii="Times New Roman" w:hAnsi="Times New Roman"/>
          <w:b w:val="0"/>
          <w:sz w:val="18"/>
          <w:szCs w:val="18"/>
        </w:rPr>
      </w:pPr>
      <w:r w:rsidRPr="00FB368B">
        <w:rPr>
          <w:rFonts w:ascii="Times New Roman" w:hAnsi="Times New Roman"/>
          <w:b w:val="0"/>
          <w:sz w:val="18"/>
          <w:szCs w:val="18"/>
        </w:rPr>
        <w:t>†</w:t>
      </w:r>
      <w:r>
        <w:rPr>
          <w:rFonts w:ascii="Times New Roman" w:hAnsi="Times New Roman"/>
          <w:b w:val="0"/>
          <w:sz w:val="18"/>
          <w:szCs w:val="18"/>
        </w:rPr>
        <w:t xml:space="preserve"> Study reported risk difference: </w:t>
      </w:r>
      <w:r w:rsidR="00A938EC" w:rsidRPr="00A938EC">
        <w:rPr>
          <w:rFonts w:ascii="Times New Roman" w:hAnsi="Times New Roman"/>
          <w:b w:val="0"/>
          <w:sz w:val="18"/>
          <w:szCs w:val="18"/>
        </w:rPr>
        <w:t>2.5 (-18.8 to 23.6)</w:t>
      </w:r>
      <w:r>
        <w:rPr>
          <w:rFonts w:ascii="Times New Roman" w:hAnsi="Times New Roman"/>
          <w:b w:val="0"/>
          <w:sz w:val="18"/>
          <w:szCs w:val="18"/>
        </w:rPr>
        <w:br/>
      </w:r>
    </w:p>
    <w:p w14:paraId="3252FC79" w14:textId="2562982E" w:rsidR="00104F40" w:rsidRPr="005E3274" w:rsidRDefault="005E3274" w:rsidP="002E0FA5">
      <w:pPr>
        <w:pStyle w:val="ChapterHeading"/>
        <w:jc w:val="both"/>
        <w:outlineLvl w:val="9"/>
        <w:rPr>
          <w:rFonts w:cs="Arial"/>
          <w:sz w:val="24"/>
        </w:rPr>
      </w:pPr>
      <w:r w:rsidRPr="005E3274">
        <w:rPr>
          <w:rFonts w:ascii="Times New Roman" w:hAnsi="Times New Roman"/>
          <w:sz w:val="18"/>
          <w:szCs w:val="18"/>
        </w:rPr>
        <w:t>Abbreviations</w:t>
      </w:r>
      <w:r>
        <w:rPr>
          <w:rFonts w:ascii="Times New Roman" w:hAnsi="Times New Roman"/>
          <w:b w:val="0"/>
          <w:sz w:val="18"/>
          <w:szCs w:val="18"/>
        </w:rPr>
        <w:t>: CG = control group; CI = confidence interval; n = number of events; N = number of participants; NR = not reported; NS = not significant; RR = relative risk</w:t>
      </w:r>
    </w:p>
    <w:sectPr w:rsidR="00104F40" w:rsidRPr="005E3274" w:rsidSect="002E0FA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 w:code="1"/>
      <w:pgMar w:top="1440" w:right="1440" w:bottom="1440" w:left="1440" w:header="720" w:footer="720" w:gutter="0"/>
      <w:pgNumType w:start="10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D50EFF" w14:textId="77777777" w:rsidR="0026625D" w:rsidRDefault="0026625D" w:rsidP="00A35FC9">
      <w:r>
        <w:separator/>
      </w:r>
    </w:p>
  </w:endnote>
  <w:endnote w:type="continuationSeparator" w:id="0">
    <w:p w14:paraId="31E5C2D3" w14:textId="77777777" w:rsidR="0026625D" w:rsidRDefault="0026625D" w:rsidP="00A35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D04BCC" w14:textId="77777777" w:rsidR="002E0FA5" w:rsidRDefault="002E0FA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77676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F48716" w14:textId="77DC44E4" w:rsidR="002A407D" w:rsidRDefault="002A407D" w:rsidP="002A407D">
        <w:pPr>
          <w:pStyle w:val="Footer"/>
          <w:tabs>
            <w:tab w:val="clear" w:pos="9360"/>
            <w:tab w:val="right" w:pos="12960"/>
          </w:tabs>
        </w:pPr>
        <w:r w:rsidRPr="00F207AC">
          <w:rPr>
            <w:rFonts w:ascii="Arial" w:hAnsi="Arial" w:cs="Arial"/>
            <w:sz w:val="16"/>
            <w:szCs w:val="16"/>
          </w:rPr>
          <w:t>Screening for Asymptomatic Bacteriuria</w:t>
        </w:r>
        <w:r w:rsidRPr="00F207AC">
          <w:rPr>
            <w:rFonts w:ascii="Arial" w:hAnsi="Arial" w:cs="Arial"/>
            <w:sz w:val="16"/>
            <w:szCs w:val="16"/>
          </w:rPr>
          <w:tab/>
        </w:r>
        <w:bookmarkStart w:id="0" w:name="_GoBack"/>
        <w:r w:rsidRPr="008E3709">
          <w:rPr>
            <w:rFonts w:ascii="Arial" w:hAnsi="Arial" w:cs="Arial"/>
            <w:sz w:val="16"/>
            <w:szCs w:val="16"/>
          </w:rPr>
          <w:fldChar w:fldCharType="begin"/>
        </w:r>
        <w:r w:rsidRPr="008E3709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Pr="008E3709">
          <w:rPr>
            <w:rFonts w:ascii="Arial" w:hAnsi="Arial" w:cs="Arial"/>
            <w:sz w:val="16"/>
            <w:szCs w:val="16"/>
          </w:rPr>
          <w:fldChar w:fldCharType="separate"/>
        </w:r>
        <w:r w:rsidR="002E0FA5">
          <w:rPr>
            <w:rFonts w:ascii="Arial" w:hAnsi="Arial" w:cs="Arial"/>
            <w:noProof/>
            <w:sz w:val="16"/>
            <w:szCs w:val="16"/>
          </w:rPr>
          <w:t>103</w:t>
        </w:r>
        <w:r w:rsidRPr="008E3709">
          <w:rPr>
            <w:rFonts w:ascii="Arial" w:hAnsi="Arial" w:cs="Arial"/>
            <w:noProof/>
            <w:sz w:val="16"/>
            <w:szCs w:val="16"/>
          </w:rPr>
          <w:fldChar w:fldCharType="end"/>
        </w:r>
        <w:bookmarkEnd w:id="0"/>
        <w:r>
          <w:rPr>
            <w:rFonts w:ascii="Arial" w:hAnsi="Arial" w:cs="Arial"/>
            <w:noProof/>
            <w:sz w:val="16"/>
            <w:szCs w:val="16"/>
          </w:rPr>
          <w:tab/>
          <w:t>Kaiser Permanente Research Affiliates EPC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7F7259" w14:textId="77777777" w:rsidR="002E0FA5" w:rsidRDefault="002E0F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D06B0D" w14:textId="77777777" w:rsidR="0026625D" w:rsidRDefault="0026625D" w:rsidP="00A35FC9">
      <w:r>
        <w:separator/>
      </w:r>
    </w:p>
  </w:footnote>
  <w:footnote w:type="continuationSeparator" w:id="0">
    <w:p w14:paraId="389DE042" w14:textId="77777777" w:rsidR="0026625D" w:rsidRDefault="0026625D" w:rsidP="00A35F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77A1B0" w14:textId="77777777" w:rsidR="002E0FA5" w:rsidRDefault="002E0FA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1D3DCD" w14:textId="77777777" w:rsidR="002E0FA5" w:rsidRPr="00034EA0" w:rsidRDefault="002E0FA5" w:rsidP="002E0FA5">
    <w:pPr>
      <w:pStyle w:val="Header"/>
    </w:pPr>
    <w:r w:rsidRPr="00034EA0">
      <w:rPr>
        <w:rFonts w:ascii="Arial" w:hAnsi="Arial"/>
        <w:b/>
        <w:bCs/>
        <w:sz w:val="20"/>
      </w:rPr>
      <w:t xml:space="preserve">Appendix E </w:t>
    </w:r>
    <w:r w:rsidRPr="00984368">
      <w:rPr>
        <w:rFonts w:ascii="Arial" w:hAnsi="Arial"/>
        <w:b/>
        <w:bCs/>
        <w:sz w:val="20"/>
      </w:rPr>
      <w:t xml:space="preserve">Table 6. Rates of Congenital Malformations Among Infants Born to Treated Pregnant Women Compared </w:t>
    </w:r>
    <w:r>
      <w:rPr>
        <w:rFonts w:ascii="Arial" w:hAnsi="Arial"/>
        <w:b/>
        <w:bCs/>
        <w:sz w:val="20"/>
      </w:rPr>
      <w:t>W</w:t>
    </w:r>
    <w:r w:rsidRPr="00984368">
      <w:rPr>
        <w:rFonts w:ascii="Arial" w:hAnsi="Arial"/>
        <w:b/>
        <w:bCs/>
        <w:sz w:val="20"/>
      </w:rPr>
      <w:t>ith Those Born to Controls</w:t>
    </w:r>
  </w:p>
  <w:p w14:paraId="27FD2922" w14:textId="0380FAAC" w:rsidR="002A407D" w:rsidRPr="002E0FA5" w:rsidRDefault="002A407D" w:rsidP="002E0FA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E37614" w14:textId="77777777" w:rsidR="002E0FA5" w:rsidRDefault="002E0FA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E5348"/>
    <w:multiLevelType w:val="hybridMultilevel"/>
    <w:tmpl w:val="4E989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FF35EE"/>
    <w:multiLevelType w:val="hybridMultilevel"/>
    <w:tmpl w:val="87821F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F91B24"/>
    <w:multiLevelType w:val="hybridMultilevel"/>
    <w:tmpl w:val="C2FE2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887141"/>
    <w:multiLevelType w:val="hybridMultilevel"/>
    <w:tmpl w:val="25AA3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8C6FF2"/>
    <w:multiLevelType w:val="hybridMultilevel"/>
    <w:tmpl w:val="A76E93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941B2A"/>
    <w:multiLevelType w:val="hybridMultilevel"/>
    <w:tmpl w:val="40240CFE"/>
    <w:lvl w:ilvl="0" w:tplc="C27A4A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5978B5"/>
    <w:multiLevelType w:val="hybridMultilevel"/>
    <w:tmpl w:val="1F460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0907CA"/>
    <w:multiLevelType w:val="hybridMultilevel"/>
    <w:tmpl w:val="A76E93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1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Layout" w:val="&lt;ENLayout&gt;&lt;Style&gt;EPC&lt;/Style&gt;&lt;LeftDelim&gt;{&lt;/LeftDelim&gt;&lt;RightDelim&gt;}&lt;/RightDelim&gt;&lt;FontName&gt;Times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waf9dpp0g5epw3er9znvsvrha0fzwaadzap2&quot;&gt;Asymptomatic Bacteriuria&lt;record-ids&gt;&lt;item&gt;499&lt;/item&gt;&lt;item&gt;840&lt;/item&gt;&lt;item&gt;878&lt;/item&gt;&lt;item&gt;893&lt;/item&gt;&lt;item&gt;1998&lt;/item&gt;&lt;item&gt;2014&lt;/item&gt;&lt;item&gt;3180&lt;/item&gt;&lt;item&gt;4458&lt;/item&gt;&lt;item&gt;4476&lt;/item&gt;&lt;item&gt;4721&lt;/item&gt;&lt;item&gt;4731&lt;/item&gt;&lt;item&gt;5198&lt;/item&gt;&lt;item&gt;5208&lt;/item&gt;&lt;/record-ids&gt;&lt;/item&gt;&lt;/Libraries&gt;"/>
  </w:docVars>
  <w:rsids>
    <w:rsidRoot w:val="00EA3088"/>
    <w:rsid w:val="00017AC1"/>
    <w:rsid w:val="00025657"/>
    <w:rsid w:val="00034EA0"/>
    <w:rsid w:val="000365CD"/>
    <w:rsid w:val="0006272C"/>
    <w:rsid w:val="0007428A"/>
    <w:rsid w:val="00092A3F"/>
    <w:rsid w:val="00093922"/>
    <w:rsid w:val="000B1749"/>
    <w:rsid w:val="000D304E"/>
    <w:rsid w:val="000F27C1"/>
    <w:rsid w:val="00104F40"/>
    <w:rsid w:val="001069B9"/>
    <w:rsid w:val="00121B73"/>
    <w:rsid w:val="001225DC"/>
    <w:rsid w:val="001411BB"/>
    <w:rsid w:val="00151D0E"/>
    <w:rsid w:val="0015762B"/>
    <w:rsid w:val="001B713B"/>
    <w:rsid w:val="001C4883"/>
    <w:rsid w:val="001D0FE2"/>
    <w:rsid w:val="001D57F8"/>
    <w:rsid w:val="001F2AA9"/>
    <w:rsid w:val="002234D1"/>
    <w:rsid w:val="002405A4"/>
    <w:rsid w:val="00255134"/>
    <w:rsid w:val="0026625D"/>
    <w:rsid w:val="0028686C"/>
    <w:rsid w:val="002A407D"/>
    <w:rsid w:val="002E0FA5"/>
    <w:rsid w:val="002F3D75"/>
    <w:rsid w:val="002F5BA7"/>
    <w:rsid w:val="002F7ED2"/>
    <w:rsid w:val="00307570"/>
    <w:rsid w:val="00320120"/>
    <w:rsid w:val="00332505"/>
    <w:rsid w:val="0035183F"/>
    <w:rsid w:val="003614AA"/>
    <w:rsid w:val="00374310"/>
    <w:rsid w:val="00385819"/>
    <w:rsid w:val="003B678E"/>
    <w:rsid w:val="003D0281"/>
    <w:rsid w:val="003E0F4A"/>
    <w:rsid w:val="00413A4B"/>
    <w:rsid w:val="00482CF6"/>
    <w:rsid w:val="00484612"/>
    <w:rsid w:val="004911BA"/>
    <w:rsid w:val="00494060"/>
    <w:rsid w:val="004C5CCF"/>
    <w:rsid w:val="004D2340"/>
    <w:rsid w:val="004F56A2"/>
    <w:rsid w:val="0050492C"/>
    <w:rsid w:val="005165E2"/>
    <w:rsid w:val="00522B64"/>
    <w:rsid w:val="00527767"/>
    <w:rsid w:val="0053761B"/>
    <w:rsid w:val="0054520F"/>
    <w:rsid w:val="0056392B"/>
    <w:rsid w:val="005834B4"/>
    <w:rsid w:val="00590F17"/>
    <w:rsid w:val="005B64E8"/>
    <w:rsid w:val="005B673D"/>
    <w:rsid w:val="005E3274"/>
    <w:rsid w:val="006245BA"/>
    <w:rsid w:val="0063177E"/>
    <w:rsid w:val="006700B8"/>
    <w:rsid w:val="0068416A"/>
    <w:rsid w:val="00686B65"/>
    <w:rsid w:val="00687396"/>
    <w:rsid w:val="006931D4"/>
    <w:rsid w:val="006A0569"/>
    <w:rsid w:val="006B1EC4"/>
    <w:rsid w:val="006B6E1B"/>
    <w:rsid w:val="006D750F"/>
    <w:rsid w:val="006E0FF8"/>
    <w:rsid w:val="006F74F0"/>
    <w:rsid w:val="007146CF"/>
    <w:rsid w:val="00721620"/>
    <w:rsid w:val="00721B16"/>
    <w:rsid w:val="007419AD"/>
    <w:rsid w:val="007445A8"/>
    <w:rsid w:val="00746D50"/>
    <w:rsid w:val="007470F0"/>
    <w:rsid w:val="00751BC3"/>
    <w:rsid w:val="0075734E"/>
    <w:rsid w:val="00770308"/>
    <w:rsid w:val="00786375"/>
    <w:rsid w:val="007E7ABA"/>
    <w:rsid w:val="008014E6"/>
    <w:rsid w:val="00807674"/>
    <w:rsid w:val="00827DF9"/>
    <w:rsid w:val="00831AB3"/>
    <w:rsid w:val="008375F0"/>
    <w:rsid w:val="008459DB"/>
    <w:rsid w:val="008632E4"/>
    <w:rsid w:val="008736E2"/>
    <w:rsid w:val="00897321"/>
    <w:rsid w:val="008C37ED"/>
    <w:rsid w:val="008C5024"/>
    <w:rsid w:val="008E10AB"/>
    <w:rsid w:val="008E58B1"/>
    <w:rsid w:val="00933E4F"/>
    <w:rsid w:val="00935AF1"/>
    <w:rsid w:val="00936AE3"/>
    <w:rsid w:val="00957F4A"/>
    <w:rsid w:val="00984368"/>
    <w:rsid w:val="009B1494"/>
    <w:rsid w:val="009B1762"/>
    <w:rsid w:val="009C353E"/>
    <w:rsid w:val="009C7FF6"/>
    <w:rsid w:val="009E74B5"/>
    <w:rsid w:val="00A306F1"/>
    <w:rsid w:val="00A35FC9"/>
    <w:rsid w:val="00A44E05"/>
    <w:rsid w:val="00A6062C"/>
    <w:rsid w:val="00A62FCE"/>
    <w:rsid w:val="00A64C28"/>
    <w:rsid w:val="00A938EC"/>
    <w:rsid w:val="00AB3C7D"/>
    <w:rsid w:val="00AB4F94"/>
    <w:rsid w:val="00AC2991"/>
    <w:rsid w:val="00B126A9"/>
    <w:rsid w:val="00B23898"/>
    <w:rsid w:val="00B469BD"/>
    <w:rsid w:val="00B51509"/>
    <w:rsid w:val="00B5232E"/>
    <w:rsid w:val="00B60401"/>
    <w:rsid w:val="00B71D94"/>
    <w:rsid w:val="00B74BDE"/>
    <w:rsid w:val="00B83DC5"/>
    <w:rsid w:val="00B87668"/>
    <w:rsid w:val="00BA1619"/>
    <w:rsid w:val="00BF48AC"/>
    <w:rsid w:val="00C03D32"/>
    <w:rsid w:val="00C13A1E"/>
    <w:rsid w:val="00C94D9C"/>
    <w:rsid w:val="00C97194"/>
    <w:rsid w:val="00CA6E6B"/>
    <w:rsid w:val="00CE43E3"/>
    <w:rsid w:val="00CE66FD"/>
    <w:rsid w:val="00D01A9A"/>
    <w:rsid w:val="00D67E16"/>
    <w:rsid w:val="00D73804"/>
    <w:rsid w:val="00D73A73"/>
    <w:rsid w:val="00DA7257"/>
    <w:rsid w:val="00DC4660"/>
    <w:rsid w:val="00DD3ED0"/>
    <w:rsid w:val="00DE657D"/>
    <w:rsid w:val="00E041FA"/>
    <w:rsid w:val="00E104F6"/>
    <w:rsid w:val="00E20D9E"/>
    <w:rsid w:val="00E25D3A"/>
    <w:rsid w:val="00E3211A"/>
    <w:rsid w:val="00E37875"/>
    <w:rsid w:val="00E4613A"/>
    <w:rsid w:val="00E555A2"/>
    <w:rsid w:val="00E6245C"/>
    <w:rsid w:val="00E728B5"/>
    <w:rsid w:val="00E8422A"/>
    <w:rsid w:val="00EA3088"/>
    <w:rsid w:val="00EB19E3"/>
    <w:rsid w:val="00EB485E"/>
    <w:rsid w:val="00EC71EA"/>
    <w:rsid w:val="00ED10FF"/>
    <w:rsid w:val="00ED41E6"/>
    <w:rsid w:val="00ED53C8"/>
    <w:rsid w:val="00EE3FAB"/>
    <w:rsid w:val="00EE7A70"/>
    <w:rsid w:val="00F1080D"/>
    <w:rsid w:val="00F1661B"/>
    <w:rsid w:val="00F30924"/>
    <w:rsid w:val="00F33896"/>
    <w:rsid w:val="00F50BCD"/>
    <w:rsid w:val="00F64A59"/>
    <w:rsid w:val="00F724F7"/>
    <w:rsid w:val="00F816BD"/>
    <w:rsid w:val="00F85C26"/>
    <w:rsid w:val="00F862BC"/>
    <w:rsid w:val="00F94131"/>
    <w:rsid w:val="00FB368B"/>
    <w:rsid w:val="00FF1ED4"/>
    <w:rsid w:val="00FF2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FB80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088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pterHeading">
    <w:name w:val="ChapterHeading"/>
    <w:qFormat/>
    <w:rsid w:val="00EA3088"/>
    <w:pPr>
      <w:keepNext/>
      <w:spacing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TableColumnHead">
    <w:name w:val="TableColumnHead"/>
    <w:qFormat/>
    <w:rsid w:val="00EA3088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Text">
    <w:name w:val="TableText"/>
    <w:qFormat/>
    <w:rsid w:val="00EA3088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ReportTitle">
    <w:name w:val="ReportTitle"/>
    <w:uiPriority w:val="99"/>
    <w:qFormat/>
    <w:rsid w:val="003B678E"/>
    <w:pPr>
      <w:spacing w:after="0"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A35F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5FC9"/>
    <w:rPr>
      <w:rFonts w:ascii="Times" w:eastAsia="Times New Roman" w:hAnsi="Times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A35F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5FC9"/>
    <w:rPr>
      <w:rFonts w:ascii="Times" w:eastAsia="Times New Roman" w:hAnsi="Times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6317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177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177E"/>
    <w:rPr>
      <w:rFonts w:ascii="Times" w:eastAsia="Times New Roman" w:hAnsi="Times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17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177E"/>
    <w:rPr>
      <w:rFonts w:ascii="Times" w:eastAsia="Times New Roman" w:hAnsi="Times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17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177E"/>
    <w:rPr>
      <w:rFonts w:ascii="Segoe UI" w:eastAsia="Times New Roman" w:hAnsi="Segoe UI" w:cs="Segoe UI"/>
      <w:sz w:val="18"/>
      <w:szCs w:val="18"/>
    </w:rPr>
  </w:style>
  <w:style w:type="paragraph" w:customStyle="1" w:styleId="EndNoteBibliographyTitle">
    <w:name w:val="EndNote Bibliography Title"/>
    <w:basedOn w:val="Normal"/>
    <w:link w:val="EndNoteBibliographyTitleChar"/>
    <w:rsid w:val="00786375"/>
    <w:pPr>
      <w:jc w:val="center"/>
    </w:pPr>
    <w:rPr>
      <w:rFonts w:cs="Times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786375"/>
    <w:rPr>
      <w:rFonts w:ascii="Times" w:eastAsia="Times New Roman" w:hAnsi="Times" w:cs="Times"/>
      <w:noProof/>
      <w:sz w:val="24"/>
      <w:szCs w:val="20"/>
    </w:rPr>
  </w:style>
  <w:style w:type="paragraph" w:customStyle="1" w:styleId="EndNoteBibliography">
    <w:name w:val="EndNote Bibliography"/>
    <w:basedOn w:val="Normal"/>
    <w:link w:val="EndNoteBibliographyChar"/>
    <w:rsid w:val="00786375"/>
    <w:rPr>
      <w:rFonts w:cs="Times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786375"/>
    <w:rPr>
      <w:rFonts w:ascii="Times" w:eastAsia="Times New Roman" w:hAnsi="Times" w:cs="Times"/>
      <w:noProof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78637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8637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74BD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385819"/>
  </w:style>
  <w:style w:type="paragraph" w:customStyle="1" w:styleId="msonormal0">
    <w:name w:val="msonormal"/>
    <w:basedOn w:val="Normal"/>
    <w:rsid w:val="00385819"/>
    <w:pPr>
      <w:spacing w:before="100" w:beforeAutospacing="1" w:after="100" w:afterAutospacing="1"/>
    </w:pPr>
    <w:rPr>
      <w:rFonts w:ascii="Times New Roman" w:eastAsiaTheme="minorEastAsia" w:hAnsi="Times New Roman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07570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088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pterHeading">
    <w:name w:val="ChapterHeading"/>
    <w:qFormat/>
    <w:rsid w:val="00EA3088"/>
    <w:pPr>
      <w:keepNext/>
      <w:spacing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TableColumnHead">
    <w:name w:val="TableColumnHead"/>
    <w:qFormat/>
    <w:rsid w:val="00EA3088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Text">
    <w:name w:val="TableText"/>
    <w:qFormat/>
    <w:rsid w:val="00EA3088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ReportTitle">
    <w:name w:val="ReportTitle"/>
    <w:uiPriority w:val="99"/>
    <w:qFormat/>
    <w:rsid w:val="003B678E"/>
    <w:pPr>
      <w:spacing w:after="0"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A35F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5FC9"/>
    <w:rPr>
      <w:rFonts w:ascii="Times" w:eastAsia="Times New Roman" w:hAnsi="Times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A35F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5FC9"/>
    <w:rPr>
      <w:rFonts w:ascii="Times" w:eastAsia="Times New Roman" w:hAnsi="Times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6317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177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177E"/>
    <w:rPr>
      <w:rFonts w:ascii="Times" w:eastAsia="Times New Roman" w:hAnsi="Times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17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177E"/>
    <w:rPr>
      <w:rFonts w:ascii="Times" w:eastAsia="Times New Roman" w:hAnsi="Times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17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177E"/>
    <w:rPr>
      <w:rFonts w:ascii="Segoe UI" w:eastAsia="Times New Roman" w:hAnsi="Segoe UI" w:cs="Segoe UI"/>
      <w:sz w:val="18"/>
      <w:szCs w:val="18"/>
    </w:rPr>
  </w:style>
  <w:style w:type="paragraph" w:customStyle="1" w:styleId="EndNoteBibliographyTitle">
    <w:name w:val="EndNote Bibliography Title"/>
    <w:basedOn w:val="Normal"/>
    <w:link w:val="EndNoteBibliographyTitleChar"/>
    <w:rsid w:val="00786375"/>
    <w:pPr>
      <w:jc w:val="center"/>
    </w:pPr>
    <w:rPr>
      <w:rFonts w:cs="Times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786375"/>
    <w:rPr>
      <w:rFonts w:ascii="Times" w:eastAsia="Times New Roman" w:hAnsi="Times" w:cs="Times"/>
      <w:noProof/>
      <w:sz w:val="24"/>
      <w:szCs w:val="20"/>
    </w:rPr>
  </w:style>
  <w:style w:type="paragraph" w:customStyle="1" w:styleId="EndNoteBibliography">
    <w:name w:val="EndNote Bibliography"/>
    <w:basedOn w:val="Normal"/>
    <w:link w:val="EndNoteBibliographyChar"/>
    <w:rsid w:val="00786375"/>
    <w:rPr>
      <w:rFonts w:cs="Times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786375"/>
    <w:rPr>
      <w:rFonts w:ascii="Times" w:eastAsia="Times New Roman" w:hAnsi="Times" w:cs="Times"/>
      <w:noProof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78637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8637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74BD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385819"/>
  </w:style>
  <w:style w:type="paragraph" w:customStyle="1" w:styleId="msonormal0">
    <w:name w:val="msonormal"/>
    <w:basedOn w:val="Normal"/>
    <w:rsid w:val="00385819"/>
    <w:pPr>
      <w:spacing w:before="100" w:beforeAutospacing="1" w:after="100" w:afterAutospacing="1"/>
    </w:pPr>
    <w:rPr>
      <w:rFonts w:ascii="Times New Roman" w:eastAsiaTheme="minorEastAsia" w:hAnsi="Times New Roman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0757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7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F7515F-FC6A-419A-9073-25C94265E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1035</Words>
  <Characters>5903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Bean, Sarah I</dc:creator>
  <cp:keywords/>
  <dc:description/>
  <cp:lastModifiedBy>yog</cp:lastModifiedBy>
  <cp:revision>3</cp:revision>
  <dcterms:created xsi:type="dcterms:W3CDTF">2019-09-03T18:53:00Z</dcterms:created>
  <dcterms:modified xsi:type="dcterms:W3CDTF">2019-09-28T07:13:00Z</dcterms:modified>
</cp:coreProperties>
</file>