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Ind w:w="-185" w:type="dxa"/>
        <w:tblLook w:val="04A0" w:firstRow="1" w:lastRow="0" w:firstColumn="1" w:lastColumn="0" w:noHBand="0" w:noVBand="1"/>
      </w:tblPr>
      <w:tblGrid>
        <w:gridCol w:w="435"/>
        <w:gridCol w:w="1365"/>
        <w:gridCol w:w="1980"/>
        <w:gridCol w:w="810"/>
        <w:gridCol w:w="1530"/>
        <w:gridCol w:w="1620"/>
        <w:gridCol w:w="1890"/>
      </w:tblGrid>
      <w:tr w:rsidR="00ED53C8" w:rsidRPr="00E25D3A" w14:paraId="18027F90" w14:textId="77777777" w:rsidTr="00B87668">
        <w:trPr>
          <w:trHeight w:val="136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208A74D3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522191497"/>
            <w:r w:rsidRPr="00E25D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 Cat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AB08735" w14:textId="77777777" w:rsidR="00ED53C8" w:rsidRDefault="00ED53C8" w:rsidP="00ED53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Author, </w:t>
            </w:r>
          </w:p>
          <w:p w14:paraId="6140042C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FECF901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1198037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25D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</w:t>
            </w:r>
            <w:proofErr w:type="spellEnd"/>
            <w:r w:rsidRPr="00E25D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arm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A58AAB3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Events in IG n/N (%)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6998472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Events in CG n/N 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A7AE726" w14:textId="7B47503E" w:rsidR="00ED53C8" w:rsidRPr="00E25D3A" w:rsidRDefault="00ED53C8" w:rsidP="00ED53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RR (95% CI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D53C8" w:rsidRPr="00E25D3A" w14:paraId="4DA98E2C" w14:textId="77777777" w:rsidTr="00B87668">
        <w:trPr>
          <w:trHeight w:val="422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E47A39" w14:textId="77777777" w:rsidR="00ED53C8" w:rsidRPr="00E25D3A" w:rsidRDefault="00ED53C8" w:rsidP="00ED53C8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 xml:space="preserve">Low </w:t>
            </w:r>
            <w:proofErr w:type="spellStart"/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birthweight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BE6B" w14:textId="77777777" w:rsidR="00ED53C8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Brumfit</w:t>
            </w:r>
            <w:proofErr w:type="spellEnd"/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  <w:p w14:paraId="4962BCF4" w14:textId="0D5D6604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1975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&lt;EndNote&gt;&lt;Cite&gt;&lt;Author&gt;Brumfitt&lt;/Author&gt;&lt;Year&gt;1975&lt;/Year&gt;&lt;RecNum&gt;840&lt;/RecNum&gt;&lt;DisplayText&gt;&lt;style face="superscript"&gt;2&lt;/style&gt;&lt;/DisplayText&gt;&lt;record&gt;&lt;rec-number&gt;840&lt;/rec-number&gt;&lt;foreign-keys&gt;&lt;key app="EN" db-id="waf9dpp0g5epw3er9znvsvrha0fzwaadzap2" timestamp="1513208783"&gt;840&lt;/key&gt;&lt;/foreign-keys&gt;&lt;ref-type name="Journal Article"&gt;17&lt;/ref-type&gt;&lt;contributors&gt;&lt;authors&gt;&lt;author&gt;Brumfitt, W&lt;/author&gt;&lt;/authors&gt;&lt;/contributors&gt;&lt;titles&gt;&lt;title&gt;The effects of bacteriuria in pregnancy on maternal and fetal health&lt;/title&gt;&lt;secondary-title&gt;Kidney international&lt;/secondary-title&gt;&lt;/titles&gt;&lt;periodical&gt;&lt;full-title&gt;Kidney international&lt;/full-title&gt;&lt;/periodical&gt;&lt;pages&gt;S113-s119&lt;/pages&gt;&lt;volume&gt;8&lt;/volume&gt;&lt;keywords&gt;&lt;keyword&gt;Sr-preg&lt;/keyword&gt;&lt;/keywords&gt;&lt;dates&gt;&lt;year&gt;1975&lt;/year&gt;&lt;/dates&gt;&lt;urls&gt;&lt;related-urls&gt;&lt;url&gt;http://onlinelibrary.wiley.com/o/cochrane/clcentral/articles/726/CN-00230726/frame.html&lt;/url&gt;&lt;/related-urls&gt;&lt;/urls&gt;&lt;custom1&gt;Search 1 - CENTRAL&lt;/custom1&gt;&lt;custom3&gt;E&lt;/custom3&gt;&lt;modified-date&gt;00230726&lt;/modified-date&gt;&lt;/record&gt;&lt;/Cite&gt;&lt;/EndNote&gt;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E10AB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AB51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Birthweight</w:t>
            </w:r>
            <w:proofErr w:type="spellEnd"/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 xml:space="preserve"> ≤2500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28A1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7909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18/235 (7.7%)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3239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21/178 (11.8%)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9A63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0.65 (0.36 to 1.18)</w:t>
            </w:r>
          </w:p>
        </w:tc>
      </w:tr>
      <w:tr w:rsidR="00ED53C8" w:rsidRPr="00E25D3A" w14:paraId="03C56F11" w14:textId="77777777" w:rsidTr="00B87668">
        <w:trPr>
          <w:trHeight w:val="35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0F63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4E42" w14:textId="77777777" w:rsidR="00ED53C8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 xml:space="preserve">Elder,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5963F94" w14:textId="18BE036E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1971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PEVuZE5vdGU+PENpdGU+PEF1dGhvcj5FbGRlcjwvQXV0aG9yPjxZZWFyPjE5NzE8L1llYXI+PFJl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</w:fldData>
              </w:fldChar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PEVuZE5vdGU+PENpdGU+PEF1dGhvcj5FbGRlcjwvQXV0aG9yPjxZZWFyPjE5NzE8L1llYXI+PFJl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</w:fldData>
              </w:fldChar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E10AB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BF25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Birth weight &lt;2495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D8FD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723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15/133 (11.3%)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2D7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15/145 (10.3%)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F5E0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1.09 (0.55 to 2.14)</w:t>
            </w:r>
          </w:p>
        </w:tc>
      </w:tr>
      <w:tr w:rsidR="00ED53C8" w:rsidRPr="00E25D3A" w14:paraId="319C18A1" w14:textId="77777777" w:rsidTr="00B87668">
        <w:trPr>
          <w:trHeight w:val="377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86BD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D6E7" w14:textId="77777777" w:rsidR="00ED53C8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Kazemier</w:t>
            </w:r>
            <w:proofErr w:type="spellEnd"/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  <w:p w14:paraId="683C3861" w14:textId="42AE96AC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PEVuZE5vdGU+PENpdGU+PEF1dGhvcj5LYXplbWllcjwvQXV0aG9yPjxZZWFyPjIwMTU8L1llYXI+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</w:fldData>
              </w:fldChar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PEVuZE5vdGU+PENpdGU+PEF1dGhvcj5LYXplbWllcjwvQXV0aG9yPjxZZWFyPjIwMTU8L1llYXI+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</w:fldData>
              </w:fldChar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E10AB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14:paraId="694BC09F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765F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SGA less than P10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CF7C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B1FF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1/40 (2.5%)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5755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3/45 (6.7%)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2D99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5232E">
              <w:rPr>
                <w:rFonts w:ascii="Arial" w:hAnsi="Arial" w:cs="Arial"/>
                <w:color w:val="000000"/>
                <w:sz w:val="18"/>
                <w:szCs w:val="18"/>
              </w:rPr>
              <w:t>0.38 (0.04 to 3.46)</w:t>
            </w:r>
            <w:r w:rsidRPr="00B51509">
              <w:rPr>
                <w:rFonts w:ascii="Times New Roman" w:hAnsi="Times New Roman"/>
                <w:sz w:val="18"/>
                <w:szCs w:val="18"/>
              </w:rPr>
              <w:t>†</w:t>
            </w:r>
            <w:r w:rsidRPr="001C4883">
              <w:rPr>
                <w:rFonts w:ascii="Times New Roman" w:hAnsi="Times New Roman"/>
                <w:sz w:val="18"/>
                <w:szCs w:val="18"/>
              </w:rPr>
              <w:t>‡</w:t>
            </w:r>
          </w:p>
        </w:tc>
      </w:tr>
      <w:tr w:rsidR="00ED53C8" w:rsidRPr="00E25D3A" w14:paraId="5067CD3E" w14:textId="77777777" w:rsidTr="00B87668">
        <w:trPr>
          <w:trHeight w:val="35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AE5B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B90C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89F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SGA less than P5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BC7F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1AB7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0/40 (0.0%)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E2BB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1/45 (2.2%)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EA57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5232E">
              <w:rPr>
                <w:rFonts w:ascii="Arial" w:hAnsi="Arial" w:cs="Arial"/>
                <w:color w:val="000000"/>
                <w:sz w:val="18"/>
                <w:szCs w:val="18"/>
              </w:rPr>
              <w:t>0.37 (0.02 to 8.93)</w:t>
            </w:r>
            <w:r w:rsidRPr="001C4883">
              <w:rPr>
                <w:rFonts w:ascii="Arial" w:hAnsi="Arial" w:cs="Arial"/>
                <w:color w:val="000000"/>
                <w:sz w:val="18"/>
                <w:szCs w:val="18"/>
              </w:rPr>
              <w:t>§</w:t>
            </w:r>
          </w:p>
        </w:tc>
      </w:tr>
      <w:tr w:rsidR="00ED53C8" w:rsidRPr="00E25D3A" w14:paraId="7E8E52AF" w14:textId="77777777" w:rsidTr="00B87668">
        <w:trPr>
          <w:trHeight w:val="53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A1DC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42B2" w14:textId="77777777" w:rsidR="00ED53C8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 xml:space="preserve">Kincaid-Smith, </w:t>
            </w:r>
          </w:p>
          <w:p w14:paraId="5F229555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1965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&lt;EndNote&gt;&lt;Cite&gt;&lt;Author&gt;Kincaid-Smith&lt;/Author&gt;&lt;Year&gt;1965&lt;/Year&gt;&lt;RecNum&gt;1998&lt;/RecNum&gt;&lt;DisplayText&gt;&lt;style face="superscript"&gt;8&lt;/style&gt;&lt;/DisplayText&gt;&lt;record&gt;&lt;rec-number&gt;1998&lt;/rec-number&gt;&lt;foreign-keys&gt;&lt;key app="EN" db-id="waf9dpp0g5epw3er9znvsvrha0fzwaadzap2" timestamp="1513210462"&gt;1998&lt;/key&gt;&lt;/foreign-keys&gt;&lt;ref-type name="Journal Article"&gt;17&lt;/ref-type&gt;&lt;contributors&gt;&lt;authors&gt;&lt;author&gt;Kincaid-Smith, P.&lt;/author&gt;&lt;author&gt;Bullen, M.&lt;/author&gt;&lt;/authors&gt;&lt;/contributors&gt;&lt;titles&gt;&lt;title&gt;Bacteriuria in Pregnancy&lt;/title&gt;&lt;secondary-title&gt;Lancet&lt;/secondary-title&gt;&lt;alt-title&gt;Lancet&lt;/alt-title&gt;&lt;/titles&gt;&lt;periodical&gt;&lt;full-title&gt;Lancet&lt;/full-title&gt;&lt;/periodical&gt;&lt;alt-periodical&gt;&lt;full-title&gt;Lancet&lt;/full-title&gt;&lt;/alt-periodical&gt;&lt;pages&gt;395-9&lt;/pages&gt;&lt;volume&gt;1&lt;/volume&gt;&lt;number&gt;7382&lt;/number&gt;&lt;keywords&gt;&lt;keyword&gt;*Bacteriological Techniques&lt;/keyword&gt;&lt;keyword&gt;*Bacteriuria&lt;/keyword&gt;&lt;keyword&gt;*Drug Therapy&lt;/keyword&gt;&lt;keyword&gt;Female&lt;/keyword&gt;&lt;keyword&gt;*Fetal Death&lt;/keyword&gt;&lt;keyword&gt;Humans&lt;/keyword&gt;&lt;keyword&gt;*Infant, Premature&lt;/keyword&gt;&lt;keyword&gt;*Placebos&lt;/keyword&gt;&lt;keyword&gt;*Pre-Eclampsia&lt;/keyword&gt;&lt;keyword&gt;Pregnancy&lt;/keyword&gt;&lt;keyword&gt;*Pregnancy Complications, Infectious&lt;/keyword&gt;&lt;keyword&gt;*Pyelonephritis&lt;/keyword&gt;&lt;keyword&gt;*Staphylococcal Infections&lt;/keyword&gt;&lt;keyword&gt;*Statistics as Topic&lt;/keyword&gt;&lt;keyword&gt;*Sulfonamides&lt;/keyword&gt;&lt;keyword&gt;*Urinary Tract Infections&lt;/keyword&gt;&lt;keyword&gt;0 (Placebos)&lt;/keyword&gt;&lt;keyword&gt;0 (Sulfonamides)&lt;/keyword&gt;&lt;/keywords&gt;&lt;dates&gt;&lt;year&gt;1965&lt;/year&gt;&lt;pub-dates&gt;&lt;date&gt;Feb 20&lt;/date&gt;&lt;/pub-dates&gt;&lt;/dates&gt;&lt;isbn&gt;0140-6736&lt;/isbn&gt;&lt;urls&gt;&lt;/urls&gt;&lt;custom1&gt;Search 1- MEDLINE&lt;/custom1&gt;&lt;custom3&gt;E&lt;/custom3&gt;&lt;language&gt;English&lt;/language&gt;&lt;modified-date&gt;14238090&lt;/modified-date&gt;&lt;/record&gt;&lt;/Cite&gt;&lt;/EndNote&gt;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E10AB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C2A8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Birthweight</w:t>
            </w:r>
            <w:proofErr w:type="spellEnd"/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 xml:space="preserve"> &lt;2500 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8CA3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0862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9/61 (14.8%)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4FCC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12/56 (21.4%)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27CB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0.69 (0.31 to 1.51)</w:t>
            </w:r>
          </w:p>
        </w:tc>
      </w:tr>
      <w:tr w:rsidR="00ED53C8" w:rsidRPr="00E25D3A" w14:paraId="31BEDEF7" w14:textId="77777777" w:rsidTr="00B87668">
        <w:trPr>
          <w:trHeight w:val="44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0FC4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A658" w14:textId="77777777" w:rsidR="00ED53C8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 xml:space="preserve">Little, </w:t>
            </w:r>
          </w:p>
          <w:p w14:paraId="469E7D7F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1966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&lt;EndNote&gt;&lt;Cite&gt;&lt;Author&gt;Little&lt;/Author&gt;&lt;Year&gt;1966&lt;/Year&gt;&lt;RecNum&gt;4458&lt;/RecNum&gt;&lt;DisplayText&gt;&lt;style face="superscript"&gt;9&lt;/style&gt;&lt;/DisplayText&gt;&lt;record&gt;&lt;rec-number&gt;4458&lt;/rec-number&gt;&lt;foreign-keys&gt;&lt;key app="EN" db-id="waf9dpp0g5epw3er9znvsvrha0fzwaadzap2" timestamp="1513210918"&gt;4458&lt;/key&gt;&lt;/foreign-keys&gt;&lt;ref-type name="Journal Article"&gt;17&lt;/ref-type&gt;&lt;contributors&gt;&lt;authors&gt;&lt;author&gt;Little, P. J.&lt;/author&gt;&lt;/authors&gt;&lt;/contributors&gt;&lt;titles&gt;&lt;title&gt;The incidence of urinary infection in 5000 pregnant women&lt;/title&gt;&lt;secondary-title&gt;Lancet&lt;/secondary-title&gt;&lt;alt-title&gt;Lancet&lt;/alt-title&gt;&lt;/titles&gt;&lt;periodical&gt;&lt;full-title&gt;Lancet&lt;/full-title&gt;&lt;/periodical&gt;&lt;alt-periodical&gt;&lt;full-title&gt;Lancet&lt;/full-title&gt;&lt;/alt-periodical&gt;&lt;pages&gt;925-8&lt;/pages&gt;&lt;volume&gt;2&lt;/volume&gt;&lt;number&gt;7470&lt;/number&gt;&lt;keywords&gt;&lt;keyword&gt;*Bacteriuria/dt [Drug Therapy]&lt;/keyword&gt;&lt;keyword&gt;Female&lt;/keyword&gt;&lt;keyword&gt;Humans&lt;/keyword&gt;&lt;keyword&gt;Perineum&lt;/keyword&gt;&lt;keyword&gt;Pre-Eclampsia/di [Diagnosis]&lt;/keyword&gt;&lt;keyword&gt;Pregnancy&lt;/keyword&gt;&lt;keyword&gt;*Pregnancy Complications, Infectious&lt;/keyword&gt;&lt;keyword&gt;*Pyelonephritis/pc [Prevention &amp;amp; Control]&lt;/keyword&gt;&lt;keyword&gt;*Sulfamethoxypyridazine/tu [Therapeutic Use]&lt;/keyword&gt;&lt;keyword&gt;Urine/mi [Microbiology]&lt;/keyword&gt;&lt;keyword&gt;T034E4NS2Z (Sulfamethoxypyridazine)&lt;/keyword&gt;&lt;/keywords&gt;&lt;dates&gt;&lt;year&gt;1966&lt;/year&gt;&lt;pub-dates&gt;&lt;date&gt;Oct 29&lt;/date&gt;&lt;/pub-dates&gt;&lt;/dates&gt;&lt;isbn&gt;0140-6736&lt;/isbn&gt;&lt;urls&gt;&lt;/urls&gt;&lt;custom1&gt;Search 1- MEDLINE&lt;/custom1&gt;&lt;custom3&gt;E&lt;/custom3&gt;&lt;language&gt;English&lt;/language&gt;&lt;modified-date&gt;4162367&lt;/modified-date&gt;&lt;/record&gt;&lt;/Cite&gt;&lt;/EndNote&gt;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E10AB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50F8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Birthweight</w:t>
            </w:r>
            <w:proofErr w:type="spellEnd"/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 xml:space="preserve"> ≤ 2495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2025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146A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10/124 (8.1%)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2B4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13/141 (9.2%)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6852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0.87 (0.40 to 1.92)</w:t>
            </w:r>
          </w:p>
        </w:tc>
      </w:tr>
      <w:tr w:rsidR="00ED53C8" w:rsidRPr="00E25D3A" w14:paraId="2C723A39" w14:textId="77777777" w:rsidTr="00B87668">
        <w:trPr>
          <w:trHeight w:val="44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8705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83C2" w14:textId="77777777" w:rsidR="00ED53C8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Savage,</w:t>
            </w:r>
          </w:p>
          <w:p w14:paraId="0B4FAB7C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1967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&lt;EndNote&gt;&lt;Cite&gt;&lt;Author&gt;Savage&lt;/Author&gt;&lt;Year&gt;1967&lt;/Year&gt;&lt;RecNum&gt;893&lt;/RecNum&gt;&lt;DisplayText&gt;&lt;style face="superscript"&gt;11&lt;/style&gt;&lt;/DisplayText&gt;&lt;record&gt;&lt;rec-number&gt;893&lt;/rec-number&gt;&lt;foreign-keys&gt;&lt;key app="EN" db-id="waf9dpp0g5epw3er9znvsvrha0fzwaadzap2" timestamp="1513208783"&gt;893&lt;/key&gt;&lt;/foreign-keys&gt;&lt;ref-type name="Journal Article"&gt;17&lt;/ref-type&gt;&lt;contributors&gt;&lt;authors&gt;&lt;author&gt;Savage, We&lt;/author&gt;&lt;author&gt;Hajj, Sn&lt;/author&gt;&lt;author&gt;Kass, Eh&lt;/author&gt;&lt;/authors&gt;&lt;/contributors&gt;&lt;titles&gt;&lt;title&gt;Demographic and prognostic characteristics of bacteriuria in pregnancy&lt;/title&gt;&lt;secondary-title&gt;Medicine&lt;/secondary-title&gt;&lt;/titles&gt;&lt;periodical&gt;&lt;full-title&gt;Medicine&lt;/full-title&gt;&lt;/periodical&gt;&lt;pages&gt;385-407&lt;/pages&gt;&lt;volume&gt;46&lt;/volume&gt;&lt;keywords&gt;&lt;keyword&gt;Sr-preg&lt;/keyword&gt;&lt;/keywords&gt;&lt;dates&gt;&lt;year&gt;1967&lt;/year&gt;&lt;/dates&gt;&lt;urls&gt;&lt;related-urls&gt;&lt;url&gt;http://onlinelibrary.wiley.com/o/cochrane/clcentral/articles/430/CN-00234430/frame.html&lt;/url&gt;&lt;/related-urls&gt;&lt;/urls&gt;&lt;custom1&gt;Search 1 - CENTRAL&lt;/custom1&gt;&lt;custom3&gt;E&lt;/custom3&gt;&lt;modified-date&gt;CN-00234430&lt;/modified-date&gt;&lt;/record&gt;&lt;/Cite&gt;&lt;/EndNote&gt;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E10AB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5DC9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Birthweight</w:t>
            </w:r>
            <w:proofErr w:type="spellEnd"/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 xml:space="preserve"> ≤2500 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A22A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FD4C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7/93 (7.5%)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6DB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21/98 (21.4%)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5F21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0.35 (0.16 to 0.79)</w:t>
            </w:r>
          </w:p>
        </w:tc>
      </w:tr>
      <w:tr w:rsidR="00ED53C8" w:rsidRPr="00E25D3A" w14:paraId="75085BA8" w14:textId="77777777" w:rsidTr="00B87668">
        <w:trPr>
          <w:trHeight w:val="44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7041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3566" w14:textId="77777777" w:rsidR="00ED53C8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 xml:space="preserve">Wren, </w:t>
            </w:r>
          </w:p>
          <w:p w14:paraId="5FC03DFA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1969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&lt;EndNote&gt;&lt;Cite&gt;&lt;Author&gt;Wren&lt;/Author&gt;&lt;Year&gt;1969&lt;/Year&gt;&lt;RecNum&gt;5198&lt;/RecNum&gt;&lt;DisplayText&gt;&lt;style face="superscript"&gt;13&lt;/style&gt;&lt;/DisplayText&gt;&lt;record&gt;&lt;rec-number&gt;5198&lt;/rec-number&gt;&lt;foreign-keys&gt;&lt;key app="EN" db-id="waf9dpp0g5epw3er9znvsvrha0fzwaadzap2" timestamp="1516383005"&gt;5198&lt;/key&gt;&lt;/foreign-keys&gt;&lt;ref-type name="Journal Article"&gt;17&lt;/ref-type&gt;&lt;contributors&gt;&lt;authors&gt;&lt;author&gt;Wren, B. G.&lt;/author&gt;&lt;/authors&gt;&lt;/contributors&gt;&lt;titles&gt;&lt;title&gt;Subclinical renal infection and prematurity&lt;/title&gt;&lt;secondary-title&gt;Med J Aust&lt;/secondary-title&gt;&lt;/titles&gt;&lt;periodical&gt;&lt;full-title&gt;Med J Aust&lt;/full-title&gt;&lt;/periodical&gt;&lt;pages&gt;596-600&lt;/pages&gt;&lt;volume&gt;2&lt;/volume&gt;&lt;number&gt;12&lt;/number&gt;&lt;keywords&gt;&lt;keyword&gt;Abortion, Spontaneous/epidemiology&lt;/keyword&gt;&lt;keyword&gt;Anti-Bacterial Agents/therapeutic use&lt;/keyword&gt;&lt;keyword&gt;Bacteriuria/complications/drug therapy&lt;/keyword&gt;&lt;keyword&gt;Birth Weight&lt;/keyword&gt;&lt;keyword&gt;Female&lt;/keyword&gt;&lt;keyword&gt;Humans&lt;/keyword&gt;&lt;keyword&gt;Infant, Newborn&lt;/keyword&gt;&lt;keyword&gt;*Infant, Premature&lt;/keyword&gt;&lt;keyword&gt;Obstetric Labor, Premature/*etiology&lt;/keyword&gt;&lt;keyword&gt;Pregnancy&lt;/keyword&gt;&lt;keyword&gt;*Pregnancy Complications, Infectious&lt;/keyword&gt;&lt;keyword&gt;Pyelonephritis/complications&lt;/keyword&gt;&lt;keyword&gt;Urinary Tract Infections/*complications&lt;/keyword&gt;&lt;/keywords&gt;&lt;dates&gt;&lt;year&gt;1969&lt;/year&gt;&lt;pub-dates&gt;&lt;date&gt;Sep 20&lt;/date&gt;&lt;/pub-dates&gt;&lt;/dates&gt;&lt;isbn&gt;0025-729X (Print)&amp;#xD;0025-729X (Linking)&lt;/isbn&gt;&lt;urls&gt;&lt;related-urls&gt;&lt;url&gt;https://www.ncbi.nlm.nih.gov/pubmed/5388374&lt;/url&gt;&lt;/related-urls&gt;&lt;/urls&gt;&lt;custom1&gt;OS&lt;/custom1&gt;&lt;custom3&gt;E&lt;/custom3&gt;&lt;modified-date&gt;5388374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E10AB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9B4D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 xml:space="preserve">Birth weight </w:t>
            </w:r>
            <w:proofErr w:type="spellStart"/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Birthweight</w:t>
            </w:r>
            <w:proofErr w:type="spellEnd"/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 xml:space="preserve"> &lt;2500 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C000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908D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4/83 (4.8%)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ED1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14/90 (15.6%)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C73E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0.31 (0.11 to 0.90)</w:t>
            </w:r>
          </w:p>
        </w:tc>
      </w:tr>
      <w:tr w:rsidR="00ED53C8" w:rsidRPr="00E25D3A" w14:paraId="19E5BE1B" w14:textId="77777777" w:rsidTr="00B87668">
        <w:trPr>
          <w:trHeight w:val="35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B12D79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Preterm birth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5519" w14:textId="77777777" w:rsidR="00ED53C8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0F6744" w14:textId="77777777" w:rsidR="00ED53C8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 xml:space="preserve">Furness, </w:t>
            </w:r>
          </w:p>
          <w:p w14:paraId="64F9649B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1975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PEVuZE5vdGU+PENpdGU+PEF1dGhvcj5GdXJuZXNzPC9BdXRob3I+PFllYXI+MTk3NTwvWWVhcj48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PEVuZE5vdGU+PENpdGU+PEF1dGhvcj5GdXJuZXNzPC9BdXRob3I+PFllYXI+MTk3NTwvWWVhcj48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E10AB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14:paraId="4E958465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AB8" w14:textId="77777777" w:rsidR="00ED53C8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13517E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Preterm birth before 38 weeks</w:t>
            </w:r>
          </w:p>
          <w:p w14:paraId="132A10CA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C9D5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CFE9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12/57 (21.1%)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0E2F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10/52 (19.2%)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1A89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1.09 (0.52 to 2.32)</w:t>
            </w:r>
          </w:p>
        </w:tc>
      </w:tr>
      <w:tr w:rsidR="00ED53C8" w:rsidRPr="00E25D3A" w14:paraId="4736D98F" w14:textId="77777777" w:rsidTr="00B87668">
        <w:trPr>
          <w:trHeight w:val="2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ADE76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27BD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5373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6228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6A47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12/61 (19.7%)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0627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10/52 (19.2%)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D047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1.02 (0.48 to 2.17)</w:t>
            </w:r>
          </w:p>
        </w:tc>
      </w:tr>
      <w:tr w:rsidR="00ED53C8" w:rsidRPr="00E25D3A" w14:paraId="2BD60E5E" w14:textId="77777777" w:rsidTr="00B87668">
        <w:trPr>
          <w:trHeight w:val="53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50B68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610F" w14:textId="77777777" w:rsidR="00ED53C8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 xml:space="preserve">Gold, </w:t>
            </w:r>
          </w:p>
          <w:p w14:paraId="1D3F52D8" w14:textId="634F470F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1966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&lt;EndNote&gt;&lt;Cite&gt;&lt;Author&gt;Gold&lt;/Author&gt;&lt;Year&gt;1966&lt;/Year&gt;&lt;RecNum&gt;878&lt;/RecNum&gt;&lt;DisplayText&gt;&lt;style face="superscript"&gt;6&lt;/style&gt;&lt;/DisplayText&gt;&lt;record&gt;&lt;rec-number&gt;878&lt;/rec-number&gt;&lt;foreign-keys&gt;&lt;key app="EN" db-id="waf9dpp0g5epw3er9znvsvrha0fzwaadzap2" timestamp="1513208783"&gt;878&lt;/key&gt;&lt;/foreign-keys&gt;&lt;ref-type name="Journal Article"&gt;17&lt;/ref-type&gt;&lt;contributors&gt;&lt;authors&gt;&lt;author&gt;Gold, Em&lt;/author&gt;&lt;author&gt;Traub, Fb&lt;/author&gt;&lt;author&gt;Daichman, I&lt;/author&gt;&lt;author&gt;Terris, M&lt;/author&gt;&lt;/authors&gt;&lt;/contributors&gt;&lt;titles&gt;&lt;title&gt;Asymptomatic bacteriuria during pregnancy&lt;/title&gt;&lt;secondary-title&gt;Obstetrics and gynecology&lt;/secondary-title&gt;&lt;/titles&gt;&lt;periodical&gt;&lt;full-title&gt;Obstetrics and gynecology&lt;/full-title&gt;&lt;/periodical&gt;&lt;pages&gt;206-209&lt;/pages&gt;&lt;volume&gt;27&lt;/volume&gt;&lt;keywords&gt;&lt;keyword&gt;Sr-preg&lt;/keyword&gt;&lt;/keywords&gt;&lt;dates&gt;&lt;year&gt;1966&lt;/year&gt;&lt;/dates&gt;&lt;urls&gt;&lt;related-urls&gt;&lt;url&gt;http://onlinelibrary.wiley.com/o/cochrane/clcentral/articles/907/CN-00231907/frame.html&lt;/url&gt;&lt;/related-urls&gt;&lt;/urls&gt;&lt;custom1&gt;Search 1 - CENTRAL&lt;/custom1&gt;&lt;custom3&gt;E&lt;/custom3&gt;&lt;modified-date&gt;5325600&lt;/modified-date&gt;&lt;/record&gt;&lt;/Cite&gt;&lt;/EndNote&gt;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E10AB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EC81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 xml:space="preserve">Preterm birth before 37 </w:t>
            </w:r>
            <w:proofErr w:type="spellStart"/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weeks</w:t>
            </w:r>
            <w:r w:rsidRPr="001C4883">
              <w:rPr>
                <w:rFonts w:ascii="Times New Roman" w:hAnsi="Times New Roman"/>
                <w:sz w:val="18"/>
                <w:szCs w:val="18"/>
              </w:rPr>
              <w:t>ǁ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E802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51B7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2/35 (5.7%)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D424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0/30 (0.0%)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29D0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4.31 (0.21 to 86.32)</w:t>
            </w:r>
          </w:p>
        </w:tc>
      </w:tr>
      <w:tr w:rsidR="00ED53C8" w:rsidRPr="00E25D3A" w14:paraId="334F1708" w14:textId="77777777" w:rsidTr="00B87668">
        <w:trPr>
          <w:trHeight w:val="4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20503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2E43" w14:textId="77777777" w:rsidR="00ED53C8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Kazemier</w:t>
            </w:r>
            <w:proofErr w:type="spellEnd"/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  <w:p w14:paraId="0676A8F2" w14:textId="0C2B985A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PEVuZE5vdGU+PENpdGU+PEF1dGhvcj5LYXplbWllcjwvQXV0aG9yPjxZZWFyPjIwMTU8L1llYXI+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</w:fldData>
              </w:fldChar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PEVuZE5vdGU+PENpdGU+PEF1dGhvcj5LYXplbWllcjwvQXV0aG9yPjxZZWFyPjIwMTU8L1llYXI+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</w:fldData>
              </w:fldChar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E10AB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14:paraId="113BEEE9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0D74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Preterm birth before 37 weeks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671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6BF1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2/40 (5.0%)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629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2/45 (4.4%)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552B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5232E">
              <w:rPr>
                <w:rFonts w:ascii="Arial" w:hAnsi="Arial" w:cs="Arial"/>
                <w:color w:val="000000"/>
                <w:sz w:val="18"/>
                <w:szCs w:val="18"/>
              </w:rPr>
              <w:t>1.13 (0.17 to 7.62)</w:t>
            </w:r>
            <w:r w:rsidRPr="001C4883">
              <w:rPr>
                <w:rFonts w:ascii="Arial" w:hAnsi="Arial" w:cs="Arial"/>
                <w:color w:val="000000"/>
                <w:sz w:val="18"/>
                <w:szCs w:val="18"/>
              </w:rPr>
              <w:t>¶</w:t>
            </w:r>
          </w:p>
        </w:tc>
      </w:tr>
      <w:tr w:rsidR="00ED53C8" w:rsidRPr="00E25D3A" w14:paraId="4FFCD35D" w14:textId="77777777" w:rsidTr="00B87668">
        <w:trPr>
          <w:trHeight w:val="32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36186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46CB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FFD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Preterm birth before 34 weeks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595F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0E5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1/40 (2.5%)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3CD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0/45 (0.0%)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E472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5232E">
              <w:rPr>
                <w:rFonts w:ascii="Arial" w:hAnsi="Arial" w:cs="Arial"/>
                <w:color w:val="000000"/>
                <w:sz w:val="18"/>
                <w:szCs w:val="18"/>
              </w:rPr>
              <w:t>3.37 (0.14 to 80.36)</w:t>
            </w:r>
            <w:r w:rsidRPr="001C4883"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</w:tr>
      <w:tr w:rsidR="00ED53C8" w:rsidRPr="00E25D3A" w14:paraId="375E66EA" w14:textId="77777777" w:rsidTr="00B87668">
        <w:trPr>
          <w:trHeight w:val="512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56A7B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C667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2F78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Preterm birth before 28 weeks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BE19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A512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0/40 (0.0%)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4ACC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0/45 (0.0%)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7B34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5232E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</w:tr>
      <w:tr w:rsidR="00ED53C8" w:rsidRPr="00E25D3A" w14:paraId="3FFBAE33" w14:textId="77777777" w:rsidTr="00B87668">
        <w:trPr>
          <w:trHeight w:val="44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EDD93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1D94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940E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Preterm birth before 32 weeks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9608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8C8B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1/40 (2.5%)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8FF5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0/45 (0.0%)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D37" w14:textId="77777777" w:rsidR="00ED53C8" w:rsidRPr="002234D1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4D1">
              <w:rPr>
                <w:rFonts w:ascii="Arial" w:hAnsi="Arial" w:cs="Arial"/>
                <w:color w:val="000000"/>
                <w:sz w:val="18"/>
                <w:szCs w:val="18"/>
              </w:rPr>
              <w:t>3.37 (0.14 to 80.36)</w:t>
            </w:r>
            <w:r w:rsidRPr="00B51509">
              <w:rPr>
                <w:rFonts w:ascii="Times New Roman" w:hAnsi="Times New Roman"/>
                <w:b/>
                <w:sz w:val="18"/>
                <w:szCs w:val="18"/>
              </w:rPr>
              <w:t>††</w:t>
            </w:r>
          </w:p>
        </w:tc>
      </w:tr>
      <w:tr w:rsidR="00ED53C8" w:rsidRPr="00E25D3A" w14:paraId="71C5B6C7" w14:textId="77777777" w:rsidTr="00B87668">
        <w:trPr>
          <w:trHeight w:val="4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69E7D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F195" w14:textId="77777777" w:rsidR="00ED53C8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Wren,</w:t>
            </w:r>
          </w:p>
          <w:p w14:paraId="59E2C89B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1969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&lt;EndNote&gt;&lt;Cite&gt;&lt;Author&gt;Wren&lt;/Author&gt;&lt;Year&gt;1969&lt;/Year&gt;&lt;RecNum&gt;5198&lt;/RecNum&gt;&lt;DisplayText&gt;&lt;style face="superscript"&gt;13&lt;/style&gt;&lt;/DisplayText&gt;&lt;record&gt;&lt;rec-number&gt;5198&lt;/rec-number&gt;&lt;foreign-keys&gt;&lt;key app="EN" db-id="waf9dpp0g5epw3er9znvsvrha0fzwaadzap2" timestamp="1516383005"&gt;5198&lt;/key&gt;&lt;/foreign-keys&gt;&lt;ref-type name="Journal Article"&gt;17&lt;/ref-type&gt;&lt;contributors&gt;&lt;authors&gt;&lt;author&gt;Wren, B. G.&lt;/author&gt;&lt;/authors&gt;&lt;/contributors&gt;&lt;titles&gt;&lt;title&gt;Subclinical renal infection and prematurity&lt;/title&gt;&lt;secondary-title&gt;Med J Aust&lt;/secondary-title&gt;&lt;/titles&gt;&lt;periodical&gt;&lt;full-title&gt;Med J Aust&lt;/full-title&gt;&lt;/periodical&gt;&lt;pages&gt;596-600&lt;/pages&gt;&lt;volume&gt;2&lt;/volume&gt;&lt;number&gt;12&lt;/number&gt;&lt;keywords&gt;&lt;keyword&gt;Abortion, Spontaneous/epidemiology&lt;/keyword&gt;&lt;keyword&gt;Anti-Bacterial Agents/therapeutic use&lt;/keyword&gt;&lt;keyword&gt;Bacteriuria/complications/drug therapy&lt;/keyword&gt;&lt;keyword&gt;Birth Weight&lt;/keyword&gt;&lt;keyword&gt;Female&lt;/keyword&gt;&lt;keyword&gt;Humans&lt;/keyword&gt;&lt;keyword&gt;Infant, Newborn&lt;/keyword&gt;&lt;keyword&gt;*Infant, Premature&lt;/keyword&gt;&lt;keyword&gt;Obstetric Labor, Premature/*etiology&lt;/keyword&gt;&lt;keyword&gt;Pregnancy&lt;/keyword&gt;&lt;keyword&gt;*Pregnancy Complications, Infectious&lt;/keyword&gt;&lt;keyword&gt;Pyelonephritis/complications&lt;/keyword&gt;&lt;keyword&gt;Urinary Tract Infections/*complications&lt;/keyword&gt;&lt;/keywords&gt;&lt;dates&gt;&lt;year&gt;1969&lt;/year&gt;&lt;pub-dates&gt;&lt;date&gt;Sep 20&lt;/date&gt;&lt;/pub-dates&gt;&lt;/dates&gt;&lt;isbn&gt;0025-729X (Print)&amp;#xD;0025-729X (Linking)&lt;/isbn&gt;&lt;urls&gt;&lt;related-urls&gt;&lt;url&gt;https://www.ncbi.nlm.nih.gov/pubmed/5388374&lt;/url&gt;&lt;/related-urls&gt;&lt;/urls&gt;&lt;custom1&gt;OS&lt;/custom1&gt;&lt;custom3&gt;E&lt;/custom3&gt;&lt;modified-date&gt;5388374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E10AB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B63A" w14:textId="77777777" w:rsidR="00ED53C8" w:rsidRPr="00E25D3A" w:rsidRDefault="00ED53C8" w:rsidP="00ED5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Preterm birth before 37 weeks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9B2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A76C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5/83 (6.0%)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B833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15/90 (16.7%)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2777" w14:textId="77777777" w:rsidR="00ED53C8" w:rsidRPr="00E25D3A" w:rsidRDefault="00ED53C8" w:rsidP="00ED53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D3A">
              <w:rPr>
                <w:rFonts w:ascii="Arial" w:hAnsi="Arial" w:cs="Arial"/>
                <w:color w:val="000000"/>
                <w:sz w:val="18"/>
                <w:szCs w:val="18"/>
              </w:rPr>
              <w:t>0.36 (0.14 to 0.95)</w:t>
            </w:r>
          </w:p>
        </w:tc>
      </w:tr>
    </w:tbl>
    <w:p w14:paraId="4901D320" w14:textId="7D1F81F7" w:rsidR="00ED53C8" w:rsidRPr="00B51509" w:rsidRDefault="00ED53C8" w:rsidP="00984368">
      <w:pPr>
        <w:pStyle w:val="ChapterHeading"/>
        <w:spacing w:after="0"/>
        <w:jc w:val="both"/>
        <w:outlineLvl w:val="9"/>
        <w:rPr>
          <w:rFonts w:ascii="Times New Roman" w:hAnsi="Times New Roman"/>
          <w:b w:val="0"/>
          <w:sz w:val="18"/>
          <w:szCs w:val="18"/>
        </w:rPr>
      </w:pPr>
      <w:bookmarkStart w:id="1" w:name="_Hlk522524157"/>
      <w:r w:rsidRPr="00B51509">
        <w:rPr>
          <w:rFonts w:ascii="Times New Roman" w:hAnsi="Times New Roman"/>
          <w:b w:val="0"/>
          <w:sz w:val="18"/>
          <w:szCs w:val="18"/>
        </w:rPr>
        <w:t xml:space="preserve">* </w:t>
      </w:r>
      <w:r w:rsidRPr="001C4883">
        <w:rPr>
          <w:rFonts w:ascii="Times New Roman" w:hAnsi="Times New Roman"/>
          <w:b w:val="0"/>
          <w:sz w:val="18"/>
          <w:szCs w:val="18"/>
        </w:rPr>
        <w:t>Excludes induced onset of labor</w:t>
      </w:r>
    </w:p>
    <w:p w14:paraId="660D3C94" w14:textId="6D76AEDF" w:rsidR="00ED53C8" w:rsidRPr="00B51509" w:rsidRDefault="00ED53C8" w:rsidP="00984368">
      <w:pPr>
        <w:pStyle w:val="ChapterHeading"/>
        <w:spacing w:after="0"/>
        <w:jc w:val="both"/>
        <w:outlineLvl w:val="9"/>
        <w:rPr>
          <w:rFonts w:ascii="Times New Roman" w:hAnsi="Times New Roman"/>
          <w:b w:val="0"/>
          <w:sz w:val="18"/>
          <w:szCs w:val="18"/>
        </w:rPr>
      </w:pPr>
      <w:bookmarkStart w:id="2" w:name="_Hlk522712252"/>
      <w:r w:rsidRPr="00B51509">
        <w:rPr>
          <w:rFonts w:ascii="Times New Roman" w:hAnsi="Times New Roman"/>
          <w:b w:val="0"/>
          <w:sz w:val="18"/>
          <w:szCs w:val="18"/>
        </w:rPr>
        <w:t>†</w:t>
      </w:r>
      <w:bookmarkEnd w:id="2"/>
      <w:r w:rsidRPr="00B51509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 w:val="18"/>
          <w:szCs w:val="18"/>
        </w:rPr>
        <w:t xml:space="preserve">Study reported risk difference: </w:t>
      </w:r>
      <w:r w:rsidRPr="001C4883">
        <w:rPr>
          <w:rFonts w:ascii="Times New Roman" w:hAnsi="Times New Roman"/>
          <w:b w:val="0"/>
          <w:sz w:val="18"/>
          <w:szCs w:val="18"/>
        </w:rPr>
        <w:t>-4.2 (-25.3 to 17.1)</w:t>
      </w:r>
    </w:p>
    <w:p w14:paraId="24D9DE52" w14:textId="77777777" w:rsidR="00ED53C8" w:rsidRPr="00B51509" w:rsidRDefault="00ED53C8" w:rsidP="00984368">
      <w:pPr>
        <w:pStyle w:val="ChapterHeading"/>
        <w:spacing w:after="0"/>
        <w:jc w:val="both"/>
        <w:outlineLvl w:val="9"/>
        <w:rPr>
          <w:rFonts w:ascii="Times New Roman" w:hAnsi="Times New Roman"/>
          <w:b w:val="0"/>
          <w:sz w:val="18"/>
          <w:szCs w:val="18"/>
        </w:rPr>
      </w:pPr>
      <w:r w:rsidRPr="00B51509">
        <w:rPr>
          <w:rFonts w:ascii="Times New Roman" w:hAnsi="Times New Roman"/>
          <w:b w:val="0"/>
          <w:sz w:val="18"/>
          <w:szCs w:val="18"/>
        </w:rPr>
        <w:t xml:space="preserve">‡ </w:t>
      </w:r>
      <w:r w:rsidRPr="001C4883">
        <w:rPr>
          <w:rFonts w:ascii="Times New Roman" w:hAnsi="Times New Roman"/>
          <w:b w:val="0"/>
          <w:sz w:val="18"/>
          <w:szCs w:val="18"/>
        </w:rPr>
        <w:t>Analysis of IG dropped those with persistent ASB</w:t>
      </w:r>
    </w:p>
    <w:p w14:paraId="5532C07C" w14:textId="77777777" w:rsidR="00ED53C8" w:rsidRPr="00B51509" w:rsidRDefault="00ED53C8" w:rsidP="00984368">
      <w:pPr>
        <w:pStyle w:val="ChapterHeading"/>
        <w:spacing w:after="0"/>
        <w:jc w:val="both"/>
        <w:outlineLvl w:val="9"/>
        <w:rPr>
          <w:rFonts w:ascii="Times New Roman" w:hAnsi="Times New Roman"/>
          <w:b w:val="0"/>
          <w:sz w:val="18"/>
          <w:szCs w:val="18"/>
        </w:rPr>
      </w:pPr>
      <w:r w:rsidRPr="00B51509">
        <w:rPr>
          <w:rFonts w:ascii="Times New Roman" w:hAnsi="Times New Roman"/>
          <w:b w:val="0"/>
          <w:sz w:val="18"/>
          <w:szCs w:val="18"/>
        </w:rPr>
        <w:t xml:space="preserve">§ </w:t>
      </w:r>
      <w:r>
        <w:rPr>
          <w:rFonts w:ascii="Times New Roman" w:hAnsi="Times New Roman"/>
          <w:b w:val="0"/>
          <w:sz w:val="18"/>
          <w:szCs w:val="18"/>
        </w:rPr>
        <w:t xml:space="preserve">Study reported risk difference: </w:t>
      </w:r>
      <w:r w:rsidRPr="001C4883">
        <w:rPr>
          <w:rFonts w:ascii="Times New Roman" w:hAnsi="Times New Roman"/>
          <w:b w:val="0"/>
          <w:sz w:val="18"/>
          <w:szCs w:val="18"/>
        </w:rPr>
        <w:t>-2.2 (-23.4 to 19)</w:t>
      </w:r>
    </w:p>
    <w:p w14:paraId="170F46F1" w14:textId="77777777" w:rsidR="00ED53C8" w:rsidRPr="00B51509" w:rsidRDefault="00ED53C8" w:rsidP="00984368">
      <w:pPr>
        <w:pStyle w:val="ChapterHeading"/>
        <w:spacing w:after="0"/>
        <w:jc w:val="both"/>
        <w:outlineLvl w:val="9"/>
        <w:rPr>
          <w:rFonts w:ascii="Times New Roman" w:hAnsi="Times New Roman"/>
          <w:b w:val="0"/>
          <w:sz w:val="18"/>
          <w:szCs w:val="18"/>
        </w:rPr>
      </w:pPr>
      <w:r w:rsidRPr="00B51509">
        <w:rPr>
          <w:rFonts w:ascii="Times New Roman" w:hAnsi="Times New Roman"/>
          <w:b w:val="0"/>
          <w:sz w:val="18"/>
          <w:szCs w:val="18"/>
        </w:rPr>
        <w:t>ǁ</w:t>
      </w:r>
      <w:r>
        <w:t xml:space="preserve"> </w:t>
      </w:r>
      <w:r w:rsidRPr="001C4883">
        <w:rPr>
          <w:rFonts w:ascii="Times New Roman" w:hAnsi="Times New Roman"/>
          <w:b w:val="0"/>
          <w:sz w:val="18"/>
          <w:szCs w:val="18"/>
        </w:rPr>
        <w:t>Assumed 37 weeks</w:t>
      </w:r>
    </w:p>
    <w:p w14:paraId="402142A0" w14:textId="77777777" w:rsidR="00ED53C8" w:rsidRPr="00B51509" w:rsidRDefault="00ED53C8" w:rsidP="00984368">
      <w:pPr>
        <w:pStyle w:val="ChapterHeading"/>
        <w:spacing w:after="0"/>
        <w:jc w:val="both"/>
        <w:outlineLvl w:val="9"/>
        <w:rPr>
          <w:rFonts w:ascii="Times New Roman" w:hAnsi="Times New Roman"/>
          <w:b w:val="0"/>
          <w:sz w:val="18"/>
          <w:szCs w:val="18"/>
        </w:rPr>
      </w:pPr>
      <w:r w:rsidRPr="00B51509">
        <w:rPr>
          <w:rFonts w:ascii="Times New Roman" w:hAnsi="Times New Roman"/>
          <w:b w:val="0"/>
          <w:sz w:val="18"/>
          <w:szCs w:val="18"/>
        </w:rPr>
        <w:t>¶</w:t>
      </w:r>
      <w:r>
        <w:rPr>
          <w:rFonts w:ascii="Times New Roman" w:hAnsi="Times New Roman"/>
          <w:b w:val="0"/>
          <w:sz w:val="18"/>
          <w:szCs w:val="18"/>
        </w:rPr>
        <w:t xml:space="preserve"> Study reported risk difference: </w:t>
      </w:r>
      <w:r w:rsidRPr="001C4883">
        <w:rPr>
          <w:rFonts w:ascii="Times New Roman" w:hAnsi="Times New Roman"/>
          <w:b w:val="0"/>
          <w:sz w:val="18"/>
          <w:szCs w:val="18"/>
        </w:rPr>
        <w:t>.6 (-20.8 to 21.7)</w:t>
      </w:r>
      <w:bookmarkStart w:id="3" w:name="_GoBack"/>
      <w:bookmarkEnd w:id="3"/>
    </w:p>
    <w:p w14:paraId="5705BB02" w14:textId="77777777" w:rsidR="00ED53C8" w:rsidRPr="00B51509" w:rsidRDefault="00ED53C8" w:rsidP="00984368">
      <w:pPr>
        <w:pStyle w:val="ChapterHeading"/>
        <w:spacing w:after="0"/>
        <w:jc w:val="both"/>
        <w:outlineLvl w:val="9"/>
        <w:rPr>
          <w:rFonts w:ascii="Times New Roman" w:hAnsi="Times New Roman"/>
          <w:b w:val="0"/>
          <w:sz w:val="18"/>
          <w:szCs w:val="18"/>
        </w:rPr>
      </w:pPr>
      <w:r w:rsidRPr="00B51509">
        <w:rPr>
          <w:rFonts w:ascii="Times New Roman" w:hAnsi="Times New Roman"/>
          <w:b w:val="0"/>
          <w:sz w:val="18"/>
          <w:szCs w:val="18"/>
        </w:rPr>
        <w:t xml:space="preserve"># </w:t>
      </w:r>
      <w:r>
        <w:rPr>
          <w:rFonts w:ascii="Times New Roman" w:hAnsi="Times New Roman"/>
          <w:b w:val="0"/>
          <w:sz w:val="18"/>
          <w:szCs w:val="18"/>
        </w:rPr>
        <w:t xml:space="preserve">Study reported risk difference: </w:t>
      </w:r>
      <w:r w:rsidRPr="001C4883">
        <w:rPr>
          <w:rFonts w:ascii="Times New Roman" w:hAnsi="Times New Roman"/>
          <w:b w:val="0"/>
          <w:sz w:val="18"/>
          <w:szCs w:val="18"/>
        </w:rPr>
        <w:t>2.5 (-18.8 to 23.6)</w:t>
      </w:r>
    </w:p>
    <w:p w14:paraId="11E40F20" w14:textId="77777777" w:rsidR="00ED53C8" w:rsidRDefault="00ED53C8" w:rsidP="00984368">
      <w:pPr>
        <w:pStyle w:val="ChapterHeading"/>
        <w:spacing w:after="0"/>
        <w:jc w:val="both"/>
        <w:outlineLvl w:val="9"/>
        <w:rPr>
          <w:rFonts w:ascii="Times New Roman" w:hAnsi="Times New Roman"/>
          <w:b w:val="0"/>
          <w:sz w:val="18"/>
          <w:szCs w:val="18"/>
        </w:rPr>
      </w:pPr>
      <w:r w:rsidRPr="00B51509">
        <w:rPr>
          <w:rFonts w:ascii="Times New Roman" w:hAnsi="Times New Roman"/>
          <w:b w:val="0"/>
          <w:sz w:val="18"/>
          <w:szCs w:val="18"/>
        </w:rPr>
        <w:t xml:space="preserve">** </w:t>
      </w:r>
      <w:bookmarkEnd w:id="1"/>
      <w:r>
        <w:rPr>
          <w:rFonts w:ascii="Times New Roman" w:hAnsi="Times New Roman"/>
          <w:b w:val="0"/>
          <w:sz w:val="18"/>
          <w:szCs w:val="18"/>
        </w:rPr>
        <w:t xml:space="preserve">Study reported risk difference: </w:t>
      </w:r>
      <w:r w:rsidRPr="001C4883">
        <w:rPr>
          <w:rFonts w:ascii="Times New Roman" w:hAnsi="Times New Roman"/>
          <w:b w:val="0"/>
          <w:sz w:val="18"/>
          <w:szCs w:val="18"/>
        </w:rPr>
        <w:t>0 (-9.4 to 10.5)</w:t>
      </w:r>
    </w:p>
    <w:p w14:paraId="7524F877" w14:textId="77777777" w:rsidR="00ED53C8" w:rsidRDefault="00ED53C8" w:rsidP="00ED53C8">
      <w:pPr>
        <w:pStyle w:val="ChapterHeading"/>
        <w:jc w:val="both"/>
        <w:outlineLvl w:val="9"/>
        <w:rPr>
          <w:rFonts w:ascii="Times New Roman" w:hAnsi="Times New Roman"/>
          <w:b w:val="0"/>
          <w:sz w:val="18"/>
          <w:szCs w:val="18"/>
        </w:rPr>
      </w:pPr>
      <w:r w:rsidRPr="00B51509">
        <w:rPr>
          <w:rFonts w:ascii="Times New Roman" w:hAnsi="Times New Roman"/>
          <w:b w:val="0"/>
          <w:sz w:val="18"/>
          <w:szCs w:val="18"/>
        </w:rPr>
        <w:t>††</w:t>
      </w:r>
      <w:r>
        <w:rPr>
          <w:rFonts w:ascii="Times New Roman" w:hAnsi="Times New Roman"/>
          <w:b w:val="0"/>
          <w:sz w:val="18"/>
          <w:szCs w:val="18"/>
        </w:rPr>
        <w:t xml:space="preserve"> Study reported risk difference: </w:t>
      </w:r>
      <w:r w:rsidRPr="001C4883">
        <w:rPr>
          <w:rFonts w:ascii="Times New Roman" w:hAnsi="Times New Roman"/>
          <w:b w:val="0"/>
          <w:sz w:val="18"/>
          <w:szCs w:val="18"/>
        </w:rPr>
        <w:t>NR (-18.8 to 23.6)</w:t>
      </w:r>
    </w:p>
    <w:p w14:paraId="265CF620" w14:textId="77777777" w:rsidR="00ED53C8" w:rsidRPr="00B51509" w:rsidRDefault="00ED53C8" w:rsidP="00ED53C8">
      <w:pPr>
        <w:pStyle w:val="ChapterHeading"/>
        <w:jc w:val="both"/>
        <w:outlineLvl w:val="9"/>
        <w:rPr>
          <w:rFonts w:ascii="Times New Roman" w:hAnsi="Times New Roman"/>
          <w:b w:val="0"/>
          <w:sz w:val="18"/>
          <w:szCs w:val="18"/>
        </w:rPr>
      </w:pPr>
    </w:p>
    <w:p w14:paraId="3252FC79" w14:textId="2C41AF48" w:rsidR="00104F40" w:rsidRPr="005E3274" w:rsidRDefault="00ED53C8" w:rsidP="00C850CB">
      <w:pPr>
        <w:spacing w:after="160" w:line="259" w:lineRule="auto"/>
        <w:rPr>
          <w:rFonts w:cs="Arial"/>
        </w:rPr>
      </w:pPr>
      <w:bookmarkStart w:id="4" w:name="_Hlk522194127"/>
      <w:r w:rsidRPr="00807674">
        <w:rPr>
          <w:b/>
          <w:sz w:val="18"/>
          <w:szCs w:val="18"/>
        </w:rPr>
        <w:t>Abbreviations</w:t>
      </w:r>
      <w:r w:rsidRPr="00E25D3A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Cat = category; </w:t>
      </w:r>
      <w:r w:rsidRPr="00E25D3A">
        <w:rPr>
          <w:sz w:val="18"/>
          <w:szCs w:val="18"/>
        </w:rPr>
        <w:t xml:space="preserve">CI = confidence interval; </w:t>
      </w:r>
      <w:r>
        <w:rPr>
          <w:sz w:val="18"/>
          <w:szCs w:val="18"/>
        </w:rPr>
        <w:t xml:space="preserve">g = grams; </w:t>
      </w:r>
      <w:r w:rsidRPr="00E25D3A">
        <w:rPr>
          <w:sz w:val="18"/>
          <w:szCs w:val="18"/>
        </w:rPr>
        <w:t xml:space="preserve">IG = intervention group; </w:t>
      </w:r>
      <w:proofErr w:type="spellStart"/>
      <w:r w:rsidRPr="00E25D3A">
        <w:rPr>
          <w:sz w:val="18"/>
          <w:szCs w:val="18"/>
        </w:rPr>
        <w:t>Int</w:t>
      </w:r>
      <w:proofErr w:type="spellEnd"/>
      <w:r w:rsidRPr="00E25D3A">
        <w:rPr>
          <w:sz w:val="18"/>
          <w:szCs w:val="18"/>
        </w:rPr>
        <w:t xml:space="preserve"> = Intervention; n = number of cases; N = number of participants; NR = not reported; NS = not significant;</w:t>
      </w:r>
      <w:r>
        <w:rPr>
          <w:sz w:val="18"/>
          <w:szCs w:val="18"/>
        </w:rPr>
        <w:t xml:space="preserve"> P5 = 5</w:t>
      </w:r>
      <w:r w:rsidRPr="00F724F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percentile; P10 = 10</w:t>
      </w:r>
      <w:r w:rsidRPr="00F724F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percentile;</w:t>
      </w:r>
      <w:r w:rsidRPr="00E25D3A">
        <w:rPr>
          <w:sz w:val="18"/>
          <w:szCs w:val="18"/>
        </w:rPr>
        <w:t xml:space="preserve"> RR = relative risk</w:t>
      </w:r>
      <w:r>
        <w:rPr>
          <w:sz w:val="18"/>
          <w:szCs w:val="18"/>
        </w:rPr>
        <w:t>; SGA = small for gestational age</w:t>
      </w:r>
      <w:bookmarkEnd w:id="0"/>
      <w:bookmarkEnd w:id="4"/>
    </w:p>
    <w:sectPr w:rsidR="00104F40" w:rsidRPr="005E3274" w:rsidSect="00C850C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9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7BBB0" w14:textId="77777777" w:rsidR="0037163C" w:rsidRDefault="0037163C" w:rsidP="00A35FC9">
      <w:r>
        <w:separator/>
      </w:r>
    </w:p>
  </w:endnote>
  <w:endnote w:type="continuationSeparator" w:id="0">
    <w:p w14:paraId="1B925AA3" w14:textId="77777777" w:rsidR="0037163C" w:rsidRDefault="0037163C" w:rsidP="00A3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767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48716" w14:textId="77DC44E4" w:rsidR="002A407D" w:rsidRDefault="002A407D" w:rsidP="002A407D">
        <w:pPr>
          <w:pStyle w:val="Footer"/>
          <w:tabs>
            <w:tab w:val="clear" w:pos="9360"/>
            <w:tab w:val="right" w:pos="12960"/>
          </w:tabs>
        </w:pPr>
        <w:r w:rsidRPr="00F207AC">
          <w:rPr>
            <w:rFonts w:ascii="Arial" w:hAnsi="Arial" w:cs="Arial"/>
            <w:sz w:val="16"/>
            <w:szCs w:val="16"/>
          </w:rPr>
          <w:t>Screening for Asymptomatic Bacteriuria</w:t>
        </w:r>
        <w:r w:rsidRPr="00F207AC">
          <w:rPr>
            <w:rFonts w:ascii="Arial" w:hAnsi="Arial" w:cs="Arial"/>
            <w:sz w:val="16"/>
            <w:szCs w:val="16"/>
          </w:rPr>
          <w:tab/>
        </w:r>
        <w:r w:rsidRPr="008E3709">
          <w:rPr>
            <w:rFonts w:ascii="Arial" w:hAnsi="Arial" w:cs="Arial"/>
            <w:sz w:val="16"/>
            <w:szCs w:val="16"/>
          </w:rPr>
          <w:fldChar w:fldCharType="begin"/>
        </w:r>
        <w:r w:rsidRPr="008E370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8E3709">
          <w:rPr>
            <w:rFonts w:ascii="Arial" w:hAnsi="Arial" w:cs="Arial"/>
            <w:sz w:val="16"/>
            <w:szCs w:val="16"/>
          </w:rPr>
          <w:fldChar w:fldCharType="separate"/>
        </w:r>
        <w:r w:rsidR="00C850CB">
          <w:rPr>
            <w:rFonts w:ascii="Arial" w:hAnsi="Arial" w:cs="Arial"/>
            <w:noProof/>
            <w:sz w:val="16"/>
            <w:szCs w:val="16"/>
          </w:rPr>
          <w:t>99</w:t>
        </w:r>
        <w:r w:rsidRPr="008E3709">
          <w:rPr>
            <w:rFonts w:ascii="Arial" w:hAnsi="Arial" w:cs="Arial"/>
            <w:noProof/>
            <w:sz w:val="16"/>
            <w:szCs w:val="16"/>
          </w:rPr>
          <w:fldChar w:fldCharType="end"/>
        </w:r>
        <w:r>
          <w:rPr>
            <w:rFonts w:ascii="Arial" w:hAnsi="Arial" w:cs="Arial"/>
            <w:noProof/>
            <w:sz w:val="16"/>
            <w:szCs w:val="16"/>
          </w:rPr>
          <w:tab/>
          <w:t>Kaiser Permanente Research Affiliates EPC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8ED0D" w14:textId="77777777" w:rsidR="0037163C" w:rsidRDefault="0037163C" w:rsidP="00A35FC9">
      <w:r>
        <w:separator/>
      </w:r>
    </w:p>
  </w:footnote>
  <w:footnote w:type="continuationSeparator" w:id="0">
    <w:p w14:paraId="0CEB92CB" w14:textId="77777777" w:rsidR="0037163C" w:rsidRDefault="0037163C" w:rsidP="00A3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94EA2" w14:textId="77777777" w:rsidR="00C850CB" w:rsidRPr="00034EA0" w:rsidRDefault="00C850CB" w:rsidP="00C850CB">
    <w:pPr>
      <w:pStyle w:val="Header"/>
    </w:pPr>
    <w:r w:rsidRPr="00034EA0">
      <w:rPr>
        <w:rFonts w:ascii="Arial" w:hAnsi="Arial"/>
        <w:b/>
        <w:bCs/>
        <w:sz w:val="20"/>
      </w:rPr>
      <w:t xml:space="preserve">Appendix E </w:t>
    </w:r>
    <w:r w:rsidRPr="00984368">
      <w:rPr>
        <w:rFonts w:ascii="Arial" w:hAnsi="Arial"/>
        <w:b/>
        <w:bCs/>
        <w:sz w:val="20"/>
      </w:rPr>
      <w:t>Table 2. Rates of Low Birth</w:t>
    </w:r>
    <w:r>
      <w:rPr>
        <w:rFonts w:ascii="Arial" w:hAnsi="Arial"/>
        <w:b/>
        <w:bCs/>
        <w:sz w:val="20"/>
      </w:rPr>
      <w:t xml:space="preserve"> W</w:t>
    </w:r>
    <w:r w:rsidRPr="00984368">
      <w:rPr>
        <w:rFonts w:ascii="Arial" w:hAnsi="Arial"/>
        <w:b/>
        <w:bCs/>
        <w:sz w:val="20"/>
      </w:rPr>
      <w:t xml:space="preserve">eight and Preterm Birth Among Treated Pregnant Women Compared </w:t>
    </w:r>
    <w:r>
      <w:rPr>
        <w:rFonts w:ascii="Arial" w:hAnsi="Arial"/>
        <w:b/>
        <w:bCs/>
        <w:sz w:val="20"/>
      </w:rPr>
      <w:t>W</w:t>
    </w:r>
    <w:r w:rsidRPr="00984368">
      <w:rPr>
        <w:rFonts w:ascii="Arial" w:hAnsi="Arial"/>
        <w:b/>
        <w:bCs/>
        <w:sz w:val="20"/>
      </w:rPr>
      <w:t>ith Controls</w:t>
    </w:r>
  </w:p>
  <w:p w14:paraId="27FD2922" w14:textId="1E554233" w:rsidR="002A407D" w:rsidRPr="00C850CB" w:rsidRDefault="002A407D" w:rsidP="00C85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5348"/>
    <w:multiLevelType w:val="hybridMultilevel"/>
    <w:tmpl w:val="4E98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F35EE"/>
    <w:multiLevelType w:val="hybridMultilevel"/>
    <w:tmpl w:val="87821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91B24"/>
    <w:multiLevelType w:val="hybridMultilevel"/>
    <w:tmpl w:val="C2FE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87141"/>
    <w:multiLevelType w:val="hybridMultilevel"/>
    <w:tmpl w:val="25AA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C6FF2"/>
    <w:multiLevelType w:val="hybridMultilevel"/>
    <w:tmpl w:val="A76E9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B2A"/>
    <w:multiLevelType w:val="hybridMultilevel"/>
    <w:tmpl w:val="40240CFE"/>
    <w:lvl w:ilvl="0" w:tplc="C27A4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907CA"/>
    <w:multiLevelType w:val="hybridMultilevel"/>
    <w:tmpl w:val="A76E9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EPC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af9dpp0g5epw3er9znvsvrha0fzwaadzap2&quot;&gt;Asymptomatic Bacteriuria&lt;record-ids&gt;&lt;item&gt;499&lt;/item&gt;&lt;item&gt;840&lt;/item&gt;&lt;item&gt;878&lt;/item&gt;&lt;item&gt;893&lt;/item&gt;&lt;item&gt;1998&lt;/item&gt;&lt;item&gt;2014&lt;/item&gt;&lt;item&gt;3180&lt;/item&gt;&lt;item&gt;4458&lt;/item&gt;&lt;item&gt;4476&lt;/item&gt;&lt;item&gt;4721&lt;/item&gt;&lt;item&gt;4731&lt;/item&gt;&lt;item&gt;5198&lt;/item&gt;&lt;item&gt;5208&lt;/item&gt;&lt;/record-ids&gt;&lt;/item&gt;&lt;/Libraries&gt;"/>
  </w:docVars>
  <w:rsids>
    <w:rsidRoot w:val="00EA3088"/>
    <w:rsid w:val="00017AC1"/>
    <w:rsid w:val="00025657"/>
    <w:rsid w:val="00034EA0"/>
    <w:rsid w:val="000365CD"/>
    <w:rsid w:val="0006272C"/>
    <w:rsid w:val="0007428A"/>
    <w:rsid w:val="00092A3F"/>
    <w:rsid w:val="00093922"/>
    <w:rsid w:val="000B1749"/>
    <w:rsid w:val="000D304E"/>
    <w:rsid w:val="000F27C1"/>
    <w:rsid w:val="00104F40"/>
    <w:rsid w:val="001069B9"/>
    <w:rsid w:val="00121B73"/>
    <w:rsid w:val="001225DC"/>
    <w:rsid w:val="001411BB"/>
    <w:rsid w:val="00151D0E"/>
    <w:rsid w:val="0015762B"/>
    <w:rsid w:val="001B713B"/>
    <w:rsid w:val="001C4883"/>
    <w:rsid w:val="001D0FE2"/>
    <w:rsid w:val="001D57F8"/>
    <w:rsid w:val="001F2AA9"/>
    <w:rsid w:val="002234D1"/>
    <w:rsid w:val="002405A4"/>
    <w:rsid w:val="00255134"/>
    <w:rsid w:val="0028686C"/>
    <w:rsid w:val="002A407D"/>
    <w:rsid w:val="002F3D75"/>
    <w:rsid w:val="002F5BA7"/>
    <w:rsid w:val="002F7ED2"/>
    <w:rsid w:val="00307570"/>
    <w:rsid w:val="00320120"/>
    <w:rsid w:val="00332505"/>
    <w:rsid w:val="0035183F"/>
    <w:rsid w:val="003614AA"/>
    <w:rsid w:val="0037163C"/>
    <w:rsid w:val="00374310"/>
    <w:rsid w:val="00385819"/>
    <w:rsid w:val="003B678E"/>
    <w:rsid w:val="003D0281"/>
    <w:rsid w:val="003E0F4A"/>
    <w:rsid w:val="00413A4B"/>
    <w:rsid w:val="00482CF6"/>
    <w:rsid w:val="00484612"/>
    <w:rsid w:val="004911BA"/>
    <w:rsid w:val="00494060"/>
    <w:rsid w:val="004C5CCF"/>
    <w:rsid w:val="004D2340"/>
    <w:rsid w:val="004F56A2"/>
    <w:rsid w:val="0050492C"/>
    <w:rsid w:val="005165E2"/>
    <w:rsid w:val="00522B64"/>
    <w:rsid w:val="00527767"/>
    <w:rsid w:val="0053761B"/>
    <w:rsid w:val="0054520F"/>
    <w:rsid w:val="0056392B"/>
    <w:rsid w:val="005834B4"/>
    <w:rsid w:val="00590F17"/>
    <w:rsid w:val="005B64E8"/>
    <w:rsid w:val="005B673D"/>
    <w:rsid w:val="005E3274"/>
    <w:rsid w:val="006245BA"/>
    <w:rsid w:val="0063177E"/>
    <w:rsid w:val="006700B8"/>
    <w:rsid w:val="0068416A"/>
    <w:rsid w:val="00686B65"/>
    <w:rsid w:val="00687396"/>
    <w:rsid w:val="006931D4"/>
    <w:rsid w:val="006A0569"/>
    <w:rsid w:val="006B1EC4"/>
    <w:rsid w:val="006B6E1B"/>
    <w:rsid w:val="006D750F"/>
    <w:rsid w:val="006E0FF8"/>
    <w:rsid w:val="006F74F0"/>
    <w:rsid w:val="007146CF"/>
    <w:rsid w:val="00721620"/>
    <w:rsid w:val="00721B16"/>
    <w:rsid w:val="007419AD"/>
    <w:rsid w:val="007445A8"/>
    <w:rsid w:val="00746D50"/>
    <w:rsid w:val="007470F0"/>
    <w:rsid w:val="00751BC3"/>
    <w:rsid w:val="0075734E"/>
    <w:rsid w:val="00770308"/>
    <w:rsid w:val="00786375"/>
    <w:rsid w:val="007E7ABA"/>
    <w:rsid w:val="008014E6"/>
    <w:rsid w:val="00807674"/>
    <w:rsid w:val="00827DF9"/>
    <w:rsid w:val="00831AB3"/>
    <w:rsid w:val="008375F0"/>
    <w:rsid w:val="008459DB"/>
    <w:rsid w:val="008632E4"/>
    <w:rsid w:val="008736E2"/>
    <w:rsid w:val="00897321"/>
    <w:rsid w:val="008C37ED"/>
    <w:rsid w:val="008C5024"/>
    <w:rsid w:val="008E10AB"/>
    <w:rsid w:val="008E58B1"/>
    <w:rsid w:val="00933E4F"/>
    <w:rsid w:val="00935AF1"/>
    <w:rsid w:val="00936AE3"/>
    <w:rsid w:val="00957F4A"/>
    <w:rsid w:val="00984368"/>
    <w:rsid w:val="009B1494"/>
    <w:rsid w:val="009B1762"/>
    <w:rsid w:val="009C353E"/>
    <w:rsid w:val="009C7FF6"/>
    <w:rsid w:val="009E74B5"/>
    <w:rsid w:val="00A306F1"/>
    <w:rsid w:val="00A35FC9"/>
    <w:rsid w:val="00A44E05"/>
    <w:rsid w:val="00A6062C"/>
    <w:rsid w:val="00A62FCE"/>
    <w:rsid w:val="00A64C28"/>
    <w:rsid w:val="00A938EC"/>
    <w:rsid w:val="00AB3C7D"/>
    <w:rsid w:val="00AB4F94"/>
    <w:rsid w:val="00AC2991"/>
    <w:rsid w:val="00B126A9"/>
    <w:rsid w:val="00B23898"/>
    <w:rsid w:val="00B469BD"/>
    <w:rsid w:val="00B51509"/>
    <w:rsid w:val="00B5232E"/>
    <w:rsid w:val="00B60401"/>
    <w:rsid w:val="00B71D94"/>
    <w:rsid w:val="00B74BDE"/>
    <w:rsid w:val="00B83DC5"/>
    <w:rsid w:val="00B87668"/>
    <w:rsid w:val="00BA1619"/>
    <w:rsid w:val="00BF48AC"/>
    <w:rsid w:val="00C03D32"/>
    <w:rsid w:val="00C13A1E"/>
    <w:rsid w:val="00C850CB"/>
    <w:rsid w:val="00C94D9C"/>
    <w:rsid w:val="00C97194"/>
    <w:rsid w:val="00CA6E6B"/>
    <w:rsid w:val="00CE43E3"/>
    <w:rsid w:val="00CE66FD"/>
    <w:rsid w:val="00D01A9A"/>
    <w:rsid w:val="00D67E16"/>
    <w:rsid w:val="00D73804"/>
    <w:rsid w:val="00D73A73"/>
    <w:rsid w:val="00DA7257"/>
    <w:rsid w:val="00DC4660"/>
    <w:rsid w:val="00DD3ED0"/>
    <w:rsid w:val="00DE657D"/>
    <w:rsid w:val="00E041FA"/>
    <w:rsid w:val="00E104F6"/>
    <w:rsid w:val="00E20D9E"/>
    <w:rsid w:val="00E25D3A"/>
    <w:rsid w:val="00E3211A"/>
    <w:rsid w:val="00E37875"/>
    <w:rsid w:val="00E4613A"/>
    <w:rsid w:val="00E555A2"/>
    <w:rsid w:val="00E6245C"/>
    <w:rsid w:val="00E728B5"/>
    <w:rsid w:val="00E8422A"/>
    <w:rsid w:val="00EA3088"/>
    <w:rsid w:val="00EB19E3"/>
    <w:rsid w:val="00EB485E"/>
    <w:rsid w:val="00EC71EA"/>
    <w:rsid w:val="00ED10FF"/>
    <w:rsid w:val="00ED41E6"/>
    <w:rsid w:val="00ED53C8"/>
    <w:rsid w:val="00EE3FAB"/>
    <w:rsid w:val="00EE7A70"/>
    <w:rsid w:val="00F1080D"/>
    <w:rsid w:val="00F1661B"/>
    <w:rsid w:val="00F30924"/>
    <w:rsid w:val="00F33896"/>
    <w:rsid w:val="00F50BCD"/>
    <w:rsid w:val="00F64A59"/>
    <w:rsid w:val="00F724F7"/>
    <w:rsid w:val="00F816BD"/>
    <w:rsid w:val="00F85C26"/>
    <w:rsid w:val="00F862BC"/>
    <w:rsid w:val="00F94131"/>
    <w:rsid w:val="00FB368B"/>
    <w:rsid w:val="00FF1ED4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B8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88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Heading"/>
    <w:qFormat/>
    <w:rsid w:val="00EA3088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ColumnHead">
    <w:name w:val="TableColumnHead"/>
    <w:qFormat/>
    <w:rsid w:val="00EA3088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EA3088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ReportTitle">
    <w:name w:val="ReportTitle"/>
    <w:uiPriority w:val="99"/>
    <w:qFormat/>
    <w:rsid w:val="003B678E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3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FC9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3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FC9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1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7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77E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77E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7E"/>
    <w:rPr>
      <w:rFonts w:ascii="Segoe UI" w:eastAsia="Times New Roman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786375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86375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786375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86375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8637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63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4B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819"/>
  </w:style>
  <w:style w:type="paragraph" w:customStyle="1" w:styleId="msonormal0">
    <w:name w:val="msonormal"/>
    <w:basedOn w:val="Normal"/>
    <w:rsid w:val="00385819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0757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88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Heading"/>
    <w:qFormat/>
    <w:rsid w:val="00EA3088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ColumnHead">
    <w:name w:val="TableColumnHead"/>
    <w:qFormat/>
    <w:rsid w:val="00EA3088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EA3088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ReportTitle">
    <w:name w:val="ReportTitle"/>
    <w:uiPriority w:val="99"/>
    <w:qFormat/>
    <w:rsid w:val="003B678E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3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FC9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3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FC9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1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7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77E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77E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7E"/>
    <w:rPr>
      <w:rFonts w:ascii="Segoe UI" w:eastAsia="Times New Roman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786375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86375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786375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86375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8637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63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4B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819"/>
  </w:style>
  <w:style w:type="paragraph" w:customStyle="1" w:styleId="msonormal0">
    <w:name w:val="msonormal"/>
    <w:basedOn w:val="Normal"/>
    <w:rsid w:val="00385819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075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B094-551B-4578-9E56-A4A15B94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Bean, Sarah I</dc:creator>
  <cp:keywords/>
  <dc:description/>
  <cp:lastModifiedBy>yog</cp:lastModifiedBy>
  <cp:revision>3</cp:revision>
  <dcterms:created xsi:type="dcterms:W3CDTF">2019-09-03T18:53:00Z</dcterms:created>
  <dcterms:modified xsi:type="dcterms:W3CDTF">2019-09-28T07:06:00Z</dcterms:modified>
</cp:coreProperties>
</file>