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  <w:rPr>
          <w:sz w:val="16"/>
          <w:szCs w:val="16"/>
        </w:rPr>
      </w:pPr>
      <w:bookmarkStart w:id="0" w:name="_Toc381981519"/>
      <w:r w:rsidRPr="00A5194C">
        <w:t>Table 31c. Vitamin D and immunologic outcomes: Results of Infectious Disease RCTs-Continuous Outcomes (updated from original report)</w:t>
      </w:r>
      <w:bookmarkEnd w:id="0"/>
    </w:p>
    <w:tbl>
      <w:tblPr>
        <w:tblW w:w="1191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658"/>
        <w:gridCol w:w="676"/>
        <w:gridCol w:w="1925"/>
        <w:gridCol w:w="919"/>
        <w:gridCol w:w="1667"/>
        <w:gridCol w:w="919"/>
        <w:gridCol w:w="747"/>
        <w:gridCol w:w="930"/>
        <w:gridCol w:w="999"/>
        <w:gridCol w:w="696"/>
        <w:gridCol w:w="776"/>
      </w:tblGrid>
      <w:tr w:rsidR="00CA6163" w:rsidRPr="00A5194C" w:rsidTr="00CA6163">
        <w:trPr>
          <w:trHeight w:val="840"/>
        </w:trPr>
        <w:tc>
          <w:tcPr>
            <w:tcW w:w="1658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Author Year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Study Name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[PMID]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Life Stage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A6163" w:rsidRPr="00A5194C" w:rsidRDefault="00CA6163" w:rsidP="00CB38B8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A6163" w:rsidRPr="00A5194C" w:rsidRDefault="00CA6163" w:rsidP="00CB38B8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Followup Duration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A6163" w:rsidRPr="00A5194C" w:rsidRDefault="00CA6163" w:rsidP="00CB38B8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Analyzed</w:t>
            </w:r>
          </w:p>
        </w:tc>
        <w:tc>
          <w:tcPr>
            <w:tcW w:w="747" w:type="dxa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Final mean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Final </w:t>
            </w:r>
          </w:p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SD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Diff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Diff</w:t>
            </w:r>
          </w:p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Quality</w:t>
            </w:r>
          </w:p>
        </w:tc>
      </w:tr>
      <w:tr w:rsidR="00CA6163" w:rsidRPr="00A5194C" w:rsidTr="00CA6163">
        <w:trPr>
          <w:trHeight w:val="245"/>
        </w:trPr>
        <w:tc>
          <w:tcPr>
            <w:tcW w:w="11912" w:type="dxa"/>
            <w:gridSpan w:val="11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Radioreceptor assay</w:t>
            </w:r>
          </w:p>
        </w:tc>
      </w:tr>
      <w:tr w:rsidR="00CA6163" w:rsidRPr="00A5194C" w:rsidTr="00CA6163">
        <w:trPr>
          <w:trHeight w:val="279"/>
        </w:trPr>
        <w:tc>
          <w:tcPr>
            <w:tcW w:w="1658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Li-Ng 2009</w:t>
            </w:r>
            <w:hyperlink w:anchor="_ENREF_150" w:tooltip="Li-Ng, 2009 #2250" w:history="1"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PEVuZE5vdGU+PENpdGUgRXhjbHVkZUF1dGg9IjEiIEV4Y2x1ZGVZZWFyPSIxIj48QXV0aG9yPkxp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PEVuZE5vdGU+PENpdGUgRXhjbHVkZUF1dGg9IjEiIEV4Y2x1ZGVZZWFyPSIxIj48QXV0aG9yPkxp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150</w:t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18-80 years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Duration of Upper Respiratory Tract</w:t>
            </w:r>
          </w:p>
        </w:tc>
        <w:tc>
          <w:tcPr>
            <w:tcW w:w="919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12 wks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Vit D 2000IU/day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7" w:type="dxa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+1.0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-1,2, 1.4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B</w:t>
            </w:r>
          </w:p>
        </w:tc>
      </w:tr>
      <w:tr w:rsidR="00CA6163" w:rsidRPr="00A5194C" w:rsidTr="00CA6163">
        <w:trPr>
          <w:trHeight w:val="279"/>
        </w:trPr>
        <w:tc>
          <w:tcPr>
            <w:tcW w:w="1658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7" w:type="dxa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3.1 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Reference 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279"/>
        </w:trPr>
        <w:tc>
          <w:tcPr>
            <w:tcW w:w="11912" w:type="dxa"/>
            <w:gridSpan w:val="11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Enzyme-linked Immunoabsorption  Assay</w:t>
            </w:r>
          </w:p>
        </w:tc>
      </w:tr>
      <w:tr w:rsidR="00CA6163" w:rsidRPr="00A5194C" w:rsidTr="00CA6163">
        <w:trPr>
          <w:trHeight w:val="279"/>
        </w:trPr>
        <w:tc>
          <w:tcPr>
            <w:tcW w:w="1658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Laaksi 2010</w:t>
            </w:r>
            <w:hyperlink w:anchor="_ENREF_151" w:tooltip="Laaksi, 2010 #2112" w:history="1"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YWtzaTwvQXV0aG9yPjxZZWFyPjIwMTA8L1llYXI+PFJlY051bT4yMTEyPC9SZWNOdW0+PERpc3Bs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YWtzaTwvQXV0aG9yPjxZZWFyPjIwMTA8L1llYXI+PFJlY051bT4yMTEyPC9SZWNOdW0+PERpc3Bs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151</w:t>
              </w:r>
              <w:r w:rsidR="00C64DD2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18-28 years</w:t>
            </w:r>
          </w:p>
        </w:tc>
        <w:tc>
          <w:tcPr>
            <w:tcW w:w="1925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 Days absent from duty</w:t>
            </w:r>
          </w:p>
        </w:tc>
        <w:tc>
          <w:tcPr>
            <w:tcW w:w="919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 mos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Vit D3 400 IU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7" w:type="dxa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A6163" w:rsidRPr="00A5194C" w:rsidRDefault="00CA6163" w:rsidP="00E20691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-1.9, 0.3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B</w:t>
            </w:r>
          </w:p>
        </w:tc>
      </w:tr>
      <w:tr w:rsidR="00CA6163" w:rsidRPr="00A5194C" w:rsidTr="00CA6163">
        <w:trPr>
          <w:trHeight w:val="279"/>
        </w:trPr>
        <w:tc>
          <w:tcPr>
            <w:tcW w:w="1658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7" w:type="dxa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4.0 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Reference 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CA6163" w:rsidRPr="00A5194C" w:rsidRDefault="00CA6163" w:rsidP="003F6A80">
      <w:pPr>
        <w:pStyle w:val="ParagraphNoIndent"/>
      </w:pPr>
    </w:p>
    <w:sectPr w:rsidR="00CA6163" w:rsidRPr="00A5194C" w:rsidSect="00316913">
      <w:headerReference w:type="default" r:id="rId8"/>
      <w:footerReference w:type="default" r:id="rId9"/>
      <w:footerReference w:type="first" r:id="rId10"/>
      <w:footnotePr>
        <w:numFmt w:val="lowerRoman"/>
        <w:numRestart w:val="eachPage"/>
      </w:footnotePr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19" w:rsidRDefault="00C30419">
      <w:r>
        <w:separator/>
      </w:r>
    </w:p>
  </w:endnote>
  <w:endnote w:type="continuationSeparator" w:id="1">
    <w:p w:rsidR="00C30419" w:rsidRDefault="00C3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316913">
            <w:rPr>
              <w:noProof/>
            </w:rPr>
            <w:t>50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13" w:rsidRDefault="00316913" w:rsidP="00316913">
    <w:pPr>
      <w:pStyle w:val="Footer"/>
      <w:jc w:val="center"/>
    </w:pPr>
    <w:r>
      <w:t>H-</w:t>
    </w:r>
    <w:sdt>
      <w:sdtPr>
        <w:id w:val="1189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56A4">
          <w:t>43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19" w:rsidRDefault="00C30419">
      <w:r>
        <w:separator/>
      </w:r>
    </w:p>
  </w:footnote>
  <w:footnote w:type="continuationSeparator" w:id="1">
    <w:p w:rsidR="00C30419" w:rsidRDefault="00C30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9938"/>
  </w:hdrShapeDefaults>
  <w:footnotePr>
    <w:numFmt w:val="lowerRoman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56A4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913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2A6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19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4DD2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1EE9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837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6</cp:revision>
  <cp:lastPrinted>2014-07-31T20:56:00Z</cp:lastPrinted>
  <dcterms:created xsi:type="dcterms:W3CDTF">2014-08-27T20:43:00Z</dcterms:created>
  <dcterms:modified xsi:type="dcterms:W3CDTF">2014-10-14T06:27:00Z</dcterms:modified>
</cp:coreProperties>
</file>