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8FB" w:rsidRPr="001F02D0" w:rsidRDefault="00B718FB" w:rsidP="001F02D0">
      <w:pPr>
        <w:pStyle w:val="Level1Heading"/>
      </w:pPr>
      <w:bookmarkStart w:id="0" w:name="_GoBack"/>
      <w:bookmarkEnd w:id="0"/>
      <w:r w:rsidRPr="001F02D0">
        <w:t>Vitamin D Update Evidence Table</w:t>
      </w:r>
    </w:p>
    <w:tbl>
      <w:tblPr>
        <w:tblW w:w="5000" w:type="pct"/>
        <w:jc w:val="center"/>
        <w:tblCellMar>
          <w:left w:w="29" w:type="dxa"/>
          <w:right w:w="29" w:type="dxa"/>
        </w:tblCellMar>
        <w:tblLook w:val="0000" w:firstRow="0" w:lastRow="0" w:firstColumn="0" w:lastColumn="0" w:noHBand="0" w:noVBand="0"/>
      </w:tblPr>
      <w:tblGrid>
        <w:gridCol w:w="970"/>
        <w:gridCol w:w="1227"/>
        <w:gridCol w:w="2484"/>
        <w:gridCol w:w="982"/>
        <w:gridCol w:w="857"/>
        <w:gridCol w:w="768"/>
        <w:gridCol w:w="808"/>
        <w:gridCol w:w="1248"/>
        <w:gridCol w:w="1090"/>
        <w:gridCol w:w="819"/>
        <w:gridCol w:w="957"/>
        <w:gridCol w:w="808"/>
      </w:tblGrid>
      <w:tr w:rsidR="002B750B" w:rsidRPr="001F02D0" w:rsidTr="001F02D0">
        <w:trPr>
          <w:cantSplit/>
          <w:tblHeader/>
          <w:jc w:val="center"/>
        </w:trPr>
        <w:tc>
          <w:tcPr>
            <w:tcW w:w="0" w:type="auto"/>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1F02D0" w:rsidRDefault="002B750B">
            <w:pPr>
              <w:keepNext/>
              <w:adjustRightInd w:val="0"/>
              <w:spacing w:before="67" w:after="67"/>
              <w:jc w:val="center"/>
              <w:rPr>
                <w:rFonts w:ascii="Arial" w:hAnsi="Arial" w:cs="Arial"/>
                <w:b/>
                <w:bCs/>
                <w:color w:val="000000"/>
                <w:sz w:val="18"/>
                <w:szCs w:val="18"/>
              </w:rPr>
            </w:pPr>
            <w:bookmarkStart w:id="1" w:name="IDX"/>
            <w:bookmarkEnd w:id="1"/>
            <w:r w:rsidRPr="001F02D0">
              <w:rPr>
                <w:rFonts w:ascii="Arial" w:hAnsi="Arial" w:cs="Arial"/>
                <w:b/>
                <w:bCs/>
                <w:color w:val="000000"/>
                <w:sz w:val="18"/>
                <w:szCs w:val="18"/>
              </w:rPr>
              <w:t>Eligibility Criteria and Baseline Characteristics</w:t>
            </w:r>
          </w:p>
        </w:tc>
      </w:tr>
      <w:tr w:rsidR="002B750B" w:rsidRPr="001F02D0" w:rsidTr="001F02D0">
        <w:trPr>
          <w:cantSplit/>
          <w:tblHeader/>
          <w:jc w:val="center"/>
        </w:trPr>
        <w:tc>
          <w:tcPr>
            <w:tcW w:w="0" w:type="auto"/>
            <w:tcBorders>
              <w:top w:val="nil"/>
              <w:left w:val="single" w:sz="4" w:space="0" w:color="000000"/>
              <w:bottom w:val="single" w:sz="4" w:space="0" w:color="000000"/>
              <w:right w:val="nil"/>
            </w:tcBorders>
            <w:shd w:val="clear" w:color="auto" w:fill="ADD8E6"/>
            <w:vAlign w:val="bottom"/>
          </w:tcPr>
          <w:p w:rsidR="002B750B" w:rsidRPr="001F02D0" w:rsidRDefault="002B750B">
            <w:pPr>
              <w:keepNext/>
              <w:adjustRightInd w:val="0"/>
              <w:spacing w:before="67" w:after="67"/>
              <w:jc w:val="center"/>
              <w:rPr>
                <w:rFonts w:ascii="Arial" w:hAnsi="Arial" w:cs="Arial"/>
                <w:b/>
                <w:bCs/>
                <w:color w:val="000000"/>
                <w:sz w:val="18"/>
                <w:szCs w:val="18"/>
              </w:rPr>
            </w:pPr>
            <w:r w:rsidRPr="001F02D0">
              <w:rPr>
                <w:rFonts w:ascii="Arial" w:hAnsi="Arial" w:cs="Arial"/>
                <w:b/>
                <w:bCs/>
                <w:color w:val="000000"/>
                <w:sz w:val="18"/>
                <w:szCs w:val="18"/>
              </w:rPr>
              <w:t>Author,</w:t>
            </w:r>
            <w:r w:rsidR="001F02D0">
              <w:rPr>
                <w:rFonts w:ascii="Arial" w:hAnsi="Arial" w:cs="Arial"/>
                <w:b/>
                <w:bCs/>
                <w:color w:val="000000"/>
                <w:sz w:val="18"/>
                <w:szCs w:val="18"/>
              </w:rPr>
              <w:t xml:space="preserve"> </w:t>
            </w:r>
            <w:r w:rsidRPr="001F02D0">
              <w:rPr>
                <w:rFonts w:ascii="Arial" w:hAnsi="Arial" w:cs="Arial"/>
                <w:b/>
                <w:bCs/>
                <w:color w:val="000000"/>
                <w:sz w:val="18"/>
                <w:szCs w:val="18"/>
              </w:rPr>
              <w:t>Year</w:t>
            </w:r>
          </w:p>
        </w:tc>
        <w:tc>
          <w:tcPr>
            <w:tcW w:w="0" w:type="auto"/>
            <w:tcBorders>
              <w:top w:val="nil"/>
              <w:left w:val="single" w:sz="4" w:space="0" w:color="FFFFFF"/>
              <w:bottom w:val="single" w:sz="4" w:space="0" w:color="000000"/>
              <w:right w:val="nil"/>
            </w:tcBorders>
            <w:shd w:val="clear" w:color="auto" w:fill="ADD8E6"/>
            <w:vAlign w:val="bottom"/>
          </w:tcPr>
          <w:p w:rsidR="002B750B" w:rsidRPr="001F02D0" w:rsidRDefault="002B750B">
            <w:pPr>
              <w:keepNext/>
              <w:adjustRightInd w:val="0"/>
              <w:spacing w:before="67" w:after="67"/>
              <w:jc w:val="center"/>
              <w:rPr>
                <w:rFonts w:ascii="Arial" w:hAnsi="Arial" w:cs="Arial"/>
                <w:b/>
                <w:bCs/>
                <w:color w:val="000000"/>
                <w:sz w:val="18"/>
                <w:szCs w:val="18"/>
              </w:rPr>
            </w:pPr>
            <w:r w:rsidRPr="001F02D0">
              <w:rPr>
                <w:rFonts w:ascii="Arial" w:hAnsi="Arial" w:cs="Arial"/>
                <w:b/>
                <w:bCs/>
                <w:color w:val="000000"/>
                <w:sz w:val="18"/>
                <w:szCs w:val="18"/>
              </w:rPr>
              <w:t>Study Design</w:t>
            </w:r>
          </w:p>
        </w:tc>
        <w:tc>
          <w:tcPr>
            <w:tcW w:w="0" w:type="auto"/>
            <w:tcBorders>
              <w:top w:val="nil"/>
              <w:left w:val="single" w:sz="4" w:space="0" w:color="FFFFFF"/>
              <w:bottom w:val="single" w:sz="4" w:space="0" w:color="000000"/>
              <w:right w:val="nil"/>
            </w:tcBorders>
            <w:shd w:val="clear" w:color="auto" w:fill="ADD8E6"/>
            <w:vAlign w:val="bottom"/>
          </w:tcPr>
          <w:p w:rsidR="002B750B" w:rsidRPr="001F02D0" w:rsidRDefault="002B750B">
            <w:pPr>
              <w:keepNext/>
              <w:adjustRightInd w:val="0"/>
              <w:spacing w:before="67" w:after="67"/>
              <w:jc w:val="center"/>
              <w:rPr>
                <w:rFonts w:ascii="Arial" w:hAnsi="Arial" w:cs="Arial"/>
                <w:b/>
                <w:bCs/>
                <w:color w:val="000000"/>
                <w:sz w:val="18"/>
                <w:szCs w:val="18"/>
              </w:rPr>
            </w:pPr>
            <w:r w:rsidRPr="001F02D0">
              <w:rPr>
                <w:rFonts w:ascii="Arial" w:hAnsi="Arial" w:cs="Arial"/>
                <w:b/>
                <w:bCs/>
                <w:color w:val="000000"/>
                <w:sz w:val="18"/>
                <w:szCs w:val="18"/>
              </w:rPr>
              <w:t>Inclusion</w:t>
            </w:r>
          </w:p>
        </w:tc>
        <w:tc>
          <w:tcPr>
            <w:tcW w:w="0" w:type="auto"/>
            <w:tcBorders>
              <w:top w:val="nil"/>
              <w:left w:val="single" w:sz="4" w:space="0" w:color="FFFFFF"/>
              <w:bottom w:val="single" w:sz="4" w:space="0" w:color="000000"/>
              <w:right w:val="nil"/>
            </w:tcBorders>
            <w:shd w:val="clear" w:color="auto" w:fill="ADD8E6"/>
            <w:vAlign w:val="bottom"/>
          </w:tcPr>
          <w:p w:rsidR="002B750B" w:rsidRPr="001F02D0" w:rsidRDefault="002B750B">
            <w:pPr>
              <w:keepNext/>
              <w:adjustRightInd w:val="0"/>
              <w:spacing w:before="67" w:after="67"/>
              <w:jc w:val="center"/>
              <w:rPr>
                <w:rFonts w:ascii="Arial" w:hAnsi="Arial" w:cs="Arial"/>
                <w:b/>
                <w:bCs/>
                <w:color w:val="000000"/>
                <w:sz w:val="18"/>
                <w:szCs w:val="18"/>
              </w:rPr>
            </w:pPr>
            <w:r w:rsidRPr="001F02D0">
              <w:rPr>
                <w:rFonts w:ascii="Arial" w:hAnsi="Arial" w:cs="Arial"/>
                <w:b/>
                <w:bCs/>
                <w:color w:val="000000"/>
                <w:sz w:val="18"/>
                <w:szCs w:val="18"/>
              </w:rPr>
              <w:t>Exclusion</w:t>
            </w:r>
          </w:p>
        </w:tc>
        <w:tc>
          <w:tcPr>
            <w:tcW w:w="0" w:type="auto"/>
            <w:tcBorders>
              <w:top w:val="nil"/>
              <w:left w:val="single" w:sz="4" w:space="0" w:color="FFFFFF"/>
              <w:bottom w:val="single" w:sz="4" w:space="0" w:color="000000"/>
              <w:right w:val="nil"/>
            </w:tcBorders>
            <w:shd w:val="clear" w:color="auto" w:fill="ADD8E6"/>
            <w:vAlign w:val="bottom"/>
          </w:tcPr>
          <w:p w:rsidR="002B750B" w:rsidRPr="001F02D0" w:rsidRDefault="002B750B">
            <w:pPr>
              <w:keepNext/>
              <w:adjustRightInd w:val="0"/>
              <w:spacing w:before="67" w:after="67"/>
              <w:jc w:val="center"/>
              <w:rPr>
                <w:rFonts w:ascii="Arial" w:hAnsi="Arial" w:cs="Arial"/>
                <w:b/>
                <w:bCs/>
                <w:color w:val="000000"/>
                <w:sz w:val="18"/>
                <w:szCs w:val="18"/>
              </w:rPr>
            </w:pPr>
            <w:r w:rsidRPr="001F02D0">
              <w:rPr>
                <w:rFonts w:ascii="Arial" w:hAnsi="Arial" w:cs="Arial"/>
                <w:b/>
                <w:bCs/>
                <w:color w:val="000000"/>
                <w:sz w:val="18"/>
                <w:szCs w:val="18"/>
              </w:rPr>
              <w:t>Trial or</w:t>
            </w:r>
            <w:r w:rsidRPr="001F02D0">
              <w:rPr>
                <w:rFonts w:ascii="Arial" w:hAnsi="Arial" w:cs="Arial"/>
                <w:b/>
                <w:bCs/>
                <w:color w:val="000000"/>
                <w:sz w:val="18"/>
                <w:szCs w:val="18"/>
              </w:rPr>
              <w:br/>
              <w:t>Cohort Name</w:t>
            </w:r>
          </w:p>
        </w:tc>
        <w:tc>
          <w:tcPr>
            <w:tcW w:w="0" w:type="auto"/>
            <w:tcBorders>
              <w:top w:val="nil"/>
              <w:left w:val="single" w:sz="4" w:space="0" w:color="FFFFFF"/>
              <w:bottom w:val="single" w:sz="4" w:space="0" w:color="000000"/>
              <w:right w:val="nil"/>
            </w:tcBorders>
            <w:shd w:val="clear" w:color="auto" w:fill="ADD8E6"/>
            <w:vAlign w:val="bottom"/>
          </w:tcPr>
          <w:p w:rsidR="002B750B" w:rsidRPr="001F02D0" w:rsidRDefault="002B750B">
            <w:pPr>
              <w:keepNext/>
              <w:adjustRightInd w:val="0"/>
              <w:spacing w:before="67" w:after="67"/>
              <w:jc w:val="center"/>
              <w:rPr>
                <w:rFonts w:ascii="Arial" w:hAnsi="Arial" w:cs="Arial"/>
                <w:b/>
                <w:bCs/>
                <w:color w:val="000000"/>
                <w:sz w:val="18"/>
                <w:szCs w:val="18"/>
              </w:rPr>
            </w:pPr>
            <w:r w:rsidRPr="001F02D0">
              <w:rPr>
                <w:rFonts w:ascii="Arial" w:hAnsi="Arial" w:cs="Arial"/>
                <w:b/>
                <w:bCs/>
                <w:color w:val="000000"/>
                <w:sz w:val="18"/>
                <w:szCs w:val="18"/>
              </w:rPr>
              <w:t>Funding</w:t>
            </w:r>
          </w:p>
        </w:tc>
        <w:tc>
          <w:tcPr>
            <w:tcW w:w="0" w:type="auto"/>
            <w:tcBorders>
              <w:top w:val="nil"/>
              <w:left w:val="single" w:sz="4" w:space="0" w:color="FFFFFF"/>
              <w:bottom w:val="single" w:sz="4" w:space="0" w:color="000000"/>
              <w:right w:val="nil"/>
            </w:tcBorders>
            <w:shd w:val="clear" w:color="auto" w:fill="ADD8E6"/>
            <w:vAlign w:val="bottom"/>
          </w:tcPr>
          <w:p w:rsidR="002B750B" w:rsidRPr="001F02D0" w:rsidRDefault="002B750B">
            <w:pPr>
              <w:keepNext/>
              <w:adjustRightInd w:val="0"/>
              <w:spacing w:before="67" w:after="67"/>
              <w:jc w:val="center"/>
              <w:rPr>
                <w:rFonts w:ascii="Arial" w:hAnsi="Arial" w:cs="Arial"/>
                <w:b/>
                <w:bCs/>
                <w:color w:val="000000"/>
                <w:sz w:val="18"/>
                <w:szCs w:val="18"/>
              </w:rPr>
            </w:pPr>
            <w:r w:rsidRPr="001F02D0">
              <w:rPr>
                <w:rFonts w:ascii="Arial" w:hAnsi="Arial" w:cs="Arial"/>
                <w:b/>
                <w:bCs/>
                <w:color w:val="000000"/>
                <w:sz w:val="18"/>
                <w:szCs w:val="18"/>
              </w:rPr>
              <w:t>Location</w:t>
            </w:r>
          </w:p>
        </w:tc>
        <w:tc>
          <w:tcPr>
            <w:tcW w:w="0" w:type="auto"/>
            <w:tcBorders>
              <w:top w:val="nil"/>
              <w:left w:val="single" w:sz="4" w:space="0" w:color="FFFFFF"/>
              <w:bottom w:val="single" w:sz="4" w:space="0" w:color="000000"/>
              <w:right w:val="nil"/>
            </w:tcBorders>
            <w:shd w:val="clear" w:color="auto" w:fill="ADD8E6"/>
            <w:vAlign w:val="bottom"/>
          </w:tcPr>
          <w:p w:rsidR="002B750B" w:rsidRPr="001F02D0" w:rsidRDefault="002B750B">
            <w:pPr>
              <w:keepNext/>
              <w:adjustRightInd w:val="0"/>
              <w:spacing w:before="67" w:after="67"/>
              <w:jc w:val="center"/>
              <w:rPr>
                <w:rFonts w:ascii="Arial" w:hAnsi="Arial" w:cs="Arial"/>
                <w:b/>
                <w:bCs/>
                <w:color w:val="000000"/>
                <w:sz w:val="18"/>
                <w:szCs w:val="18"/>
              </w:rPr>
            </w:pPr>
            <w:r w:rsidRPr="001F02D0">
              <w:rPr>
                <w:rFonts w:ascii="Arial" w:hAnsi="Arial" w:cs="Arial"/>
                <w:b/>
                <w:bCs/>
                <w:color w:val="000000"/>
                <w:sz w:val="18"/>
                <w:szCs w:val="18"/>
              </w:rPr>
              <w:t>N Enrolled/</w:t>
            </w:r>
            <w:r w:rsidRPr="001F02D0">
              <w:rPr>
                <w:rFonts w:ascii="Arial" w:hAnsi="Arial" w:cs="Arial"/>
                <w:b/>
                <w:bCs/>
                <w:color w:val="000000"/>
                <w:sz w:val="18"/>
                <w:szCs w:val="18"/>
              </w:rPr>
              <w:br/>
              <w:t>N Analyzed/</w:t>
            </w:r>
            <w:r w:rsidRPr="001F02D0">
              <w:rPr>
                <w:rFonts w:ascii="Arial" w:hAnsi="Arial" w:cs="Arial"/>
                <w:b/>
                <w:bCs/>
                <w:color w:val="000000"/>
                <w:sz w:val="18"/>
                <w:szCs w:val="18"/>
              </w:rPr>
              <w:br/>
              <w:t>Percent Female</w:t>
            </w:r>
          </w:p>
        </w:tc>
        <w:tc>
          <w:tcPr>
            <w:tcW w:w="0" w:type="auto"/>
            <w:tcBorders>
              <w:top w:val="nil"/>
              <w:left w:val="single" w:sz="4" w:space="0" w:color="FFFFFF"/>
              <w:bottom w:val="single" w:sz="4" w:space="0" w:color="000000"/>
              <w:right w:val="nil"/>
            </w:tcBorders>
            <w:shd w:val="clear" w:color="auto" w:fill="ADD8E6"/>
            <w:vAlign w:val="bottom"/>
          </w:tcPr>
          <w:p w:rsidR="002B750B" w:rsidRPr="001F02D0" w:rsidRDefault="002B750B">
            <w:pPr>
              <w:keepNext/>
              <w:adjustRightInd w:val="0"/>
              <w:spacing w:before="67" w:after="67"/>
              <w:jc w:val="center"/>
              <w:rPr>
                <w:rFonts w:ascii="Arial" w:hAnsi="Arial" w:cs="Arial"/>
                <w:b/>
                <w:bCs/>
                <w:color w:val="000000"/>
                <w:sz w:val="18"/>
                <w:szCs w:val="18"/>
              </w:rPr>
            </w:pPr>
            <w:r w:rsidRPr="001F02D0">
              <w:rPr>
                <w:rFonts w:ascii="Arial" w:hAnsi="Arial" w:cs="Arial"/>
                <w:b/>
                <w:bCs/>
                <w:color w:val="000000"/>
                <w:sz w:val="18"/>
                <w:szCs w:val="18"/>
              </w:rPr>
              <w:t>Age Mean(SD)/</w:t>
            </w:r>
            <w:r w:rsidRPr="001F02D0">
              <w:rPr>
                <w:rFonts w:ascii="Arial" w:hAnsi="Arial" w:cs="Arial"/>
                <w:b/>
                <w:bCs/>
                <w:color w:val="000000"/>
                <w:sz w:val="18"/>
                <w:szCs w:val="18"/>
              </w:rPr>
              <w:br/>
              <w:t>Age Range</w:t>
            </w:r>
          </w:p>
        </w:tc>
        <w:tc>
          <w:tcPr>
            <w:tcW w:w="0" w:type="auto"/>
            <w:tcBorders>
              <w:top w:val="nil"/>
              <w:left w:val="single" w:sz="4" w:space="0" w:color="FFFFFF"/>
              <w:bottom w:val="single" w:sz="4" w:space="0" w:color="000000"/>
              <w:right w:val="nil"/>
            </w:tcBorders>
            <w:shd w:val="clear" w:color="auto" w:fill="ADD8E6"/>
            <w:vAlign w:val="bottom"/>
          </w:tcPr>
          <w:p w:rsidR="002B750B" w:rsidRPr="001F02D0" w:rsidRDefault="002B750B">
            <w:pPr>
              <w:keepNext/>
              <w:adjustRightInd w:val="0"/>
              <w:spacing w:before="67" w:after="67"/>
              <w:jc w:val="center"/>
              <w:rPr>
                <w:rFonts w:ascii="Arial" w:hAnsi="Arial" w:cs="Arial"/>
                <w:b/>
                <w:bCs/>
                <w:color w:val="000000"/>
                <w:sz w:val="18"/>
                <w:szCs w:val="18"/>
              </w:rPr>
            </w:pPr>
            <w:r w:rsidRPr="001F02D0">
              <w:rPr>
                <w:rFonts w:ascii="Arial" w:hAnsi="Arial" w:cs="Arial"/>
                <w:b/>
                <w:bCs/>
                <w:color w:val="000000"/>
                <w:sz w:val="18"/>
                <w:szCs w:val="18"/>
              </w:rPr>
              <w:t>Race/</w:t>
            </w:r>
            <w:r w:rsidRPr="001F02D0">
              <w:rPr>
                <w:rFonts w:ascii="Arial" w:hAnsi="Arial" w:cs="Arial"/>
                <w:b/>
                <w:bCs/>
                <w:color w:val="000000"/>
                <w:sz w:val="18"/>
                <w:szCs w:val="18"/>
              </w:rPr>
              <w:br/>
              <w:t>Ethnicity</w:t>
            </w:r>
          </w:p>
        </w:tc>
        <w:tc>
          <w:tcPr>
            <w:tcW w:w="0" w:type="auto"/>
            <w:tcBorders>
              <w:top w:val="nil"/>
              <w:left w:val="single" w:sz="4" w:space="0" w:color="FFFFFF"/>
              <w:bottom w:val="single" w:sz="4" w:space="0" w:color="000000"/>
              <w:right w:val="nil"/>
            </w:tcBorders>
            <w:shd w:val="clear" w:color="auto" w:fill="ADD8E6"/>
            <w:vAlign w:val="bottom"/>
          </w:tcPr>
          <w:p w:rsidR="002B750B" w:rsidRPr="001F02D0" w:rsidRDefault="002B750B">
            <w:pPr>
              <w:keepNext/>
              <w:adjustRightInd w:val="0"/>
              <w:spacing w:before="67" w:after="67"/>
              <w:jc w:val="center"/>
              <w:rPr>
                <w:rFonts w:ascii="Arial" w:hAnsi="Arial" w:cs="Arial"/>
                <w:b/>
                <w:bCs/>
                <w:color w:val="000000"/>
                <w:sz w:val="18"/>
                <w:szCs w:val="18"/>
              </w:rPr>
            </w:pPr>
            <w:r w:rsidRPr="001F02D0">
              <w:rPr>
                <w:rFonts w:ascii="Arial" w:hAnsi="Arial" w:cs="Arial"/>
                <w:b/>
                <w:bCs/>
                <w:color w:val="000000"/>
                <w:sz w:val="18"/>
                <w:szCs w:val="18"/>
              </w:rPr>
              <w:t>Health Status</w:t>
            </w:r>
          </w:p>
        </w:tc>
        <w:tc>
          <w:tcPr>
            <w:tcW w:w="0" w:type="auto"/>
            <w:tcBorders>
              <w:top w:val="nil"/>
              <w:left w:val="single" w:sz="4" w:space="0" w:color="FFFFFF"/>
              <w:bottom w:val="single" w:sz="4" w:space="0" w:color="000000"/>
              <w:right w:val="single" w:sz="4" w:space="0" w:color="000000"/>
            </w:tcBorders>
            <w:shd w:val="clear" w:color="auto" w:fill="ADD8E6"/>
            <w:vAlign w:val="bottom"/>
          </w:tcPr>
          <w:p w:rsidR="002B750B" w:rsidRPr="001F02D0" w:rsidRDefault="002B750B">
            <w:pPr>
              <w:keepNext/>
              <w:adjustRightInd w:val="0"/>
              <w:spacing w:before="67" w:after="67"/>
              <w:jc w:val="center"/>
              <w:rPr>
                <w:rFonts w:ascii="Arial" w:hAnsi="Arial" w:cs="Arial"/>
                <w:b/>
                <w:bCs/>
                <w:color w:val="000000"/>
                <w:sz w:val="18"/>
                <w:szCs w:val="18"/>
              </w:rPr>
            </w:pPr>
            <w:r w:rsidRPr="001F02D0">
              <w:rPr>
                <w:rFonts w:ascii="Arial" w:hAnsi="Arial" w:cs="Arial"/>
                <w:b/>
                <w:bCs/>
                <w:color w:val="000000"/>
                <w:sz w:val="18"/>
                <w:szCs w:val="18"/>
              </w:rPr>
              <w:t>Specific</w:t>
            </w:r>
            <w:r w:rsidRPr="001F02D0">
              <w:rPr>
                <w:rFonts w:ascii="Arial" w:hAnsi="Arial" w:cs="Arial"/>
                <w:b/>
                <w:bCs/>
                <w:color w:val="000000"/>
                <w:sz w:val="18"/>
                <w:szCs w:val="18"/>
              </w:rPr>
              <w:br/>
              <w:t>Nutrition</w:t>
            </w:r>
            <w:r w:rsidRPr="001F02D0">
              <w:rPr>
                <w:rFonts w:ascii="Arial" w:hAnsi="Arial" w:cs="Arial"/>
                <w:b/>
                <w:bCs/>
                <w:color w:val="000000"/>
                <w:sz w:val="18"/>
                <w:szCs w:val="18"/>
              </w:rPr>
              <w:br/>
              <w:t>Status</w:t>
            </w:r>
          </w:p>
        </w:tc>
      </w:tr>
      <w:tr w:rsidR="002B750B" w:rsidRPr="001F02D0" w:rsidTr="001F02D0">
        <w:trPr>
          <w:cantSplit/>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2B750B" w:rsidRPr="001F02D0" w:rsidRDefault="002B750B">
            <w:pPr>
              <w:adjustRightInd w:val="0"/>
              <w:spacing w:before="67" w:after="67"/>
              <w:rPr>
                <w:rFonts w:ascii="Arial" w:hAnsi="Arial" w:cs="Arial"/>
                <w:color w:val="000000"/>
                <w:sz w:val="18"/>
                <w:szCs w:val="18"/>
              </w:rPr>
            </w:pPr>
            <w:r w:rsidRPr="001F02D0">
              <w:rPr>
                <w:rFonts w:ascii="Arial" w:hAnsi="Arial" w:cs="Arial"/>
                <w:color w:val="000000"/>
                <w:sz w:val="18"/>
                <w:szCs w:val="18"/>
              </w:rPr>
              <w:t>Afzal et al., 2013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2B750B" w:rsidRPr="001F02D0" w:rsidRDefault="002B750B">
            <w:pPr>
              <w:adjustRightInd w:val="0"/>
              <w:spacing w:before="67" w:after="67"/>
              <w:rPr>
                <w:rFonts w:ascii="Arial" w:hAnsi="Arial" w:cs="Arial"/>
                <w:color w:val="000000"/>
                <w:sz w:val="18"/>
                <w:szCs w:val="18"/>
              </w:rPr>
            </w:pPr>
            <w:r w:rsidRPr="001F02D0">
              <w:rPr>
                <w:rFonts w:ascii="Arial" w:hAnsi="Arial" w:cs="Arial"/>
                <w:color w:val="000000"/>
                <w:sz w:val="18"/>
                <w:szCs w:val="18"/>
              </w:rPr>
              <w:t>Prospective Cohort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2B750B" w:rsidRPr="001F02D0" w:rsidRDefault="002B750B">
            <w:pPr>
              <w:adjustRightInd w:val="0"/>
              <w:spacing w:before="67" w:after="67"/>
              <w:rPr>
                <w:rFonts w:ascii="Arial" w:hAnsi="Arial" w:cs="Arial"/>
                <w:color w:val="000000"/>
                <w:sz w:val="18"/>
                <w:szCs w:val="18"/>
              </w:rPr>
            </w:pPr>
            <w:r w:rsidRPr="001F02D0">
              <w:rPr>
                <w:rFonts w:ascii="Arial" w:hAnsi="Arial" w:cs="Arial"/>
                <w:color w:val="000000"/>
                <w:sz w:val="18"/>
                <w:szCs w:val="18"/>
              </w:rPr>
              <w:t>19–50 years; 51–70 years; free of cancer; 20–100 years of age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2B750B" w:rsidRPr="001F02D0" w:rsidRDefault="002B750B">
            <w:pPr>
              <w:adjustRightInd w:val="0"/>
              <w:spacing w:before="67" w:after="67"/>
              <w:rPr>
                <w:rFonts w:ascii="Arial" w:hAnsi="Arial" w:cs="Arial"/>
                <w:color w:val="000000"/>
                <w:sz w:val="18"/>
                <w:szCs w:val="18"/>
              </w:rPr>
            </w:pPr>
            <w:r w:rsidRPr="001F02D0">
              <w:rPr>
                <w:rFonts w:ascii="Arial" w:hAnsi="Arial" w:cs="Arial"/>
                <w:color w:val="000000"/>
                <w:sz w:val="18"/>
                <w:szCs w:val="18"/>
              </w:rPr>
              <w:t>Not specified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2B750B" w:rsidRPr="001F02D0" w:rsidRDefault="002B750B">
            <w:pPr>
              <w:adjustRightInd w:val="0"/>
              <w:spacing w:before="67" w:after="67"/>
              <w:rPr>
                <w:rFonts w:ascii="Arial" w:hAnsi="Arial" w:cs="Arial"/>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2B750B" w:rsidRPr="001F02D0" w:rsidRDefault="002B750B">
            <w:pPr>
              <w:adjustRightInd w:val="0"/>
              <w:spacing w:before="67" w:after="67"/>
              <w:rPr>
                <w:rFonts w:ascii="Arial" w:hAnsi="Arial" w:cs="Arial"/>
                <w:color w:val="000000"/>
                <w:sz w:val="18"/>
                <w:szCs w:val="18"/>
              </w:rPr>
            </w:pPr>
            <w:r w:rsidRPr="001F02D0">
              <w:rPr>
                <w:rFonts w:ascii="Arial" w:hAnsi="Arial" w:cs="Arial"/>
                <w:color w:val="000000"/>
                <w:sz w:val="18"/>
                <w:szCs w:val="18"/>
              </w:rPr>
              <w:t>hospital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2B750B" w:rsidRPr="001F02D0" w:rsidRDefault="002B750B">
            <w:pPr>
              <w:adjustRightInd w:val="0"/>
              <w:spacing w:before="67" w:after="67"/>
              <w:rPr>
                <w:rFonts w:ascii="Arial" w:hAnsi="Arial" w:cs="Arial"/>
                <w:color w:val="000000"/>
                <w:sz w:val="18"/>
                <w:szCs w:val="18"/>
              </w:rPr>
            </w:pPr>
            <w:r w:rsidRPr="001F02D0">
              <w:rPr>
                <w:rFonts w:ascii="Arial" w:hAnsi="Arial" w:cs="Arial"/>
                <w:color w:val="000000"/>
                <w:sz w:val="18"/>
                <w:szCs w:val="18"/>
              </w:rPr>
              <w:t>Denmark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2B750B" w:rsidRPr="001F02D0" w:rsidRDefault="002B750B">
            <w:pPr>
              <w:adjustRightInd w:val="0"/>
              <w:spacing w:before="67" w:after="67"/>
              <w:rPr>
                <w:rFonts w:ascii="Arial" w:hAnsi="Arial" w:cs="Arial"/>
                <w:color w:val="000000"/>
                <w:sz w:val="18"/>
                <w:szCs w:val="18"/>
              </w:rPr>
            </w:pPr>
            <w:r w:rsidRPr="001F02D0">
              <w:rPr>
                <w:rFonts w:ascii="Arial" w:hAnsi="Arial" w:cs="Arial"/>
                <w:color w:val="000000"/>
                <w:sz w:val="18"/>
                <w:szCs w:val="18"/>
              </w:rPr>
              <w:t>9791/9791/55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2B750B" w:rsidRPr="001F02D0" w:rsidRDefault="002B750B">
            <w:pPr>
              <w:adjustRightInd w:val="0"/>
              <w:spacing w:before="67" w:after="67"/>
              <w:rPr>
                <w:rFonts w:ascii="Arial" w:hAnsi="Arial" w:cs="Arial"/>
                <w:color w:val="000000"/>
                <w:sz w:val="18"/>
                <w:szCs w:val="18"/>
              </w:rPr>
            </w:pPr>
            <w:r w:rsidRPr="001F02D0">
              <w:rPr>
                <w:rFonts w:ascii="Arial" w:hAnsi="Arial" w:cs="Arial"/>
                <w:color w:val="000000"/>
                <w:sz w:val="18"/>
                <w:szCs w:val="18"/>
              </w:rPr>
              <w:t>58/47–65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2B750B" w:rsidRPr="001F02D0" w:rsidRDefault="002B750B">
            <w:pPr>
              <w:adjustRightInd w:val="0"/>
              <w:spacing w:before="67" w:after="67"/>
              <w:rPr>
                <w:rFonts w:ascii="Arial" w:hAnsi="Arial" w:cs="Arial"/>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2B750B" w:rsidRPr="001F02D0" w:rsidRDefault="002B750B">
            <w:pPr>
              <w:adjustRightInd w:val="0"/>
              <w:spacing w:before="67" w:after="67"/>
              <w:rPr>
                <w:rFonts w:ascii="Arial" w:hAnsi="Arial" w:cs="Arial"/>
                <w:color w:val="000000"/>
                <w:sz w:val="18"/>
                <w:szCs w:val="18"/>
              </w:rPr>
            </w:pPr>
            <w:r w:rsidRPr="001F02D0">
              <w:rPr>
                <w:rFonts w:ascii="Arial" w:hAnsi="Arial" w:cs="Arial"/>
                <w:color w:val="000000"/>
                <w:sz w:val="18"/>
                <w:szCs w:val="18"/>
              </w:rPr>
              <w:t>Not Reported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2B750B" w:rsidRPr="001F02D0" w:rsidRDefault="002B750B">
            <w:pPr>
              <w:adjustRightInd w:val="0"/>
              <w:spacing w:before="67" w:after="67"/>
              <w:rPr>
                <w:rFonts w:ascii="Arial" w:hAnsi="Arial" w:cs="Arial"/>
                <w:color w:val="000000"/>
                <w:sz w:val="18"/>
                <w:szCs w:val="18"/>
              </w:rPr>
            </w:pPr>
          </w:p>
        </w:tc>
      </w:tr>
    </w:tbl>
    <w:p w:rsidR="002B750B" w:rsidRPr="00A5194C" w:rsidRDefault="002B750B" w:rsidP="008A36D2">
      <w:pPr>
        <w:pStyle w:val="ParagraphNoIndent"/>
      </w:pPr>
    </w:p>
    <w:tbl>
      <w:tblPr>
        <w:tblW w:w="5000" w:type="pct"/>
        <w:jc w:val="center"/>
        <w:tblLayout w:type="fixed"/>
        <w:tblCellMar>
          <w:left w:w="29" w:type="dxa"/>
          <w:right w:w="29" w:type="dxa"/>
        </w:tblCellMar>
        <w:tblLook w:val="0000" w:firstRow="0" w:lastRow="0" w:firstColumn="0" w:lastColumn="0" w:noHBand="0" w:noVBand="0"/>
      </w:tblPr>
      <w:tblGrid>
        <w:gridCol w:w="839"/>
        <w:gridCol w:w="1080"/>
        <w:gridCol w:w="1440"/>
        <w:gridCol w:w="1620"/>
        <w:gridCol w:w="1080"/>
        <w:gridCol w:w="990"/>
        <w:gridCol w:w="1260"/>
        <w:gridCol w:w="738"/>
        <w:gridCol w:w="633"/>
        <w:gridCol w:w="1246"/>
        <w:gridCol w:w="694"/>
        <w:gridCol w:w="756"/>
        <w:gridCol w:w="642"/>
      </w:tblGrid>
      <w:tr w:rsidR="002B750B" w:rsidRPr="001F02D0" w:rsidTr="0000248D">
        <w:trPr>
          <w:cantSplit/>
          <w:tblHeader/>
          <w:jc w:val="center"/>
        </w:trPr>
        <w:tc>
          <w:tcPr>
            <w:tcW w:w="13018"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1F02D0" w:rsidRDefault="002B750B">
            <w:pPr>
              <w:keepNext/>
              <w:adjustRightInd w:val="0"/>
              <w:spacing w:before="67" w:after="67"/>
              <w:jc w:val="center"/>
              <w:rPr>
                <w:rFonts w:ascii="Arial" w:hAnsi="Arial" w:cs="Arial"/>
                <w:b/>
                <w:bCs/>
                <w:color w:val="000000"/>
                <w:sz w:val="18"/>
                <w:szCs w:val="18"/>
              </w:rPr>
            </w:pPr>
            <w:bookmarkStart w:id="2" w:name="IDX1"/>
            <w:bookmarkEnd w:id="2"/>
            <w:r w:rsidRPr="001F02D0">
              <w:rPr>
                <w:rFonts w:ascii="Arial" w:hAnsi="Arial" w:cs="Arial"/>
                <w:b/>
                <w:bCs/>
                <w:color w:val="000000"/>
                <w:sz w:val="18"/>
                <w:szCs w:val="18"/>
              </w:rPr>
              <w:lastRenderedPageBreak/>
              <w:t>Main Analyses</w:t>
            </w:r>
          </w:p>
        </w:tc>
      </w:tr>
      <w:tr w:rsidR="0000248D" w:rsidRPr="001F02D0" w:rsidTr="0000248D">
        <w:trPr>
          <w:cantSplit/>
          <w:tblHeader/>
          <w:jc w:val="center"/>
        </w:trPr>
        <w:tc>
          <w:tcPr>
            <w:tcW w:w="839" w:type="dxa"/>
            <w:tcBorders>
              <w:top w:val="nil"/>
              <w:left w:val="single" w:sz="4" w:space="0" w:color="000000"/>
              <w:bottom w:val="single" w:sz="4" w:space="0" w:color="000000"/>
              <w:right w:val="nil"/>
            </w:tcBorders>
            <w:shd w:val="clear" w:color="auto" w:fill="ADD8E6"/>
            <w:vAlign w:val="bottom"/>
          </w:tcPr>
          <w:p w:rsidR="002B750B" w:rsidRPr="001F02D0" w:rsidRDefault="002B750B">
            <w:pPr>
              <w:keepNext/>
              <w:adjustRightInd w:val="0"/>
              <w:spacing w:before="67" w:after="67"/>
              <w:jc w:val="center"/>
              <w:rPr>
                <w:rFonts w:ascii="Arial" w:hAnsi="Arial" w:cs="Arial"/>
                <w:b/>
                <w:bCs/>
                <w:color w:val="000000"/>
                <w:sz w:val="18"/>
                <w:szCs w:val="18"/>
              </w:rPr>
            </w:pPr>
            <w:r w:rsidRPr="001F02D0">
              <w:rPr>
                <w:rFonts w:ascii="Arial" w:hAnsi="Arial" w:cs="Arial"/>
                <w:b/>
                <w:bCs/>
                <w:color w:val="000000"/>
                <w:sz w:val="18"/>
                <w:szCs w:val="18"/>
              </w:rPr>
              <w:t>Author,</w:t>
            </w:r>
            <w:r w:rsidR="001F02D0">
              <w:rPr>
                <w:rFonts w:ascii="Arial" w:hAnsi="Arial" w:cs="Arial"/>
                <w:b/>
                <w:bCs/>
                <w:color w:val="000000"/>
                <w:sz w:val="18"/>
                <w:szCs w:val="18"/>
              </w:rPr>
              <w:t xml:space="preserve"> </w:t>
            </w:r>
            <w:r w:rsidRPr="001F02D0">
              <w:rPr>
                <w:rFonts w:ascii="Arial" w:hAnsi="Arial" w:cs="Arial"/>
                <w:b/>
                <w:bCs/>
                <w:color w:val="000000"/>
                <w:sz w:val="18"/>
                <w:szCs w:val="18"/>
              </w:rPr>
              <w:t>Year</w:t>
            </w:r>
          </w:p>
        </w:tc>
        <w:tc>
          <w:tcPr>
            <w:tcW w:w="1080" w:type="dxa"/>
            <w:tcBorders>
              <w:top w:val="nil"/>
              <w:left w:val="single" w:sz="4" w:space="0" w:color="FFFFFF"/>
              <w:bottom w:val="single" w:sz="4" w:space="0" w:color="000000"/>
              <w:right w:val="nil"/>
            </w:tcBorders>
            <w:shd w:val="clear" w:color="auto" w:fill="ADD8E6"/>
            <w:vAlign w:val="bottom"/>
          </w:tcPr>
          <w:p w:rsidR="002B750B" w:rsidRPr="001F02D0" w:rsidRDefault="002B750B">
            <w:pPr>
              <w:keepNext/>
              <w:adjustRightInd w:val="0"/>
              <w:spacing w:before="67" w:after="67"/>
              <w:jc w:val="center"/>
              <w:rPr>
                <w:rFonts w:ascii="Arial" w:hAnsi="Arial" w:cs="Arial"/>
                <w:b/>
                <w:bCs/>
                <w:color w:val="000000"/>
                <w:sz w:val="18"/>
                <w:szCs w:val="18"/>
              </w:rPr>
            </w:pPr>
            <w:r w:rsidRPr="001F02D0">
              <w:rPr>
                <w:rFonts w:ascii="Arial" w:hAnsi="Arial" w:cs="Arial"/>
                <w:b/>
                <w:bCs/>
                <w:color w:val="000000"/>
                <w:sz w:val="18"/>
                <w:szCs w:val="18"/>
              </w:rPr>
              <w:t>Study Design</w:t>
            </w:r>
          </w:p>
        </w:tc>
        <w:tc>
          <w:tcPr>
            <w:tcW w:w="1440" w:type="dxa"/>
            <w:tcBorders>
              <w:top w:val="nil"/>
              <w:left w:val="single" w:sz="4" w:space="0" w:color="FFFFFF"/>
              <w:bottom w:val="single" w:sz="4" w:space="0" w:color="000000"/>
              <w:right w:val="nil"/>
            </w:tcBorders>
            <w:shd w:val="clear" w:color="auto" w:fill="ADD8E6"/>
            <w:vAlign w:val="bottom"/>
          </w:tcPr>
          <w:p w:rsidR="002B750B" w:rsidRPr="001F02D0" w:rsidRDefault="002B750B">
            <w:pPr>
              <w:keepNext/>
              <w:adjustRightInd w:val="0"/>
              <w:spacing w:before="67" w:after="67"/>
              <w:jc w:val="center"/>
              <w:rPr>
                <w:rFonts w:ascii="Arial" w:hAnsi="Arial" w:cs="Arial"/>
                <w:b/>
                <w:bCs/>
                <w:color w:val="000000"/>
                <w:sz w:val="18"/>
                <w:szCs w:val="18"/>
              </w:rPr>
            </w:pPr>
            <w:r w:rsidRPr="001F02D0">
              <w:rPr>
                <w:rFonts w:ascii="Arial" w:hAnsi="Arial" w:cs="Arial"/>
                <w:b/>
                <w:bCs/>
                <w:color w:val="000000"/>
                <w:sz w:val="18"/>
                <w:szCs w:val="18"/>
              </w:rPr>
              <w:t>Characteristics</w:t>
            </w:r>
            <w:r w:rsidRPr="001F02D0">
              <w:rPr>
                <w:rFonts w:ascii="Arial" w:hAnsi="Arial" w:cs="Arial"/>
                <w:b/>
                <w:bCs/>
                <w:color w:val="000000"/>
                <w:sz w:val="18"/>
                <w:szCs w:val="18"/>
              </w:rPr>
              <w:br/>
              <w:t>Matched on</w:t>
            </w:r>
          </w:p>
        </w:tc>
        <w:tc>
          <w:tcPr>
            <w:tcW w:w="1620" w:type="dxa"/>
            <w:tcBorders>
              <w:top w:val="nil"/>
              <w:left w:val="single" w:sz="4" w:space="0" w:color="FFFFFF"/>
              <w:bottom w:val="single" w:sz="4" w:space="0" w:color="000000"/>
              <w:right w:val="nil"/>
            </w:tcBorders>
            <w:shd w:val="clear" w:color="auto" w:fill="ADD8E6"/>
            <w:vAlign w:val="bottom"/>
          </w:tcPr>
          <w:p w:rsidR="002B750B" w:rsidRPr="001F02D0" w:rsidRDefault="002B750B">
            <w:pPr>
              <w:keepNext/>
              <w:adjustRightInd w:val="0"/>
              <w:spacing w:before="67" w:after="67"/>
              <w:jc w:val="center"/>
              <w:rPr>
                <w:rFonts w:ascii="Arial" w:hAnsi="Arial" w:cs="Arial"/>
                <w:b/>
                <w:bCs/>
                <w:color w:val="000000"/>
                <w:sz w:val="18"/>
                <w:szCs w:val="18"/>
              </w:rPr>
            </w:pPr>
            <w:r w:rsidRPr="001F02D0">
              <w:rPr>
                <w:rFonts w:ascii="Arial" w:hAnsi="Arial" w:cs="Arial"/>
                <w:b/>
                <w:bCs/>
                <w:color w:val="000000"/>
                <w:sz w:val="18"/>
                <w:szCs w:val="18"/>
              </w:rPr>
              <w:t>Controlled Confounders</w:t>
            </w:r>
          </w:p>
        </w:tc>
        <w:tc>
          <w:tcPr>
            <w:tcW w:w="1080" w:type="dxa"/>
            <w:tcBorders>
              <w:top w:val="nil"/>
              <w:left w:val="single" w:sz="4" w:space="0" w:color="FFFFFF"/>
              <w:bottom w:val="single" w:sz="4" w:space="0" w:color="000000"/>
              <w:right w:val="nil"/>
            </w:tcBorders>
            <w:shd w:val="clear" w:color="auto" w:fill="ADD8E6"/>
            <w:vAlign w:val="bottom"/>
          </w:tcPr>
          <w:p w:rsidR="002B750B" w:rsidRPr="001F02D0" w:rsidRDefault="002B750B">
            <w:pPr>
              <w:keepNext/>
              <w:adjustRightInd w:val="0"/>
              <w:spacing w:before="67" w:after="67"/>
              <w:jc w:val="center"/>
              <w:rPr>
                <w:rFonts w:ascii="Arial" w:hAnsi="Arial" w:cs="Arial"/>
                <w:b/>
                <w:bCs/>
                <w:color w:val="000000"/>
                <w:sz w:val="18"/>
                <w:szCs w:val="18"/>
              </w:rPr>
            </w:pPr>
            <w:r w:rsidRPr="001F02D0">
              <w:rPr>
                <w:rFonts w:ascii="Arial" w:hAnsi="Arial" w:cs="Arial"/>
                <w:b/>
                <w:bCs/>
                <w:color w:val="000000"/>
                <w:sz w:val="18"/>
                <w:szCs w:val="18"/>
              </w:rPr>
              <w:t>Primary or</w:t>
            </w:r>
            <w:r w:rsidRPr="001F02D0">
              <w:rPr>
                <w:rFonts w:ascii="Arial" w:hAnsi="Arial" w:cs="Arial"/>
                <w:b/>
                <w:bCs/>
                <w:color w:val="000000"/>
                <w:sz w:val="18"/>
                <w:szCs w:val="18"/>
              </w:rPr>
              <w:br/>
              <w:t>Secondary</w:t>
            </w:r>
            <w:r w:rsidRPr="001F02D0">
              <w:rPr>
                <w:rFonts w:ascii="Arial" w:hAnsi="Arial" w:cs="Arial"/>
                <w:b/>
                <w:bCs/>
                <w:color w:val="000000"/>
                <w:sz w:val="18"/>
                <w:szCs w:val="18"/>
              </w:rPr>
              <w:br/>
              <w:t>Outcome</w:t>
            </w:r>
          </w:p>
        </w:tc>
        <w:tc>
          <w:tcPr>
            <w:tcW w:w="990" w:type="dxa"/>
            <w:tcBorders>
              <w:top w:val="nil"/>
              <w:left w:val="single" w:sz="4" w:space="0" w:color="FFFFFF"/>
              <w:bottom w:val="single" w:sz="4" w:space="0" w:color="000000"/>
              <w:right w:val="nil"/>
            </w:tcBorders>
            <w:shd w:val="clear" w:color="auto" w:fill="ADD8E6"/>
            <w:vAlign w:val="bottom"/>
          </w:tcPr>
          <w:p w:rsidR="002B750B" w:rsidRPr="001F02D0" w:rsidRDefault="002B750B">
            <w:pPr>
              <w:keepNext/>
              <w:adjustRightInd w:val="0"/>
              <w:spacing w:before="67" w:after="67"/>
              <w:jc w:val="center"/>
              <w:rPr>
                <w:rFonts w:ascii="Arial" w:hAnsi="Arial" w:cs="Arial"/>
                <w:b/>
                <w:bCs/>
                <w:color w:val="000000"/>
                <w:sz w:val="18"/>
                <w:szCs w:val="18"/>
              </w:rPr>
            </w:pPr>
            <w:r w:rsidRPr="001F02D0">
              <w:rPr>
                <w:rFonts w:ascii="Arial" w:hAnsi="Arial" w:cs="Arial"/>
                <w:b/>
                <w:bCs/>
                <w:color w:val="000000"/>
                <w:sz w:val="18"/>
                <w:szCs w:val="18"/>
              </w:rPr>
              <w:t>Vitamin D/</w:t>
            </w:r>
            <w:r w:rsidRPr="001F02D0">
              <w:rPr>
                <w:rFonts w:ascii="Arial" w:hAnsi="Arial" w:cs="Arial"/>
                <w:b/>
                <w:bCs/>
                <w:color w:val="000000"/>
                <w:sz w:val="18"/>
                <w:szCs w:val="18"/>
              </w:rPr>
              <w:br/>
              <w:t>Calcium</w:t>
            </w:r>
            <w:r w:rsidRPr="001F02D0">
              <w:rPr>
                <w:rFonts w:ascii="Arial" w:hAnsi="Arial" w:cs="Arial"/>
                <w:b/>
                <w:bCs/>
                <w:color w:val="000000"/>
                <w:sz w:val="18"/>
                <w:szCs w:val="18"/>
              </w:rPr>
              <w:br/>
              <w:t>Measure</w:t>
            </w:r>
          </w:p>
        </w:tc>
        <w:tc>
          <w:tcPr>
            <w:tcW w:w="1260" w:type="dxa"/>
            <w:tcBorders>
              <w:top w:val="nil"/>
              <w:left w:val="single" w:sz="4" w:space="0" w:color="FFFFFF"/>
              <w:bottom w:val="single" w:sz="4" w:space="0" w:color="000000"/>
              <w:right w:val="nil"/>
            </w:tcBorders>
            <w:shd w:val="clear" w:color="auto" w:fill="ADD8E6"/>
            <w:vAlign w:val="bottom"/>
          </w:tcPr>
          <w:p w:rsidR="002B750B" w:rsidRPr="001F02D0" w:rsidRDefault="002B750B">
            <w:pPr>
              <w:keepNext/>
              <w:adjustRightInd w:val="0"/>
              <w:spacing w:before="67" w:after="67"/>
              <w:jc w:val="center"/>
              <w:rPr>
                <w:rFonts w:ascii="Arial" w:hAnsi="Arial" w:cs="Arial"/>
                <w:b/>
                <w:bCs/>
                <w:color w:val="000000"/>
                <w:sz w:val="18"/>
                <w:szCs w:val="18"/>
              </w:rPr>
            </w:pPr>
            <w:r w:rsidRPr="001F02D0">
              <w:rPr>
                <w:rFonts w:ascii="Arial" w:hAnsi="Arial" w:cs="Arial"/>
                <w:b/>
                <w:bCs/>
                <w:color w:val="000000"/>
                <w:sz w:val="18"/>
                <w:szCs w:val="18"/>
              </w:rPr>
              <w:t>Exposure/</w:t>
            </w:r>
            <w:r w:rsidRPr="001F02D0">
              <w:rPr>
                <w:rFonts w:ascii="Arial" w:hAnsi="Arial" w:cs="Arial"/>
                <w:b/>
                <w:bCs/>
                <w:color w:val="000000"/>
                <w:sz w:val="18"/>
                <w:szCs w:val="18"/>
              </w:rPr>
              <w:br/>
              <w:t>Intervention</w:t>
            </w:r>
          </w:p>
        </w:tc>
        <w:tc>
          <w:tcPr>
            <w:tcW w:w="738" w:type="dxa"/>
            <w:tcBorders>
              <w:top w:val="nil"/>
              <w:left w:val="single" w:sz="4" w:space="0" w:color="FFFFFF"/>
              <w:bottom w:val="single" w:sz="4" w:space="0" w:color="000000"/>
              <w:right w:val="nil"/>
            </w:tcBorders>
            <w:shd w:val="clear" w:color="auto" w:fill="ADD8E6"/>
            <w:vAlign w:val="bottom"/>
          </w:tcPr>
          <w:p w:rsidR="002B750B" w:rsidRPr="001F02D0" w:rsidRDefault="002B750B" w:rsidP="005072F0">
            <w:pPr>
              <w:keepNext/>
              <w:adjustRightInd w:val="0"/>
              <w:spacing w:before="67" w:after="67"/>
              <w:jc w:val="center"/>
              <w:rPr>
                <w:rFonts w:ascii="Arial" w:hAnsi="Arial" w:cs="Arial"/>
                <w:b/>
                <w:bCs/>
                <w:color w:val="000000"/>
                <w:sz w:val="18"/>
                <w:szCs w:val="18"/>
              </w:rPr>
            </w:pPr>
            <w:r w:rsidRPr="001F02D0">
              <w:rPr>
                <w:rFonts w:ascii="Arial" w:hAnsi="Arial" w:cs="Arial"/>
                <w:b/>
                <w:bCs/>
                <w:color w:val="000000"/>
                <w:sz w:val="18"/>
                <w:szCs w:val="18"/>
              </w:rPr>
              <w:t>Follow-up</w:t>
            </w:r>
          </w:p>
        </w:tc>
        <w:tc>
          <w:tcPr>
            <w:tcW w:w="633" w:type="dxa"/>
            <w:tcBorders>
              <w:top w:val="nil"/>
              <w:left w:val="single" w:sz="4" w:space="0" w:color="FFFFFF"/>
              <w:bottom w:val="single" w:sz="4" w:space="0" w:color="000000"/>
              <w:right w:val="nil"/>
            </w:tcBorders>
            <w:shd w:val="clear" w:color="auto" w:fill="ADD8E6"/>
            <w:vAlign w:val="bottom"/>
          </w:tcPr>
          <w:p w:rsidR="002B750B" w:rsidRPr="001F02D0" w:rsidRDefault="002B750B">
            <w:pPr>
              <w:keepNext/>
              <w:adjustRightInd w:val="0"/>
              <w:spacing w:before="67" w:after="67"/>
              <w:jc w:val="center"/>
              <w:rPr>
                <w:rFonts w:ascii="Arial" w:hAnsi="Arial" w:cs="Arial"/>
                <w:b/>
                <w:bCs/>
                <w:color w:val="000000"/>
                <w:sz w:val="18"/>
                <w:szCs w:val="18"/>
              </w:rPr>
            </w:pPr>
            <w:r w:rsidRPr="001F02D0">
              <w:rPr>
                <w:rFonts w:ascii="Arial" w:hAnsi="Arial" w:cs="Arial"/>
                <w:b/>
                <w:bCs/>
                <w:color w:val="000000"/>
                <w:sz w:val="18"/>
                <w:szCs w:val="18"/>
              </w:rPr>
              <w:t>N Event/</w:t>
            </w:r>
            <w:r w:rsidRPr="001F02D0">
              <w:rPr>
                <w:rFonts w:ascii="Arial" w:hAnsi="Arial" w:cs="Arial"/>
                <w:b/>
                <w:bCs/>
                <w:color w:val="000000"/>
                <w:sz w:val="18"/>
                <w:szCs w:val="18"/>
              </w:rPr>
              <w:br/>
              <w:t>N Total</w:t>
            </w:r>
          </w:p>
        </w:tc>
        <w:tc>
          <w:tcPr>
            <w:tcW w:w="1246" w:type="dxa"/>
            <w:tcBorders>
              <w:top w:val="nil"/>
              <w:left w:val="single" w:sz="4" w:space="0" w:color="FFFFFF"/>
              <w:bottom w:val="single" w:sz="4" w:space="0" w:color="000000"/>
              <w:right w:val="nil"/>
            </w:tcBorders>
            <w:shd w:val="clear" w:color="auto" w:fill="ADD8E6"/>
            <w:vAlign w:val="bottom"/>
          </w:tcPr>
          <w:p w:rsidR="002B750B" w:rsidRPr="001F02D0" w:rsidRDefault="002B750B">
            <w:pPr>
              <w:keepNext/>
              <w:adjustRightInd w:val="0"/>
              <w:spacing w:before="67" w:after="67"/>
              <w:jc w:val="center"/>
              <w:rPr>
                <w:rFonts w:ascii="Arial" w:hAnsi="Arial" w:cs="Arial"/>
                <w:b/>
                <w:bCs/>
                <w:color w:val="000000"/>
                <w:sz w:val="18"/>
                <w:szCs w:val="18"/>
              </w:rPr>
            </w:pPr>
            <w:r w:rsidRPr="001F02D0">
              <w:rPr>
                <w:rFonts w:ascii="Arial" w:hAnsi="Arial" w:cs="Arial"/>
                <w:b/>
                <w:bCs/>
                <w:color w:val="000000"/>
                <w:sz w:val="18"/>
                <w:szCs w:val="18"/>
              </w:rPr>
              <w:t>Crude or</w:t>
            </w:r>
            <w:r w:rsidRPr="001F02D0">
              <w:rPr>
                <w:rFonts w:ascii="Arial" w:hAnsi="Arial" w:cs="Arial"/>
                <w:b/>
                <w:bCs/>
                <w:color w:val="000000"/>
                <w:sz w:val="18"/>
                <w:szCs w:val="18"/>
              </w:rPr>
              <w:br/>
              <w:t>Adjusted/</w:t>
            </w:r>
            <w:r w:rsidRPr="001F02D0">
              <w:rPr>
                <w:rFonts w:ascii="Arial" w:hAnsi="Arial" w:cs="Arial"/>
                <w:b/>
                <w:bCs/>
                <w:color w:val="000000"/>
                <w:sz w:val="18"/>
                <w:szCs w:val="18"/>
              </w:rPr>
              <w:br/>
              <w:t>Outcome Metric</w:t>
            </w:r>
            <w:r w:rsidRPr="001F02D0">
              <w:rPr>
                <w:rFonts w:ascii="Arial" w:hAnsi="Arial" w:cs="Arial"/>
                <w:b/>
                <w:bCs/>
                <w:color w:val="000000"/>
                <w:sz w:val="18"/>
                <w:szCs w:val="18"/>
              </w:rPr>
              <w:br/>
              <w:t>(e.g. OR,RR,HR,%)</w:t>
            </w:r>
          </w:p>
        </w:tc>
        <w:tc>
          <w:tcPr>
            <w:tcW w:w="694" w:type="dxa"/>
            <w:tcBorders>
              <w:top w:val="nil"/>
              <w:left w:val="single" w:sz="4" w:space="0" w:color="FFFFFF"/>
              <w:bottom w:val="single" w:sz="4" w:space="0" w:color="000000"/>
              <w:right w:val="nil"/>
            </w:tcBorders>
            <w:shd w:val="clear" w:color="auto" w:fill="ADD8E6"/>
            <w:vAlign w:val="bottom"/>
          </w:tcPr>
          <w:p w:rsidR="002B750B" w:rsidRPr="001F02D0" w:rsidRDefault="002B750B">
            <w:pPr>
              <w:keepNext/>
              <w:adjustRightInd w:val="0"/>
              <w:spacing w:before="67" w:after="67"/>
              <w:jc w:val="center"/>
              <w:rPr>
                <w:rFonts w:ascii="Arial" w:hAnsi="Arial" w:cs="Arial"/>
                <w:b/>
                <w:bCs/>
                <w:color w:val="000000"/>
                <w:sz w:val="18"/>
                <w:szCs w:val="18"/>
              </w:rPr>
            </w:pPr>
            <w:r w:rsidRPr="001F02D0">
              <w:rPr>
                <w:rFonts w:ascii="Arial" w:hAnsi="Arial" w:cs="Arial"/>
                <w:b/>
                <w:bCs/>
                <w:color w:val="000000"/>
                <w:sz w:val="18"/>
                <w:szCs w:val="18"/>
              </w:rPr>
              <w:t>Result</w:t>
            </w:r>
          </w:p>
        </w:tc>
        <w:tc>
          <w:tcPr>
            <w:tcW w:w="756" w:type="dxa"/>
            <w:tcBorders>
              <w:top w:val="nil"/>
              <w:left w:val="single" w:sz="4" w:space="0" w:color="FFFFFF"/>
              <w:bottom w:val="single" w:sz="4" w:space="0" w:color="000000"/>
              <w:right w:val="nil"/>
            </w:tcBorders>
            <w:shd w:val="clear" w:color="auto" w:fill="ADD8E6"/>
            <w:vAlign w:val="bottom"/>
          </w:tcPr>
          <w:p w:rsidR="002B750B" w:rsidRPr="001F02D0" w:rsidRDefault="002B750B">
            <w:pPr>
              <w:keepNext/>
              <w:adjustRightInd w:val="0"/>
              <w:spacing w:before="67" w:after="67"/>
              <w:jc w:val="center"/>
              <w:rPr>
                <w:rFonts w:ascii="Arial" w:hAnsi="Arial" w:cs="Arial"/>
                <w:b/>
                <w:bCs/>
                <w:color w:val="000000"/>
                <w:sz w:val="18"/>
                <w:szCs w:val="18"/>
              </w:rPr>
            </w:pPr>
            <w:r w:rsidRPr="001F02D0">
              <w:rPr>
                <w:rFonts w:ascii="Arial" w:hAnsi="Arial" w:cs="Arial"/>
                <w:b/>
                <w:bCs/>
                <w:color w:val="000000"/>
                <w:sz w:val="18"/>
                <w:szCs w:val="18"/>
              </w:rPr>
              <w:t>95% CI</w:t>
            </w:r>
          </w:p>
        </w:tc>
        <w:tc>
          <w:tcPr>
            <w:tcW w:w="642" w:type="dxa"/>
            <w:tcBorders>
              <w:top w:val="nil"/>
              <w:left w:val="single" w:sz="4" w:space="0" w:color="FFFFFF"/>
              <w:bottom w:val="single" w:sz="4" w:space="0" w:color="000000"/>
              <w:right w:val="single" w:sz="4" w:space="0" w:color="000000"/>
            </w:tcBorders>
            <w:shd w:val="clear" w:color="auto" w:fill="ADD8E6"/>
            <w:vAlign w:val="bottom"/>
          </w:tcPr>
          <w:p w:rsidR="002B750B" w:rsidRPr="001F02D0" w:rsidRDefault="002B750B">
            <w:pPr>
              <w:keepNext/>
              <w:adjustRightInd w:val="0"/>
              <w:spacing w:before="67" w:after="67"/>
              <w:jc w:val="center"/>
              <w:rPr>
                <w:rFonts w:ascii="Arial" w:hAnsi="Arial" w:cs="Arial"/>
                <w:b/>
                <w:bCs/>
                <w:color w:val="000000"/>
                <w:sz w:val="18"/>
                <w:szCs w:val="18"/>
              </w:rPr>
            </w:pPr>
            <w:r w:rsidRPr="001F02D0">
              <w:rPr>
                <w:rFonts w:ascii="Arial" w:hAnsi="Arial" w:cs="Arial"/>
                <w:b/>
                <w:bCs/>
                <w:color w:val="000000"/>
                <w:sz w:val="18"/>
                <w:szCs w:val="18"/>
              </w:rPr>
              <w:t>P-val</w:t>
            </w:r>
          </w:p>
        </w:tc>
      </w:tr>
      <w:tr w:rsidR="0000248D" w:rsidRPr="001F02D0" w:rsidTr="0000248D">
        <w:trPr>
          <w:cantSplit/>
          <w:jc w:val="center"/>
        </w:trPr>
        <w:tc>
          <w:tcPr>
            <w:tcW w:w="839" w:type="dxa"/>
            <w:tcBorders>
              <w:top w:val="single" w:sz="4" w:space="0" w:color="000000"/>
              <w:left w:val="single" w:sz="4" w:space="0" w:color="000000"/>
              <w:bottom w:val="nil"/>
              <w:right w:val="single" w:sz="4" w:space="0" w:color="000000"/>
            </w:tcBorders>
            <w:shd w:val="clear" w:color="auto" w:fill="FFFFFF"/>
          </w:tcPr>
          <w:p w:rsidR="002B750B" w:rsidRPr="001F02D0" w:rsidRDefault="002B750B">
            <w:pPr>
              <w:keepNext/>
              <w:adjustRightInd w:val="0"/>
              <w:spacing w:before="67" w:after="67"/>
              <w:rPr>
                <w:rFonts w:ascii="Arial" w:hAnsi="Arial" w:cs="Arial"/>
                <w:color w:val="000000"/>
                <w:sz w:val="18"/>
                <w:szCs w:val="18"/>
              </w:rPr>
            </w:pPr>
            <w:r w:rsidRPr="001F02D0">
              <w:rPr>
                <w:rFonts w:ascii="Arial" w:hAnsi="Arial" w:cs="Arial"/>
                <w:color w:val="000000"/>
                <w:sz w:val="18"/>
                <w:szCs w:val="18"/>
              </w:rPr>
              <w:t>Afzal et al., 2013</w:t>
            </w:r>
          </w:p>
        </w:tc>
        <w:tc>
          <w:tcPr>
            <w:tcW w:w="1080" w:type="dxa"/>
            <w:tcBorders>
              <w:top w:val="single" w:sz="4" w:space="0" w:color="000000"/>
              <w:left w:val="single" w:sz="4" w:space="0" w:color="000000"/>
              <w:bottom w:val="nil"/>
              <w:right w:val="single" w:sz="4" w:space="0" w:color="000000"/>
            </w:tcBorders>
            <w:shd w:val="clear" w:color="auto" w:fill="FFFFFF"/>
          </w:tcPr>
          <w:p w:rsidR="002B750B" w:rsidRPr="001F02D0" w:rsidRDefault="002B750B">
            <w:pPr>
              <w:keepNext/>
              <w:adjustRightInd w:val="0"/>
              <w:spacing w:before="67" w:after="67"/>
              <w:rPr>
                <w:rFonts w:ascii="Arial" w:hAnsi="Arial" w:cs="Arial"/>
                <w:color w:val="000000"/>
                <w:sz w:val="18"/>
                <w:szCs w:val="18"/>
              </w:rPr>
            </w:pPr>
            <w:r w:rsidRPr="001F02D0">
              <w:rPr>
                <w:rFonts w:ascii="Arial" w:hAnsi="Arial" w:cs="Arial"/>
                <w:color w:val="000000"/>
                <w:sz w:val="18"/>
                <w:szCs w:val="18"/>
              </w:rPr>
              <w:t>Prospective Cohort</w:t>
            </w:r>
          </w:p>
        </w:tc>
        <w:tc>
          <w:tcPr>
            <w:tcW w:w="1440" w:type="dxa"/>
            <w:tcBorders>
              <w:top w:val="single" w:sz="4" w:space="0" w:color="000000"/>
              <w:left w:val="single" w:sz="4" w:space="0" w:color="000000"/>
              <w:bottom w:val="nil"/>
              <w:right w:val="single" w:sz="4" w:space="0" w:color="000000"/>
            </w:tcBorders>
            <w:shd w:val="clear" w:color="auto" w:fill="FFFFFF"/>
          </w:tcPr>
          <w:p w:rsidR="002B750B" w:rsidRPr="001F02D0" w:rsidRDefault="002B750B">
            <w:pPr>
              <w:keepNext/>
              <w:adjustRightInd w:val="0"/>
              <w:spacing w:before="67" w:after="67"/>
              <w:rPr>
                <w:rFonts w:ascii="Arial" w:hAnsi="Arial" w:cs="Arial"/>
                <w:color w:val="000000"/>
                <w:sz w:val="18"/>
                <w:szCs w:val="18"/>
              </w:rPr>
            </w:pPr>
            <w:r w:rsidRPr="001F02D0">
              <w:rPr>
                <w:rFonts w:ascii="Arial" w:hAnsi="Arial" w:cs="Arial"/>
                <w:color w:val="000000"/>
                <w:sz w:val="18"/>
                <w:szCs w:val="18"/>
              </w:rPr>
              <w:t>NR</w:t>
            </w:r>
          </w:p>
        </w:tc>
        <w:tc>
          <w:tcPr>
            <w:tcW w:w="1620" w:type="dxa"/>
            <w:tcBorders>
              <w:top w:val="single" w:sz="4" w:space="0" w:color="000000"/>
              <w:left w:val="single" w:sz="4" w:space="0" w:color="000000"/>
              <w:bottom w:val="nil"/>
              <w:right w:val="single" w:sz="4" w:space="0" w:color="000000"/>
            </w:tcBorders>
            <w:shd w:val="clear" w:color="auto" w:fill="FFFFFF"/>
          </w:tcPr>
          <w:p w:rsidR="002B750B" w:rsidRPr="001F02D0" w:rsidRDefault="002B750B">
            <w:pPr>
              <w:keepNext/>
              <w:adjustRightInd w:val="0"/>
              <w:spacing w:before="67" w:after="67"/>
              <w:rPr>
                <w:rFonts w:ascii="Arial" w:hAnsi="Arial" w:cs="Arial"/>
                <w:color w:val="000000"/>
                <w:sz w:val="18"/>
                <w:szCs w:val="18"/>
              </w:rPr>
            </w:pPr>
            <w:r w:rsidRPr="001F02D0">
              <w:rPr>
                <w:rFonts w:ascii="Arial" w:hAnsi="Arial" w:cs="Arial"/>
                <w:color w:val="000000"/>
                <w:sz w:val="18"/>
                <w:szCs w:val="18"/>
              </w:rPr>
              <w:t>Demographics (Age, Sex, Race/Ethnicity)- Age, Sex, Education; Anthropometrics-  BMI; Smoking, Other Lifestyle Factors- Tobacco Consumption In Pack-Years, Alcohol Consumption In Grams Per Week, Level Of Leisure Time, Work-Related Physical Activity; Other - Competing Risk Of Death</w:t>
            </w:r>
          </w:p>
        </w:tc>
        <w:tc>
          <w:tcPr>
            <w:tcW w:w="1080" w:type="dxa"/>
            <w:tcBorders>
              <w:top w:val="single" w:sz="4" w:space="0" w:color="000000"/>
              <w:left w:val="single" w:sz="4" w:space="0" w:color="000000"/>
              <w:bottom w:val="nil"/>
              <w:right w:val="single" w:sz="4" w:space="0" w:color="000000"/>
            </w:tcBorders>
            <w:shd w:val="clear" w:color="auto" w:fill="FFFFFF"/>
          </w:tcPr>
          <w:p w:rsidR="002B750B" w:rsidRPr="001F02D0" w:rsidRDefault="002B750B">
            <w:pPr>
              <w:keepNext/>
              <w:adjustRightInd w:val="0"/>
              <w:spacing w:before="67" w:after="67"/>
              <w:rPr>
                <w:rFonts w:ascii="Arial" w:hAnsi="Arial" w:cs="Arial"/>
                <w:color w:val="000000"/>
                <w:sz w:val="18"/>
                <w:szCs w:val="18"/>
              </w:rPr>
            </w:pPr>
            <w:r w:rsidRPr="001F02D0">
              <w:rPr>
                <w:rFonts w:ascii="Arial" w:hAnsi="Arial" w:cs="Arial"/>
                <w:color w:val="000000"/>
                <w:sz w:val="18"/>
                <w:szCs w:val="18"/>
              </w:rPr>
              <w:t>Primary-All Cancer</w:t>
            </w:r>
          </w:p>
        </w:tc>
        <w:tc>
          <w:tcPr>
            <w:tcW w:w="990" w:type="dxa"/>
            <w:tcBorders>
              <w:top w:val="single" w:sz="4" w:space="0" w:color="000000"/>
              <w:left w:val="single" w:sz="4" w:space="0" w:color="000000"/>
              <w:bottom w:val="nil"/>
              <w:right w:val="single" w:sz="4" w:space="0" w:color="000000"/>
            </w:tcBorders>
            <w:shd w:val="clear" w:color="auto" w:fill="FFFFFF"/>
          </w:tcPr>
          <w:p w:rsidR="002B750B" w:rsidRPr="001F02D0" w:rsidRDefault="002B750B">
            <w:pPr>
              <w:keepNext/>
              <w:adjustRightInd w:val="0"/>
              <w:spacing w:before="67" w:after="67"/>
              <w:rPr>
                <w:rFonts w:ascii="Arial" w:hAnsi="Arial" w:cs="Arial"/>
                <w:color w:val="000000"/>
                <w:sz w:val="18"/>
                <w:szCs w:val="18"/>
              </w:rPr>
            </w:pPr>
            <w:r w:rsidRPr="001F02D0">
              <w:rPr>
                <w:rFonts w:ascii="Arial" w:hAnsi="Arial" w:cs="Arial"/>
                <w:color w:val="000000"/>
                <w:sz w:val="18"/>
                <w:szCs w:val="18"/>
              </w:rPr>
              <w:t>25(OH)D</w:t>
            </w:r>
          </w:p>
        </w:tc>
        <w:tc>
          <w:tcPr>
            <w:tcW w:w="1260" w:type="dxa"/>
            <w:tcBorders>
              <w:top w:val="single" w:sz="4" w:space="0" w:color="000000"/>
              <w:left w:val="single" w:sz="4" w:space="0" w:color="000000"/>
              <w:bottom w:val="nil"/>
              <w:right w:val="single" w:sz="4" w:space="0" w:color="000000"/>
            </w:tcBorders>
            <w:shd w:val="clear" w:color="auto" w:fill="FFFFFF"/>
          </w:tcPr>
          <w:p w:rsidR="002B750B" w:rsidRPr="001F02D0" w:rsidRDefault="002B750B">
            <w:pPr>
              <w:keepNext/>
              <w:adjustRightInd w:val="0"/>
              <w:spacing w:before="67" w:after="67"/>
              <w:rPr>
                <w:rFonts w:ascii="Arial" w:hAnsi="Arial" w:cs="Arial"/>
                <w:color w:val="000000"/>
                <w:sz w:val="18"/>
                <w:szCs w:val="18"/>
              </w:rPr>
            </w:pPr>
            <w:r w:rsidRPr="001F02D0">
              <w:rPr>
                <w:rFonts w:ascii="Arial" w:hAnsi="Arial" w:cs="Arial"/>
                <w:color w:val="000000"/>
                <w:sz w:val="18"/>
                <w:szCs w:val="18"/>
              </w:rPr>
              <w:t>50% reduction in plasma levels</w:t>
            </w:r>
          </w:p>
        </w:tc>
        <w:tc>
          <w:tcPr>
            <w:tcW w:w="738" w:type="dxa"/>
            <w:tcBorders>
              <w:top w:val="single" w:sz="4" w:space="0" w:color="000000"/>
              <w:left w:val="single" w:sz="4" w:space="0" w:color="000000"/>
              <w:bottom w:val="nil"/>
              <w:right w:val="single" w:sz="4" w:space="0" w:color="000000"/>
            </w:tcBorders>
            <w:shd w:val="clear" w:color="auto" w:fill="FFFFFF"/>
          </w:tcPr>
          <w:p w:rsidR="002B750B" w:rsidRPr="001F02D0" w:rsidRDefault="002B750B">
            <w:pPr>
              <w:keepNext/>
              <w:adjustRightInd w:val="0"/>
              <w:spacing w:before="67" w:after="67"/>
              <w:rPr>
                <w:rFonts w:ascii="Arial" w:hAnsi="Arial" w:cs="Arial"/>
                <w:color w:val="000000"/>
                <w:sz w:val="18"/>
                <w:szCs w:val="18"/>
              </w:rPr>
            </w:pPr>
            <w:r w:rsidRPr="001F02D0">
              <w:rPr>
                <w:rFonts w:ascii="Arial" w:hAnsi="Arial" w:cs="Arial"/>
                <w:color w:val="000000"/>
                <w:sz w:val="18"/>
                <w:szCs w:val="18"/>
              </w:rPr>
              <w:t>28 yrs</w:t>
            </w:r>
          </w:p>
        </w:tc>
        <w:tc>
          <w:tcPr>
            <w:tcW w:w="633" w:type="dxa"/>
            <w:tcBorders>
              <w:top w:val="single" w:sz="4" w:space="0" w:color="000000"/>
              <w:left w:val="single" w:sz="4" w:space="0" w:color="000000"/>
              <w:bottom w:val="nil"/>
              <w:right w:val="single" w:sz="4" w:space="0" w:color="000000"/>
            </w:tcBorders>
            <w:shd w:val="clear" w:color="auto" w:fill="FFFFFF"/>
          </w:tcPr>
          <w:p w:rsidR="002B750B" w:rsidRPr="001F02D0" w:rsidRDefault="002B750B">
            <w:pPr>
              <w:keepNext/>
              <w:adjustRightInd w:val="0"/>
              <w:spacing w:before="67" w:after="67"/>
              <w:rPr>
                <w:rFonts w:ascii="Arial" w:hAnsi="Arial" w:cs="Arial"/>
                <w:color w:val="000000"/>
                <w:sz w:val="18"/>
                <w:szCs w:val="18"/>
              </w:rPr>
            </w:pPr>
            <w:r w:rsidRPr="001F02D0">
              <w:rPr>
                <w:rFonts w:ascii="Arial" w:hAnsi="Arial" w:cs="Arial"/>
                <w:color w:val="000000"/>
                <w:sz w:val="18"/>
                <w:szCs w:val="18"/>
              </w:rPr>
              <w:t>2488/9791</w:t>
            </w:r>
          </w:p>
        </w:tc>
        <w:tc>
          <w:tcPr>
            <w:tcW w:w="1246" w:type="dxa"/>
            <w:tcBorders>
              <w:top w:val="single" w:sz="4" w:space="0" w:color="000000"/>
              <w:left w:val="single" w:sz="4" w:space="0" w:color="000000"/>
              <w:bottom w:val="nil"/>
              <w:right w:val="single" w:sz="4" w:space="0" w:color="000000"/>
            </w:tcBorders>
            <w:shd w:val="clear" w:color="auto" w:fill="FFFFFF"/>
          </w:tcPr>
          <w:p w:rsidR="002B750B" w:rsidRPr="001F02D0" w:rsidRDefault="002B750B">
            <w:pPr>
              <w:keepNext/>
              <w:adjustRightInd w:val="0"/>
              <w:spacing w:before="67" w:after="67"/>
              <w:rPr>
                <w:rFonts w:ascii="Arial" w:hAnsi="Arial" w:cs="Arial"/>
                <w:color w:val="000000"/>
                <w:sz w:val="18"/>
                <w:szCs w:val="18"/>
              </w:rPr>
            </w:pPr>
            <w:r w:rsidRPr="001F02D0">
              <w:rPr>
                <w:rFonts w:ascii="Arial" w:hAnsi="Arial" w:cs="Arial"/>
                <w:color w:val="000000"/>
                <w:sz w:val="18"/>
                <w:szCs w:val="18"/>
              </w:rPr>
              <w:t>adjusted/HR</w:t>
            </w:r>
          </w:p>
        </w:tc>
        <w:tc>
          <w:tcPr>
            <w:tcW w:w="694" w:type="dxa"/>
            <w:tcBorders>
              <w:top w:val="single" w:sz="4" w:space="0" w:color="000000"/>
              <w:left w:val="single" w:sz="4" w:space="0" w:color="000000"/>
              <w:bottom w:val="nil"/>
              <w:right w:val="single" w:sz="4" w:space="0" w:color="000000"/>
            </w:tcBorders>
            <w:shd w:val="clear" w:color="auto" w:fill="FFFFFF"/>
          </w:tcPr>
          <w:p w:rsidR="002B750B" w:rsidRPr="001F02D0" w:rsidRDefault="002B750B">
            <w:pPr>
              <w:keepNext/>
              <w:adjustRightInd w:val="0"/>
              <w:spacing w:before="67" w:after="67"/>
              <w:rPr>
                <w:rFonts w:ascii="Arial" w:hAnsi="Arial" w:cs="Arial"/>
                <w:color w:val="000000"/>
                <w:sz w:val="18"/>
                <w:szCs w:val="18"/>
              </w:rPr>
            </w:pPr>
            <w:r w:rsidRPr="001F02D0">
              <w:rPr>
                <w:rFonts w:ascii="Arial" w:hAnsi="Arial" w:cs="Arial"/>
                <w:color w:val="000000"/>
                <w:sz w:val="18"/>
                <w:szCs w:val="18"/>
              </w:rPr>
              <w:t>1.06</w:t>
            </w:r>
          </w:p>
        </w:tc>
        <w:tc>
          <w:tcPr>
            <w:tcW w:w="756" w:type="dxa"/>
            <w:tcBorders>
              <w:top w:val="single" w:sz="4" w:space="0" w:color="000000"/>
              <w:left w:val="single" w:sz="4" w:space="0" w:color="000000"/>
              <w:bottom w:val="nil"/>
              <w:right w:val="single" w:sz="4" w:space="0" w:color="000000"/>
            </w:tcBorders>
            <w:shd w:val="clear" w:color="auto" w:fill="FFFFFF"/>
          </w:tcPr>
          <w:p w:rsidR="002B750B" w:rsidRPr="001F02D0" w:rsidRDefault="002B750B">
            <w:pPr>
              <w:keepNext/>
              <w:adjustRightInd w:val="0"/>
              <w:spacing w:before="67" w:after="67"/>
              <w:rPr>
                <w:rFonts w:ascii="Arial" w:hAnsi="Arial" w:cs="Arial"/>
                <w:color w:val="000000"/>
                <w:sz w:val="18"/>
                <w:szCs w:val="18"/>
              </w:rPr>
            </w:pPr>
            <w:r w:rsidRPr="001F02D0">
              <w:rPr>
                <w:rFonts w:ascii="Arial" w:hAnsi="Arial" w:cs="Arial"/>
                <w:color w:val="000000"/>
                <w:sz w:val="18"/>
                <w:szCs w:val="18"/>
              </w:rPr>
              <w:t>1.02, 1.11</w:t>
            </w:r>
          </w:p>
        </w:tc>
        <w:tc>
          <w:tcPr>
            <w:tcW w:w="642" w:type="dxa"/>
            <w:tcBorders>
              <w:top w:val="single" w:sz="4" w:space="0" w:color="000000"/>
              <w:left w:val="single" w:sz="4" w:space="0" w:color="000000"/>
              <w:bottom w:val="nil"/>
              <w:right w:val="single" w:sz="4" w:space="0" w:color="000000"/>
            </w:tcBorders>
            <w:shd w:val="clear" w:color="auto" w:fill="FFFFFF"/>
          </w:tcPr>
          <w:p w:rsidR="002B750B" w:rsidRPr="001F02D0" w:rsidRDefault="002B750B">
            <w:pPr>
              <w:keepNext/>
              <w:adjustRightInd w:val="0"/>
              <w:spacing w:before="67" w:after="67"/>
              <w:rPr>
                <w:rFonts w:ascii="Arial" w:hAnsi="Arial" w:cs="Arial"/>
                <w:color w:val="000000"/>
                <w:sz w:val="18"/>
                <w:szCs w:val="18"/>
              </w:rPr>
            </w:pPr>
          </w:p>
        </w:tc>
      </w:tr>
      <w:tr w:rsidR="0000248D" w:rsidRPr="001F02D0" w:rsidTr="0000248D">
        <w:trPr>
          <w:cantSplit/>
          <w:jc w:val="center"/>
        </w:trPr>
        <w:tc>
          <w:tcPr>
            <w:tcW w:w="839" w:type="dxa"/>
            <w:tcBorders>
              <w:top w:val="nil"/>
              <w:left w:val="single" w:sz="4" w:space="0" w:color="000000"/>
              <w:bottom w:val="single" w:sz="4" w:space="0" w:color="000000"/>
              <w:right w:val="single" w:sz="4" w:space="0" w:color="000000"/>
            </w:tcBorders>
            <w:shd w:val="clear" w:color="auto" w:fill="FFFFFF"/>
          </w:tcPr>
          <w:p w:rsidR="002B750B" w:rsidRPr="001F02D0" w:rsidRDefault="002B750B">
            <w:pPr>
              <w:adjustRightInd w:val="0"/>
              <w:spacing w:before="67" w:after="67"/>
              <w:rPr>
                <w:rFonts w:ascii="Arial" w:hAnsi="Arial" w:cs="Arial"/>
                <w:color w:val="000000"/>
                <w:sz w:val="18"/>
                <w:szCs w:val="18"/>
              </w:rPr>
            </w:pPr>
          </w:p>
        </w:tc>
        <w:tc>
          <w:tcPr>
            <w:tcW w:w="1080" w:type="dxa"/>
            <w:tcBorders>
              <w:top w:val="nil"/>
              <w:left w:val="single" w:sz="4" w:space="0" w:color="000000"/>
              <w:bottom w:val="single" w:sz="4" w:space="0" w:color="000000"/>
              <w:right w:val="single" w:sz="4" w:space="0" w:color="000000"/>
            </w:tcBorders>
            <w:shd w:val="clear" w:color="auto" w:fill="FFFFFF"/>
          </w:tcPr>
          <w:p w:rsidR="002B750B" w:rsidRPr="001F02D0" w:rsidRDefault="002B750B">
            <w:pPr>
              <w:adjustRightInd w:val="0"/>
              <w:spacing w:before="67" w:after="67"/>
              <w:rPr>
                <w:rFonts w:ascii="Arial" w:hAnsi="Arial" w:cs="Arial"/>
                <w:color w:val="000000"/>
                <w:sz w:val="18"/>
                <w:szCs w:val="18"/>
              </w:rPr>
            </w:pPr>
          </w:p>
        </w:tc>
        <w:tc>
          <w:tcPr>
            <w:tcW w:w="1440" w:type="dxa"/>
            <w:tcBorders>
              <w:top w:val="nil"/>
              <w:left w:val="single" w:sz="4" w:space="0" w:color="000000"/>
              <w:bottom w:val="single" w:sz="4" w:space="0" w:color="000000"/>
              <w:right w:val="single" w:sz="4" w:space="0" w:color="000000"/>
            </w:tcBorders>
            <w:shd w:val="clear" w:color="auto" w:fill="FFFFFF"/>
          </w:tcPr>
          <w:p w:rsidR="002B750B" w:rsidRPr="001F02D0" w:rsidRDefault="002B750B">
            <w:pPr>
              <w:adjustRightInd w:val="0"/>
              <w:spacing w:before="67" w:after="67"/>
              <w:rPr>
                <w:rFonts w:ascii="Arial" w:hAnsi="Arial" w:cs="Arial"/>
                <w:color w:val="000000"/>
                <w:sz w:val="18"/>
                <w:szCs w:val="18"/>
              </w:rPr>
            </w:pPr>
          </w:p>
        </w:tc>
        <w:tc>
          <w:tcPr>
            <w:tcW w:w="1620" w:type="dxa"/>
            <w:tcBorders>
              <w:top w:val="nil"/>
              <w:left w:val="single" w:sz="4" w:space="0" w:color="000000"/>
              <w:bottom w:val="single" w:sz="4" w:space="0" w:color="000000"/>
              <w:right w:val="single" w:sz="4" w:space="0" w:color="000000"/>
            </w:tcBorders>
            <w:shd w:val="clear" w:color="auto" w:fill="FFFFFF"/>
          </w:tcPr>
          <w:p w:rsidR="002B750B" w:rsidRPr="001F02D0" w:rsidRDefault="002B750B">
            <w:pPr>
              <w:adjustRightInd w:val="0"/>
              <w:spacing w:before="67" w:after="67"/>
              <w:rPr>
                <w:rFonts w:ascii="Arial" w:hAnsi="Arial" w:cs="Arial"/>
                <w:color w:val="000000"/>
                <w:sz w:val="18"/>
                <w:szCs w:val="18"/>
              </w:rPr>
            </w:pPr>
          </w:p>
        </w:tc>
        <w:tc>
          <w:tcPr>
            <w:tcW w:w="1080" w:type="dxa"/>
            <w:tcBorders>
              <w:top w:val="nil"/>
              <w:left w:val="single" w:sz="4" w:space="0" w:color="000000"/>
              <w:bottom w:val="single" w:sz="4" w:space="0" w:color="000000"/>
              <w:right w:val="single" w:sz="4" w:space="0" w:color="000000"/>
            </w:tcBorders>
            <w:shd w:val="clear" w:color="auto" w:fill="FFFFFF"/>
          </w:tcPr>
          <w:p w:rsidR="002B750B" w:rsidRPr="001F02D0" w:rsidRDefault="002B750B">
            <w:pPr>
              <w:adjustRightInd w:val="0"/>
              <w:spacing w:before="67" w:after="67"/>
              <w:rPr>
                <w:rFonts w:ascii="Arial" w:hAnsi="Arial" w:cs="Arial"/>
                <w:color w:val="000000"/>
                <w:sz w:val="18"/>
                <w:szCs w:val="18"/>
              </w:rPr>
            </w:pPr>
            <w:r w:rsidRPr="001F02D0">
              <w:rPr>
                <w:rFonts w:ascii="Arial" w:hAnsi="Arial" w:cs="Arial"/>
                <w:color w:val="000000"/>
                <w:sz w:val="18"/>
                <w:szCs w:val="18"/>
              </w:rPr>
              <w:t>Primary-Pancreatic Cancer</w:t>
            </w:r>
          </w:p>
        </w:tc>
        <w:tc>
          <w:tcPr>
            <w:tcW w:w="990" w:type="dxa"/>
            <w:tcBorders>
              <w:top w:val="nil"/>
              <w:left w:val="single" w:sz="4" w:space="0" w:color="000000"/>
              <w:bottom w:val="single" w:sz="4" w:space="0" w:color="000000"/>
              <w:right w:val="single" w:sz="4" w:space="0" w:color="000000"/>
            </w:tcBorders>
            <w:shd w:val="clear" w:color="auto" w:fill="FFFFFF"/>
          </w:tcPr>
          <w:p w:rsidR="002B750B" w:rsidRPr="001F02D0" w:rsidRDefault="002B750B">
            <w:pPr>
              <w:adjustRightInd w:val="0"/>
              <w:spacing w:before="67" w:after="67"/>
              <w:rPr>
                <w:rFonts w:ascii="Arial" w:hAnsi="Arial" w:cs="Arial"/>
                <w:color w:val="000000"/>
                <w:sz w:val="18"/>
                <w:szCs w:val="18"/>
              </w:rPr>
            </w:pPr>
            <w:r w:rsidRPr="001F02D0">
              <w:rPr>
                <w:rFonts w:ascii="Arial" w:hAnsi="Arial" w:cs="Arial"/>
                <w:color w:val="000000"/>
                <w:sz w:val="18"/>
                <w:szCs w:val="18"/>
              </w:rPr>
              <w:t>25(OH)D</w:t>
            </w:r>
          </w:p>
        </w:tc>
        <w:tc>
          <w:tcPr>
            <w:tcW w:w="1260" w:type="dxa"/>
            <w:tcBorders>
              <w:top w:val="nil"/>
              <w:left w:val="single" w:sz="4" w:space="0" w:color="000000"/>
              <w:bottom w:val="single" w:sz="4" w:space="0" w:color="000000"/>
              <w:right w:val="single" w:sz="4" w:space="0" w:color="000000"/>
            </w:tcBorders>
            <w:shd w:val="clear" w:color="auto" w:fill="FFFFFF"/>
          </w:tcPr>
          <w:p w:rsidR="002B750B" w:rsidRPr="001F02D0" w:rsidRDefault="002B750B">
            <w:pPr>
              <w:adjustRightInd w:val="0"/>
              <w:spacing w:before="67" w:after="67"/>
              <w:rPr>
                <w:rFonts w:ascii="Arial" w:hAnsi="Arial" w:cs="Arial"/>
                <w:color w:val="000000"/>
                <w:sz w:val="18"/>
                <w:szCs w:val="18"/>
              </w:rPr>
            </w:pPr>
            <w:r w:rsidRPr="001F02D0">
              <w:rPr>
                <w:rFonts w:ascii="Arial" w:hAnsi="Arial" w:cs="Arial"/>
                <w:color w:val="000000"/>
                <w:sz w:val="18"/>
                <w:szCs w:val="18"/>
              </w:rPr>
              <w:t>50% reduction in plasma levels</w:t>
            </w:r>
          </w:p>
        </w:tc>
        <w:tc>
          <w:tcPr>
            <w:tcW w:w="738" w:type="dxa"/>
            <w:tcBorders>
              <w:top w:val="nil"/>
              <w:left w:val="single" w:sz="4" w:space="0" w:color="000000"/>
              <w:bottom w:val="single" w:sz="4" w:space="0" w:color="000000"/>
              <w:right w:val="single" w:sz="4" w:space="0" w:color="000000"/>
            </w:tcBorders>
            <w:shd w:val="clear" w:color="auto" w:fill="FFFFFF"/>
          </w:tcPr>
          <w:p w:rsidR="002B750B" w:rsidRPr="001F02D0" w:rsidRDefault="002B750B">
            <w:pPr>
              <w:adjustRightInd w:val="0"/>
              <w:spacing w:before="67" w:after="67"/>
              <w:rPr>
                <w:rFonts w:ascii="Arial" w:hAnsi="Arial" w:cs="Arial"/>
                <w:color w:val="000000"/>
                <w:sz w:val="18"/>
                <w:szCs w:val="18"/>
              </w:rPr>
            </w:pPr>
            <w:r w:rsidRPr="001F02D0">
              <w:rPr>
                <w:rFonts w:ascii="Arial" w:hAnsi="Arial" w:cs="Arial"/>
                <w:color w:val="000000"/>
                <w:sz w:val="18"/>
                <w:szCs w:val="18"/>
              </w:rPr>
              <w:t>28 yrs</w:t>
            </w:r>
          </w:p>
        </w:tc>
        <w:tc>
          <w:tcPr>
            <w:tcW w:w="633" w:type="dxa"/>
            <w:tcBorders>
              <w:top w:val="nil"/>
              <w:left w:val="single" w:sz="4" w:space="0" w:color="000000"/>
              <w:bottom w:val="single" w:sz="4" w:space="0" w:color="000000"/>
              <w:right w:val="single" w:sz="4" w:space="0" w:color="000000"/>
            </w:tcBorders>
            <w:shd w:val="clear" w:color="auto" w:fill="FFFFFF"/>
          </w:tcPr>
          <w:p w:rsidR="002B750B" w:rsidRPr="001F02D0" w:rsidRDefault="002B750B">
            <w:pPr>
              <w:adjustRightInd w:val="0"/>
              <w:spacing w:before="67" w:after="67"/>
              <w:rPr>
                <w:rFonts w:ascii="Arial" w:hAnsi="Arial" w:cs="Arial"/>
                <w:color w:val="000000"/>
                <w:sz w:val="18"/>
                <w:szCs w:val="18"/>
              </w:rPr>
            </w:pPr>
            <w:r w:rsidRPr="001F02D0">
              <w:rPr>
                <w:rFonts w:ascii="Arial" w:hAnsi="Arial" w:cs="Arial"/>
                <w:color w:val="000000"/>
                <w:sz w:val="18"/>
                <w:szCs w:val="18"/>
              </w:rPr>
              <w:t>109/9791</w:t>
            </w:r>
          </w:p>
        </w:tc>
        <w:tc>
          <w:tcPr>
            <w:tcW w:w="1246" w:type="dxa"/>
            <w:tcBorders>
              <w:top w:val="nil"/>
              <w:left w:val="single" w:sz="4" w:space="0" w:color="000000"/>
              <w:bottom w:val="single" w:sz="4" w:space="0" w:color="000000"/>
              <w:right w:val="single" w:sz="4" w:space="0" w:color="000000"/>
            </w:tcBorders>
            <w:shd w:val="clear" w:color="auto" w:fill="FFFFFF"/>
          </w:tcPr>
          <w:p w:rsidR="002B750B" w:rsidRPr="001F02D0" w:rsidRDefault="002B750B">
            <w:pPr>
              <w:adjustRightInd w:val="0"/>
              <w:spacing w:before="67" w:after="67"/>
              <w:rPr>
                <w:rFonts w:ascii="Arial" w:hAnsi="Arial" w:cs="Arial"/>
                <w:color w:val="000000"/>
                <w:sz w:val="18"/>
                <w:szCs w:val="18"/>
              </w:rPr>
            </w:pPr>
            <w:r w:rsidRPr="001F02D0">
              <w:rPr>
                <w:rFonts w:ascii="Arial" w:hAnsi="Arial" w:cs="Arial"/>
                <w:color w:val="000000"/>
                <w:sz w:val="18"/>
                <w:szCs w:val="18"/>
              </w:rPr>
              <w:t>adjusted/HR</w:t>
            </w:r>
          </w:p>
        </w:tc>
        <w:tc>
          <w:tcPr>
            <w:tcW w:w="694" w:type="dxa"/>
            <w:tcBorders>
              <w:top w:val="nil"/>
              <w:left w:val="single" w:sz="4" w:space="0" w:color="000000"/>
              <w:bottom w:val="single" w:sz="4" w:space="0" w:color="000000"/>
              <w:right w:val="single" w:sz="4" w:space="0" w:color="000000"/>
            </w:tcBorders>
            <w:shd w:val="clear" w:color="auto" w:fill="FFFFFF"/>
          </w:tcPr>
          <w:p w:rsidR="002B750B" w:rsidRPr="001F02D0" w:rsidRDefault="002B750B">
            <w:pPr>
              <w:adjustRightInd w:val="0"/>
              <w:spacing w:before="67" w:after="67"/>
              <w:rPr>
                <w:rFonts w:ascii="Arial" w:hAnsi="Arial" w:cs="Arial"/>
                <w:color w:val="000000"/>
                <w:sz w:val="18"/>
                <w:szCs w:val="18"/>
              </w:rPr>
            </w:pPr>
            <w:r w:rsidRPr="001F02D0">
              <w:rPr>
                <w:rFonts w:ascii="Arial" w:hAnsi="Arial" w:cs="Arial"/>
                <w:color w:val="000000"/>
                <w:sz w:val="18"/>
                <w:szCs w:val="18"/>
              </w:rPr>
              <w:t>1.05</w:t>
            </w:r>
          </w:p>
        </w:tc>
        <w:tc>
          <w:tcPr>
            <w:tcW w:w="756" w:type="dxa"/>
            <w:tcBorders>
              <w:top w:val="nil"/>
              <w:left w:val="single" w:sz="4" w:space="0" w:color="000000"/>
              <w:bottom w:val="single" w:sz="4" w:space="0" w:color="000000"/>
              <w:right w:val="single" w:sz="4" w:space="0" w:color="000000"/>
            </w:tcBorders>
            <w:shd w:val="clear" w:color="auto" w:fill="FFFFFF"/>
          </w:tcPr>
          <w:p w:rsidR="002B750B" w:rsidRPr="001F02D0" w:rsidRDefault="002B750B">
            <w:pPr>
              <w:adjustRightInd w:val="0"/>
              <w:spacing w:before="67" w:after="67"/>
              <w:rPr>
                <w:rFonts w:ascii="Arial" w:hAnsi="Arial" w:cs="Arial"/>
                <w:color w:val="000000"/>
                <w:sz w:val="18"/>
                <w:szCs w:val="18"/>
              </w:rPr>
            </w:pPr>
            <w:r w:rsidRPr="001F02D0">
              <w:rPr>
                <w:rFonts w:ascii="Arial" w:hAnsi="Arial" w:cs="Arial"/>
                <w:color w:val="000000"/>
                <w:sz w:val="18"/>
                <w:szCs w:val="18"/>
              </w:rPr>
              <w:t>0.84, 1.30</w:t>
            </w:r>
          </w:p>
        </w:tc>
        <w:tc>
          <w:tcPr>
            <w:tcW w:w="642" w:type="dxa"/>
            <w:tcBorders>
              <w:top w:val="nil"/>
              <w:left w:val="single" w:sz="4" w:space="0" w:color="000000"/>
              <w:bottom w:val="single" w:sz="4" w:space="0" w:color="000000"/>
              <w:right w:val="single" w:sz="4" w:space="0" w:color="000000"/>
            </w:tcBorders>
            <w:shd w:val="clear" w:color="auto" w:fill="FFFFFF"/>
          </w:tcPr>
          <w:p w:rsidR="002B750B" w:rsidRPr="001F02D0" w:rsidRDefault="002B750B">
            <w:pPr>
              <w:adjustRightInd w:val="0"/>
              <w:spacing w:before="67" w:after="67"/>
              <w:rPr>
                <w:rFonts w:ascii="Arial" w:hAnsi="Arial" w:cs="Arial"/>
                <w:color w:val="000000"/>
                <w:sz w:val="18"/>
                <w:szCs w:val="18"/>
              </w:rPr>
            </w:pPr>
          </w:p>
        </w:tc>
      </w:tr>
    </w:tbl>
    <w:p w:rsidR="002B750B" w:rsidRPr="008A36D2" w:rsidRDefault="002B750B" w:rsidP="008A36D2">
      <w:pPr>
        <w:pStyle w:val="ParagraphNoIndent"/>
      </w:pPr>
    </w:p>
    <w:tbl>
      <w:tblPr>
        <w:tblW w:w="15096" w:type="dxa"/>
        <w:jc w:val="center"/>
        <w:tblLayout w:type="fixed"/>
        <w:tblCellMar>
          <w:left w:w="67" w:type="dxa"/>
          <w:right w:w="67" w:type="dxa"/>
        </w:tblCellMar>
        <w:tblLook w:val="0000" w:firstRow="0" w:lastRow="0" w:firstColumn="0" w:lastColumn="0" w:noHBand="0" w:noVBand="0"/>
      </w:tblPr>
      <w:tblGrid>
        <w:gridCol w:w="798"/>
        <w:gridCol w:w="1166"/>
        <w:gridCol w:w="1354"/>
        <w:gridCol w:w="1114"/>
        <w:gridCol w:w="1450"/>
        <w:gridCol w:w="1234"/>
        <w:gridCol w:w="1450"/>
        <w:gridCol w:w="1450"/>
        <w:gridCol w:w="1450"/>
        <w:gridCol w:w="1450"/>
        <w:gridCol w:w="2180"/>
      </w:tblGrid>
      <w:tr w:rsidR="002B750B" w:rsidRPr="0000248D" w:rsidTr="0000248D">
        <w:trPr>
          <w:cantSplit/>
          <w:tblHeader/>
          <w:jc w:val="center"/>
        </w:trPr>
        <w:tc>
          <w:tcPr>
            <w:tcW w:w="15096" w:type="dxa"/>
            <w:gridSpan w:val="11"/>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00248D" w:rsidRDefault="002B750B">
            <w:pPr>
              <w:keepNext/>
              <w:adjustRightInd w:val="0"/>
              <w:spacing w:before="67" w:after="67"/>
              <w:jc w:val="center"/>
              <w:rPr>
                <w:rFonts w:ascii="Arial" w:hAnsi="Arial" w:cs="Arial"/>
                <w:b/>
                <w:bCs/>
                <w:color w:val="000000"/>
                <w:sz w:val="18"/>
                <w:szCs w:val="18"/>
              </w:rPr>
            </w:pPr>
            <w:bookmarkStart w:id="3" w:name="IDX2"/>
            <w:bookmarkEnd w:id="3"/>
            <w:r w:rsidRPr="0000248D">
              <w:rPr>
                <w:rFonts w:ascii="Arial" w:hAnsi="Arial" w:cs="Arial"/>
                <w:b/>
                <w:bCs/>
                <w:color w:val="000000"/>
                <w:sz w:val="18"/>
                <w:szCs w:val="18"/>
              </w:rPr>
              <w:lastRenderedPageBreak/>
              <w:t>Quality of Cohort or Nested Case-Control Studies</w:t>
            </w:r>
          </w:p>
        </w:tc>
      </w:tr>
      <w:tr w:rsidR="002B750B" w:rsidRPr="0000248D" w:rsidTr="008A36D2">
        <w:trPr>
          <w:cantSplit/>
          <w:tblHeader/>
          <w:jc w:val="center"/>
        </w:trPr>
        <w:tc>
          <w:tcPr>
            <w:tcW w:w="798" w:type="dxa"/>
            <w:tcBorders>
              <w:top w:val="nil"/>
              <w:left w:val="single" w:sz="4" w:space="0" w:color="000000"/>
              <w:bottom w:val="single" w:sz="4" w:space="0" w:color="000000"/>
              <w:right w:val="nil"/>
            </w:tcBorders>
            <w:shd w:val="clear" w:color="auto" w:fill="ADD8E6"/>
            <w:vAlign w:val="bottom"/>
          </w:tcPr>
          <w:p w:rsidR="002B750B" w:rsidRPr="0000248D" w:rsidRDefault="002B750B">
            <w:pPr>
              <w:keepNext/>
              <w:adjustRightInd w:val="0"/>
              <w:spacing w:before="67" w:after="67"/>
              <w:jc w:val="center"/>
              <w:rPr>
                <w:rFonts w:ascii="Arial" w:hAnsi="Arial" w:cs="Arial"/>
                <w:b/>
                <w:bCs/>
                <w:color w:val="000000"/>
                <w:sz w:val="18"/>
                <w:szCs w:val="18"/>
              </w:rPr>
            </w:pPr>
            <w:r w:rsidRPr="0000248D">
              <w:rPr>
                <w:rFonts w:ascii="Arial" w:hAnsi="Arial" w:cs="Arial"/>
                <w:b/>
                <w:bCs/>
                <w:color w:val="000000"/>
                <w:sz w:val="18"/>
                <w:szCs w:val="18"/>
              </w:rPr>
              <w:t>Author,Year</w:t>
            </w:r>
          </w:p>
        </w:tc>
        <w:tc>
          <w:tcPr>
            <w:tcW w:w="1166" w:type="dxa"/>
            <w:tcBorders>
              <w:top w:val="nil"/>
              <w:left w:val="single" w:sz="4" w:space="0" w:color="FFFFFF"/>
              <w:bottom w:val="single" w:sz="4" w:space="0" w:color="000000"/>
              <w:right w:val="nil"/>
            </w:tcBorders>
            <w:shd w:val="clear" w:color="auto" w:fill="ADD8E6"/>
            <w:vAlign w:val="bottom"/>
          </w:tcPr>
          <w:p w:rsidR="002B750B" w:rsidRPr="0000248D" w:rsidRDefault="002B750B">
            <w:pPr>
              <w:keepNext/>
              <w:adjustRightInd w:val="0"/>
              <w:spacing w:before="67" w:after="67"/>
              <w:jc w:val="center"/>
              <w:rPr>
                <w:rFonts w:ascii="Arial" w:hAnsi="Arial" w:cs="Arial"/>
                <w:b/>
                <w:bCs/>
                <w:color w:val="000000"/>
                <w:sz w:val="18"/>
                <w:szCs w:val="18"/>
              </w:rPr>
            </w:pPr>
            <w:r w:rsidRPr="0000248D">
              <w:rPr>
                <w:rFonts w:ascii="Arial" w:hAnsi="Arial" w:cs="Arial"/>
                <w:b/>
                <w:bCs/>
                <w:color w:val="000000"/>
                <w:sz w:val="18"/>
                <w:szCs w:val="18"/>
              </w:rPr>
              <w:t>Eligibility</w:t>
            </w:r>
            <w:r w:rsidRPr="0000248D">
              <w:rPr>
                <w:rFonts w:ascii="Arial" w:hAnsi="Arial" w:cs="Arial"/>
                <w:b/>
                <w:bCs/>
                <w:color w:val="000000"/>
                <w:sz w:val="18"/>
                <w:szCs w:val="18"/>
              </w:rPr>
              <w:br/>
              <w:t>Criteria</w:t>
            </w:r>
            <w:r w:rsidRPr="0000248D">
              <w:rPr>
                <w:rFonts w:ascii="Arial" w:hAnsi="Arial" w:cs="Arial"/>
                <w:b/>
                <w:bCs/>
                <w:color w:val="000000"/>
                <w:sz w:val="18"/>
                <w:szCs w:val="18"/>
              </w:rPr>
              <w:br/>
              <w:t>Clear?</w:t>
            </w:r>
          </w:p>
        </w:tc>
        <w:tc>
          <w:tcPr>
            <w:tcW w:w="1354" w:type="dxa"/>
            <w:tcBorders>
              <w:top w:val="nil"/>
              <w:left w:val="single" w:sz="4" w:space="0" w:color="FFFFFF"/>
              <w:bottom w:val="single" w:sz="4" w:space="0" w:color="000000"/>
              <w:right w:val="nil"/>
            </w:tcBorders>
            <w:shd w:val="clear" w:color="auto" w:fill="ADD8E6"/>
            <w:vAlign w:val="bottom"/>
          </w:tcPr>
          <w:p w:rsidR="002B750B" w:rsidRPr="0000248D" w:rsidRDefault="002B750B">
            <w:pPr>
              <w:keepNext/>
              <w:adjustRightInd w:val="0"/>
              <w:spacing w:before="67" w:after="67"/>
              <w:jc w:val="center"/>
              <w:rPr>
                <w:rFonts w:ascii="Arial" w:hAnsi="Arial" w:cs="Arial"/>
                <w:b/>
                <w:bCs/>
                <w:color w:val="000000"/>
                <w:sz w:val="18"/>
                <w:szCs w:val="18"/>
              </w:rPr>
            </w:pPr>
            <w:r w:rsidRPr="0000248D">
              <w:rPr>
                <w:rFonts w:ascii="Arial" w:hAnsi="Arial" w:cs="Arial"/>
                <w:b/>
                <w:bCs/>
                <w:color w:val="000000"/>
                <w:sz w:val="18"/>
                <w:szCs w:val="18"/>
              </w:rPr>
              <w:t>Sampling of</w:t>
            </w:r>
            <w:r w:rsidRPr="0000248D">
              <w:rPr>
                <w:rFonts w:ascii="Arial" w:hAnsi="Arial" w:cs="Arial"/>
                <w:b/>
                <w:bCs/>
                <w:color w:val="000000"/>
                <w:sz w:val="18"/>
                <w:szCs w:val="18"/>
              </w:rPr>
              <w:br/>
              <w:t>Population</w:t>
            </w:r>
            <w:r w:rsidRPr="0000248D">
              <w:rPr>
                <w:rFonts w:ascii="Arial" w:hAnsi="Arial" w:cs="Arial"/>
                <w:b/>
                <w:bCs/>
                <w:color w:val="000000"/>
                <w:sz w:val="18"/>
                <w:szCs w:val="18"/>
              </w:rPr>
              <w:br/>
              <w:t>Random or</w:t>
            </w:r>
            <w:r w:rsidRPr="0000248D">
              <w:rPr>
                <w:rFonts w:ascii="Arial" w:hAnsi="Arial" w:cs="Arial"/>
                <w:b/>
                <w:bCs/>
                <w:color w:val="000000"/>
                <w:sz w:val="18"/>
                <w:szCs w:val="18"/>
              </w:rPr>
              <w:br/>
              <w:t>Consecutive?</w:t>
            </w:r>
          </w:p>
        </w:tc>
        <w:tc>
          <w:tcPr>
            <w:tcW w:w="1114" w:type="dxa"/>
            <w:tcBorders>
              <w:top w:val="nil"/>
              <w:left w:val="single" w:sz="4" w:space="0" w:color="FFFFFF"/>
              <w:bottom w:val="single" w:sz="4" w:space="0" w:color="000000"/>
              <w:right w:val="nil"/>
            </w:tcBorders>
            <w:shd w:val="clear" w:color="auto" w:fill="ADD8E6"/>
            <w:vAlign w:val="bottom"/>
          </w:tcPr>
          <w:p w:rsidR="002B750B" w:rsidRPr="0000248D" w:rsidRDefault="002B750B">
            <w:pPr>
              <w:keepNext/>
              <w:adjustRightInd w:val="0"/>
              <w:spacing w:before="67" w:after="67"/>
              <w:jc w:val="center"/>
              <w:rPr>
                <w:rFonts w:ascii="Arial" w:hAnsi="Arial" w:cs="Arial"/>
                <w:b/>
                <w:bCs/>
                <w:color w:val="000000"/>
                <w:sz w:val="18"/>
                <w:szCs w:val="18"/>
              </w:rPr>
            </w:pPr>
            <w:r w:rsidRPr="0000248D">
              <w:rPr>
                <w:rFonts w:ascii="Arial" w:hAnsi="Arial" w:cs="Arial"/>
                <w:b/>
                <w:bCs/>
                <w:color w:val="000000"/>
                <w:sz w:val="18"/>
                <w:szCs w:val="18"/>
              </w:rPr>
              <w:t>Exposure</w:t>
            </w:r>
            <w:r w:rsidRPr="0000248D">
              <w:rPr>
                <w:rFonts w:ascii="Arial" w:hAnsi="Arial" w:cs="Arial"/>
                <w:b/>
                <w:bCs/>
                <w:color w:val="000000"/>
                <w:sz w:val="18"/>
                <w:szCs w:val="18"/>
              </w:rPr>
              <w:br/>
              <w:t>Assessor</w:t>
            </w:r>
            <w:r w:rsidRPr="0000248D">
              <w:rPr>
                <w:rFonts w:ascii="Arial" w:hAnsi="Arial" w:cs="Arial"/>
                <w:b/>
                <w:bCs/>
                <w:color w:val="000000"/>
                <w:sz w:val="18"/>
                <w:szCs w:val="18"/>
              </w:rPr>
              <w:br/>
              <w:t>Blinded</w:t>
            </w:r>
            <w:r w:rsidRPr="0000248D">
              <w:rPr>
                <w:rFonts w:ascii="Arial" w:hAnsi="Arial" w:cs="Arial"/>
                <w:b/>
                <w:bCs/>
                <w:color w:val="000000"/>
                <w:sz w:val="18"/>
                <w:szCs w:val="18"/>
              </w:rPr>
              <w:br/>
              <w:t>to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00248D" w:rsidRDefault="002B750B">
            <w:pPr>
              <w:keepNext/>
              <w:adjustRightInd w:val="0"/>
              <w:spacing w:before="67" w:after="67"/>
              <w:jc w:val="center"/>
              <w:rPr>
                <w:rFonts w:ascii="Arial" w:hAnsi="Arial" w:cs="Arial"/>
                <w:b/>
                <w:bCs/>
                <w:color w:val="000000"/>
                <w:sz w:val="18"/>
                <w:szCs w:val="18"/>
              </w:rPr>
            </w:pPr>
            <w:r w:rsidRPr="0000248D">
              <w:rPr>
                <w:rFonts w:ascii="Arial" w:hAnsi="Arial" w:cs="Arial"/>
                <w:b/>
                <w:bCs/>
                <w:color w:val="000000"/>
                <w:sz w:val="18"/>
                <w:szCs w:val="18"/>
              </w:rPr>
              <w:t>Outcome</w:t>
            </w:r>
            <w:r w:rsidRPr="0000248D">
              <w:rPr>
                <w:rFonts w:ascii="Arial" w:hAnsi="Arial" w:cs="Arial"/>
                <w:b/>
                <w:bCs/>
                <w:color w:val="000000"/>
                <w:sz w:val="18"/>
                <w:szCs w:val="18"/>
              </w:rPr>
              <w:br/>
              <w:t>Assessor</w:t>
            </w:r>
            <w:r w:rsidRPr="0000248D">
              <w:rPr>
                <w:rFonts w:ascii="Arial" w:hAnsi="Arial" w:cs="Arial"/>
                <w:b/>
                <w:bCs/>
                <w:color w:val="000000"/>
                <w:sz w:val="18"/>
                <w:szCs w:val="18"/>
              </w:rPr>
              <w:br/>
              <w:t>Blinded</w:t>
            </w:r>
            <w:r w:rsidRPr="0000248D">
              <w:rPr>
                <w:rFonts w:ascii="Arial" w:hAnsi="Arial" w:cs="Arial"/>
                <w:b/>
                <w:bCs/>
                <w:color w:val="000000"/>
                <w:sz w:val="18"/>
                <w:szCs w:val="18"/>
              </w:rPr>
              <w:br/>
              <w:t>to Exposure</w:t>
            </w:r>
            <w:r w:rsidRPr="0000248D">
              <w:rPr>
                <w:rFonts w:ascii="Arial" w:hAnsi="Arial" w:cs="Arial"/>
                <w:b/>
                <w:bCs/>
                <w:color w:val="000000"/>
                <w:sz w:val="18"/>
                <w:szCs w:val="18"/>
              </w:rPr>
              <w:br/>
              <w:t>Measurement?</w:t>
            </w:r>
          </w:p>
        </w:tc>
        <w:tc>
          <w:tcPr>
            <w:tcW w:w="1234" w:type="dxa"/>
            <w:tcBorders>
              <w:top w:val="nil"/>
              <w:left w:val="single" w:sz="4" w:space="0" w:color="FFFFFF"/>
              <w:bottom w:val="single" w:sz="4" w:space="0" w:color="000000"/>
              <w:right w:val="nil"/>
            </w:tcBorders>
            <w:shd w:val="clear" w:color="auto" w:fill="ADD8E6"/>
            <w:vAlign w:val="bottom"/>
          </w:tcPr>
          <w:p w:rsidR="002B750B" w:rsidRPr="0000248D" w:rsidRDefault="002B750B">
            <w:pPr>
              <w:keepNext/>
              <w:adjustRightInd w:val="0"/>
              <w:spacing w:before="67" w:after="67"/>
              <w:jc w:val="center"/>
              <w:rPr>
                <w:rFonts w:ascii="Arial" w:hAnsi="Arial" w:cs="Arial"/>
                <w:b/>
                <w:bCs/>
                <w:color w:val="000000"/>
                <w:sz w:val="18"/>
                <w:szCs w:val="18"/>
              </w:rPr>
            </w:pPr>
            <w:r w:rsidRPr="0000248D">
              <w:rPr>
                <w:rFonts w:ascii="Arial" w:hAnsi="Arial" w:cs="Arial"/>
                <w:b/>
                <w:bCs/>
                <w:color w:val="000000"/>
                <w:sz w:val="18"/>
                <w:szCs w:val="18"/>
              </w:rPr>
              <w:t>Method</w:t>
            </w:r>
            <w:r w:rsidRPr="0000248D">
              <w:rPr>
                <w:rFonts w:ascii="Arial" w:hAnsi="Arial" w:cs="Arial"/>
                <w:b/>
                <w:bCs/>
                <w:color w:val="000000"/>
                <w:sz w:val="18"/>
                <w:szCs w:val="18"/>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00248D" w:rsidRDefault="002B750B" w:rsidP="005072F0">
            <w:pPr>
              <w:keepNext/>
              <w:adjustRightInd w:val="0"/>
              <w:spacing w:before="67" w:after="67"/>
              <w:jc w:val="center"/>
              <w:rPr>
                <w:rFonts w:ascii="Arial" w:hAnsi="Arial" w:cs="Arial"/>
                <w:b/>
                <w:bCs/>
                <w:color w:val="000000"/>
                <w:sz w:val="18"/>
                <w:szCs w:val="18"/>
              </w:rPr>
            </w:pPr>
            <w:r w:rsidRPr="0000248D">
              <w:rPr>
                <w:rFonts w:ascii="Arial" w:hAnsi="Arial" w:cs="Arial"/>
                <w:b/>
                <w:bCs/>
                <w:color w:val="000000"/>
                <w:sz w:val="18"/>
                <w:szCs w:val="18"/>
              </w:rPr>
              <w:t>Food</w:t>
            </w:r>
            <w:r w:rsidRPr="0000248D">
              <w:rPr>
                <w:rFonts w:ascii="Arial" w:hAnsi="Arial" w:cs="Arial"/>
                <w:b/>
                <w:bCs/>
                <w:color w:val="000000"/>
                <w:sz w:val="18"/>
                <w:szCs w:val="18"/>
              </w:rPr>
              <w:br/>
              <w:t>Composition</w:t>
            </w:r>
            <w:r w:rsidRPr="0000248D">
              <w:rPr>
                <w:rFonts w:ascii="Arial" w:hAnsi="Arial" w:cs="Arial"/>
                <w:b/>
                <w:bCs/>
                <w:color w:val="000000"/>
                <w:sz w:val="18"/>
                <w:szCs w:val="18"/>
              </w:rPr>
              <w:br/>
              <w:t>Database or</w:t>
            </w:r>
            <w:r w:rsidRPr="0000248D">
              <w:rPr>
                <w:rFonts w:ascii="Arial" w:hAnsi="Arial" w:cs="Arial"/>
                <w:b/>
                <w:bCs/>
                <w:color w:val="000000"/>
                <w:sz w:val="18"/>
                <w:szCs w:val="18"/>
              </w:rPr>
              <w:br/>
              <w:t>Suppl</w:t>
            </w:r>
            <w:r w:rsidRPr="0000248D">
              <w:rPr>
                <w:rFonts w:ascii="Arial" w:hAnsi="Arial" w:cs="Arial"/>
                <w:b/>
                <w:bCs/>
                <w:color w:val="000000"/>
                <w:sz w:val="18"/>
                <w:szCs w:val="18"/>
              </w:rPr>
              <w:br/>
              <w:t>Composition</w:t>
            </w:r>
            <w:r w:rsidRPr="0000248D">
              <w:rPr>
                <w:rFonts w:ascii="Arial" w:hAnsi="Arial" w:cs="Arial"/>
                <w:b/>
                <w:bCs/>
                <w:color w:val="000000"/>
                <w:sz w:val="18"/>
                <w:szCs w:val="18"/>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00248D" w:rsidRDefault="002B750B">
            <w:pPr>
              <w:keepNext/>
              <w:adjustRightInd w:val="0"/>
              <w:spacing w:before="67" w:after="67"/>
              <w:jc w:val="center"/>
              <w:rPr>
                <w:rFonts w:ascii="Arial" w:hAnsi="Arial" w:cs="Arial"/>
                <w:b/>
                <w:bCs/>
                <w:color w:val="000000"/>
                <w:sz w:val="18"/>
                <w:szCs w:val="18"/>
              </w:rPr>
            </w:pPr>
            <w:r w:rsidRPr="0000248D">
              <w:rPr>
                <w:rFonts w:ascii="Arial" w:hAnsi="Arial" w:cs="Arial"/>
                <w:b/>
                <w:bCs/>
                <w:color w:val="000000"/>
                <w:sz w:val="18"/>
                <w:szCs w:val="18"/>
              </w:rPr>
              <w:t>Internal</w:t>
            </w:r>
            <w:r w:rsidRPr="0000248D">
              <w:rPr>
                <w:rFonts w:ascii="Arial" w:hAnsi="Arial" w:cs="Arial"/>
                <w:b/>
                <w:bCs/>
                <w:color w:val="000000"/>
                <w:sz w:val="18"/>
                <w:szCs w:val="18"/>
              </w:rPr>
              <w:br/>
              <w:t>Calibration?</w:t>
            </w:r>
          </w:p>
        </w:tc>
        <w:tc>
          <w:tcPr>
            <w:tcW w:w="1450" w:type="dxa"/>
            <w:tcBorders>
              <w:top w:val="nil"/>
              <w:left w:val="single" w:sz="4" w:space="0" w:color="FFFFFF"/>
              <w:bottom w:val="single" w:sz="4" w:space="0" w:color="000000"/>
              <w:right w:val="nil"/>
            </w:tcBorders>
            <w:shd w:val="clear" w:color="auto" w:fill="ADD8E6"/>
            <w:vAlign w:val="bottom"/>
          </w:tcPr>
          <w:p w:rsidR="002B750B" w:rsidRPr="0000248D" w:rsidRDefault="002B750B">
            <w:pPr>
              <w:keepNext/>
              <w:adjustRightInd w:val="0"/>
              <w:spacing w:before="67" w:after="67"/>
              <w:jc w:val="center"/>
              <w:rPr>
                <w:rFonts w:ascii="Arial" w:hAnsi="Arial" w:cs="Arial"/>
                <w:b/>
                <w:bCs/>
                <w:color w:val="000000"/>
                <w:sz w:val="18"/>
                <w:szCs w:val="18"/>
              </w:rPr>
            </w:pPr>
            <w:r w:rsidRPr="0000248D">
              <w:rPr>
                <w:rFonts w:ascii="Arial" w:hAnsi="Arial" w:cs="Arial"/>
                <w:b/>
                <w:bCs/>
                <w:color w:val="000000"/>
                <w:sz w:val="18"/>
                <w:szCs w:val="18"/>
              </w:rPr>
              <w:t>One of the</w:t>
            </w:r>
            <w:r w:rsidRPr="0000248D">
              <w:rPr>
                <w:rFonts w:ascii="Arial" w:hAnsi="Arial" w:cs="Arial"/>
                <w:b/>
                <w:bCs/>
                <w:color w:val="000000"/>
                <w:sz w:val="18"/>
                <w:szCs w:val="18"/>
              </w:rPr>
              <w:br/>
              <w:t>Prespecified</w:t>
            </w:r>
            <w:r w:rsidRPr="0000248D">
              <w:rPr>
                <w:rFonts w:ascii="Arial" w:hAnsi="Arial" w:cs="Arial"/>
                <w:b/>
                <w:bCs/>
                <w:color w:val="000000"/>
                <w:sz w:val="18"/>
                <w:szCs w:val="18"/>
              </w:rPr>
              <w:br/>
              <w:t>Biomarkers</w:t>
            </w:r>
            <w:r w:rsidRPr="0000248D">
              <w:rPr>
                <w:rFonts w:ascii="Arial" w:hAnsi="Arial" w:cs="Arial"/>
                <w:b/>
                <w:bCs/>
                <w:color w:val="000000"/>
                <w:sz w:val="18"/>
                <w:szCs w:val="18"/>
              </w:rPr>
              <w:br/>
              <w:t>Methods Used?</w:t>
            </w:r>
          </w:p>
        </w:tc>
        <w:tc>
          <w:tcPr>
            <w:tcW w:w="1450" w:type="dxa"/>
            <w:tcBorders>
              <w:top w:val="nil"/>
              <w:left w:val="single" w:sz="4" w:space="0" w:color="FFFFFF"/>
              <w:bottom w:val="single" w:sz="4" w:space="0" w:color="000000"/>
              <w:right w:val="nil"/>
            </w:tcBorders>
            <w:shd w:val="clear" w:color="auto" w:fill="ADD8E6"/>
            <w:vAlign w:val="bottom"/>
          </w:tcPr>
          <w:p w:rsidR="002B750B" w:rsidRPr="0000248D" w:rsidRDefault="002B750B" w:rsidP="005072F0">
            <w:pPr>
              <w:keepNext/>
              <w:adjustRightInd w:val="0"/>
              <w:spacing w:before="67" w:after="67"/>
              <w:jc w:val="center"/>
              <w:rPr>
                <w:rFonts w:ascii="Arial" w:hAnsi="Arial" w:cs="Arial"/>
                <w:b/>
                <w:bCs/>
                <w:color w:val="000000"/>
                <w:sz w:val="18"/>
                <w:szCs w:val="18"/>
              </w:rPr>
            </w:pPr>
            <w:r w:rsidRPr="0000248D">
              <w:rPr>
                <w:rFonts w:ascii="Arial" w:hAnsi="Arial" w:cs="Arial"/>
                <w:b/>
                <w:bCs/>
                <w:color w:val="000000"/>
                <w:sz w:val="18"/>
                <w:szCs w:val="18"/>
              </w:rPr>
              <w:t>Time From</w:t>
            </w:r>
            <w:r w:rsidRPr="0000248D">
              <w:rPr>
                <w:rFonts w:ascii="Arial" w:hAnsi="Arial" w:cs="Arial"/>
                <w:b/>
                <w:bCs/>
                <w:color w:val="000000"/>
                <w:sz w:val="18"/>
                <w:szCs w:val="18"/>
              </w:rPr>
              <w:br/>
              <w:t>Sample</w:t>
            </w:r>
            <w:r w:rsidRPr="0000248D">
              <w:rPr>
                <w:rFonts w:ascii="Arial" w:hAnsi="Arial" w:cs="Arial"/>
                <w:b/>
                <w:bCs/>
                <w:color w:val="000000"/>
                <w:sz w:val="18"/>
                <w:szCs w:val="18"/>
              </w:rPr>
              <w:br/>
              <w:t>Collection</w:t>
            </w:r>
            <w:r w:rsidRPr="0000248D">
              <w:rPr>
                <w:rFonts w:ascii="Arial" w:hAnsi="Arial" w:cs="Arial"/>
                <w:b/>
                <w:bCs/>
                <w:color w:val="000000"/>
                <w:sz w:val="18"/>
                <w:szCs w:val="18"/>
              </w:rPr>
              <w:br/>
              <w:t>to Sample</w:t>
            </w:r>
            <w:r w:rsidRPr="0000248D">
              <w:rPr>
                <w:rFonts w:ascii="Arial" w:hAnsi="Arial" w:cs="Arial"/>
                <w:b/>
                <w:bCs/>
                <w:color w:val="000000"/>
                <w:sz w:val="18"/>
                <w:szCs w:val="18"/>
              </w:rPr>
              <w:br/>
              <w:t>Analysis Reported?</w:t>
            </w:r>
          </w:p>
        </w:tc>
        <w:tc>
          <w:tcPr>
            <w:tcW w:w="2180" w:type="dxa"/>
            <w:tcBorders>
              <w:top w:val="nil"/>
              <w:left w:val="single" w:sz="4" w:space="0" w:color="FFFFFF"/>
              <w:bottom w:val="single" w:sz="4" w:space="0" w:color="000000"/>
              <w:right w:val="single" w:sz="4" w:space="0" w:color="000000"/>
            </w:tcBorders>
            <w:shd w:val="clear" w:color="auto" w:fill="ADD8E6"/>
            <w:vAlign w:val="bottom"/>
          </w:tcPr>
          <w:p w:rsidR="002B750B" w:rsidRPr="0000248D" w:rsidRDefault="002B750B">
            <w:pPr>
              <w:keepNext/>
              <w:adjustRightInd w:val="0"/>
              <w:spacing w:before="67" w:after="67"/>
              <w:jc w:val="center"/>
              <w:rPr>
                <w:rFonts w:ascii="Arial" w:hAnsi="Arial" w:cs="Arial"/>
                <w:b/>
                <w:bCs/>
                <w:color w:val="000000"/>
                <w:sz w:val="18"/>
                <w:szCs w:val="18"/>
              </w:rPr>
            </w:pPr>
            <w:r w:rsidRPr="0000248D">
              <w:rPr>
                <w:rFonts w:ascii="Arial" w:hAnsi="Arial" w:cs="Arial"/>
                <w:b/>
                <w:bCs/>
                <w:color w:val="000000"/>
                <w:sz w:val="18"/>
                <w:szCs w:val="18"/>
              </w:rPr>
              <w:t>Level of</w:t>
            </w:r>
            <w:r w:rsidRPr="0000248D">
              <w:rPr>
                <w:rFonts w:ascii="Arial" w:hAnsi="Arial" w:cs="Arial"/>
                <w:b/>
                <w:bCs/>
                <w:color w:val="000000"/>
                <w:sz w:val="18"/>
                <w:szCs w:val="18"/>
              </w:rPr>
              <w:br/>
              <w:t>Exposure in</w:t>
            </w:r>
            <w:r w:rsidRPr="0000248D">
              <w:rPr>
                <w:rFonts w:ascii="Arial" w:hAnsi="Arial" w:cs="Arial"/>
                <w:b/>
                <w:bCs/>
                <w:color w:val="000000"/>
                <w:sz w:val="18"/>
                <w:szCs w:val="18"/>
              </w:rPr>
              <w:br/>
              <w:t>Comparative</w:t>
            </w:r>
            <w:r w:rsidRPr="0000248D">
              <w:rPr>
                <w:rFonts w:ascii="Arial" w:hAnsi="Arial" w:cs="Arial"/>
                <w:b/>
                <w:bCs/>
                <w:color w:val="000000"/>
                <w:sz w:val="18"/>
                <w:szCs w:val="18"/>
              </w:rPr>
              <w:br/>
              <w:t>Categories</w:t>
            </w:r>
            <w:r w:rsidRPr="0000248D">
              <w:rPr>
                <w:rFonts w:ascii="Arial" w:hAnsi="Arial" w:cs="Arial"/>
                <w:b/>
                <w:bCs/>
                <w:color w:val="000000"/>
                <w:sz w:val="18"/>
                <w:szCs w:val="18"/>
              </w:rPr>
              <w:br/>
              <w:t>Given?</w:t>
            </w:r>
            <w:r w:rsidRPr="0000248D">
              <w:rPr>
                <w:rFonts w:ascii="Arial" w:hAnsi="Arial" w:cs="Arial"/>
                <w:b/>
                <w:bCs/>
                <w:color w:val="000000"/>
                <w:sz w:val="18"/>
                <w:szCs w:val="18"/>
              </w:rPr>
              <w:br/>
              <w:t>(Categorical</w:t>
            </w:r>
            <w:r w:rsidRPr="0000248D">
              <w:rPr>
                <w:rFonts w:ascii="Arial" w:hAnsi="Arial" w:cs="Arial"/>
                <w:b/>
                <w:bCs/>
                <w:color w:val="000000"/>
                <w:sz w:val="18"/>
                <w:szCs w:val="18"/>
              </w:rPr>
              <w:br/>
              <w:t>Analyses Only)</w:t>
            </w:r>
          </w:p>
        </w:tc>
      </w:tr>
      <w:tr w:rsidR="002B750B" w:rsidRPr="0000248D" w:rsidTr="008A36D2">
        <w:trPr>
          <w:cantSplit/>
          <w:jc w:val="center"/>
        </w:trPr>
        <w:tc>
          <w:tcPr>
            <w:tcW w:w="798" w:type="dxa"/>
            <w:tcBorders>
              <w:top w:val="single" w:sz="4" w:space="0" w:color="000000"/>
              <w:left w:val="single" w:sz="4" w:space="0" w:color="000000"/>
              <w:bottom w:val="single" w:sz="4" w:space="0" w:color="000000"/>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r w:rsidRPr="0000248D">
              <w:rPr>
                <w:rFonts w:ascii="Arial" w:hAnsi="Arial" w:cs="Arial"/>
                <w:color w:val="000000"/>
                <w:sz w:val="18"/>
                <w:szCs w:val="18"/>
              </w:rPr>
              <w:t>Afzal et al., 2013</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r w:rsidRPr="0000248D">
              <w:rPr>
                <w:rFonts w:ascii="Arial" w:hAnsi="Arial" w:cs="Arial"/>
                <w:color w:val="000000"/>
                <w:sz w:val="18"/>
                <w:szCs w:val="18"/>
              </w:rPr>
              <w:t>Y</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r w:rsidRPr="0000248D">
              <w:rPr>
                <w:rFonts w:ascii="Arial" w:hAnsi="Arial" w:cs="Arial"/>
                <w:color w:val="000000"/>
                <w:sz w:val="18"/>
                <w:szCs w:val="18"/>
              </w:rPr>
              <w:t>Y</w:t>
            </w:r>
          </w:p>
        </w:tc>
        <w:tc>
          <w:tcPr>
            <w:tcW w:w="1114" w:type="dxa"/>
            <w:tcBorders>
              <w:top w:val="single" w:sz="4" w:space="0" w:color="000000"/>
              <w:left w:val="single" w:sz="4" w:space="0" w:color="000000"/>
              <w:bottom w:val="single" w:sz="4" w:space="0" w:color="000000"/>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r w:rsidRPr="0000248D">
              <w:rPr>
                <w:rFonts w:ascii="Arial" w:hAnsi="Arial" w:cs="Arial"/>
                <w:color w:val="000000"/>
                <w:sz w:val="18"/>
                <w:szCs w:val="18"/>
              </w:rPr>
              <w:t>N</w:t>
            </w:r>
          </w:p>
        </w:tc>
        <w:tc>
          <w:tcPr>
            <w:tcW w:w="1450" w:type="dxa"/>
            <w:tcBorders>
              <w:top w:val="single" w:sz="4" w:space="0" w:color="000000"/>
              <w:left w:val="single" w:sz="4" w:space="0" w:color="000000"/>
              <w:bottom w:val="single" w:sz="4" w:space="0" w:color="000000"/>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r w:rsidRPr="0000248D">
              <w:rPr>
                <w:rFonts w:ascii="Arial" w:hAnsi="Arial" w:cs="Arial"/>
                <w:color w:val="000000"/>
                <w:sz w:val="18"/>
                <w:szCs w:val="18"/>
              </w:rPr>
              <w:t>Y</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p>
        </w:tc>
        <w:tc>
          <w:tcPr>
            <w:tcW w:w="1450" w:type="dxa"/>
            <w:tcBorders>
              <w:top w:val="single" w:sz="4" w:space="0" w:color="000000"/>
              <w:left w:val="single" w:sz="4" w:space="0" w:color="000000"/>
              <w:bottom w:val="single" w:sz="4" w:space="0" w:color="000000"/>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p>
        </w:tc>
        <w:tc>
          <w:tcPr>
            <w:tcW w:w="1450" w:type="dxa"/>
            <w:tcBorders>
              <w:top w:val="single" w:sz="4" w:space="0" w:color="000000"/>
              <w:left w:val="single" w:sz="4" w:space="0" w:color="000000"/>
              <w:bottom w:val="single" w:sz="4" w:space="0" w:color="000000"/>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p>
        </w:tc>
        <w:tc>
          <w:tcPr>
            <w:tcW w:w="1450" w:type="dxa"/>
            <w:tcBorders>
              <w:top w:val="single" w:sz="4" w:space="0" w:color="000000"/>
              <w:left w:val="single" w:sz="4" w:space="0" w:color="000000"/>
              <w:bottom w:val="single" w:sz="4" w:space="0" w:color="000000"/>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p>
        </w:tc>
        <w:tc>
          <w:tcPr>
            <w:tcW w:w="1450" w:type="dxa"/>
            <w:tcBorders>
              <w:top w:val="single" w:sz="4" w:space="0" w:color="000000"/>
              <w:left w:val="single" w:sz="4" w:space="0" w:color="000000"/>
              <w:bottom w:val="single" w:sz="4" w:space="0" w:color="000000"/>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p>
        </w:tc>
        <w:tc>
          <w:tcPr>
            <w:tcW w:w="2180" w:type="dxa"/>
            <w:tcBorders>
              <w:top w:val="single" w:sz="4" w:space="0" w:color="000000"/>
              <w:left w:val="single" w:sz="4" w:space="0" w:color="000000"/>
              <w:bottom w:val="single" w:sz="4" w:space="0" w:color="000000"/>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r w:rsidRPr="0000248D">
              <w:rPr>
                <w:rFonts w:ascii="Arial" w:hAnsi="Arial" w:cs="Arial"/>
                <w:color w:val="000000"/>
                <w:sz w:val="18"/>
                <w:szCs w:val="18"/>
              </w:rPr>
              <w:t>Y</w:t>
            </w:r>
          </w:p>
        </w:tc>
      </w:tr>
    </w:tbl>
    <w:p w:rsidR="002B750B" w:rsidRPr="00A5194C" w:rsidRDefault="002B750B" w:rsidP="008A36D2">
      <w:pPr>
        <w:pStyle w:val="ParagraphNoIndent"/>
      </w:pPr>
    </w:p>
    <w:tbl>
      <w:tblPr>
        <w:tblW w:w="15086" w:type="dxa"/>
        <w:jc w:val="center"/>
        <w:tblLayout w:type="fixed"/>
        <w:tblCellMar>
          <w:left w:w="67" w:type="dxa"/>
          <w:right w:w="67" w:type="dxa"/>
        </w:tblCellMar>
        <w:tblLook w:val="0000" w:firstRow="0" w:lastRow="0" w:firstColumn="0" w:lastColumn="0" w:noHBand="0" w:noVBand="0"/>
      </w:tblPr>
      <w:tblGrid>
        <w:gridCol w:w="1450"/>
        <w:gridCol w:w="1234"/>
        <w:gridCol w:w="1619"/>
        <w:gridCol w:w="1065"/>
        <w:gridCol w:w="1450"/>
        <w:gridCol w:w="1450"/>
        <w:gridCol w:w="1450"/>
        <w:gridCol w:w="1450"/>
        <w:gridCol w:w="1450"/>
        <w:gridCol w:w="2468"/>
      </w:tblGrid>
      <w:tr w:rsidR="002B750B" w:rsidRPr="0000248D" w:rsidTr="008A36D2">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00248D" w:rsidRDefault="002B750B">
            <w:pPr>
              <w:keepNext/>
              <w:adjustRightInd w:val="0"/>
              <w:spacing w:before="67" w:after="67"/>
              <w:jc w:val="center"/>
              <w:rPr>
                <w:rFonts w:ascii="Arial" w:hAnsi="Arial" w:cs="Arial"/>
                <w:b/>
                <w:bCs/>
                <w:color w:val="000000"/>
                <w:sz w:val="18"/>
                <w:szCs w:val="18"/>
              </w:rPr>
            </w:pPr>
            <w:r w:rsidRPr="0000248D">
              <w:rPr>
                <w:rFonts w:ascii="Arial" w:hAnsi="Arial" w:cs="Arial"/>
                <w:b/>
                <w:bCs/>
                <w:color w:val="000000"/>
                <w:sz w:val="18"/>
                <w:szCs w:val="18"/>
              </w:rPr>
              <w:t>Quality of Cohort or Nested Case-Control Studies</w:t>
            </w:r>
          </w:p>
        </w:tc>
      </w:tr>
      <w:tr w:rsidR="002B750B" w:rsidRPr="0000248D" w:rsidTr="008A36D2">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00248D" w:rsidRDefault="002B750B">
            <w:pPr>
              <w:keepNext/>
              <w:adjustRightInd w:val="0"/>
              <w:spacing w:before="67" w:after="67"/>
              <w:jc w:val="center"/>
              <w:rPr>
                <w:rFonts w:ascii="Arial" w:hAnsi="Arial" w:cs="Arial"/>
                <w:b/>
                <w:bCs/>
                <w:color w:val="000000"/>
                <w:sz w:val="18"/>
                <w:szCs w:val="18"/>
              </w:rPr>
            </w:pPr>
            <w:r w:rsidRPr="0000248D">
              <w:rPr>
                <w:rFonts w:ascii="Arial" w:hAnsi="Arial" w:cs="Arial"/>
                <w:b/>
                <w:bCs/>
                <w:color w:val="000000"/>
                <w:sz w:val="18"/>
                <w:szCs w:val="18"/>
              </w:rPr>
              <w:t>Adjusted or</w:t>
            </w:r>
            <w:r w:rsidRPr="0000248D">
              <w:rPr>
                <w:rFonts w:ascii="Arial" w:hAnsi="Arial" w:cs="Arial"/>
                <w:b/>
                <w:bCs/>
                <w:color w:val="000000"/>
                <w:sz w:val="18"/>
                <w:szCs w:val="18"/>
              </w:rPr>
              <w:br/>
              <w:t>Matched for</w:t>
            </w:r>
            <w:r w:rsidRPr="0000248D">
              <w:rPr>
                <w:rFonts w:ascii="Arial" w:hAnsi="Arial" w:cs="Arial"/>
                <w:b/>
                <w:bCs/>
                <w:color w:val="000000"/>
                <w:sz w:val="18"/>
                <w:szCs w:val="18"/>
              </w:rPr>
              <w:br/>
              <w:t>Any Confounders?</w:t>
            </w:r>
            <w:r w:rsidRPr="0000248D">
              <w:rPr>
                <w:rFonts w:ascii="Arial" w:hAnsi="Arial" w:cs="Arial"/>
                <w:b/>
                <w:bCs/>
                <w:color w:val="000000"/>
                <w:sz w:val="18"/>
                <w:szCs w:val="18"/>
              </w:rPr>
              <w:br/>
              <w:t>(Besides</w:t>
            </w:r>
            <w:r w:rsidRPr="0000248D">
              <w:rPr>
                <w:rFonts w:ascii="Arial" w:hAnsi="Arial" w:cs="Arial"/>
                <w:b/>
                <w:bCs/>
                <w:color w:val="000000"/>
                <w:sz w:val="18"/>
                <w:szCs w:val="18"/>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00248D" w:rsidRDefault="002B750B">
            <w:pPr>
              <w:keepNext/>
              <w:adjustRightInd w:val="0"/>
              <w:spacing w:before="67" w:after="67"/>
              <w:jc w:val="center"/>
              <w:rPr>
                <w:rFonts w:ascii="Arial" w:hAnsi="Arial" w:cs="Arial"/>
                <w:b/>
                <w:bCs/>
                <w:color w:val="000000"/>
                <w:sz w:val="18"/>
                <w:szCs w:val="18"/>
              </w:rPr>
            </w:pPr>
            <w:r w:rsidRPr="0000248D">
              <w:rPr>
                <w:rFonts w:ascii="Arial" w:hAnsi="Arial" w:cs="Arial"/>
                <w:b/>
                <w:bCs/>
                <w:color w:val="000000"/>
                <w:sz w:val="18"/>
                <w:szCs w:val="18"/>
              </w:rPr>
              <w:t>Justification</w:t>
            </w:r>
            <w:r w:rsidRPr="0000248D">
              <w:rPr>
                <w:rFonts w:ascii="Arial" w:hAnsi="Arial" w:cs="Arial"/>
                <w:b/>
                <w:bCs/>
                <w:color w:val="000000"/>
                <w:sz w:val="18"/>
                <w:szCs w:val="18"/>
              </w:rPr>
              <w:br/>
              <w:t>of Final</w:t>
            </w:r>
            <w:r w:rsidRPr="0000248D">
              <w:rPr>
                <w:rFonts w:ascii="Arial" w:hAnsi="Arial" w:cs="Arial"/>
                <w:b/>
                <w:bCs/>
                <w:color w:val="000000"/>
                <w:sz w:val="18"/>
                <w:szCs w:val="18"/>
              </w:rPr>
              <w:br/>
              <w:t>Adjusted</w:t>
            </w:r>
            <w:r w:rsidRPr="0000248D">
              <w:rPr>
                <w:rFonts w:ascii="Arial" w:hAnsi="Arial" w:cs="Arial"/>
                <w:b/>
                <w:bCs/>
                <w:color w:val="000000"/>
                <w:sz w:val="18"/>
                <w:szCs w:val="18"/>
              </w:rPr>
              <w:br/>
              <w:t>Model Selection?</w:t>
            </w:r>
          </w:p>
        </w:tc>
        <w:tc>
          <w:tcPr>
            <w:tcW w:w="1619" w:type="dxa"/>
            <w:tcBorders>
              <w:top w:val="nil"/>
              <w:left w:val="single" w:sz="4" w:space="0" w:color="FFFFFF"/>
              <w:bottom w:val="single" w:sz="4" w:space="0" w:color="000000"/>
              <w:right w:val="nil"/>
            </w:tcBorders>
            <w:shd w:val="clear" w:color="auto" w:fill="ADD8E6"/>
            <w:vAlign w:val="bottom"/>
          </w:tcPr>
          <w:p w:rsidR="002B750B" w:rsidRPr="0000248D" w:rsidRDefault="002B750B" w:rsidP="005072F0">
            <w:pPr>
              <w:keepNext/>
              <w:adjustRightInd w:val="0"/>
              <w:spacing w:before="67" w:after="67"/>
              <w:jc w:val="center"/>
              <w:rPr>
                <w:rFonts w:ascii="Arial" w:hAnsi="Arial" w:cs="Arial"/>
                <w:b/>
                <w:bCs/>
                <w:color w:val="000000"/>
                <w:sz w:val="18"/>
                <w:szCs w:val="18"/>
              </w:rPr>
            </w:pPr>
            <w:r w:rsidRPr="0000248D">
              <w:rPr>
                <w:rFonts w:ascii="Arial" w:hAnsi="Arial" w:cs="Arial"/>
                <w:b/>
                <w:bCs/>
                <w:color w:val="000000"/>
                <w:sz w:val="18"/>
                <w:szCs w:val="18"/>
              </w:rPr>
              <w:t>Clear Definition</w:t>
            </w:r>
            <w:r w:rsidRPr="0000248D">
              <w:rPr>
                <w:rFonts w:ascii="Arial" w:hAnsi="Arial" w:cs="Arial"/>
                <w:b/>
                <w:bCs/>
                <w:color w:val="000000"/>
                <w:sz w:val="18"/>
                <w:szCs w:val="18"/>
              </w:rPr>
              <w:br/>
              <w:t>of Outcome</w:t>
            </w:r>
            <w:r w:rsidRPr="0000248D">
              <w:rPr>
                <w:rFonts w:ascii="Arial" w:hAnsi="Arial" w:cs="Arial"/>
                <w:b/>
                <w:bCs/>
                <w:color w:val="000000"/>
                <w:sz w:val="18"/>
                <w:szCs w:val="18"/>
              </w:rPr>
              <w:br/>
              <w:t>Including Time</w:t>
            </w:r>
            <w:r w:rsidRPr="0000248D">
              <w:rPr>
                <w:rFonts w:ascii="Arial" w:hAnsi="Arial" w:cs="Arial"/>
                <w:b/>
                <w:bCs/>
                <w:color w:val="000000"/>
                <w:sz w:val="18"/>
                <w:szCs w:val="18"/>
              </w:rPr>
              <w:br/>
              <w:t>of Ascertainment?</w:t>
            </w:r>
          </w:p>
        </w:tc>
        <w:tc>
          <w:tcPr>
            <w:tcW w:w="1065" w:type="dxa"/>
            <w:tcBorders>
              <w:top w:val="nil"/>
              <w:left w:val="single" w:sz="4" w:space="0" w:color="FFFFFF"/>
              <w:bottom w:val="single" w:sz="4" w:space="0" w:color="000000"/>
              <w:right w:val="nil"/>
            </w:tcBorders>
            <w:shd w:val="clear" w:color="auto" w:fill="ADD8E6"/>
            <w:vAlign w:val="bottom"/>
          </w:tcPr>
          <w:p w:rsidR="002B750B" w:rsidRPr="0000248D" w:rsidRDefault="002B750B" w:rsidP="005072F0">
            <w:pPr>
              <w:keepNext/>
              <w:adjustRightInd w:val="0"/>
              <w:spacing w:before="67" w:after="67"/>
              <w:jc w:val="center"/>
              <w:rPr>
                <w:rFonts w:ascii="Arial" w:hAnsi="Arial" w:cs="Arial"/>
                <w:b/>
                <w:bCs/>
                <w:color w:val="000000"/>
                <w:sz w:val="18"/>
                <w:szCs w:val="18"/>
              </w:rPr>
            </w:pPr>
            <w:r w:rsidRPr="0000248D">
              <w:rPr>
                <w:rFonts w:ascii="Arial" w:hAnsi="Arial" w:cs="Arial"/>
                <w:b/>
                <w:bCs/>
                <w:color w:val="000000"/>
                <w:sz w:val="18"/>
                <w:szCs w:val="18"/>
              </w:rPr>
              <w:t>Loss to</w:t>
            </w:r>
            <w:r w:rsidRPr="0000248D">
              <w:rPr>
                <w:rFonts w:ascii="Arial" w:hAnsi="Arial" w:cs="Arial"/>
                <w:b/>
                <w:bCs/>
                <w:color w:val="000000"/>
                <w:sz w:val="18"/>
                <w:szCs w:val="18"/>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00248D" w:rsidRDefault="002B750B" w:rsidP="005072F0">
            <w:pPr>
              <w:keepNext/>
              <w:adjustRightInd w:val="0"/>
              <w:spacing w:before="67" w:after="67"/>
              <w:jc w:val="center"/>
              <w:rPr>
                <w:rFonts w:ascii="Arial" w:hAnsi="Arial" w:cs="Arial"/>
                <w:b/>
                <w:bCs/>
                <w:color w:val="000000"/>
                <w:sz w:val="18"/>
                <w:szCs w:val="18"/>
              </w:rPr>
            </w:pPr>
            <w:r w:rsidRPr="0000248D">
              <w:rPr>
                <w:rFonts w:ascii="Arial" w:hAnsi="Arial" w:cs="Arial"/>
                <w:b/>
                <w:bCs/>
                <w:color w:val="000000"/>
                <w:sz w:val="18"/>
                <w:szCs w:val="18"/>
              </w:rPr>
              <w:t>Do the</w:t>
            </w:r>
            <w:r w:rsidRPr="0000248D">
              <w:rPr>
                <w:rFonts w:ascii="Arial" w:hAnsi="Arial" w:cs="Arial"/>
                <w:b/>
                <w:bCs/>
                <w:color w:val="000000"/>
                <w:sz w:val="18"/>
                <w:szCs w:val="18"/>
              </w:rPr>
              <w:br/>
              <w:t>Authors Specify</w:t>
            </w:r>
            <w:r w:rsidRPr="0000248D">
              <w:rPr>
                <w:rFonts w:ascii="Arial" w:hAnsi="Arial" w:cs="Arial"/>
                <w:b/>
                <w:bCs/>
                <w:color w:val="000000"/>
                <w:sz w:val="18"/>
                <w:szCs w:val="18"/>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00248D" w:rsidRDefault="002B750B" w:rsidP="005072F0">
            <w:pPr>
              <w:keepNext/>
              <w:adjustRightInd w:val="0"/>
              <w:spacing w:before="67" w:after="67"/>
              <w:jc w:val="center"/>
              <w:rPr>
                <w:rFonts w:ascii="Arial" w:hAnsi="Arial" w:cs="Arial"/>
                <w:b/>
                <w:bCs/>
                <w:color w:val="000000"/>
                <w:sz w:val="18"/>
                <w:szCs w:val="18"/>
              </w:rPr>
            </w:pPr>
            <w:r w:rsidRPr="0000248D">
              <w:rPr>
                <w:rFonts w:ascii="Arial" w:hAnsi="Arial" w:cs="Arial"/>
                <w:b/>
                <w:bCs/>
                <w:color w:val="000000"/>
                <w:sz w:val="18"/>
                <w:szCs w:val="18"/>
              </w:rPr>
              <w:t>Prospective</w:t>
            </w:r>
            <w:r w:rsidRPr="0000248D">
              <w:rPr>
                <w:rFonts w:ascii="Arial" w:hAnsi="Arial" w:cs="Arial"/>
                <w:b/>
                <w:bCs/>
                <w:color w:val="000000"/>
                <w:sz w:val="18"/>
                <w:szCs w:val="18"/>
              </w:rPr>
              <w:br/>
              <w:t>Collection</w:t>
            </w:r>
            <w:r w:rsidRPr="0000248D">
              <w:rPr>
                <w:rFonts w:ascii="Arial" w:hAnsi="Arial" w:cs="Arial"/>
                <w:b/>
                <w:bCs/>
                <w:color w:val="000000"/>
                <w:sz w:val="18"/>
                <w:szCs w:val="18"/>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00248D" w:rsidRDefault="002B750B" w:rsidP="005072F0">
            <w:pPr>
              <w:keepNext/>
              <w:adjustRightInd w:val="0"/>
              <w:spacing w:before="67" w:after="67"/>
              <w:jc w:val="center"/>
              <w:rPr>
                <w:rFonts w:ascii="Arial" w:hAnsi="Arial" w:cs="Arial"/>
                <w:b/>
                <w:bCs/>
                <w:color w:val="000000"/>
                <w:sz w:val="18"/>
                <w:szCs w:val="18"/>
              </w:rPr>
            </w:pPr>
            <w:r w:rsidRPr="0000248D">
              <w:rPr>
                <w:rFonts w:ascii="Arial" w:hAnsi="Arial" w:cs="Arial"/>
                <w:b/>
                <w:bCs/>
                <w:color w:val="000000"/>
                <w:sz w:val="18"/>
                <w:szCs w:val="18"/>
              </w:rPr>
              <w:t>Analysis Was</w:t>
            </w:r>
            <w:r w:rsidRPr="0000248D">
              <w:rPr>
                <w:rFonts w:ascii="Arial" w:hAnsi="Arial" w:cs="Arial"/>
                <w:b/>
                <w:bCs/>
                <w:color w:val="000000"/>
                <w:sz w:val="18"/>
                <w:szCs w:val="18"/>
              </w:rPr>
              <w:br/>
              <w:t>Planned When</w:t>
            </w:r>
            <w:r w:rsidRPr="0000248D">
              <w:rPr>
                <w:rFonts w:ascii="Arial" w:hAnsi="Arial" w:cs="Arial"/>
                <w:b/>
                <w:bCs/>
                <w:color w:val="000000"/>
                <w:sz w:val="18"/>
                <w:szCs w:val="18"/>
              </w:rPr>
              <w:br/>
              <w:t>Cohort Was</w:t>
            </w:r>
            <w:r w:rsidRPr="0000248D">
              <w:rPr>
                <w:rFonts w:ascii="Arial" w:hAnsi="Arial" w:cs="Arial"/>
                <w:b/>
                <w:bCs/>
                <w:color w:val="000000"/>
                <w:sz w:val="18"/>
                <w:szCs w:val="18"/>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00248D" w:rsidRDefault="002B750B" w:rsidP="005072F0">
            <w:pPr>
              <w:keepNext/>
              <w:adjustRightInd w:val="0"/>
              <w:spacing w:before="67" w:after="67"/>
              <w:jc w:val="center"/>
              <w:rPr>
                <w:rFonts w:ascii="Arial" w:hAnsi="Arial" w:cs="Arial"/>
                <w:b/>
                <w:bCs/>
                <w:color w:val="000000"/>
                <w:sz w:val="18"/>
                <w:szCs w:val="18"/>
              </w:rPr>
            </w:pPr>
            <w:r w:rsidRPr="0000248D">
              <w:rPr>
                <w:rFonts w:ascii="Arial" w:hAnsi="Arial" w:cs="Arial"/>
                <w:b/>
                <w:bCs/>
                <w:color w:val="000000"/>
                <w:sz w:val="18"/>
                <w:szCs w:val="18"/>
              </w:rPr>
              <w:t>Justification of</w:t>
            </w:r>
            <w:r w:rsidRPr="0000248D">
              <w:rPr>
                <w:rFonts w:ascii="Arial" w:hAnsi="Arial" w:cs="Arial"/>
                <w:b/>
                <w:bCs/>
                <w:color w:val="000000"/>
                <w:sz w:val="18"/>
                <w:szCs w:val="18"/>
              </w:rPr>
              <w:br/>
              <w:t>Sample Size</w:t>
            </w:r>
            <w:r w:rsidRPr="0000248D">
              <w:rPr>
                <w:rFonts w:ascii="Arial" w:hAnsi="Arial" w:cs="Arial"/>
                <w:b/>
                <w:bCs/>
                <w:color w:val="000000"/>
                <w:sz w:val="18"/>
                <w:szCs w:val="18"/>
              </w:rPr>
              <w:br/>
              <w:t>(Includes Sample</w:t>
            </w:r>
            <w:r w:rsidRPr="0000248D">
              <w:rPr>
                <w:rFonts w:ascii="Arial" w:hAnsi="Arial" w:cs="Arial"/>
                <w:b/>
                <w:bCs/>
                <w:color w:val="000000"/>
                <w:sz w:val="18"/>
                <w:szCs w:val="18"/>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00248D" w:rsidRDefault="002B750B">
            <w:pPr>
              <w:keepNext/>
              <w:adjustRightInd w:val="0"/>
              <w:spacing w:before="67" w:after="67"/>
              <w:jc w:val="center"/>
              <w:rPr>
                <w:rFonts w:ascii="Arial" w:hAnsi="Arial" w:cs="Arial"/>
                <w:b/>
                <w:bCs/>
                <w:color w:val="000000"/>
                <w:sz w:val="18"/>
                <w:szCs w:val="18"/>
              </w:rPr>
            </w:pPr>
            <w:r w:rsidRPr="0000248D">
              <w:rPr>
                <w:rFonts w:ascii="Arial" w:hAnsi="Arial" w:cs="Arial"/>
                <w:b/>
                <w:bCs/>
                <w:color w:val="000000"/>
                <w:sz w:val="18"/>
                <w:szCs w:val="18"/>
              </w:rPr>
              <w:t>Overall</w:t>
            </w:r>
            <w:r w:rsidRPr="0000248D">
              <w:rPr>
                <w:rFonts w:ascii="Arial" w:hAnsi="Arial" w:cs="Arial"/>
                <w:b/>
                <w:bCs/>
                <w:color w:val="000000"/>
                <w:sz w:val="18"/>
                <w:szCs w:val="18"/>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00248D" w:rsidRDefault="002B750B">
            <w:pPr>
              <w:keepNext/>
              <w:adjustRightInd w:val="0"/>
              <w:spacing w:before="67" w:after="67"/>
              <w:jc w:val="center"/>
              <w:rPr>
                <w:rFonts w:ascii="Arial" w:hAnsi="Arial" w:cs="Arial"/>
                <w:b/>
                <w:bCs/>
                <w:color w:val="000000"/>
                <w:sz w:val="18"/>
                <w:szCs w:val="18"/>
              </w:rPr>
            </w:pPr>
            <w:r w:rsidRPr="0000248D">
              <w:rPr>
                <w:rFonts w:ascii="Arial" w:hAnsi="Arial" w:cs="Arial"/>
                <w:b/>
                <w:bCs/>
                <w:color w:val="000000"/>
                <w:sz w:val="18"/>
                <w:szCs w:val="18"/>
              </w:rPr>
              <w:t>Explanation for</w:t>
            </w:r>
            <w:r w:rsidRPr="0000248D">
              <w:rPr>
                <w:rFonts w:ascii="Arial" w:hAnsi="Arial" w:cs="Arial"/>
                <w:b/>
                <w:bCs/>
                <w:color w:val="000000"/>
                <w:sz w:val="18"/>
                <w:szCs w:val="18"/>
              </w:rPr>
              <w:br/>
              <w:t>Grade (if Not A)</w:t>
            </w:r>
          </w:p>
        </w:tc>
      </w:tr>
      <w:tr w:rsidR="002B750B" w:rsidRPr="0000248D" w:rsidTr="008A36D2">
        <w:trPr>
          <w:cantSplit/>
          <w:jc w:val="center"/>
        </w:trPr>
        <w:tc>
          <w:tcPr>
            <w:tcW w:w="1450" w:type="dxa"/>
            <w:tcBorders>
              <w:top w:val="single" w:sz="4" w:space="0" w:color="000000"/>
              <w:left w:val="single" w:sz="4" w:space="0" w:color="000000"/>
              <w:bottom w:val="single" w:sz="4" w:space="0" w:color="000000"/>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r w:rsidRPr="0000248D">
              <w:rPr>
                <w:rFonts w:ascii="Arial" w:hAnsi="Arial" w:cs="Arial"/>
                <w:color w:val="000000"/>
                <w:sz w:val="18"/>
                <w:szCs w:val="18"/>
              </w:rPr>
              <w:t>Y</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r w:rsidRPr="0000248D">
              <w:rPr>
                <w:rFonts w:ascii="Arial" w:hAnsi="Arial" w:cs="Arial"/>
                <w:color w:val="000000"/>
                <w:sz w:val="18"/>
                <w:szCs w:val="18"/>
              </w:rPr>
              <w:t>Y</w:t>
            </w:r>
          </w:p>
        </w:tc>
        <w:tc>
          <w:tcPr>
            <w:tcW w:w="1619" w:type="dxa"/>
            <w:tcBorders>
              <w:top w:val="single" w:sz="4" w:space="0" w:color="000000"/>
              <w:left w:val="single" w:sz="4" w:space="0" w:color="000000"/>
              <w:bottom w:val="single" w:sz="4" w:space="0" w:color="000000"/>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r w:rsidRPr="0000248D">
              <w:rPr>
                <w:rFonts w:ascii="Arial" w:hAnsi="Arial" w:cs="Arial"/>
                <w:color w:val="000000"/>
                <w:sz w:val="18"/>
                <w:szCs w:val="18"/>
              </w:rPr>
              <w:t>Y</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r w:rsidRPr="0000248D">
              <w:rPr>
                <w:rFonts w:ascii="Arial" w:hAnsi="Arial" w:cs="Arial"/>
                <w:color w:val="000000"/>
                <w:sz w:val="18"/>
                <w:szCs w:val="18"/>
              </w:rPr>
              <w:t>Y</w:t>
            </w:r>
          </w:p>
        </w:tc>
        <w:tc>
          <w:tcPr>
            <w:tcW w:w="1450" w:type="dxa"/>
            <w:tcBorders>
              <w:top w:val="single" w:sz="4" w:space="0" w:color="000000"/>
              <w:left w:val="single" w:sz="4" w:space="0" w:color="000000"/>
              <w:bottom w:val="single" w:sz="4" w:space="0" w:color="000000"/>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r w:rsidRPr="0000248D">
              <w:rPr>
                <w:rFonts w:ascii="Arial" w:hAnsi="Arial" w:cs="Arial"/>
                <w:color w:val="000000"/>
                <w:sz w:val="18"/>
                <w:szCs w:val="18"/>
              </w:rPr>
              <w:t>NA</w:t>
            </w:r>
          </w:p>
        </w:tc>
        <w:tc>
          <w:tcPr>
            <w:tcW w:w="1450" w:type="dxa"/>
            <w:tcBorders>
              <w:top w:val="single" w:sz="4" w:space="0" w:color="000000"/>
              <w:left w:val="single" w:sz="4" w:space="0" w:color="000000"/>
              <w:bottom w:val="single" w:sz="4" w:space="0" w:color="000000"/>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r w:rsidRPr="0000248D">
              <w:rPr>
                <w:rFonts w:ascii="Arial" w:hAnsi="Arial" w:cs="Arial"/>
                <w:color w:val="000000"/>
                <w:sz w:val="18"/>
                <w:szCs w:val="18"/>
              </w:rPr>
              <w:t>Y</w:t>
            </w:r>
          </w:p>
        </w:tc>
        <w:tc>
          <w:tcPr>
            <w:tcW w:w="1450" w:type="dxa"/>
            <w:tcBorders>
              <w:top w:val="single" w:sz="4" w:space="0" w:color="000000"/>
              <w:left w:val="single" w:sz="4" w:space="0" w:color="000000"/>
              <w:bottom w:val="single" w:sz="4" w:space="0" w:color="000000"/>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r w:rsidRPr="0000248D">
              <w:rPr>
                <w:rFonts w:ascii="Arial" w:hAnsi="Arial" w:cs="Arial"/>
                <w:color w:val="000000"/>
                <w:sz w:val="18"/>
                <w:szCs w:val="18"/>
              </w:rPr>
              <w:t>N</w:t>
            </w:r>
          </w:p>
        </w:tc>
        <w:tc>
          <w:tcPr>
            <w:tcW w:w="1450" w:type="dxa"/>
            <w:tcBorders>
              <w:top w:val="single" w:sz="4" w:space="0" w:color="000000"/>
              <w:left w:val="single" w:sz="4" w:space="0" w:color="000000"/>
              <w:bottom w:val="single" w:sz="4" w:space="0" w:color="000000"/>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r w:rsidRPr="0000248D">
              <w:rPr>
                <w:rFonts w:ascii="Arial" w:hAnsi="Arial" w:cs="Arial"/>
                <w:color w:val="000000"/>
                <w:sz w:val="18"/>
                <w:szCs w:val="18"/>
              </w:rPr>
              <w:t>N</w:t>
            </w:r>
          </w:p>
        </w:tc>
        <w:tc>
          <w:tcPr>
            <w:tcW w:w="1450" w:type="dxa"/>
            <w:tcBorders>
              <w:top w:val="single" w:sz="4" w:space="0" w:color="000000"/>
              <w:left w:val="single" w:sz="4" w:space="0" w:color="000000"/>
              <w:bottom w:val="single" w:sz="4" w:space="0" w:color="000000"/>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r w:rsidRPr="0000248D">
              <w:rPr>
                <w:rFonts w:ascii="Arial" w:hAnsi="Arial" w:cs="Arial"/>
                <w:color w:val="000000"/>
                <w:sz w:val="18"/>
                <w:szCs w:val="18"/>
              </w:rPr>
              <w:t>B</w:t>
            </w:r>
          </w:p>
        </w:tc>
        <w:tc>
          <w:tcPr>
            <w:tcW w:w="2468" w:type="dxa"/>
            <w:tcBorders>
              <w:top w:val="single" w:sz="4" w:space="0" w:color="000000"/>
              <w:left w:val="single" w:sz="4" w:space="0" w:color="000000"/>
              <w:bottom w:val="single" w:sz="4" w:space="0" w:color="000000"/>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p>
        </w:tc>
      </w:tr>
    </w:tbl>
    <w:p w:rsidR="002B750B" w:rsidRPr="008A36D2" w:rsidRDefault="002B750B" w:rsidP="008A36D2">
      <w:pPr>
        <w:pStyle w:val="ParagraphNoIndent"/>
      </w:pPr>
    </w:p>
    <w:tbl>
      <w:tblPr>
        <w:tblW w:w="0" w:type="auto"/>
        <w:jc w:val="center"/>
        <w:tblLayout w:type="fixed"/>
        <w:tblCellMar>
          <w:left w:w="67" w:type="dxa"/>
          <w:right w:w="67" w:type="dxa"/>
        </w:tblCellMar>
        <w:tblLook w:val="0000" w:firstRow="0" w:lastRow="0" w:firstColumn="0" w:lastColumn="0" w:noHBand="0" w:noVBand="0"/>
      </w:tblPr>
      <w:tblGrid>
        <w:gridCol w:w="893"/>
        <w:gridCol w:w="927"/>
        <w:gridCol w:w="1594"/>
        <w:gridCol w:w="1594"/>
        <w:gridCol w:w="1018"/>
        <w:gridCol w:w="1090"/>
        <w:gridCol w:w="1450"/>
        <w:gridCol w:w="1090"/>
        <w:gridCol w:w="1090"/>
        <w:gridCol w:w="1090"/>
        <w:gridCol w:w="1450"/>
        <w:gridCol w:w="1820"/>
      </w:tblGrid>
      <w:tr w:rsidR="002B750B" w:rsidRPr="0000248D">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00248D" w:rsidRDefault="002B750B">
            <w:pPr>
              <w:keepNext/>
              <w:adjustRightInd w:val="0"/>
              <w:spacing w:before="67" w:after="67"/>
              <w:jc w:val="center"/>
              <w:rPr>
                <w:rFonts w:ascii="Arial" w:hAnsi="Arial" w:cs="Arial"/>
                <w:b/>
                <w:bCs/>
                <w:color w:val="000000"/>
                <w:sz w:val="18"/>
                <w:szCs w:val="18"/>
              </w:rPr>
            </w:pPr>
            <w:bookmarkStart w:id="4" w:name="IDX3"/>
            <w:bookmarkEnd w:id="4"/>
            <w:r w:rsidRPr="0000248D">
              <w:rPr>
                <w:rFonts w:ascii="Arial" w:hAnsi="Arial" w:cs="Arial"/>
                <w:b/>
                <w:bCs/>
                <w:color w:val="000000"/>
                <w:sz w:val="18"/>
                <w:szCs w:val="18"/>
              </w:rPr>
              <w:t>Eligibility Criteria and Baseline Characteristics</w:t>
            </w:r>
          </w:p>
        </w:tc>
      </w:tr>
      <w:tr w:rsidR="002B750B" w:rsidRPr="0000248D" w:rsidTr="0000248D">
        <w:trPr>
          <w:cantSplit/>
          <w:tblHeader/>
          <w:jc w:val="center"/>
        </w:trPr>
        <w:tc>
          <w:tcPr>
            <w:tcW w:w="893" w:type="dxa"/>
            <w:tcBorders>
              <w:top w:val="nil"/>
              <w:left w:val="single" w:sz="4" w:space="0" w:color="000000"/>
              <w:bottom w:val="single" w:sz="4" w:space="0" w:color="000000"/>
              <w:right w:val="nil"/>
            </w:tcBorders>
            <w:shd w:val="clear" w:color="auto" w:fill="ADD8E6"/>
            <w:vAlign w:val="bottom"/>
          </w:tcPr>
          <w:p w:rsidR="002B750B" w:rsidRPr="0000248D" w:rsidRDefault="002B750B">
            <w:pPr>
              <w:keepNext/>
              <w:adjustRightInd w:val="0"/>
              <w:spacing w:before="67" w:after="67"/>
              <w:jc w:val="center"/>
              <w:rPr>
                <w:rFonts w:ascii="Arial" w:hAnsi="Arial" w:cs="Arial"/>
                <w:b/>
                <w:bCs/>
                <w:color w:val="000000"/>
                <w:sz w:val="18"/>
                <w:szCs w:val="18"/>
              </w:rPr>
            </w:pPr>
            <w:r w:rsidRPr="0000248D">
              <w:rPr>
                <w:rFonts w:ascii="Arial" w:hAnsi="Arial" w:cs="Arial"/>
                <w:b/>
                <w:bCs/>
                <w:color w:val="000000"/>
                <w:sz w:val="18"/>
                <w:szCs w:val="18"/>
              </w:rPr>
              <w:t>Author,Year</w:t>
            </w:r>
          </w:p>
        </w:tc>
        <w:tc>
          <w:tcPr>
            <w:tcW w:w="927" w:type="dxa"/>
            <w:tcBorders>
              <w:top w:val="nil"/>
              <w:left w:val="single" w:sz="4" w:space="0" w:color="FFFFFF"/>
              <w:bottom w:val="single" w:sz="4" w:space="0" w:color="000000"/>
              <w:right w:val="nil"/>
            </w:tcBorders>
            <w:shd w:val="clear" w:color="auto" w:fill="ADD8E6"/>
            <w:vAlign w:val="bottom"/>
          </w:tcPr>
          <w:p w:rsidR="002B750B" w:rsidRPr="0000248D" w:rsidRDefault="002B750B">
            <w:pPr>
              <w:keepNext/>
              <w:adjustRightInd w:val="0"/>
              <w:spacing w:before="67" w:after="67"/>
              <w:jc w:val="center"/>
              <w:rPr>
                <w:rFonts w:ascii="Arial" w:hAnsi="Arial" w:cs="Arial"/>
                <w:b/>
                <w:bCs/>
                <w:color w:val="000000"/>
                <w:sz w:val="18"/>
                <w:szCs w:val="18"/>
              </w:rPr>
            </w:pPr>
            <w:r w:rsidRPr="0000248D">
              <w:rPr>
                <w:rFonts w:ascii="Arial" w:hAnsi="Arial" w:cs="Arial"/>
                <w:b/>
                <w:bCs/>
                <w:color w:val="000000"/>
                <w:sz w:val="18"/>
                <w:szCs w:val="18"/>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00248D" w:rsidRDefault="002B750B">
            <w:pPr>
              <w:keepNext/>
              <w:adjustRightInd w:val="0"/>
              <w:spacing w:before="67" w:after="67"/>
              <w:jc w:val="center"/>
              <w:rPr>
                <w:rFonts w:ascii="Arial" w:hAnsi="Arial" w:cs="Arial"/>
                <w:b/>
                <w:bCs/>
                <w:color w:val="000000"/>
                <w:sz w:val="18"/>
                <w:szCs w:val="18"/>
              </w:rPr>
            </w:pPr>
            <w:r w:rsidRPr="0000248D">
              <w:rPr>
                <w:rFonts w:ascii="Arial" w:hAnsi="Arial" w:cs="Arial"/>
                <w:b/>
                <w:bCs/>
                <w:color w:val="000000"/>
                <w:sz w:val="18"/>
                <w:szCs w:val="18"/>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00248D" w:rsidRDefault="002B750B">
            <w:pPr>
              <w:keepNext/>
              <w:adjustRightInd w:val="0"/>
              <w:spacing w:before="67" w:after="67"/>
              <w:jc w:val="center"/>
              <w:rPr>
                <w:rFonts w:ascii="Arial" w:hAnsi="Arial" w:cs="Arial"/>
                <w:b/>
                <w:bCs/>
                <w:color w:val="000000"/>
                <w:sz w:val="18"/>
                <w:szCs w:val="18"/>
              </w:rPr>
            </w:pPr>
            <w:r w:rsidRPr="0000248D">
              <w:rPr>
                <w:rFonts w:ascii="Arial" w:hAnsi="Arial" w:cs="Arial"/>
                <w:b/>
                <w:bCs/>
                <w:color w:val="000000"/>
                <w:sz w:val="18"/>
                <w:szCs w:val="18"/>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00248D" w:rsidRDefault="002B750B">
            <w:pPr>
              <w:keepNext/>
              <w:adjustRightInd w:val="0"/>
              <w:spacing w:before="67" w:after="67"/>
              <w:jc w:val="center"/>
              <w:rPr>
                <w:rFonts w:ascii="Arial" w:hAnsi="Arial" w:cs="Arial"/>
                <w:b/>
                <w:bCs/>
                <w:color w:val="000000"/>
                <w:sz w:val="18"/>
                <w:szCs w:val="18"/>
              </w:rPr>
            </w:pPr>
            <w:r w:rsidRPr="0000248D">
              <w:rPr>
                <w:rFonts w:ascii="Arial" w:hAnsi="Arial" w:cs="Arial"/>
                <w:b/>
                <w:bCs/>
                <w:color w:val="000000"/>
                <w:sz w:val="18"/>
                <w:szCs w:val="18"/>
              </w:rPr>
              <w:t>Trial or</w:t>
            </w:r>
            <w:r w:rsidRPr="0000248D">
              <w:rPr>
                <w:rFonts w:ascii="Arial" w:hAnsi="Arial" w:cs="Arial"/>
                <w:b/>
                <w:bCs/>
                <w:color w:val="000000"/>
                <w:sz w:val="18"/>
                <w:szCs w:val="18"/>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00248D" w:rsidRDefault="002B750B">
            <w:pPr>
              <w:keepNext/>
              <w:adjustRightInd w:val="0"/>
              <w:spacing w:before="67" w:after="67"/>
              <w:jc w:val="center"/>
              <w:rPr>
                <w:rFonts w:ascii="Arial" w:hAnsi="Arial" w:cs="Arial"/>
                <w:b/>
                <w:bCs/>
                <w:color w:val="000000"/>
                <w:sz w:val="18"/>
                <w:szCs w:val="18"/>
              </w:rPr>
            </w:pPr>
            <w:r w:rsidRPr="0000248D">
              <w:rPr>
                <w:rFonts w:ascii="Arial" w:hAnsi="Arial" w:cs="Arial"/>
                <w:b/>
                <w:bCs/>
                <w:color w:val="000000"/>
                <w:sz w:val="18"/>
                <w:szCs w:val="18"/>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00248D" w:rsidRDefault="002B750B">
            <w:pPr>
              <w:keepNext/>
              <w:adjustRightInd w:val="0"/>
              <w:spacing w:before="67" w:after="67"/>
              <w:jc w:val="center"/>
              <w:rPr>
                <w:rFonts w:ascii="Arial" w:hAnsi="Arial" w:cs="Arial"/>
                <w:b/>
                <w:bCs/>
                <w:color w:val="000000"/>
                <w:sz w:val="18"/>
                <w:szCs w:val="18"/>
              </w:rPr>
            </w:pPr>
            <w:r w:rsidRPr="0000248D">
              <w:rPr>
                <w:rFonts w:ascii="Arial" w:hAnsi="Arial" w:cs="Arial"/>
                <w:b/>
                <w:bCs/>
                <w:color w:val="000000"/>
                <w:sz w:val="18"/>
                <w:szCs w:val="18"/>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00248D" w:rsidRDefault="002B750B">
            <w:pPr>
              <w:keepNext/>
              <w:adjustRightInd w:val="0"/>
              <w:spacing w:before="67" w:after="67"/>
              <w:jc w:val="center"/>
              <w:rPr>
                <w:rFonts w:ascii="Arial" w:hAnsi="Arial" w:cs="Arial"/>
                <w:b/>
                <w:bCs/>
                <w:color w:val="000000"/>
                <w:sz w:val="18"/>
                <w:szCs w:val="18"/>
              </w:rPr>
            </w:pPr>
            <w:r w:rsidRPr="0000248D">
              <w:rPr>
                <w:rFonts w:ascii="Arial" w:hAnsi="Arial" w:cs="Arial"/>
                <w:b/>
                <w:bCs/>
                <w:color w:val="000000"/>
                <w:sz w:val="18"/>
                <w:szCs w:val="18"/>
              </w:rPr>
              <w:t>N Enrolled/</w:t>
            </w:r>
            <w:r w:rsidRPr="0000248D">
              <w:rPr>
                <w:rFonts w:ascii="Arial" w:hAnsi="Arial" w:cs="Arial"/>
                <w:b/>
                <w:bCs/>
                <w:color w:val="000000"/>
                <w:sz w:val="18"/>
                <w:szCs w:val="18"/>
              </w:rPr>
              <w:br/>
              <w:t>N Analyzed/</w:t>
            </w:r>
            <w:r w:rsidRPr="0000248D">
              <w:rPr>
                <w:rFonts w:ascii="Arial" w:hAnsi="Arial" w:cs="Arial"/>
                <w:b/>
                <w:bCs/>
                <w:color w:val="000000"/>
                <w:sz w:val="18"/>
                <w:szCs w:val="18"/>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00248D" w:rsidRDefault="002B750B">
            <w:pPr>
              <w:keepNext/>
              <w:adjustRightInd w:val="0"/>
              <w:spacing w:before="67" w:after="67"/>
              <w:jc w:val="center"/>
              <w:rPr>
                <w:rFonts w:ascii="Arial" w:hAnsi="Arial" w:cs="Arial"/>
                <w:b/>
                <w:bCs/>
                <w:color w:val="000000"/>
                <w:sz w:val="18"/>
                <w:szCs w:val="18"/>
              </w:rPr>
            </w:pPr>
            <w:r w:rsidRPr="0000248D">
              <w:rPr>
                <w:rFonts w:ascii="Arial" w:hAnsi="Arial" w:cs="Arial"/>
                <w:b/>
                <w:bCs/>
                <w:color w:val="000000"/>
                <w:sz w:val="18"/>
                <w:szCs w:val="18"/>
              </w:rPr>
              <w:t>Age Mean(SD)/</w:t>
            </w:r>
            <w:r w:rsidRPr="0000248D">
              <w:rPr>
                <w:rFonts w:ascii="Arial" w:hAnsi="Arial" w:cs="Arial"/>
                <w:b/>
                <w:bCs/>
                <w:color w:val="000000"/>
                <w:sz w:val="18"/>
                <w:szCs w:val="18"/>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00248D" w:rsidRDefault="002B750B">
            <w:pPr>
              <w:keepNext/>
              <w:adjustRightInd w:val="0"/>
              <w:spacing w:before="67" w:after="67"/>
              <w:jc w:val="center"/>
              <w:rPr>
                <w:rFonts w:ascii="Arial" w:hAnsi="Arial" w:cs="Arial"/>
                <w:b/>
                <w:bCs/>
                <w:color w:val="000000"/>
                <w:sz w:val="18"/>
                <w:szCs w:val="18"/>
              </w:rPr>
            </w:pPr>
            <w:r w:rsidRPr="0000248D">
              <w:rPr>
                <w:rFonts w:ascii="Arial" w:hAnsi="Arial" w:cs="Arial"/>
                <w:b/>
                <w:bCs/>
                <w:color w:val="000000"/>
                <w:sz w:val="18"/>
                <w:szCs w:val="18"/>
              </w:rPr>
              <w:t>Race/</w:t>
            </w:r>
            <w:r w:rsidRPr="0000248D">
              <w:rPr>
                <w:rFonts w:ascii="Arial" w:hAnsi="Arial" w:cs="Arial"/>
                <w:b/>
                <w:bCs/>
                <w:color w:val="000000"/>
                <w:sz w:val="18"/>
                <w:szCs w:val="18"/>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00248D" w:rsidRDefault="002B750B">
            <w:pPr>
              <w:keepNext/>
              <w:adjustRightInd w:val="0"/>
              <w:spacing w:before="67" w:after="67"/>
              <w:jc w:val="center"/>
              <w:rPr>
                <w:rFonts w:ascii="Arial" w:hAnsi="Arial" w:cs="Arial"/>
                <w:b/>
                <w:bCs/>
                <w:color w:val="000000"/>
                <w:sz w:val="18"/>
                <w:szCs w:val="18"/>
              </w:rPr>
            </w:pPr>
            <w:r w:rsidRPr="0000248D">
              <w:rPr>
                <w:rFonts w:ascii="Arial" w:hAnsi="Arial" w:cs="Arial"/>
                <w:b/>
                <w:bCs/>
                <w:color w:val="000000"/>
                <w:sz w:val="18"/>
                <w:szCs w:val="18"/>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00248D" w:rsidRDefault="002B750B">
            <w:pPr>
              <w:keepNext/>
              <w:adjustRightInd w:val="0"/>
              <w:spacing w:before="67" w:after="67"/>
              <w:jc w:val="center"/>
              <w:rPr>
                <w:rFonts w:ascii="Arial" w:hAnsi="Arial" w:cs="Arial"/>
                <w:b/>
                <w:bCs/>
                <w:color w:val="000000"/>
                <w:sz w:val="18"/>
                <w:szCs w:val="18"/>
              </w:rPr>
            </w:pPr>
            <w:r w:rsidRPr="0000248D">
              <w:rPr>
                <w:rFonts w:ascii="Arial" w:hAnsi="Arial" w:cs="Arial"/>
                <w:b/>
                <w:bCs/>
                <w:color w:val="000000"/>
                <w:sz w:val="18"/>
                <w:szCs w:val="18"/>
              </w:rPr>
              <w:t>Specific</w:t>
            </w:r>
            <w:r w:rsidRPr="0000248D">
              <w:rPr>
                <w:rFonts w:ascii="Arial" w:hAnsi="Arial" w:cs="Arial"/>
                <w:b/>
                <w:bCs/>
                <w:color w:val="000000"/>
                <w:sz w:val="18"/>
                <w:szCs w:val="18"/>
              </w:rPr>
              <w:br/>
              <w:t>Nutrition</w:t>
            </w:r>
            <w:r w:rsidRPr="0000248D">
              <w:rPr>
                <w:rFonts w:ascii="Arial" w:hAnsi="Arial" w:cs="Arial"/>
                <w:b/>
                <w:bCs/>
                <w:color w:val="000000"/>
                <w:sz w:val="18"/>
                <w:szCs w:val="18"/>
              </w:rPr>
              <w:br/>
              <w:t>Status</w:t>
            </w:r>
          </w:p>
        </w:tc>
      </w:tr>
      <w:tr w:rsidR="002B750B" w:rsidRPr="0000248D" w:rsidTr="0000248D">
        <w:trPr>
          <w:cantSplit/>
          <w:jc w:val="center"/>
        </w:trPr>
        <w:tc>
          <w:tcPr>
            <w:tcW w:w="893" w:type="dxa"/>
            <w:tcBorders>
              <w:top w:val="single" w:sz="4" w:space="0" w:color="000000"/>
              <w:left w:val="single" w:sz="4" w:space="0" w:color="000000"/>
              <w:bottom w:val="single" w:sz="4" w:space="0" w:color="000000"/>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r w:rsidRPr="0000248D">
              <w:rPr>
                <w:rFonts w:ascii="Arial" w:hAnsi="Arial" w:cs="Arial"/>
                <w:color w:val="000000"/>
                <w:sz w:val="18"/>
                <w:szCs w:val="18"/>
              </w:rPr>
              <w:t>Almquist et al., 2010</w:t>
            </w:r>
          </w:p>
        </w:tc>
        <w:tc>
          <w:tcPr>
            <w:tcW w:w="927" w:type="dxa"/>
            <w:tcBorders>
              <w:top w:val="single" w:sz="4" w:space="0" w:color="000000"/>
              <w:left w:val="single" w:sz="4" w:space="0" w:color="000000"/>
              <w:bottom w:val="single" w:sz="4" w:space="0" w:color="000000"/>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r w:rsidRPr="0000248D">
              <w:rPr>
                <w:rFonts w:ascii="Arial" w:hAnsi="Arial" w:cs="Arial"/>
                <w:color w:val="000000"/>
                <w:sz w:val="18"/>
                <w:szCs w:val="18"/>
              </w:rPr>
              <w:t>Nested Case Control</w:t>
            </w:r>
          </w:p>
        </w:tc>
        <w:tc>
          <w:tcPr>
            <w:tcW w:w="1594" w:type="dxa"/>
            <w:tcBorders>
              <w:top w:val="single" w:sz="4" w:space="0" w:color="000000"/>
              <w:left w:val="single" w:sz="4" w:space="0" w:color="000000"/>
              <w:bottom w:val="single" w:sz="4" w:space="0" w:color="000000"/>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r w:rsidRPr="0000248D">
              <w:rPr>
                <w:rFonts w:ascii="Arial" w:hAnsi="Arial" w:cs="Arial"/>
                <w:color w:val="000000"/>
                <w:sz w:val="18"/>
                <w:szCs w:val="18"/>
              </w:rPr>
              <w:t>19–50 years; 51–70 years; women</w:t>
            </w:r>
          </w:p>
        </w:tc>
        <w:tc>
          <w:tcPr>
            <w:tcW w:w="1594" w:type="dxa"/>
            <w:tcBorders>
              <w:top w:val="single" w:sz="4" w:space="0" w:color="000000"/>
              <w:left w:val="single" w:sz="4" w:space="0" w:color="000000"/>
              <w:bottom w:val="single" w:sz="4" w:space="0" w:color="000000"/>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r w:rsidRPr="0000248D">
              <w:rPr>
                <w:rFonts w:ascii="Arial" w:hAnsi="Arial" w:cs="Arial"/>
                <w:color w:val="000000"/>
                <w:sz w:val="18"/>
                <w:szCs w:val="18"/>
              </w:rPr>
              <w:t>Not specified</w:t>
            </w:r>
          </w:p>
        </w:tc>
        <w:tc>
          <w:tcPr>
            <w:tcW w:w="1018" w:type="dxa"/>
            <w:tcBorders>
              <w:top w:val="single" w:sz="4" w:space="0" w:color="000000"/>
              <w:left w:val="single" w:sz="4" w:space="0" w:color="000000"/>
              <w:bottom w:val="single" w:sz="4" w:space="0" w:color="000000"/>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r w:rsidRPr="0000248D">
              <w:rPr>
                <w:rFonts w:ascii="Arial" w:hAnsi="Arial" w:cs="Arial"/>
                <w:color w:val="000000"/>
                <w:sz w:val="18"/>
                <w:szCs w:val="18"/>
              </w:rPr>
              <w:t>Malmo¨ Diet and Cancer Study</w:t>
            </w:r>
          </w:p>
        </w:tc>
        <w:tc>
          <w:tcPr>
            <w:tcW w:w="1090" w:type="dxa"/>
            <w:tcBorders>
              <w:top w:val="single" w:sz="4" w:space="0" w:color="000000"/>
              <w:left w:val="single" w:sz="4" w:space="0" w:color="000000"/>
              <w:bottom w:val="single" w:sz="4" w:space="0" w:color="000000"/>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r w:rsidRPr="0000248D">
              <w:rPr>
                <w:rFonts w:ascii="Arial" w:hAnsi="Arial" w:cs="Arial"/>
                <w:color w:val="000000"/>
                <w:sz w:val="18"/>
                <w:szCs w:val="18"/>
              </w:rPr>
              <w:t>Private Foundation</w:t>
            </w:r>
          </w:p>
        </w:tc>
        <w:tc>
          <w:tcPr>
            <w:tcW w:w="1450" w:type="dxa"/>
            <w:tcBorders>
              <w:top w:val="single" w:sz="4" w:space="0" w:color="000000"/>
              <w:left w:val="single" w:sz="4" w:space="0" w:color="000000"/>
              <w:bottom w:val="single" w:sz="4" w:space="0" w:color="000000"/>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r w:rsidRPr="0000248D">
              <w:rPr>
                <w:rFonts w:ascii="Arial" w:hAnsi="Arial" w:cs="Arial"/>
                <w:color w:val="000000"/>
                <w:sz w:val="18"/>
                <w:szCs w:val="18"/>
              </w:rPr>
              <w:t>Malmo, Sweden</w:t>
            </w:r>
          </w:p>
        </w:tc>
        <w:tc>
          <w:tcPr>
            <w:tcW w:w="1090" w:type="dxa"/>
            <w:tcBorders>
              <w:top w:val="single" w:sz="4" w:space="0" w:color="000000"/>
              <w:left w:val="single" w:sz="4" w:space="0" w:color="000000"/>
              <w:bottom w:val="single" w:sz="4" w:space="0" w:color="000000"/>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r w:rsidRPr="0000248D">
              <w:rPr>
                <w:rFonts w:ascii="Arial" w:hAnsi="Arial" w:cs="Arial"/>
                <w:color w:val="000000"/>
                <w:sz w:val="18"/>
                <w:szCs w:val="18"/>
              </w:rPr>
              <w:t>1528/745/100</w:t>
            </w:r>
          </w:p>
        </w:tc>
        <w:tc>
          <w:tcPr>
            <w:tcW w:w="1090" w:type="dxa"/>
            <w:tcBorders>
              <w:top w:val="single" w:sz="4" w:space="0" w:color="000000"/>
              <w:left w:val="single" w:sz="4" w:space="0" w:color="000000"/>
              <w:bottom w:val="single" w:sz="4" w:space="0" w:color="000000"/>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r w:rsidRPr="0000248D">
              <w:rPr>
                <w:rFonts w:ascii="Arial" w:hAnsi="Arial" w:cs="Arial"/>
                <w:color w:val="000000"/>
                <w:sz w:val="18"/>
                <w:szCs w:val="18"/>
              </w:rPr>
              <w:t>57 (7.2)/NR</w:t>
            </w:r>
          </w:p>
        </w:tc>
        <w:tc>
          <w:tcPr>
            <w:tcW w:w="1090" w:type="dxa"/>
            <w:tcBorders>
              <w:top w:val="single" w:sz="4" w:space="0" w:color="000000"/>
              <w:left w:val="single" w:sz="4" w:space="0" w:color="000000"/>
              <w:bottom w:val="single" w:sz="4" w:space="0" w:color="000000"/>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p>
        </w:tc>
        <w:tc>
          <w:tcPr>
            <w:tcW w:w="1450" w:type="dxa"/>
            <w:tcBorders>
              <w:top w:val="single" w:sz="4" w:space="0" w:color="000000"/>
              <w:left w:val="single" w:sz="4" w:space="0" w:color="000000"/>
              <w:bottom w:val="single" w:sz="4" w:space="0" w:color="000000"/>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r w:rsidRPr="0000248D">
              <w:rPr>
                <w:rFonts w:ascii="Arial" w:hAnsi="Arial" w:cs="Arial"/>
                <w:color w:val="000000"/>
                <w:sz w:val="18"/>
                <w:szCs w:val="18"/>
              </w:rPr>
              <w:t>Post menopausal; Other; pre- and peri-menopausal</w:t>
            </w:r>
          </w:p>
        </w:tc>
        <w:tc>
          <w:tcPr>
            <w:tcW w:w="1820" w:type="dxa"/>
            <w:tcBorders>
              <w:top w:val="single" w:sz="4" w:space="0" w:color="000000"/>
              <w:left w:val="single" w:sz="4" w:space="0" w:color="000000"/>
              <w:bottom w:val="single" w:sz="4" w:space="0" w:color="000000"/>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r w:rsidRPr="0000248D">
              <w:rPr>
                <w:rFonts w:ascii="Arial" w:hAnsi="Arial" w:cs="Arial"/>
                <w:color w:val="000000"/>
                <w:sz w:val="18"/>
                <w:szCs w:val="18"/>
              </w:rPr>
              <w:t>quartile of mean 25OHD2: 16.2, 20.0, 22.7, 26.2 quartile of mean 25OHD3: 45.2, 62.0, 73.7, 93.4 quartile of total 25OHD: 57.5, 80.3, 96.3, 126.1</w:t>
            </w:r>
          </w:p>
        </w:tc>
      </w:tr>
    </w:tbl>
    <w:p w:rsidR="002B750B" w:rsidRPr="008A36D2" w:rsidRDefault="002B750B" w:rsidP="008A36D2">
      <w:pPr>
        <w:pStyle w:val="ParagraphNoIndent"/>
      </w:pPr>
    </w:p>
    <w:p w:rsidR="002B750B" w:rsidRPr="008A36D2" w:rsidRDefault="002B750B" w:rsidP="008A36D2">
      <w:pPr>
        <w:pStyle w:val="ParagraphNoIndent"/>
      </w:pPr>
    </w:p>
    <w:tbl>
      <w:tblPr>
        <w:tblW w:w="5000" w:type="pct"/>
        <w:jc w:val="center"/>
        <w:tblLayout w:type="fixed"/>
        <w:tblCellMar>
          <w:left w:w="29" w:type="dxa"/>
          <w:right w:w="29" w:type="dxa"/>
        </w:tblCellMar>
        <w:tblLook w:val="0000" w:firstRow="0" w:lastRow="0" w:firstColumn="0" w:lastColumn="0" w:noHBand="0" w:noVBand="0"/>
      </w:tblPr>
      <w:tblGrid>
        <w:gridCol w:w="749"/>
        <w:gridCol w:w="823"/>
        <w:gridCol w:w="1427"/>
        <w:gridCol w:w="1678"/>
        <w:gridCol w:w="1246"/>
        <w:gridCol w:w="939"/>
        <w:gridCol w:w="1447"/>
        <w:gridCol w:w="738"/>
        <w:gridCol w:w="633"/>
        <w:gridCol w:w="1246"/>
        <w:gridCol w:w="694"/>
        <w:gridCol w:w="829"/>
        <w:gridCol w:w="569"/>
      </w:tblGrid>
      <w:tr w:rsidR="002B750B" w:rsidRPr="0000248D" w:rsidTr="0000248D">
        <w:trPr>
          <w:cantSplit/>
          <w:tblHeader/>
          <w:jc w:val="center"/>
        </w:trPr>
        <w:tc>
          <w:tcPr>
            <w:tcW w:w="13018"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00248D" w:rsidRDefault="002B750B">
            <w:pPr>
              <w:keepNext/>
              <w:adjustRightInd w:val="0"/>
              <w:spacing w:before="67" w:after="67"/>
              <w:jc w:val="center"/>
              <w:rPr>
                <w:rFonts w:ascii="Arial" w:hAnsi="Arial" w:cs="Arial"/>
                <w:b/>
                <w:bCs/>
                <w:color w:val="000000"/>
                <w:sz w:val="18"/>
                <w:szCs w:val="18"/>
              </w:rPr>
            </w:pPr>
            <w:bookmarkStart w:id="5" w:name="IDX4"/>
            <w:bookmarkEnd w:id="5"/>
            <w:r w:rsidRPr="0000248D">
              <w:rPr>
                <w:rFonts w:ascii="Arial" w:hAnsi="Arial" w:cs="Arial"/>
                <w:b/>
                <w:bCs/>
                <w:color w:val="000000"/>
                <w:sz w:val="18"/>
                <w:szCs w:val="18"/>
              </w:rPr>
              <w:lastRenderedPageBreak/>
              <w:t>Main Analyses</w:t>
            </w:r>
          </w:p>
        </w:tc>
      </w:tr>
      <w:tr w:rsidR="002B750B" w:rsidRPr="0000248D" w:rsidTr="0000248D">
        <w:trPr>
          <w:cantSplit/>
          <w:tblHeader/>
          <w:jc w:val="center"/>
        </w:trPr>
        <w:tc>
          <w:tcPr>
            <w:tcW w:w="749" w:type="dxa"/>
            <w:tcBorders>
              <w:top w:val="nil"/>
              <w:left w:val="single" w:sz="4" w:space="0" w:color="000000"/>
              <w:bottom w:val="single" w:sz="4" w:space="0" w:color="000000"/>
              <w:right w:val="nil"/>
            </w:tcBorders>
            <w:shd w:val="clear" w:color="auto" w:fill="ADD8E6"/>
            <w:vAlign w:val="bottom"/>
          </w:tcPr>
          <w:p w:rsidR="002B750B" w:rsidRPr="0000248D" w:rsidRDefault="002B750B">
            <w:pPr>
              <w:keepNext/>
              <w:adjustRightInd w:val="0"/>
              <w:spacing w:before="67" w:after="67"/>
              <w:jc w:val="center"/>
              <w:rPr>
                <w:rFonts w:ascii="Arial" w:hAnsi="Arial" w:cs="Arial"/>
                <w:b/>
                <w:bCs/>
                <w:color w:val="000000"/>
                <w:sz w:val="18"/>
                <w:szCs w:val="18"/>
              </w:rPr>
            </w:pPr>
            <w:r w:rsidRPr="0000248D">
              <w:rPr>
                <w:rFonts w:ascii="Arial" w:hAnsi="Arial" w:cs="Arial"/>
                <w:b/>
                <w:bCs/>
                <w:color w:val="000000"/>
                <w:sz w:val="18"/>
                <w:szCs w:val="18"/>
              </w:rPr>
              <w:t>Author,Year</w:t>
            </w:r>
          </w:p>
        </w:tc>
        <w:tc>
          <w:tcPr>
            <w:tcW w:w="823" w:type="dxa"/>
            <w:tcBorders>
              <w:top w:val="nil"/>
              <w:left w:val="single" w:sz="4" w:space="0" w:color="FFFFFF"/>
              <w:bottom w:val="single" w:sz="4" w:space="0" w:color="000000"/>
              <w:right w:val="nil"/>
            </w:tcBorders>
            <w:shd w:val="clear" w:color="auto" w:fill="ADD8E6"/>
            <w:vAlign w:val="bottom"/>
          </w:tcPr>
          <w:p w:rsidR="002B750B" w:rsidRPr="0000248D" w:rsidRDefault="002B750B">
            <w:pPr>
              <w:keepNext/>
              <w:adjustRightInd w:val="0"/>
              <w:spacing w:before="67" w:after="67"/>
              <w:jc w:val="center"/>
              <w:rPr>
                <w:rFonts w:ascii="Arial" w:hAnsi="Arial" w:cs="Arial"/>
                <w:b/>
                <w:bCs/>
                <w:color w:val="000000"/>
                <w:sz w:val="18"/>
                <w:szCs w:val="18"/>
              </w:rPr>
            </w:pPr>
            <w:r w:rsidRPr="0000248D">
              <w:rPr>
                <w:rFonts w:ascii="Arial" w:hAnsi="Arial" w:cs="Arial"/>
                <w:b/>
                <w:bCs/>
                <w:color w:val="000000"/>
                <w:sz w:val="18"/>
                <w:szCs w:val="18"/>
              </w:rPr>
              <w:t>Study Design</w:t>
            </w:r>
          </w:p>
        </w:tc>
        <w:tc>
          <w:tcPr>
            <w:tcW w:w="1427" w:type="dxa"/>
            <w:tcBorders>
              <w:top w:val="nil"/>
              <w:left w:val="single" w:sz="4" w:space="0" w:color="FFFFFF"/>
              <w:bottom w:val="single" w:sz="4" w:space="0" w:color="000000"/>
              <w:right w:val="nil"/>
            </w:tcBorders>
            <w:shd w:val="clear" w:color="auto" w:fill="ADD8E6"/>
            <w:vAlign w:val="bottom"/>
          </w:tcPr>
          <w:p w:rsidR="002B750B" w:rsidRPr="0000248D" w:rsidRDefault="002B750B">
            <w:pPr>
              <w:keepNext/>
              <w:adjustRightInd w:val="0"/>
              <w:spacing w:before="67" w:after="67"/>
              <w:jc w:val="center"/>
              <w:rPr>
                <w:rFonts w:ascii="Arial" w:hAnsi="Arial" w:cs="Arial"/>
                <w:b/>
                <w:bCs/>
                <w:color w:val="000000"/>
                <w:sz w:val="18"/>
                <w:szCs w:val="18"/>
              </w:rPr>
            </w:pPr>
            <w:r w:rsidRPr="0000248D">
              <w:rPr>
                <w:rFonts w:ascii="Arial" w:hAnsi="Arial" w:cs="Arial"/>
                <w:b/>
                <w:bCs/>
                <w:color w:val="000000"/>
                <w:sz w:val="18"/>
                <w:szCs w:val="18"/>
              </w:rPr>
              <w:t>Characteristics</w:t>
            </w:r>
            <w:r w:rsidRPr="0000248D">
              <w:rPr>
                <w:rFonts w:ascii="Arial" w:hAnsi="Arial" w:cs="Arial"/>
                <w:b/>
                <w:bCs/>
                <w:color w:val="000000"/>
                <w:sz w:val="18"/>
                <w:szCs w:val="18"/>
              </w:rPr>
              <w:br/>
              <w:t>Matched on</w:t>
            </w:r>
          </w:p>
        </w:tc>
        <w:tc>
          <w:tcPr>
            <w:tcW w:w="1678" w:type="dxa"/>
            <w:tcBorders>
              <w:top w:val="nil"/>
              <w:left w:val="single" w:sz="4" w:space="0" w:color="FFFFFF"/>
              <w:bottom w:val="single" w:sz="4" w:space="0" w:color="000000"/>
              <w:right w:val="nil"/>
            </w:tcBorders>
            <w:shd w:val="clear" w:color="auto" w:fill="ADD8E6"/>
            <w:vAlign w:val="bottom"/>
          </w:tcPr>
          <w:p w:rsidR="002B750B" w:rsidRPr="0000248D" w:rsidRDefault="002B750B">
            <w:pPr>
              <w:keepNext/>
              <w:adjustRightInd w:val="0"/>
              <w:spacing w:before="67" w:after="67"/>
              <w:jc w:val="center"/>
              <w:rPr>
                <w:rFonts w:ascii="Arial" w:hAnsi="Arial" w:cs="Arial"/>
                <w:b/>
                <w:bCs/>
                <w:color w:val="000000"/>
                <w:sz w:val="18"/>
                <w:szCs w:val="18"/>
              </w:rPr>
            </w:pPr>
            <w:r w:rsidRPr="0000248D">
              <w:rPr>
                <w:rFonts w:ascii="Arial" w:hAnsi="Arial" w:cs="Arial"/>
                <w:b/>
                <w:bCs/>
                <w:color w:val="000000"/>
                <w:sz w:val="18"/>
                <w:szCs w:val="18"/>
              </w:rPr>
              <w:t>Controlled Confounders</w:t>
            </w:r>
          </w:p>
        </w:tc>
        <w:tc>
          <w:tcPr>
            <w:tcW w:w="1246" w:type="dxa"/>
            <w:tcBorders>
              <w:top w:val="nil"/>
              <w:left w:val="single" w:sz="4" w:space="0" w:color="FFFFFF"/>
              <w:bottom w:val="single" w:sz="4" w:space="0" w:color="000000"/>
              <w:right w:val="nil"/>
            </w:tcBorders>
            <w:shd w:val="clear" w:color="auto" w:fill="ADD8E6"/>
            <w:vAlign w:val="bottom"/>
          </w:tcPr>
          <w:p w:rsidR="002B750B" w:rsidRPr="0000248D" w:rsidRDefault="002B750B">
            <w:pPr>
              <w:keepNext/>
              <w:adjustRightInd w:val="0"/>
              <w:spacing w:before="67" w:after="67"/>
              <w:jc w:val="center"/>
              <w:rPr>
                <w:rFonts w:ascii="Arial" w:hAnsi="Arial" w:cs="Arial"/>
                <w:b/>
                <w:bCs/>
                <w:color w:val="000000"/>
                <w:sz w:val="18"/>
                <w:szCs w:val="18"/>
              </w:rPr>
            </w:pPr>
            <w:r w:rsidRPr="0000248D">
              <w:rPr>
                <w:rFonts w:ascii="Arial" w:hAnsi="Arial" w:cs="Arial"/>
                <w:b/>
                <w:bCs/>
                <w:color w:val="000000"/>
                <w:sz w:val="18"/>
                <w:szCs w:val="18"/>
              </w:rPr>
              <w:t>Primary or</w:t>
            </w:r>
            <w:r w:rsidRPr="0000248D">
              <w:rPr>
                <w:rFonts w:ascii="Arial" w:hAnsi="Arial" w:cs="Arial"/>
                <w:b/>
                <w:bCs/>
                <w:color w:val="000000"/>
                <w:sz w:val="18"/>
                <w:szCs w:val="18"/>
              </w:rPr>
              <w:br/>
              <w:t>Secondary</w:t>
            </w:r>
            <w:r w:rsidRPr="0000248D">
              <w:rPr>
                <w:rFonts w:ascii="Arial" w:hAnsi="Arial" w:cs="Arial"/>
                <w:b/>
                <w:bCs/>
                <w:color w:val="000000"/>
                <w:sz w:val="18"/>
                <w:szCs w:val="18"/>
              </w:rPr>
              <w:br/>
              <w:t>Outcome</w:t>
            </w:r>
          </w:p>
        </w:tc>
        <w:tc>
          <w:tcPr>
            <w:tcW w:w="939" w:type="dxa"/>
            <w:tcBorders>
              <w:top w:val="nil"/>
              <w:left w:val="single" w:sz="4" w:space="0" w:color="FFFFFF"/>
              <w:bottom w:val="single" w:sz="4" w:space="0" w:color="000000"/>
              <w:right w:val="nil"/>
            </w:tcBorders>
            <w:shd w:val="clear" w:color="auto" w:fill="ADD8E6"/>
            <w:vAlign w:val="bottom"/>
          </w:tcPr>
          <w:p w:rsidR="002B750B" w:rsidRPr="0000248D" w:rsidRDefault="002B750B">
            <w:pPr>
              <w:keepNext/>
              <w:adjustRightInd w:val="0"/>
              <w:spacing w:before="67" w:after="67"/>
              <w:jc w:val="center"/>
              <w:rPr>
                <w:rFonts w:ascii="Arial" w:hAnsi="Arial" w:cs="Arial"/>
                <w:b/>
                <w:bCs/>
                <w:color w:val="000000"/>
                <w:sz w:val="18"/>
                <w:szCs w:val="18"/>
              </w:rPr>
            </w:pPr>
            <w:r w:rsidRPr="0000248D">
              <w:rPr>
                <w:rFonts w:ascii="Arial" w:hAnsi="Arial" w:cs="Arial"/>
                <w:b/>
                <w:bCs/>
                <w:color w:val="000000"/>
                <w:sz w:val="18"/>
                <w:szCs w:val="18"/>
              </w:rPr>
              <w:t>Vitamin D/</w:t>
            </w:r>
            <w:r w:rsidRPr="0000248D">
              <w:rPr>
                <w:rFonts w:ascii="Arial" w:hAnsi="Arial" w:cs="Arial"/>
                <w:b/>
                <w:bCs/>
                <w:color w:val="000000"/>
                <w:sz w:val="18"/>
                <w:szCs w:val="18"/>
              </w:rPr>
              <w:br/>
              <w:t>Calcium</w:t>
            </w:r>
            <w:r w:rsidRPr="0000248D">
              <w:rPr>
                <w:rFonts w:ascii="Arial" w:hAnsi="Arial" w:cs="Arial"/>
                <w:b/>
                <w:bCs/>
                <w:color w:val="000000"/>
                <w:sz w:val="18"/>
                <w:szCs w:val="18"/>
              </w:rPr>
              <w:br/>
              <w:t>Measure</w:t>
            </w:r>
          </w:p>
        </w:tc>
        <w:tc>
          <w:tcPr>
            <w:tcW w:w="1447" w:type="dxa"/>
            <w:tcBorders>
              <w:top w:val="nil"/>
              <w:left w:val="single" w:sz="4" w:space="0" w:color="FFFFFF"/>
              <w:bottom w:val="single" w:sz="4" w:space="0" w:color="000000"/>
              <w:right w:val="nil"/>
            </w:tcBorders>
            <w:shd w:val="clear" w:color="auto" w:fill="ADD8E6"/>
            <w:vAlign w:val="bottom"/>
          </w:tcPr>
          <w:p w:rsidR="002B750B" w:rsidRPr="0000248D" w:rsidRDefault="002B750B">
            <w:pPr>
              <w:keepNext/>
              <w:adjustRightInd w:val="0"/>
              <w:spacing w:before="67" w:after="67"/>
              <w:jc w:val="center"/>
              <w:rPr>
                <w:rFonts w:ascii="Arial" w:hAnsi="Arial" w:cs="Arial"/>
                <w:b/>
                <w:bCs/>
                <w:color w:val="000000"/>
                <w:sz w:val="18"/>
                <w:szCs w:val="18"/>
              </w:rPr>
            </w:pPr>
            <w:r w:rsidRPr="0000248D">
              <w:rPr>
                <w:rFonts w:ascii="Arial" w:hAnsi="Arial" w:cs="Arial"/>
                <w:b/>
                <w:bCs/>
                <w:color w:val="000000"/>
                <w:sz w:val="18"/>
                <w:szCs w:val="18"/>
              </w:rPr>
              <w:t>Exposure/</w:t>
            </w:r>
            <w:r w:rsidRPr="0000248D">
              <w:rPr>
                <w:rFonts w:ascii="Arial" w:hAnsi="Arial" w:cs="Arial"/>
                <w:b/>
                <w:bCs/>
                <w:color w:val="000000"/>
                <w:sz w:val="18"/>
                <w:szCs w:val="18"/>
              </w:rPr>
              <w:br/>
              <w:t>Intervention</w:t>
            </w:r>
          </w:p>
        </w:tc>
        <w:tc>
          <w:tcPr>
            <w:tcW w:w="738" w:type="dxa"/>
            <w:tcBorders>
              <w:top w:val="nil"/>
              <w:left w:val="single" w:sz="4" w:space="0" w:color="FFFFFF"/>
              <w:bottom w:val="single" w:sz="4" w:space="0" w:color="000000"/>
              <w:right w:val="nil"/>
            </w:tcBorders>
            <w:shd w:val="clear" w:color="auto" w:fill="ADD8E6"/>
            <w:vAlign w:val="bottom"/>
          </w:tcPr>
          <w:p w:rsidR="002B750B" w:rsidRPr="0000248D" w:rsidRDefault="002B750B">
            <w:pPr>
              <w:keepNext/>
              <w:adjustRightInd w:val="0"/>
              <w:spacing w:before="67" w:after="67"/>
              <w:jc w:val="center"/>
              <w:rPr>
                <w:rFonts w:ascii="Arial" w:hAnsi="Arial" w:cs="Arial"/>
                <w:b/>
                <w:bCs/>
                <w:color w:val="000000"/>
                <w:sz w:val="18"/>
                <w:szCs w:val="18"/>
              </w:rPr>
            </w:pPr>
            <w:r w:rsidRPr="0000248D">
              <w:rPr>
                <w:rFonts w:ascii="Arial" w:hAnsi="Arial" w:cs="Arial"/>
                <w:b/>
                <w:bCs/>
                <w:color w:val="000000"/>
                <w:sz w:val="18"/>
                <w:szCs w:val="18"/>
              </w:rPr>
              <w:t>Follow-up</w:t>
            </w:r>
          </w:p>
        </w:tc>
        <w:tc>
          <w:tcPr>
            <w:tcW w:w="633" w:type="dxa"/>
            <w:tcBorders>
              <w:top w:val="nil"/>
              <w:left w:val="single" w:sz="4" w:space="0" w:color="FFFFFF"/>
              <w:bottom w:val="single" w:sz="4" w:space="0" w:color="000000"/>
              <w:right w:val="nil"/>
            </w:tcBorders>
            <w:shd w:val="clear" w:color="auto" w:fill="ADD8E6"/>
            <w:vAlign w:val="bottom"/>
          </w:tcPr>
          <w:p w:rsidR="002B750B" w:rsidRPr="0000248D" w:rsidRDefault="002B750B">
            <w:pPr>
              <w:keepNext/>
              <w:adjustRightInd w:val="0"/>
              <w:spacing w:before="67" w:after="67"/>
              <w:jc w:val="center"/>
              <w:rPr>
                <w:rFonts w:ascii="Arial" w:hAnsi="Arial" w:cs="Arial"/>
                <w:b/>
                <w:bCs/>
                <w:color w:val="000000"/>
                <w:sz w:val="18"/>
                <w:szCs w:val="18"/>
              </w:rPr>
            </w:pPr>
            <w:r w:rsidRPr="0000248D">
              <w:rPr>
                <w:rFonts w:ascii="Arial" w:hAnsi="Arial" w:cs="Arial"/>
                <w:b/>
                <w:bCs/>
                <w:color w:val="000000"/>
                <w:sz w:val="18"/>
                <w:szCs w:val="18"/>
              </w:rPr>
              <w:t>N Event/</w:t>
            </w:r>
            <w:r w:rsidRPr="0000248D">
              <w:rPr>
                <w:rFonts w:ascii="Arial" w:hAnsi="Arial" w:cs="Arial"/>
                <w:b/>
                <w:bCs/>
                <w:color w:val="000000"/>
                <w:sz w:val="18"/>
                <w:szCs w:val="18"/>
              </w:rPr>
              <w:br/>
              <w:t>N Total</w:t>
            </w:r>
          </w:p>
        </w:tc>
        <w:tc>
          <w:tcPr>
            <w:tcW w:w="1246" w:type="dxa"/>
            <w:tcBorders>
              <w:top w:val="nil"/>
              <w:left w:val="single" w:sz="4" w:space="0" w:color="FFFFFF"/>
              <w:bottom w:val="single" w:sz="4" w:space="0" w:color="000000"/>
              <w:right w:val="nil"/>
            </w:tcBorders>
            <w:shd w:val="clear" w:color="auto" w:fill="ADD8E6"/>
            <w:vAlign w:val="bottom"/>
          </w:tcPr>
          <w:p w:rsidR="002B750B" w:rsidRPr="0000248D" w:rsidRDefault="002B750B">
            <w:pPr>
              <w:keepNext/>
              <w:adjustRightInd w:val="0"/>
              <w:spacing w:before="67" w:after="67"/>
              <w:jc w:val="center"/>
              <w:rPr>
                <w:rFonts w:ascii="Arial" w:hAnsi="Arial" w:cs="Arial"/>
                <w:b/>
                <w:bCs/>
                <w:color w:val="000000"/>
                <w:sz w:val="18"/>
                <w:szCs w:val="18"/>
              </w:rPr>
            </w:pPr>
            <w:r w:rsidRPr="0000248D">
              <w:rPr>
                <w:rFonts w:ascii="Arial" w:hAnsi="Arial" w:cs="Arial"/>
                <w:b/>
                <w:bCs/>
                <w:color w:val="000000"/>
                <w:sz w:val="18"/>
                <w:szCs w:val="18"/>
              </w:rPr>
              <w:t>Crude or</w:t>
            </w:r>
            <w:r w:rsidRPr="0000248D">
              <w:rPr>
                <w:rFonts w:ascii="Arial" w:hAnsi="Arial" w:cs="Arial"/>
                <w:b/>
                <w:bCs/>
                <w:color w:val="000000"/>
                <w:sz w:val="18"/>
                <w:szCs w:val="18"/>
              </w:rPr>
              <w:br/>
              <w:t>Adjusted/</w:t>
            </w:r>
            <w:r w:rsidRPr="0000248D">
              <w:rPr>
                <w:rFonts w:ascii="Arial" w:hAnsi="Arial" w:cs="Arial"/>
                <w:b/>
                <w:bCs/>
                <w:color w:val="000000"/>
                <w:sz w:val="18"/>
                <w:szCs w:val="18"/>
              </w:rPr>
              <w:br/>
              <w:t>Outcome Metric</w:t>
            </w:r>
            <w:r w:rsidRPr="0000248D">
              <w:rPr>
                <w:rFonts w:ascii="Arial" w:hAnsi="Arial" w:cs="Arial"/>
                <w:b/>
                <w:bCs/>
                <w:color w:val="000000"/>
                <w:sz w:val="18"/>
                <w:szCs w:val="18"/>
              </w:rPr>
              <w:br/>
              <w:t>(e.g. OR,RR,HR,%)</w:t>
            </w:r>
          </w:p>
        </w:tc>
        <w:tc>
          <w:tcPr>
            <w:tcW w:w="694" w:type="dxa"/>
            <w:tcBorders>
              <w:top w:val="nil"/>
              <w:left w:val="single" w:sz="4" w:space="0" w:color="FFFFFF"/>
              <w:bottom w:val="single" w:sz="4" w:space="0" w:color="000000"/>
              <w:right w:val="nil"/>
            </w:tcBorders>
            <w:shd w:val="clear" w:color="auto" w:fill="ADD8E6"/>
            <w:vAlign w:val="bottom"/>
          </w:tcPr>
          <w:p w:rsidR="002B750B" w:rsidRPr="0000248D" w:rsidRDefault="002B750B">
            <w:pPr>
              <w:keepNext/>
              <w:adjustRightInd w:val="0"/>
              <w:spacing w:before="67" w:after="67"/>
              <w:jc w:val="center"/>
              <w:rPr>
                <w:rFonts w:ascii="Arial" w:hAnsi="Arial" w:cs="Arial"/>
                <w:b/>
                <w:bCs/>
                <w:color w:val="000000"/>
                <w:sz w:val="18"/>
                <w:szCs w:val="18"/>
              </w:rPr>
            </w:pPr>
            <w:r w:rsidRPr="0000248D">
              <w:rPr>
                <w:rFonts w:ascii="Arial" w:hAnsi="Arial" w:cs="Arial"/>
                <w:b/>
                <w:bCs/>
                <w:color w:val="000000"/>
                <w:sz w:val="18"/>
                <w:szCs w:val="18"/>
              </w:rPr>
              <w:t>Result</w:t>
            </w:r>
          </w:p>
        </w:tc>
        <w:tc>
          <w:tcPr>
            <w:tcW w:w="829" w:type="dxa"/>
            <w:tcBorders>
              <w:top w:val="nil"/>
              <w:left w:val="single" w:sz="4" w:space="0" w:color="FFFFFF"/>
              <w:bottom w:val="single" w:sz="4" w:space="0" w:color="000000"/>
              <w:right w:val="nil"/>
            </w:tcBorders>
            <w:shd w:val="clear" w:color="auto" w:fill="ADD8E6"/>
            <w:vAlign w:val="bottom"/>
          </w:tcPr>
          <w:p w:rsidR="002B750B" w:rsidRPr="0000248D" w:rsidRDefault="002B750B">
            <w:pPr>
              <w:keepNext/>
              <w:adjustRightInd w:val="0"/>
              <w:spacing w:before="67" w:after="67"/>
              <w:jc w:val="center"/>
              <w:rPr>
                <w:rFonts w:ascii="Arial" w:hAnsi="Arial" w:cs="Arial"/>
                <w:b/>
                <w:bCs/>
                <w:color w:val="000000"/>
                <w:sz w:val="18"/>
                <w:szCs w:val="18"/>
              </w:rPr>
            </w:pPr>
            <w:r w:rsidRPr="0000248D">
              <w:rPr>
                <w:rFonts w:ascii="Arial" w:hAnsi="Arial" w:cs="Arial"/>
                <w:b/>
                <w:bCs/>
                <w:color w:val="000000"/>
                <w:sz w:val="18"/>
                <w:szCs w:val="18"/>
              </w:rPr>
              <w:t>95% CI</w:t>
            </w:r>
          </w:p>
        </w:tc>
        <w:tc>
          <w:tcPr>
            <w:tcW w:w="569" w:type="dxa"/>
            <w:tcBorders>
              <w:top w:val="nil"/>
              <w:left w:val="single" w:sz="4" w:space="0" w:color="FFFFFF"/>
              <w:bottom w:val="single" w:sz="4" w:space="0" w:color="000000"/>
              <w:right w:val="single" w:sz="4" w:space="0" w:color="000000"/>
            </w:tcBorders>
            <w:shd w:val="clear" w:color="auto" w:fill="ADD8E6"/>
            <w:vAlign w:val="bottom"/>
          </w:tcPr>
          <w:p w:rsidR="002B750B" w:rsidRPr="0000248D" w:rsidRDefault="002B750B">
            <w:pPr>
              <w:keepNext/>
              <w:adjustRightInd w:val="0"/>
              <w:spacing w:before="67" w:after="67"/>
              <w:jc w:val="center"/>
              <w:rPr>
                <w:rFonts w:ascii="Arial" w:hAnsi="Arial" w:cs="Arial"/>
                <w:b/>
                <w:bCs/>
                <w:color w:val="000000"/>
                <w:sz w:val="18"/>
                <w:szCs w:val="18"/>
              </w:rPr>
            </w:pPr>
            <w:r w:rsidRPr="0000248D">
              <w:rPr>
                <w:rFonts w:ascii="Arial" w:hAnsi="Arial" w:cs="Arial"/>
                <w:b/>
                <w:bCs/>
                <w:color w:val="000000"/>
                <w:sz w:val="18"/>
                <w:szCs w:val="18"/>
              </w:rPr>
              <w:t>P-val</w:t>
            </w:r>
          </w:p>
        </w:tc>
      </w:tr>
      <w:tr w:rsidR="002B750B" w:rsidRPr="0000248D" w:rsidTr="0000248D">
        <w:trPr>
          <w:cantSplit/>
          <w:jc w:val="center"/>
        </w:trPr>
        <w:tc>
          <w:tcPr>
            <w:tcW w:w="749" w:type="dxa"/>
            <w:tcBorders>
              <w:top w:val="single" w:sz="4" w:space="0" w:color="000000"/>
              <w:left w:val="single" w:sz="4" w:space="0" w:color="000000"/>
              <w:bottom w:val="nil"/>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r w:rsidRPr="0000248D">
              <w:rPr>
                <w:rFonts w:ascii="Arial" w:hAnsi="Arial" w:cs="Arial"/>
                <w:color w:val="000000"/>
                <w:sz w:val="18"/>
                <w:szCs w:val="18"/>
              </w:rPr>
              <w:t>Almquist et al., 2010</w:t>
            </w:r>
          </w:p>
        </w:tc>
        <w:tc>
          <w:tcPr>
            <w:tcW w:w="823" w:type="dxa"/>
            <w:tcBorders>
              <w:top w:val="single" w:sz="4" w:space="0" w:color="000000"/>
              <w:left w:val="single" w:sz="4" w:space="0" w:color="000000"/>
              <w:bottom w:val="nil"/>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r w:rsidRPr="0000248D">
              <w:rPr>
                <w:rFonts w:ascii="Arial" w:hAnsi="Arial" w:cs="Arial"/>
                <w:color w:val="000000"/>
                <w:sz w:val="18"/>
                <w:szCs w:val="18"/>
              </w:rPr>
              <w:t>Nested Case Control</w:t>
            </w:r>
          </w:p>
        </w:tc>
        <w:tc>
          <w:tcPr>
            <w:tcW w:w="1427" w:type="dxa"/>
            <w:tcBorders>
              <w:top w:val="single" w:sz="4" w:space="0" w:color="000000"/>
              <w:left w:val="single" w:sz="4" w:space="0" w:color="000000"/>
              <w:bottom w:val="nil"/>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r w:rsidRPr="0000248D">
              <w:rPr>
                <w:rFonts w:ascii="Arial" w:hAnsi="Arial" w:cs="Arial"/>
                <w:color w:val="000000"/>
                <w:sz w:val="18"/>
                <w:szCs w:val="18"/>
              </w:rPr>
              <w:t>NR</w:t>
            </w:r>
          </w:p>
        </w:tc>
        <w:tc>
          <w:tcPr>
            <w:tcW w:w="1678" w:type="dxa"/>
            <w:tcBorders>
              <w:top w:val="single" w:sz="4" w:space="0" w:color="000000"/>
              <w:left w:val="single" w:sz="4" w:space="0" w:color="000000"/>
              <w:bottom w:val="nil"/>
              <w:right w:val="single" w:sz="4" w:space="0" w:color="000000"/>
            </w:tcBorders>
            <w:shd w:val="clear" w:color="auto" w:fill="FFFFFF"/>
          </w:tcPr>
          <w:p w:rsidR="002B750B" w:rsidRPr="0000248D" w:rsidRDefault="002B750B" w:rsidP="005072F0">
            <w:pPr>
              <w:adjustRightInd w:val="0"/>
              <w:spacing w:before="67" w:after="67"/>
              <w:rPr>
                <w:rFonts w:ascii="Arial" w:hAnsi="Arial" w:cs="Arial"/>
                <w:color w:val="000000"/>
                <w:sz w:val="18"/>
                <w:szCs w:val="18"/>
              </w:rPr>
            </w:pPr>
            <w:r w:rsidRPr="0000248D">
              <w:rPr>
                <w:rFonts w:ascii="Arial" w:hAnsi="Arial" w:cs="Arial"/>
                <w:color w:val="000000"/>
                <w:sz w:val="18"/>
                <w:szCs w:val="18"/>
              </w:rPr>
              <w:t>Demographics (Age, Sex, Race/Ethnicity)- Age, SES; Anthropometrics-  BMI; Medical Conditions- Menopausal Status; Sun Exposure- Screening Season; Smoking, Other Lifestyle Factors- Smoking Status, Alcohol Consumption</w:t>
            </w:r>
          </w:p>
        </w:tc>
        <w:tc>
          <w:tcPr>
            <w:tcW w:w="1246" w:type="dxa"/>
            <w:tcBorders>
              <w:top w:val="single" w:sz="4" w:space="0" w:color="000000"/>
              <w:left w:val="single" w:sz="4" w:space="0" w:color="000000"/>
              <w:bottom w:val="nil"/>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r w:rsidRPr="0000248D">
              <w:rPr>
                <w:rFonts w:ascii="Arial" w:hAnsi="Arial" w:cs="Arial"/>
                <w:color w:val="000000"/>
                <w:sz w:val="18"/>
                <w:szCs w:val="18"/>
              </w:rPr>
              <w:t>Primary-Breast Cancer</w:t>
            </w:r>
          </w:p>
        </w:tc>
        <w:tc>
          <w:tcPr>
            <w:tcW w:w="939" w:type="dxa"/>
            <w:tcBorders>
              <w:top w:val="single" w:sz="4" w:space="0" w:color="000000"/>
              <w:left w:val="single" w:sz="4" w:space="0" w:color="000000"/>
              <w:bottom w:val="nil"/>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r w:rsidRPr="0000248D">
              <w:rPr>
                <w:rFonts w:ascii="Arial" w:hAnsi="Arial" w:cs="Arial"/>
                <w:color w:val="000000"/>
                <w:sz w:val="18"/>
                <w:szCs w:val="18"/>
              </w:rPr>
              <w:t>25(0H)D3</w:t>
            </w:r>
          </w:p>
        </w:tc>
        <w:tc>
          <w:tcPr>
            <w:tcW w:w="1447" w:type="dxa"/>
            <w:tcBorders>
              <w:top w:val="single" w:sz="4" w:space="0" w:color="000000"/>
              <w:left w:val="single" w:sz="4" w:space="0" w:color="000000"/>
              <w:bottom w:val="nil"/>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r w:rsidRPr="0000248D">
              <w:rPr>
                <w:rFonts w:ascii="Arial" w:hAnsi="Arial" w:cs="Arial"/>
                <w:color w:val="000000"/>
                <w:sz w:val="18"/>
                <w:szCs w:val="18"/>
              </w:rPr>
              <w:t>Quartile 1(&lt;=70nmol/l)</w:t>
            </w:r>
          </w:p>
        </w:tc>
        <w:tc>
          <w:tcPr>
            <w:tcW w:w="738" w:type="dxa"/>
            <w:tcBorders>
              <w:top w:val="single" w:sz="4" w:space="0" w:color="000000"/>
              <w:left w:val="single" w:sz="4" w:space="0" w:color="000000"/>
              <w:bottom w:val="nil"/>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r w:rsidRPr="0000248D">
              <w:rPr>
                <w:rFonts w:ascii="Arial" w:hAnsi="Arial" w:cs="Arial"/>
                <w:color w:val="000000"/>
                <w:sz w:val="18"/>
                <w:szCs w:val="18"/>
              </w:rPr>
              <w:t>7.0 years</w:t>
            </w:r>
          </w:p>
        </w:tc>
        <w:tc>
          <w:tcPr>
            <w:tcW w:w="633" w:type="dxa"/>
            <w:tcBorders>
              <w:top w:val="single" w:sz="4" w:space="0" w:color="000000"/>
              <w:left w:val="single" w:sz="4" w:space="0" w:color="000000"/>
              <w:bottom w:val="nil"/>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r w:rsidRPr="0000248D">
              <w:rPr>
                <w:rFonts w:ascii="Arial" w:hAnsi="Arial" w:cs="Arial"/>
                <w:color w:val="000000"/>
                <w:sz w:val="18"/>
                <w:szCs w:val="18"/>
              </w:rPr>
              <w:t>NR/213</w:t>
            </w:r>
          </w:p>
        </w:tc>
        <w:tc>
          <w:tcPr>
            <w:tcW w:w="1246" w:type="dxa"/>
            <w:tcBorders>
              <w:top w:val="single" w:sz="4" w:space="0" w:color="000000"/>
              <w:left w:val="single" w:sz="4" w:space="0" w:color="000000"/>
              <w:bottom w:val="nil"/>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r w:rsidRPr="0000248D">
              <w:rPr>
                <w:rFonts w:ascii="Arial" w:hAnsi="Arial" w:cs="Arial"/>
                <w:color w:val="000000"/>
                <w:sz w:val="18"/>
                <w:szCs w:val="18"/>
              </w:rPr>
              <w:t>adjusted/OR</w:t>
            </w:r>
          </w:p>
        </w:tc>
        <w:tc>
          <w:tcPr>
            <w:tcW w:w="694" w:type="dxa"/>
            <w:tcBorders>
              <w:top w:val="single" w:sz="4" w:space="0" w:color="000000"/>
              <w:left w:val="single" w:sz="4" w:space="0" w:color="000000"/>
              <w:bottom w:val="nil"/>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r w:rsidRPr="0000248D">
              <w:rPr>
                <w:rFonts w:ascii="Arial" w:hAnsi="Arial" w:cs="Arial"/>
                <w:color w:val="000000"/>
                <w:sz w:val="18"/>
                <w:szCs w:val="18"/>
              </w:rPr>
              <w:t>1</w:t>
            </w:r>
          </w:p>
        </w:tc>
        <w:tc>
          <w:tcPr>
            <w:tcW w:w="829" w:type="dxa"/>
            <w:tcBorders>
              <w:top w:val="single" w:sz="4" w:space="0" w:color="000000"/>
              <w:left w:val="single" w:sz="4" w:space="0" w:color="000000"/>
              <w:bottom w:val="nil"/>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r w:rsidRPr="0000248D">
              <w:rPr>
                <w:rFonts w:ascii="Arial" w:hAnsi="Arial" w:cs="Arial"/>
                <w:color w:val="000000"/>
                <w:sz w:val="18"/>
                <w:szCs w:val="18"/>
              </w:rPr>
              <w:t>reference</w:t>
            </w:r>
          </w:p>
        </w:tc>
        <w:tc>
          <w:tcPr>
            <w:tcW w:w="569" w:type="dxa"/>
            <w:tcBorders>
              <w:top w:val="single" w:sz="4" w:space="0" w:color="000000"/>
              <w:left w:val="single" w:sz="4" w:space="0" w:color="000000"/>
              <w:bottom w:val="nil"/>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p>
        </w:tc>
      </w:tr>
      <w:tr w:rsidR="002B750B" w:rsidRPr="0000248D" w:rsidTr="0000248D">
        <w:trPr>
          <w:cantSplit/>
          <w:jc w:val="center"/>
        </w:trPr>
        <w:tc>
          <w:tcPr>
            <w:tcW w:w="749" w:type="dxa"/>
            <w:tcBorders>
              <w:top w:val="nil"/>
              <w:left w:val="single" w:sz="4" w:space="0" w:color="000000"/>
              <w:bottom w:val="nil"/>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p>
        </w:tc>
        <w:tc>
          <w:tcPr>
            <w:tcW w:w="823" w:type="dxa"/>
            <w:tcBorders>
              <w:top w:val="nil"/>
              <w:left w:val="single" w:sz="4" w:space="0" w:color="000000"/>
              <w:bottom w:val="nil"/>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p>
        </w:tc>
        <w:tc>
          <w:tcPr>
            <w:tcW w:w="1427" w:type="dxa"/>
            <w:tcBorders>
              <w:top w:val="nil"/>
              <w:left w:val="single" w:sz="4" w:space="0" w:color="000000"/>
              <w:bottom w:val="nil"/>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p>
        </w:tc>
        <w:tc>
          <w:tcPr>
            <w:tcW w:w="1678" w:type="dxa"/>
            <w:tcBorders>
              <w:top w:val="nil"/>
              <w:left w:val="single" w:sz="4" w:space="0" w:color="000000"/>
              <w:bottom w:val="nil"/>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p>
        </w:tc>
        <w:tc>
          <w:tcPr>
            <w:tcW w:w="1246" w:type="dxa"/>
            <w:tcBorders>
              <w:top w:val="nil"/>
              <w:left w:val="single" w:sz="4" w:space="0" w:color="000000"/>
              <w:bottom w:val="nil"/>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p>
        </w:tc>
        <w:tc>
          <w:tcPr>
            <w:tcW w:w="939" w:type="dxa"/>
            <w:tcBorders>
              <w:top w:val="nil"/>
              <w:left w:val="single" w:sz="4" w:space="0" w:color="000000"/>
              <w:bottom w:val="nil"/>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r w:rsidRPr="0000248D">
              <w:rPr>
                <w:rFonts w:ascii="Arial" w:hAnsi="Arial" w:cs="Arial"/>
                <w:color w:val="000000"/>
                <w:sz w:val="18"/>
                <w:szCs w:val="18"/>
              </w:rPr>
              <w:t>25(0H)D3</w:t>
            </w:r>
          </w:p>
        </w:tc>
        <w:tc>
          <w:tcPr>
            <w:tcW w:w="1447" w:type="dxa"/>
            <w:tcBorders>
              <w:top w:val="nil"/>
              <w:left w:val="single" w:sz="4" w:space="0" w:color="000000"/>
              <w:bottom w:val="nil"/>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r w:rsidRPr="0000248D">
              <w:rPr>
                <w:rFonts w:ascii="Arial" w:hAnsi="Arial" w:cs="Arial"/>
                <w:color w:val="000000"/>
                <w:sz w:val="18"/>
                <w:szCs w:val="18"/>
              </w:rPr>
              <w:t>Quartile 2 (71–86nmol/L)</w:t>
            </w:r>
          </w:p>
        </w:tc>
        <w:tc>
          <w:tcPr>
            <w:tcW w:w="738" w:type="dxa"/>
            <w:tcBorders>
              <w:top w:val="nil"/>
              <w:left w:val="single" w:sz="4" w:space="0" w:color="000000"/>
              <w:bottom w:val="nil"/>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r w:rsidRPr="0000248D">
              <w:rPr>
                <w:rFonts w:ascii="Arial" w:hAnsi="Arial" w:cs="Arial"/>
                <w:color w:val="000000"/>
                <w:sz w:val="18"/>
                <w:szCs w:val="18"/>
              </w:rPr>
              <w:t>7.0 years</w:t>
            </w:r>
          </w:p>
        </w:tc>
        <w:tc>
          <w:tcPr>
            <w:tcW w:w="633" w:type="dxa"/>
            <w:tcBorders>
              <w:top w:val="nil"/>
              <w:left w:val="single" w:sz="4" w:space="0" w:color="000000"/>
              <w:bottom w:val="nil"/>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r w:rsidRPr="0000248D">
              <w:rPr>
                <w:rFonts w:ascii="Arial" w:hAnsi="Arial" w:cs="Arial"/>
                <w:color w:val="000000"/>
                <w:sz w:val="18"/>
                <w:szCs w:val="18"/>
              </w:rPr>
              <w:t>NR/164</w:t>
            </w:r>
          </w:p>
        </w:tc>
        <w:tc>
          <w:tcPr>
            <w:tcW w:w="1246" w:type="dxa"/>
            <w:tcBorders>
              <w:top w:val="nil"/>
              <w:left w:val="single" w:sz="4" w:space="0" w:color="000000"/>
              <w:bottom w:val="nil"/>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r w:rsidRPr="0000248D">
              <w:rPr>
                <w:rFonts w:ascii="Arial" w:hAnsi="Arial" w:cs="Arial"/>
                <w:color w:val="000000"/>
                <w:sz w:val="18"/>
                <w:szCs w:val="18"/>
              </w:rPr>
              <w:t>adjusted/OR</w:t>
            </w:r>
          </w:p>
        </w:tc>
        <w:tc>
          <w:tcPr>
            <w:tcW w:w="694" w:type="dxa"/>
            <w:tcBorders>
              <w:top w:val="nil"/>
              <w:left w:val="single" w:sz="4" w:space="0" w:color="000000"/>
              <w:bottom w:val="nil"/>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r w:rsidRPr="0000248D">
              <w:rPr>
                <w:rFonts w:ascii="Arial" w:hAnsi="Arial" w:cs="Arial"/>
                <w:color w:val="000000"/>
                <w:sz w:val="18"/>
                <w:szCs w:val="18"/>
              </w:rPr>
              <w:t>0.84</w:t>
            </w:r>
          </w:p>
        </w:tc>
        <w:tc>
          <w:tcPr>
            <w:tcW w:w="829" w:type="dxa"/>
            <w:tcBorders>
              <w:top w:val="nil"/>
              <w:left w:val="single" w:sz="4" w:space="0" w:color="000000"/>
              <w:bottom w:val="nil"/>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r w:rsidRPr="0000248D">
              <w:rPr>
                <w:rFonts w:ascii="Arial" w:hAnsi="Arial" w:cs="Arial"/>
                <w:color w:val="000000"/>
                <w:sz w:val="18"/>
                <w:szCs w:val="18"/>
              </w:rPr>
              <w:t>0.60,</w:t>
            </w:r>
            <w:r w:rsidR="0000248D">
              <w:rPr>
                <w:rFonts w:ascii="Arial" w:hAnsi="Arial" w:cs="Arial"/>
                <w:color w:val="000000"/>
                <w:sz w:val="18"/>
                <w:szCs w:val="18"/>
              </w:rPr>
              <w:t xml:space="preserve"> </w:t>
            </w:r>
            <w:r w:rsidRPr="0000248D">
              <w:rPr>
                <w:rFonts w:ascii="Arial" w:hAnsi="Arial" w:cs="Arial"/>
                <w:color w:val="000000"/>
                <w:sz w:val="18"/>
                <w:szCs w:val="18"/>
              </w:rPr>
              <w:t>1.15</w:t>
            </w:r>
          </w:p>
        </w:tc>
        <w:tc>
          <w:tcPr>
            <w:tcW w:w="569" w:type="dxa"/>
            <w:tcBorders>
              <w:top w:val="nil"/>
              <w:left w:val="single" w:sz="4" w:space="0" w:color="000000"/>
              <w:bottom w:val="nil"/>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p>
        </w:tc>
      </w:tr>
      <w:tr w:rsidR="002B750B" w:rsidRPr="0000248D" w:rsidTr="0000248D">
        <w:trPr>
          <w:cantSplit/>
          <w:jc w:val="center"/>
        </w:trPr>
        <w:tc>
          <w:tcPr>
            <w:tcW w:w="749" w:type="dxa"/>
            <w:tcBorders>
              <w:top w:val="nil"/>
              <w:left w:val="single" w:sz="4" w:space="0" w:color="000000"/>
              <w:bottom w:val="nil"/>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p>
        </w:tc>
        <w:tc>
          <w:tcPr>
            <w:tcW w:w="823" w:type="dxa"/>
            <w:tcBorders>
              <w:top w:val="nil"/>
              <w:left w:val="single" w:sz="4" w:space="0" w:color="000000"/>
              <w:bottom w:val="nil"/>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p>
        </w:tc>
        <w:tc>
          <w:tcPr>
            <w:tcW w:w="1427" w:type="dxa"/>
            <w:tcBorders>
              <w:top w:val="nil"/>
              <w:left w:val="single" w:sz="4" w:space="0" w:color="000000"/>
              <w:bottom w:val="nil"/>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p>
        </w:tc>
        <w:tc>
          <w:tcPr>
            <w:tcW w:w="1678" w:type="dxa"/>
            <w:tcBorders>
              <w:top w:val="nil"/>
              <w:left w:val="single" w:sz="4" w:space="0" w:color="000000"/>
              <w:bottom w:val="nil"/>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p>
        </w:tc>
        <w:tc>
          <w:tcPr>
            <w:tcW w:w="1246" w:type="dxa"/>
            <w:tcBorders>
              <w:top w:val="nil"/>
              <w:left w:val="single" w:sz="4" w:space="0" w:color="000000"/>
              <w:bottom w:val="nil"/>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p>
        </w:tc>
        <w:tc>
          <w:tcPr>
            <w:tcW w:w="939" w:type="dxa"/>
            <w:tcBorders>
              <w:top w:val="nil"/>
              <w:left w:val="single" w:sz="4" w:space="0" w:color="000000"/>
              <w:bottom w:val="nil"/>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r w:rsidRPr="0000248D">
              <w:rPr>
                <w:rFonts w:ascii="Arial" w:hAnsi="Arial" w:cs="Arial"/>
                <w:color w:val="000000"/>
                <w:sz w:val="18"/>
                <w:szCs w:val="18"/>
              </w:rPr>
              <w:t>25(0H)D3</w:t>
            </w:r>
          </w:p>
        </w:tc>
        <w:tc>
          <w:tcPr>
            <w:tcW w:w="1447" w:type="dxa"/>
            <w:tcBorders>
              <w:top w:val="nil"/>
              <w:left w:val="single" w:sz="4" w:space="0" w:color="000000"/>
              <w:bottom w:val="nil"/>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r w:rsidRPr="0000248D">
              <w:rPr>
                <w:rFonts w:ascii="Arial" w:hAnsi="Arial" w:cs="Arial"/>
                <w:color w:val="000000"/>
                <w:sz w:val="18"/>
                <w:szCs w:val="18"/>
              </w:rPr>
              <w:t>Quartile 3(87–105nmol/L)</w:t>
            </w:r>
          </w:p>
        </w:tc>
        <w:tc>
          <w:tcPr>
            <w:tcW w:w="738" w:type="dxa"/>
            <w:tcBorders>
              <w:top w:val="nil"/>
              <w:left w:val="single" w:sz="4" w:space="0" w:color="000000"/>
              <w:bottom w:val="nil"/>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r w:rsidRPr="0000248D">
              <w:rPr>
                <w:rFonts w:ascii="Arial" w:hAnsi="Arial" w:cs="Arial"/>
                <w:color w:val="000000"/>
                <w:sz w:val="18"/>
                <w:szCs w:val="18"/>
              </w:rPr>
              <w:t>7.0 years</w:t>
            </w:r>
          </w:p>
        </w:tc>
        <w:tc>
          <w:tcPr>
            <w:tcW w:w="633" w:type="dxa"/>
            <w:tcBorders>
              <w:top w:val="nil"/>
              <w:left w:val="single" w:sz="4" w:space="0" w:color="000000"/>
              <w:bottom w:val="nil"/>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r w:rsidRPr="0000248D">
              <w:rPr>
                <w:rFonts w:ascii="Arial" w:hAnsi="Arial" w:cs="Arial"/>
                <w:color w:val="000000"/>
                <w:sz w:val="18"/>
                <w:szCs w:val="18"/>
              </w:rPr>
              <w:t>NR/176</w:t>
            </w:r>
          </w:p>
        </w:tc>
        <w:tc>
          <w:tcPr>
            <w:tcW w:w="1246" w:type="dxa"/>
            <w:tcBorders>
              <w:top w:val="nil"/>
              <w:left w:val="single" w:sz="4" w:space="0" w:color="000000"/>
              <w:bottom w:val="nil"/>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r w:rsidRPr="0000248D">
              <w:rPr>
                <w:rFonts w:ascii="Arial" w:hAnsi="Arial" w:cs="Arial"/>
                <w:color w:val="000000"/>
                <w:sz w:val="18"/>
                <w:szCs w:val="18"/>
              </w:rPr>
              <w:t>adjusted/OR</w:t>
            </w:r>
          </w:p>
        </w:tc>
        <w:tc>
          <w:tcPr>
            <w:tcW w:w="694" w:type="dxa"/>
            <w:tcBorders>
              <w:top w:val="nil"/>
              <w:left w:val="single" w:sz="4" w:space="0" w:color="000000"/>
              <w:bottom w:val="nil"/>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r w:rsidRPr="0000248D">
              <w:rPr>
                <w:rFonts w:ascii="Arial" w:hAnsi="Arial" w:cs="Arial"/>
                <w:color w:val="000000"/>
                <w:sz w:val="18"/>
                <w:szCs w:val="18"/>
              </w:rPr>
              <w:t>0.84</w:t>
            </w:r>
          </w:p>
        </w:tc>
        <w:tc>
          <w:tcPr>
            <w:tcW w:w="829" w:type="dxa"/>
            <w:tcBorders>
              <w:top w:val="nil"/>
              <w:left w:val="single" w:sz="4" w:space="0" w:color="000000"/>
              <w:bottom w:val="nil"/>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r w:rsidRPr="0000248D">
              <w:rPr>
                <w:rFonts w:ascii="Arial" w:hAnsi="Arial" w:cs="Arial"/>
                <w:color w:val="000000"/>
                <w:sz w:val="18"/>
                <w:szCs w:val="18"/>
              </w:rPr>
              <w:t>0.60, 1.17</w:t>
            </w:r>
          </w:p>
        </w:tc>
        <w:tc>
          <w:tcPr>
            <w:tcW w:w="569" w:type="dxa"/>
            <w:tcBorders>
              <w:top w:val="nil"/>
              <w:left w:val="single" w:sz="4" w:space="0" w:color="000000"/>
              <w:bottom w:val="nil"/>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p>
        </w:tc>
      </w:tr>
      <w:tr w:rsidR="002B750B" w:rsidRPr="0000248D" w:rsidTr="0000248D">
        <w:trPr>
          <w:cantSplit/>
          <w:jc w:val="center"/>
        </w:trPr>
        <w:tc>
          <w:tcPr>
            <w:tcW w:w="749" w:type="dxa"/>
            <w:tcBorders>
              <w:top w:val="nil"/>
              <w:left w:val="single" w:sz="4" w:space="0" w:color="000000"/>
              <w:bottom w:val="nil"/>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p>
        </w:tc>
        <w:tc>
          <w:tcPr>
            <w:tcW w:w="823" w:type="dxa"/>
            <w:tcBorders>
              <w:top w:val="nil"/>
              <w:left w:val="single" w:sz="4" w:space="0" w:color="000000"/>
              <w:bottom w:val="nil"/>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p>
        </w:tc>
        <w:tc>
          <w:tcPr>
            <w:tcW w:w="1427" w:type="dxa"/>
            <w:tcBorders>
              <w:top w:val="nil"/>
              <w:left w:val="single" w:sz="4" w:space="0" w:color="000000"/>
              <w:bottom w:val="nil"/>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p>
        </w:tc>
        <w:tc>
          <w:tcPr>
            <w:tcW w:w="1678" w:type="dxa"/>
            <w:tcBorders>
              <w:top w:val="nil"/>
              <w:left w:val="single" w:sz="4" w:space="0" w:color="000000"/>
              <w:bottom w:val="nil"/>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p>
        </w:tc>
        <w:tc>
          <w:tcPr>
            <w:tcW w:w="1246" w:type="dxa"/>
            <w:tcBorders>
              <w:top w:val="nil"/>
              <w:left w:val="single" w:sz="4" w:space="0" w:color="000000"/>
              <w:bottom w:val="nil"/>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p>
        </w:tc>
        <w:tc>
          <w:tcPr>
            <w:tcW w:w="939" w:type="dxa"/>
            <w:tcBorders>
              <w:top w:val="nil"/>
              <w:left w:val="single" w:sz="4" w:space="0" w:color="000000"/>
              <w:bottom w:val="nil"/>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r w:rsidRPr="0000248D">
              <w:rPr>
                <w:rFonts w:ascii="Arial" w:hAnsi="Arial" w:cs="Arial"/>
                <w:color w:val="000000"/>
                <w:sz w:val="18"/>
                <w:szCs w:val="18"/>
              </w:rPr>
              <w:t>25(0H)D3</w:t>
            </w:r>
          </w:p>
        </w:tc>
        <w:tc>
          <w:tcPr>
            <w:tcW w:w="1447" w:type="dxa"/>
            <w:tcBorders>
              <w:top w:val="nil"/>
              <w:left w:val="single" w:sz="4" w:space="0" w:color="000000"/>
              <w:bottom w:val="nil"/>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r w:rsidRPr="0000248D">
              <w:rPr>
                <w:rFonts w:ascii="Arial" w:hAnsi="Arial" w:cs="Arial"/>
                <w:color w:val="000000"/>
                <w:sz w:val="18"/>
                <w:szCs w:val="18"/>
              </w:rPr>
              <w:t>Quartile 4(&gt;=106nmol/L)</w:t>
            </w:r>
          </w:p>
        </w:tc>
        <w:tc>
          <w:tcPr>
            <w:tcW w:w="738" w:type="dxa"/>
            <w:tcBorders>
              <w:top w:val="nil"/>
              <w:left w:val="single" w:sz="4" w:space="0" w:color="000000"/>
              <w:bottom w:val="nil"/>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r w:rsidRPr="0000248D">
              <w:rPr>
                <w:rFonts w:ascii="Arial" w:hAnsi="Arial" w:cs="Arial"/>
                <w:color w:val="000000"/>
                <w:sz w:val="18"/>
                <w:szCs w:val="18"/>
              </w:rPr>
              <w:t>7.0 years</w:t>
            </w:r>
          </w:p>
        </w:tc>
        <w:tc>
          <w:tcPr>
            <w:tcW w:w="633" w:type="dxa"/>
            <w:tcBorders>
              <w:top w:val="nil"/>
              <w:left w:val="single" w:sz="4" w:space="0" w:color="000000"/>
              <w:bottom w:val="nil"/>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r w:rsidRPr="0000248D">
              <w:rPr>
                <w:rFonts w:ascii="Arial" w:hAnsi="Arial" w:cs="Arial"/>
                <w:color w:val="000000"/>
                <w:sz w:val="18"/>
                <w:szCs w:val="18"/>
              </w:rPr>
              <w:t>NR/192</w:t>
            </w:r>
          </w:p>
        </w:tc>
        <w:tc>
          <w:tcPr>
            <w:tcW w:w="1246" w:type="dxa"/>
            <w:tcBorders>
              <w:top w:val="nil"/>
              <w:left w:val="single" w:sz="4" w:space="0" w:color="000000"/>
              <w:bottom w:val="nil"/>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r w:rsidRPr="0000248D">
              <w:rPr>
                <w:rFonts w:ascii="Arial" w:hAnsi="Arial" w:cs="Arial"/>
                <w:color w:val="000000"/>
                <w:sz w:val="18"/>
                <w:szCs w:val="18"/>
              </w:rPr>
              <w:t>adjusted/OR</w:t>
            </w:r>
          </w:p>
        </w:tc>
        <w:tc>
          <w:tcPr>
            <w:tcW w:w="694" w:type="dxa"/>
            <w:tcBorders>
              <w:top w:val="nil"/>
              <w:left w:val="single" w:sz="4" w:space="0" w:color="000000"/>
              <w:bottom w:val="nil"/>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r w:rsidRPr="0000248D">
              <w:rPr>
                <w:rFonts w:ascii="Arial" w:hAnsi="Arial" w:cs="Arial"/>
                <w:color w:val="000000"/>
                <w:sz w:val="18"/>
                <w:szCs w:val="18"/>
              </w:rPr>
              <w:t>0.93</w:t>
            </w:r>
          </w:p>
        </w:tc>
        <w:tc>
          <w:tcPr>
            <w:tcW w:w="829" w:type="dxa"/>
            <w:tcBorders>
              <w:top w:val="nil"/>
              <w:left w:val="single" w:sz="4" w:space="0" w:color="000000"/>
              <w:bottom w:val="nil"/>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r w:rsidRPr="0000248D">
              <w:rPr>
                <w:rFonts w:ascii="Arial" w:hAnsi="Arial" w:cs="Arial"/>
                <w:color w:val="000000"/>
                <w:sz w:val="18"/>
                <w:szCs w:val="18"/>
              </w:rPr>
              <w:t>0.66,</w:t>
            </w:r>
            <w:r w:rsidR="0000248D">
              <w:rPr>
                <w:rFonts w:ascii="Arial" w:hAnsi="Arial" w:cs="Arial"/>
                <w:color w:val="000000"/>
                <w:sz w:val="18"/>
                <w:szCs w:val="18"/>
              </w:rPr>
              <w:t xml:space="preserve"> </w:t>
            </w:r>
            <w:r w:rsidRPr="0000248D">
              <w:rPr>
                <w:rFonts w:ascii="Arial" w:hAnsi="Arial" w:cs="Arial"/>
                <w:color w:val="000000"/>
                <w:sz w:val="18"/>
                <w:szCs w:val="18"/>
              </w:rPr>
              <w:t>1.33</w:t>
            </w:r>
          </w:p>
        </w:tc>
        <w:tc>
          <w:tcPr>
            <w:tcW w:w="569" w:type="dxa"/>
            <w:tcBorders>
              <w:top w:val="nil"/>
              <w:left w:val="single" w:sz="4" w:space="0" w:color="000000"/>
              <w:bottom w:val="nil"/>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r w:rsidRPr="0000248D">
              <w:rPr>
                <w:rFonts w:ascii="Arial" w:hAnsi="Arial" w:cs="Arial"/>
                <w:color w:val="000000"/>
                <w:sz w:val="18"/>
                <w:szCs w:val="18"/>
              </w:rPr>
              <w:t>0.710</w:t>
            </w:r>
          </w:p>
        </w:tc>
      </w:tr>
      <w:tr w:rsidR="002B750B" w:rsidRPr="0000248D" w:rsidTr="0000248D">
        <w:trPr>
          <w:cantSplit/>
          <w:jc w:val="center"/>
        </w:trPr>
        <w:tc>
          <w:tcPr>
            <w:tcW w:w="749" w:type="dxa"/>
            <w:tcBorders>
              <w:top w:val="nil"/>
              <w:left w:val="single" w:sz="4" w:space="0" w:color="000000"/>
              <w:bottom w:val="nil"/>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p>
        </w:tc>
        <w:tc>
          <w:tcPr>
            <w:tcW w:w="823" w:type="dxa"/>
            <w:tcBorders>
              <w:top w:val="nil"/>
              <w:left w:val="single" w:sz="4" w:space="0" w:color="000000"/>
              <w:bottom w:val="nil"/>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p>
        </w:tc>
        <w:tc>
          <w:tcPr>
            <w:tcW w:w="1427" w:type="dxa"/>
            <w:tcBorders>
              <w:top w:val="nil"/>
              <w:left w:val="single" w:sz="4" w:space="0" w:color="000000"/>
              <w:bottom w:val="nil"/>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p>
        </w:tc>
        <w:tc>
          <w:tcPr>
            <w:tcW w:w="1678" w:type="dxa"/>
            <w:tcBorders>
              <w:top w:val="nil"/>
              <w:left w:val="single" w:sz="4" w:space="0" w:color="000000"/>
              <w:bottom w:val="nil"/>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p>
        </w:tc>
        <w:tc>
          <w:tcPr>
            <w:tcW w:w="1246" w:type="dxa"/>
            <w:tcBorders>
              <w:top w:val="nil"/>
              <w:left w:val="single" w:sz="4" w:space="0" w:color="000000"/>
              <w:bottom w:val="nil"/>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p>
        </w:tc>
        <w:tc>
          <w:tcPr>
            <w:tcW w:w="939" w:type="dxa"/>
            <w:tcBorders>
              <w:top w:val="nil"/>
              <w:left w:val="single" w:sz="4" w:space="0" w:color="000000"/>
              <w:bottom w:val="nil"/>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r w:rsidRPr="0000248D">
              <w:rPr>
                <w:rFonts w:ascii="Arial" w:hAnsi="Arial" w:cs="Arial"/>
                <w:color w:val="000000"/>
                <w:sz w:val="18"/>
                <w:szCs w:val="18"/>
              </w:rPr>
              <w:t>25(0H)D2+D3</w:t>
            </w:r>
          </w:p>
        </w:tc>
        <w:tc>
          <w:tcPr>
            <w:tcW w:w="1447" w:type="dxa"/>
            <w:tcBorders>
              <w:top w:val="nil"/>
              <w:left w:val="single" w:sz="4" w:space="0" w:color="000000"/>
              <w:bottom w:val="nil"/>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r w:rsidRPr="0000248D">
              <w:rPr>
                <w:rFonts w:ascii="Arial" w:hAnsi="Arial" w:cs="Arial"/>
                <w:color w:val="000000"/>
                <w:sz w:val="18"/>
                <w:szCs w:val="18"/>
              </w:rPr>
              <w:t>Quartile 1(&lt;=71nmol/l)</w:t>
            </w:r>
          </w:p>
        </w:tc>
        <w:tc>
          <w:tcPr>
            <w:tcW w:w="738" w:type="dxa"/>
            <w:tcBorders>
              <w:top w:val="nil"/>
              <w:left w:val="single" w:sz="4" w:space="0" w:color="000000"/>
              <w:bottom w:val="nil"/>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r w:rsidRPr="0000248D">
              <w:rPr>
                <w:rFonts w:ascii="Arial" w:hAnsi="Arial" w:cs="Arial"/>
                <w:color w:val="000000"/>
                <w:sz w:val="18"/>
                <w:szCs w:val="18"/>
              </w:rPr>
              <w:t>7.0 years</w:t>
            </w:r>
          </w:p>
        </w:tc>
        <w:tc>
          <w:tcPr>
            <w:tcW w:w="633" w:type="dxa"/>
            <w:tcBorders>
              <w:top w:val="nil"/>
              <w:left w:val="single" w:sz="4" w:space="0" w:color="000000"/>
              <w:bottom w:val="nil"/>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r w:rsidRPr="0000248D">
              <w:rPr>
                <w:rFonts w:ascii="Arial" w:hAnsi="Arial" w:cs="Arial"/>
                <w:color w:val="000000"/>
                <w:sz w:val="18"/>
                <w:szCs w:val="18"/>
              </w:rPr>
              <w:t>NR/191</w:t>
            </w:r>
          </w:p>
        </w:tc>
        <w:tc>
          <w:tcPr>
            <w:tcW w:w="1246" w:type="dxa"/>
            <w:tcBorders>
              <w:top w:val="nil"/>
              <w:left w:val="single" w:sz="4" w:space="0" w:color="000000"/>
              <w:bottom w:val="nil"/>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r w:rsidRPr="0000248D">
              <w:rPr>
                <w:rFonts w:ascii="Arial" w:hAnsi="Arial" w:cs="Arial"/>
                <w:color w:val="000000"/>
                <w:sz w:val="18"/>
                <w:szCs w:val="18"/>
              </w:rPr>
              <w:t>adjusted/OR</w:t>
            </w:r>
          </w:p>
        </w:tc>
        <w:tc>
          <w:tcPr>
            <w:tcW w:w="694" w:type="dxa"/>
            <w:tcBorders>
              <w:top w:val="nil"/>
              <w:left w:val="single" w:sz="4" w:space="0" w:color="000000"/>
              <w:bottom w:val="nil"/>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r w:rsidRPr="0000248D">
              <w:rPr>
                <w:rFonts w:ascii="Arial" w:hAnsi="Arial" w:cs="Arial"/>
                <w:color w:val="000000"/>
                <w:sz w:val="18"/>
                <w:szCs w:val="18"/>
              </w:rPr>
              <w:t>1</w:t>
            </w:r>
          </w:p>
        </w:tc>
        <w:tc>
          <w:tcPr>
            <w:tcW w:w="829" w:type="dxa"/>
            <w:tcBorders>
              <w:top w:val="nil"/>
              <w:left w:val="single" w:sz="4" w:space="0" w:color="000000"/>
              <w:bottom w:val="nil"/>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r w:rsidRPr="0000248D">
              <w:rPr>
                <w:rFonts w:ascii="Arial" w:hAnsi="Arial" w:cs="Arial"/>
                <w:color w:val="000000"/>
                <w:sz w:val="18"/>
                <w:szCs w:val="18"/>
              </w:rPr>
              <w:t>reference</w:t>
            </w:r>
          </w:p>
        </w:tc>
        <w:tc>
          <w:tcPr>
            <w:tcW w:w="569" w:type="dxa"/>
            <w:tcBorders>
              <w:top w:val="nil"/>
              <w:left w:val="single" w:sz="4" w:space="0" w:color="000000"/>
              <w:bottom w:val="nil"/>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p>
        </w:tc>
      </w:tr>
      <w:tr w:rsidR="002B750B" w:rsidRPr="0000248D" w:rsidTr="0000248D">
        <w:trPr>
          <w:cantSplit/>
          <w:jc w:val="center"/>
        </w:trPr>
        <w:tc>
          <w:tcPr>
            <w:tcW w:w="749" w:type="dxa"/>
            <w:tcBorders>
              <w:top w:val="nil"/>
              <w:left w:val="single" w:sz="4" w:space="0" w:color="000000"/>
              <w:bottom w:val="nil"/>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p>
        </w:tc>
        <w:tc>
          <w:tcPr>
            <w:tcW w:w="823" w:type="dxa"/>
            <w:tcBorders>
              <w:top w:val="nil"/>
              <w:left w:val="single" w:sz="4" w:space="0" w:color="000000"/>
              <w:bottom w:val="nil"/>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p>
        </w:tc>
        <w:tc>
          <w:tcPr>
            <w:tcW w:w="1427" w:type="dxa"/>
            <w:tcBorders>
              <w:top w:val="nil"/>
              <w:left w:val="single" w:sz="4" w:space="0" w:color="000000"/>
              <w:bottom w:val="nil"/>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p>
        </w:tc>
        <w:tc>
          <w:tcPr>
            <w:tcW w:w="1678" w:type="dxa"/>
            <w:tcBorders>
              <w:top w:val="nil"/>
              <w:left w:val="single" w:sz="4" w:space="0" w:color="000000"/>
              <w:bottom w:val="nil"/>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p>
        </w:tc>
        <w:tc>
          <w:tcPr>
            <w:tcW w:w="1246" w:type="dxa"/>
            <w:tcBorders>
              <w:top w:val="nil"/>
              <w:left w:val="single" w:sz="4" w:space="0" w:color="000000"/>
              <w:bottom w:val="nil"/>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p>
        </w:tc>
        <w:tc>
          <w:tcPr>
            <w:tcW w:w="939" w:type="dxa"/>
            <w:tcBorders>
              <w:top w:val="nil"/>
              <w:left w:val="single" w:sz="4" w:space="0" w:color="000000"/>
              <w:bottom w:val="nil"/>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r w:rsidRPr="0000248D">
              <w:rPr>
                <w:rFonts w:ascii="Arial" w:hAnsi="Arial" w:cs="Arial"/>
                <w:color w:val="000000"/>
                <w:sz w:val="18"/>
                <w:szCs w:val="18"/>
              </w:rPr>
              <w:t>25(0H)D2+D3</w:t>
            </w:r>
          </w:p>
        </w:tc>
        <w:tc>
          <w:tcPr>
            <w:tcW w:w="1447" w:type="dxa"/>
            <w:tcBorders>
              <w:top w:val="nil"/>
              <w:left w:val="single" w:sz="4" w:space="0" w:color="000000"/>
              <w:bottom w:val="nil"/>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r w:rsidRPr="0000248D">
              <w:rPr>
                <w:rFonts w:ascii="Arial" w:hAnsi="Arial" w:cs="Arial"/>
                <w:color w:val="000000"/>
                <w:sz w:val="18"/>
                <w:szCs w:val="18"/>
              </w:rPr>
              <w:t>Quartile 2 (72–87nmol/L)</w:t>
            </w:r>
          </w:p>
        </w:tc>
        <w:tc>
          <w:tcPr>
            <w:tcW w:w="738" w:type="dxa"/>
            <w:tcBorders>
              <w:top w:val="nil"/>
              <w:left w:val="single" w:sz="4" w:space="0" w:color="000000"/>
              <w:bottom w:val="nil"/>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r w:rsidRPr="0000248D">
              <w:rPr>
                <w:rFonts w:ascii="Arial" w:hAnsi="Arial" w:cs="Arial"/>
                <w:color w:val="000000"/>
                <w:sz w:val="18"/>
                <w:szCs w:val="18"/>
              </w:rPr>
              <w:t>7.0 years</w:t>
            </w:r>
          </w:p>
        </w:tc>
        <w:tc>
          <w:tcPr>
            <w:tcW w:w="633" w:type="dxa"/>
            <w:tcBorders>
              <w:top w:val="nil"/>
              <w:left w:val="single" w:sz="4" w:space="0" w:color="000000"/>
              <w:bottom w:val="nil"/>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r w:rsidRPr="0000248D">
              <w:rPr>
                <w:rFonts w:ascii="Arial" w:hAnsi="Arial" w:cs="Arial"/>
                <w:color w:val="000000"/>
                <w:sz w:val="18"/>
                <w:szCs w:val="18"/>
              </w:rPr>
              <w:t>NR/170</w:t>
            </w:r>
          </w:p>
        </w:tc>
        <w:tc>
          <w:tcPr>
            <w:tcW w:w="1246" w:type="dxa"/>
            <w:tcBorders>
              <w:top w:val="nil"/>
              <w:left w:val="single" w:sz="4" w:space="0" w:color="000000"/>
              <w:bottom w:val="nil"/>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r w:rsidRPr="0000248D">
              <w:rPr>
                <w:rFonts w:ascii="Arial" w:hAnsi="Arial" w:cs="Arial"/>
                <w:color w:val="000000"/>
                <w:sz w:val="18"/>
                <w:szCs w:val="18"/>
              </w:rPr>
              <w:t>adjusted/OR</w:t>
            </w:r>
          </w:p>
        </w:tc>
        <w:tc>
          <w:tcPr>
            <w:tcW w:w="694" w:type="dxa"/>
            <w:tcBorders>
              <w:top w:val="nil"/>
              <w:left w:val="single" w:sz="4" w:space="0" w:color="000000"/>
              <w:bottom w:val="nil"/>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r w:rsidRPr="0000248D">
              <w:rPr>
                <w:rFonts w:ascii="Arial" w:hAnsi="Arial" w:cs="Arial"/>
                <w:color w:val="000000"/>
                <w:sz w:val="18"/>
                <w:szCs w:val="18"/>
              </w:rPr>
              <w:t>0.95</w:t>
            </w:r>
          </w:p>
        </w:tc>
        <w:tc>
          <w:tcPr>
            <w:tcW w:w="829" w:type="dxa"/>
            <w:tcBorders>
              <w:top w:val="nil"/>
              <w:left w:val="single" w:sz="4" w:space="0" w:color="000000"/>
              <w:bottom w:val="nil"/>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r w:rsidRPr="0000248D">
              <w:rPr>
                <w:rFonts w:ascii="Arial" w:hAnsi="Arial" w:cs="Arial"/>
                <w:color w:val="000000"/>
                <w:sz w:val="18"/>
                <w:szCs w:val="18"/>
              </w:rPr>
              <w:t>0.68, 1.31</w:t>
            </w:r>
          </w:p>
        </w:tc>
        <w:tc>
          <w:tcPr>
            <w:tcW w:w="569" w:type="dxa"/>
            <w:tcBorders>
              <w:top w:val="nil"/>
              <w:left w:val="single" w:sz="4" w:space="0" w:color="000000"/>
              <w:bottom w:val="nil"/>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p>
        </w:tc>
      </w:tr>
      <w:tr w:rsidR="002B750B" w:rsidRPr="0000248D" w:rsidTr="0000248D">
        <w:trPr>
          <w:cantSplit/>
          <w:jc w:val="center"/>
        </w:trPr>
        <w:tc>
          <w:tcPr>
            <w:tcW w:w="749" w:type="dxa"/>
            <w:tcBorders>
              <w:top w:val="nil"/>
              <w:left w:val="single" w:sz="4" w:space="0" w:color="000000"/>
              <w:bottom w:val="nil"/>
              <w:right w:val="single" w:sz="4" w:space="0" w:color="000000"/>
            </w:tcBorders>
            <w:shd w:val="clear" w:color="auto" w:fill="FFFFFF"/>
          </w:tcPr>
          <w:p w:rsidR="002B750B" w:rsidRPr="0000248D" w:rsidRDefault="002B750B">
            <w:pPr>
              <w:keepNext/>
              <w:adjustRightInd w:val="0"/>
              <w:spacing w:before="67" w:after="67"/>
              <w:rPr>
                <w:rFonts w:ascii="Arial" w:hAnsi="Arial" w:cs="Arial"/>
                <w:color w:val="000000"/>
                <w:sz w:val="18"/>
                <w:szCs w:val="18"/>
              </w:rPr>
            </w:pPr>
          </w:p>
        </w:tc>
        <w:tc>
          <w:tcPr>
            <w:tcW w:w="823" w:type="dxa"/>
            <w:tcBorders>
              <w:top w:val="nil"/>
              <w:left w:val="single" w:sz="4" w:space="0" w:color="000000"/>
              <w:bottom w:val="nil"/>
              <w:right w:val="single" w:sz="4" w:space="0" w:color="000000"/>
            </w:tcBorders>
            <w:shd w:val="clear" w:color="auto" w:fill="FFFFFF"/>
          </w:tcPr>
          <w:p w:rsidR="002B750B" w:rsidRPr="0000248D" w:rsidRDefault="002B750B">
            <w:pPr>
              <w:keepNext/>
              <w:adjustRightInd w:val="0"/>
              <w:spacing w:before="67" w:after="67"/>
              <w:rPr>
                <w:rFonts w:ascii="Arial" w:hAnsi="Arial" w:cs="Arial"/>
                <w:color w:val="000000"/>
                <w:sz w:val="18"/>
                <w:szCs w:val="18"/>
              </w:rPr>
            </w:pPr>
          </w:p>
        </w:tc>
        <w:tc>
          <w:tcPr>
            <w:tcW w:w="1427" w:type="dxa"/>
            <w:tcBorders>
              <w:top w:val="nil"/>
              <w:left w:val="single" w:sz="4" w:space="0" w:color="000000"/>
              <w:bottom w:val="nil"/>
              <w:right w:val="single" w:sz="4" w:space="0" w:color="000000"/>
            </w:tcBorders>
            <w:shd w:val="clear" w:color="auto" w:fill="FFFFFF"/>
          </w:tcPr>
          <w:p w:rsidR="002B750B" w:rsidRPr="0000248D" w:rsidRDefault="002B750B">
            <w:pPr>
              <w:keepNext/>
              <w:adjustRightInd w:val="0"/>
              <w:spacing w:before="67" w:after="67"/>
              <w:rPr>
                <w:rFonts w:ascii="Arial" w:hAnsi="Arial" w:cs="Arial"/>
                <w:color w:val="000000"/>
                <w:sz w:val="18"/>
                <w:szCs w:val="18"/>
              </w:rPr>
            </w:pPr>
          </w:p>
        </w:tc>
        <w:tc>
          <w:tcPr>
            <w:tcW w:w="1678" w:type="dxa"/>
            <w:tcBorders>
              <w:top w:val="nil"/>
              <w:left w:val="single" w:sz="4" w:space="0" w:color="000000"/>
              <w:bottom w:val="nil"/>
              <w:right w:val="single" w:sz="4" w:space="0" w:color="000000"/>
            </w:tcBorders>
            <w:shd w:val="clear" w:color="auto" w:fill="FFFFFF"/>
          </w:tcPr>
          <w:p w:rsidR="002B750B" w:rsidRPr="0000248D" w:rsidRDefault="002B750B">
            <w:pPr>
              <w:keepNext/>
              <w:adjustRightInd w:val="0"/>
              <w:spacing w:before="67" w:after="67"/>
              <w:rPr>
                <w:rFonts w:ascii="Arial" w:hAnsi="Arial" w:cs="Arial"/>
                <w:color w:val="000000"/>
                <w:sz w:val="18"/>
                <w:szCs w:val="18"/>
              </w:rPr>
            </w:pPr>
          </w:p>
        </w:tc>
        <w:tc>
          <w:tcPr>
            <w:tcW w:w="1246" w:type="dxa"/>
            <w:tcBorders>
              <w:top w:val="nil"/>
              <w:left w:val="single" w:sz="4" w:space="0" w:color="000000"/>
              <w:bottom w:val="nil"/>
              <w:right w:val="single" w:sz="4" w:space="0" w:color="000000"/>
            </w:tcBorders>
            <w:shd w:val="clear" w:color="auto" w:fill="FFFFFF"/>
          </w:tcPr>
          <w:p w:rsidR="002B750B" w:rsidRPr="0000248D" w:rsidRDefault="002B750B">
            <w:pPr>
              <w:keepNext/>
              <w:adjustRightInd w:val="0"/>
              <w:spacing w:before="67" w:after="67"/>
              <w:rPr>
                <w:rFonts w:ascii="Arial" w:hAnsi="Arial" w:cs="Arial"/>
                <w:color w:val="000000"/>
                <w:sz w:val="18"/>
                <w:szCs w:val="18"/>
              </w:rPr>
            </w:pPr>
          </w:p>
        </w:tc>
        <w:tc>
          <w:tcPr>
            <w:tcW w:w="939" w:type="dxa"/>
            <w:tcBorders>
              <w:top w:val="nil"/>
              <w:left w:val="single" w:sz="4" w:space="0" w:color="000000"/>
              <w:bottom w:val="nil"/>
              <w:right w:val="single" w:sz="4" w:space="0" w:color="000000"/>
            </w:tcBorders>
            <w:shd w:val="clear" w:color="auto" w:fill="FFFFFF"/>
          </w:tcPr>
          <w:p w:rsidR="002B750B" w:rsidRPr="0000248D" w:rsidRDefault="002B750B">
            <w:pPr>
              <w:keepNext/>
              <w:adjustRightInd w:val="0"/>
              <w:spacing w:before="67" w:after="67"/>
              <w:rPr>
                <w:rFonts w:ascii="Arial" w:hAnsi="Arial" w:cs="Arial"/>
                <w:color w:val="000000"/>
                <w:sz w:val="18"/>
                <w:szCs w:val="18"/>
              </w:rPr>
            </w:pPr>
            <w:r w:rsidRPr="0000248D">
              <w:rPr>
                <w:rFonts w:ascii="Arial" w:hAnsi="Arial" w:cs="Arial"/>
                <w:color w:val="000000"/>
                <w:sz w:val="18"/>
                <w:szCs w:val="18"/>
              </w:rPr>
              <w:t>25(0H)D2+D3</w:t>
            </w:r>
          </w:p>
        </w:tc>
        <w:tc>
          <w:tcPr>
            <w:tcW w:w="1447" w:type="dxa"/>
            <w:tcBorders>
              <w:top w:val="nil"/>
              <w:left w:val="single" w:sz="4" w:space="0" w:color="000000"/>
              <w:bottom w:val="nil"/>
              <w:right w:val="single" w:sz="4" w:space="0" w:color="000000"/>
            </w:tcBorders>
            <w:shd w:val="clear" w:color="auto" w:fill="FFFFFF"/>
          </w:tcPr>
          <w:p w:rsidR="002B750B" w:rsidRPr="0000248D" w:rsidRDefault="002B750B">
            <w:pPr>
              <w:keepNext/>
              <w:adjustRightInd w:val="0"/>
              <w:spacing w:before="67" w:after="67"/>
              <w:rPr>
                <w:rFonts w:ascii="Arial" w:hAnsi="Arial" w:cs="Arial"/>
                <w:color w:val="000000"/>
                <w:sz w:val="18"/>
                <w:szCs w:val="18"/>
              </w:rPr>
            </w:pPr>
            <w:r w:rsidRPr="0000248D">
              <w:rPr>
                <w:rFonts w:ascii="Arial" w:hAnsi="Arial" w:cs="Arial"/>
                <w:color w:val="000000"/>
                <w:sz w:val="18"/>
                <w:szCs w:val="18"/>
              </w:rPr>
              <w:t>Quartile 3(88–106nmol/L)</w:t>
            </w:r>
          </w:p>
        </w:tc>
        <w:tc>
          <w:tcPr>
            <w:tcW w:w="738" w:type="dxa"/>
            <w:tcBorders>
              <w:top w:val="nil"/>
              <w:left w:val="single" w:sz="4" w:space="0" w:color="000000"/>
              <w:bottom w:val="nil"/>
              <w:right w:val="single" w:sz="4" w:space="0" w:color="000000"/>
            </w:tcBorders>
            <w:shd w:val="clear" w:color="auto" w:fill="FFFFFF"/>
          </w:tcPr>
          <w:p w:rsidR="002B750B" w:rsidRPr="0000248D" w:rsidRDefault="002B750B">
            <w:pPr>
              <w:keepNext/>
              <w:adjustRightInd w:val="0"/>
              <w:spacing w:before="67" w:after="67"/>
              <w:rPr>
                <w:rFonts w:ascii="Arial" w:hAnsi="Arial" w:cs="Arial"/>
                <w:color w:val="000000"/>
                <w:sz w:val="18"/>
                <w:szCs w:val="18"/>
              </w:rPr>
            </w:pPr>
            <w:r w:rsidRPr="0000248D">
              <w:rPr>
                <w:rFonts w:ascii="Arial" w:hAnsi="Arial" w:cs="Arial"/>
                <w:color w:val="000000"/>
                <w:sz w:val="18"/>
                <w:szCs w:val="18"/>
              </w:rPr>
              <w:t>7.0 years</w:t>
            </w:r>
          </w:p>
        </w:tc>
        <w:tc>
          <w:tcPr>
            <w:tcW w:w="633" w:type="dxa"/>
            <w:tcBorders>
              <w:top w:val="nil"/>
              <w:left w:val="single" w:sz="4" w:space="0" w:color="000000"/>
              <w:bottom w:val="nil"/>
              <w:right w:val="single" w:sz="4" w:space="0" w:color="000000"/>
            </w:tcBorders>
            <w:shd w:val="clear" w:color="auto" w:fill="FFFFFF"/>
          </w:tcPr>
          <w:p w:rsidR="002B750B" w:rsidRPr="0000248D" w:rsidRDefault="002B750B">
            <w:pPr>
              <w:keepNext/>
              <w:adjustRightInd w:val="0"/>
              <w:spacing w:before="67" w:after="67"/>
              <w:rPr>
                <w:rFonts w:ascii="Arial" w:hAnsi="Arial" w:cs="Arial"/>
                <w:color w:val="000000"/>
                <w:sz w:val="18"/>
                <w:szCs w:val="18"/>
              </w:rPr>
            </w:pPr>
            <w:r w:rsidRPr="0000248D">
              <w:rPr>
                <w:rFonts w:ascii="Arial" w:hAnsi="Arial" w:cs="Arial"/>
                <w:color w:val="000000"/>
                <w:sz w:val="18"/>
                <w:szCs w:val="18"/>
              </w:rPr>
              <w:t>NR/183</w:t>
            </w:r>
          </w:p>
        </w:tc>
        <w:tc>
          <w:tcPr>
            <w:tcW w:w="1246" w:type="dxa"/>
            <w:tcBorders>
              <w:top w:val="nil"/>
              <w:left w:val="single" w:sz="4" w:space="0" w:color="000000"/>
              <w:bottom w:val="nil"/>
              <w:right w:val="single" w:sz="4" w:space="0" w:color="000000"/>
            </w:tcBorders>
            <w:shd w:val="clear" w:color="auto" w:fill="FFFFFF"/>
          </w:tcPr>
          <w:p w:rsidR="002B750B" w:rsidRPr="0000248D" w:rsidRDefault="002B750B">
            <w:pPr>
              <w:keepNext/>
              <w:adjustRightInd w:val="0"/>
              <w:spacing w:before="67" w:after="67"/>
              <w:rPr>
                <w:rFonts w:ascii="Arial" w:hAnsi="Arial" w:cs="Arial"/>
                <w:color w:val="000000"/>
                <w:sz w:val="18"/>
                <w:szCs w:val="18"/>
              </w:rPr>
            </w:pPr>
            <w:r w:rsidRPr="0000248D">
              <w:rPr>
                <w:rFonts w:ascii="Arial" w:hAnsi="Arial" w:cs="Arial"/>
                <w:color w:val="000000"/>
                <w:sz w:val="18"/>
                <w:szCs w:val="18"/>
              </w:rPr>
              <w:t>adjusted/OR</w:t>
            </w:r>
          </w:p>
        </w:tc>
        <w:tc>
          <w:tcPr>
            <w:tcW w:w="694" w:type="dxa"/>
            <w:tcBorders>
              <w:top w:val="nil"/>
              <w:left w:val="single" w:sz="4" w:space="0" w:color="000000"/>
              <w:bottom w:val="nil"/>
              <w:right w:val="single" w:sz="4" w:space="0" w:color="000000"/>
            </w:tcBorders>
            <w:shd w:val="clear" w:color="auto" w:fill="FFFFFF"/>
          </w:tcPr>
          <w:p w:rsidR="002B750B" w:rsidRPr="0000248D" w:rsidRDefault="002B750B">
            <w:pPr>
              <w:keepNext/>
              <w:adjustRightInd w:val="0"/>
              <w:spacing w:before="67" w:after="67"/>
              <w:rPr>
                <w:rFonts w:ascii="Arial" w:hAnsi="Arial" w:cs="Arial"/>
                <w:color w:val="000000"/>
                <w:sz w:val="18"/>
                <w:szCs w:val="18"/>
              </w:rPr>
            </w:pPr>
            <w:r w:rsidRPr="0000248D">
              <w:rPr>
                <w:rFonts w:ascii="Arial" w:hAnsi="Arial" w:cs="Arial"/>
                <w:color w:val="000000"/>
                <w:sz w:val="18"/>
                <w:szCs w:val="18"/>
              </w:rPr>
              <w:t>0.94</w:t>
            </w:r>
          </w:p>
        </w:tc>
        <w:tc>
          <w:tcPr>
            <w:tcW w:w="829" w:type="dxa"/>
            <w:tcBorders>
              <w:top w:val="nil"/>
              <w:left w:val="single" w:sz="4" w:space="0" w:color="000000"/>
              <w:bottom w:val="nil"/>
              <w:right w:val="single" w:sz="4" w:space="0" w:color="000000"/>
            </w:tcBorders>
            <w:shd w:val="clear" w:color="auto" w:fill="FFFFFF"/>
          </w:tcPr>
          <w:p w:rsidR="002B750B" w:rsidRPr="0000248D" w:rsidRDefault="002B750B">
            <w:pPr>
              <w:keepNext/>
              <w:adjustRightInd w:val="0"/>
              <w:spacing w:before="67" w:after="67"/>
              <w:rPr>
                <w:rFonts w:ascii="Arial" w:hAnsi="Arial" w:cs="Arial"/>
                <w:color w:val="000000"/>
                <w:sz w:val="18"/>
                <w:szCs w:val="18"/>
              </w:rPr>
            </w:pPr>
            <w:r w:rsidRPr="0000248D">
              <w:rPr>
                <w:rFonts w:ascii="Arial" w:hAnsi="Arial" w:cs="Arial"/>
                <w:color w:val="000000"/>
                <w:sz w:val="18"/>
                <w:szCs w:val="18"/>
              </w:rPr>
              <w:t>0.68, 1.32</w:t>
            </w:r>
          </w:p>
        </w:tc>
        <w:tc>
          <w:tcPr>
            <w:tcW w:w="569" w:type="dxa"/>
            <w:tcBorders>
              <w:top w:val="nil"/>
              <w:left w:val="single" w:sz="4" w:space="0" w:color="000000"/>
              <w:bottom w:val="nil"/>
              <w:right w:val="single" w:sz="4" w:space="0" w:color="000000"/>
            </w:tcBorders>
            <w:shd w:val="clear" w:color="auto" w:fill="FFFFFF"/>
          </w:tcPr>
          <w:p w:rsidR="002B750B" w:rsidRPr="0000248D" w:rsidRDefault="002B750B">
            <w:pPr>
              <w:keepNext/>
              <w:adjustRightInd w:val="0"/>
              <w:spacing w:before="67" w:after="67"/>
              <w:rPr>
                <w:rFonts w:ascii="Arial" w:hAnsi="Arial" w:cs="Arial"/>
                <w:color w:val="000000"/>
                <w:sz w:val="18"/>
                <w:szCs w:val="18"/>
              </w:rPr>
            </w:pPr>
          </w:p>
        </w:tc>
      </w:tr>
      <w:tr w:rsidR="002B750B" w:rsidRPr="0000248D" w:rsidTr="0000248D">
        <w:trPr>
          <w:cantSplit/>
          <w:jc w:val="center"/>
        </w:trPr>
        <w:tc>
          <w:tcPr>
            <w:tcW w:w="749" w:type="dxa"/>
            <w:tcBorders>
              <w:top w:val="nil"/>
              <w:left w:val="single" w:sz="4" w:space="0" w:color="000000"/>
              <w:bottom w:val="single" w:sz="4" w:space="0" w:color="000000"/>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p>
        </w:tc>
        <w:tc>
          <w:tcPr>
            <w:tcW w:w="823" w:type="dxa"/>
            <w:tcBorders>
              <w:top w:val="nil"/>
              <w:left w:val="single" w:sz="4" w:space="0" w:color="000000"/>
              <w:bottom w:val="single" w:sz="4" w:space="0" w:color="000000"/>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p>
        </w:tc>
        <w:tc>
          <w:tcPr>
            <w:tcW w:w="1427" w:type="dxa"/>
            <w:tcBorders>
              <w:top w:val="nil"/>
              <w:left w:val="single" w:sz="4" w:space="0" w:color="000000"/>
              <w:bottom w:val="single" w:sz="4" w:space="0" w:color="000000"/>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p>
        </w:tc>
        <w:tc>
          <w:tcPr>
            <w:tcW w:w="1678" w:type="dxa"/>
            <w:tcBorders>
              <w:top w:val="nil"/>
              <w:left w:val="single" w:sz="4" w:space="0" w:color="000000"/>
              <w:bottom w:val="single" w:sz="4" w:space="0" w:color="000000"/>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p>
        </w:tc>
        <w:tc>
          <w:tcPr>
            <w:tcW w:w="1246" w:type="dxa"/>
            <w:tcBorders>
              <w:top w:val="nil"/>
              <w:left w:val="single" w:sz="4" w:space="0" w:color="000000"/>
              <w:bottom w:val="single" w:sz="4" w:space="0" w:color="000000"/>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p>
        </w:tc>
        <w:tc>
          <w:tcPr>
            <w:tcW w:w="939" w:type="dxa"/>
            <w:tcBorders>
              <w:top w:val="nil"/>
              <w:left w:val="single" w:sz="4" w:space="0" w:color="000000"/>
              <w:bottom w:val="single" w:sz="4" w:space="0" w:color="000000"/>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r w:rsidRPr="0000248D">
              <w:rPr>
                <w:rFonts w:ascii="Arial" w:hAnsi="Arial" w:cs="Arial"/>
                <w:color w:val="000000"/>
                <w:sz w:val="18"/>
                <w:szCs w:val="18"/>
              </w:rPr>
              <w:t>25(0H)D2+D3</w:t>
            </w:r>
          </w:p>
        </w:tc>
        <w:tc>
          <w:tcPr>
            <w:tcW w:w="1447" w:type="dxa"/>
            <w:tcBorders>
              <w:top w:val="nil"/>
              <w:left w:val="single" w:sz="4" w:space="0" w:color="000000"/>
              <w:bottom w:val="single" w:sz="4" w:space="0" w:color="000000"/>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r w:rsidRPr="0000248D">
              <w:rPr>
                <w:rFonts w:ascii="Arial" w:hAnsi="Arial" w:cs="Arial"/>
                <w:color w:val="000000"/>
                <w:sz w:val="18"/>
                <w:szCs w:val="18"/>
              </w:rPr>
              <w:t>Quartile 4(&gt;=107nmol/L)</w:t>
            </w:r>
          </w:p>
        </w:tc>
        <w:tc>
          <w:tcPr>
            <w:tcW w:w="738" w:type="dxa"/>
            <w:tcBorders>
              <w:top w:val="nil"/>
              <w:left w:val="single" w:sz="4" w:space="0" w:color="000000"/>
              <w:bottom w:val="single" w:sz="4" w:space="0" w:color="000000"/>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r w:rsidRPr="0000248D">
              <w:rPr>
                <w:rFonts w:ascii="Arial" w:hAnsi="Arial" w:cs="Arial"/>
                <w:color w:val="000000"/>
                <w:sz w:val="18"/>
                <w:szCs w:val="18"/>
              </w:rPr>
              <w:t>7.0 years</w:t>
            </w:r>
          </w:p>
        </w:tc>
        <w:tc>
          <w:tcPr>
            <w:tcW w:w="633" w:type="dxa"/>
            <w:tcBorders>
              <w:top w:val="nil"/>
              <w:left w:val="single" w:sz="4" w:space="0" w:color="000000"/>
              <w:bottom w:val="single" w:sz="4" w:space="0" w:color="000000"/>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r w:rsidRPr="0000248D">
              <w:rPr>
                <w:rFonts w:ascii="Arial" w:hAnsi="Arial" w:cs="Arial"/>
                <w:color w:val="000000"/>
                <w:sz w:val="18"/>
                <w:szCs w:val="18"/>
              </w:rPr>
              <w:t>NR/191</w:t>
            </w:r>
          </w:p>
        </w:tc>
        <w:tc>
          <w:tcPr>
            <w:tcW w:w="1246" w:type="dxa"/>
            <w:tcBorders>
              <w:top w:val="nil"/>
              <w:left w:val="single" w:sz="4" w:space="0" w:color="000000"/>
              <w:bottom w:val="single" w:sz="4" w:space="0" w:color="000000"/>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r w:rsidRPr="0000248D">
              <w:rPr>
                <w:rFonts w:ascii="Arial" w:hAnsi="Arial" w:cs="Arial"/>
                <w:color w:val="000000"/>
                <w:sz w:val="18"/>
                <w:szCs w:val="18"/>
              </w:rPr>
              <w:t>adjusted/OR</w:t>
            </w:r>
          </w:p>
        </w:tc>
        <w:tc>
          <w:tcPr>
            <w:tcW w:w="694" w:type="dxa"/>
            <w:tcBorders>
              <w:top w:val="nil"/>
              <w:left w:val="single" w:sz="4" w:space="0" w:color="000000"/>
              <w:bottom w:val="single" w:sz="4" w:space="0" w:color="000000"/>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r w:rsidRPr="0000248D">
              <w:rPr>
                <w:rFonts w:ascii="Arial" w:hAnsi="Arial" w:cs="Arial"/>
                <w:color w:val="000000"/>
                <w:sz w:val="18"/>
                <w:szCs w:val="18"/>
              </w:rPr>
              <w:t>0.96</w:t>
            </w:r>
          </w:p>
        </w:tc>
        <w:tc>
          <w:tcPr>
            <w:tcW w:w="829" w:type="dxa"/>
            <w:tcBorders>
              <w:top w:val="nil"/>
              <w:left w:val="single" w:sz="4" w:space="0" w:color="000000"/>
              <w:bottom w:val="single" w:sz="4" w:space="0" w:color="000000"/>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r w:rsidRPr="0000248D">
              <w:rPr>
                <w:rFonts w:ascii="Arial" w:hAnsi="Arial" w:cs="Arial"/>
                <w:color w:val="000000"/>
                <w:sz w:val="18"/>
                <w:szCs w:val="18"/>
              </w:rPr>
              <w:t>0.68, 1.37</w:t>
            </w:r>
          </w:p>
        </w:tc>
        <w:tc>
          <w:tcPr>
            <w:tcW w:w="569" w:type="dxa"/>
            <w:tcBorders>
              <w:top w:val="nil"/>
              <w:left w:val="single" w:sz="4" w:space="0" w:color="000000"/>
              <w:bottom w:val="single" w:sz="4" w:space="0" w:color="000000"/>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r w:rsidRPr="0000248D">
              <w:rPr>
                <w:rFonts w:ascii="Arial" w:hAnsi="Arial" w:cs="Arial"/>
                <w:color w:val="000000"/>
                <w:sz w:val="18"/>
                <w:szCs w:val="18"/>
              </w:rPr>
              <w:t>0.780</w:t>
            </w:r>
          </w:p>
        </w:tc>
      </w:tr>
    </w:tbl>
    <w:p w:rsidR="002B750B" w:rsidRPr="008A36D2" w:rsidRDefault="002B750B" w:rsidP="008A36D2">
      <w:pPr>
        <w:pStyle w:val="ParagraphNoIndent"/>
      </w:pPr>
    </w:p>
    <w:p w:rsidR="002B750B" w:rsidRPr="008A36D2" w:rsidRDefault="002B750B" w:rsidP="008A36D2">
      <w:pPr>
        <w:pStyle w:val="ParagraphNoIndent"/>
      </w:pPr>
    </w:p>
    <w:tbl>
      <w:tblPr>
        <w:tblW w:w="15096" w:type="dxa"/>
        <w:jc w:val="center"/>
        <w:tblLayout w:type="fixed"/>
        <w:tblCellMar>
          <w:left w:w="67" w:type="dxa"/>
          <w:right w:w="67" w:type="dxa"/>
        </w:tblCellMar>
        <w:tblLook w:val="0000" w:firstRow="0" w:lastRow="0" w:firstColumn="0" w:lastColumn="0" w:noHBand="0" w:noVBand="0"/>
      </w:tblPr>
      <w:tblGrid>
        <w:gridCol w:w="888"/>
        <w:gridCol w:w="1076"/>
        <w:gridCol w:w="1354"/>
        <w:gridCol w:w="1114"/>
        <w:gridCol w:w="1450"/>
        <w:gridCol w:w="1234"/>
        <w:gridCol w:w="1450"/>
        <w:gridCol w:w="1450"/>
        <w:gridCol w:w="1450"/>
        <w:gridCol w:w="1450"/>
        <w:gridCol w:w="2180"/>
      </w:tblGrid>
      <w:tr w:rsidR="002B750B" w:rsidRPr="0000248D" w:rsidTr="0000248D">
        <w:trPr>
          <w:cantSplit/>
          <w:tblHeader/>
          <w:jc w:val="center"/>
        </w:trPr>
        <w:tc>
          <w:tcPr>
            <w:tcW w:w="15096" w:type="dxa"/>
            <w:gridSpan w:val="11"/>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00248D" w:rsidRDefault="002B750B">
            <w:pPr>
              <w:keepNext/>
              <w:adjustRightInd w:val="0"/>
              <w:spacing w:before="67" w:after="67"/>
              <w:jc w:val="center"/>
              <w:rPr>
                <w:rFonts w:ascii="Arial" w:hAnsi="Arial" w:cs="Arial"/>
                <w:b/>
                <w:bCs/>
                <w:color w:val="000000"/>
                <w:sz w:val="18"/>
                <w:szCs w:val="16"/>
              </w:rPr>
            </w:pPr>
            <w:bookmarkStart w:id="6" w:name="IDX5"/>
            <w:bookmarkEnd w:id="6"/>
            <w:r w:rsidRPr="0000248D">
              <w:rPr>
                <w:rFonts w:ascii="Arial" w:hAnsi="Arial" w:cs="Arial"/>
                <w:b/>
                <w:bCs/>
                <w:color w:val="000000"/>
                <w:sz w:val="18"/>
                <w:szCs w:val="16"/>
              </w:rPr>
              <w:t>Quality of Cohort or Nested Case-Control Studies</w:t>
            </w:r>
          </w:p>
        </w:tc>
      </w:tr>
      <w:tr w:rsidR="002B750B" w:rsidRPr="0000248D" w:rsidTr="0000248D">
        <w:trPr>
          <w:cantSplit/>
          <w:tblHeader/>
          <w:jc w:val="center"/>
        </w:trPr>
        <w:tc>
          <w:tcPr>
            <w:tcW w:w="888" w:type="dxa"/>
            <w:tcBorders>
              <w:top w:val="nil"/>
              <w:left w:val="single" w:sz="4" w:space="0" w:color="000000"/>
              <w:bottom w:val="single" w:sz="4" w:space="0" w:color="000000"/>
              <w:right w:val="nil"/>
            </w:tcBorders>
            <w:shd w:val="clear" w:color="auto" w:fill="ADD8E6"/>
            <w:vAlign w:val="bottom"/>
          </w:tcPr>
          <w:p w:rsidR="002B750B" w:rsidRPr="0000248D" w:rsidRDefault="002B750B">
            <w:pPr>
              <w:keepNext/>
              <w:adjustRightInd w:val="0"/>
              <w:spacing w:before="67" w:after="67"/>
              <w:jc w:val="center"/>
              <w:rPr>
                <w:rFonts w:ascii="Arial" w:hAnsi="Arial" w:cs="Arial"/>
                <w:b/>
                <w:bCs/>
                <w:color w:val="000000"/>
                <w:sz w:val="18"/>
                <w:szCs w:val="16"/>
              </w:rPr>
            </w:pPr>
            <w:r w:rsidRPr="0000248D">
              <w:rPr>
                <w:rFonts w:ascii="Arial" w:hAnsi="Arial" w:cs="Arial"/>
                <w:b/>
                <w:bCs/>
                <w:color w:val="000000"/>
                <w:sz w:val="18"/>
                <w:szCs w:val="16"/>
              </w:rPr>
              <w:t>Author,</w:t>
            </w:r>
            <w:r w:rsidR="0000248D">
              <w:rPr>
                <w:rFonts w:ascii="Arial" w:hAnsi="Arial" w:cs="Arial"/>
                <w:b/>
                <w:bCs/>
                <w:color w:val="000000"/>
                <w:sz w:val="18"/>
                <w:szCs w:val="16"/>
              </w:rPr>
              <w:t xml:space="preserve"> </w:t>
            </w:r>
            <w:r w:rsidRPr="0000248D">
              <w:rPr>
                <w:rFonts w:ascii="Arial" w:hAnsi="Arial" w:cs="Arial"/>
                <w:b/>
                <w:bCs/>
                <w:color w:val="000000"/>
                <w:sz w:val="18"/>
                <w:szCs w:val="16"/>
              </w:rPr>
              <w:t>Year</w:t>
            </w:r>
          </w:p>
        </w:tc>
        <w:tc>
          <w:tcPr>
            <w:tcW w:w="1076" w:type="dxa"/>
            <w:tcBorders>
              <w:top w:val="nil"/>
              <w:left w:val="single" w:sz="4" w:space="0" w:color="FFFFFF"/>
              <w:bottom w:val="single" w:sz="4" w:space="0" w:color="000000"/>
              <w:right w:val="nil"/>
            </w:tcBorders>
            <w:shd w:val="clear" w:color="auto" w:fill="ADD8E6"/>
            <w:vAlign w:val="bottom"/>
          </w:tcPr>
          <w:p w:rsidR="002B750B" w:rsidRPr="0000248D" w:rsidRDefault="002B750B">
            <w:pPr>
              <w:keepNext/>
              <w:adjustRightInd w:val="0"/>
              <w:spacing w:before="67" w:after="67"/>
              <w:jc w:val="center"/>
              <w:rPr>
                <w:rFonts w:ascii="Arial" w:hAnsi="Arial" w:cs="Arial"/>
                <w:b/>
                <w:bCs/>
                <w:color w:val="000000"/>
                <w:sz w:val="18"/>
                <w:szCs w:val="16"/>
              </w:rPr>
            </w:pPr>
            <w:r w:rsidRPr="0000248D">
              <w:rPr>
                <w:rFonts w:ascii="Arial" w:hAnsi="Arial" w:cs="Arial"/>
                <w:b/>
                <w:bCs/>
                <w:color w:val="000000"/>
                <w:sz w:val="18"/>
                <w:szCs w:val="16"/>
              </w:rPr>
              <w:t>Eligibility</w:t>
            </w:r>
            <w:r w:rsidRPr="0000248D">
              <w:rPr>
                <w:rFonts w:ascii="Arial" w:hAnsi="Arial" w:cs="Arial"/>
                <w:b/>
                <w:bCs/>
                <w:color w:val="000000"/>
                <w:sz w:val="18"/>
                <w:szCs w:val="16"/>
              </w:rPr>
              <w:br/>
              <w:t>Criteria</w:t>
            </w:r>
            <w:r w:rsidRPr="0000248D">
              <w:rPr>
                <w:rFonts w:ascii="Arial" w:hAnsi="Arial" w:cs="Arial"/>
                <w:b/>
                <w:bCs/>
                <w:color w:val="000000"/>
                <w:sz w:val="18"/>
                <w:szCs w:val="16"/>
              </w:rPr>
              <w:br/>
              <w:t>Clear?</w:t>
            </w:r>
          </w:p>
        </w:tc>
        <w:tc>
          <w:tcPr>
            <w:tcW w:w="1354" w:type="dxa"/>
            <w:tcBorders>
              <w:top w:val="nil"/>
              <w:left w:val="single" w:sz="4" w:space="0" w:color="FFFFFF"/>
              <w:bottom w:val="single" w:sz="4" w:space="0" w:color="000000"/>
              <w:right w:val="nil"/>
            </w:tcBorders>
            <w:shd w:val="clear" w:color="auto" w:fill="ADD8E6"/>
            <w:vAlign w:val="bottom"/>
          </w:tcPr>
          <w:p w:rsidR="002B750B" w:rsidRPr="0000248D" w:rsidRDefault="002B750B">
            <w:pPr>
              <w:keepNext/>
              <w:adjustRightInd w:val="0"/>
              <w:spacing w:before="67" w:after="67"/>
              <w:jc w:val="center"/>
              <w:rPr>
                <w:rFonts w:ascii="Arial" w:hAnsi="Arial" w:cs="Arial"/>
                <w:b/>
                <w:bCs/>
                <w:color w:val="000000"/>
                <w:sz w:val="18"/>
                <w:szCs w:val="16"/>
              </w:rPr>
            </w:pPr>
            <w:r w:rsidRPr="0000248D">
              <w:rPr>
                <w:rFonts w:ascii="Arial" w:hAnsi="Arial" w:cs="Arial"/>
                <w:b/>
                <w:bCs/>
                <w:color w:val="000000"/>
                <w:sz w:val="18"/>
                <w:szCs w:val="16"/>
              </w:rPr>
              <w:t>Sampling of</w:t>
            </w:r>
            <w:r w:rsidRPr="0000248D">
              <w:rPr>
                <w:rFonts w:ascii="Arial" w:hAnsi="Arial" w:cs="Arial"/>
                <w:b/>
                <w:bCs/>
                <w:color w:val="000000"/>
                <w:sz w:val="18"/>
                <w:szCs w:val="16"/>
              </w:rPr>
              <w:br/>
              <w:t>Population</w:t>
            </w:r>
            <w:r w:rsidRPr="0000248D">
              <w:rPr>
                <w:rFonts w:ascii="Arial" w:hAnsi="Arial" w:cs="Arial"/>
                <w:b/>
                <w:bCs/>
                <w:color w:val="000000"/>
                <w:sz w:val="18"/>
                <w:szCs w:val="16"/>
              </w:rPr>
              <w:br/>
              <w:t>Random or</w:t>
            </w:r>
            <w:r w:rsidRPr="0000248D">
              <w:rPr>
                <w:rFonts w:ascii="Arial" w:hAnsi="Arial" w:cs="Arial"/>
                <w:b/>
                <w:bCs/>
                <w:color w:val="000000"/>
                <w:sz w:val="18"/>
                <w:szCs w:val="16"/>
              </w:rPr>
              <w:br/>
              <w:t>Consecutive?</w:t>
            </w:r>
          </w:p>
        </w:tc>
        <w:tc>
          <w:tcPr>
            <w:tcW w:w="1114" w:type="dxa"/>
            <w:tcBorders>
              <w:top w:val="nil"/>
              <w:left w:val="single" w:sz="4" w:space="0" w:color="FFFFFF"/>
              <w:bottom w:val="single" w:sz="4" w:space="0" w:color="000000"/>
              <w:right w:val="nil"/>
            </w:tcBorders>
            <w:shd w:val="clear" w:color="auto" w:fill="ADD8E6"/>
            <w:vAlign w:val="bottom"/>
          </w:tcPr>
          <w:p w:rsidR="002B750B" w:rsidRPr="0000248D" w:rsidRDefault="002B750B">
            <w:pPr>
              <w:keepNext/>
              <w:adjustRightInd w:val="0"/>
              <w:spacing w:before="67" w:after="67"/>
              <w:jc w:val="center"/>
              <w:rPr>
                <w:rFonts w:ascii="Arial" w:hAnsi="Arial" w:cs="Arial"/>
                <w:b/>
                <w:bCs/>
                <w:color w:val="000000"/>
                <w:sz w:val="18"/>
                <w:szCs w:val="16"/>
              </w:rPr>
            </w:pPr>
            <w:r w:rsidRPr="0000248D">
              <w:rPr>
                <w:rFonts w:ascii="Arial" w:hAnsi="Arial" w:cs="Arial"/>
                <w:b/>
                <w:bCs/>
                <w:color w:val="000000"/>
                <w:sz w:val="18"/>
                <w:szCs w:val="16"/>
              </w:rPr>
              <w:t>Exposure</w:t>
            </w:r>
            <w:r w:rsidRPr="0000248D">
              <w:rPr>
                <w:rFonts w:ascii="Arial" w:hAnsi="Arial" w:cs="Arial"/>
                <w:b/>
                <w:bCs/>
                <w:color w:val="000000"/>
                <w:sz w:val="18"/>
                <w:szCs w:val="16"/>
              </w:rPr>
              <w:br/>
              <w:t>Assessor</w:t>
            </w:r>
            <w:r w:rsidRPr="0000248D">
              <w:rPr>
                <w:rFonts w:ascii="Arial" w:hAnsi="Arial" w:cs="Arial"/>
                <w:b/>
                <w:bCs/>
                <w:color w:val="000000"/>
                <w:sz w:val="18"/>
                <w:szCs w:val="16"/>
              </w:rPr>
              <w:br/>
              <w:t>Blinded</w:t>
            </w:r>
            <w:r w:rsidRPr="0000248D">
              <w:rPr>
                <w:rFonts w:ascii="Arial" w:hAnsi="Arial" w:cs="Arial"/>
                <w:b/>
                <w:bCs/>
                <w:color w:val="000000"/>
                <w:sz w:val="18"/>
                <w:szCs w:val="16"/>
              </w:rPr>
              <w:br/>
              <w:t>to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00248D" w:rsidRDefault="002B750B">
            <w:pPr>
              <w:keepNext/>
              <w:adjustRightInd w:val="0"/>
              <w:spacing w:before="67" w:after="67"/>
              <w:jc w:val="center"/>
              <w:rPr>
                <w:rFonts w:ascii="Arial" w:hAnsi="Arial" w:cs="Arial"/>
                <w:b/>
                <w:bCs/>
                <w:color w:val="000000"/>
                <w:sz w:val="18"/>
                <w:szCs w:val="16"/>
              </w:rPr>
            </w:pPr>
            <w:r w:rsidRPr="0000248D">
              <w:rPr>
                <w:rFonts w:ascii="Arial" w:hAnsi="Arial" w:cs="Arial"/>
                <w:b/>
                <w:bCs/>
                <w:color w:val="000000"/>
                <w:sz w:val="18"/>
                <w:szCs w:val="16"/>
              </w:rPr>
              <w:t>Outcome</w:t>
            </w:r>
            <w:r w:rsidRPr="0000248D">
              <w:rPr>
                <w:rFonts w:ascii="Arial" w:hAnsi="Arial" w:cs="Arial"/>
                <w:b/>
                <w:bCs/>
                <w:color w:val="000000"/>
                <w:sz w:val="18"/>
                <w:szCs w:val="16"/>
              </w:rPr>
              <w:br/>
              <w:t>Assessor</w:t>
            </w:r>
            <w:r w:rsidRPr="0000248D">
              <w:rPr>
                <w:rFonts w:ascii="Arial" w:hAnsi="Arial" w:cs="Arial"/>
                <w:b/>
                <w:bCs/>
                <w:color w:val="000000"/>
                <w:sz w:val="18"/>
                <w:szCs w:val="16"/>
              </w:rPr>
              <w:br/>
              <w:t>Blinded</w:t>
            </w:r>
            <w:r w:rsidRPr="0000248D">
              <w:rPr>
                <w:rFonts w:ascii="Arial" w:hAnsi="Arial" w:cs="Arial"/>
                <w:b/>
                <w:bCs/>
                <w:color w:val="000000"/>
                <w:sz w:val="18"/>
                <w:szCs w:val="16"/>
              </w:rPr>
              <w:br/>
              <w:t>to Exposure</w:t>
            </w:r>
            <w:r w:rsidRPr="0000248D">
              <w:rPr>
                <w:rFonts w:ascii="Arial" w:hAnsi="Arial" w:cs="Arial"/>
                <w:b/>
                <w:bCs/>
                <w:color w:val="000000"/>
                <w:sz w:val="18"/>
                <w:szCs w:val="16"/>
              </w:rPr>
              <w:br/>
              <w:t>Measurement?</w:t>
            </w:r>
          </w:p>
        </w:tc>
        <w:tc>
          <w:tcPr>
            <w:tcW w:w="1234" w:type="dxa"/>
            <w:tcBorders>
              <w:top w:val="nil"/>
              <w:left w:val="single" w:sz="4" w:space="0" w:color="FFFFFF"/>
              <w:bottom w:val="single" w:sz="4" w:space="0" w:color="000000"/>
              <w:right w:val="nil"/>
            </w:tcBorders>
            <w:shd w:val="clear" w:color="auto" w:fill="ADD8E6"/>
            <w:vAlign w:val="bottom"/>
          </w:tcPr>
          <w:p w:rsidR="002B750B" w:rsidRPr="0000248D" w:rsidRDefault="002B750B">
            <w:pPr>
              <w:keepNext/>
              <w:adjustRightInd w:val="0"/>
              <w:spacing w:before="67" w:after="67"/>
              <w:jc w:val="center"/>
              <w:rPr>
                <w:rFonts w:ascii="Arial" w:hAnsi="Arial" w:cs="Arial"/>
                <w:b/>
                <w:bCs/>
                <w:color w:val="000000"/>
                <w:sz w:val="18"/>
                <w:szCs w:val="16"/>
              </w:rPr>
            </w:pPr>
            <w:r w:rsidRPr="0000248D">
              <w:rPr>
                <w:rFonts w:ascii="Arial" w:hAnsi="Arial" w:cs="Arial"/>
                <w:b/>
                <w:bCs/>
                <w:color w:val="000000"/>
                <w:sz w:val="18"/>
                <w:szCs w:val="16"/>
              </w:rPr>
              <w:t>Method</w:t>
            </w:r>
            <w:r w:rsidRPr="0000248D">
              <w:rPr>
                <w:rFonts w:ascii="Arial" w:hAnsi="Arial" w:cs="Arial"/>
                <w:b/>
                <w:bCs/>
                <w:color w:val="000000"/>
                <w:sz w:val="18"/>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00248D" w:rsidRDefault="002B750B">
            <w:pPr>
              <w:keepNext/>
              <w:adjustRightInd w:val="0"/>
              <w:spacing w:before="67" w:after="67"/>
              <w:jc w:val="center"/>
              <w:rPr>
                <w:rFonts w:ascii="Arial" w:hAnsi="Arial" w:cs="Arial"/>
                <w:b/>
                <w:bCs/>
                <w:color w:val="000000"/>
                <w:sz w:val="18"/>
                <w:szCs w:val="16"/>
              </w:rPr>
            </w:pPr>
            <w:r w:rsidRPr="0000248D">
              <w:rPr>
                <w:rFonts w:ascii="Arial" w:hAnsi="Arial" w:cs="Arial"/>
                <w:b/>
                <w:bCs/>
                <w:color w:val="000000"/>
                <w:sz w:val="18"/>
                <w:szCs w:val="16"/>
              </w:rPr>
              <w:t>Food</w:t>
            </w:r>
            <w:r w:rsidRPr="0000248D">
              <w:rPr>
                <w:rFonts w:ascii="Arial" w:hAnsi="Arial" w:cs="Arial"/>
                <w:b/>
                <w:bCs/>
                <w:color w:val="000000"/>
                <w:sz w:val="18"/>
                <w:szCs w:val="16"/>
              </w:rPr>
              <w:br/>
              <w:t>Composition</w:t>
            </w:r>
            <w:r w:rsidRPr="0000248D">
              <w:rPr>
                <w:rFonts w:ascii="Arial" w:hAnsi="Arial" w:cs="Arial"/>
                <w:b/>
                <w:bCs/>
                <w:color w:val="000000"/>
                <w:sz w:val="18"/>
                <w:szCs w:val="16"/>
              </w:rPr>
              <w:br/>
              <w:t>Database or</w:t>
            </w:r>
            <w:r w:rsidRPr="0000248D">
              <w:rPr>
                <w:rFonts w:ascii="Arial" w:hAnsi="Arial" w:cs="Arial"/>
                <w:b/>
                <w:bCs/>
                <w:color w:val="000000"/>
                <w:sz w:val="18"/>
                <w:szCs w:val="16"/>
              </w:rPr>
              <w:br/>
              <w:t>Suppl</w:t>
            </w:r>
            <w:r w:rsidRPr="0000248D">
              <w:rPr>
                <w:rFonts w:ascii="Arial" w:hAnsi="Arial" w:cs="Arial"/>
                <w:b/>
                <w:bCs/>
                <w:color w:val="000000"/>
                <w:sz w:val="18"/>
                <w:szCs w:val="16"/>
              </w:rPr>
              <w:br/>
              <w:t>Composition</w:t>
            </w:r>
            <w:r w:rsidRPr="0000248D">
              <w:rPr>
                <w:rFonts w:ascii="Arial" w:hAnsi="Arial" w:cs="Arial"/>
                <w:b/>
                <w:bCs/>
                <w:color w:val="000000"/>
                <w:sz w:val="18"/>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00248D" w:rsidRDefault="002B750B">
            <w:pPr>
              <w:keepNext/>
              <w:adjustRightInd w:val="0"/>
              <w:spacing w:before="67" w:after="67"/>
              <w:jc w:val="center"/>
              <w:rPr>
                <w:rFonts w:ascii="Arial" w:hAnsi="Arial" w:cs="Arial"/>
                <w:b/>
                <w:bCs/>
                <w:color w:val="000000"/>
                <w:sz w:val="18"/>
                <w:szCs w:val="16"/>
              </w:rPr>
            </w:pPr>
            <w:r w:rsidRPr="0000248D">
              <w:rPr>
                <w:rFonts w:ascii="Arial" w:hAnsi="Arial" w:cs="Arial"/>
                <w:b/>
                <w:bCs/>
                <w:color w:val="000000"/>
                <w:sz w:val="18"/>
                <w:szCs w:val="16"/>
              </w:rPr>
              <w:t>Internal</w:t>
            </w:r>
            <w:r w:rsidRPr="0000248D">
              <w:rPr>
                <w:rFonts w:ascii="Arial" w:hAnsi="Arial" w:cs="Arial"/>
                <w:b/>
                <w:bCs/>
                <w:color w:val="000000"/>
                <w:sz w:val="18"/>
                <w:szCs w:val="16"/>
              </w:rPr>
              <w:br/>
              <w:t>Calibration?</w:t>
            </w:r>
          </w:p>
        </w:tc>
        <w:tc>
          <w:tcPr>
            <w:tcW w:w="1450" w:type="dxa"/>
            <w:tcBorders>
              <w:top w:val="nil"/>
              <w:left w:val="single" w:sz="4" w:space="0" w:color="FFFFFF"/>
              <w:bottom w:val="single" w:sz="4" w:space="0" w:color="000000"/>
              <w:right w:val="nil"/>
            </w:tcBorders>
            <w:shd w:val="clear" w:color="auto" w:fill="ADD8E6"/>
            <w:vAlign w:val="bottom"/>
          </w:tcPr>
          <w:p w:rsidR="002B750B" w:rsidRPr="0000248D" w:rsidRDefault="002B750B">
            <w:pPr>
              <w:keepNext/>
              <w:adjustRightInd w:val="0"/>
              <w:spacing w:before="67" w:after="67"/>
              <w:jc w:val="center"/>
              <w:rPr>
                <w:rFonts w:ascii="Arial" w:hAnsi="Arial" w:cs="Arial"/>
                <w:b/>
                <w:bCs/>
                <w:color w:val="000000"/>
                <w:sz w:val="18"/>
                <w:szCs w:val="16"/>
              </w:rPr>
            </w:pPr>
            <w:r w:rsidRPr="0000248D">
              <w:rPr>
                <w:rFonts w:ascii="Arial" w:hAnsi="Arial" w:cs="Arial"/>
                <w:b/>
                <w:bCs/>
                <w:color w:val="000000"/>
                <w:sz w:val="18"/>
                <w:szCs w:val="16"/>
              </w:rPr>
              <w:t>One of the</w:t>
            </w:r>
            <w:r w:rsidRPr="0000248D">
              <w:rPr>
                <w:rFonts w:ascii="Arial" w:hAnsi="Arial" w:cs="Arial"/>
                <w:b/>
                <w:bCs/>
                <w:color w:val="000000"/>
                <w:sz w:val="18"/>
                <w:szCs w:val="16"/>
              </w:rPr>
              <w:br/>
              <w:t>Prespecified</w:t>
            </w:r>
            <w:r w:rsidRPr="0000248D">
              <w:rPr>
                <w:rFonts w:ascii="Arial" w:hAnsi="Arial" w:cs="Arial"/>
                <w:b/>
                <w:bCs/>
                <w:color w:val="000000"/>
                <w:sz w:val="18"/>
                <w:szCs w:val="16"/>
              </w:rPr>
              <w:br/>
              <w:t>Biomarkers</w:t>
            </w:r>
            <w:r w:rsidRPr="0000248D">
              <w:rPr>
                <w:rFonts w:ascii="Arial" w:hAnsi="Arial" w:cs="Arial"/>
                <w:b/>
                <w:bCs/>
                <w:color w:val="000000"/>
                <w:sz w:val="18"/>
                <w:szCs w:val="16"/>
              </w:rPr>
              <w:br/>
              <w:t>Methods Used?</w:t>
            </w:r>
          </w:p>
        </w:tc>
        <w:tc>
          <w:tcPr>
            <w:tcW w:w="1450" w:type="dxa"/>
            <w:tcBorders>
              <w:top w:val="nil"/>
              <w:left w:val="single" w:sz="4" w:space="0" w:color="FFFFFF"/>
              <w:bottom w:val="single" w:sz="4" w:space="0" w:color="000000"/>
              <w:right w:val="nil"/>
            </w:tcBorders>
            <w:shd w:val="clear" w:color="auto" w:fill="ADD8E6"/>
            <w:vAlign w:val="bottom"/>
          </w:tcPr>
          <w:p w:rsidR="002B750B" w:rsidRPr="0000248D" w:rsidRDefault="002B750B">
            <w:pPr>
              <w:keepNext/>
              <w:adjustRightInd w:val="0"/>
              <w:spacing w:before="67" w:after="67"/>
              <w:jc w:val="center"/>
              <w:rPr>
                <w:rFonts w:ascii="Arial" w:hAnsi="Arial" w:cs="Arial"/>
                <w:b/>
                <w:bCs/>
                <w:color w:val="000000"/>
                <w:sz w:val="18"/>
                <w:szCs w:val="16"/>
              </w:rPr>
            </w:pPr>
            <w:r w:rsidRPr="0000248D">
              <w:rPr>
                <w:rFonts w:ascii="Arial" w:hAnsi="Arial" w:cs="Arial"/>
                <w:b/>
                <w:bCs/>
                <w:color w:val="000000"/>
                <w:sz w:val="18"/>
                <w:szCs w:val="16"/>
              </w:rPr>
              <w:t>Time From</w:t>
            </w:r>
            <w:r w:rsidRPr="0000248D">
              <w:rPr>
                <w:rFonts w:ascii="Arial" w:hAnsi="Arial" w:cs="Arial"/>
                <w:b/>
                <w:bCs/>
                <w:color w:val="000000"/>
                <w:sz w:val="18"/>
                <w:szCs w:val="16"/>
              </w:rPr>
              <w:br/>
              <w:t>Sample</w:t>
            </w:r>
            <w:r w:rsidRPr="0000248D">
              <w:rPr>
                <w:rFonts w:ascii="Arial" w:hAnsi="Arial" w:cs="Arial"/>
                <w:b/>
                <w:bCs/>
                <w:color w:val="000000"/>
                <w:sz w:val="18"/>
                <w:szCs w:val="16"/>
              </w:rPr>
              <w:br/>
              <w:t>Collection</w:t>
            </w:r>
            <w:r w:rsidRPr="0000248D">
              <w:rPr>
                <w:rFonts w:ascii="Arial" w:hAnsi="Arial" w:cs="Arial"/>
                <w:b/>
                <w:bCs/>
                <w:color w:val="000000"/>
                <w:sz w:val="18"/>
                <w:szCs w:val="16"/>
              </w:rPr>
              <w:br/>
              <w:t>to Sample</w:t>
            </w:r>
            <w:r w:rsidRPr="0000248D">
              <w:rPr>
                <w:rFonts w:ascii="Arial" w:hAnsi="Arial" w:cs="Arial"/>
                <w:b/>
                <w:bCs/>
                <w:color w:val="000000"/>
                <w:sz w:val="18"/>
                <w:szCs w:val="16"/>
              </w:rPr>
              <w:br/>
              <w:t>Analysis Reported?</w:t>
            </w:r>
          </w:p>
        </w:tc>
        <w:tc>
          <w:tcPr>
            <w:tcW w:w="2180" w:type="dxa"/>
            <w:tcBorders>
              <w:top w:val="nil"/>
              <w:left w:val="single" w:sz="4" w:space="0" w:color="FFFFFF"/>
              <w:bottom w:val="single" w:sz="4" w:space="0" w:color="000000"/>
              <w:right w:val="single" w:sz="4" w:space="0" w:color="000000"/>
            </w:tcBorders>
            <w:shd w:val="clear" w:color="auto" w:fill="ADD8E6"/>
            <w:vAlign w:val="bottom"/>
          </w:tcPr>
          <w:p w:rsidR="002B750B" w:rsidRPr="0000248D" w:rsidRDefault="002B750B">
            <w:pPr>
              <w:keepNext/>
              <w:adjustRightInd w:val="0"/>
              <w:spacing w:before="67" w:after="67"/>
              <w:jc w:val="center"/>
              <w:rPr>
                <w:rFonts w:ascii="Arial" w:hAnsi="Arial" w:cs="Arial"/>
                <w:b/>
                <w:bCs/>
                <w:color w:val="000000"/>
                <w:sz w:val="18"/>
                <w:szCs w:val="16"/>
              </w:rPr>
            </w:pPr>
            <w:r w:rsidRPr="0000248D">
              <w:rPr>
                <w:rFonts w:ascii="Arial" w:hAnsi="Arial" w:cs="Arial"/>
                <w:b/>
                <w:bCs/>
                <w:color w:val="000000"/>
                <w:sz w:val="18"/>
                <w:szCs w:val="16"/>
              </w:rPr>
              <w:t>Level of</w:t>
            </w:r>
            <w:r w:rsidRPr="0000248D">
              <w:rPr>
                <w:rFonts w:ascii="Arial" w:hAnsi="Arial" w:cs="Arial"/>
                <w:b/>
                <w:bCs/>
                <w:color w:val="000000"/>
                <w:sz w:val="18"/>
                <w:szCs w:val="16"/>
              </w:rPr>
              <w:br/>
              <w:t>Exposure in</w:t>
            </w:r>
            <w:r w:rsidRPr="0000248D">
              <w:rPr>
                <w:rFonts w:ascii="Arial" w:hAnsi="Arial" w:cs="Arial"/>
                <w:b/>
                <w:bCs/>
                <w:color w:val="000000"/>
                <w:sz w:val="18"/>
                <w:szCs w:val="16"/>
              </w:rPr>
              <w:br/>
              <w:t>Comparative</w:t>
            </w:r>
            <w:r w:rsidRPr="0000248D">
              <w:rPr>
                <w:rFonts w:ascii="Arial" w:hAnsi="Arial" w:cs="Arial"/>
                <w:b/>
                <w:bCs/>
                <w:color w:val="000000"/>
                <w:sz w:val="18"/>
                <w:szCs w:val="16"/>
              </w:rPr>
              <w:br/>
              <w:t>Categories</w:t>
            </w:r>
            <w:r w:rsidRPr="0000248D">
              <w:rPr>
                <w:rFonts w:ascii="Arial" w:hAnsi="Arial" w:cs="Arial"/>
                <w:b/>
                <w:bCs/>
                <w:color w:val="000000"/>
                <w:sz w:val="18"/>
                <w:szCs w:val="16"/>
              </w:rPr>
              <w:br/>
              <w:t>Given?</w:t>
            </w:r>
            <w:r w:rsidRPr="0000248D">
              <w:rPr>
                <w:rFonts w:ascii="Arial" w:hAnsi="Arial" w:cs="Arial"/>
                <w:b/>
                <w:bCs/>
                <w:color w:val="000000"/>
                <w:sz w:val="18"/>
                <w:szCs w:val="16"/>
              </w:rPr>
              <w:br/>
              <w:t>(Categorical</w:t>
            </w:r>
            <w:r w:rsidRPr="0000248D">
              <w:rPr>
                <w:rFonts w:ascii="Arial" w:hAnsi="Arial" w:cs="Arial"/>
                <w:b/>
                <w:bCs/>
                <w:color w:val="000000"/>
                <w:sz w:val="18"/>
                <w:szCs w:val="16"/>
              </w:rPr>
              <w:br/>
              <w:t>Analyses Only)</w:t>
            </w:r>
          </w:p>
        </w:tc>
      </w:tr>
      <w:tr w:rsidR="002B750B" w:rsidRPr="0000248D" w:rsidTr="0000248D">
        <w:trPr>
          <w:cantSplit/>
          <w:jc w:val="center"/>
        </w:trPr>
        <w:tc>
          <w:tcPr>
            <w:tcW w:w="888" w:type="dxa"/>
            <w:tcBorders>
              <w:top w:val="single" w:sz="4" w:space="0" w:color="000000"/>
              <w:left w:val="single" w:sz="4" w:space="0" w:color="000000"/>
              <w:bottom w:val="single" w:sz="4" w:space="0" w:color="000000"/>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4"/>
              </w:rPr>
            </w:pPr>
            <w:r w:rsidRPr="0000248D">
              <w:rPr>
                <w:rFonts w:ascii="Arial" w:hAnsi="Arial" w:cs="Arial"/>
                <w:color w:val="000000"/>
                <w:sz w:val="18"/>
                <w:szCs w:val="14"/>
              </w:rPr>
              <w:t>Almquist et al., 2010</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4"/>
              </w:rPr>
            </w:pPr>
            <w:r w:rsidRPr="0000248D">
              <w:rPr>
                <w:rFonts w:ascii="Arial" w:hAnsi="Arial" w:cs="Arial"/>
                <w:color w:val="000000"/>
                <w:sz w:val="18"/>
                <w:szCs w:val="14"/>
              </w:rPr>
              <w:t>Y</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4"/>
              </w:rPr>
            </w:pPr>
            <w:r w:rsidRPr="0000248D">
              <w:rPr>
                <w:rFonts w:ascii="Arial" w:hAnsi="Arial" w:cs="Arial"/>
                <w:color w:val="000000"/>
                <w:sz w:val="18"/>
                <w:szCs w:val="14"/>
              </w:rPr>
              <w:t>Y</w:t>
            </w:r>
          </w:p>
        </w:tc>
        <w:tc>
          <w:tcPr>
            <w:tcW w:w="1114" w:type="dxa"/>
            <w:tcBorders>
              <w:top w:val="single" w:sz="4" w:space="0" w:color="000000"/>
              <w:left w:val="single" w:sz="4" w:space="0" w:color="000000"/>
              <w:bottom w:val="single" w:sz="4" w:space="0" w:color="000000"/>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4"/>
              </w:rPr>
            </w:pPr>
            <w:r w:rsidRPr="0000248D">
              <w:rPr>
                <w:rFonts w:ascii="Arial" w:hAnsi="Arial" w:cs="Arial"/>
                <w:color w:val="000000"/>
                <w:sz w:val="18"/>
                <w:szCs w:val="14"/>
              </w:rPr>
              <w:t>N</w:t>
            </w:r>
          </w:p>
        </w:tc>
        <w:tc>
          <w:tcPr>
            <w:tcW w:w="1450" w:type="dxa"/>
            <w:tcBorders>
              <w:top w:val="single" w:sz="4" w:space="0" w:color="000000"/>
              <w:left w:val="single" w:sz="4" w:space="0" w:color="000000"/>
              <w:bottom w:val="single" w:sz="4" w:space="0" w:color="000000"/>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4"/>
              </w:rPr>
            </w:pPr>
            <w:r w:rsidRPr="0000248D">
              <w:rPr>
                <w:rFonts w:ascii="Arial" w:hAnsi="Arial" w:cs="Arial"/>
                <w:color w:val="000000"/>
                <w:sz w:val="18"/>
                <w:szCs w:val="14"/>
              </w:rPr>
              <w:t>Y</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4"/>
              </w:rPr>
            </w:pPr>
          </w:p>
        </w:tc>
        <w:tc>
          <w:tcPr>
            <w:tcW w:w="1450" w:type="dxa"/>
            <w:tcBorders>
              <w:top w:val="single" w:sz="4" w:space="0" w:color="000000"/>
              <w:left w:val="single" w:sz="4" w:space="0" w:color="000000"/>
              <w:bottom w:val="single" w:sz="4" w:space="0" w:color="000000"/>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4"/>
              </w:rPr>
            </w:pPr>
          </w:p>
        </w:tc>
        <w:tc>
          <w:tcPr>
            <w:tcW w:w="1450" w:type="dxa"/>
            <w:tcBorders>
              <w:top w:val="single" w:sz="4" w:space="0" w:color="000000"/>
              <w:left w:val="single" w:sz="4" w:space="0" w:color="000000"/>
              <w:bottom w:val="single" w:sz="4" w:space="0" w:color="000000"/>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4"/>
              </w:rPr>
            </w:pPr>
          </w:p>
        </w:tc>
        <w:tc>
          <w:tcPr>
            <w:tcW w:w="1450" w:type="dxa"/>
            <w:tcBorders>
              <w:top w:val="single" w:sz="4" w:space="0" w:color="000000"/>
              <w:left w:val="single" w:sz="4" w:space="0" w:color="000000"/>
              <w:bottom w:val="single" w:sz="4" w:space="0" w:color="000000"/>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4"/>
              </w:rPr>
            </w:pPr>
          </w:p>
        </w:tc>
        <w:tc>
          <w:tcPr>
            <w:tcW w:w="1450" w:type="dxa"/>
            <w:tcBorders>
              <w:top w:val="single" w:sz="4" w:space="0" w:color="000000"/>
              <w:left w:val="single" w:sz="4" w:space="0" w:color="000000"/>
              <w:bottom w:val="single" w:sz="4" w:space="0" w:color="000000"/>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4"/>
              </w:rPr>
            </w:pPr>
          </w:p>
        </w:tc>
        <w:tc>
          <w:tcPr>
            <w:tcW w:w="2180" w:type="dxa"/>
            <w:tcBorders>
              <w:top w:val="single" w:sz="4" w:space="0" w:color="000000"/>
              <w:left w:val="single" w:sz="4" w:space="0" w:color="000000"/>
              <w:bottom w:val="single" w:sz="4" w:space="0" w:color="000000"/>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4"/>
              </w:rPr>
            </w:pPr>
            <w:r w:rsidRPr="0000248D">
              <w:rPr>
                <w:rFonts w:ascii="Arial" w:hAnsi="Arial" w:cs="Arial"/>
                <w:color w:val="000000"/>
                <w:sz w:val="18"/>
                <w:szCs w:val="14"/>
              </w:rPr>
              <w:t>Y</w:t>
            </w:r>
          </w:p>
        </w:tc>
      </w:tr>
    </w:tbl>
    <w:p w:rsidR="002B750B" w:rsidRPr="00A5194C" w:rsidRDefault="002B750B" w:rsidP="008A36D2">
      <w:pPr>
        <w:pStyle w:val="ParagraphNoIndent"/>
      </w:pPr>
    </w:p>
    <w:tbl>
      <w:tblPr>
        <w:tblW w:w="15086" w:type="dxa"/>
        <w:jc w:val="center"/>
        <w:tblLayout w:type="fixed"/>
        <w:tblCellMar>
          <w:left w:w="67" w:type="dxa"/>
          <w:right w:w="67" w:type="dxa"/>
        </w:tblCellMar>
        <w:tblLook w:val="0000" w:firstRow="0" w:lastRow="0" w:firstColumn="0" w:lastColumn="0" w:noHBand="0" w:noVBand="0"/>
      </w:tblPr>
      <w:tblGrid>
        <w:gridCol w:w="1450"/>
        <w:gridCol w:w="1234"/>
        <w:gridCol w:w="1619"/>
        <w:gridCol w:w="1065"/>
        <w:gridCol w:w="1450"/>
        <w:gridCol w:w="1450"/>
        <w:gridCol w:w="1450"/>
        <w:gridCol w:w="1450"/>
        <w:gridCol w:w="1450"/>
        <w:gridCol w:w="2468"/>
      </w:tblGrid>
      <w:tr w:rsidR="002B750B" w:rsidRPr="0000248D" w:rsidTr="0000248D">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00248D" w:rsidRDefault="002B750B">
            <w:pPr>
              <w:keepNext/>
              <w:adjustRightInd w:val="0"/>
              <w:spacing w:before="67" w:after="67"/>
              <w:jc w:val="center"/>
              <w:rPr>
                <w:rFonts w:ascii="Arial" w:hAnsi="Arial" w:cs="Arial"/>
                <w:b/>
                <w:bCs/>
                <w:color w:val="000000"/>
                <w:sz w:val="18"/>
                <w:szCs w:val="18"/>
              </w:rPr>
            </w:pPr>
            <w:r w:rsidRPr="0000248D">
              <w:rPr>
                <w:rFonts w:ascii="Arial" w:hAnsi="Arial" w:cs="Arial"/>
                <w:b/>
                <w:bCs/>
                <w:color w:val="000000"/>
                <w:sz w:val="18"/>
                <w:szCs w:val="18"/>
              </w:rPr>
              <w:t>Quality of Cohort or Nested Case-Control Studies</w:t>
            </w:r>
          </w:p>
        </w:tc>
      </w:tr>
      <w:tr w:rsidR="002B750B" w:rsidRPr="0000248D" w:rsidTr="0000248D">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00248D" w:rsidRDefault="002B750B">
            <w:pPr>
              <w:keepNext/>
              <w:adjustRightInd w:val="0"/>
              <w:spacing w:before="67" w:after="67"/>
              <w:jc w:val="center"/>
              <w:rPr>
                <w:rFonts w:ascii="Arial" w:hAnsi="Arial" w:cs="Arial"/>
                <w:b/>
                <w:bCs/>
                <w:color w:val="000000"/>
                <w:sz w:val="18"/>
                <w:szCs w:val="18"/>
              </w:rPr>
            </w:pPr>
            <w:r w:rsidRPr="0000248D">
              <w:rPr>
                <w:rFonts w:ascii="Arial" w:hAnsi="Arial" w:cs="Arial"/>
                <w:b/>
                <w:bCs/>
                <w:color w:val="000000"/>
                <w:sz w:val="18"/>
                <w:szCs w:val="18"/>
              </w:rPr>
              <w:t>Adjusted or</w:t>
            </w:r>
            <w:r w:rsidRPr="0000248D">
              <w:rPr>
                <w:rFonts w:ascii="Arial" w:hAnsi="Arial" w:cs="Arial"/>
                <w:b/>
                <w:bCs/>
                <w:color w:val="000000"/>
                <w:sz w:val="18"/>
                <w:szCs w:val="18"/>
              </w:rPr>
              <w:br/>
              <w:t>Matched for</w:t>
            </w:r>
            <w:r w:rsidRPr="0000248D">
              <w:rPr>
                <w:rFonts w:ascii="Arial" w:hAnsi="Arial" w:cs="Arial"/>
                <w:b/>
                <w:bCs/>
                <w:color w:val="000000"/>
                <w:sz w:val="18"/>
                <w:szCs w:val="18"/>
              </w:rPr>
              <w:br/>
              <w:t>Any Confounders?</w:t>
            </w:r>
            <w:r w:rsidRPr="0000248D">
              <w:rPr>
                <w:rFonts w:ascii="Arial" w:hAnsi="Arial" w:cs="Arial"/>
                <w:b/>
                <w:bCs/>
                <w:color w:val="000000"/>
                <w:sz w:val="18"/>
                <w:szCs w:val="18"/>
              </w:rPr>
              <w:br/>
              <w:t>(Besides</w:t>
            </w:r>
            <w:r w:rsidRPr="0000248D">
              <w:rPr>
                <w:rFonts w:ascii="Arial" w:hAnsi="Arial" w:cs="Arial"/>
                <w:b/>
                <w:bCs/>
                <w:color w:val="000000"/>
                <w:sz w:val="18"/>
                <w:szCs w:val="18"/>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00248D" w:rsidRDefault="002B750B">
            <w:pPr>
              <w:keepNext/>
              <w:adjustRightInd w:val="0"/>
              <w:spacing w:before="67" w:after="67"/>
              <w:jc w:val="center"/>
              <w:rPr>
                <w:rFonts w:ascii="Arial" w:hAnsi="Arial" w:cs="Arial"/>
                <w:b/>
                <w:bCs/>
                <w:color w:val="000000"/>
                <w:sz w:val="18"/>
                <w:szCs w:val="18"/>
              </w:rPr>
            </w:pPr>
            <w:r w:rsidRPr="0000248D">
              <w:rPr>
                <w:rFonts w:ascii="Arial" w:hAnsi="Arial" w:cs="Arial"/>
                <w:b/>
                <w:bCs/>
                <w:color w:val="000000"/>
                <w:sz w:val="18"/>
                <w:szCs w:val="18"/>
              </w:rPr>
              <w:t>Justification</w:t>
            </w:r>
            <w:r w:rsidRPr="0000248D">
              <w:rPr>
                <w:rFonts w:ascii="Arial" w:hAnsi="Arial" w:cs="Arial"/>
                <w:b/>
                <w:bCs/>
                <w:color w:val="000000"/>
                <w:sz w:val="18"/>
                <w:szCs w:val="18"/>
              </w:rPr>
              <w:br/>
              <w:t>of Final</w:t>
            </w:r>
            <w:r w:rsidRPr="0000248D">
              <w:rPr>
                <w:rFonts w:ascii="Arial" w:hAnsi="Arial" w:cs="Arial"/>
                <w:b/>
                <w:bCs/>
                <w:color w:val="000000"/>
                <w:sz w:val="18"/>
                <w:szCs w:val="18"/>
              </w:rPr>
              <w:br/>
              <w:t>Adjusted</w:t>
            </w:r>
            <w:r w:rsidRPr="0000248D">
              <w:rPr>
                <w:rFonts w:ascii="Arial" w:hAnsi="Arial" w:cs="Arial"/>
                <w:b/>
                <w:bCs/>
                <w:color w:val="000000"/>
                <w:sz w:val="18"/>
                <w:szCs w:val="18"/>
              </w:rPr>
              <w:br/>
              <w:t>Model Selection?</w:t>
            </w:r>
          </w:p>
        </w:tc>
        <w:tc>
          <w:tcPr>
            <w:tcW w:w="1619" w:type="dxa"/>
            <w:tcBorders>
              <w:top w:val="nil"/>
              <w:left w:val="single" w:sz="4" w:space="0" w:color="FFFFFF"/>
              <w:bottom w:val="single" w:sz="4" w:space="0" w:color="000000"/>
              <w:right w:val="nil"/>
            </w:tcBorders>
            <w:shd w:val="clear" w:color="auto" w:fill="ADD8E6"/>
            <w:vAlign w:val="bottom"/>
          </w:tcPr>
          <w:p w:rsidR="002B750B" w:rsidRPr="0000248D" w:rsidRDefault="002B750B">
            <w:pPr>
              <w:keepNext/>
              <w:adjustRightInd w:val="0"/>
              <w:spacing w:before="67" w:after="67"/>
              <w:jc w:val="center"/>
              <w:rPr>
                <w:rFonts w:ascii="Arial" w:hAnsi="Arial" w:cs="Arial"/>
                <w:b/>
                <w:bCs/>
                <w:color w:val="000000"/>
                <w:sz w:val="18"/>
                <w:szCs w:val="18"/>
              </w:rPr>
            </w:pPr>
            <w:r w:rsidRPr="0000248D">
              <w:rPr>
                <w:rFonts w:ascii="Arial" w:hAnsi="Arial" w:cs="Arial"/>
                <w:b/>
                <w:bCs/>
                <w:color w:val="000000"/>
                <w:sz w:val="18"/>
                <w:szCs w:val="18"/>
              </w:rPr>
              <w:t>Clear Definition</w:t>
            </w:r>
            <w:r w:rsidRPr="0000248D">
              <w:rPr>
                <w:rFonts w:ascii="Arial" w:hAnsi="Arial" w:cs="Arial"/>
                <w:b/>
                <w:bCs/>
                <w:color w:val="000000"/>
                <w:sz w:val="18"/>
                <w:szCs w:val="18"/>
              </w:rPr>
              <w:br/>
              <w:t>of Outcome</w:t>
            </w:r>
            <w:r w:rsidRPr="0000248D">
              <w:rPr>
                <w:rFonts w:ascii="Arial" w:hAnsi="Arial" w:cs="Arial"/>
                <w:b/>
                <w:bCs/>
                <w:color w:val="000000"/>
                <w:sz w:val="18"/>
                <w:szCs w:val="18"/>
              </w:rPr>
              <w:br/>
              <w:t>Including Time</w:t>
            </w:r>
            <w:r w:rsidRPr="0000248D">
              <w:rPr>
                <w:rFonts w:ascii="Arial" w:hAnsi="Arial" w:cs="Arial"/>
                <w:b/>
                <w:bCs/>
                <w:color w:val="000000"/>
                <w:sz w:val="18"/>
                <w:szCs w:val="18"/>
              </w:rPr>
              <w:br/>
              <w:t>of Ascertainment?</w:t>
            </w:r>
          </w:p>
        </w:tc>
        <w:tc>
          <w:tcPr>
            <w:tcW w:w="1065" w:type="dxa"/>
            <w:tcBorders>
              <w:top w:val="nil"/>
              <w:left w:val="single" w:sz="4" w:space="0" w:color="FFFFFF"/>
              <w:bottom w:val="single" w:sz="4" w:space="0" w:color="000000"/>
              <w:right w:val="nil"/>
            </w:tcBorders>
            <w:shd w:val="clear" w:color="auto" w:fill="ADD8E6"/>
            <w:vAlign w:val="bottom"/>
          </w:tcPr>
          <w:p w:rsidR="002B750B" w:rsidRPr="0000248D" w:rsidRDefault="002B750B">
            <w:pPr>
              <w:keepNext/>
              <w:adjustRightInd w:val="0"/>
              <w:spacing w:before="67" w:after="67"/>
              <w:jc w:val="center"/>
              <w:rPr>
                <w:rFonts w:ascii="Arial" w:hAnsi="Arial" w:cs="Arial"/>
                <w:b/>
                <w:bCs/>
                <w:color w:val="000000"/>
                <w:sz w:val="18"/>
                <w:szCs w:val="18"/>
              </w:rPr>
            </w:pPr>
            <w:r w:rsidRPr="0000248D">
              <w:rPr>
                <w:rFonts w:ascii="Arial" w:hAnsi="Arial" w:cs="Arial"/>
                <w:b/>
                <w:bCs/>
                <w:color w:val="000000"/>
                <w:sz w:val="18"/>
                <w:szCs w:val="18"/>
              </w:rPr>
              <w:t>Loss to</w:t>
            </w:r>
            <w:r w:rsidRPr="0000248D">
              <w:rPr>
                <w:rFonts w:ascii="Arial" w:hAnsi="Arial" w:cs="Arial"/>
                <w:b/>
                <w:bCs/>
                <w:color w:val="000000"/>
                <w:sz w:val="18"/>
                <w:szCs w:val="18"/>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00248D" w:rsidRDefault="002B750B">
            <w:pPr>
              <w:keepNext/>
              <w:adjustRightInd w:val="0"/>
              <w:spacing w:before="67" w:after="67"/>
              <w:jc w:val="center"/>
              <w:rPr>
                <w:rFonts w:ascii="Arial" w:hAnsi="Arial" w:cs="Arial"/>
                <w:b/>
                <w:bCs/>
                <w:color w:val="000000"/>
                <w:sz w:val="18"/>
                <w:szCs w:val="18"/>
              </w:rPr>
            </w:pPr>
            <w:r w:rsidRPr="0000248D">
              <w:rPr>
                <w:rFonts w:ascii="Arial" w:hAnsi="Arial" w:cs="Arial"/>
                <w:b/>
                <w:bCs/>
                <w:color w:val="000000"/>
                <w:sz w:val="18"/>
                <w:szCs w:val="18"/>
              </w:rPr>
              <w:t>Do the</w:t>
            </w:r>
            <w:r w:rsidRPr="0000248D">
              <w:rPr>
                <w:rFonts w:ascii="Arial" w:hAnsi="Arial" w:cs="Arial"/>
                <w:b/>
                <w:bCs/>
                <w:color w:val="000000"/>
                <w:sz w:val="18"/>
                <w:szCs w:val="18"/>
              </w:rPr>
              <w:br/>
              <w:t>Authors Specify</w:t>
            </w:r>
            <w:r w:rsidRPr="0000248D">
              <w:rPr>
                <w:rFonts w:ascii="Arial" w:hAnsi="Arial" w:cs="Arial"/>
                <w:b/>
                <w:bCs/>
                <w:color w:val="000000"/>
                <w:sz w:val="18"/>
                <w:szCs w:val="18"/>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00248D" w:rsidRDefault="002B750B">
            <w:pPr>
              <w:keepNext/>
              <w:adjustRightInd w:val="0"/>
              <w:spacing w:before="67" w:after="67"/>
              <w:jc w:val="center"/>
              <w:rPr>
                <w:rFonts w:ascii="Arial" w:hAnsi="Arial" w:cs="Arial"/>
                <w:b/>
                <w:bCs/>
                <w:color w:val="000000"/>
                <w:sz w:val="18"/>
                <w:szCs w:val="18"/>
              </w:rPr>
            </w:pPr>
            <w:r w:rsidRPr="0000248D">
              <w:rPr>
                <w:rFonts w:ascii="Arial" w:hAnsi="Arial" w:cs="Arial"/>
                <w:b/>
                <w:bCs/>
                <w:color w:val="000000"/>
                <w:sz w:val="18"/>
                <w:szCs w:val="18"/>
              </w:rPr>
              <w:t>Prospective</w:t>
            </w:r>
            <w:r w:rsidRPr="0000248D">
              <w:rPr>
                <w:rFonts w:ascii="Arial" w:hAnsi="Arial" w:cs="Arial"/>
                <w:b/>
                <w:bCs/>
                <w:color w:val="000000"/>
                <w:sz w:val="18"/>
                <w:szCs w:val="18"/>
              </w:rPr>
              <w:br/>
              <w:t>Collection</w:t>
            </w:r>
            <w:r w:rsidRPr="0000248D">
              <w:rPr>
                <w:rFonts w:ascii="Arial" w:hAnsi="Arial" w:cs="Arial"/>
                <w:b/>
                <w:bCs/>
                <w:color w:val="000000"/>
                <w:sz w:val="18"/>
                <w:szCs w:val="18"/>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00248D" w:rsidRDefault="002B750B">
            <w:pPr>
              <w:keepNext/>
              <w:adjustRightInd w:val="0"/>
              <w:spacing w:before="67" w:after="67"/>
              <w:jc w:val="center"/>
              <w:rPr>
                <w:rFonts w:ascii="Arial" w:hAnsi="Arial" w:cs="Arial"/>
                <w:b/>
                <w:bCs/>
                <w:color w:val="000000"/>
                <w:sz w:val="18"/>
                <w:szCs w:val="18"/>
              </w:rPr>
            </w:pPr>
            <w:r w:rsidRPr="0000248D">
              <w:rPr>
                <w:rFonts w:ascii="Arial" w:hAnsi="Arial" w:cs="Arial"/>
                <w:b/>
                <w:bCs/>
                <w:color w:val="000000"/>
                <w:sz w:val="18"/>
                <w:szCs w:val="18"/>
              </w:rPr>
              <w:t>Analysis Was</w:t>
            </w:r>
            <w:r w:rsidRPr="0000248D">
              <w:rPr>
                <w:rFonts w:ascii="Arial" w:hAnsi="Arial" w:cs="Arial"/>
                <w:b/>
                <w:bCs/>
                <w:color w:val="000000"/>
                <w:sz w:val="18"/>
                <w:szCs w:val="18"/>
              </w:rPr>
              <w:br/>
              <w:t>Planned When</w:t>
            </w:r>
            <w:r w:rsidRPr="0000248D">
              <w:rPr>
                <w:rFonts w:ascii="Arial" w:hAnsi="Arial" w:cs="Arial"/>
                <w:b/>
                <w:bCs/>
                <w:color w:val="000000"/>
                <w:sz w:val="18"/>
                <w:szCs w:val="18"/>
              </w:rPr>
              <w:br/>
              <w:t>Cohort Was</w:t>
            </w:r>
            <w:r w:rsidRPr="0000248D">
              <w:rPr>
                <w:rFonts w:ascii="Arial" w:hAnsi="Arial" w:cs="Arial"/>
                <w:b/>
                <w:bCs/>
                <w:color w:val="000000"/>
                <w:sz w:val="18"/>
                <w:szCs w:val="18"/>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00248D" w:rsidRDefault="002B750B">
            <w:pPr>
              <w:keepNext/>
              <w:adjustRightInd w:val="0"/>
              <w:spacing w:before="67" w:after="67"/>
              <w:jc w:val="center"/>
              <w:rPr>
                <w:rFonts w:ascii="Arial" w:hAnsi="Arial" w:cs="Arial"/>
                <w:b/>
                <w:bCs/>
                <w:color w:val="000000"/>
                <w:sz w:val="18"/>
                <w:szCs w:val="18"/>
              </w:rPr>
            </w:pPr>
            <w:r w:rsidRPr="0000248D">
              <w:rPr>
                <w:rFonts w:ascii="Arial" w:hAnsi="Arial" w:cs="Arial"/>
                <w:b/>
                <w:bCs/>
                <w:color w:val="000000"/>
                <w:sz w:val="18"/>
                <w:szCs w:val="18"/>
              </w:rPr>
              <w:t>Justification of</w:t>
            </w:r>
            <w:r w:rsidRPr="0000248D">
              <w:rPr>
                <w:rFonts w:ascii="Arial" w:hAnsi="Arial" w:cs="Arial"/>
                <w:b/>
                <w:bCs/>
                <w:color w:val="000000"/>
                <w:sz w:val="18"/>
                <w:szCs w:val="18"/>
              </w:rPr>
              <w:br/>
              <w:t>Sample Size</w:t>
            </w:r>
            <w:r w:rsidRPr="0000248D">
              <w:rPr>
                <w:rFonts w:ascii="Arial" w:hAnsi="Arial" w:cs="Arial"/>
                <w:b/>
                <w:bCs/>
                <w:color w:val="000000"/>
                <w:sz w:val="18"/>
                <w:szCs w:val="18"/>
              </w:rPr>
              <w:br/>
              <w:t>(Includes Sample</w:t>
            </w:r>
            <w:r w:rsidRPr="0000248D">
              <w:rPr>
                <w:rFonts w:ascii="Arial" w:hAnsi="Arial" w:cs="Arial"/>
                <w:b/>
                <w:bCs/>
                <w:color w:val="000000"/>
                <w:sz w:val="18"/>
                <w:szCs w:val="18"/>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00248D" w:rsidRDefault="002B750B">
            <w:pPr>
              <w:keepNext/>
              <w:adjustRightInd w:val="0"/>
              <w:spacing w:before="67" w:after="67"/>
              <w:jc w:val="center"/>
              <w:rPr>
                <w:rFonts w:ascii="Arial" w:hAnsi="Arial" w:cs="Arial"/>
                <w:b/>
                <w:bCs/>
                <w:color w:val="000000"/>
                <w:sz w:val="18"/>
                <w:szCs w:val="18"/>
              </w:rPr>
            </w:pPr>
            <w:r w:rsidRPr="0000248D">
              <w:rPr>
                <w:rFonts w:ascii="Arial" w:hAnsi="Arial" w:cs="Arial"/>
                <w:b/>
                <w:bCs/>
                <w:color w:val="000000"/>
                <w:sz w:val="18"/>
                <w:szCs w:val="18"/>
              </w:rPr>
              <w:t>Overall</w:t>
            </w:r>
            <w:r w:rsidRPr="0000248D">
              <w:rPr>
                <w:rFonts w:ascii="Arial" w:hAnsi="Arial" w:cs="Arial"/>
                <w:b/>
                <w:bCs/>
                <w:color w:val="000000"/>
                <w:sz w:val="18"/>
                <w:szCs w:val="18"/>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00248D" w:rsidRDefault="002B750B">
            <w:pPr>
              <w:keepNext/>
              <w:adjustRightInd w:val="0"/>
              <w:spacing w:before="67" w:after="67"/>
              <w:jc w:val="center"/>
              <w:rPr>
                <w:rFonts w:ascii="Arial" w:hAnsi="Arial" w:cs="Arial"/>
                <w:b/>
                <w:bCs/>
                <w:color w:val="000000"/>
                <w:sz w:val="18"/>
                <w:szCs w:val="18"/>
              </w:rPr>
            </w:pPr>
            <w:r w:rsidRPr="0000248D">
              <w:rPr>
                <w:rFonts w:ascii="Arial" w:hAnsi="Arial" w:cs="Arial"/>
                <w:b/>
                <w:bCs/>
                <w:color w:val="000000"/>
                <w:sz w:val="18"/>
                <w:szCs w:val="18"/>
              </w:rPr>
              <w:t>Explanation for</w:t>
            </w:r>
            <w:r w:rsidRPr="0000248D">
              <w:rPr>
                <w:rFonts w:ascii="Arial" w:hAnsi="Arial" w:cs="Arial"/>
                <w:b/>
                <w:bCs/>
                <w:color w:val="000000"/>
                <w:sz w:val="18"/>
                <w:szCs w:val="18"/>
              </w:rPr>
              <w:br/>
              <w:t>Grade (if Not A)</w:t>
            </w:r>
          </w:p>
        </w:tc>
      </w:tr>
      <w:tr w:rsidR="002B750B" w:rsidRPr="0000248D" w:rsidTr="0000248D">
        <w:trPr>
          <w:cantSplit/>
          <w:jc w:val="center"/>
        </w:trPr>
        <w:tc>
          <w:tcPr>
            <w:tcW w:w="1450" w:type="dxa"/>
            <w:tcBorders>
              <w:top w:val="single" w:sz="4" w:space="0" w:color="000000"/>
              <w:left w:val="single" w:sz="4" w:space="0" w:color="000000"/>
              <w:bottom w:val="single" w:sz="4" w:space="0" w:color="000000"/>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r w:rsidRPr="0000248D">
              <w:rPr>
                <w:rFonts w:ascii="Arial" w:hAnsi="Arial" w:cs="Arial"/>
                <w:color w:val="000000"/>
                <w:sz w:val="18"/>
                <w:szCs w:val="18"/>
              </w:rPr>
              <w:t>Y</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r w:rsidRPr="0000248D">
              <w:rPr>
                <w:rFonts w:ascii="Arial" w:hAnsi="Arial" w:cs="Arial"/>
                <w:color w:val="000000"/>
                <w:sz w:val="18"/>
                <w:szCs w:val="18"/>
              </w:rPr>
              <w:t>Y</w:t>
            </w:r>
          </w:p>
        </w:tc>
        <w:tc>
          <w:tcPr>
            <w:tcW w:w="1619" w:type="dxa"/>
            <w:tcBorders>
              <w:top w:val="single" w:sz="4" w:space="0" w:color="000000"/>
              <w:left w:val="single" w:sz="4" w:space="0" w:color="000000"/>
              <w:bottom w:val="single" w:sz="4" w:space="0" w:color="000000"/>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r w:rsidRPr="0000248D">
              <w:rPr>
                <w:rFonts w:ascii="Arial" w:hAnsi="Arial" w:cs="Arial"/>
                <w:color w:val="000000"/>
                <w:sz w:val="18"/>
                <w:szCs w:val="18"/>
              </w:rPr>
              <w:t>Y</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r w:rsidRPr="0000248D">
              <w:rPr>
                <w:rFonts w:ascii="Arial" w:hAnsi="Arial" w:cs="Arial"/>
                <w:color w:val="000000"/>
                <w:sz w:val="18"/>
                <w:szCs w:val="18"/>
              </w:rPr>
              <w:t>Y</w:t>
            </w:r>
          </w:p>
        </w:tc>
        <w:tc>
          <w:tcPr>
            <w:tcW w:w="1450" w:type="dxa"/>
            <w:tcBorders>
              <w:top w:val="single" w:sz="4" w:space="0" w:color="000000"/>
              <w:left w:val="single" w:sz="4" w:space="0" w:color="000000"/>
              <w:bottom w:val="single" w:sz="4" w:space="0" w:color="000000"/>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r w:rsidRPr="0000248D">
              <w:rPr>
                <w:rFonts w:ascii="Arial" w:hAnsi="Arial" w:cs="Arial"/>
                <w:color w:val="000000"/>
                <w:sz w:val="18"/>
                <w:szCs w:val="18"/>
              </w:rPr>
              <w:t>NA</w:t>
            </w:r>
          </w:p>
        </w:tc>
        <w:tc>
          <w:tcPr>
            <w:tcW w:w="1450" w:type="dxa"/>
            <w:tcBorders>
              <w:top w:val="single" w:sz="4" w:space="0" w:color="000000"/>
              <w:left w:val="single" w:sz="4" w:space="0" w:color="000000"/>
              <w:bottom w:val="single" w:sz="4" w:space="0" w:color="000000"/>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r w:rsidRPr="0000248D">
              <w:rPr>
                <w:rFonts w:ascii="Arial" w:hAnsi="Arial" w:cs="Arial"/>
                <w:color w:val="000000"/>
                <w:sz w:val="18"/>
                <w:szCs w:val="18"/>
              </w:rPr>
              <w:t>Y</w:t>
            </w:r>
          </w:p>
        </w:tc>
        <w:tc>
          <w:tcPr>
            <w:tcW w:w="1450" w:type="dxa"/>
            <w:tcBorders>
              <w:top w:val="single" w:sz="4" w:space="0" w:color="000000"/>
              <w:left w:val="single" w:sz="4" w:space="0" w:color="000000"/>
              <w:bottom w:val="single" w:sz="4" w:space="0" w:color="000000"/>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r w:rsidRPr="0000248D">
              <w:rPr>
                <w:rFonts w:ascii="Arial" w:hAnsi="Arial" w:cs="Arial"/>
                <w:color w:val="000000"/>
                <w:sz w:val="18"/>
                <w:szCs w:val="18"/>
              </w:rPr>
              <w:t>N</w:t>
            </w:r>
          </w:p>
        </w:tc>
        <w:tc>
          <w:tcPr>
            <w:tcW w:w="1450" w:type="dxa"/>
            <w:tcBorders>
              <w:top w:val="single" w:sz="4" w:space="0" w:color="000000"/>
              <w:left w:val="single" w:sz="4" w:space="0" w:color="000000"/>
              <w:bottom w:val="single" w:sz="4" w:space="0" w:color="000000"/>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r w:rsidRPr="0000248D">
              <w:rPr>
                <w:rFonts w:ascii="Arial" w:hAnsi="Arial" w:cs="Arial"/>
                <w:color w:val="000000"/>
                <w:sz w:val="18"/>
                <w:szCs w:val="18"/>
              </w:rPr>
              <w:t>N</w:t>
            </w:r>
          </w:p>
        </w:tc>
        <w:tc>
          <w:tcPr>
            <w:tcW w:w="1450" w:type="dxa"/>
            <w:tcBorders>
              <w:top w:val="single" w:sz="4" w:space="0" w:color="000000"/>
              <w:left w:val="single" w:sz="4" w:space="0" w:color="000000"/>
              <w:bottom w:val="single" w:sz="4" w:space="0" w:color="000000"/>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r w:rsidRPr="0000248D">
              <w:rPr>
                <w:rFonts w:ascii="Arial" w:hAnsi="Arial" w:cs="Arial"/>
                <w:color w:val="000000"/>
                <w:sz w:val="18"/>
                <w:szCs w:val="18"/>
              </w:rPr>
              <w:t>A</w:t>
            </w:r>
          </w:p>
        </w:tc>
        <w:tc>
          <w:tcPr>
            <w:tcW w:w="2468" w:type="dxa"/>
            <w:tcBorders>
              <w:top w:val="single" w:sz="4" w:space="0" w:color="000000"/>
              <w:left w:val="single" w:sz="4" w:space="0" w:color="000000"/>
              <w:bottom w:val="single" w:sz="4" w:space="0" w:color="000000"/>
              <w:right w:val="single" w:sz="4" w:space="0" w:color="000000"/>
            </w:tcBorders>
            <w:shd w:val="clear" w:color="auto" w:fill="FFFFFF"/>
          </w:tcPr>
          <w:p w:rsidR="002B750B" w:rsidRPr="0000248D" w:rsidRDefault="002B750B">
            <w:pPr>
              <w:adjustRightInd w:val="0"/>
              <w:spacing w:before="67" w:after="67"/>
              <w:rPr>
                <w:rFonts w:ascii="Arial" w:hAnsi="Arial" w:cs="Arial"/>
                <w:color w:val="000000"/>
                <w:sz w:val="18"/>
                <w:szCs w:val="18"/>
              </w:rPr>
            </w:pPr>
            <w:r w:rsidRPr="0000248D">
              <w:rPr>
                <w:rFonts w:ascii="Arial" w:hAnsi="Arial" w:cs="Arial"/>
                <w:color w:val="000000"/>
                <w:sz w:val="18"/>
                <w:szCs w:val="18"/>
              </w:rPr>
              <w:t>Population a) sampling consecutive Outcome c) primary outcome changed to NA  Grade changed from B to A</w:t>
            </w:r>
          </w:p>
        </w:tc>
      </w:tr>
    </w:tbl>
    <w:p w:rsidR="002B750B" w:rsidRPr="003B024A" w:rsidRDefault="002B750B" w:rsidP="003B024A">
      <w:pPr>
        <w:pStyle w:val="ParagraphNoIndent"/>
      </w:pPr>
    </w:p>
    <w:p w:rsidR="002B750B" w:rsidRPr="003B024A" w:rsidRDefault="002B750B" w:rsidP="003B024A">
      <w:pPr>
        <w:pStyle w:val="ParagraphNoIndent"/>
      </w:pPr>
    </w:p>
    <w:p w:rsidR="003B024A" w:rsidRPr="003B024A" w:rsidRDefault="003B024A" w:rsidP="003B024A">
      <w:pPr>
        <w:pStyle w:val="ParagraphNoIndent"/>
      </w:pPr>
    </w:p>
    <w:tbl>
      <w:tblPr>
        <w:tblW w:w="5000" w:type="pct"/>
        <w:jc w:val="center"/>
        <w:tblLayout w:type="fixed"/>
        <w:tblCellMar>
          <w:left w:w="29" w:type="dxa"/>
          <w:right w:w="29" w:type="dxa"/>
        </w:tblCellMar>
        <w:tblLook w:val="0000" w:firstRow="0" w:lastRow="0" w:firstColumn="0" w:lastColumn="0" w:noHBand="0" w:noVBand="0"/>
      </w:tblPr>
      <w:tblGrid>
        <w:gridCol w:w="929"/>
        <w:gridCol w:w="1170"/>
        <w:gridCol w:w="1260"/>
        <w:gridCol w:w="957"/>
        <w:gridCol w:w="879"/>
        <w:gridCol w:w="1044"/>
        <w:gridCol w:w="1145"/>
        <w:gridCol w:w="1195"/>
        <w:gridCol w:w="1080"/>
        <w:gridCol w:w="900"/>
        <w:gridCol w:w="1260"/>
        <w:gridCol w:w="1199"/>
      </w:tblGrid>
      <w:tr w:rsidR="002B750B" w:rsidRPr="007C74C3" w:rsidTr="00603469">
        <w:trPr>
          <w:cantSplit/>
          <w:tblHeader/>
          <w:jc w:val="center"/>
        </w:trPr>
        <w:tc>
          <w:tcPr>
            <w:tcW w:w="13018"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7C74C3" w:rsidRDefault="002B750B">
            <w:pPr>
              <w:keepNext/>
              <w:adjustRightInd w:val="0"/>
              <w:spacing w:before="67" w:after="67"/>
              <w:jc w:val="center"/>
              <w:rPr>
                <w:rFonts w:ascii="Arial" w:hAnsi="Arial" w:cs="Arial"/>
                <w:b/>
                <w:bCs/>
                <w:color w:val="000000"/>
                <w:sz w:val="18"/>
                <w:szCs w:val="18"/>
              </w:rPr>
            </w:pPr>
            <w:bookmarkStart w:id="7" w:name="IDX6"/>
            <w:bookmarkEnd w:id="7"/>
            <w:r w:rsidRPr="007C74C3">
              <w:rPr>
                <w:rFonts w:ascii="Arial" w:hAnsi="Arial" w:cs="Arial"/>
                <w:b/>
                <w:bCs/>
                <w:color w:val="000000"/>
                <w:sz w:val="18"/>
                <w:szCs w:val="18"/>
              </w:rPr>
              <w:lastRenderedPageBreak/>
              <w:t>Eligibility Criteria and Baseline Characteristics</w:t>
            </w:r>
          </w:p>
        </w:tc>
      </w:tr>
      <w:tr w:rsidR="00603469" w:rsidRPr="007C74C3" w:rsidTr="00603469">
        <w:trPr>
          <w:cantSplit/>
          <w:tblHeader/>
          <w:jc w:val="center"/>
        </w:trPr>
        <w:tc>
          <w:tcPr>
            <w:tcW w:w="929" w:type="dxa"/>
            <w:tcBorders>
              <w:top w:val="nil"/>
              <w:left w:val="single" w:sz="4" w:space="0" w:color="000000"/>
              <w:bottom w:val="single" w:sz="4" w:space="0" w:color="000000"/>
              <w:right w:val="nil"/>
            </w:tcBorders>
            <w:shd w:val="clear" w:color="auto" w:fill="ADD8E6"/>
            <w:vAlign w:val="bottom"/>
          </w:tcPr>
          <w:p w:rsidR="002B750B" w:rsidRPr="007C74C3" w:rsidRDefault="002B750B">
            <w:pPr>
              <w:keepNext/>
              <w:adjustRightInd w:val="0"/>
              <w:spacing w:before="67" w:after="67"/>
              <w:jc w:val="center"/>
              <w:rPr>
                <w:rFonts w:ascii="Arial" w:hAnsi="Arial" w:cs="Arial"/>
                <w:b/>
                <w:bCs/>
                <w:color w:val="000000"/>
                <w:sz w:val="18"/>
                <w:szCs w:val="18"/>
              </w:rPr>
            </w:pPr>
            <w:r w:rsidRPr="007C74C3">
              <w:rPr>
                <w:rFonts w:ascii="Arial" w:hAnsi="Arial" w:cs="Arial"/>
                <w:b/>
                <w:bCs/>
                <w:color w:val="000000"/>
                <w:sz w:val="18"/>
                <w:szCs w:val="18"/>
              </w:rPr>
              <w:t>Author,</w:t>
            </w:r>
            <w:r w:rsidR="007C74C3">
              <w:rPr>
                <w:rFonts w:ascii="Arial" w:hAnsi="Arial" w:cs="Arial"/>
                <w:b/>
                <w:bCs/>
                <w:color w:val="000000"/>
                <w:sz w:val="18"/>
                <w:szCs w:val="18"/>
              </w:rPr>
              <w:t xml:space="preserve"> </w:t>
            </w:r>
            <w:r w:rsidRPr="007C74C3">
              <w:rPr>
                <w:rFonts w:ascii="Arial" w:hAnsi="Arial" w:cs="Arial"/>
                <w:b/>
                <w:bCs/>
                <w:color w:val="000000"/>
                <w:sz w:val="18"/>
                <w:szCs w:val="18"/>
              </w:rPr>
              <w:t>Year</w:t>
            </w:r>
          </w:p>
        </w:tc>
        <w:tc>
          <w:tcPr>
            <w:tcW w:w="1170" w:type="dxa"/>
            <w:tcBorders>
              <w:top w:val="nil"/>
              <w:left w:val="single" w:sz="4" w:space="0" w:color="FFFFFF"/>
              <w:bottom w:val="single" w:sz="4" w:space="0" w:color="000000"/>
              <w:right w:val="nil"/>
            </w:tcBorders>
            <w:shd w:val="clear" w:color="auto" w:fill="ADD8E6"/>
            <w:vAlign w:val="bottom"/>
          </w:tcPr>
          <w:p w:rsidR="002B750B" w:rsidRPr="007C74C3" w:rsidRDefault="002B750B">
            <w:pPr>
              <w:keepNext/>
              <w:adjustRightInd w:val="0"/>
              <w:spacing w:before="67" w:after="67"/>
              <w:jc w:val="center"/>
              <w:rPr>
                <w:rFonts w:ascii="Arial" w:hAnsi="Arial" w:cs="Arial"/>
                <w:b/>
                <w:bCs/>
                <w:color w:val="000000"/>
                <w:sz w:val="18"/>
                <w:szCs w:val="18"/>
              </w:rPr>
            </w:pPr>
            <w:r w:rsidRPr="007C74C3">
              <w:rPr>
                <w:rFonts w:ascii="Arial" w:hAnsi="Arial" w:cs="Arial"/>
                <w:b/>
                <w:bCs/>
                <w:color w:val="000000"/>
                <w:sz w:val="18"/>
                <w:szCs w:val="18"/>
              </w:rPr>
              <w:t>Study Design</w:t>
            </w:r>
          </w:p>
        </w:tc>
        <w:tc>
          <w:tcPr>
            <w:tcW w:w="1260" w:type="dxa"/>
            <w:tcBorders>
              <w:top w:val="nil"/>
              <w:left w:val="single" w:sz="4" w:space="0" w:color="FFFFFF"/>
              <w:bottom w:val="single" w:sz="4" w:space="0" w:color="000000"/>
              <w:right w:val="nil"/>
            </w:tcBorders>
            <w:shd w:val="clear" w:color="auto" w:fill="ADD8E6"/>
            <w:vAlign w:val="bottom"/>
          </w:tcPr>
          <w:p w:rsidR="002B750B" w:rsidRPr="007C74C3" w:rsidRDefault="002B750B">
            <w:pPr>
              <w:keepNext/>
              <w:adjustRightInd w:val="0"/>
              <w:spacing w:before="67" w:after="67"/>
              <w:jc w:val="center"/>
              <w:rPr>
                <w:rFonts w:ascii="Arial" w:hAnsi="Arial" w:cs="Arial"/>
                <w:b/>
                <w:bCs/>
                <w:color w:val="000000"/>
                <w:sz w:val="18"/>
                <w:szCs w:val="18"/>
              </w:rPr>
            </w:pPr>
            <w:r w:rsidRPr="007C74C3">
              <w:rPr>
                <w:rFonts w:ascii="Arial" w:hAnsi="Arial" w:cs="Arial"/>
                <w:b/>
                <w:bCs/>
                <w:color w:val="000000"/>
                <w:sz w:val="18"/>
                <w:szCs w:val="18"/>
              </w:rPr>
              <w:t>Inclusion</w:t>
            </w:r>
          </w:p>
        </w:tc>
        <w:tc>
          <w:tcPr>
            <w:tcW w:w="957" w:type="dxa"/>
            <w:tcBorders>
              <w:top w:val="nil"/>
              <w:left w:val="single" w:sz="4" w:space="0" w:color="FFFFFF"/>
              <w:bottom w:val="single" w:sz="4" w:space="0" w:color="000000"/>
              <w:right w:val="nil"/>
            </w:tcBorders>
            <w:shd w:val="clear" w:color="auto" w:fill="ADD8E6"/>
            <w:vAlign w:val="bottom"/>
          </w:tcPr>
          <w:p w:rsidR="002B750B" w:rsidRPr="007C74C3" w:rsidRDefault="002B750B">
            <w:pPr>
              <w:keepNext/>
              <w:adjustRightInd w:val="0"/>
              <w:spacing w:before="67" w:after="67"/>
              <w:jc w:val="center"/>
              <w:rPr>
                <w:rFonts w:ascii="Arial" w:hAnsi="Arial" w:cs="Arial"/>
                <w:b/>
                <w:bCs/>
                <w:color w:val="000000"/>
                <w:sz w:val="18"/>
                <w:szCs w:val="18"/>
              </w:rPr>
            </w:pPr>
            <w:r w:rsidRPr="007C74C3">
              <w:rPr>
                <w:rFonts w:ascii="Arial" w:hAnsi="Arial" w:cs="Arial"/>
                <w:b/>
                <w:bCs/>
                <w:color w:val="000000"/>
                <w:sz w:val="18"/>
                <w:szCs w:val="18"/>
              </w:rPr>
              <w:t>Exclusion</w:t>
            </w:r>
          </w:p>
        </w:tc>
        <w:tc>
          <w:tcPr>
            <w:tcW w:w="879" w:type="dxa"/>
            <w:tcBorders>
              <w:top w:val="nil"/>
              <w:left w:val="single" w:sz="4" w:space="0" w:color="FFFFFF"/>
              <w:bottom w:val="single" w:sz="4" w:space="0" w:color="000000"/>
              <w:right w:val="nil"/>
            </w:tcBorders>
            <w:shd w:val="clear" w:color="auto" w:fill="ADD8E6"/>
            <w:vAlign w:val="bottom"/>
          </w:tcPr>
          <w:p w:rsidR="002B750B" w:rsidRPr="007C74C3" w:rsidRDefault="002B750B">
            <w:pPr>
              <w:keepNext/>
              <w:adjustRightInd w:val="0"/>
              <w:spacing w:before="67" w:after="67"/>
              <w:jc w:val="center"/>
              <w:rPr>
                <w:rFonts w:ascii="Arial" w:hAnsi="Arial" w:cs="Arial"/>
                <w:b/>
                <w:bCs/>
                <w:color w:val="000000"/>
                <w:sz w:val="18"/>
                <w:szCs w:val="18"/>
              </w:rPr>
            </w:pPr>
            <w:r w:rsidRPr="007C74C3">
              <w:rPr>
                <w:rFonts w:ascii="Arial" w:hAnsi="Arial" w:cs="Arial"/>
                <w:b/>
                <w:bCs/>
                <w:color w:val="000000"/>
                <w:sz w:val="18"/>
                <w:szCs w:val="18"/>
              </w:rPr>
              <w:t>Trial or</w:t>
            </w:r>
            <w:r w:rsidRPr="007C74C3">
              <w:rPr>
                <w:rFonts w:ascii="Arial" w:hAnsi="Arial" w:cs="Arial"/>
                <w:b/>
                <w:bCs/>
                <w:color w:val="000000"/>
                <w:sz w:val="18"/>
                <w:szCs w:val="18"/>
              </w:rPr>
              <w:br/>
              <w:t>Cohort Name</w:t>
            </w:r>
          </w:p>
        </w:tc>
        <w:tc>
          <w:tcPr>
            <w:tcW w:w="1044" w:type="dxa"/>
            <w:tcBorders>
              <w:top w:val="nil"/>
              <w:left w:val="single" w:sz="4" w:space="0" w:color="FFFFFF"/>
              <w:bottom w:val="single" w:sz="4" w:space="0" w:color="000000"/>
              <w:right w:val="nil"/>
            </w:tcBorders>
            <w:shd w:val="clear" w:color="auto" w:fill="ADD8E6"/>
            <w:vAlign w:val="bottom"/>
          </w:tcPr>
          <w:p w:rsidR="002B750B" w:rsidRPr="007C74C3" w:rsidRDefault="002B750B">
            <w:pPr>
              <w:keepNext/>
              <w:adjustRightInd w:val="0"/>
              <w:spacing w:before="67" w:after="67"/>
              <w:jc w:val="center"/>
              <w:rPr>
                <w:rFonts w:ascii="Arial" w:hAnsi="Arial" w:cs="Arial"/>
                <w:b/>
                <w:bCs/>
                <w:color w:val="000000"/>
                <w:sz w:val="18"/>
                <w:szCs w:val="18"/>
              </w:rPr>
            </w:pPr>
            <w:r w:rsidRPr="007C74C3">
              <w:rPr>
                <w:rFonts w:ascii="Arial" w:hAnsi="Arial" w:cs="Arial"/>
                <w:b/>
                <w:bCs/>
                <w:color w:val="000000"/>
                <w:sz w:val="18"/>
                <w:szCs w:val="18"/>
              </w:rPr>
              <w:t>Funding</w:t>
            </w:r>
          </w:p>
        </w:tc>
        <w:tc>
          <w:tcPr>
            <w:tcW w:w="1145" w:type="dxa"/>
            <w:tcBorders>
              <w:top w:val="nil"/>
              <w:left w:val="single" w:sz="4" w:space="0" w:color="FFFFFF"/>
              <w:bottom w:val="single" w:sz="4" w:space="0" w:color="000000"/>
              <w:right w:val="nil"/>
            </w:tcBorders>
            <w:shd w:val="clear" w:color="auto" w:fill="ADD8E6"/>
            <w:vAlign w:val="bottom"/>
          </w:tcPr>
          <w:p w:rsidR="002B750B" w:rsidRPr="007C74C3" w:rsidRDefault="002B750B">
            <w:pPr>
              <w:keepNext/>
              <w:adjustRightInd w:val="0"/>
              <w:spacing w:before="67" w:after="67"/>
              <w:jc w:val="center"/>
              <w:rPr>
                <w:rFonts w:ascii="Arial" w:hAnsi="Arial" w:cs="Arial"/>
                <w:b/>
                <w:bCs/>
                <w:color w:val="000000"/>
                <w:sz w:val="18"/>
                <w:szCs w:val="18"/>
              </w:rPr>
            </w:pPr>
            <w:r w:rsidRPr="007C74C3">
              <w:rPr>
                <w:rFonts w:ascii="Arial" w:hAnsi="Arial" w:cs="Arial"/>
                <w:b/>
                <w:bCs/>
                <w:color w:val="000000"/>
                <w:sz w:val="18"/>
                <w:szCs w:val="18"/>
              </w:rPr>
              <w:t>Location</w:t>
            </w:r>
          </w:p>
        </w:tc>
        <w:tc>
          <w:tcPr>
            <w:tcW w:w="1195" w:type="dxa"/>
            <w:tcBorders>
              <w:top w:val="nil"/>
              <w:left w:val="single" w:sz="4" w:space="0" w:color="FFFFFF"/>
              <w:bottom w:val="single" w:sz="4" w:space="0" w:color="000000"/>
              <w:right w:val="nil"/>
            </w:tcBorders>
            <w:shd w:val="clear" w:color="auto" w:fill="ADD8E6"/>
            <w:vAlign w:val="bottom"/>
          </w:tcPr>
          <w:p w:rsidR="002B750B" w:rsidRPr="007C74C3" w:rsidRDefault="002B750B">
            <w:pPr>
              <w:keepNext/>
              <w:adjustRightInd w:val="0"/>
              <w:spacing w:before="67" w:after="67"/>
              <w:jc w:val="center"/>
              <w:rPr>
                <w:rFonts w:ascii="Arial" w:hAnsi="Arial" w:cs="Arial"/>
                <w:b/>
                <w:bCs/>
                <w:color w:val="000000"/>
                <w:sz w:val="18"/>
                <w:szCs w:val="18"/>
              </w:rPr>
            </w:pPr>
            <w:r w:rsidRPr="007C74C3">
              <w:rPr>
                <w:rFonts w:ascii="Arial" w:hAnsi="Arial" w:cs="Arial"/>
                <w:b/>
                <w:bCs/>
                <w:color w:val="000000"/>
                <w:sz w:val="18"/>
                <w:szCs w:val="18"/>
              </w:rPr>
              <w:t>N Enrolled/</w:t>
            </w:r>
            <w:r w:rsidRPr="007C74C3">
              <w:rPr>
                <w:rFonts w:ascii="Arial" w:hAnsi="Arial" w:cs="Arial"/>
                <w:b/>
                <w:bCs/>
                <w:color w:val="000000"/>
                <w:sz w:val="18"/>
                <w:szCs w:val="18"/>
              </w:rPr>
              <w:br/>
              <w:t>N Analyzed/</w:t>
            </w:r>
            <w:r w:rsidRPr="007C74C3">
              <w:rPr>
                <w:rFonts w:ascii="Arial" w:hAnsi="Arial" w:cs="Arial"/>
                <w:b/>
                <w:bCs/>
                <w:color w:val="000000"/>
                <w:sz w:val="18"/>
                <w:szCs w:val="18"/>
              </w:rPr>
              <w:br/>
              <w:t>Percent Female</w:t>
            </w:r>
          </w:p>
        </w:tc>
        <w:tc>
          <w:tcPr>
            <w:tcW w:w="1080" w:type="dxa"/>
            <w:tcBorders>
              <w:top w:val="nil"/>
              <w:left w:val="single" w:sz="4" w:space="0" w:color="FFFFFF"/>
              <w:bottom w:val="single" w:sz="4" w:space="0" w:color="000000"/>
              <w:right w:val="nil"/>
            </w:tcBorders>
            <w:shd w:val="clear" w:color="auto" w:fill="ADD8E6"/>
            <w:vAlign w:val="bottom"/>
          </w:tcPr>
          <w:p w:rsidR="002B750B" w:rsidRPr="007C74C3" w:rsidRDefault="002B750B">
            <w:pPr>
              <w:keepNext/>
              <w:adjustRightInd w:val="0"/>
              <w:spacing w:before="67" w:after="67"/>
              <w:jc w:val="center"/>
              <w:rPr>
                <w:rFonts w:ascii="Arial" w:hAnsi="Arial" w:cs="Arial"/>
                <w:b/>
                <w:bCs/>
                <w:color w:val="000000"/>
                <w:sz w:val="18"/>
                <w:szCs w:val="18"/>
              </w:rPr>
            </w:pPr>
            <w:r w:rsidRPr="007C74C3">
              <w:rPr>
                <w:rFonts w:ascii="Arial" w:hAnsi="Arial" w:cs="Arial"/>
                <w:b/>
                <w:bCs/>
                <w:color w:val="000000"/>
                <w:sz w:val="18"/>
                <w:szCs w:val="18"/>
              </w:rPr>
              <w:t>Age Mean(SD)/</w:t>
            </w:r>
            <w:r w:rsidRPr="007C74C3">
              <w:rPr>
                <w:rFonts w:ascii="Arial" w:hAnsi="Arial" w:cs="Arial"/>
                <w:b/>
                <w:bCs/>
                <w:color w:val="000000"/>
                <w:sz w:val="18"/>
                <w:szCs w:val="18"/>
              </w:rPr>
              <w:br/>
              <w:t>Age Range</w:t>
            </w:r>
          </w:p>
        </w:tc>
        <w:tc>
          <w:tcPr>
            <w:tcW w:w="900" w:type="dxa"/>
            <w:tcBorders>
              <w:top w:val="nil"/>
              <w:left w:val="single" w:sz="4" w:space="0" w:color="FFFFFF"/>
              <w:bottom w:val="single" w:sz="4" w:space="0" w:color="000000"/>
              <w:right w:val="nil"/>
            </w:tcBorders>
            <w:shd w:val="clear" w:color="auto" w:fill="ADD8E6"/>
            <w:vAlign w:val="bottom"/>
          </w:tcPr>
          <w:p w:rsidR="002B750B" w:rsidRPr="007C74C3" w:rsidRDefault="002B750B">
            <w:pPr>
              <w:keepNext/>
              <w:adjustRightInd w:val="0"/>
              <w:spacing w:before="67" w:after="67"/>
              <w:jc w:val="center"/>
              <w:rPr>
                <w:rFonts w:ascii="Arial" w:hAnsi="Arial" w:cs="Arial"/>
                <w:b/>
                <w:bCs/>
                <w:color w:val="000000"/>
                <w:sz w:val="18"/>
                <w:szCs w:val="18"/>
              </w:rPr>
            </w:pPr>
            <w:r w:rsidRPr="007C74C3">
              <w:rPr>
                <w:rFonts w:ascii="Arial" w:hAnsi="Arial" w:cs="Arial"/>
                <w:b/>
                <w:bCs/>
                <w:color w:val="000000"/>
                <w:sz w:val="18"/>
                <w:szCs w:val="18"/>
              </w:rPr>
              <w:t>Race/</w:t>
            </w:r>
            <w:r w:rsidRPr="007C74C3">
              <w:rPr>
                <w:rFonts w:ascii="Arial" w:hAnsi="Arial" w:cs="Arial"/>
                <w:b/>
                <w:bCs/>
                <w:color w:val="000000"/>
                <w:sz w:val="18"/>
                <w:szCs w:val="18"/>
              </w:rPr>
              <w:br/>
              <w:t>Ethnicity</w:t>
            </w:r>
          </w:p>
        </w:tc>
        <w:tc>
          <w:tcPr>
            <w:tcW w:w="1260" w:type="dxa"/>
            <w:tcBorders>
              <w:top w:val="nil"/>
              <w:left w:val="single" w:sz="4" w:space="0" w:color="FFFFFF"/>
              <w:bottom w:val="single" w:sz="4" w:space="0" w:color="000000"/>
              <w:right w:val="nil"/>
            </w:tcBorders>
            <w:shd w:val="clear" w:color="auto" w:fill="ADD8E6"/>
            <w:vAlign w:val="bottom"/>
          </w:tcPr>
          <w:p w:rsidR="002B750B" w:rsidRPr="007C74C3" w:rsidRDefault="002B750B">
            <w:pPr>
              <w:keepNext/>
              <w:adjustRightInd w:val="0"/>
              <w:spacing w:before="67" w:after="67"/>
              <w:jc w:val="center"/>
              <w:rPr>
                <w:rFonts w:ascii="Arial" w:hAnsi="Arial" w:cs="Arial"/>
                <w:b/>
                <w:bCs/>
                <w:color w:val="000000"/>
                <w:sz w:val="18"/>
                <w:szCs w:val="18"/>
              </w:rPr>
            </w:pPr>
            <w:r w:rsidRPr="007C74C3">
              <w:rPr>
                <w:rFonts w:ascii="Arial" w:hAnsi="Arial" w:cs="Arial"/>
                <w:b/>
                <w:bCs/>
                <w:color w:val="000000"/>
                <w:sz w:val="18"/>
                <w:szCs w:val="18"/>
              </w:rPr>
              <w:t>Health Status</w:t>
            </w:r>
          </w:p>
        </w:tc>
        <w:tc>
          <w:tcPr>
            <w:tcW w:w="1199" w:type="dxa"/>
            <w:tcBorders>
              <w:top w:val="nil"/>
              <w:left w:val="single" w:sz="4" w:space="0" w:color="FFFFFF"/>
              <w:bottom w:val="single" w:sz="4" w:space="0" w:color="000000"/>
              <w:right w:val="single" w:sz="4" w:space="0" w:color="000000"/>
            </w:tcBorders>
            <w:shd w:val="clear" w:color="auto" w:fill="ADD8E6"/>
            <w:vAlign w:val="bottom"/>
          </w:tcPr>
          <w:p w:rsidR="002B750B" w:rsidRPr="007C74C3" w:rsidRDefault="002B750B">
            <w:pPr>
              <w:keepNext/>
              <w:adjustRightInd w:val="0"/>
              <w:spacing w:before="67" w:after="67"/>
              <w:jc w:val="center"/>
              <w:rPr>
                <w:rFonts w:ascii="Arial" w:hAnsi="Arial" w:cs="Arial"/>
                <w:b/>
                <w:bCs/>
                <w:color w:val="000000"/>
                <w:sz w:val="18"/>
                <w:szCs w:val="18"/>
              </w:rPr>
            </w:pPr>
            <w:r w:rsidRPr="007C74C3">
              <w:rPr>
                <w:rFonts w:ascii="Arial" w:hAnsi="Arial" w:cs="Arial"/>
                <w:b/>
                <w:bCs/>
                <w:color w:val="000000"/>
                <w:sz w:val="18"/>
                <w:szCs w:val="18"/>
              </w:rPr>
              <w:t>Specific</w:t>
            </w:r>
            <w:r w:rsidRPr="007C74C3">
              <w:rPr>
                <w:rFonts w:ascii="Arial" w:hAnsi="Arial" w:cs="Arial"/>
                <w:b/>
                <w:bCs/>
                <w:color w:val="000000"/>
                <w:sz w:val="18"/>
                <w:szCs w:val="18"/>
              </w:rPr>
              <w:br/>
              <w:t>Nutrition</w:t>
            </w:r>
            <w:r w:rsidRPr="007C74C3">
              <w:rPr>
                <w:rFonts w:ascii="Arial" w:hAnsi="Arial" w:cs="Arial"/>
                <w:b/>
                <w:bCs/>
                <w:color w:val="000000"/>
                <w:sz w:val="18"/>
                <w:szCs w:val="18"/>
              </w:rPr>
              <w:br/>
              <w:t>Status</w:t>
            </w:r>
          </w:p>
        </w:tc>
      </w:tr>
      <w:tr w:rsidR="00603469" w:rsidRPr="007C74C3" w:rsidTr="00603469">
        <w:trPr>
          <w:cantSplit/>
          <w:jc w:val="center"/>
        </w:trPr>
        <w:tc>
          <w:tcPr>
            <w:tcW w:w="929" w:type="dxa"/>
            <w:tcBorders>
              <w:top w:val="single" w:sz="4" w:space="0" w:color="000000"/>
              <w:left w:val="single" w:sz="4" w:space="0" w:color="000000"/>
              <w:bottom w:val="single" w:sz="4" w:space="0" w:color="000000"/>
              <w:right w:val="single" w:sz="4" w:space="0" w:color="000000"/>
            </w:tcBorders>
            <w:shd w:val="clear" w:color="auto" w:fill="FFFFFF"/>
          </w:tcPr>
          <w:p w:rsidR="002B750B" w:rsidRPr="007C74C3" w:rsidRDefault="002B750B">
            <w:pPr>
              <w:adjustRightInd w:val="0"/>
              <w:spacing w:before="67" w:after="67"/>
              <w:rPr>
                <w:rFonts w:ascii="Arial" w:hAnsi="Arial" w:cs="Arial"/>
                <w:color w:val="000000"/>
                <w:sz w:val="18"/>
                <w:szCs w:val="18"/>
              </w:rPr>
            </w:pPr>
            <w:r w:rsidRPr="007C74C3">
              <w:rPr>
                <w:rFonts w:ascii="Arial" w:hAnsi="Arial" w:cs="Arial"/>
                <w:color w:val="000000"/>
                <w:sz w:val="18"/>
                <w:szCs w:val="18"/>
              </w:rPr>
              <w:t>Anderson et al., 2010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2B750B" w:rsidRPr="007C74C3" w:rsidRDefault="002B750B">
            <w:pPr>
              <w:adjustRightInd w:val="0"/>
              <w:spacing w:before="67" w:after="67"/>
              <w:rPr>
                <w:rFonts w:ascii="Arial" w:hAnsi="Arial" w:cs="Arial"/>
                <w:color w:val="000000"/>
                <w:sz w:val="18"/>
                <w:szCs w:val="18"/>
              </w:rPr>
            </w:pPr>
            <w:r w:rsidRPr="007C74C3">
              <w:rPr>
                <w:rFonts w:ascii="Arial" w:hAnsi="Arial" w:cs="Arial"/>
                <w:color w:val="000000"/>
                <w:sz w:val="18"/>
                <w:szCs w:val="18"/>
              </w:rPr>
              <w:t>Prospective Cohort</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2B750B" w:rsidRPr="007C74C3" w:rsidRDefault="002B750B">
            <w:pPr>
              <w:adjustRightInd w:val="0"/>
              <w:spacing w:before="67" w:after="67"/>
              <w:rPr>
                <w:rFonts w:ascii="Arial" w:hAnsi="Arial" w:cs="Arial"/>
                <w:color w:val="000000"/>
                <w:sz w:val="18"/>
                <w:szCs w:val="18"/>
              </w:rPr>
            </w:pPr>
            <w:r w:rsidRPr="007C74C3">
              <w:rPr>
                <w:rFonts w:ascii="Arial" w:hAnsi="Arial" w:cs="Arial"/>
                <w:color w:val="000000"/>
                <w:sz w:val="18"/>
                <w:szCs w:val="18"/>
              </w:rPr>
              <w:t>The presence of at least one Vit D measurement from 2000 to 2009 in the electronic medical record</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Pr>
          <w:p w:rsidR="002B750B" w:rsidRPr="007C74C3" w:rsidRDefault="002B750B">
            <w:pPr>
              <w:adjustRightInd w:val="0"/>
              <w:spacing w:before="67" w:after="67"/>
              <w:rPr>
                <w:rFonts w:ascii="Arial" w:hAnsi="Arial" w:cs="Arial"/>
                <w:color w:val="000000"/>
                <w:sz w:val="18"/>
                <w:szCs w:val="18"/>
              </w:rPr>
            </w:pPr>
            <w:r w:rsidRPr="007C74C3">
              <w:rPr>
                <w:rFonts w:ascii="Arial" w:hAnsi="Arial" w:cs="Arial"/>
                <w:color w:val="000000"/>
                <w:sz w:val="18"/>
                <w:szCs w:val="18"/>
              </w:rPr>
              <w:t>Not specified</w:t>
            </w:r>
          </w:p>
        </w:tc>
        <w:tc>
          <w:tcPr>
            <w:tcW w:w="879" w:type="dxa"/>
            <w:tcBorders>
              <w:top w:val="single" w:sz="4" w:space="0" w:color="000000"/>
              <w:left w:val="single" w:sz="4" w:space="0" w:color="000000"/>
              <w:bottom w:val="single" w:sz="4" w:space="0" w:color="000000"/>
              <w:right w:val="single" w:sz="4" w:space="0" w:color="000000"/>
            </w:tcBorders>
            <w:shd w:val="clear" w:color="auto" w:fill="FFFFFF"/>
          </w:tcPr>
          <w:p w:rsidR="002B750B" w:rsidRPr="007C74C3" w:rsidRDefault="002B750B">
            <w:pPr>
              <w:adjustRightInd w:val="0"/>
              <w:spacing w:before="67" w:after="67"/>
              <w:rPr>
                <w:rFonts w:ascii="Arial" w:hAnsi="Arial" w:cs="Arial"/>
                <w:color w:val="000000"/>
                <w:sz w:val="18"/>
                <w:szCs w:val="18"/>
              </w:rPr>
            </w:pPr>
          </w:p>
        </w:tc>
        <w:tc>
          <w:tcPr>
            <w:tcW w:w="1044" w:type="dxa"/>
            <w:tcBorders>
              <w:top w:val="single" w:sz="4" w:space="0" w:color="000000"/>
              <w:left w:val="single" w:sz="4" w:space="0" w:color="000000"/>
              <w:bottom w:val="single" w:sz="4" w:space="0" w:color="000000"/>
              <w:right w:val="single" w:sz="4" w:space="0" w:color="000000"/>
            </w:tcBorders>
            <w:shd w:val="clear" w:color="auto" w:fill="FFFFFF"/>
          </w:tcPr>
          <w:p w:rsidR="002B750B" w:rsidRPr="007C74C3" w:rsidRDefault="002B750B">
            <w:pPr>
              <w:adjustRightInd w:val="0"/>
              <w:spacing w:before="67" w:after="67"/>
              <w:rPr>
                <w:rFonts w:ascii="Arial" w:hAnsi="Arial" w:cs="Arial"/>
                <w:color w:val="000000"/>
                <w:sz w:val="18"/>
                <w:szCs w:val="18"/>
              </w:rPr>
            </w:pPr>
            <w:r w:rsidRPr="007C74C3">
              <w:rPr>
                <w:rFonts w:ascii="Arial" w:hAnsi="Arial" w:cs="Arial"/>
                <w:color w:val="000000"/>
                <w:sz w:val="18"/>
                <w:szCs w:val="18"/>
              </w:rPr>
              <w:t>Private Foundation</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Pr>
          <w:p w:rsidR="002B750B" w:rsidRPr="007C74C3" w:rsidRDefault="002B750B">
            <w:pPr>
              <w:adjustRightInd w:val="0"/>
              <w:spacing w:before="67" w:after="67"/>
              <w:rPr>
                <w:rFonts w:ascii="Arial" w:hAnsi="Arial" w:cs="Arial"/>
                <w:color w:val="000000"/>
                <w:sz w:val="18"/>
                <w:szCs w:val="18"/>
              </w:rPr>
            </w:pPr>
            <w:r w:rsidRPr="007C74C3">
              <w:rPr>
                <w:rFonts w:ascii="Arial" w:hAnsi="Arial" w:cs="Arial"/>
                <w:color w:val="000000"/>
                <w:sz w:val="18"/>
                <w:szCs w:val="18"/>
              </w:rPr>
              <w:t>USA; Murray UT</w:t>
            </w:r>
          </w:p>
        </w:tc>
        <w:tc>
          <w:tcPr>
            <w:tcW w:w="1195" w:type="dxa"/>
            <w:tcBorders>
              <w:top w:val="single" w:sz="4" w:space="0" w:color="000000"/>
              <w:left w:val="single" w:sz="4" w:space="0" w:color="000000"/>
              <w:bottom w:val="single" w:sz="4" w:space="0" w:color="000000"/>
              <w:right w:val="single" w:sz="4" w:space="0" w:color="000000"/>
            </w:tcBorders>
            <w:shd w:val="clear" w:color="auto" w:fill="FFFFFF"/>
          </w:tcPr>
          <w:p w:rsidR="002B750B" w:rsidRPr="007C74C3" w:rsidRDefault="002B750B">
            <w:pPr>
              <w:adjustRightInd w:val="0"/>
              <w:spacing w:before="67" w:after="67"/>
              <w:rPr>
                <w:rFonts w:ascii="Arial" w:hAnsi="Arial" w:cs="Arial"/>
                <w:color w:val="000000"/>
                <w:sz w:val="18"/>
                <w:szCs w:val="18"/>
              </w:rPr>
            </w:pPr>
            <w:r w:rsidRPr="007C74C3">
              <w:rPr>
                <w:rFonts w:ascii="Arial" w:hAnsi="Arial" w:cs="Arial"/>
                <w:color w:val="000000"/>
                <w:sz w:val="18"/>
                <w:szCs w:val="18"/>
              </w:rPr>
              <w:t>41,504/</w:t>
            </w:r>
            <w:r w:rsidR="00603469">
              <w:rPr>
                <w:rFonts w:ascii="Arial" w:hAnsi="Arial" w:cs="Arial"/>
                <w:color w:val="000000"/>
                <w:sz w:val="18"/>
                <w:szCs w:val="18"/>
              </w:rPr>
              <w:br/>
            </w:r>
            <w:r w:rsidRPr="007C74C3">
              <w:rPr>
                <w:rFonts w:ascii="Arial" w:hAnsi="Arial" w:cs="Arial"/>
                <w:color w:val="000000"/>
                <w:sz w:val="18"/>
                <w:szCs w:val="18"/>
              </w:rPr>
              <w:t>41504/</w:t>
            </w:r>
            <w:r w:rsidR="00603469">
              <w:rPr>
                <w:rFonts w:ascii="Arial" w:hAnsi="Arial" w:cs="Arial"/>
                <w:color w:val="000000"/>
                <w:sz w:val="18"/>
                <w:szCs w:val="18"/>
              </w:rPr>
              <w:br/>
            </w:r>
            <w:r w:rsidRPr="007C74C3">
              <w:rPr>
                <w:rFonts w:ascii="Arial" w:hAnsi="Arial" w:cs="Arial"/>
                <w:color w:val="000000"/>
                <w:sz w:val="18"/>
                <w:szCs w:val="18"/>
              </w:rPr>
              <w:t>74.8</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2B750B" w:rsidRPr="007C74C3" w:rsidRDefault="002B750B">
            <w:pPr>
              <w:adjustRightInd w:val="0"/>
              <w:spacing w:before="67" w:after="67"/>
              <w:rPr>
                <w:rFonts w:ascii="Arial" w:hAnsi="Arial" w:cs="Arial"/>
                <w:color w:val="000000"/>
                <w:sz w:val="18"/>
                <w:szCs w:val="18"/>
              </w:rPr>
            </w:pPr>
            <w:r w:rsidRPr="007C74C3">
              <w:rPr>
                <w:rFonts w:ascii="Arial" w:hAnsi="Arial" w:cs="Arial"/>
                <w:color w:val="000000"/>
                <w:sz w:val="18"/>
                <w:szCs w:val="18"/>
              </w:rPr>
              <w:t>55 (21)/NR</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2B750B" w:rsidRPr="007C74C3" w:rsidRDefault="002B750B">
            <w:pPr>
              <w:adjustRightInd w:val="0"/>
              <w:spacing w:before="67" w:after="67"/>
              <w:rPr>
                <w:rFonts w:ascii="Arial" w:hAnsi="Arial" w:cs="Arial"/>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2B750B" w:rsidRPr="007C74C3" w:rsidRDefault="002B750B">
            <w:pPr>
              <w:adjustRightInd w:val="0"/>
              <w:spacing w:before="67" w:after="67"/>
              <w:rPr>
                <w:rFonts w:ascii="Arial" w:hAnsi="Arial" w:cs="Arial"/>
                <w:color w:val="000000"/>
                <w:sz w:val="18"/>
                <w:szCs w:val="18"/>
              </w:rPr>
            </w:pPr>
            <w:r w:rsidRPr="007C74C3">
              <w:rPr>
                <w:rFonts w:ascii="Arial" w:hAnsi="Arial" w:cs="Arial"/>
                <w:color w:val="000000"/>
                <w:sz w:val="18"/>
                <w:szCs w:val="18"/>
              </w:rPr>
              <w:t>Not Reported</w:t>
            </w:r>
          </w:p>
        </w:tc>
        <w:tc>
          <w:tcPr>
            <w:tcW w:w="1199" w:type="dxa"/>
            <w:tcBorders>
              <w:top w:val="single" w:sz="4" w:space="0" w:color="000000"/>
              <w:left w:val="single" w:sz="4" w:space="0" w:color="000000"/>
              <w:bottom w:val="single" w:sz="4" w:space="0" w:color="000000"/>
              <w:right w:val="single" w:sz="4" w:space="0" w:color="000000"/>
            </w:tcBorders>
            <w:shd w:val="clear" w:color="auto" w:fill="FFFFFF"/>
          </w:tcPr>
          <w:p w:rsidR="002B750B" w:rsidRPr="007C74C3" w:rsidRDefault="002B750B">
            <w:pPr>
              <w:adjustRightInd w:val="0"/>
              <w:spacing w:before="67" w:after="67"/>
              <w:rPr>
                <w:rFonts w:ascii="Arial" w:hAnsi="Arial" w:cs="Arial"/>
                <w:color w:val="000000"/>
                <w:sz w:val="18"/>
                <w:szCs w:val="18"/>
              </w:rPr>
            </w:pPr>
          </w:p>
        </w:tc>
      </w:tr>
    </w:tbl>
    <w:p w:rsidR="003B024A" w:rsidRPr="00A5194C" w:rsidRDefault="003B024A" w:rsidP="003B024A">
      <w:pPr>
        <w:pStyle w:val="ParagraphNoIndent"/>
      </w:pPr>
    </w:p>
    <w:tbl>
      <w:tblPr>
        <w:tblW w:w="5250" w:type="pct"/>
        <w:tblCellMar>
          <w:left w:w="29" w:type="dxa"/>
          <w:right w:w="29" w:type="dxa"/>
        </w:tblCellMar>
        <w:tblLook w:val="0000" w:firstRow="0" w:lastRow="0" w:firstColumn="0" w:lastColumn="0" w:noHBand="0" w:noVBand="0"/>
      </w:tblPr>
      <w:tblGrid>
        <w:gridCol w:w="857"/>
        <w:gridCol w:w="1016"/>
        <w:gridCol w:w="1359"/>
        <w:gridCol w:w="1561"/>
        <w:gridCol w:w="1351"/>
        <w:gridCol w:w="805"/>
        <w:gridCol w:w="569"/>
        <w:gridCol w:w="755"/>
        <w:gridCol w:w="434"/>
        <w:gridCol w:w="365"/>
        <w:gridCol w:w="604"/>
        <w:gridCol w:w="557"/>
        <w:gridCol w:w="831"/>
        <w:gridCol w:w="307"/>
        <w:gridCol w:w="310"/>
        <w:gridCol w:w="833"/>
        <w:gridCol w:w="1155"/>
      </w:tblGrid>
      <w:tr w:rsidR="002B750B" w:rsidRPr="007C74C3" w:rsidTr="00900C05">
        <w:trPr>
          <w:cantSplit/>
          <w:tblHeader/>
        </w:trPr>
        <w:tc>
          <w:tcPr>
            <w:tcW w:w="0" w:type="auto"/>
            <w:gridSpan w:val="17"/>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7C74C3" w:rsidRDefault="002B750B">
            <w:pPr>
              <w:keepNext/>
              <w:adjustRightInd w:val="0"/>
              <w:spacing w:before="67" w:after="67"/>
              <w:jc w:val="center"/>
              <w:rPr>
                <w:rFonts w:ascii="Arial" w:hAnsi="Arial" w:cs="Arial"/>
                <w:b/>
                <w:bCs/>
                <w:color w:val="000000"/>
                <w:sz w:val="18"/>
                <w:szCs w:val="18"/>
              </w:rPr>
            </w:pPr>
            <w:bookmarkStart w:id="8" w:name="IDX7"/>
            <w:bookmarkEnd w:id="8"/>
            <w:r w:rsidRPr="007C74C3">
              <w:rPr>
                <w:rFonts w:ascii="Arial" w:hAnsi="Arial" w:cs="Arial"/>
                <w:b/>
                <w:bCs/>
                <w:color w:val="000000"/>
                <w:sz w:val="18"/>
                <w:szCs w:val="18"/>
              </w:rPr>
              <w:t>Main Analyses</w:t>
            </w:r>
          </w:p>
        </w:tc>
      </w:tr>
      <w:tr w:rsidR="00603469" w:rsidRPr="007C74C3" w:rsidTr="00900C05">
        <w:trPr>
          <w:cantSplit/>
          <w:tblHeader/>
        </w:trPr>
        <w:tc>
          <w:tcPr>
            <w:tcW w:w="0" w:type="auto"/>
            <w:tcBorders>
              <w:top w:val="nil"/>
              <w:left w:val="single" w:sz="4" w:space="0" w:color="000000"/>
              <w:bottom w:val="single" w:sz="4" w:space="0" w:color="000000"/>
              <w:right w:val="nil"/>
            </w:tcBorders>
            <w:shd w:val="clear" w:color="auto" w:fill="ADD8E6"/>
            <w:vAlign w:val="bottom"/>
          </w:tcPr>
          <w:p w:rsidR="002B750B" w:rsidRPr="007C74C3" w:rsidRDefault="002B750B">
            <w:pPr>
              <w:keepNext/>
              <w:adjustRightInd w:val="0"/>
              <w:spacing w:before="67" w:after="67"/>
              <w:jc w:val="center"/>
              <w:rPr>
                <w:rFonts w:ascii="Arial" w:hAnsi="Arial" w:cs="Arial"/>
                <w:b/>
                <w:bCs/>
                <w:color w:val="000000"/>
                <w:sz w:val="18"/>
                <w:szCs w:val="18"/>
              </w:rPr>
            </w:pPr>
            <w:r w:rsidRPr="007C74C3">
              <w:rPr>
                <w:rFonts w:ascii="Arial" w:hAnsi="Arial" w:cs="Arial"/>
                <w:b/>
                <w:bCs/>
                <w:color w:val="000000"/>
                <w:sz w:val="18"/>
                <w:szCs w:val="18"/>
              </w:rPr>
              <w:t>Author,</w:t>
            </w:r>
            <w:r w:rsidR="00603469">
              <w:rPr>
                <w:rFonts w:ascii="Arial" w:hAnsi="Arial" w:cs="Arial"/>
                <w:b/>
                <w:bCs/>
                <w:color w:val="000000"/>
                <w:sz w:val="18"/>
                <w:szCs w:val="18"/>
              </w:rPr>
              <w:t xml:space="preserve"> </w:t>
            </w:r>
            <w:r w:rsidRPr="007C74C3">
              <w:rPr>
                <w:rFonts w:ascii="Arial" w:hAnsi="Arial" w:cs="Arial"/>
                <w:b/>
                <w:bCs/>
                <w:color w:val="000000"/>
                <w:sz w:val="18"/>
                <w:szCs w:val="18"/>
              </w:rPr>
              <w:t>Year</w:t>
            </w:r>
          </w:p>
        </w:tc>
        <w:tc>
          <w:tcPr>
            <w:tcW w:w="0" w:type="auto"/>
            <w:tcBorders>
              <w:top w:val="nil"/>
              <w:left w:val="single" w:sz="4" w:space="0" w:color="FFFFFF"/>
              <w:bottom w:val="single" w:sz="4" w:space="0" w:color="000000"/>
              <w:right w:val="nil"/>
            </w:tcBorders>
            <w:shd w:val="clear" w:color="auto" w:fill="ADD8E6"/>
            <w:vAlign w:val="bottom"/>
          </w:tcPr>
          <w:p w:rsidR="002B750B" w:rsidRPr="007C74C3" w:rsidRDefault="002B750B">
            <w:pPr>
              <w:keepNext/>
              <w:adjustRightInd w:val="0"/>
              <w:spacing w:before="67" w:after="67"/>
              <w:jc w:val="center"/>
              <w:rPr>
                <w:rFonts w:ascii="Arial" w:hAnsi="Arial" w:cs="Arial"/>
                <w:b/>
                <w:bCs/>
                <w:color w:val="000000"/>
                <w:sz w:val="18"/>
                <w:szCs w:val="18"/>
              </w:rPr>
            </w:pPr>
            <w:r w:rsidRPr="007C74C3">
              <w:rPr>
                <w:rFonts w:ascii="Arial" w:hAnsi="Arial" w:cs="Arial"/>
                <w:b/>
                <w:bCs/>
                <w:color w:val="000000"/>
                <w:sz w:val="18"/>
                <w:szCs w:val="18"/>
              </w:rPr>
              <w:t>Study Design</w:t>
            </w:r>
          </w:p>
        </w:tc>
        <w:tc>
          <w:tcPr>
            <w:tcW w:w="0" w:type="auto"/>
            <w:tcBorders>
              <w:top w:val="nil"/>
              <w:left w:val="single" w:sz="4" w:space="0" w:color="FFFFFF"/>
              <w:bottom w:val="single" w:sz="4" w:space="0" w:color="000000"/>
              <w:right w:val="nil"/>
            </w:tcBorders>
            <w:shd w:val="clear" w:color="auto" w:fill="ADD8E6"/>
            <w:vAlign w:val="bottom"/>
          </w:tcPr>
          <w:p w:rsidR="002B750B" w:rsidRPr="007C74C3" w:rsidRDefault="002B750B">
            <w:pPr>
              <w:keepNext/>
              <w:adjustRightInd w:val="0"/>
              <w:spacing w:before="67" w:after="67"/>
              <w:jc w:val="center"/>
              <w:rPr>
                <w:rFonts w:ascii="Arial" w:hAnsi="Arial" w:cs="Arial"/>
                <w:b/>
                <w:bCs/>
                <w:color w:val="000000"/>
                <w:sz w:val="18"/>
                <w:szCs w:val="18"/>
              </w:rPr>
            </w:pPr>
            <w:r w:rsidRPr="007C74C3">
              <w:rPr>
                <w:rFonts w:ascii="Arial" w:hAnsi="Arial" w:cs="Arial"/>
                <w:b/>
                <w:bCs/>
                <w:color w:val="000000"/>
                <w:sz w:val="18"/>
                <w:szCs w:val="18"/>
              </w:rPr>
              <w:t>Characteristics</w:t>
            </w:r>
            <w:r w:rsidRPr="007C74C3">
              <w:rPr>
                <w:rFonts w:ascii="Arial" w:hAnsi="Arial" w:cs="Arial"/>
                <w:b/>
                <w:bCs/>
                <w:color w:val="000000"/>
                <w:sz w:val="18"/>
                <w:szCs w:val="18"/>
              </w:rPr>
              <w:br/>
              <w:t>Matched on</w:t>
            </w:r>
          </w:p>
        </w:tc>
        <w:tc>
          <w:tcPr>
            <w:tcW w:w="0" w:type="auto"/>
            <w:tcBorders>
              <w:top w:val="nil"/>
              <w:left w:val="single" w:sz="4" w:space="0" w:color="FFFFFF"/>
              <w:bottom w:val="single" w:sz="4" w:space="0" w:color="000000"/>
              <w:right w:val="nil"/>
            </w:tcBorders>
            <w:shd w:val="clear" w:color="auto" w:fill="ADD8E6"/>
            <w:vAlign w:val="bottom"/>
          </w:tcPr>
          <w:p w:rsidR="002B750B" w:rsidRPr="007C74C3" w:rsidRDefault="002B750B">
            <w:pPr>
              <w:keepNext/>
              <w:adjustRightInd w:val="0"/>
              <w:spacing w:before="67" w:after="67"/>
              <w:jc w:val="center"/>
              <w:rPr>
                <w:rFonts w:ascii="Arial" w:hAnsi="Arial" w:cs="Arial"/>
                <w:b/>
                <w:bCs/>
                <w:color w:val="000000"/>
                <w:sz w:val="18"/>
                <w:szCs w:val="18"/>
              </w:rPr>
            </w:pPr>
            <w:r w:rsidRPr="007C74C3">
              <w:rPr>
                <w:rFonts w:ascii="Arial" w:hAnsi="Arial" w:cs="Arial"/>
                <w:b/>
                <w:bCs/>
                <w:color w:val="000000"/>
                <w:sz w:val="18"/>
                <w:szCs w:val="18"/>
              </w:rPr>
              <w:t>Controlled Confounders</w:t>
            </w:r>
          </w:p>
        </w:tc>
        <w:tc>
          <w:tcPr>
            <w:tcW w:w="0" w:type="auto"/>
            <w:tcBorders>
              <w:top w:val="nil"/>
              <w:left w:val="single" w:sz="4" w:space="0" w:color="FFFFFF"/>
              <w:bottom w:val="single" w:sz="4" w:space="0" w:color="000000"/>
              <w:right w:val="nil"/>
            </w:tcBorders>
            <w:shd w:val="clear" w:color="auto" w:fill="ADD8E6"/>
            <w:vAlign w:val="bottom"/>
          </w:tcPr>
          <w:p w:rsidR="002B750B" w:rsidRPr="007C74C3" w:rsidRDefault="002B750B">
            <w:pPr>
              <w:keepNext/>
              <w:adjustRightInd w:val="0"/>
              <w:spacing w:before="67" w:after="67"/>
              <w:jc w:val="center"/>
              <w:rPr>
                <w:rFonts w:ascii="Arial" w:hAnsi="Arial" w:cs="Arial"/>
                <w:b/>
                <w:bCs/>
                <w:color w:val="000000"/>
                <w:sz w:val="18"/>
                <w:szCs w:val="18"/>
              </w:rPr>
            </w:pPr>
            <w:r w:rsidRPr="007C74C3">
              <w:rPr>
                <w:rFonts w:ascii="Arial" w:hAnsi="Arial" w:cs="Arial"/>
                <w:b/>
                <w:bCs/>
                <w:color w:val="000000"/>
                <w:sz w:val="18"/>
                <w:szCs w:val="18"/>
              </w:rPr>
              <w:t>Primary or</w:t>
            </w:r>
            <w:r w:rsidRPr="007C74C3">
              <w:rPr>
                <w:rFonts w:ascii="Arial" w:hAnsi="Arial" w:cs="Arial"/>
                <w:b/>
                <w:bCs/>
                <w:color w:val="000000"/>
                <w:sz w:val="18"/>
                <w:szCs w:val="18"/>
              </w:rPr>
              <w:br/>
              <w:t>Secondary</w:t>
            </w:r>
            <w:r w:rsidRPr="007C74C3">
              <w:rPr>
                <w:rFonts w:ascii="Arial" w:hAnsi="Arial" w:cs="Arial"/>
                <w:b/>
                <w:bCs/>
                <w:color w:val="000000"/>
                <w:sz w:val="18"/>
                <w:szCs w:val="18"/>
              </w:rPr>
              <w:br/>
              <w:t>Outcome</w:t>
            </w:r>
          </w:p>
        </w:tc>
        <w:tc>
          <w:tcPr>
            <w:tcW w:w="0" w:type="auto"/>
            <w:tcBorders>
              <w:top w:val="nil"/>
              <w:left w:val="single" w:sz="4" w:space="0" w:color="FFFFFF"/>
              <w:bottom w:val="single" w:sz="4" w:space="0" w:color="000000"/>
              <w:right w:val="nil"/>
            </w:tcBorders>
            <w:shd w:val="clear" w:color="auto" w:fill="ADD8E6"/>
            <w:vAlign w:val="bottom"/>
          </w:tcPr>
          <w:p w:rsidR="002B750B" w:rsidRPr="007C74C3" w:rsidRDefault="002B750B">
            <w:pPr>
              <w:keepNext/>
              <w:adjustRightInd w:val="0"/>
              <w:spacing w:before="67" w:after="67"/>
              <w:jc w:val="center"/>
              <w:rPr>
                <w:rFonts w:ascii="Arial" w:hAnsi="Arial" w:cs="Arial"/>
                <w:b/>
                <w:bCs/>
                <w:color w:val="000000"/>
                <w:sz w:val="18"/>
                <w:szCs w:val="18"/>
              </w:rPr>
            </w:pPr>
            <w:r w:rsidRPr="007C74C3">
              <w:rPr>
                <w:rFonts w:ascii="Arial" w:hAnsi="Arial" w:cs="Arial"/>
                <w:b/>
                <w:bCs/>
                <w:color w:val="000000"/>
                <w:sz w:val="18"/>
                <w:szCs w:val="18"/>
              </w:rPr>
              <w:t>Vitamin D/</w:t>
            </w:r>
            <w:r w:rsidRPr="007C74C3">
              <w:rPr>
                <w:rFonts w:ascii="Arial" w:hAnsi="Arial" w:cs="Arial"/>
                <w:b/>
                <w:bCs/>
                <w:color w:val="000000"/>
                <w:sz w:val="18"/>
                <w:szCs w:val="18"/>
              </w:rPr>
              <w:br/>
              <w:t>Calcium</w:t>
            </w:r>
            <w:r w:rsidRPr="007C74C3">
              <w:rPr>
                <w:rFonts w:ascii="Arial" w:hAnsi="Arial" w:cs="Arial"/>
                <w:b/>
                <w:bCs/>
                <w:color w:val="000000"/>
                <w:sz w:val="18"/>
                <w:szCs w:val="18"/>
              </w:rPr>
              <w:br/>
              <w:t>Measure</w:t>
            </w:r>
          </w:p>
        </w:tc>
        <w:tc>
          <w:tcPr>
            <w:tcW w:w="0" w:type="auto"/>
            <w:gridSpan w:val="2"/>
            <w:tcBorders>
              <w:top w:val="nil"/>
              <w:left w:val="single" w:sz="4" w:space="0" w:color="FFFFFF"/>
              <w:bottom w:val="single" w:sz="4" w:space="0" w:color="000000"/>
              <w:right w:val="nil"/>
            </w:tcBorders>
            <w:shd w:val="clear" w:color="auto" w:fill="ADD8E6"/>
            <w:vAlign w:val="bottom"/>
          </w:tcPr>
          <w:p w:rsidR="002B750B" w:rsidRPr="007C74C3" w:rsidRDefault="002B750B">
            <w:pPr>
              <w:keepNext/>
              <w:adjustRightInd w:val="0"/>
              <w:spacing w:before="67" w:after="67"/>
              <w:jc w:val="center"/>
              <w:rPr>
                <w:rFonts w:ascii="Arial" w:hAnsi="Arial" w:cs="Arial"/>
                <w:b/>
                <w:bCs/>
                <w:color w:val="000000"/>
                <w:sz w:val="18"/>
                <w:szCs w:val="18"/>
              </w:rPr>
            </w:pPr>
            <w:r w:rsidRPr="007C74C3">
              <w:rPr>
                <w:rFonts w:ascii="Arial" w:hAnsi="Arial" w:cs="Arial"/>
                <w:b/>
                <w:bCs/>
                <w:color w:val="000000"/>
                <w:sz w:val="18"/>
                <w:szCs w:val="18"/>
              </w:rPr>
              <w:t>Exposure/</w:t>
            </w:r>
            <w:r w:rsidRPr="007C74C3">
              <w:rPr>
                <w:rFonts w:ascii="Arial" w:hAnsi="Arial" w:cs="Arial"/>
                <w:b/>
                <w:bCs/>
                <w:color w:val="000000"/>
                <w:sz w:val="18"/>
                <w:szCs w:val="18"/>
              </w:rPr>
              <w:br/>
              <w:t>Intervention</w:t>
            </w:r>
          </w:p>
        </w:tc>
        <w:tc>
          <w:tcPr>
            <w:tcW w:w="0" w:type="auto"/>
            <w:gridSpan w:val="2"/>
            <w:tcBorders>
              <w:top w:val="nil"/>
              <w:left w:val="single" w:sz="4" w:space="0" w:color="FFFFFF"/>
              <w:bottom w:val="single" w:sz="4" w:space="0" w:color="000000"/>
              <w:right w:val="nil"/>
            </w:tcBorders>
            <w:shd w:val="clear" w:color="auto" w:fill="ADD8E6"/>
            <w:vAlign w:val="bottom"/>
          </w:tcPr>
          <w:p w:rsidR="002B750B" w:rsidRPr="007C74C3" w:rsidRDefault="002B750B">
            <w:pPr>
              <w:keepNext/>
              <w:adjustRightInd w:val="0"/>
              <w:spacing w:before="67" w:after="67"/>
              <w:jc w:val="center"/>
              <w:rPr>
                <w:rFonts w:ascii="Arial" w:hAnsi="Arial" w:cs="Arial"/>
                <w:b/>
                <w:bCs/>
                <w:color w:val="000000"/>
                <w:sz w:val="18"/>
                <w:szCs w:val="18"/>
              </w:rPr>
            </w:pPr>
            <w:r w:rsidRPr="007C74C3">
              <w:rPr>
                <w:rFonts w:ascii="Arial" w:hAnsi="Arial" w:cs="Arial"/>
                <w:b/>
                <w:bCs/>
                <w:color w:val="000000"/>
                <w:sz w:val="18"/>
                <w:szCs w:val="18"/>
              </w:rPr>
              <w:t>Follow-up</w:t>
            </w:r>
          </w:p>
        </w:tc>
        <w:tc>
          <w:tcPr>
            <w:tcW w:w="0" w:type="auto"/>
            <w:tcBorders>
              <w:top w:val="nil"/>
              <w:left w:val="single" w:sz="4" w:space="0" w:color="FFFFFF"/>
              <w:bottom w:val="single" w:sz="4" w:space="0" w:color="000000"/>
              <w:right w:val="nil"/>
            </w:tcBorders>
            <w:shd w:val="clear" w:color="auto" w:fill="ADD8E6"/>
            <w:vAlign w:val="bottom"/>
          </w:tcPr>
          <w:p w:rsidR="002B750B" w:rsidRPr="007C74C3" w:rsidRDefault="002B750B">
            <w:pPr>
              <w:keepNext/>
              <w:adjustRightInd w:val="0"/>
              <w:spacing w:before="67" w:after="67"/>
              <w:jc w:val="center"/>
              <w:rPr>
                <w:rFonts w:ascii="Arial" w:hAnsi="Arial" w:cs="Arial"/>
                <w:b/>
                <w:bCs/>
                <w:color w:val="000000"/>
                <w:sz w:val="18"/>
                <w:szCs w:val="18"/>
              </w:rPr>
            </w:pPr>
            <w:r w:rsidRPr="007C74C3">
              <w:rPr>
                <w:rFonts w:ascii="Arial" w:hAnsi="Arial" w:cs="Arial"/>
                <w:b/>
                <w:bCs/>
                <w:color w:val="000000"/>
                <w:sz w:val="18"/>
                <w:szCs w:val="18"/>
              </w:rPr>
              <w:t>N Event/</w:t>
            </w:r>
            <w:r w:rsidRPr="007C74C3">
              <w:rPr>
                <w:rFonts w:ascii="Arial" w:hAnsi="Arial" w:cs="Arial"/>
                <w:b/>
                <w:bCs/>
                <w:color w:val="000000"/>
                <w:sz w:val="18"/>
                <w:szCs w:val="18"/>
              </w:rPr>
              <w:br/>
              <w:t>N Total</w:t>
            </w:r>
          </w:p>
        </w:tc>
        <w:tc>
          <w:tcPr>
            <w:tcW w:w="0" w:type="auto"/>
            <w:gridSpan w:val="2"/>
            <w:tcBorders>
              <w:top w:val="nil"/>
              <w:left w:val="single" w:sz="4" w:space="0" w:color="FFFFFF"/>
              <w:bottom w:val="single" w:sz="4" w:space="0" w:color="000000"/>
              <w:right w:val="nil"/>
            </w:tcBorders>
            <w:shd w:val="clear" w:color="auto" w:fill="ADD8E6"/>
            <w:vAlign w:val="bottom"/>
          </w:tcPr>
          <w:p w:rsidR="002B750B" w:rsidRPr="007C74C3" w:rsidRDefault="002B750B">
            <w:pPr>
              <w:keepNext/>
              <w:adjustRightInd w:val="0"/>
              <w:spacing w:before="67" w:after="67"/>
              <w:jc w:val="center"/>
              <w:rPr>
                <w:rFonts w:ascii="Arial" w:hAnsi="Arial" w:cs="Arial"/>
                <w:b/>
                <w:bCs/>
                <w:color w:val="000000"/>
                <w:sz w:val="18"/>
                <w:szCs w:val="18"/>
              </w:rPr>
            </w:pPr>
            <w:r w:rsidRPr="007C74C3">
              <w:rPr>
                <w:rFonts w:ascii="Arial" w:hAnsi="Arial" w:cs="Arial"/>
                <w:b/>
                <w:bCs/>
                <w:color w:val="000000"/>
                <w:sz w:val="18"/>
                <w:szCs w:val="18"/>
              </w:rPr>
              <w:t>Crude or</w:t>
            </w:r>
            <w:r w:rsidRPr="007C74C3">
              <w:rPr>
                <w:rFonts w:ascii="Arial" w:hAnsi="Arial" w:cs="Arial"/>
                <w:b/>
                <w:bCs/>
                <w:color w:val="000000"/>
                <w:sz w:val="18"/>
                <w:szCs w:val="18"/>
              </w:rPr>
              <w:br/>
              <w:t>Adjusted/</w:t>
            </w:r>
            <w:r w:rsidRPr="007C74C3">
              <w:rPr>
                <w:rFonts w:ascii="Arial" w:hAnsi="Arial" w:cs="Arial"/>
                <w:b/>
                <w:bCs/>
                <w:color w:val="000000"/>
                <w:sz w:val="18"/>
                <w:szCs w:val="18"/>
              </w:rPr>
              <w:br/>
              <w:t>Outcome Metric</w:t>
            </w:r>
            <w:r w:rsidRPr="007C74C3">
              <w:rPr>
                <w:rFonts w:ascii="Arial" w:hAnsi="Arial" w:cs="Arial"/>
                <w:b/>
                <w:bCs/>
                <w:color w:val="000000"/>
                <w:sz w:val="18"/>
                <w:szCs w:val="18"/>
              </w:rPr>
              <w:br/>
              <w:t>(e.g. OR,</w:t>
            </w:r>
            <w:r w:rsidR="00603469">
              <w:rPr>
                <w:rFonts w:ascii="Arial" w:hAnsi="Arial" w:cs="Arial"/>
                <w:b/>
                <w:bCs/>
                <w:color w:val="000000"/>
                <w:sz w:val="18"/>
                <w:szCs w:val="18"/>
              </w:rPr>
              <w:t xml:space="preserve"> </w:t>
            </w:r>
            <w:r w:rsidRPr="007C74C3">
              <w:rPr>
                <w:rFonts w:ascii="Arial" w:hAnsi="Arial" w:cs="Arial"/>
                <w:b/>
                <w:bCs/>
                <w:color w:val="000000"/>
                <w:sz w:val="18"/>
                <w:szCs w:val="18"/>
              </w:rPr>
              <w:t>RR,</w:t>
            </w:r>
            <w:r w:rsidR="00603469">
              <w:rPr>
                <w:rFonts w:ascii="Arial" w:hAnsi="Arial" w:cs="Arial"/>
                <w:b/>
                <w:bCs/>
                <w:color w:val="000000"/>
                <w:sz w:val="18"/>
                <w:szCs w:val="18"/>
              </w:rPr>
              <w:t xml:space="preserve"> </w:t>
            </w:r>
            <w:r w:rsidRPr="007C74C3">
              <w:rPr>
                <w:rFonts w:ascii="Arial" w:hAnsi="Arial" w:cs="Arial"/>
                <w:b/>
                <w:bCs/>
                <w:color w:val="000000"/>
                <w:sz w:val="18"/>
                <w:szCs w:val="18"/>
              </w:rPr>
              <w:t>HR,</w:t>
            </w:r>
            <w:r w:rsidR="00603469">
              <w:rPr>
                <w:rFonts w:ascii="Arial" w:hAnsi="Arial" w:cs="Arial"/>
                <w:b/>
                <w:bCs/>
                <w:color w:val="000000"/>
                <w:sz w:val="18"/>
                <w:szCs w:val="18"/>
              </w:rPr>
              <w:t xml:space="preserve"> </w:t>
            </w:r>
            <w:r w:rsidRPr="007C74C3">
              <w:rPr>
                <w:rFonts w:ascii="Arial" w:hAnsi="Arial" w:cs="Arial"/>
                <w:b/>
                <w:bCs/>
                <w:color w:val="000000"/>
                <w:sz w:val="18"/>
                <w:szCs w:val="18"/>
              </w:rPr>
              <w:t>%)</w:t>
            </w:r>
          </w:p>
        </w:tc>
        <w:tc>
          <w:tcPr>
            <w:tcW w:w="0" w:type="auto"/>
            <w:gridSpan w:val="2"/>
            <w:tcBorders>
              <w:top w:val="nil"/>
              <w:left w:val="single" w:sz="4" w:space="0" w:color="FFFFFF"/>
              <w:bottom w:val="single" w:sz="4" w:space="0" w:color="000000"/>
              <w:right w:val="nil"/>
            </w:tcBorders>
            <w:shd w:val="clear" w:color="auto" w:fill="ADD8E6"/>
            <w:vAlign w:val="bottom"/>
          </w:tcPr>
          <w:p w:rsidR="002B750B" w:rsidRPr="007C74C3" w:rsidRDefault="002B750B">
            <w:pPr>
              <w:keepNext/>
              <w:adjustRightInd w:val="0"/>
              <w:spacing w:before="67" w:after="67"/>
              <w:jc w:val="center"/>
              <w:rPr>
                <w:rFonts w:ascii="Arial" w:hAnsi="Arial" w:cs="Arial"/>
                <w:b/>
                <w:bCs/>
                <w:color w:val="000000"/>
                <w:sz w:val="18"/>
                <w:szCs w:val="18"/>
              </w:rPr>
            </w:pPr>
            <w:r w:rsidRPr="007C74C3">
              <w:rPr>
                <w:rFonts w:ascii="Arial" w:hAnsi="Arial" w:cs="Arial"/>
                <w:b/>
                <w:bCs/>
                <w:color w:val="000000"/>
                <w:sz w:val="18"/>
                <w:szCs w:val="18"/>
              </w:rPr>
              <w:t>Result</w:t>
            </w:r>
          </w:p>
        </w:tc>
        <w:tc>
          <w:tcPr>
            <w:tcW w:w="0" w:type="auto"/>
            <w:tcBorders>
              <w:top w:val="nil"/>
              <w:left w:val="single" w:sz="4" w:space="0" w:color="FFFFFF"/>
              <w:bottom w:val="single" w:sz="4" w:space="0" w:color="000000"/>
              <w:right w:val="nil"/>
            </w:tcBorders>
            <w:shd w:val="clear" w:color="auto" w:fill="ADD8E6"/>
            <w:vAlign w:val="bottom"/>
          </w:tcPr>
          <w:p w:rsidR="002B750B" w:rsidRPr="007C74C3" w:rsidRDefault="002B750B">
            <w:pPr>
              <w:keepNext/>
              <w:adjustRightInd w:val="0"/>
              <w:spacing w:before="67" w:after="67"/>
              <w:jc w:val="center"/>
              <w:rPr>
                <w:rFonts w:ascii="Arial" w:hAnsi="Arial" w:cs="Arial"/>
                <w:b/>
                <w:bCs/>
                <w:color w:val="000000"/>
                <w:sz w:val="18"/>
                <w:szCs w:val="18"/>
              </w:rPr>
            </w:pPr>
            <w:r w:rsidRPr="007C74C3">
              <w:rPr>
                <w:rFonts w:ascii="Arial" w:hAnsi="Arial" w:cs="Arial"/>
                <w:b/>
                <w:bCs/>
                <w:color w:val="000000"/>
                <w:sz w:val="18"/>
                <w:szCs w:val="18"/>
              </w:rPr>
              <w:t>95% CI</w:t>
            </w:r>
          </w:p>
        </w:tc>
        <w:tc>
          <w:tcPr>
            <w:tcW w:w="0" w:type="auto"/>
            <w:tcBorders>
              <w:top w:val="nil"/>
              <w:left w:val="single" w:sz="4" w:space="0" w:color="FFFFFF"/>
              <w:bottom w:val="single" w:sz="4" w:space="0" w:color="000000"/>
              <w:right w:val="single" w:sz="4" w:space="0" w:color="000000"/>
            </w:tcBorders>
            <w:shd w:val="clear" w:color="auto" w:fill="ADD8E6"/>
            <w:vAlign w:val="bottom"/>
          </w:tcPr>
          <w:p w:rsidR="002B750B" w:rsidRPr="007C74C3" w:rsidRDefault="002B750B">
            <w:pPr>
              <w:keepNext/>
              <w:adjustRightInd w:val="0"/>
              <w:spacing w:before="67" w:after="67"/>
              <w:jc w:val="center"/>
              <w:rPr>
                <w:rFonts w:ascii="Arial" w:hAnsi="Arial" w:cs="Arial"/>
                <w:b/>
                <w:bCs/>
                <w:color w:val="000000"/>
                <w:sz w:val="18"/>
                <w:szCs w:val="18"/>
              </w:rPr>
            </w:pPr>
            <w:r w:rsidRPr="007C74C3">
              <w:rPr>
                <w:rFonts w:ascii="Arial" w:hAnsi="Arial" w:cs="Arial"/>
                <w:b/>
                <w:bCs/>
                <w:color w:val="000000"/>
                <w:sz w:val="18"/>
                <w:szCs w:val="18"/>
              </w:rPr>
              <w:t>P-val</w:t>
            </w:r>
          </w:p>
        </w:tc>
      </w:tr>
      <w:tr w:rsidR="00603469" w:rsidRPr="007C74C3" w:rsidTr="00900C05">
        <w:trPr>
          <w:cantSplit/>
        </w:trPr>
        <w:tc>
          <w:tcPr>
            <w:tcW w:w="0" w:type="auto"/>
            <w:tcBorders>
              <w:top w:val="single" w:sz="4" w:space="0" w:color="000000"/>
              <w:left w:val="single" w:sz="4" w:space="0" w:color="000000"/>
              <w:bottom w:val="nil"/>
              <w:right w:val="single" w:sz="4" w:space="0" w:color="000000"/>
            </w:tcBorders>
            <w:shd w:val="clear" w:color="auto" w:fill="FFFFFF"/>
          </w:tcPr>
          <w:p w:rsidR="002B750B" w:rsidRPr="007C74C3" w:rsidRDefault="002B750B">
            <w:pPr>
              <w:adjustRightInd w:val="0"/>
              <w:spacing w:before="67" w:after="67"/>
              <w:rPr>
                <w:rFonts w:ascii="Arial" w:hAnsi="Arial" w:cs="Arial"/>
                <w:color w:val="000000"/>
                <w:sz w:val="18"/>
                <w:szCs w:val="18"/>
              </w:rPr>
            </w:pPr>
            <w:r w:rsidRPr="007C74C3">
              <w:rPr>
                <w:rFonts w:ascii="Arial" w:hAnsi="Arial" w:cs="Arial"/>
                <w:color w:val="000000"/>
                <w:sz w:val="18"/>
                <w:szCs w:val="18"/>
              </w:rPr>
              <w:t>Anderson et al., 2010</w:t>
            </w:r>
          </w:p>
        </w:tc>
        <w:tc>
          <w:tcPr>
            <w:tcW w:w="0" w:type="auto"/>
            <w:tcBorders>
              <w:top w:val="single" w:sz="4" w:space="0" w:color="000000"/>
              <w:left w:val="single" w:sz="4" w:space="0" w:color="000000"/>
              <w:bottom w:val="nil"/>
              <w:right w:val="single" w:sz="4" w:space="0" w:color="000000"/>
            </w:tcBorders>
            <w:shd w:val="clear" w:color="auto" w:fill="FFFFFF"/>
          </w:tcPr>
          <w:p w:rsidR="002B750B" w:rsidRPr="007C74C3" w:rsidRDefault="002B750B">
            <w:pPr>
              <w:adjustRightInd w:val="0"/>
              <w:spacing w:before="67" w:after="67"/>
              <w:rPr>
                <w:rFonts w:ascii="Arial" w:hAnsi="Arial" w:cs="Arial"/>
                <w:color w:val="000000"/>
                <w:sz w:val="18"/>
                <w:szCs w:val="18"/>
              </w:rPr>
            </w:pPr>
            <w:r w:rsidRPr="007C74C3">
              <w:rPr>
                <w:rFonts w:ascii="Arial" w:hAnsi="Arial" w:cs="Arial"/>
                <w:color w:val="000000"/>
                <w:sz w:val="18"/>
                <w:szCs w:val="18"/>
              </w:rPr>
              <w:t>Prospective Cohort</w:t>
            </w:r>
          </w:p>
        </w:tc>
        <w:tc>
          <w:tcPr>
            <w:tcW w:w="0" w:type="auto"/>
            <w:tcBorders>
              <w:top w:val="single" w:sz="4" w:space="0" w:color="000000"/>
              <w:left w:val="single" w:sz="4" w:space="0" w:color="000000"/>
              <w:bottom w:val="nil"/>
              <w:right w:val="single" w:sz="4" w:space="0" w:color="000000"/>
            </w:tcBorders>
            <w:shd w:val="clear" w:color="auto" w:fill="FFFFFF"/>
          </w:tcPr>
          <w:p w:rsidR="002B750B" w:rsidRPr="007C74C3" w:rsidRDefault="002B750B">
            <w:pPr>
              <w:adjustRightInd w:val="0"/>
              <w:spacing w:before="67" w:after="67"/>
              <w:rPr>
                <w:rFonts w:ascii="Arial" w:hAnsi="Arial" w:cs="Arial"/>
                <w:color w:val="000000"/>
                <w:sz w:val="18"/>
                <w:szCs w:val="18"/>
              </w:rPr>
            </w:pPr>
            <w:r w:rsidRPr="007C74C3">
              <w:rPr>
                <w:rFonts w:ascii="Arial" w:hAnsi="Arial" w:cs="Arial"/>
                <w:color w:val="000000"/>
                <w:sz w:val="18"/>
                <w:szCs w:val="18"/>
              </w:rPr>
              <w:t>NR</w:t>
            </w:r>
          </w:p>
        </w:tc>
        <w:tc>
          <w:tcPr>
            <w:tcW w:w="0" w:type="auto"/>
            <w:tcBorders>
              <w:top w:val="single" w:sz="4" w:space="0" w:color="000000"/>
              <w:left w:val="single" w:sz="4" w:space="0" w:color="000000"/>
              <w:bottom w:val="nil"/>
              <w:right w:val="single" w:sz="4" w:space="0" w:color="000000"/>
            </w:tcBorders>
            <w:shd w:val="clear" w:color="auto" w:fill="FFFFFF"/>
          </w:tcPr>
          <w:p w:rsidR="002B750B" w:rsidRPr="007C74C3" w:rsidRDefault="002B750B" w:rsidP="00603469">
            <w:pPr>
              <w:adjustRightInd w:val="0"/>
              <w:spacing w:before="67" w:after="67"/>
              <w:rPr>
                <w:rFonts w:ascii="Arial" w:hAnsi="Arial" w:cs="Arial"/>
                <w:color w:val="000000"/>
                <w:sz w:val="18"/>
                <w:szCs w:val="18"/>
              </w:rPr>
            </w:pPr>
            <w:r w:rsidRPr="007C74C3">
              <w:rPr>
                <w:rFonts w:ascii="Arial" w:hAnsi="Arial" w:cs="Arial"/>
                <w:color w:val="000000"/>
                <w:sz w:val="18"/>
                <w:szCs w:val="18"/>
              </w:rPr>
              <w:t>Demographics (Age, Sex, Race/</w:t>
            </w:r>
            <w:r w:rsidR="00603469">
              <w:rPr>
                <w:rFonts w:ascii="Arial" w:hAnsi="Arial" w:cs="Arial"/>
                <w:color w:val="000000"/>
                <w:sz w:val="18"/>
                <w:szCs w:val="18"/>
              </w:rPr>
              <w:br/>
            </w:r>
            <w:r w:rsidRPr="007C74C3">
              <w:rPr>
                <w:rFonts w:ascii="Arial" w:hAnsi="Arial" w:cs="Arial"/>
                <w:color w:val="000000"/>
                <w:sz w:val="18"/>
                <w:szCs w:val="18"/>
              </w:rPr>
              <w:t>Ethnicity</w:t>
            </w:r>
            <w:r w:rsidR="00603469">
              <w:rPr>
                <w:rFonts w:ascii="Arial" w:hAnsi="Arial" w:cs="Arial"/>
                <w:color w:val="000000"/>
                <w:sz w:val="18"/>
                <w:szCs w:val="18"/>
              </w:rPr>
              <w:t>)—</w:t>
            </w:r>
            <w:r w:rsidRPr="007C74C3">
              <w:rPr>
                <w:rFonts w:ascii="Arial" w:hAnsi="Arial" w:cs="Arial"/>
                <w:color w:val="000000"/>
                <w:sz w:val="18"/>
                <w:szCs w:val="18"/>
              </w:rPr>
              <w:t>Age, Gender; Medical Conditions</w:t>
            </w:r>
            <w:r w:rsidR="00603469">
              <w:rPr>
                <w:rFonts w:ascii="Arial" w:hAnsi="Arial" w:cs="Arial"/>
                <w:color w:val="000000"/>
                <w:sz w:val="18"/>
                <w:szCs w:val="18"/>
              </w:rPr>
              <w:t>—</w:t>
            </w:r>
            <w:r w:rsidRPr="007C74C3">
              <w:rPr>
                <w:rFonts w:ascii="Arial" w:hAnsi="Arial" w:cs="Arial"/>
                <w:color w:val="000000"/>
                <w:sz w:val="18"/>
                <w:szCs w:val="18"/>
              </w:rPr>
              <w:t>Type 2 Diabetes, Hyperlipidemia, Hypertension, Peripheral Vascular Disease</w:t>
            </w:r>
          </w:p>
        </w:tc>
        <w:tc>
          <w:tcPr>
            <w:tcW w:w="0" w:type="auto"/>
            <w:tcBorders>
              <w:top w:val="single" w:sz="4" w:space="0" w:color="000000"/>
              <w:left w:val="single" w:sz="4" w:space="0" w:color="000000"/>
              <w:bottom w:val="nil"/>
              <w:right w:val="single" w:sz="4" w:space="0" w:color="000000"/>
            </w:tcBorders>
            <w:shd w:val="clear" w:color="auto" w:fill="FFFFFF"/>
          </w:tcPr>
          <w:p w:rsidR="002B750B" w:rsidRPr="007C74C3" w:rsidRDefault="002B750B">
            <w:pPr>
              <w:adjustRightInd w:val="0"/>
              <w:spacing w:before="67" w:after="67"/>
              <w:rPr>
                <w:rFonts w:ascii="Arial" w:hAnsi="Arial" w:cs="Arial"/>
                <w:color w:val="000000"/>
                <w:sz w:val="18"/>
                <w:szCs w:val="18"/>
              </w:rPr>
            </w:pPr>
            <w:r w:rsidRPr="007C74C3">
              <w:rPr>
                <w:rFonts w:ascii="Arial" w:hAnsi="Arial" w:cs="Arial"/>
                <w:color w:val="000000"/>
                <w:sz w:val="18"/>
                <w:szCs w:val="18"/>
              </w:rPr>
              <w:t>Secondary-Hypertension</w:t>
            </w:r>
          </w:p>
        </w:tc>
        <w:tc>
          <w:tcPr>
            <w:tcW w:w="0" w:type="auto"/>
            <w:tcBorders>
              <w:top w:val="single" w:sz="4" w:space="0" w:color="000000"/>
              <w:left w:val="single" w:sz="4" w:space="0" w:color="000000"/>
              <w:bottom w:val="nil"/>
              <w:right w:val="single" w:sz="4" w:space="0" w:color="000000"/>
            </w:tcBorders>
            <w:shd w:val="clear" w:color="auto" w:fill="FFFFFF"/>
          </w:tcPr>
          <w:p w:rsidR="002B750B" w:rsidRPr="007C74C3" w:rsidRDefault="002B750B">
            <w:pPr>
              <w:adjustRightInd w:val="0"/>
              <w:spacing w:before="67" w:after="67"/>
              <w:rPr>
                <w:rFonts w:ascii="Arial" w:hAnsi="Arial" w:cs="Arial"/>
                <w:color w:val="000000"/>
                <w:sz w:val="18"/>
                <w:szCs w:val="18"/>
              </w:rPr>
            </w:pPr>
            <w:r w:rsidRPr="007C74C3">
              <w:rPr>
                <w:rFonts w:ascii="Arial" w:hAnsi="Arial" w:cs="Arial"/>
                <w:color w:val="000000"/>
                <w:sz w:val="18"/>
                <w:szCs w:val="18"/>
              </w:rPr>
              <w:t>serum 25(OH)D</w:t>
            </w:r>
          </w:p>
        </w:tc>
        <w:tc>
          <w:tcPr>
            <w:tcW w:w="0" w:type="auto"/>
            <w:gridSpan w:val="2"/>
            <w:tcBorders>
              <w:top w:val="single" w:sz="4" w:space="0" w:color="000000"/>
              <w:left w:val="single" w:sz="4" w:space="0" w:color="000000"/>
              <w:bottom w:val="nil"/>
              <w:right w:val="single" w:sz="4" w:space="0" w:color="000000"/>
            </w:tcBorders>
            <w:shd w:val="clear" w:color="auto" w:fill="FFFFFF"/>
          </w:tcPr>
          <w:p w:rsidR="002B750B" w:rsidRPr="007C74C3" w:rsidRDefault="002B750B">
            <w:pPr>
              <w:adjustRightInd w:val="0"/>
              <w:spacing w:before="67" w:after="67"/>
              <w:rPr>
                <w:rFonts w:ascii="Arial" w:hAnsi="Arial" w:cs="Arial"/>
                <w:color w:val="000000"/>
                <w:sz w:val="18"/>
                <w:szCs w:val="18"/>
              </w:rPr>
            </w:pPr>
            <w:r w:rsidRPr="007C74C3">
              <w:rPr>
                <w:rFonts w:ascii="Arial" w:hAnsi="Arial" w:cs="Arial"/>
                <w:color w:val="000000"/>
                <w:sz w:val="18"/>
                <w:szCs w:val="18"/>
              </w:rPr>
              <w:t>very low (Vit D level &lt;= 15 ng/ml)</w:t>
            </w:r>
          </w:p>
        </w:tc>
        <w:tc>
          <w:tcPr>
            <w:tcW w:w="0" w:type="auto"/>
            <w:gridSpan w:val="2"/>
            <w:tcBorders>
              <w:top w:val="single" w:sz="4" w:space="0" w:color="000000"/>
              <w:left w:val="single" w:sz="4" w:space="0" w:color="000000"/>
              <w:bottom w:val="nil"/>
              <w:right w:val="single" w:sz="4" w:space="0" w:color="000000"/>
            </w:tcBorders>
            <w:shd w:val="clear" w:color="auto" w:fill="FFFFFF"/>
          </w:tcPr>
          <w:p w:rsidR="002B750B" w:rsidRPr="007C74C3" w:rsidRDefault="002B750B">
            <w:pPr>
              <w:adjustRightInd w:val="0"/>
              <w:spacing w:before="67" w:after="67"/>
              <w:rPr>
                <w:rFonts w:ascii="Arial" w:hAnsi="Arial" w:cs="Arial"/>
                <w:color w:val="000000"/>
                <w:sz w:val="18"/>
                <w:szCs w:val="18"/>
              </w:rPr>
            </w:pPr>
            <w:r w:rsidRPr="007C74C3">
              <w:rPr>
                <w:rFonts w:ascii="Arial" w:hAnsi="Arial" w:cs="Arial"/>
                <w:color w:val="000000"/>
                <w:sz w:val="18"/>
                <w:szCs w:val="18"/>
              </w:rPr>
              <w:t>1.3 yrs on average</w:t>
            </w:r>
          </w:p>
        </w:tc>
        <w:tc>
          <w:tcPr>
            <w:tcW w:w="0" w:type="auto"/>
            <w:tcBorders>
              <w:top w:val="single" w:sz="4" w:space="0" w:color="000000"/>
              <w:left w:val="single" w:sz="4" w:space="0" w:color="000000"/>
              <w:bottom w:val="nil"/>
              <w:right w:val="single" w:sz="4" w:space="0" w:color="000000"/>
            </w:tcBorders>
            <w:shd w:val="clear" w:color="auto" w:fill="FFFFFF"/>
          </w:tcPr>
          <w:p w:rsidR="002B750B" w:rsidRPr="007C74C3" w:rsidRDefault="002B750B">
            <w:pPr>
              <w:adjustRightInd w:val="0"/>
              <w:spacing w:before="67" w:after="67"/>
              <w:rPr>
                <w:rFonts w:ascii="Arial" w:hAnsi="Arial" w:cs="Arial"/>
                <w:color w:val="000000"/>
                <w:sz w:val="18"/>
                <w:szCs w:val="18"/>
              </w:rPr>
            </w:pPr>
            <w:r w:rsidRPr="007C74C3">
              <w:rPr>
                <w:rFonts w:ascii="Arial" w:hAnsi="Arial" w:cs="Arial"/>
                <w:color w:val="000000"/>
                <w:sz w:val="18"/>
                <w:szCs w:val="18"/>
              </w:rPr>
              <w:t>7848/</w:t>
            </w:r>
            <w:r w:rsidR="00603469">
              <w:rPr>
                <w:rFonts w:ascii="Arial" w:hAnsi="Arial" w:cs="Arial"/>
                <w:color w:val="000000"/>
                <w:sz w:val="18"/>
                <w:szCs w:val="18"/>
              </w:rPr>
              <w:br/>
            </w:r>
            <w:r w:rsidRPr="007C74C3">
              <w:rPr>
                <w:rFonts w:ascii="Arial" w:hAnsi="Arial" w:cs="Arial"/>
                <w:color w:val="000000"/>
                <w:sz w:val="18"/>
                <w:szCs w:val="18"/>
              </w:rPr>
              <w:t>15121</w:t>
            </w:r>
          </w:p>
        </w:tc>
        <w:tc>
          <w:tcPr>
            <w:tcW w:w="0" w:type="auto"/>
            <w:gridSpan w:val="2"/>
            <w:tcBorders>
              <w:top w:val="single" w:sz="4" w:space="0" w:color="000000"/>
              <w:left w:val="single" w:sz="4" w:space="0" w:color="000000"/>
              <w:bottom w:val="nil"/>
              <w:right w:val="single" w:sz="4" w:space="0" w:color="000000"/>
            </w:tcBorders>
            <w:shd w:val="clear" w:color="auto" w:fill="FFFFFF"/>
          </w:tcPr>
          <w:p w:rsidR="002B750B" w:rsidRPr="007C74C3" w:rsidRDefault="002B750B">
            <w:pPr>
              <w:adjustRightInd w:val="0"/>
              <w:spacing w:before="67" w:after="67"/>
              <w:rPr>
                <w:rFonts w:ascii="Arial" w:hAnsi="Arial" w:cs="Arial"/>
                <w:color w:val="000000"/>
                <w:sz w:val="18"/>
                <w:szCs w:val="18"/>
              </w:rPr>
            </w:pPr>
            <w:r w:rsidRPr="007C74C3">
              <w:rPr>
                <w:rFonts w:ascii="Arial" w:hAnsi="Arial" w:cs="Arial"/>
                <w:color w:val="000000"/>
                <w:sz w:val="18"/>
                <w:szCs w:val="18"/>
              </w:rPr>
              <w:t>adjusted/HR</w:t>
            </w:r>
          </w:p>
        </w:tc>
        <w:tc>
          <w:tcPr>
            <w:tcW w:w="0" w:type="auto"/>
            <w:gridSpan w:val="2"/>
            <w:tcBorders>
              <w:top w:val="single" w:sz="4" w:space="0" w:color="000000"/>
              <w:left w:val="single" w:sz="4" w:space="0" w:color="000000"/>
              <w:bottom w:val="nil"/>
              <w:right w:val="single" w:sz="4" w:space="0" w:color="000000"/>
            </w:tcBorders>
            <w:shd w:val="clear" w:color="auto" w:fill="FFFFFF"/>
          </w:tcPr>
          <w:p w:rsidR="002B750B" w:rsidRPr="007C74C3" w:rsidRDefault="002B750B">
            <w:pPr>
              <w:adjustRightInd w:val="0"/>
              <w:spacing w:before="67" w:after="67"/>
              <w:rPr>
                <w:rFonts w:ascii="Arial" w:hAnsi="Arial" w:cs="Arial"/>
                <w:color w:val="000000"/>
                <w:sz w:val="18"/>
                <w:szCs w:val="18"/>
              </w:rPr>
            </w:pPr>
            <w:r w:rsidRPr="007C74C3">
              <w:rPr>
                <w:rFonts w:ascii="Arial" w:hAnsi="Arial" w:cs="Arial"/>
                <w:color w:val="000000"/>
                <w:sz w:val="18"/>
                <w:szCs w:val="18"/>
              </w:rPr>
              <w:t>1.62</w:t>
            </w:r>
          </w:p>
        </w:tc>
        <w:tc>
          <w:tcPr>
            <w:tcW w:w="0" w:type="auto"/>
            <w:tcBorders>
              <w:top w:val="single" w:sz="4" w:space="0" w:color="000000"/>
              <w:left w:val="single" w:sz="4" w:space="0" w:color="000000"/>
              <w:bottom w:val="nil"/>
              <w:right w:val="single" w:sz="4" w:space="0" w:color="000000"/>
            </w:tcBorders>
            <w:shd w:val="clear" w:color="auto" w:fill="FFFFFF"/>
          </w:tcPr>
          <w:p w:rsidR="002B750B" w:rsidRPr="007C74C3" w:rsidRDefault="002B750B">
            <w:pPr>
              <w:adjustRightInd w:val="0"/>
              <w:spacing w:before="67" w:after="67"/>
              <w:rPr>
                <w:rFonts w:ascii="Arial" w:hAnsi="Arial" w:cs="Arial"/>
                <w:color w:val="000000"/>
                <w:sz w:val="18"/>
                <w:szCs w:val="18"/>
              </w:rPr>
            </w:pPr>
            <w:r w:rsidRPr="007C74C3">
              <w:rPr>
                <w:rFonts w:ascii="Arial" w:hAnsi="Arial" w:cs="Arial"/>
                <w:color w:val="000000"/>
                <w:sz w:val="18"/>
                <w:szCs w:val="18"/>
              </w:rPr>
              <w:t>1.38, 1.89</w:t>
            </w:r>
          </w:p>
        </w:tc>
        <w:tc>
          <w:tcPr>
            <w:tcW w:w="0" w:type="auto"/>
            <w:tcBorders>
              <w:top w:val="single" w:sz="4" w:space="0" w:color="000000"/>
              <w:left w:val="single" w:sz="4" w:space="0" w:color="000000"/>
              <w:bottom w:val="nil"/>
              <w:right w:val="single" w:sz="4" w:space="0" w:color="000000"/>
            </w:tcBorders>
            <w:shd w:val="clear" w:color="auto" w:fill="FFFFFF"/>
          </w:tcPr>
          <w:p w:rsidR="002B750B" w:rsidRPr="007C74C3" w:rsidRDefault="00603469">
            <w:pPr>
              <w:adjustRightInd w:val="0"/>
              <w:spacing w:before="67" w:after="67"/>
              <w:rPr>
                <w:rFonts w:ascii="Arial" w:hAnsi="Arial" w:cs="Arial"/>
                <w:color w:val="000000"/>
                <w:sz w:val="18"/>
                <w:szCs w:val="18"/>
              </w:rPr>
            </w:pPr>
            <w:r w:rsidRPr="007C74C3">
              <w:rPr>
                <w:rFonts w:ascii="Arial" w:hAnsi="Arial" w:cs="Arial"/>
                <w:color w:val="000000"/>
                <w:sz w:val="18"/>
                <w:szCs w:val="18"/>
              </w:rPr>
              <w:t>P</w:t>
            </w:r>
            <w:r>
              <w:rPr>
                <w:rFonts w:ascii="Arial" w:hAnsi="Arial" w:cs="Arial"/>
                <w:color w:val="000000"/>
                <w:sz w:val="18"/>
                <w:szCs w:val="18"/>
              </w:rPr>
              <w:t xml:space="preserve"> </w:t>
            </w:r>
            <w:r w:rsidR="002B750B" w:rsidRPr="007C74C3">
              <w:rPr>
                <w:rFonts w:ascii="Arial" w:hAnsi="Arial" w:cs="Arial"/>
                <w:color w:val="000000"/>
                <w:sz w:val="18"/>
                <w:szCs w:val="18"/>
              </w:rPr>
              <w:t>&lt;</w:t>
            </w:r>
            <w:r>
              <w:rPr>
                <w:rFonts w:ascii="Arial" w:hAnsi="Arial" w:cs="Arial"/>
                <w:color w:val="000000"/>
                <w:sz w:val="18"/>
                <w:szCs w:val="18"/>
              </w:rPr>
              <w:t xml:space="preserve"> </w:t>
            </w:r>
            <w:r w:rsidR="002B750B" w:rsidRPr="007C74C3">
              <w:rPr>
                <w:rFonts w:ascii="Arial" w:hAnsi="Arial" w:cs="Arial"/>
                <w:color w:val="000000"/>
                <w:sz w:val="18"/>
                <w:szCs w:val="18"/>
              </w:rPr>
              <w:t>0.0001</w:t>
            </w:r>
          </w:p>
        </w:tc>
      </w:tr>
      <w:tr w:rsidR="00603469" w:rsidRPr="007C74C3" w:rsidTr="00900C05">
        <w:trPr>
          <w:cantSplit/>
        </w:trPr>
        <w:tc>
          <w:tcPr>
            <w:tcW w:w="0" w:type="auto"/>
            <w:tcBorders>
              <w:top w:val="nil"/>
              <w:left w:val="single" w:sz="4" w:space="0" w:color="000000"/>
              <w:bottom w:val="nil"/>
              <w:right w:val="single" w:sz="4" w:space="0" w:color="000000"/>
            </w:tcBorders>
            <w:shd w:val="clear" w:color="auto" w:fill="FFFFFF"/>
          </w:tcPr>
          <w:p w:rsidR="002B750B" w:rsidRPr="007C74C3" w:rsidRDefault="002B750B">
            <w:pPr>
              <w:keepNext/>
              <w:adjustRightInd w:val="0"/>
              <w:spacing w:before="67" w:after="67"/>
              <w:rPr>
                <w:rFonts w:ascii="Arial" w:hAnsi="Arial" w:cs="Arial"/>
                <w:color w:val="000000"/>
                <w:sz w:val="18"/>
                <w:szCs w:val="18"/>
              </w:rPr>
            </w:pPr>
          </w:p>
        </w:tc>
        <w:tc>
          <w:tcPr>
            <w:tcW w:w="0" w:type="auto"/>
            <w:tcBorders>
              <w:top w:val="nil"/>
              <w:left w:val="single" w:sz="4" w:space="0" w:color="000000"/>
              <w:bottom w:val="nil"/>
              <w:right w:val="single" w:sz="4" w:space="0" w:color="000000"/>
            </w:tcBorders>
            <w:shd w:val="clear" w:color="auto" w:fill="FFFFFF"/>
          </w:tcPr>
          <w:p w:rsidR="002B750B" w:rsidRPr="007C74C3" w:rsidRDefault="002B750B">
            <w:pPr>
              <w:keepNext/>
              <w:adjustRightInd w:val="0"/>
              <w:spacing w:before="67" w:after="67"/>
              <w:rPr>
                <w:rFonts w:ascii="Arial" w:hAnsi="Arial" w:cs="Arial"/>
                <w:color w:val="000000"/>
                <w:sz w:val="18"/>
                <w:szCs w:val="18"/>
              </w:rPr>
            </w:pPr>
          </w:p>
        </w:tc>
        <w:tc>
          <w:tcPr>
            <w:tcW w:w="0" w:type="auto"/>
            <w:tcBorders>
              <w:top w:val="nil"/>
              <w:left w:val="single" w:sz="4" w:space="0" w:color="000000"/>
              <w:bottom w:val="nil"/>
              <w:right w:val="single" w:sz="4" w:space="0" w:color="000000"/>
            </w:tcBorders>
            <w:shd w:val="clear" w:color="auto" w:fill="FFFFFF"/>
          </w:tcPr>
          <w:p w:rsidR="002B750B" w:rsidRPr="007C74C3" w:rsidRDefault="002B750B">
            <w:pPr>
              <w:keepNext/>
              <w:adjustRightInd w:val="0"/>
              <w:spacing w:before="67" w:after="67"/>
              <w:rPr>
                <w:rFonts w:ascii="Arial" w:hAnsi="Arial" w:cs="Arial"/>
                <w:color w:val="000000"/>
                <w:sz w:val="18"/>
                <w:szCs w:val="18"/>
              </w:rPr>
            </w:pPr>
          </w:p>
        </w:tc>
        <w:tc>
          <w:tcPr>
            <w:tcW w:w="0" w:type="auto"/>
            <w:tcBorders>
              <w:top w:val="nil"/>
              <w:left w:val="single" w:sz="4" w:space="0" w:color="000000"/>
              <w:bottom w:val="nil"/>
              <w:right w:val="single" w:sz="4" w:space="0" w:color="000000"/>
            </w:tcBorders>
            <w:shd w:val="clear" w:color="auto" w:fill="FFFFFF"/>
          </w:tcPr>
          <w:p w:rsidR="002B750B" w:rsidRPr="007C74C3" w:rsidRDefault="002B750B">
            <w:pPr>
              <w:keepNext/>
              <w:adjustRightInd w:val="0"/>
              <w:spacing w:before="67" w:after="67"/>
              <w:rPr>
                <w:rFonts w:ascii="Arial" w:hAnsi="Arial" w:cs="Arial"/>
                <w:color w:val="000000"/>
                <w:sz w:val="18"/>
                <w:szCs w:val="18"/>
              </w:rPr>
            </w:pPr>
          </w:p>
        </w:tc>
        <w:tc>
          <w:tcPr>
            <w:tcW w:w="0" w:type="auto"/>
            <w:tcBorders>
              <w:top w:val="nil"/>
              <w:left w:val="single" w:sz="4" w:space="0" w:color="000000"/>
              <w:bottom w:val="nil"/>
              <w:right w:val="single" w:sz="4" w:space="0" w:color="000000"/>
            </w:tcBorders>
            <w:shd w:val="clear" w:color="auto" w:fill="FFFFFF"/>
          </w:tcPr>
          <w:p w:rsidR="002B750B" w:rsidRPr="007C74C3" w:rsidRDefault="002B750B">
            <w:pPr>
              <w:keepNext/>
              <w:adjustRightInd w:val="0"/>
              <w:spacing w:before="67" w:after="67"/>
              <w:rPr>
                <w:rFonts w:ascii="Arial" w:hAnsi="Arial" w:cs="Arial"/>
                <w:color w:val="000000"/>
                <w:sz w:val="18"/>
                <w:szCs w:val="18"/>
              </w:rPr>
            </w:pPr>
          </w:p>
        </w:tc>
        <w:tc>
          <w:tcPr>
            <w:tcW w:w="0" w:type="auto"/>
            <w:tcBorders>
              <w:top w:val="nil"/>
              <w:left w:val="single" w:sz="4" w:space="0" w:color="000000"/>
              <w:bottom w:val="nil"/>
              <w:right w:val="single" w:sz="4" w:space="0" w:color="000000"/>
            </w:tcBorders>
            <w:shd w:val="clear" w:color="auto" w:fill="FFFFFF"/>
          </w:tcPr>
          <w:p w:rsidR="002B750B" w:rsidRPr="007C74C3" w:rsidRDefault="002B750B">
            <w:pPr>
              <w:keepNext/>
              <w:adjustRightInd w:val="0"/>
              <w:spacing w:before="67" w:after="67"/>
              <w:rPr>
                <w:rFonts w:ascii="Arial" w:hAnsi="Arial" w:cs="Arial"/>
                <w:color w:val="000000"/>
                <w:sz w:val="18"/>
                <w:szCs w:val="18"/>
              </w:rPr>
            </w:pPr>
            <w:r w:rsidRPr="007C74C3">
              <w:rPr>
                <w:rFonts w:ascii="Arial" w:hAnsi="Arial" w:cs="Arial"/>
                <w:color w:val="000000"/>
                <w:sz w:val="18"/>
                <w:szCs w:val="18"/>
              </w:rPr>
              <w:t>serum 25(OH)D</w:t>
            </w:r>
          </w:p>
        </w:tc>
        <w:tc>
          <w:tcPr>
            <w:tcW w:w="0" w:type="auto"/>
            <w:gridSpan w:val="2"/>
            <w:tcBorders>
              <w:top w:val="nil"/>
              <w:left w:val="single" w:sz="4" w:space="0" w:color="000000"/>
              <w:bottom w:val="nil"/>
              <w:right w:val="single" w:sz="4" w:space="0" w:color="000000"/>
            </w:tcBorders>
            <w:shd w:val="clear" w:color="auto" w:fill="FFFFFF"/>
          </w:tcPr>
          <w:p w:rsidR="002B750B" w:rsidRPr="007C74C3" w:rsidRDefault="002B750B">
            <w:pPr>
              <w:keepNext/>
              <w:adjustRightInd w:val="0"/>
              <w:spacing w:before="67" w:after="67"/>
              <w:rPr>
                <w:rFonts w:ascii="Arial" w:hAnsi="Arial" w:cs="Arial"/>
                <w:color w:val="000000"/>
                <w:sz w:val="18"/>
                <w:szCs w:val="18"/>
              </w:rPr>
            </w:pPr>
            <w:r w:rsidRPr="007C74C3">
              <w:rPr>
                <w:rFonts w:ascii="Arial" w:hAnsi="Arial" w:cs="Arial"/>
                <w:color w:val="000000"/>
                <w:sz w:val="18"/>
                <w:szCs w:val="18"/>
              </w:rPr>
              <w:t>low (Vit D level 16–30 ng/ml)</w:t>
            </w:r>
          </w:p>
        </w:tc>
        <w:tc>
          <w:tcPr>
            <w:tcW w:w="0" w:type="auto"/>
            <w:gridSpan w:val="2"/>
            <w:tcBorders>
              <w:top w:val="nil"/>
              <w:left w:val="single" w:sz="4" w:space="0" w:color="000000"/>
              <w:bottom w:val="nil"/>
              <w:right w:val="single" w:sz="4" w:space="0" w:color="000000"/>
            </w:tcBorders>
            <w:shd w:val="clear" w:color="auto" w:fill="FFFFFF"/>
          </w:tcPr>
          <w:p w:rsidR="002B750B" w:rsidRPr="007C74C3" w:rsidRDefault="002B750B">
            <w:pPr>
              <w:keepNext/>
              <w:adjustRightInd w:val="0"/>
              <w:spacing w:before="67" w:after="67"/>
              <w:rPr>
                <w:rFonts w:ascii="Arial" w:hAnsi="Arial" w:cs="Arial"/>
                <w:color w:val="000000"/>
                <w:sz w:val="18"/>
                <w:szCs w:val="18"/>
              </w:rPr>
            </w:pPr>
            <w:r w:rsidRPr="007C74C3">
              <w:rPr>
                <w:rFonts w:ascii="Arial" w:hAnsi="Arial" w:cs="Arial"/>
                <w:color w:val="000000"/>
                <w:sz w:val="18"/>
                <w:szCs w:val="18"/>
              </w:rPr>
              <w:t>1.3 yrs on average</w:t>
            </w:r>
          </w:p>
        </w:tc>
        <w:tc>
          <w:tcPr>
            <w:tcW w:w="0" w:type="auto"/>
            <w:tcBorders>
              <w:top w:val="nil"/>
              <w:left w:val="single" w:sz="4" w:space="0" w:color="000000"/>
              <w:bottom w:val="nil"/>
              <w:right w:val="single" w:sz="4" w:space="0" w:color="000000"/>
            </w:tcBorders>
            <w:shd w:val="clear" w:color="auto" w:fill="FFFFFF"/>
          </w:tcPr>
          <w:p w:rsidR="002B750B" w:rsidRPr="007C74C3" w:rsidRDefault="002B750B">
            <w:pPr>
              <w:keepNext/>
              <w:adjustRightInd w:val="0"/>
              <w:spacing w:before="67" w:after="67"/>
              <w:rPr>
                <w:rFonts w:ascii="Arial" w:hAnsi="Arial" w:cs="Arial"/>
                <w:color w:val="000000"/>
                <w:sz w:val="18"/>
                <w:szCs w:val="18"/>
              </w:rPr>
            </w:pPr>
            <w:r w:rsidRPr="007C74C3">
              <w:rPr>
                <w:rFonts w:ascii="Arial" w:hAnsi="Arial" w:cs="Arial"/>
                <w:color w:val="000000"/>
                <w:sz w:val="18"/>
                <w:szCs w:val="18"/>
              </w:rPr>
              <w:t>8530/</w:t>
            </w:r>
            <w:r w:rsidR="00603469">
              <w:rPr>
                <w:rFonts w:ascii="Arial" w:hAnsi="Arial" w:cs="Arial"/>
                <w:color w:val="000000"/>
                <w:sz w:val="18"/>
                <w:szCs w:val="18"/>
              </w:rPr>
              <w:br/>
            </w:r>
            <w:r w:rsidRPr="007C74C3">
              <w:rPr>
                <w:rFonts w:ascii="Arial" w:hAnsi="Arial" w:cs="Arial"/>
                <w:color w:val="000000"/>
                <w:sz w:val="18"/>
                <w:szCs w:val="18"/>
              </w:rPr>
              <w:t>19474</w:t>
            </w:r>
          </w:p>
        </w:tc>
        <w:tc>
          <w:tcPr>
            <w:tcW w:w="0" w:type="auto"/>
            <w:gridSpan w:val="2"/>
            <w:tcBorders>
              <w:top w:val="nil"/>
              <w:left w:val="single" w:sz="4" w:space="0" w:color="000000"/>
              <w:bottom w:val="nil"/>
              <w:right w:val="single" w:sz="4" w:space="0" w:color="000000"/>
            </w:tcBorders>
            <w:shd w:val="clear" w:color="auto" w:fill="FFFFFF"/>
          </w:tcPr>
          <w:p w:rsidR="002B750B" w:rsidRPr="007C74C3" w:rsidRDefault="002B750B">
            <w:pPr>
              <w:keepNext/>
              <w:adjustRightInd w:val="0"/>
              <w:spacing w:before="67" w:after="67"/>
              <w:rPr>
                <w:rFonts w:ascii="Arial" w:hAnsi="Arial" w:cs="Arial"/>
                <w:color w:val="000000"/>
                <w:sz w:val="18"/>
                <w:szCs w:val="18"/>
              </w:rPr>
            </w:pPr>
            <w:r w:rsidRPr="007C74C3">
              <w:rPr>
                <w:rFonts w:ascii="Arial" w:hAnsi="Arial" w:cs="Arial"/>
                <w:color w:val="000000"/>
                <w:sz w:val="18"/>
                <w:szCs w:val="18"/>
              </w:rPr>
              <w:t>adjusted/HR</w:t>
            </w:r>
          </w:p>
        </w:tc>
        <w:tc>
          <w:tcPr>
            <w:tcW w:w="0" w:type="auto"/>
            <w:gridSpan w:val="2"/>
            <w:tcBorders>
              <w:top w:val="nil"/>
              <w:left w:val="single" w:sz="4" w:space="0" w:color="000000"/>
              <w:bottom w:val="nil"/>
              <w:right w:val="single" w:sz="4" w:space="0" w:color="000000"/>
            </w:tcBorders>
            <w:shd w:val="clear" w:color="auto" w:fill="FFFFFF"/>
          </w:tcPr>
          <w:p w:rsidR="002B750B" w:rsidRPr="007C74C3" w:rsidRDefault="002B750B">
            <w:pPr>
              <w:keepNext/>
              <w:adjustRightInd w:val="0"/>
              <w:spacing w:before="67" w:after="67"/>
              <w:rPr>
                <w:rFonts w:ascii="Arial" w:hAnsi="Arial" w:cs="Arial"/>
                <w:color w:val="000000"/>
                <w:sz w:val="18"/>
                <w:szCs w:val="18"/>
              </w:rPr>
            </w:pPr>
            <w:r w:rsidRPr="007C74C3">
              <w:rPr>
                <w:rFonts w:ascii="Arial" w:hAnsi="Arial" w:cs="Arial"/>
                <w:color w:val="000000"/>
                <w:sz w:val="18"/>
                <w:szCs w:val="18"/>
              </w:rPr>
              <w:t>1.18</w:t>
            </w:r>
          </w:p>
        </w:tc>
        <w:tc>
          <w:tcPr>
            <w:tcW w:w="0" w:type="auto"/>
            <w:tcBorders>
              <w:top w:val="nil"/>
              <w:left w:val="single" w:sz="4" w:space="0" w:color="000000"/>
              <w:bottom w:val="nil"/>
              <w:right w:val="single" w:sz="4" w:space="0" w:color="000000"/>
            </w:tcBorders>
            <w:shd w:val="clear" w:color="auto" w:fill="FFFFFF"/>
          </w:tcPr>
          <w:p w:rsidR="002B750B" w:rsidRPr="007C74C3" w:rsidRDefault="002B750B">
            <w:pPr>
              <w:keepNext/>
              <w:adjustRightInd w:val="0"/>
              <w:spacing w:before="67" w:after="67"/>
              <w:rPr>
                <w:rFonts w:ascii="Arial" w:hAnsi="Arial" w:cs="Arial"/>
                <w:color w:val="000000"/>
                <w:sz w:val="18"/>
                <w:szCs w:val="18"/>
              </w:rPr>
            </w:pPr>
            <w:r w:rsidRPr="007C74C3">
              <w:rPr>
                <w:rFonts w:ascii="Arial" w:hAnsi="Arial" w:cs="Arial"/>
                <w:color w:val="000000"/>
                <w:sz w:val="18"/>
                <w:szCs w:val="18"/>
              </w:rPr>
              <w:t>1.05, 1.33</w:t>
            </w:r>
          </w:p>
        </w:tc>
        <w:tc>
          <w:tcPr>
            <w:tcW w:w="0" w:type="auto"/>
            <w:tcBorders>
              <w:top w:val="nil"/>
              <w:left w:val="single" w:sz="4" w:space="0" w:color="000000"/>
              <w:bottom w:val="nil"/>
              <w:right w:val="single" w:sz="4" w:space="0" w:color="000000"/>
            </w:tcBorders>
            <w:shd w:val="clear" w:color="auto" w:fill="FFFFFF"/>
          </w:tcPr>
          <w:p w:rsidR="002B750B" w:rsidRPr="007C74C3" w:rsidRDefault="00603469">
            <w:pPr>
              <w:keepNext/>
              <w:adjustRightInd w:val="0"/>
              <w:spacing w:before="67" w:after="67"/>
              <w:rPr>
                <w:rFonts w:ascii="Arial" w:hAnsi="Arial" w:cs="Arial"/>
                <w:color w:val="000000"/>
                <w:sz w:val="18"/>
                <w:szCs w:val="18"/>
              </w:rPr>
            </w:pPr>
            <w:r w:rsidRPr="007C74C3">
              <w:rPr>
                <w:rFonts w:ascii="Arial" w:hAnsi="Arial" w:cs="Arial"/>
                <w:color w:val="000000"/>
                <w:sz w:val="18"/>
                <w:szCs w:val="18"/>
              </w:rPr>
              <w:t>P</w:t>
            </w:r>
            <w:r>
              <w:rPr>
                <w:rFonts w:ascii="Arial" w:hAnsi="Arial" w:cs="Arial"/>
                <w:color w:val="000000"/>
                <w:sz w:val="18"/>
                <w:szCs w:val="18"/>
              </w:rPr>
              <w:t xml:space="preserve"> </w:t>
            </w:r>
            <w:r w:rsidR="002B750B" w:rsidRPr="007C74C3">
              <w:rPr>
                <w:rFonts w:ascii="Arial" w:hAnsi="Arial" w:cs="Arial"/>
                <w:color w:val="000000"/>
                <w:sz w:val="18"/>
                <w:szCs w:val="18"/>
              </w:rPr>
              <w:t>=</w:t>
            </w:r>
            <w:r>
              <w:rPr>
                <w:rFonts w:ascii="Arial" w:hAnsi="Arial" w:cs="Arial"/>
                <w:color w:val="000000"/>
                <w:sz w:val="18"/>
                <w:szCs w:val="18"/>
              </w:rPr>
              <w:t xml:space="preserve"> </w:t>
            </w:r>
            <w:r w:rsidR="002B750B" w:rsidRPr="007C74C3">
              <w:rPr>
                <w:rFonts w:ascii="Arial" w:hAnsi="Arial" w:cs="Arial"/>
                <w:color w:val="000000"/>
                <w:sz w:val="18"/>
                <w:szCs w:val="18"/>
              </w:rPr>
              <w:t>0.005</w:t>
            </w:r>
          </w:p>
        </w:tc>
      </w:tr>
      <w:tr w:rsidR="00603469" w:rsidRPr="007C74C3" w:rsidTr="00900C05">
        <w:trPr>
          <w:cantSplit/>
        </w:trPr>
        <w:tc>
          <w:tcPr>
            <w:tcW w:w="0" w:type="auto"/>
            <w:tcBorders>
              <w:top w:val="nil"/>
              <w:left w:val="single" w:sz="4" w:space="0" w:color="000000"/>
              <w:bottom w:val="single" w:sz="4" w:space="0" w:color="000000"/>
              <w:right w:val="single" w:sz="4" w:space="0" w:color="000000"/>
            </w:tcBorders>
            <w:shd w:val="clear" w:color="auto" w:fill="FFFFFF"/>
          </w:tcPr>
          <w:p w:rsidR="002B750B" w:rsidRPr="007C74C3" w:rsidRDefault="002B750B">
            <w:pPr>
              <w:adjustRightInd w:val="0"/>
              <w:spacing w:before="67" w:after="67"/>
              <w:rPr>
                <w:rFonts w:ascii="Arial" w:hAnsi="Arial" w:cs="Arial"/>
                <w:color w:val="000000"/>
                <w:sz w:val="18"/>
                <w:szCs w:val="18"/>
              </w:rPr>
            </w:pPr>
          </w:p>
        </w:tc>
        <w:tc>
          <w:tcPr>
            <w:tcW w:w="0" w:type="auto"/>
            <w:tcBorders>
              <w:top w:val="nil"/>
              <w:left w:val="single" w:sz="4" w:space="0" w:color="000000"/>
              <w:bottom w:val="single" w:sz="4" w:space="0" w:color="000000"/>
              <w:right w:val="single" w:sz="4" w:space="0" w:color="000000"/>
            </w:tcBorders>
            <w:shd w:val="clear" w:color="auto" w:fill="FFFFFF"/>
          </w:tcPr>
          <w:p w:rsidR="002B750B" w:rsidRPr="007C74C3" w:rsidRDefault="002B750B">
            <w:pPr>
              <w:adjustRightInd w:val="0"/>
              <w:spacing w:before="67" w:after="67"/>
              <w:rPr>
                <w:rFonts w:ascii="Arial" w:hAnsi="Arial" w:cs="Arial"/>
                <w:color w:val="000000"/>
                <w:sz w:val="18"/>
                <w:szCs w:val="18"/>
              </w:rPr>
            </w:pPr>
          </w:p>
        </w:tc>
        <w:tc>
          <w:tcPr>
            <w:tcW w:w="0" w:type="auto"/>
            <w:tcBorders>
              <w:top w:val="nil"/>
              <w:left w:val="single" w:sz="4" w:space="0" w:color="000000"/>
              <w:bottom w:val="single" w:sz="4" w:space="0" w:color="000000"/>
              <w:right w:val="single" w:sz="4" w:space="0" w:color="000000"/>
            </w:tcBorders>
            <w:shd w:val="clear" w:color="auto" w:fill="FFFFFF"/>
          </w:tcPr>
          <w:p w:rsidR="002B750B" w:rsidRPr="007C74C3" w:rsidRDefault="002B750B">
            <w:pPr>
              <w:adjustRightInd w:val="0"/>
              <w:spacing w:before="67" w:after="67"/>
              <w:rPr>
                <w:rFonts w:ascii="Arial" w:hAnsi="Arial" w:cs="Arial"/>
                <w:color w:val="000000"/>
                <w:sz w:val="18"/>
                <w:szCs w:val="18"/>
              </w:rPr>
            </w:pPr>
          </w:p>
        </w:tc>
        <w:tc>
          <w:tcPr>
            <w:tcW w:w="0" w:type="auto"/>
            <w:tcBorders>
              <w:top w:val="nil"/>
              <w:left w:val="single" w:sz="4" w:space="0" w:color="000000"/>
              <w:bottom w:val="single" w:sz="4" w:space="0" w:color="000000"/>
              <w:right w:val="single" w:sz="4" w:space="0" w:color="000000"/>
            </w:tcBorders>
            <w:shd w:val="clear" w:color="auto" w:fill="FFFFFF"/>
          </w:tcPr>
          <w:p w:rsidR="002B750B" w:rsidRPr="007C74C3" w:rsidRDefault="002B750B">
            <w:pPr>
              <w:adjustRightInd w:val="0"/>
              <w:spacing w:before="67" w:after="67"/>
              <w:rPr>
                <w:rFonts w:ascii="Arial" w:hAnsi="Arial" w:cs="Arial"/>
                <w:color w:val="000000"/>
                <w:sz w:val="18"/>
                <w:szCs w:val="18"/>
              </w:rPr>
            </w:pPr>
          </w:p>
        </w:tc>
        <w:tc>
          <w:tcPr>
            <w:tcW w:w="0" w:type="auto"/>
            <w:tcBorders>
              <w:top w:val="nil"/>
              <w:left w:val="single" w:sz="4" w:space="0" w:color="000000"/>
              <w:bottom w:val="single" w:sz="4" w:space="0" w:color="000000"/>
              <w:right w:val="single" w:sz="4" w:space="0" w:color="000000"/>
            </w:tcBorders>
            <w:shd w:val="clear" w:color="auto" w:fill="FFFFFF"/>
          </w:tcPr>
          <w:p w:rsidR="002B750B" w:rsidRPr="007C74C3" w:rsidRDefault="002B750B">
            <w:pPr>
              <w:adjustRightInd w:val="0"/>
              <w:spacing w:before="67" w:after="67"/>
              <w:rPr>
                <w:rFonts w:ascii="Arial" w:hAnsi="Arial" w:cs="Arial"/>
                <w:color w:val="000000"/>
                <w:sz w:val="18"/>
                <w:szCs w:val="18"/>
              </w:rPr>
            </w:pPr>
          </w:p>
        </w:tc>
        <w:tc>
          <w:tcPr>
            <w:tcW w:w="0" w:type="auto"/>
            <w:tcBorders>
              <w:top w:val="nil"/>
              <w:left w:val="single" w:sz="4" w:space="0" w:color="000000"/>
              <w:bottom w:val="single" w:sz="4" w:space="0" w:color="000000"/>
              <w:right w:val="single" w:sz="4" w:space="0" w:color="000000"/>
            </w:tcBorders>
            <w:shd w:val="clear" w:color="auto" w:fill="FFFFFF"/>
          </w:tcPr>
          <w:p w:rsidR="002B750B" w:rsidRPr="007C74C3" w:rsidRDefault="002B750B">
            <w:pPr>
              <w:adjustRightInd w:val="0"/>
              <w:spacing w:before="67" w:after="67"/>
              <w:rPr>
                <w:rFonts w:ascii="Arial" w:hAnsi="Arial" w:cs="Arial"/>
                <w:color w:val="000000"/>
                <w:sz w:val="18"/>
                <w:szCs w:val="18"/>
              </w:rPr>
            </w:pPr>
            <w:r w:rsidRPr="007C74C3">
              <w:rPr>
                <w:rFonts w:ascii="Arial" w:hAnsi="Arial" w:cs="Arial"/>
                <w:color w:val="000000"/>
                <w:sz w:val="18"/>
                <w:szCs w:val="18"/>
              </w:rPr>
              <w:t>serum 25(OH)D</w:t>
            </w:r>
          </w:p>
        </w:tc>
        <w:tc>
          <w:tcPr>
            <w:tcW w:w="0" w:type="auto"/>
            <w:gridSpan w:val="2"/>
            <w:tcBorders>
              <w:top w:val="nil"/>
              <w:left w:val="single" w:sz="4" w:space="0" w:color="000000"/>
              <w:bottom w:val="single" w:sz="4" w:space="0" w:color="000000"/>
              <w:right w:val="single" w:sz="4" w:space="0" w:color="000000"/>
            </w:tcBorders>
            <w:shd w:val="clear" w:color="auto" w:fill="FFFFFF"/>
          </w:tcPr>
          <w:p w:rsidR="002B750B" w:rsidRPr="007C74C3" w:rsidRDefault="002B750B">
            <w:pPr>
              <w:adjustRightInd w:val="0"/>
              <w:spacing w:before="67" w:after="67"/>
              <w:rPr>
                <w:rFonts w:ascii="Arial" w:hAnsi="Arial" w:cs="Arial"/>
                <w:color w:val="000000"/>
                <w:sz w:val="18"/>
                <w:szCs w:val="18"/>
              </w:rPr>
            </w:pPr>
            <w:r w:rsidRPr="007C74C3">
              <w:rPr>
                <w:rFonts w:ascii="Arial" w:hAnsi="Arial" w:cs="Arial"/>
                <w:color w:val="000000"/>
                <w:sz w:val="18"/>
                <w:szCs w:val="18"/>
              </w:rPr>
              <w:t>normal (Vit D level &gt; 30 ng/ml)</w:t>
            </w:r>
          </w:p>
        </w:tc>
        <w:tc>
          <w:tcPr>
            <w:tcW w:w="0" w:type="auto"/>
            <w:gridSpan w:val="2"/>
            <w:tcBorders>
              <w:top w:val="nil"/>
              <w:left w:val="single" w:sz="4" w:space="0" w:color="000000"/>
              <w:bottom w:val="single" w:sz="4" w:space="0" w:color="000000"/>
              <w:right w:val="single" w:sz="4" w:space="0" w:color="000000"/>
            </w:tcBorders>
            <w:shd w:val="clear" w:color="auto" w:fill="FFFFFF"/>
          </w:tcPr>
          <w:p w:rsidR="002B750B" w:rsidRPr="007C74C3" w:rsidRDefault="002B750B">
            <w:pPr>
              <w:adjustRightInd w:val="0"/>
              <w:spacing w:before="67" w:after="67"/>
              <w:rPr>
                <w:rFonts w:ascii="Arial" w:hAnsi="Arial" w:cs="Arial"/>
                <w:color w:val="000000"/>
                <w:sz w:val="18"/>
                <w:szCs w:val="18"/>
              </w:rPr>
            </w:pPr>
            <w:r w:rsidRPr="007C74C3">
              <w:rPr>
                <w:rFonts w:ascii="Arial" w:hAnsi="Arial" w:cs="Arial"/>
                <w:color w:val="000000"/>
                <w:sz w:val="18"/>
                <w:szCs w:val="18"/>
              </w:rPr>
              <w:t>1.3 yrs on average</w:t>
            </w:r>
          </w:p>
        </w:tc>
        <w:tc>
          <w:tcPr>
            <w:tcW w:w="0" w:type="auto"/>
            <w:tcBorders>
              <w:top w:val="nil"/>
              <w:left w:val="single" w:sz="4" w:space="0" w:color="000000"/>
              <w:bottom w:val="single" w:sz="4" w:space="0" w:color="000000"/>
              <w:right w:val="single" w:sz="4" w:space="0" w:color="000000"/>
            </w:tcBorders>
            <w:shd w:val="clear" w:color="auto" w:fill="FFFFFF"/>
          </w:tcPr>
          <w:p w:rsidR="002B750B" w:rsidRPr="007C74C3" w:rsidRDefault="002B750B">
            <w:pPr>
              <w:adjustRightInd w:val="0"/>
              <w:spacing w:before="67" w:after="67"/>
              <w:rPr>
                <w:rFonts w:ascii="Arial" w:hAnsi="Arial" w:cs="Arial"/>
                <w:color w:val="000000"/>
                <w:sz w:val="18"/>
                <w:szCs w:val="18"/>
              </w:rPr>
            </w:pPr>
            <w:r w:rsidRPr="007C74C3">
              <w:rPr>
                <w:rFonts w:ascii="Arial" w:hAnsi="Arial" w:cs="Arial"/>
                <w:color w:val="000000"/>
                <w:sz w:val="18"/>
                <w:szCs w:val="18"/>
              </w:rPr>
              <w:t>2750/</w:t>
            </w:r>
            <w:r w:rsidR="00603469">
              <w:rPr>
                <w:rFonts w:ascii="Arial" w:hAnsi="Arial" w:cs="Arial"/>
                <w:color w:val="000000"/>
                <w:sz w:val="18"/>
                <w:szCs w:val="18"/>
              </w:rPr>
              <w:br/>
            </w:r>
            <w:r w:rsidRPr="007C74C3">
              <w:rPr>
                <w:rFonts w:ascii="Arial" w:hAnsi="Arial" w:cs="Arial"/>
                <w:color w:val="000000"/>
                <w:sz w:val="18"/>
                <w:szCs w:val="18"/>
              </w:rPr>
              <w:t>6909</w:t>
            </w:r>
          </w:p>
        </w:tc>
        <w:tc>
          <w:tcPr>
            <w:tcW w:w="0" w:type="auto"/>
            <w:gridSpan w:val="2"/>
            <w:tcBorders>
              <w:top w:val="nil"/>
              <w:left w:val="single" w:sz="4" w:space="0" w:color="000000"/>
              <w:bottom w:val="single" w:sz="4" w:space="0" w:color="000000"/>
              <w:right w:val="single" w:sz="4" w:space="0" w:color="000000"/>
            </w:tcBorders>
            <w:shd w:val="clear" w:color="auto" w:fill="FFFFFF"/>
          </w:tcPr>
          <w:p w:rsidR="002B750B" w:rsidRPr="007C74C3" w:rsidRDefault="002B750B">
            <w:pPr>
              <w:adjustRightInd w:val="0"/>
              <w:spacing w:before="67" w:after="67"/>
              <w:rPr>
                <w:rFonts w:ascii="Arial" w:hAnsi="Arial" w:cs="Arial"/>
                <w:color w:val="000000"/>
                <w:sz w:val="18"/>
                <w:szCs w:val="18"/>
              </w:rPr>
            </w:pPr>
            <w:r w:rsidRPr="007C74C3">
              <w:rPr>
                <w:rFonts w:ascii="Arial" w:hAnsi="Arial" w:cs="Arial"/>
                <w:color w:val="000000"/>
                <w:sz w:val="18"/>
                <w:szCs w:val="18"/>
              </w:rPr>
              <w:t>adjusted/HR</w:t>
            </w:r>
          </w:p>
        </w:tc>
        <w:tc>
          <w:tcPr>
            <w:tcW w:w="0" w:type="auto"/>
            <w:gridSpan w:val="2"/>
            <w:tcBorders>
              <w:top w:val="nil"/>
              <w:left w:val="single" w:sz="4" w:space="0" w:color="000000"/>
              <w:bottom w:val="single" w:sz="4" w:space="0" w:color="000000"/>
              <w:right w:val="single" w:sz="4" w:space="0" w:color="000000"/>
            </w:tcBorders>
            <w:shd w:val="clear" w:color="auto" w:fill="FFFFFF"/>
          </w:tcPr>
          <w:p w:rsidR="002B750B" w:rsidRPr="007C74C3" w:rsidRDefault="002B750B">
            <w:pPr>
              <w:adjustRightInd w:val="0"/>
              <w:spacing w:before="67" w:after="67"/>
              <w:rPr>
                <w:rFonts w:ascii="Arial" w:hAnsi="Arial" w:cs="Arial"/>
                <w:color w:val="000000"/>
                <w:sz w:val="18"/>
                <w:szCs w:val="18"/>
              </w:rPr>
            </w:pPr>
            <w:r w:rsidRPr="007C74C3">
              <w:rPr>
                <w:rFonts w:ascii="Arial" w:hAnsi="Arial" w:cs="Arial"/>
                <w:color w:val="000000"/>
                <w:sz w:val="18"/>
                <w:szCs w:val="18"/>
              </w:rPr>
              <w:t>1</w:t>
            </w:r>
          </w:p>
        </w:tc>
        <w:tc>
          <w:tcPr>
            <w:tcW w:w="0" w:type="auto"/>
            <w:tcBorders>
              <w:top w:val="nil"/>
              <w:left w:val="single" w:sz="4" w:space="0" w:color="000000"/>
              <w:bottom w:val="single" w:sz="4" w:space="0" w:color="000000"/>
              <w:right w:val="single" w:sz="4" w:space="0" w:color="000000"/>
            </w:tcBorders>
            <w:shd w:val="clear" w:color="auto" w:fill="FFFFFF"/>
          </w:tcPr>
          <w:p w:rsidR="002B750B" w:rsidRPr="007C74C3" w:rsidRDefault="002B750B">
            <w:pPr>
              <w:adjustRightInd w:val="0"/>
              <w:spacing w:before="67" w:after="67"/>
              <w:rPr>
                <w:rFonts w:ascii="Arial" w:hAnsi="Arial" w:cs="Arial"/>
                <w:color w:val="000000"/>
                <w:sz w:val="18"/>
                <w:szCs w:val="18"/>
              </w:rPr>
            </w:pPr>
            <w:r w:rsidRPr="007C74C3">
              <w:rPr>
                <w:rFonts w:ascii="Arial" w:hAnsi="Arial" w:cs="Arial"/>
                <w:color w:val="000000"/>
                <w:sz w:val="18"/>
                <w:szCs w:val="18"/>
              </w:rPr>
              <w:t>reference</w:t>
            </w:r>
          </w:p>
        </w:tc>
        <w:tc>
          <w:tcPr>
            <w:tcW w:w="0" w:type="auto"/>
            <w:tcBorders>
              <w:top w:val="nil"/>
              <w:left w:val="single" w:sz="4" w:space="0" w:color="000000"/>
              <w:bottom w:val="single" w:sz="4" w:space="0" w:color="000000"/>
              <w:right w:val="single" w:sz="4" w:space="0" w:color="000000"/>
            </w:tcBorders>
            <w:shd w:val="clear" w:color="auto" w:fill="FFFFFF"/>
          </w:tcPr>
          <w:p w:rsidR="002B750B" w:rsidRPr="007C74C3" w:rsidRDefault="002B750B">
            <w:pPr>
              <w:adjustRightInd w:val="0"/>
              <w:spacing w:before="67" w:after="67"/>
              <w:rPr>
                <w:rFonts w:ascii="Arial" w:hAnsi="Arial" w:cs="Arial"/>
                <w:color w:val="000000"/>
                <w:sz w:val="18"/>
                <w:szCs w:val="18"/>
              </w:rPr>
            </w:pPr>
          </w:p>
        </w:tc>
      </w:tr>
      <w:tr w:rsidR="002B750B" w:rsidRPr="00F75087" w:rsidTr="00900C05">
        <w:trPr>
          <w:cantSplit/>
          <w:tblHeader/>
        </w:trPr>
        <w:tc>
          <w:tcPr>
            <w:tcW w:w="0" w:type="auto"/>
            <w:gridSpan w:val="17"/>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F75087" w:rsidRDefault="002B750B">
            <w:pPr>
              <w:keepNext/>
              <w:adjustRightInd w:val="0"/>
              <w:spacing w:before="67" w:after="67"/>
              <w:jc w:val="center"/>
              <w:rPr>
                <w:rFonts w:ascii="Arial" w:hAnsi="Arial" w:cs="Arial"/>
                <w:b/>
                <w:bCs/>
                <w:color w:val="000000"/>
                <w:sz w:val="18"/>
                <w:szCs w:val="18"/>
              </w:rPr>
            </w:pPr>
            <w:bookmarkStart w:id="9" w:name="IDX8"/>
            <w:bookmarkEnd w:id="9"/>
            <w:r w:rsidRPr="00F75087">
              <w:rPr>
                <w:rFonts w:ascii="Arial" w:hAnsi="Arial" w:cs="Arial"/>
                <w:b/>
                <w:bCs/>
                <w:color w:val="000000"/>
                <w:sz w:val="18"/>
                <w:szCs w:val="18"/>
              </w:rPr>
              <w:lastRenderedPageBreak/>
              <w:t>Quality of Cohort or Nested Case-Control Studies</w:t>
            </w:r>
          </w:p>
        </w:tc>
      </w:tr>
      <w:tr w:rsidR="002B750B" w:rsidRPr="00F75087" w:rsidTr="00900C05">
        <w:trPr>
          <w:cantSplit/>
          <w:tblHeader/>
        </w:trPr>
        <w:tc>
          <w:tcPr>
            <w:tcW w:w="0" w:type="auto"/>
            <w:tcBorders>
              <w:top w:val="nil"/>
              <w:left w:val="single" w:sz="4" w:space="0" w:color="000000"/>
              <w:bottom w:val="single" w:sz="4" w:space="0" w:color="000000"/>
              <w:right w:val="nil"/>
            </w:tcBorders>
            <w:shd w:val="clear" w:color="auto" w:fill="ADD8E6"/>
            <w:vAlign w:val="bottom"/>
          </w:tcPr>
          <w:p w:rsidR="002B750B" w:rsidRPr="00F75087" w:rsidRDefault="002B750B">
            <w:pPr>
              <w:keepNext/>
              <w:adjustRightInd w:val="0"/>
              <w:spacing w:before="67" w:after="67"/>
              <w:jc w:val="center"/>
              <w:rPr>
                <w:rFonts w:ascii="Arial" w:hAnsi="Arial" w:cs="Arial"/>
                <w:b/>
                <w:bCs/>
                <w:color w:val="000000"/>
                <w:sz w:val="18"/>
                <w:szCs w:val="18"/>
              </w:rPr>
            </w:pPr>
            <w:r w:rsidRPr="00F75087">
              <w:rPr>
                <w:rFonts w:ascii="Arial" w:hAnsi="Arial" w:cs="Arial"/>
                <w:b/>
                <w:bCs/>
                <w:color w:val="000000"/>
                <w:sz w:val="18"/>
                <w:szCs w:val="18"/>
              </w:rPr>
              <w:t>Author,</w:t>
            </w:r>
            <w:r w:rsidR="00F75087">
              <w:rPr>
                <w:rFonts w:ascii="Arial" w:hAnsi="Arial" w:cs="Arial"/>
                <w:b/>
                <w:bCs/>
                <w:color w:val="000000"/>
                <w:sz w:val="18"/>
                <w:szCs w:val="18"/>
              </w:rPr>
              <w:t xml:space="preserve"> </w:t>
            </w:r>
            <w:r w:rsidRPr="00F75087">
              <w:rPr>
                <w:rFonts w:ascii="Arial" w:hAnsi="Arial" w:cs="Arial"/>
                <w:b/>
                <w:bCs/>
                <w:color w:val="000000"/>
                <w:sz w:val="18"/>
                <w:szCs w:val="18"/>
              </w:rPr>
              <w:t>Year</w:t>
            </w:r>
          </w:p>
        </w:tc>
        <w:tc>
          <w:tcPr>
            <w:tcW w:w="0" w:type="auto"/>
            <w:tcBorders>
              <w:top w:val="nil"/>
              <w:left w:val="single" w:sz="4" w:space="0" w:color="FFFFFF"/>
              <w:bottom w:val="single" w:sz="4" w:space="0" w:color="000000"/>
              <w:right w:val="nil"/>
            </w:tcBorders>
            <w:shd w:val="clear" w:color="auto" w:fill="ADD8E6"/>
            <w:vAlign w:val="bottom"/>
          </w:tcPr>
          <w:p w:rsidR="002B750B" w:rsidRPr="00F75087" w:rsidRDefault="002B750B">
            <w:pPr>
              <w:keepNext/>
              <w:adjustRightInd w:val="0"/>
              <w:spacing w:before="67" w:after="67"/>
              <w:jc w:val="center"/>
              <w:rPr>
                <w:rFonts w:ascii="Arial" w:hAnsi="Arial" w:cs="Arial"/>
                <w:b/>
                <w:bCs/>
                <w:color w:val="000000"/>
                <w:sz w:val="18"/>
                <w:szCs w:val="18"/>
              </w:rPr>
            </w:pPr>
            <w:r w:rsidRPr="00F75087">
              <w:rPr>
                <w:rFonts w:ascii="Arial" w:hAnsi="Arial" w:cs="Arial"/>
                <w:b/>
                <w:bCs/>
                <w:color w:val="000000"/>
                <w:sz w:val="18"/>
                <w:szCs w:val="18"/>
              </w:rPr>
              <w:t>Eligibility</w:t>
            </w:r>
            <w:r w:rsidRPr="00F75087">
              <w:rPr>
                <w:rFonts w:ascii="Arial" w:hAnsi="Arial" w:cs="Arial"/>
                <w:b/>
                <w:bCs/>
                <w:color w:val="000000"/>
                <w:sz w:val="18"/>
                <w:szCs w:val="18"/>
              </w:rPr>
              <w:br/>
              <w:t>Criteria</w:t>
            </w:r>
            <w:r w:rsidRPr="00F75087">
              <w:rPr>
                <w:rFonts w:ascii="Arial" w:hAnsi="Arial" w:cs="Arial"/>
                <w:b/>
                <w:bCs/>
                <w:color w:val="000000"/>
                <w:sz w:val="18"/>
                <w:szCs w:val="18"/>
              </w:rPr>
              <w:br/>
              <w:t>Clear?</w:t>
            </w:r>
          </w:p>
        </w:tc>
        <w:tc>
          <w:tcPr>
            <w:tcW w:w="0" w:type="auto"/>
            <w:tcBorders>
              <w:top w:val="nil"/>
              <w:left w:val="single" w:sz="4" w:space="0" w:color="FFFFFF"/>
              <w:bottom w:val="single" w:sz="4" w:space="0" w:color="000000"/>
              <w:right w:val="nil"/>
            </w:tcBorders>
            <w:shd w:val="clear" w:color="auto" w:fill="ADD8E6"/>
            <w:vAlign w:val="bottom"/>
          </w:tcPr>
          <w:p w:rsidR="002B750B" w:rsidRPr="00F75087" w:rsidRDefault="002B750B">
            <w:pPr>
              <w:keepNext/>
              <w:adjustRightInd w:val="0"/>
              <w:spacing w:before="67" w:after="67"/>
              <w:jc w:val="center"/>
              <w:rPr>
                <w:rFonts w:ascii="Arial" w:hAnsi="Arial" w:cs="Arial"/>
                <w:b/>
                <w:bCs/>
                <w:color w:val="000000"/>
                <w:sz w:val="18"/>
                <w:szCs w:val="18"/>
              </w:rPr>
            </w:pPr>
            <w:r w:rsidRPr="00F75087">
              <w:rPr>
                <w:rFonts w:ascii="Arial" w:hAnsi="Arial" w:cs="Arial"/>
                <w:b/>
                <w:bCs/>
                <w:color w:val="000000"/>
                <w:sz w:val="18"/>
                <w:szCs w:val="18"/>
              </w:rPr>
              <w:t>Sampling of</w:t>
            </w:r>
            <w:r w:rsidRPr="00F75087">
              <w:rPr>
                <w:rFonts w:ascii="Arial" w:hAnsi="Arial" w:cs="Arial"/>
                <w:b/>
                <w:bCs/>
                <w:color w:val="000000"/>
                <w:sz w:val="18"/>
                <w:szCs w:val="18"/>
              </w:rPr>
              <w:br/>
              <w:t>Population</w:t>
            </w:r>
            <w:r w:rsidRPr="00F75087">
              <w:rPr>
                <w:rFonts w:ascii="Arial" w:hAnsi="Arial" w:cs="Arial"/>
                <w:b/>
                <w:bCs/>
                <w:color w:val="000000"/>
                <w:sz w:val="18"/>
                <w:szCs w:val="18"/>
              </w:rPr>
              <w:br/>
              <w:t>Random or</w:t>
            </w:r>
            <w:r w:rsidRPr="00F75087">
              <w:rPr>
                <w:rFonts w:ascii="Arial" w:hAnsi="Arial" w:cs="Arial"/>
                <w:b/>
                <w:bCs/>
                <w:color w:val="000000"/>
                <w:sz w:val="18"/>
                <w:szCs w:val="18"/>
              </w:rPr>
              <w:br/>
              <w:t>Consecutive?</w:t>
            </w:r>
          </w:p>
        </w:tc>
        <w:tc>
          <w:tcPr>
            <w:tcW w:w="0" w:type="auto"/>
            <w:tcBorders>
              <w:top w:val="nil"/>
              <w:left w:val="single" w:sz="4" w:space="0" w:color="FFFFFF"/>
              <w:bottom w:val="single" w:sz="4" w:space="0" w:color="000000"/>
              <w:right w:val="nil"/>
            </w:tcBorders>
            <w:shd w:val="clear" w:color="auto" w:fill="ADD8E6"/>
            <w:vAlign w:val="bottom"/>
          </w:tcPr>
          <w:p w:rsidR="002B750B" w:rsidRPr="00F75087" w:rsidRDefault="002B750B">
            <w:pPr>
              <w:keepNext/>
              <w:adjustRightInd w:val="0"/>
              <w:spacing w:before="67" w:after="67"/>
              <w:jc w:val="center"/>
              <w:rPr>
                <w:rFonts w:ascii="Arial" w:hAnsi="Arial" w:cs="Arial"/>
                <w:b/>
                <w:bCs/>
                <w:color w:val="000000"/>
                <w:sz w:val="18"/>
                <w:szCs w:val="18"/>
              </w:rPr>
            </w:pPr>
            <w:r w:rsidRPr="00F75087">
              <w:rPr>
                <w:rFonts w:ascii="Arial" w:hAnsi="Arial" w:cs="Arial"/>
                <w:b/>
                <w:bCs/>
                <w:color w:val="000000"/>
                <w:sz w:val="18"/>
                <w:szCs w:val="18"/>
              </w:rPr>
              <w:t>Exposure</w:t>
            </w:r>
            <w:r w:rsidRPr="00F75087">
              <w:rPr>
                <w:rFonts w:ascii="Arial" w:hAnsi="Arial" w:cs="Arial"/>
                <w:b/>
                <w:bCs/>
                <w:color w:val="000000"/>
                <w:sz w:val="18"/>
                <w:szCs w:val="18"/>
              </w:rPr>
              <w:br/>
              <w:t>Assessor</w:t>
            </w:r>
            <w:r w:rsidRPr="00F75087">
              <w:rPr>
                <w:rFonts w:ascii="Arial" w:hAnsi="Arial" w:cs="Arial"/>
                <w:b/>
                <w:bCs/>
                <w:color w:val="000000"/>
                <w:sz w:val="18"/>
                <w:szCs w:val="18"/>
              </w:rPr>
              <w:br/>
              <w:t>Blinded</w:t>
            </w:r>
            <w:r w:rsidRPr="00F75087">
              <w:rPr>
                <w:rFonts w:ascii="Arial" w:hAnsi="Arial" w:cs="Arial"/>
                <w:b/>
                <w:bCs/>
                <w:color w:val="000000"/>
                <w:sz w:val="18"/>
                <w:szCs w:val="18"/>
              </w:rPr>
              <w:br/>
              <w:t>to Outcome?</w:t>
            </w:r>
          </w:p>
        </w:tc>
        <w:tc>
          <w:tcPr>
            <w:tcW w:w="0" w:type="auto"/>
            <w:tcBorders>
              <w:top w:val="nil"/>
              <w:left w:val="single" w:sz="4" w:space="0" w:color="FFFFFF"/>
              <w:bottom w:val="single" w:sz="4" w:space="0" w:color="000000"/>
              <w:right w:val="nil"/>
            </w:tcBorders>
            <w:shd w:val="clear" w:color="auto" w:fill="ADD8E6"/>
            <w:vAlign w:val="bottom"/>
          </w:tcPr>
          <w:p w:rsidR="002B750B" w:rsidRPr="00F75087" w:rsidRDefault="002B750B">
            <w:pPr>
              <w:keepNext/>
              <w:adjustRightInd w:val="0"/>
              <w:spacing w:before="67" w:after="67"/>
              <w:jc w:val="center"/>
              <w:rPr>
                <w:rFonts w:ascii="Arial" w:hAnsi="Arial" w:cs="Arial"/>
                <w:b/>
                <w:bCs/>
                <w:color w:val="000000"/>
                <w:sz w:val="18"/>
                <w:szCs w:val="18"/>
              </w:rPr>
            </w:pPr>
            <w:r w:rsidRPr="00F75087">
              <w:rPr>
                <w:rFonts w:ascii="Arial" w:hAnsi="Arial" w:cs="Arial"/>
                <w:b/>
                <w:bCs/>
                <w:color w:val="000000"/>
                <w:sz w:val="18"/>
                <w:szCs w:val="18"/>
              </w:rPr>
              <w:t>Outcome</w:t>
            </w:r>
            <w:r w:rsidRPr="00F75087">
              <w:rPr>
                <w:rFonts w:ascii="Arial" w:hAnsi="Arial" w:cs="Arial"/>
                <w:b/>
                <w:bCs/>
                <w:color w:val="000000"/>
                <w:sz w:val="18"/>
                <w:szCs w:val="18"/>
              </w:rPr>
              <w:br/>
              <w:t>Assessor</w:t>
            </w:r>
            <w:r w:rsidRPr="00F75087">
              <w:rPr>
                <w:rFonts w:ascii="Arial" w:hAnsi="Arial" w:cs="Arial"/>
                <w:b/>
                <w:bCs/>
                <w:color w:val="000000"/>
                <w:sz w:val="18"/>
                <w:szCs w:val="18"/>
              </w:rPr>
              <w:br/>
              <w:t>Blinded</w:t>
            </w:r>
            <w:r w:rsidRPr="00F75087">
              <w:rPr>
                <w:rFonts w:ascii="Arial" w:hAnsi="Arial" w:cs="Arial"/>
                <w:b/>
                <w:bCs/>
                <w:color w:val="000000"/>
                <w:sz w:val="18"/>
                <w:szCs w:val="18"/>
              </w:rPr>
              <w:br/>
              <w:t>to Exposure</w:t>
            </w:r>
            <w:r w:rsidRPr="00F75087">
              <w:rPr>
                <w:rFonts w:ascii="Arial" w:hAnsi="Arial" w:cs="Arial"/>
                <w:b/>
                <w:bCs/>
                <w:color w:val="000000"/>
                <w:sz w:val="18"/>
                <w:szCs w:val="18"/>
              </w:rPr>
              <w:br/>
              <w:t>Measurement?</w:t>
            </w:r>
          </w:p>
        </w:tc>
        <w:tc>
          <w:tcPr>
            <w:tcW w:w="0" w:type="auto"/>
            <w:gridSpan w:val="2"/>
            <w:tcBorders>
              <w:top w:val="nil"/>
              <w:left w:val="single" w:sz="4" w:space="0" w:color="FFFFFF"/>
              <w:bottom w:val="single" w:sz="4" w:space="0" w:color="000000"/>
              <w:right w:val="nil"/>
            </w:tcBorders>
            <w:shd w:val="clear" w:color="auto" w:fill="ADD8E6"/>
            <w:vAlign w:val="bottom"/>
          </w:tcPr>
          <w:p w:rsidR="002B750B" w:rsidRPr="00F75087" w:rsidRDefault="002B750B">
            <w:pPr>
              <w:keepNext/>
              <w:adjustRightInd w:val="0"/>
              <w:spacing w:before="67" w:after="67"/>
              <w:jc w:val="center"/>
              <w:rPr>
                <w:rFonts w:ascii="Arial" w:hAnsi="Arial" w:cs="Arial"/>
                <w:b/>
                <w:bCs/>
                <w:color w:val="000000"/>
                <w:sz w:val="18"/>
                <w:szCs w:val="18"/>
              </w:rPr>
            </w:pPr>
            <w:r w:rsidRPr="00F75087">
              <w:rPr>
                <w:rFonts w:ascii="Arial" w:hAnsi="Arial" w:cs="Arial"/>
                <w:b/>
                <w:bCs/>
                <w:color w:val="000000"/>
                <w:sz w:val="18"/>
                <w:szCs w:val="18"/>
              </w:rPr>
              <w:t>Method</w:t>
            </w:r>
            <w:r w:rsidRPr="00F75087">
              <w:rPr>
                <w:rFonts w:ascii="Arial" w:hAnsi="Arial" w:cs="Arial"/>
                <w:b/>
                <w:bCs/>
                <w:color w:val="000000"/>
                <w:sz w:val="18"/>
                <w:szCs w:val="18"/>
              </w:rPr>
              <w:br/>
              <w:t>Reported?</w:t>
            </w:r>
          </w:p>
        </w:tc>
        <w:tc>
          <w:tcPr>
            <w:tcW w:w="0" w:type="auto"/>
            <w:gridSpan w:val="2"/>
            <w:tcBorders>
              <w:top w:val="nil"/>
              <w:left w:val="single" w:sz="4" w:space="0" w:color="FFFFFF"/>
              <w:bottom w:val="single" w:sz="4" w:space="0" w:color="000000"/>
              <w:right w:val="nil"/>
            </w:tcBorders>
            <w:shd w:val="clear" w:color="auto" w:fill="ADD8E6"/>
            <w:vAlign w:val="bottom"/>
          </w:tcPr>
          <w:p w:rsidR="002B750B" w:rsidRPr="00F75087" w:rsidRDefault="002B750B">
            <w:pPr>
              <w:keepNext/>
              <w:adjustRightInd w:val="0"/>
              <w:spacing w:before="67" w:after="67"/>
              <w:jc w:val="center"/>
              <w:rPr>
                <w:rFonts w:ascii="Arial" w:hAnsi="Arial" w:cs="Arial"/>
                <w:b/>
                <w:bCs/>
                <w:color w:val="000000"/>
                <w:sz w:val="18"/>
                <w:szCs w:val="18"/>
              </w:rPr>
            </w:pPr>
            <w:r w:rsidRPr="00F75087">
              <w:rPr>
                <w:rFonts w:ascii="Arial" w:hAnsi="Arial" w:cs="Arial"/>
                <w:b/>
                <w:bCs/>
                <w:color w:val="000000"/>
                <w:sz w:val="18"/>
                <w:szCs w:val="18"/>
              </w:rPr>
              <w:t>Food</w:t>
            </w:r>
            <w:r w:rsidRPr="00F75087">
              <w:rPr>
                <w:rFonts w:ascii="Arial" w:hAnsi="Arial" w:cs="Arial"/>
                <w:b/>
                <w:bCs/>
                <w:color w:val="000000"/>
                <w:sz w:val="18"/>
                <w:szCs w:val="18"/>
              </w:rPr>
              <w:br/>
              <w:t>Composition</w:t>
            </w:r>
            <w:r w:rsidRPr="00F75087">
              <w:rPr>
                <w:rFonts w:ascii="Arial" w:hAnsi="Arial" w:cs="Arial"/>
                <w:b/>
                <w:bCs/>
                <w:color w:val="000000"/>
                <w:sz w:val="18"/>
                <w:szCs w:val="18"/>
              </w:rPr>
              <w:br/>
              <w:t>Database or</w:t>
            </w:r>
            <w:r w:rsidRPr="00F75087">
              <w:rPr>
                <w:rFonts w:ascii="Arial" w:hAnsi="Arial" w:cs="Arial"/>
                <w:b/>
                <w:bCs/>
                <w:color w:val="000000"/>
                <w:sz w:val="18"/>
                <w:szCs w:val="18"/>
              </w:rPr>
              <w:br/>
              <w:t>Suppl</w:t>
            </w:r>
            <w:r w:rsidRPr="00F75087">
              <w:rPr>
                <w:rFonts w:ascii="Arial" w:hAnsi="Arial" w:cs="Arial"/>
                <w:b/>
                <w:bCs/>
                <w:color w:val="000000"/>
                <w:sz w:val="18"/>
                <w:szCs w:val="18"/>
              </w:rPr>
              <w:br/>
              <w:t>Composition</w:t>
            </w:r>
            <w:r w:rsidRPr="00F75087">
              <w:rPr>
                <w:rFonts w:ascii="Arial" w:hAnsi="Arial" w:cs="Arial"/>
                <w:b/>
                <w:bCs/>
                <w:color w:val="000000"/>
                <w:sz w:val="18"/>
                <w:szCs w:val="18"/>
              </w:rPr>
              <w:br/>
              <w:t>Reported?</w:t>
            </w:r>
          </w:p>
        </w:tc>
        <w:tc>
          <w:tcPr>
            <w:tcW w:w="0" w:type="auto"/>
            <w:gridSpan w:val="3"/>
            <w:tcBorders>
              <w:top w:val="nil"/>
              <w:left w:val="single" w:sz="4" w:space="0" w:color="FFFFFF"/>
              <w:bottom w:val="single" w:sz="4" w:space="0" w:color="000000"/>
              <w:right w:val="nil"/>
            </w:tcBorders>
            <w:shd w:val="clear" w:color="auto" w:fill="ADD8E6"/>
            <w:vAlign w:val="bottom"/>
          </w:tcPr>
          <w:p w:rsidR="002B750B" w:rsidRPr="00F75087" w:rsidRDefault="002B750B">
            <w:pPr>
              <w:keepNext/>
              <w:adjustRightInd w:val="0"/>
              <w:spacing w:before="67" w:after="67"/>
              <w:jc w:val="center"/>
              <w:rPr>
                <w:rFonts w:ascii="Arial" w:hAnsi="Arial" w:cs="Arial"/>
                <w:b/>
                <w:bCs/>
                <w:color w:val="000000"/>
                <w:sz w:val="18"/>
                <w:szCs w:val="18"/>
              </w:rPr>
            </w:pPr>
            <w:r w:rsidRPr="00F75087">
              <w:rPr>
                <w:rFonts w:ascii="Arial" w:hAnsi="Arial" w:cs="Arial"/>
                <w:b/>
                <w:bCs/>
                <w:color w:val="000000"/>
                <w:sz w:val="18"/>
                <w:szCs w:val="18"/>
              </w:rPr>
              <w:t>Internal</w:t>
            </w:r>
            <w:r w:rsidRPr="00F75087">
              <w:rPr>
                <w:rFonts w:ascii="Arial" w:hAnsi="Arial" w:cs="Arial"/>
                <w:b/>
                <w:bCs/>
                <w:color w:val="000000"/>
                <w:sz w:val="18"/>
                <w:szCs w:val="18"/>
              </w:rPr>
              <w:br/>
              <w:t>Calibration?</w:t>
            </w:r>
          </w:p>
        </w:tc>
        <w:tc>
          <w:tcPr>
            <w:tcW w:w="0" w:type="auto"/>
            <w:gridSpan w:val="2"/>
            <w:tcBorders>
              <w:top w:val="nil"/>
              <w:left w:val="single" w:sz="4" w:space="0" w:color="FFFFFF"/>
              <w:bottom w:val="single" w:sz="4" w:space="0" w:color="000000"/>
              <w:right w:val="nil"/>
            </w:tcBorders>
            <w:shd w:val="clear" w:color="auto" w:fill="ADD8E6"/>
            <w:vAlign w:val="bottom"/>
          </w:tcPr>
          <w:p w:rsidR="002B750B" w:rsidRPr="00F75087" w:rsidRDefault="002B750B">
            <w:pPr>
              <w:keepNext/>
              <w:adjustRightInd w:val="0"/>
              <w:spacing w:before="67" w:after="67"/>
              <w:jc w:val="center"/>
              <w:rPr>
                <w:rFonts w:ascii="Arial" w:hAnsi="Arial" w:cs="Arial"/>
                <w:b/>
                <w:bCs/>
                <w:color w:val="000000"/>
                <w:sz w:val="18"/>
                <w:szCs w:val="18"/>
              </w:rPr>
            </w:pPr>
            <w:r w:rsidRPr="00F75087">
              <w:rPr>
                <w:rFonts w:ascii="Arial" w:hAnsi="Arial" w:cs="Arial"/>
                <w:b/>
                <w:bCs/>
                <w:color w:val="000000"/>
                <w:sz w:val="18"/>
                <w:szCs w:val="18"/>
              </w:rPr>
              <w:t>One of the</w:t>
            </w:r>
            <w:r w:rsidRPr="00F75087">
              <w:rPr>
                <w:rFonts w:ascii="Arial" w:hAnsi="Arial" w:cs="Arial"/>
                <w:b/>
                <w:bCs/>
                <w:color w:val="000000"/>
                <w:sz w:val="18"/>
                <w:szCs w:val="18"/>
              </w:rPr>
              <w:br/>
              <w:t>Prespecified</w:t>
            </w:r>
            <w:r w:rsidRPr="00F75087">
              <w:rPr>
                <w:rFonts w:ascii="Arial" w:hAnsi="Arial" w:cs="Arial"/>
                <w:b/>
                <w:bCs/>
                <w:color w:val="000000"/>
                <w:sz w:val="18"/>
                <w:szCs w:val="18"/>
              </w:rPr>
              <w:br/>
              <w:t>Biomarkers</w:t>
            </w:r>
            <w:r w:rsidRPr="00F75087">
              <w:rPr>
                <w:rFonts w:ascii="Arial" w:hAnsi="Arial" w:cs="Arial"/>
                <w:b/>
                <w:bCs/>
                <w:color w:val="000000"/>
                <w:sz w:val="18"/>
                <w:szCs w:val="18"/>
              </w:rPr>
              <w:br/>
              <w:t>Methods Used?</w:t>
            </w:r>
          </w:p>
        </w:tc>
        <w:tc>
          <w:tcPr>
            <w:tcW w:w="0" w:type="auto"/>
            <w:gridSpan w:val="2"/>
            <w:tcBorders>
              <w:top w:val="nil"/>
              <w:left w:val="single" w:sz="4" w:space="0" w:color="FFFFFF"/>
              <w:bottom w:val="single" w:sz="4" w:space="0" w:color="000000"/>
              <w:right w:val="nil"/>
            </w:tcBorders>
            <w:shd w:val="clear" w:color="auto" w:fill="ADD8E6"/>
            <w:vAlign w:val="bottom"/>
          </w:tcPr>
          <w:p w:rsidR="002B750B" w:rsidRPr="00F75087" w:rsidRDefault="002B750B">
            <w:pPr>
              <w:keepNext/>
              <w:adjustRightInd w:val="0"/>
              <w:spacing w:before="67" w:after="67"/>
              <w:jc w:val="center"/>
              <w:rPr>
                <w:rFonts w:ascii="Arial" w:hAnsi="Arial" w:cs="Arial"/>
                <w:b/>
                <w:bCs/>
                <w:color w:val="000000"/>
                <w:sz w:val="18"/>
                <w:szCs w:val="18"/>
              </w:rPr>
            </w:pPr>
            <w:r w:rsidRPr="00F75087">
              <w:rPr>
                <w:rFonts w:ascii="Arial" w:hAnsi="Arial" w:cs="Arial"/>
                <w:b/>
                <w:bCs/>
                <w:color w:val="000000"/>
                <w:sz w:val="18"/>
                <w:szCs w:val="18"/>
              </w:rPr>
              <w:t>Time From</w:t>
            </w:r>
            <w:r w:rsidRPr="00F75087">
              <w:rPr>
                <w:rFonts w:ascii="Arial" w:hAnsi="Arial" w:cs="Arial"/>
                <w:b/>
                <w:bCs/>
                <w:color w:val="000000"/>
                <w:sz w:val="18"/>
                <w:szCs w:val="18"/>
              </w:rPr>
              <w:br/>
              <w:t>Sample</w:t>
            </w:r>
            <w:r w:rsidRPr="00F75087">
              <w:rPr>
                <w:rFonts w:ascii="Arial" w:hAnsi="Arial" w:cs="Arial"/>
                <w:b/>
                <w:bCs/>
                <w:color w:val="000000"/>
                <w:sz w:val="18"/>
                <w:szCs w:val="18"/>
              </w:rPr>
              <w:br/>
              <w:t>Collection</w:t>
            </w:r>
            <w:r w:rsidRPr="00F75087">
              <w:rPr>
                <w:rFonts w:ascii="Arial" w:hAnsi="Arial" w:cs="Arial"/>
                <w:b/>
                <w:bCs/>
                <w:color w:val="000000"/>
                <w:sz w:val="18"/>
                <w:szCs w:val="18"/>
              </w:rPr>
              <w:br/>
              <w:t>to Sample</w:t>
            </w:r>
            <w:r w:rsidRPr="00F75087">
              <w:rPr>
                <w:rFonts w:ascii="Arial" w:hAnsi="Arial" w:cs="Arial"/>
                <w:b/>
                <w:bCs/>
                <w:color w:val="000000"/>
                <w:sz w:val="18"/>
                <w:szCs w:val="18"/>
              </w:rPr>
              <w:br/>
              <w:t>Analysis Reported?</w:t>
            </w:r>
          </w:p>
        </w:tc>
        <w:tc>
          <w:tcPr>
            <w:tcW w:w="0" w:type="auto"/>
            <w:tcBorders>
              <w:top w:val="nil"/>
              <w:left w:val="single" w:sz="4" w:space="0" w:color="FFFFFF"/>
              <w:bottom w:val="single" w:sz="4" w:space="0" w:color="000000"/>
              <w:right w:val="single" w:sz="4" w:space="0" w:color="000000"/>
            </w:tcBorders>
            <w:shd w:val="clear" w:color="auto" w:fill="ADD8E6"/>
            <w:vAlign w:val="bottom"/>
          </w:tcPr>
          <w:p w:rsidR="002B750B" w:rsidRPr="00F75087" w:rsidRDefault="002B750B">
            <w:pPr>
              <w:keepNext/>
              <w:adjustRightInd w:val="0"/>
              <w:spacing w:before="67" w:after="67"/>
              <w:jc w:val="center"/>
              <w:rPr>
                <w:rFonts w:ascii="Arial" w:hAnsi="Arial" w:cs="Arial"/>
                <w:b/>
                <w:bCs/>
                <w:color w:val="000000"/>
                <w:sz w:val="18"/>
                <w:szCs w:val="18"/>
              </w:rPr>
            </w:pPr>
            <w:r w:rsidRPr="00F75087">
              <w:rPr>
                <w:rFonts w:ascii="Arial" w:hAnsi="Arial" w:cs="Arial"/>
                <w:b/>
                <w:bCs/>
                <w:color w:val="000000"/>
                <w:sz w:val="18"/>
                <w:szCs w:val="18"/>
              </w:rPr>
              <w:t>Level of</w:t>
            </w:r>
            <w:r w:rsidRPr="00F75087">
              <w:rPr>
                <w:rFonts w:ascii="Arial" w:hAnsi="Arial" w:cs="Arial"/>
                <w:b/>
                <w:bCs/>
                <w:color w:val="000000"/>
                <w:sz w:val="18"/>
                <w:szCs w:val="18"/>
              </w:rPr>
              <w:br/>
              <w:t>Exposure in</w:t>
            </w:r>
            <w:r w:rsidRPr="00F75087">
              <w:rPr>
                <w:rFonts w:ascii="Arial" w:hAnsi="Arial" w:cs="Arial"/>
                <w:b/>
                <w:bCs/>
                <w:color w:val="000000"/>
                <w:sz w:val="18"/>
                <w:szCs w:val="18"/>
              </w:rPr>
              <w:br/>
              <w:t>Comparative</w:t>
            </w:r>
            <w:r w:rsidRPr="00F75087">
              <w:rPr>
                <w:rFonts w:ascii="Arial" w:hAnsi="Arial" w:cs="Arial"/>
                <w:b/>
                <w:bCs/>
                <w:color w:val="000000"/>
                <w:sz w:val="18"/>
                <w:szCs w:val="18"/>
              </w:rPr>
              <w:br/>
              <w:t>Categories</w:t>
            </w:r>
            <w:r w:rsidRPr="00F75087">
              <w:rPr>
                <w:rFonts w:ascii="Arial" w:hAnsi="Arial" w:cs="Arial"/>
                <w:b/>
                <w:bCs/>
                <w:color w:val="000000"/>
                <w:sz w:val="18"/>
                <w:szCs w:val="18"/>
              </w:rPr>
              <w:br/>
              <w:t>Given?</w:t>
            </w:r>
            <w:r w:rsidRPr="00F75087">
              <w:rPr>
                <w:rFonts w:ascii="Arial" w:hAnsi="Arial" w:cs="Arial"/>
                <w:b/>
                <w:bCs/>
                <w:color w:val="000000"/>
                <w:sz w:val="18"/>
                <w:szCs w:val="18"/>
              </w:rPr>
              <w:br/>
              <w:t>(Categorical</w:t>
            </w:r>
            <w:r w:rsidRPr="00F75087">
              <w:rPr>
                <w:rFonts w:ascii="Arial" w:hAnsi="Arial" w:cs="Arial"/>
                <w:b/>
                <w:bCs/>
                <w:color w:val="000000"/>
                <w:sz w:val="18"/>
                <w:szCs w:val="18"/>
              </w:rPr>
              <w:br/>
              <w:t>Analyses Only)</w:t>
            </w:r>
          </w:p>
        </w:tc>
      </w:tr>
      <w:tr w:rsidR="002B750B" w:rsidRPr="00F75087" w:rsidTr="00900C05">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2B750B" w:rsidRPr="00F75087" w:rsidRDefault="002B750B">
            <w:pPr>
              <w:adjustRightInd w:val="0"/>
              <w:spacing w:before="67" w:after="67"/>
              <w:rPr>
                <w:rFonts w:ascii="Arial" w:hAnsi="Arial" w:cs="Arial"/>
                <w:color w:val="000000"/>
                <w:sz w:val="18"/>
                <w:szCs w:val="18"/>
              </w:rPr>
            </w:pPr>
            <w:r w:rsidRPr="00F75087">
              <w:rPr>
                <w:rFonts w:ascii="Arial" w:hAnsi="Arial" w:cs="Arial"/>
                <w:color w:val="000000"/>
                <w:sz w:val="18"/>
                <w:szCs w:val="18"/>
              </w:rPr>
              <w:t>Anderson et al., 2010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2B750B" w:rsidRPr="00F75087" w:rsidRDefault="002B750B">
            <w:pPr>
              <w:adjustRightInd w:val="0"/>
              <w:spacing w:before="67" w:after="67"/>
              <w:rPr>
                <w:rFonts w:ascii="Arial" w:hAnsi="Arial" w:cs="Arial"/>
                <w:color w:val="000000"/>
                <w:sz w:val="18"/>
                <w:szCs w:val="18"/>
              </w:rPr>
            </w:pPr>
            <w:r w:rsidRPr="00F75087">
              <w:rPr>
                <w:rFonts w:ascii="Arial" w:hAnsi="Arial" w:cs="Arial"/>
                <w:color w:val="000000"/>
                <w:sz w:val="18"/>
                <w:szCs w:val="18"/>
              </w:rPr>
              <w:t>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2B750B" w:rsidRPr="00F75087" w:rsidRDefault="002B750B">
            <w:pPr>
              <w:adjustRightInd w:val="0"/>
              <w:spacing w:before="67" w:after="67"/>
              <w:rPr>
                <w:rFonts w:ascii="Arial" w:hAnsi="Arial" w:cs="Arial"/>
                <w:color w:val="000000"/>
                <w:sz w:val="18"/>
                <w:szCs w:val="18"/>
              </w:rPr>
            </w:pPr>
            <w:r w:rsidRPr="00F75087">
              <w:rPr>
                <w:rFonts w:ascii="Arial" w:hAnsi="Arial" w:cs="Arial"/>
                <w:color w:val="000000"/>
                <w:sz w:val="18"/>
                <w:szCs w:val="18"/>
              </w:rPr>
              <w:t>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2B750B" w:rsidRPr="00F75087" w:rsidRDefault="002B750B">
            <w:pPr>
              <w:adjustRightInd w:val="0"/>
              <w:spacing w:before="67" w:after="67"/>
              <w:rPr>
                <w:rFonts w:ascii="Arial" w:hAnsi="Arial" w:cs="Arial"/>
                <w:color w:val="000000"/>
                <w:sz w:val="18"/>
                <w:szCs w:val="18"/>
              </w:rPr>
            </w:pPr>
            <w:r w:rsidRPr="00F75087">
              <w:rPr>
                <w:rFonts w:ascii="Arial" w:hAnsi="Arial" w:cs="Arial"/>
                <w:color w:val="000000"/>
                <w:sz w:val="18"/>
                <w:szCs w:val="18"/>
              </w:rPr>
              <w:t>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2B750B" w:rsidRPr="00F75087" w:rsidRDefault="002B750B">
            <w:pPr>
              <w:adjustRightInd w:val="0"/>
              <w:spacing w:before="67" w:after="67"/>
              <w:rPr>
                <w:rFonts w:ascii="Arial" w:hAnsi="Arial" w:cs="Arial"/>
                <w:color w:val="000000"/>
                <w:sz w:val="18"/>
                <w:szCs w:val="18"/>
              </w:rPr>
            </w:pPr>
            <w:r w:rsidRPr="00F75087">
              <w:rPr>
                <w:rFonts w:ascii="Arial" w:hAnsi="Arial" w:cs="Arial"/>
                <w:color w:val="000000"/>
                <w:sz w:val="18"/>
                <w:szCs w:val="18"/>
              </w:rPr>
              <w:t>N</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Pr>
          <w:p w:rsidR="002B750B" w:rsidRPr="00F75087" w:rsidRDefault="002B750B">
            <w:pPr>
              <w:adjustRightInd w:val="0"/>
              <w:spacing w:before="67" w:after="67"/>
              <w:rPr>
                <w:rFonts w:ascii="Arial" w:hAnsi="Arial" w:cs="Arial"/>
                <w:color w:val="000000"/>
                <w:sz w:val="18"/>
                <w:szCs w:val="18"/>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Pr>
          <w:p w:rsidR="002B750B" w:rsidRPr="00F75087" w:rsidRDefault="002B750B">
            <w:pPr>
              <w:adjustRightInd w:val="0"/>
              <w:spacing w:before="67" w:after="67"/>
              <w:rPr>
                <w:rFonts w:ascii="Arial" w:hAnsi="Arial" w:cs="Arial"/>
                <w:color w:val="000000"/>
                <w:sz w:val="18"/>
                <w:szCs w:val="18"/>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Pr>
          <w:p w:rsidR="002B750B" w:rsidRPr="00F75087" w:rsidRDefault="002B750B">
            <w:pPr>
              <w:adjustRightInd w:val="0"/>
              <w:spacing w:before="67" w:after="67"/>
              <w:rPr>
                <w:rFonts w:ascii="Arial" w:hAnsi="Arial" w:cs="Arial"/>
                <w:color w:val="000000"/>
                <w:sz w:val="18"/>
                <w:szCs w:val="18"/>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Pr>
          <w:p w:rsidR="002B750B" w:rsidRPr="00F75087" w:rsidRDefault="002B750B">
            <w:pPr>
              <w:adjustRightInd w:val="0"/>
              <w:spacing w:before="67" w:after="67"/>
              <w:rPr>
                <w:rFonts w:ascii="Arial" w:hAnsi="Arial" w:cs="Arial"/>
                <w:color w:val="000000"/>
                <w:sz w:val="18"/>
                <w:szCs w:val="18"/>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Pr>
          <w:p w:rsidR="002B750B" w:rsidRPr="00F75087" w:rsidRDefault="002B750B">
            <w:pPr>
              <w:adjustRightInd w:val="0"/>
              <w:spacing w:before="67" w:after="67"/>
              <w:rPr>
                <w:rFonts w:ascii="Arial" w:hAnsi="Arial" w:cs="Arial"/>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2B750B" w:rsidRPr="00F75087" w:rsidRDefault="002B750B">
            <w:pPr>
              <w:adjustRightInd w:val="0"/>
              <w:spacing w:before="67" w:after="67"/>
              <w:rPr>
                <w:rFonts w:ascii="Arial" w:hAnsi="Arial" w:cs="Arial"/>
                <w:color w:val="000000"/>
                <w:sz w:val="18"/>
                <w:szCs w:val="18"/>
              </w:rPr>
            </w:pPr>
            <w:r w:rsidRPr="00F75087">
              <w:rPr>
                <w:rFonts w:ascii="Arial" w:hAnsi="Arial" w:cs="Arial"/>
                <w:color w:val="000000"/>
                <w:sz w:val="18"/>
                <w:szCs w:val="18"/>
              </w:rPr>
              <w:t>Y</w:t>
            </w:r>
          </w:p>
        </w:tc>
      </w:tr>
    </w:tbl>
    <w:p w:rsidR="002B750B" w:rsidRPr="00A5194C" w:rsidRDefault="002B750B" w:rsidP="003B024A">
      <w:pPr>
        <w:pStyle w:val="ParagraphNoIndent"/>
      </w:pPr>
    </w:p>
    <w:tbl>
      <w:tblPr>
        <w:tblW w:w="0" w:type="auto"/>
        <w:jc w:val="center"/>
        <w:tblLayout w:type="fixed"/>
        <w:tblCellMar>
          <w:left w:w="29" w:type="dxa"/>
          <w:right w:w="29" w:type="dxa"/>
        </w:tblCellMar>
        <w:tblLook w:val="0000" w:firstRow="0" w:lastRow="0" w:firstColumn="0" w:lastColumn="0" w:noHBand="0" w:noVBand="0"/>
      </w:tblPr>
      <w:tblGrid>
        <w:gridCol w:w="1450"/>
        <w:gridCol w:w="1234"/>
        <w:gridCol w:w="1450"/>
        <w:gridCol w:w="1234"/>
        <w:gridCol w:w="1450"/>
        <w:gridCol w:w="1450"/>
        <w:gridCol w:w="1450"/>
        <w:gridCol w:w="1450"/>
        <w:gridCol w:w="1450"/>
        <w:gridCol w:w="2468"/>
      </w:tblGrid>
      <w:tr w:rsidR="002B750B" w:rsidRPr="00F75087" w:rsidTr="00C648E4">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F75087" w:rsidRDefault="002B750B">
            <w:pPr>
              <w:keepNext/>
              <w:adjustRightInd w:val="0"/>
              <w:spacing w:before="67" w:after="67"/>
              <w:jc w:val="center"/>
              <w:rPr>
                <w:rFonts w:ascii="Arial" w:hAnsi="Arial" w:cs="Arial"/>
                <w:b/>
                <w:bCs/>
                <w:color w:val="000000"/>
                <w:sz w:val="18"/>
                <w:szCs w:val="18"/>
              </w:rPr>
            </w:pPr>
            <w:r w:rsidRPr="00F75087">
              <w:rPr>
                <w:rFonts w:ascii="Arial" w:hAnsi="Arial" w:cs="Arial"/>
                <w:b/>
                <w:bCs/>
                <w:color w:val="000000"/>
                <w:sz w:val="18"/>
                <w:szCs w:val="18"/>
              </w:rPr>
              <w:t>Quality of Cohort or Nested Case-Control Studies</w:t>
            </w:r>
          </w:p>
        </w:tc>
      </w:tr>
      <w:tr w:rsidR="002B750B" w:rsidRPr="00F75087" w:rsidTr="00F75087">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F75087" w:rsidRDefault="002B750B">
            <w:pPr>
              <w:keepNext/>
              <w:adjustRightInd w:val="0"/>
              <w:spacing w:before="67" w:after="67"/>
              <w:jc w:val="center"/>
              <w:rPr>
                <w:rFonts w:ascii="Arial" w:hAnsi="Arial" w:cs="Arial"/>
                <w:b/>
                <w:bCs/>
                <w:color w:val="000000"/>
                <w:sz w:val="18"/>
                <w:szCs w:val="18"/>
              </w:rPr>
            </w:pPr>
            <w:r w:rsidRPr="00F75087">
              <w:rPr>
                <w:rFonts w:ascii="Arial" w:hAnsi="Arial" w:cs="Arial"/>
                <w:b/>
                <w:bCs/>
                <w:color w:val="000000"/>
                <w:sz w:val="18"/>
                <w:szCs w:val="18"/>
              </w:rPr>
              <w:t>Adjusted or</w:t>
            </w:r>
            <w:r w:rsidRPr="00F75087">
              <w:rPr>
                <w:rFonts w:ascii="Arial" w:hAnsi="Arial" w:cs="Arial"/>
                <w:b/>
                <w:bCs/>
                <w:color w:val="000000"/>
                <w:sz w:val="18"/>
                <w:szCs w:val="18"/>
              </w:rPr>
              <w:br/>
              <w:t>Matched for</w:t>
            </w:r>
            <w:r w:rsidRPr="00F75087">
              <w:rPr>
                <w:rFonts w:ascii="Arial" w:hAnsi="Arial" w:cs="Arial"/>
                <w:b/>
                <w:bCs/>
                <w:color w:val="000000"/>
                <w:sz w:val="18"/>
                <w:szCs w:val="18"/>
              </w:rPr>
              <w:br/>
              <w:t>Any Confounders?</w:t>
            </w:r>
            <w:r w:rsidRPr="00F75087">
              <w:rPr>
                <w:rFonts w:ascii="Arial" w:hAnsi="Arial" w:cs="Arial"/>
                <w:b/>
                <w:bCs/>
                <w:color w:val="000000"/>
                <w:sz w:val="18"/>
                <w:szCs w:val="18"/>
              </w:rPr>
              <w:br/>
              <w:t>(Besides</w:t>
            </w:r>
            <w:r w:rsidRPr="00F75087">
              <w:rPr>
                <w:rFonts w:ascii="Arial" w:hAnsi="Arial" w:cs="Arial"/>
                <w:b/>
                <w:bCs/>
                <w:color w:val="000000"/>
                <w:sz w:val="18"/>
                <w:szCs w:val="18"/>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F75087" w:rsidRDefault="002B750B">
            <w:pPr>
              <w:keepNext/>
              <w:adjustRightInd w:val="0"/>
              <w:spacing w:before="67" w:after="67"/>
              <w:jc w:val="center"/>
              <w:rPr>
                <w:rFonts w:ascii="Arial" w:hAnsi="Arial" w:cs="Arial"/>
                <w:b/>
                <w:bCs/>
                <w:color w:val="000000"/>
                <w:sz w:val="18"/>
                <w:szCs w:val="18"/>
              </w:rPr>
            </w:pPr>
            <w:r w:rsidRPr="00F75087">
              <w:rPr>
                <w:rFonts w:ascii="Arial" w:hAnsi="Arial" w:cs="Arial"/>
                <w:b/>
                <w:bCs/>
                <w:color w:val="000000"/>
                <w:sz w:val="18"/>
                <w:szCs w:val="18"/>
              </w:rPr>
              <w:t>Justification</w:t>
            </w:r>
            <w:r w:rsidRPr="00F75087">
              <w:rPr>
                <w:rFonts w:ascii="Arial" w:hAnsi="Arial" w:cs="Arial"/>
                <w:b/>
                <w:bCs/>
                <w:color w:val="000000"/>
                <w:sz w:val="18"/>
                <w:szCs w:val="18"/>
              </w:rPr>
              <w:br/>
              <w:t>of Final</w:t>
            </w:r>
            <w:r w:rsidRPr="00F75087">
              <w:rPr>
                <w:rFonts w:ascii="Arial" w:hAnsi="Arial" w:cs="Arial"/>
                <w:b/>
                <w:bCs/>
                <w:color w:val="000000"/>
                <w:sz w:val="18"/>
                <w:szCs w:val="18"/>
              </w:rPr>
              <w:br/>
              <w:t>Adjusted</w:t>
            </w:r>
            <w:r w:rsidRPr="00F75087">
              <w:rPr>
                <w:rFonts w:ascii="Arial" w:hAnsi="Arial" w:cs="Arial"/>
                <w:b/>
                <w:bCs/>
                <w:color w:val="000000"/>
                <w:sz w:val="18"/>
                <w:szCs w:val="18"/>
              </w:rPr>
              <w:br/>
              <w:t>Model Selection?</w:t>
            </w:r>
          </w:p>
        </w:tc>
        <w:tc>
          <w:tcPr>
            <w:tcW w:w="1450" w:type="dxa"/>
            <w:tcBorders>
              <w:top w:val="nil"/>
              <w:left w:val="single" w:sz="4" w:space="0" w:color="FFFFFF"/>
              <w:bottom w:val="single" w:sz="4" w:space="0" w:color="000000"/>
              <w:right w:val="nil"/>
            </w:tcBorders>
            <w:shd w:val="clear" w:color="auto" w:fill="ADD8E6"/>
            <w:vAlign w:val="bottom"/>
          </w:tcPr>
          <w:p w:rsidR="002B750B" w:rsidRPr="00F75087" w:rsidRDefault="002B750B">
            <w:pPr>
              <w:keepNext/>
              <w:adjustRightInd w:val="0"/>
              <w:spacing w:before="67" w:after="67"/>
              <w:jc w:val="center"/>
              <w:rPr>
                <w:rFonts w:ascii="Arial" w:hAnsi="Arial" w:cs="Arial"/>
                <w:b/>
                <w:bCs/>
                <w:color w:val="000000"/>
                <w:sz w:val="18"/>
                <w:szCs w:val="18"/>
              </w:rPr>
            </w:pPr>
            <w:r w:rsidRPr="00F75087">
              <w:rPr>
                <w:rFonts w:ascii="Arial" w:hAnsi="Arial" w:cs="Arial"/>
                <w:b/>
                <w:bCs/>
                <w:color w:val="000000"/>
                <w:sz w:val="18"/>
                <w:szCs w:val="18"/>
              </w:rPr>
              <w:t>Clear Definition</w:t>
            </w:r>
            <w:r w:rsidRPr="00F75087">
              <w:rPr>
                <w:rFonts w:ascii="Arial" w:hAnsi="Arial" w:cs="Arial"/>
                <w:b/>
                <w:bCs/>
                <w:color w:val="000000"/>
                <w:sz w:val="18"/>
                <w:szCs w:val="18"/>
              </w:rPr>
              <w:br/>
              <w:t>of Outcome</w:t>
            </w:r>
            <w:r w:rsidRPr="00F75087">
              <w:rPr>
                <w:rFonts w:ascii="Arial" w:hAnsi="Arial" w:cs="Arial"/>
                <w:b/>
                <w:bCs/>
                <w:color w:val="000000"/>
                <w:sz w:val="18"/>
                <w:szCs w:val="18"/>
              </w:rPr>
              <w:br/>
              <w:t>Including Time</w:t>
            </w:r>
            <w:r w:rsidRPr="00F75087">
              <w:rPr>
                <w:rFonts w:ascii="Arial" w:hAnsi="Arial" w:cs="Arial"/>
                <w:b/>
                <w:bCs/>
                <w:color w:val="000000"/>
                <w:sz w:val="18"/>
                <w:szCs w:val="18"/>
              </w:rPr>
              <w:br/>
              <w:t>of Ascertainment?</w:t>
            </w:r>
          </w:p>
        </w:tc>
        <w:tc>
          <w:tcPr>
            <w:tcW w:w="1234" w:type="dxa"/>
            <w:tcBorders>
              <w:top w:val="nil"/>
              <w:left w:val="single" w:sz="4" w:space="0" w:color="FFFFFF"/>
              <w:bottom w:val="single" w:sz="4" w:space="0" w:color="000000"/>
              <w:right w:val="nil"/>
            </w:tcBorders>
            <w:shd w:val="clear" w:color="auto" w:fill="ADD8E6"/>
            <w:vAlign w:val="bottom"/>
          </w:tcPr>
          <w:p w:rsidR="002B750B" w:rsidRPr="00F75087" w:rsidRDefault="002B750B">
            <w:pPr>
              <w:keepNext/>
              <w:adjustRightInd w:val="0"/>
              <w:spacing w:before="67" w:after="67"/>
              <w:jc w:val="center"/>
              <w:rPr>
                <w:rFonts w:ascii="Arial" w:hAnsi="Arial" w:cs="Arial"/>
                <w:b/>
                <w:bCs/>
                <w:color w:val="000000"/>
                <w:sz w:val="18"/>
                <w:szCs w:val="18"/>
              </w:rPr>
            </w:pPr>
            <w:r w:rsidRPr="00F75087">
              <w:rPr>
                <w:rFonts w:ascii="Arial" w:hAnsi="Arial" w:cs="Arial"/>
                <w:b/>
                <w:bCs/>
                <w:color w:val="000000"/>
                <w:sz w:val="18"/>
                <w:szCs w:val="18"/>
              </w:rPr>
              <w:t>Loss to</w:t>
            </w:r>
            <w:r w:rsidRPr="00F75087">
              <w:rPr>
                <w:rFonts w:ascii="Arial" w:hAnsi="Arial" w:cs="Arial"/>
                <w:b/>
                <w:bCs/>
                <w:color w:val="000000"/>
                <w:sz w:val="18"/>
                <w:szCs w:val="18"/>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F75087" w:rsidRDefault="002B750B">
            <w:pPr>
              <w:keepNext/>
              <w:adjustRightInd w:val="0"/>
              <w:spacing w:before="67" w:after="67"/>
              <w:jc w:val="center"/>
              <w:rPr>
                <w:rFonts w:ascii="Arial" w:hAnsi="Arial" w:cs="Arial"/>
                <w:b/>
                <w:bCs/>
                <w:color w:val="000000"/>
                <w:sz w:val="18"/>
                <w:szCs w:val="18"/>
              </w:rPr>
            </w:pPr>
            <w:r w:rsidRPr="00F75087">
              <w:rPr>
                <w:rFonts w:ascii="Arial" w:hAnsi="Arial" w:cs="Arial"/>
                <w:b/>
                <w:bCs/>
                <w:color w:val="000000"/>
                <w:sz w:val="18"/>
                <w:szCs w:val="18"/>
              </w:rPr>
              <w:t>Do the</w:t>
            </w:r>
            <w:r w:rsidRPr="00F75087">
              <w:rPr>
                <w:rFonts w:ascii="Arial" w:hAnsi="Arial" w:cs="Arial"/>
                <w:b/>
                <w:bCs/>
                <w:color w:val="000000"/>
                <w:sz w:val="18"/>
                <w:szCs w:val="18"/>
              </w:rPr>
              <w:br/>
              <w:t>Authors Specify</w:t>
            </w:r>
            <w:r w:rsidRPr="00F75087">
              <w:rPr>
                <w:rFonts w:ascii="Arial" w:hAnsi="Arial" w:cs="Arial"/>
                <w:b/>
                <w:bCs/>
                <w:color w:val="000000"/>
                <w:sz w:val="18"/>
                <w:szCs w:val="18"/>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F75087" w:rsidRDefault="002B750B">
            <w:pPr>
              <w:keepNext/>
              <w:adjustRightInd w:val="0"/>
              <w:spacing w:before="67" w:after="67"/>
              <w:jc w:val="center"/>
              <w:rPr>
                <w:rFonts w:ascii="Arial" w:hAnsi="Arial" w:cs="Arial"/>
                <w:b/>
                <w:bCs/>
                <w:color w:val="000000"/>
                <w:sz w:val="18"/>
                <w:szCs w:val="18"/>
              </w:rPr>
            </w:pPr>
            <w:r w:rsidRPr="00F75087">
              <w:rPr>
                <w:rFonts w:ascii="Arial" w:hAnsi="Arial" w:cs="Arial"/>
                <w:b/>
                <w:bCs/>
                <w:color w:val="000000"/>
                <w:sz w:val="18"/>
                <w:szCs w:val="18"/>
              </w:rPr>
              <w:t>Prospective</w:t>
            </w:r>
            <w:r w:rsidRPr="00F75087">
              <w:rPr>
                <w:rFonts w:ascii="Arial" w:hAnsi="Arial" w:cs="Arial"/>
                <w:b/>
                <w:bCs/>
                <w:color w:val="000000"/>
                <w:sz w:val="18"/>
                <w:szCs w:val="18"/>
              </w:rPr>
              <w:br/>
              <w:t>Collection</w:t>
            </w:r>
            <w:r w:rsidRPr="00F75087">
              <w:rPr>
                <w:rFonts w:ascii="Arial" w:hAnsi="Arial" w:cs="Arial"/>
                <w:b/>
                <w:bCs/>
                <w:color w:val="000000"/>
                <w:sz w:val="18"/>
                <w:szCs w:val="18"/>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F75087" w:rsidRDefault="002B750B">
            <w:pPr>
              <w:keepNext/>
              <w:adjustRightInd w:val="0"/>
              <w:spacing w:before="67" w:after="67"/>
              <w:jc w:val="center"/>
              <w:rPr>
                <w:rFonts w:ascii="Arial" w:hAnsi="Arial" w:cs="Arial"/>
                <w:b/>
                <w:bCs/>
                <w:color w:val="000000"/>
                <w:sz w:val="18"/>
                <w:szCs w:val="18"/>
              </w:rPr>
            </w:pPr>
            <w:r w:rsidRPr="00F75087">
              <w:rPr>
                <w:rFonts w:ascii="Arial" w:hAnsi="Arial" w:cs="Arial"/>
                <w:b/>
                <w:bCs/>
                <w:color w:val="000000"/>
                <w:sz w:val="18"/>
                <w:szCs w:val="18"/>
              </w:rPr>
              <w:t>Analysis Was</w:t>
            </w:r>
            <w:r w:rsidRPr="00F75087">
              <w:rPr>
                <w:rFonts w:ascii="Arial" w:hAnsi="Arial" w:cs="Arial"/>
                <w:b/>
                <w:bCs/>
                <w:color w:val="000000"/>
                <w:sz w:val="18"/>
                <w:szCs w:val="18"/>
              </w:rPr>
              <w:br/>
              <w:t>Planned When</w:t>
            </w:r>
            <w:r w:rsidRPr="00F75087">
              <w:rPr>
                <w:rFonts w:ascii="Arial" w:hAnsi="Arial" w:cs="Arial"/>
                <w:b/>
                <w:bCs/>
                <w:color w:val="000000"/>
                <w:sz w:val="18"/>
                <w:szCs w:val="18"/>
              </w:rPr>
              <w:br/>
              <w:t>Cohort Was</w:t>
            </w:r>
            <w:r w:rsidRPr="00F75087">
              <w:rPr>
                <w:rFonts w:ascii="Arial" w:hAnsi="Arial" w:cs="Arial"/>
                <w:b/>
                <w:bCs/>
                <w:color w:val="000000"/>
                <w:sz w:val="18"/>
                <w:szCs w:val="18"/>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F75087" w:rsidRDefault="002B750B">
            <w:pPr>
              <w:keepNext/>
              <w:adjustRightInd w:val="0"/>
              <w:spacing w:before="67" w:after="67"/>
              <w:jc w:val="center"/>
              <w:rPr>
                <w:rFonts w:ascii="Arial" w:hAnsi="Arial" w:cs="Arial"/>
                <w:b/>
                <w:bCs/>
                <w:color w:val="000000"/>
                <w:sz w:val="18"/>
                <w:szCs w:val="18"/>
              </w:rPr>
            </w:pPr>
            <w:r w:rsidRPr="00F75087">
              <w:rPr>
                <w:rFonts w:ascii="Arial" w:hAnsi="Arial" w:cs="Arial"/>
                <w:b/>
                <w:bCs/>
                <w:color w:val="000000"/>
                <w:sz w:val="18"/>
                <w:szCs w:val="18"/>
              </w:rPr>
              <w:t>Justification of</w:t>
            </w:r>
            <w:r w:rsidRPr="00F75087">
              <w:rPr>
                <w:rFonts w:ascii="Arial" w:hAnsi="Arial" w:cs="Arial"/>
                <w:b/>
                <w:bCs/>
                <w:color w:val="000000"/>
                <w:sz w:val="18"/>
                <w:szCs w:val="18"/>
              </w:rPr>
              <w:br/>
              <w:t>Sample Size</w:t>
            </w:r>
            <w:r w:rsidRPr="00F75087">
              <w:rPr>
                <w:rFonts w:ascii="Arial" w:hAnsi="Arial" w:cs="Arial"/>
                <w:b/>
                <w:bCs/>
                <w:color w:val="000000"/>
                <w:sz w:val="18"/>
                <w:szCs w:val="18"/>
              </w:rPr>
              <w:br/>
              <w:t>(Includes Sample</w:t>
            </w:r>
            <w:r w:rsidRPr="00F75087">
              <w:rPr>
                <w:rFonts w:ascii="Arial" w:hAnsi="Arial" w:cs="Arial"/>
                <w:b/>
                <w:bCs/>
                <w:color w:val="000000"/>
                <w:sz w:val="18"/>
                <w:szCs w:val="18"/>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F75087" w:rsidRDefault="002B750B">
            <w:pPr>
              <w:keepNext/>
              <w:adjustRightInd w:val="0"/>
              <w:spacing w:before="67" w:after="67"/>
              <w:jc w:val="center"/>
              <w:rPr>
                <w:rFonts w:ascii="Arial" w:hAnsi="Arial" w:cs="Arial"/>
                <w:b/>
                <w:bCs/>
                <w:color w:val="000000"/>
                <w:sz w:val="18"/>
                <w:szCs w:val="18"/>
              </w:rPr>
            </w:pPr>
            <w:r w:rsidRPr="00F75087">
              <w:rPr>
                <w:rFonts w:ascii="Arial" w:hAnsi="Arial" w:cs="Arial"/>
                <w:b/>
                <w:bCs/>
                <w:color w:val="000000"/>
                <w:sz w:val="18"/>
                <w:szCs w:val="18"/>
              </w:rPr>
              <w:t>Overall</w:t>
            </w:r>
            <w:r w:rsidRPr="00F75087">
              <w:rPr>
                <w:rFonts w:ascii="Arial" w:hAnsi="Arial" w:cs="Arial"/>
                <w:b/>
                <w:bCs/>
                <w:color w:val="000000"/>
                <w:sz w:val="18"/>
                <w:szCs w:val="18"/>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F75087" w:rsidRDefault="002B750B">
            <w:pPr>
              <w:keepNext/>
              <w:adjustRightInd w:val="0"/>
              <w:spacing w:before="67" w:after="67"/>
              <w:jc w:val="center"/>
              <w:rPr>
                <w:rFonts w:ascii="Arial" w:hAnsi="Arial" w:cs="Arial"/>
                <w:b/>
                <w:bCs/>
                <w:color w:val="000000"/>
                <w:sz w:val="18"/>
                <w:szCs w:val="18"/>
              </w:rPr>
            </w:pPr>
            <w:r w:rsidRPr="00F75087">
              <w:rPr>
                <w:rFonts w:ascii="Arial" w:hAnsi="Arial" w:cs="Arial"/>
                <w:b/>
                <w:bCs/>
                <w:color w:val="000000"/>
                <w:sz w:val="18"/>
                <w:szCs w:val="18"/>
              </w:rPr>
              <w:t>Explanation for</w:t>
            </w:r>
            <w:r w:rsidRPr="00F75087">
              <w:rPr>
                <w:rFonts w:ascii="Arial" w:hAnsi="Arial" w:cs="Arial"/>
                <w:b/>
                <w:bCs/>
                <w:color w:val="000000"/>
                <w:sz w:val="18"/>
                <w:szCs w:val="18"/>
              </w:rPr>
              <w:br/>
              <w:t>Grade (if Not A)</w:t>
            </w:r>
          </w:p>
        </w:tc>
      </w:tr>
      <w:tr w:rsidR="002B750B" w:rsidRPr="00F75087" w:rsidTr="00F75087">
        <w:trPr>
          <w:cantSplit/>
          <w:jc w:val="center"/>
        </w:trPr>
        <w:tc>
          <w:tcPr>
            <w:tcW w:w="1450" w:type="dxa"/>
            <w:tcBorders>
              <w:top w:val="single" w:sz="4" w:space="0" w:color="000000"/>
              <w:left w:val="single" w:sz="4" w:space="0" w:color="000000"/>
              <w:bottom w:val="single" w:sz="4" w:space="0" w:color="000000"/>
              <w:right w:val="single" w:sz="4" w:space="0" w:color="000000"/>
            </w:tcBorders>
            <w:shd w:val="clear" w:color="auto" w:fill="FFFFFF"/>
          </w:tcPr>
          <w:p w:rsidR="002B750B" w:rsidRPr="00F75087" w:rsidRDefault="002B750B">
            <w:pPr>
              <w:adjustRightInd w:val="0"/>
              <w:spacing w:before="67" w:after="67"/>
              <w:rPr>
                <w:rFonts w:ascii="Arial" w:hAnsi="Arial" w:cs="Arial"/>
                <w:color w:val="000000"/>
                <w:sz w:val="18"/>
                <w:szCs w:val="18"/>
              </w:rPr>
            </w:pPr>
            <w:r w:rsidRPr="00F75087">
              <w:rPr>
                <w:rFonts w:ascii="Arial" w:hAnsi="Arial" w:cs="Arial"/>
                <w:color w:val="000000"/>
                <w:sz w:val="18"/>
                <w:szCs w:val="18"/>
              </w:rPr>
              <w:t>Y</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cPr>
          <w:p w:rsidR="002B750B" w:rsidRPr="00F75087" w:rsidRDefault="002B750B">
            <w:pPr>
              <w:adjustRightInd w:val="0"/>
              <w:spacing w:before="67" w:after="67"/>
              <w:rPr>
                <w:rFonts w:ascii="Arial" w:hAnsi="Arial" w:cs="Arial"/>
                <w:color w:val="000000"/>
                <w:sz w:val="18"/>
                <w:szCs w:val="18"/>
              </w:rPr>
            </w:pPr>
            <w:r w:rsidRPr="00F75087">
              <w:rPr>
                <w:rFonts w:ascii="Arial" w:hAnsi="Arial" w:cs="Arial"/>
                <w:color w:val="000000"/>
                <w:sz w:val="18"/>
                <w:szCs w:val="18"/>
              </w:rPr>
              <w:t>N</w:t>
            </w:r>
          </w:p>
        </w:tc>
        <w:tc>
          <w:tcPr>
            <w:tcW w:w="1450" w:type="dxa"/>
            <w:tcBorders>
              <w:top w:val="single" w:sz="4" w:space="0" w:color="000000"/>
              <w:left w:val="single" w:sz="4" w:space="0" w:color="000000"/>
              <w:bottom w:val="single" w:sz="4" w:space="0" w:color="000000"/>
              <w:right w:val="single" w:sz="4" w:space="0" w:color="000000"/>
            </w:tcBorders>
            <w:shd w:val="clear" w:color="auto" w:fill="FFFFFF"/>
          </w:tcPr>
          <w:p w:rsidR="002B750B" w:rsidRPr="00F75087" w:rsidRDefault="002B750B">
            <w:pPr>
              <w:adjustRightInd w:val="0"/>
              <w:spacing w:before="67" w:after="67"/>
              <w:rPr>
                <w:rFonts w:ascii="Arial" w:hAnsi="Arial" w:cs="Arial"/>
                <w:color w:val="000000"/>
                <w:sz w:val="18"/>
                <w:szCs w:val="18"/>
              </w:rPr>
            </w:pPr>
            <w:r w:rsidRPr="00F75087">
              <w:rPr>
                <w:rFonts w:ascii="Arial" w:hAnsi="Arial" w:cs="Arial"/>
                <w:color w:val="000000"/>
                <w:sz w:val="18"/>
                <w:szCs w:val="18"/>
              </w:rPr>
              <w:t>Y</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cPr>
          <w:p w:rsidR="002B750B" w:rsidRPr="00F75087" w:rsidRDefault="002B750B">
            <w:pPr>
              <w:adjustRightInd w:val="0"/>
              <w:spacing w:before="67" w:after="67"/>
              <w:rPr>
                <w:rFonts w:ascii="Arial" w:hAnsi="Arial" w:cs="Arial"/>
                <w:color w:val="000000"/>
                <w:sz w:val="18"/>
                <w:szCs w:val="18"/>
              </w:rPr>
            </w:pPr>
            <w:r w:rsidRPr="00F75087">
              <w:rPr>
                <w:rFonts w:ascii="Arial" w:hAnsi="Arial" w:cs="Arial"/>
                <w:color w:val="000000"/>
                <w:sz w:val="18"/>
                <w:szCs w:val="18"/>
              </w:rPr>
              <w:t>Y</w:t>
            </w:r>
          </w:p>
        </w:tc>
        <w:tc>
          <w:tcPr>
            <w:tcW w:w="1450" w:type="dxa"/>
            <w:tcBorders>
              <w:top w:val="single" w:sz="4" w:space="0" w:color="000000"/>
              <w:left w:val="single" w:sz="4" w:space="0" w:color="000000"/>
              <w:bottom w:val="single" w:sz="4" w:space="0" w:color="000000"/>
              <w:right w:val="single" w:sz="4" w:space="0" w:color="000000"/>
            </w:tcBorders>
            <w:shd w:val="clear" w:color="auto" w:fill="FFFFFF"/>
          </w:tcPr>
          <w:p w:rsidR="002B750B" w:rsidRPr="00F75087" w:rsidRDefault="002B750B">
            <w:pPr>
              <w:adjustRightInd w:val="0"/>
              <w:spacing w:before="67" w:after="67"/>
              <w:rPr>
                <w:rFonts w:ascii="Arial" w:hAnsi="Arial" w:cs="Arial"/>
                <w:color w:val="000000"/>
                <w:sz w:val="18"/>
                <w:szCs w:val="18"/>
              </w:rPr>
            </w:pPr>
            <w:r w:rsidRPr="00F75087">
              <w:rPr>
                <w:rFonts w:ascii="Arial" w:hAnsi="Arial" w:cs="Arial"/>
                <w:color w:val="000000"/>
                <w:sz w:val="18"/>
                <w:szCs w:val="18"/>
              </w:rPr>
              <w:t>NA</w:t>
            </w:r>
          </w:p>
        </w:tc>
        <w:tc>
          <w:tcPr>
            <w:tcW w:w="1450" w:type="dxa"/>
            <w:tcBorders>
              <w:top w:val="single" w:sz="4" w:space="0" w:color="000000"/>
              <w:left w:val="single" w:sz="4" w:space="0" w:color="000000"/>
              <w:bottom w:val="single" w:sz="4" w:space="0" w:color="000000"/>
              <w:right w:val="single" w:sz="4" w:space="0" w:color="000000"/>
            </w:tcBorders>
            <w:shd w:val="clear" w:color="auto" w:fill="FFFFFF"/>
          </w:tcPr>
          <w:p w:rsidR="002B750B" w:rsidRPr="00F75087" w:rsidRDefault="002B750B">
            <w:pPr>
              <w:adjustRightInd w:val="0"/>
              <w:spacing w:before="67" w:after="67"/>
              <w:rPr>
                <w:rFonts w:ascii="Arial" w:hAnsi="Arial" w:cs="Arial"/>
                <w:color w:val="000000"/>
                <w:sz w:val="18"/>
                <w:szCs w:val="18"/>
              </w:rPr>
            </w:pPr>
            <w:r w:rsidRPr="00F75087">
              <w:rPr>
                <w:rFonts w:ascii="Arial" w:hAnsi="Arial" w:cs="Arial"/>
                <w:color w:val="000000"/>
                <w:sz w:val="18"/>
                <w:szCs w:val="18"/>
              </w:rPr>
              <w:t>Y</w:t>
            </w:r>
          </w:p>
        </w:tc>
        <w:tc>
          <w:tcPr>
            <w:tcW w:w="1450" w:type="dxa"/>
            <w:tcBorders>
              <w:top w:val="single" w:sz="4" w:space="0" w:color="000000"/>
              <w:left w:val="single" w:sz="4" w:space="0" w:color="000000"/>
              <w:bottom w:val="single" w:sz="4" w:space="0" w:color="000000"/>
              <w:right w:val="single" w:sz="4" w:space="0" w:color="000000"/>
            </w:tcBorders>
            <w:shd w:val="clear" w:color="auto" w:fill="FFFFFF"/>
          </w:tcPr>
          <w:p w:rsidR="002B750B" w:rsidRPr="00F75087" w:rsidRDefault="002B750B">
            <w:pPr>
              <w:adjustRightInd w:val="0"/>
              <w:spacing w:before="67" w:after="67"/>
              <w:rPr>
                <w:rFonts w:ascii="Arial" w:hAnsi="Arial" w:cs="Arial"/>
                <w:color w:val="000000"/>
                <w:sz w:val="18"/>
                <w:szCs w:val="18"/>
              </w:rPr>
            </w:pPr>
            <w:r w:rsidRPr="00F75087">
              <w:rPr>
                <w:rFonts w:ascii="Arial" w:hAnsi="Arial" w:cs="Arial"/>
                <w:color w:val="000000"/>
                <w:sz w:val="18"/>
                <w:szCs w:val="18"/>
              </w:rPr>
              <w:t>N</w:t>
            </w:r>
          </w:p>
        </w:tc>
        <w:tc>
          <w:tcPr>
            <w:tcW w:w="1450" w:type="dxa"/>
            <w:tcBorders>
              <w:top w:val="single" w:sz="4" w:space="0" w:color="000000"/>
              <w:left w:val="single" w:sz="4" w:space="0" w:color="000000"/>
              <w:bottom w:val="single" w:sz="4" w:space="0" w:color="000000"/>
              <w:right w:val="single" w:sz="4" w:space="0" w:color="000000"/>
            </w:tcBorders>
            <w:shd w:val="clear" w:color="auto" w:fill="FFFFFF"/>
          </w:tcPr>
          <w:p w:rsidR="002B750B" w:rsidRPr="00F75087" w:rsidRDefault="002B750B">
            <w:pPr>
              <w:adjustRightInd w:val="0"/>
              <w:spacing w:before="67" w:after="67"/>
              <w:rPr>
                <w:rFonts w:ascii="Arial" w:hAnsi="Arial" w:cs="Arial"/>
                <w:color w:val="000000"/>
                <w:sz w:val="18"/>
                <w:szCs w:val="18"/>
              </w:rPr>
            </w:pPr>
            <w:r w:rsidRPr="00F75087">
              <w:rPr>
                <w:rFonts w:ascii="Arial" w:hAnsi="Arial" w:cs="Arial"/>
                <w:color w:val="000000"/>
                <w:sz w:val="18"/>
                <w:szCs w:val="18"/>
              </w:rPr>
              <w:t>N</w:t>
            </w:r>
          </w:p>
        </w:tc>
        <w:tc>
          <w:tcPr>
            <w:tcW w:w="1450" w:type="dxa"/>
            <w:tcBorders>
              <w:top w:val="single" w:sz="4" w:space="0" w:color="000000"/>
              <w:left w:val="single" w:sz="4" w:space="0" w:color="000000"/>
              <w:bottom w:val="single" w:sz="4" w:space="0" w:color="000000"/>
              <w:right w:val="single" w:sz="4" w:space="0" w:color="000000"/>
            </w:tcBorders>
            <w:shd w:val="clear" w:color="auto" w:fill="FFFFFF"/>
          </w:tcPr>
          <w:p w:rsidR="002B750B" w:rsidRPr="00F75087" w:rsidRDefault="002B750B">
            <w:pPr>
              <w:adjustRightInd w:val="0"/>
              <w:spacing w:before="67" w:after="67"/>
              <w:rPr>
                <w:rFonts w:ascii="Arial" w:hAnsi="Arial" w:cs="Arial"/>
                <w:color w:val="000000"/>
                <w:sz w:val="18"/>
                <w:szCs w:val="18"/>
              </w:rPr>
            </w:pPr>
            <w:r w:rsidRPr="00F75087">
              <w:rPr>
                <w:rFonts w:ascii="Arial" w:hAnsi="Arial" w:cs="Arial"/>
                <w:color w:val="000000"/>
                <w:sz w:val="18"/>
                <w:szCs w:val="18"/>
              </w:rPr>
              <w:t>B</w:t>
            </w:r>
          </w:p>
        </w:tc>
        <w:tc>
          <w:tcPr>
            <w:tcW w:w="2468" w:type="dxa"/>
            <w:tcBorders>
              <w:top w:val="single" w:sz="4" w:space="0" w:color="000000"/>
              <w:left w:val="single" w:sz="4" w:space="0" w:color="000000"/>
              <w:bottom w:val="single" w:sz="4" w:space="0" w:color="000000"/>
              <w:right w:val="single" w:sz="4" w:space="0" w:color="000000"/>
            </w:tcBorders>
            <w:shd w:val="clear" w:color="auto" w:fill="FFFFFF"/>
          </w:tcPr>
          <w:p w:rsidR="002B750B" w:rsidRPr="00F75087" w:rsidRDefault="002B750B">
            <w:pPr>
              <w:adjustRightInd w:val="0"/>
              <w:spacing w:before="67" w:after="67"/>
              <w:rPr>
                <w:rFonts w:ascii="Arial" w:hAnsi="Arial" w:cs="Arial"/>
                <w:color w:val="000000"/>
                <w:sz w:val="18"/>
                <w:szCs w:val="18"/>
              </w:rPr>
            </w:pPr>
            <w:r w:rsidRPr="00F75087">
              <w:rPr>
                <w:rFonts w:ascii="Arial" w:hAnsi="Arial" w:cs="Arial"/>
                <w:color w:val="000000"/>
                <w:sz w:val="18"/>
                <w:szCs w:val="18"/>
              </w:rPr>
              <w:t>Population a) sampling consecutive Outcome c) primary outcome changed to NA</w:t>
            </w:r>
          </w:p>
        </w:tc>
      </w:tr>
    </w:tbl>
    <w:p w:rsidR="002B750B" w:rsidRDefault="002B750B" w:rsidP="003B024A">
      <w:pPr>
        <w:pStyle w:val="ParagraphNoIndent"/>
      </w:pPr>
    </w:p>
    <w:tbl>
      <w:tblPr>
        <w:tblW w:w="15106" w:type="dxa"/>
        <w:jc w:val="center"/>
        <w:tblLayout w:type="fixed"/>
        <w:tblCellMar>
          <w:left w:w="67" w:type="dxa"/>
          <w:right w:w="67" w:type="dxa"/>
        </w:tblCellMar>
        <w:tblLook w:val="0000" w:firstRow="0" w:lastRow="0" w:firstColumn="0" w:lastColumn="0" w:noHBand="0" w:noVBand="0"/>
      </w:tblPr>
      <w:tblGrid>
        <w:gridCol w:w="1077"/>
        <w:gridCol w:w="1079"/>
        <w:gridCol w:w="1260"/>
        <w:gridCol w:w="1592"/>
        <w:gridCol w:w="1018"/>
        <w:gridCol w:w="1167"/>
        <w:gridCol w:w="1373"/>
        <w:gridCol w:w="1090"/>
        <w:gridCol w:w="1090"/>
        <w:gridCol w:w="1090"/>
        <w:gridCol w:w="1450"/>
        <w:gridCol w:w="1820"/>
      </w:tblGrid>
      <w:tr w:rsidR="002B750B" w:rsidRPr="00F75087" w:rsidTr="003C6BEA">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F75087" w:rsidRDefault="002B750B">
            <w:pPr>
              <w:keepNext/>
              <w:adjustRightInd w:val="0"/>
              <w:spacing w:before="67" w:after="67"/>
              <w:jc w:val="center"/>
              <w:rPr>
                <w:rFonts w:ascii="Arial" w:hAnsi="Arial" w:cs="Arial"/>
                <w:b/>
                <w:bCs/>
                <w:color w:val="000000"/>
                <w:sz w:val="18"/>
                <w:szCs w:val="18"/>
              </w:rPr>
            </w:pPr>
            <w:bookmarkStart w:id="10" w:name="IDX9"/>
            <w:bookmarkEnd w:id="10"/>
            <w:r w:rsidRPr="00F75087">
              <w:rPr>
                <w:rFonts w:ascii="Arial" w:hAnsi="Arial" w:cs="Arial"/>
                <w:b/>
                <w:bCs/>
                <w:color w:val="000000"/>
                <w:sz w:val="18"/>
                <w:szCs w:val="18"/>
              </w:rPr>
              <w:lastRenderedPageBreak/>
              <w:t>Eligibility Criteria and Baseline Characteristics</w:t>
            </w:r>
          </w:p>
        </w:tc>
      </w:tr>
      <w:tr w:rsidR="002B750B" w:rsidRPr="00F75087" w:rsidTr="003C6BEA">
        <w:trPr>
          <w:cantSplit/>
          <w:tblHeader/>
          <w:jc w:val="center"/>
        </w:trPr>
        <w:tc>
          <w:tcPr>
            <w:tcW w:w="1077" w:type="dxa"/>
            <w:tcBorders>
              <w:top w:val="nil"/>
              <w:left w:val="single" w:sz="4" w:space="0" w:color="000000"/>
              <w:bottom w:val="single" w:sz="4" w:space="0" w:color="000000"/>
              <w:right w:val="nil"/>
            </w:tcBorders>
            <w:shd w:val="clear" w:color="auto" w:fill="ADD8E6"/>
            <w:vAlign w:val="bottom"/>
          </w:tcPr>
          <w:p w:rsidR="002B750B" w:rsidRPr="00F75087" w:rsidRDefault="002B750B">
            <w:pPr>
              <w:keepNext/>
              <w:adjustRightInd w:val="0"/>
              <w:spacing w:before="67" w:after="67"/>
              <w:jc w:val="center"/>
              <w:rPr>
                <w:rFonts w:ascii="Arial" w:hAnsi="Arial" w:cs="Arial"/>
                <w:b/>
                <w:bCs/>
                <w:color w:val="000000"/>
                <w:sz w:val="18"/>
                <w:szCs w:val="18"/>
              </w:rPr>
            </w:pPr>
            <w:r w:rsidRPr="00F75087">
              <w:rPr>
                <w:rFonts w:ascii="Arial" w:hAnsi="Arial" w:cs="Arial"/>
                <w:b/>
                <w:bCs/>
                <w:color w:val="000000"/>
                <w:sz w:val="18"/>
                <w:szCs w:val="18"/>
              </w:rPr>
              <w:t>Author,</w:t>
            </w:r>
            <w:r w:rsidR="00F75087">
              <w:rPr>
                <w:rFonts w:ascii="Arial" w:hAnsi="Arial" w:cs="Arial"/>
                <w:b/>
                <w:bCs/>
                <w:color w:val="000000"/>
                <w:sz w:val="18"/>
                <w:szCs w:val="18"/>
              </w:rPr>
              <w:t xml:space="preserve"> </w:t>
            </w:r>
            <w:r w:rsidRPr="00F75087">
              <w:rPr>
                <w:rFonts w:ascii="Arial" w:hAnsi="Arial" w:cs="Arial"/>
                <w:b/>
                <w:bCs/>
                <w:color w:val="000000"/>
                <w:sz w:val="18"/>
                <w:szCs w:val="18"/>
              </w:rPr>
              <w:t>Year</w:t>
            </w:r>
          </w:p>
        </w:tc>
        <w:tc>
          <w:tcPr>
            <w:tcW w:w="1079" w:type="dxa"/>
            <w:tcBorders>
              <w:top w:val="nil"/>
              <w:left w:val="single" w:sz="4" w:space="0" w:color="FFFFFF"/>
              <w:bottom w:val="single" w:sz="4" w:space="0" w:color="000000"/>
              <w:right w:val="nil"/>
            </w:tcBorders>
            <w:shd w:val="clear" w:color="auto" w:fill="ADD8E6"/>
            <w:vAlign w:val="bottom"/>
          </w:tcPr>
          <w:p w:rsidR="002B750B" w:rsidRPr="00F75087" w:rsidRDefault="002B750B">
            <w:pPr>
              <w:keepNext/>
              <w:adjustRightInd w:val="0"/>
              <w:spacing w:before="67" w:after="67"/>
              <w:jc w:val="center"/>
              <w:rPr>
                <w:rFonts w:ascii="Arial" w:hAnsi="Arial" w:cs="Arial"/>
                <w:b/>
                <w:bCs/>
                <w:color w:val="000000"/>
                <w:sz w:val="18"/>
                <w:szCs w:val="18"/>
              </w:rPr>
            </w:pPr>
            <w:r w:rsidRPr="00F75087">
              <w:rPr>
                <w:rFonts w:ascii="Arial" w:hAnsi="Arial" w:cs="Arial"/>
                <w:b/>
                <w:bCs/>
                <w:color w:val="000000"/>
                <w:sz w:val="18"/>
                <w:szCs w:val="18"/>
              </w:rPr>
              <w:t>Study Design</w:t>
            </w:r>
          </w:p>
        </w:tc>
        <w:tc>
          <w:tcPr>
            <w:tcW w:w="1260" w:type="dxa"/>
            <w:tcBorders>
              <w:top w:val="nil"/>
              <w:left w:val="single" w:sz="4" w:space="0" w:color="FFFFFF"/>
              <w:bottom w:val="single" w:sz="4" w:space="0" w:color="000000"/>
              <w:right w:val="nil"/>
            </w:tcBorders>
            <w:shd w:val="clear" w:color="auto" w:fill="ADD8E6"/>
            <w:vAlign w:val="bottom"/>
          </w:tcPr>
          <w:p w:rsidR="002B750B" w:rsidRPr="00F75087" w:rsidRDefault="002B750B">
            <w:pPr>
              <w:keepNext/>
              <w:adjustRightInd w:val="0"/>
              <w:spacing w:before="67" w:after="67"/>
              <w:jc w:val="center"/>
              <w:rPr>
                <w:rFonts w:ascii="Arial" w:hAnsi="Arial" w:cs="Arial"/>
                <w:b/>
                <w:bCs/>
                <w:color w:val="000000"/>
                <w:sz w:val="18"/>
                <w:szCs w:val="18"/>
              </w:rPr>
            </w:pPr>
            <w:r w:rsidRPr="00F75087">
              <w:rPr>
                <w:rFonts w:ascii="Arial" w:hAnsi="Arial" w:cs="Arial"/>
                <w:b/>
                <w:bCs/>
                <w:color w:val="000000"/>
                <w:sz w:val="18"/>
                <w:szCs w:val="18"/>
              </w:rPr>
              <w:t>Inclusion</w:t>
            </w:r>
          </w:p>
        </w:tc>
        <w:tc>
          <w:tcPr>
            <w:tcW w:w="1592" w:type="dxa"/>
            <w:tcBorders>
              <w:top w:val="nil"/>
              <w:left w:val="single" w:sz="4" w:space="0" w:color="FFFFFF"/>
              <w:bottom w:val="single" w:sz="4" w:space="0" w:color="000000"/>
              <w:right w:val="nil"/>
            </w:tcBorders>
            <w:shd w:val="clear" w:color="auto" w:fill="ADD8E6"/>
            <w:vAlign w:val="bottom"/>
          </w:tcPr>
          <w:p w:rsidR="002B750B" w:rsidRPr="00F75087" w:rsidRDefault="002B750B">
            <w:pPr>
              <w:keepNext/>
              <w:adjustRightInd w:val="0"/>
              <w:spacing w:before="67" w:after="67"/>
              <w:jc w:val="center"/>
              <w:rPr>
                <w:rFonts w:ascii="Arial" w:hAnsi="Arial" w:cs="Arial"/>
                <w:b/>
                <w:bCs/>
                <w:color w:val="000000"/>
                <w:sz w:val="18"/>
                <w:szCs w:val="18"/>
              </w:rPr>
            </w:pPr>
            <w:r w:rsidRPr="00F75087">
              <w:rPr>
                <w:rFonts w:ascii="Arial" w:hAnsi="Arial" w:cs="Arial"/>
                <w:b/>
                <w:bCs/>
                <w:color w:val="000000"/>
                <w:sz w:val="18"/>
                <w:szCs w:val="18"/>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F75087" w:rsidRDefault="002B750B">
            <w:pPr>
              <w:keepNext/>
              <w:adjustRightInd w:val="0"/>
              <w:spacing w:before="67" w:after="67"/>
              <w:jc w:val="center"/>
              <w:rPr>
                <w:rFonts w:ascii="Arial" w:hAnsi="Arial" w:cs="Arial"/>
                <w:b/>
                <w:bCs/>
                <w:color w:val="000000"/>
                <w:sz w:val="18"/>
                <w:szCs w:val="18"/>
              </w:rPr>
            </w:pPr>
            <w:r w:rsidRPr="00F75087">
              <w:rPr>
                <w:rFonts w:ascii="Arial" w:hAnsi="Arial" w:cs="Arial"/>
                <w:b/>
                <w:bCs/>
                <w:color w:val="000000"/>
                <w:sz w:val="18"/>
                <w:szCs w:val="18"/>
              </w:rPr>
              <w:t>Trial or</w:t>
            </w:r>
            <w:r w:rsidRPr="00F75087">
              <w:rPr>
                <w:rFonts w:ascii="Arial" w:hAnsi="Arial" w:cs="Arial"/>
                <w:b/>
                <w:bCs/>
                <w:color w:val="000000"/>
                <w:sz w:val="18"/>
                <w:szCs w:val="18"/>
              </w:rPr>
              <w:br/>
              <w:t>Cohort Name</w:t>
            </w:r>
          </w:p>
        </w:tc>
        <w:tc>
          <w:tcPr>
            <w:tcW w:w="1167" w:type="dxa"/>
            <w:tcBorders>
              <w:top w:val="nil"/>
              <w:left w:val="single" w:sz="4" w:space="0" w:color="FFFFFF"/>
              <w:bottom w:val="single" w:sz="4" w:space="0" w:color="000000"/>
              <w:right w:val="nil"/>
            </w:tcBorders>
            <w:shd w:val="clear" w:color="auto" w:fill="ADD8E6"/>
            <w:vAlign w:val="bottom"/>
          </w:tcPr>
          <w:p w:rsidR="002B750B" w:rsidRPr="00F75087" w:rsidRDefault="002B750B">
            <w:pPr>
              <w:keepNext/>
              <w:adjustRightInd w:val="0"/>
              <w:spacing w:before="67" w:after="67"/>
              <w:jc w:val="center"/>
              <w:rPr>
                <w:rFonts w:ascii="Arial" w:hAnsi="Arial" w:cs="Arial"/>
                <w:b/>
                <w:bCs/>
                <w:color w:val="000000"/>
                <w:sz w:val="18"/>
                <w:szCs w:val="18"/>
              </w:rPr>
            </w:pPr>
            <w:r w:rsidRPr="00F75087">
              <w:rPr>
                <w:rFonts w:ascii="Arial" w:hAnsi="Arial" w:cs="Arial"/>
                <w:b/>
                <w:bCs/>
                <w:color w:val="000000"/>
                <w:sz w:val="18"/>
                <w:szCs w:val="18"/>
              </w:rPr>
              <w:t>Funding</w:t>
            </w:r>
          </w:p>
        </w:tc>
        <w:tc>
          <w:tcPr>
            <w:tcW w:w="1373" w:type="dxa"/>
            <w:tcBorders>
              <w:top w:val="nil"/>
              <w:left w:val="single" w:sz="4" w:space="0" w:color="FFFFFF"/>
              <w:bottom w:val="single" w:sz="4" w:space="0" w:color="000000"/>
              <w:right w:val="nil"/>
            </w:tcBorders>
            <w:shd w:val="clear" w:color="auto" w:fill="ADD8E6"/>
            <w:vAlign w:val="bottom"/>
          </w:tcPr>
          <w:p w:rsidR="002B750B" w:rsidRPr="00F75087" w:rsidRDefault="002B750B">
            <w:pPr>
              <w:keepNext/>
              <w:adjustRightInd w:val="0"/>
              <w:spacing w:before="67" w:after="67"/>
              <w:jc w:val="center"/>
              <w:rPr>
                <w:rFonts w:ascii="Arial" w:hAnsi="Arial" w:cs="Arial"/>
                <w:b/>
                <w:bCs/>
                <w:color w:val="000000"/>
                <w:sz w:val="18"/>
                <w:szCs w:val="18"/>
              </w:rPr>
            </w:pPr>
            <w:r w:rsidRPr="00F75087">
              <w:rPr>
                <w:rFonts w:ascii="Arial" w:hAnsi="Arial" w:cs="Arial"/>
                <w:b/>
                <w:bCs/>
                <w:color w:val="000000"/>
                <w:sz w:val="18"/>
                <w:szCs w:val="18"/>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F75087" w:rsidRDefault="002B750B">
            <w:pPr>
              <w:keepNext/>
              <w:adjustRightInd w:val="0"/>
              <w:spacing w:before="67" w:after="67"/>
              <w:jc w:val="center"/>
              <w:rPr>
                <w:rFonts w:ascii="Arial" w:hAnsi="Arial" w:cs="Arial"/>
                <w:b/>
                <w:bCs/>
                <w:color w:val="000000"/>
                <w:sz w:val="18"/>
                <w:szCs w:val="18"/>
              </w:rPr>
            </w:pPr>
            <w:r w:rsidRPr="00F75087">
              <w:rPr>
                <w:rFonts w:ascii="Arial" w:hAnsi="Arial" w:cs="Arial"/>
                <w:b/>
                <w:bCs/>
                <w:color w:val="000000"/>
                <w:sz w:val="18"/>
                <w:szCs w:val="18"/>
              </w:rPr>
              <w:t>N Enrolled/</w:t>
            </w:r>
            <w:r w:rsidRPr="00F75087">
              <w:rPr>
                <w:rFonts w:ascii="Arial" w:hAnsi="Arial" w:cs="Arial"/>
                <w:b/>
                <w:bCs/>
                <w:color w:val="000000"/>
                <w:sz w:val="18"/>
                <w:szCs w:val="18"/>
              </w:rPr>
              <w:br/>
              <w:t>N Analyzed/</w:t>
            </w:r>
            <w:r w:rsidRPr="00F75087">
              <w:rPr>
                <w:rFonts w:ascii="Arial" w:hAnsi="Arial" w:cs="Arial"/>
                <w:b/>
                <w:bCs/>
                <w:color w:val="000000"/>
                <w:sz w:val="18"/>
                <w:szCs w:val="18"/>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F75087" w:rsidRDefault="002B750B">
            <w:pPr>
              <w:keepNext/>
              <w:adjustRightInd w:val="0"/>
              <w:spacing w:before="67" w:after="67"/>
              <w:jc w:val="center"/>
              <w:rPr>
                <w:rFonts w:ascii="Arial" w:hAnsi="Arial" w:cs="Arial"/>
                <w:b/>
                <w:bCs/>
                <w:color w:val="000000"/>
                <w:sz w:val="18"/>
                <w:szCs w:val="18"/>
              </w:rPr>
            </w:pPr>
            <w:r w:rsidRPr="00F75087">
              <w:rPr>
                <w:rFonts w:ascii="Arial" w:hAnsi="Arial" w:cs="Arial"/>
                <w:b/>
                <w:bCs/>
                <w:color w:val="000000"/>
                <w:sz w:val="18"/>
                <w:szCs w:val="18"/>
              </w:rPr>
              <w:t>Age Mean(SD)/</w:t>
            </w:r>
            <w:r w:rsidRPr="00F75087">
              <w:rPr>
                <w:rFonts w:ascii="Arial" w:hAnsi="Arial" w:cs="Arial"/>
                <w:b/>
                <w:bCs/>
                <w:color w:val="000000"/>
                <w:sz w:val="18"/>
                <w:szCs w:val="18"/>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F75087" w:rsidRDefault="002B750B">
            <w:pPr>
              <w:keepNext/>
              <w:adjustRightInd w:val="0"/>
              <w:spacing w:before="67" w:after="67"/>
              <w:jc w:val="center"/>
              <w:rPr>
                <w:rFonts w:ascii="Arial" w:hAnsi="Arial" w:cs="Arial"/>
                <w:b/>
                <w:bCs/>
                <w:color w:val="000000"/>
                <w:sz w:val="18"/>
                <w:szCs w:val="18"/>
              </w:rPr>
            </w:pPr>
            <w:r w:rsidRPr="00F75087">
              <w:rPr>
                <w:rFonts w:ascii="Arial" w:hAnsi="Arial" w:cs="Arial"/>
                <w:b/>
                <w:bCs/>
                <w:color w:val="000000"/>
                <w:sz w:val="18"/>
                <w:szCs w:val="18"/>
              </w:rPr>
              <w:t>Race/</w:t>
            </w:r>
            <w:r w:rsidRPr="00F75087">
              <w:rPr>
                <w:rFonts w:ascii="Arial" w:hAnsi="Arial" w:cs="Arial"/>
                <w:b/>
                <w:bCs/>
                <w:color w:val="000000"/>
                <w:sz w:val="18"/>
                <w:szCs w:val="18"/>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F75087" w:rsidRDefault="002B750B">
            <w:pPr>
              <w:keepNext/>
              <w:adjustRightInd w:val="0"/>
              <w:spacing w:before="67" w:after="67"/>
              <w:jc w:val="center"/>
              <w:rPr>
                <w:rFonts w:ascii="Arial" w:hAnsi="Arial" w:cs="Arial"/>
                <w:b/>
                <w:bCs/>
                <w:color w:val="000000"/>
                <w:sz w:val="18"/>
                <w:szCs w:val="18"/>
              </w:rPr>
            </w:pPr>
            <w:r w:rsidRPr="00F75087">
              <w:rPr>
                <w:rFonts w:ascii="Arial" w:hAnsi="Arial" w:cs="Arial"/>
                <w:b/>
                <w:bCs/>
                <w:color w:val="000000"/>
                <w:sz w:val="18"/>
                <w:szCs w:val="18"/>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F75087" w:rsidRDefault="002B750B">
            <w:pPr>
              <w:keepNext/>
              <w:adjustRightInd w:val="0"/>
              <w:spacing w:before="67" w:after="67"/>
              <w:jc w:val="center"/>
              <w:rPr>
                <w:rFonts w:ascii="Arial" w:hAnsi="Arial" w:cs="Arial"/>
                <w:b/>
                <w:bCs/>
                <w:color w:val="000000"/>
                <w:sz w:val="18"/>
                <w:szCs w:val="18"/>
              </w:rPr>
            </w:pPr>
            <w:r w:rsidRPr="00F75087">
              <w:rPr>
                <w:rFonts w:ascii="Arial" w:hAnsi="Arial" w:cs="Arial"/>
                <w:b/>
                <w:bCs/>
                <w:color w:val="000000"/>
                <w:sz w:val="18"/>
                <w:szCs w:val="18"/>
              </w:rPr>
              <w:t>Specific</w:t>
            </w:r>
            <w:r w:rsidRPr="00F75087">
              <w:rPr>
                <w:rFonts w:ascii="Arial" w:hAnsi="Arial" w:cs="Arial"/>
                <w:b/>
                <w:bCs/>
                <w:color w:val="000000"/>
                <w:sz w:val="18"/>
                <w:szCs w:val="18"/>
              </w:rPr>
              <w:br/>
              <w:t>Nutrition</w:t>
            </w:r>
            <w:r w:rsidRPr="00F75087">
              <w:rPr>
                <w:rFonts w:ascii="Arial" w:hAnsi="Arial" w:cs="Arial"/>
                <w:b/>
                <w:bCs/>
                <w:color w:val="000000"/>
                <w:sz w:val="18"/>
                <w:szCs w:val="18"/>
              </w:rPr>
              <w:br/>
              <w:t>Status</w:t>
            </w:r>
          </w:p>
        </w:tc>
      </w:tr>
      <w:tr w:rsidR="002B750B" w:rsidRPr="00F75087" w:rsidTr="003C6BEA">
        <w:trPr>
          <w:cantSplit/>
          <w:jc w:val="center"/>
        </w:trPr>
        <w:tc>
          <w:tcPr>
            <w:tcW w:w="1077" w:type="dxa"/>
            <w:tcBorders>
              <w:top w:val="single" w:sz="4" w:space="0" w:color="000000"/>
              <w:left w:val="single" w:sz="4" w:space="0" w:color="000000"/>
              <w:bottom w:val="single" w:sz="4" w:space="0" w:color="000000"/>
              <w:right w:val="single" w:sz="4" w:space="0" w:color="000000"/>
            </w:tcBorders>
            <w:shd w:val="clear" w:color="auto" w:fill="FFFFFF"/>
          </w:tcPr>
          <w:p w:rsidR="002B750B" w:rsidRPr="00F75087" w:rsidRDefault="002B750B">
            <w:pPr>
              <w:adjustRightInd w:val="0"/>
              <w:spacing w:before="67" w:after="67"/>
              <w:rPr>
                <w:rFonts w:ascii="Arial" w:hAnsi="Arial" w:cs="Arial"/>
                <w:color w:val="000000"/>
                <w:sz w:val="18"/>
                <w:szCs w:val="18"/>
              </w:rPr>
            </w:pPr>
            <w:r w:rsidRPr="00F75087">
              <w:rPr>
                <w:rFonts w:ascii="Arial" w:hAnsi="Arial" w:cs="Arial"/>
                <w:color w:val="000000"/>
                <w:sz w:val="18"/>
                <w:szCs w:val="18"/>
              </w:rPr>
              <w:t>Aregbesola et al., 2013</w:t>
            </w:r>
          </w:p>
        </w:tc>
        <w:tc>
          <w:tcPr>
            <w:tcW w:w="1079" w:type="dxa"/>
            <w:tcBorders>
              <w:top w:val="single" w:sz="4" w:space="0" w:color="000000"/>
              <w:left w:val="single" w:sz="4" w:space="0" w:color="000000"/>
              <w:bottom w:val="single" w:sz="4" w:space="0" w:color="000000"/>
              <w:right w:val="single" w:sz="4" w:space="0" w:color="000000"/>
            </w:tcBorders>
            <w:shd w:val="clear" w:color="auto" w:fill="FFFFFF"/>
          </w:tcPr>
          <w:p w:rsidR="002B750B" w:rsidRPr="00F75087" w:rsidRDefault="002B750B">
            <w:pPr>
              <w:adjustRightInd w:val="0"/>
              <w:spacing w:before="67" w:after="67"/>
              <w:rPr>
                <w:rFonts w:ascii="Arial" w:hAnsi="Arial" w:cs="Arial"/>
                <w:color w:val="000000"/>
                <w:sz w:val="18"/>
                <w:szCs w:val="18"/>
              </w:rPr>
            </w:pPr>
            <w:r w:rsidRPr="00F75087">
              <w:rPr>
                <w:rFonts w:ascii="Arial" w:hAnsi="Arial" w:cs="Arial"/>
                <w:color w:val="000000"/>
                <w:sz w:val="18"/>
                <w:szCs w:val="18"/>
              </w:rPr>
              <w:t>Prospective Cohort</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2B750B" w:rsidRPr="00F75087" w:rsidRDefault="002B750B">
            <w:pPr>
              <w:adjustRightInd w:val="0"/>
              <w:spacing w:before="67" w:after="67"/>
              <w:rPr>
                <w:rFonts w:ascii="Arial" w:hAnsi="Arial" w:cs="Arial"/>
                <w:color w:val="000000"/>
                <w:sz w:val="18"/>
                <w:szCs w:val="18"/>
              </w:rPr>
            </w:pPr>
            <w:r w:rsidRPr="00F75087">
              <w:rPr>
                <w:rFonts w:ascii="Arial" w:hAnsi="Arial" w:cs="Arial"/>
                <w:color w:val="000000"/>
                <w:sz w:val="18"/>
                <w:szCs w:val="18"/>
              </w:rPr>
              <w:t>51–70 years; age 53–73 years</w:t>
            </w:r>
          </w:p>
        </w:tc>
        <w:tc>
          <w:tcPr>
            <w:tcW w:w="1592" w:type="dxa"/>
            <w:tcBorders>
              <w:top w:val="single" w:sz="4" w:space="0" w:color="000000"/>
              <w:left w:val="single" w:sz="4" w:space="0" w:color="000000"/>
              <w:bottom w:val="single" w:sz="4" w:space="0" w:color="000000"/>
              <w:right w:val="single" w:sz="4" w:space="0" w:color="000000"/>
            </w:tcBorders>
            <w:shd w:val="clear" w:color="auto" w:fill="FFFFFF"/>
          </w:tcPr>
          <w:p w:rsidR="002B750B" w:rsidRPr="00F75087" w:rsidRDefault="002B750B">
            <w:pPr>
              <w:adjustRightInd w:val="0"/>
              <w:spacing w:before="67" w:after="67"/>
              <w:rPr>
                <w:rFonts w:ascii="Arial" w:hAnsi="Arial" w:cs="Arial"/>
                <w:color w:val="000000"/>
                <w:sz w:val="18"/>
                <w:szCs w:val="18"/>
              </w:rPr>
            </w:pPr>
            <w:r w:rsidRPr="00F75087">
              <w:rPr>
                <w:rFonts w:ascii="Arial" w:hAnsi="Arial" w:cs="Arial"/>
                <w:color w:val="000000"/>
                <w:sz w:val="18"/>
                <w:szCs w:val="18"/>
              </w:rPr>
              <w:t>Current cancer; pneumonia, lung tuberculosis, bronchial asthma, chronic bronchitis</w:t>
            </w:r>
          </w:p>
        </w:tc>
        <w:tc>
          <w:tcPr>
            <w:tcW w:w="1018" w:type="dxa"/>
            <w:tcBorders>
              <w:top w:val="single" w:sz="4" w:space="0" w:color="000000"/>
              <w:left w:val="single" w:sz="4" w:space="0" w:color="000000"/>
              <w:bottom w:val="single" w:sz="4" w:space="0" w:color="000000"/>
              <w:right w:val="single" w:sz="4" w:space="0" w:color="000000"/>
            </w:tcBorders>
            <w:shd w:val="clear" w:color="auto" w:fill="FFFFFF"/>
          </w:tcPr>
          <w:p w:rsidR="002B750B" w:rsidRPr="00F75087" w:rsidRDefault="002B750B">
            <w:pPr>
              <w:adjustRightInd w:val="0"/>
              <w:spacing w:before="67" w:after="67"/>
              <w:rPr>
                <w:rFonts w:ascii="Arial" w:hAnsi="Arial" w:cs="Arial"/>
                <w:color w:val="000000"/>
                <w:sz w:val="18"/>
                <w:szCs w:val="18"/>
              </w:rPr>
            </w:pPr>
            <w:r w:rsidRPr="00F75087">
              <w:rPr>
                <w:rFonts w:ascii="Arial" w:hAnsi="Arial" w:cs="Arial"/>
                <w:color w:val="000000"/>
                <w:sz w:val="18"/>
                <w:szCs w:val="18"/>
              </w:rPr>
              <w:t>Kuopio Ischemic Heart Disease Risk Factor (KIHD) study</w:t>
            </w:r>
          </w:p>
        </w:tc>
        <w:tc>
          <w:tcPr>
            <w:tcW w:w="1167" w:type="dxa"/>
            <w:tcBorders>
              <w:top w:val="single" w:sz="4" w:space="0" w:color="000000"/>
              <w:left w:val="single" w:sz="4" w:space="0" w:color="000000"/>
              <w:bottom w:val="single" w:sz="4" w:space="0" w:color="000000"/>
              <w:right w:val="single" w:sz="4" w:space="0" w:color="000000"/>
            </w:tcBorders>
            <w:shd w:val="clear" w:color="auto" w:fill="FFFFFF"/>
          </w:tcPr>
          <w:p w:rsidR="002B750B" w:rsidRPr="00F75087" w:rsidRDefault="002B750B">
            <w:pPr>
              <w:adjustRightInd w:val="0"/>
              <w:spacing w:before="67" w:after="67"/>
              <w:rPr>
                <w:rFonts w:ascii="Arial" w:hAnsi="Arial" w:cs="Arial"/>
                <w:color w:val="000000"/>
                <w:sz w:val="18"/>
                <w:szCs w:val="18"/>
              </w:rPr>
            </w:pPr>
            <w:r w:rsidRPr="00F75087">
              <w:rPr>
                <w:rFonts w:ascii="Arial" w:hAnsi="Arial" w:cs="Arial"/>
                <w:color w:val="000000"/>
                <w:sz w:val="18"/>
                <w:szCs w:val="18"/>
              </w:rPr>
              <w:t>Government</w:t>
            </w:r>
          </w:p>
        </w:tc>
        <w:tc>
          <w:tcPr>
            <w:tcW w:w="1373" w:type="dxa"/>
            <w:tcBorders>
              <w:top w:val="single" w:sz="4" w:space="0" w:color="000000"/>
              <w:left w:val="single" w:sz="4" w:space="0" w:color="000000"/>
              <w:bottom w:val="single" w:sz="4" w:space="0" w:color="000000"/>
              <w:right w:val="single" w:sz="4" w:space="0" w:color="000000"/>
            </w:tcBorders>
            <w:shd w:val="clear" w:color="auto" w:fill="FFFFFF"/>
          </w:tcPr>
          <w:p w:rsidR="002B750B" w:rsidRPr="00F75087" w:rsidRDefault="002B750B">
            <w:pPr>
              <w:adjustRightInd w:val="0"/>
              <w:spacing w:before="67" w:after="67"/>
              <w:rPr>
                <w:rFonts w:ascii="Arial" w:hAnsi="Arial" w:cs="Arial"/>
                <w:color w:val="000000"/>
                <w:sz w:val="18"/>
                <w:szCs w:val="18"/>
              </w:rPr>
            </w:pPr>
            <w:r w:rsidRPr="00F75087">
              <w:rPr>
                <w:rFonts w:ascii="Arial" w:hAnsi="Arial" w:cs="Arial"/>
                <w:color w:val="000000"/>
                <w:sz w:val="18"/>
                <w:szCs w:val="18"/>
              </w:rPr>
              <w:t>Finland; Kuopio</w:t>
            </w:r>
          </w:p>
        </w:tc>
        <w:tc>
          <w:tcPr>
            <w:tcW w:w="1090" w:type="dxa"/>
            <w:tcBorders>
              <w:top w:val="single" w:sz="4" w:space="0" w:color="000000"/>
              <w:left w:val="single" w:sz="4" w:space="0" w:color="000000"/>
              <w:bottom w:val="single" w:sz="4" w:space="0" w:color="000000"/>
              <w:right w:val="single" w:sz="4" w:space="0" w:color="000000"/>
            </w:tcBorders>
            <w:shd w:val="clear" w:color="auto" w:fill="FFFFFF"/>
          </w:tcPr>
          <w:p w:rsidR="002B750B" w:rsidRPr="00F75087" w:rsidRDefault="002B750B">
            <w:pPr>
              <w:adjustRightInd w:val="0"/>
              <w:spacing w:before="67" w:after="67"/>
              <w:rPr>
                <w:rFonts w:ascii="Arial" w:hAnsi="Arial" w:cs="Arial"/>
                <w:color w:val="000000"/>
                <w:sz w:val="18"/>
                <w:szCs w:val="18"/>
              </w:rPr>
            </w:pPr>
            <w:r w:rsidRPr="00F75087">
              <w:rPr>
                <w:rFonts w:ascii="Arial" w:hAnsi="Arial" w:cs="Arial"/>
                <w:color w:val="000000"/>
                <w:sz w:val="18"/>
                <w:szCs w:val="18"/>
              </w:rPr>
              <w:t>1421/</w:t>
            </w:r>
            <w:r w:rsidR="00F75087">
              <w:rPr>
                <w:rFonts w:ascii="Arial" w:hAnsi="Arial" w:cs="Arial"/>
                <w:color w:val="000000"/>
                <w:sz w:val="18"/>
                <w:szCs w:val="18"/>
              </w:rPr>
              <w:br/>
            </w:r>
            <w:r w:rsidRPr="00F75087">
              <w:rPr>
                <w:rFonts w:ascii="Arial" w:hAnsi="Arial" w:cs="Arial"/>
                <w:color w:val="000000"/>
                <w:sz w:val="18"/>
                <w:szCs w:val="18"/>
              </w:rPr>
              <w:t>1421/</w:t>
            </w:r>
            <w:r w:rsidR="00F75087">
              <w:rPr>
                <w:rFonts w:ascii="Arial" w:hAnsi="Arial" w:cs="Arial"/>
                <w:color w:val="000000"/>
                <w:sz w:val="18"/>
                <w:szCs w:val="18"/>
              </w:rPr>
              <w:br/>
            </w:r>
            <w:r w:rsidRPr="00F75087">
              <w:rPr>
                <w:rFonts w:ascii="Arial" w:hAnsi="Arial" w:cs="Arial"/>
                <w:color w:val="000000"/>
                <w:sz w:val="18"/>
                <w:szCs w:val="18"/>
              </w:rPr>
              <w:t>49.1</w:t>
            </w:r>
          </w:p>
        </w:tc>
        <w:tc>
          <w:tcPr>
            <w:tcW w:w="1090" w:type="dxa"/>
            <w:tcBorders>
              <w:top w:val="single" w:sz="4" w:space="0" w:color="000000"/>
              <w:left w:val="single" w:sz="4" w:space="0" w:color="000000"/>
              <w:bottom w:val="single" w:sz="4" w:space="0" w:color="000000"/>
              <w:right w:val="single" w:sz="4" w:space="0" w:color="000000"/>
            </w:tcBorders>
            <w:shd w:val="clear" w:color="auto" w:fill="FFFFFF"/>
          </w:tcPr>
          <w:p w:rsidR="002B750B" w:rsidRPr="00F75087" w:rsidRDefault="002B750B">
            <w:pPr>
              <w:adjustRightInd w:val="0"/>
              <w:spacing w:before="67" w:after="67"/>
              <w:rPr>
                <w:rFonts w:ascii="Arial" w:hAnsi="Arial" w:cs="Arial"/>
                <w:color w:val="000000"/>
                <w:sz w:val="18"/>
                <w:szCs w:val="18"/>
              </w:rPr>
            </w:pPr>
            <w:r w:rsidRPr="00F75087">
              <w:rPr>
                <w:rFonts w:ascii="Arial" w:hAnsi="Arial" w:cs="Arial"/>
                <w:color w:val="000000"/>
                <w:sz w:val="18"/>
                <w:szCs w:val="18"/>
              </w:rPr>
              <w:t>62.5 (6.5)/</w:t>
            </w:r>
            <w:r w:rsidR="00F75087">
              <w:rPr>
                <w:rFonts w:ascii="Arial" w:hAnsi="Arial" w:cs="Arial"/>
                <w:color w:val="000000"/>
                <w:sz w:val="18"/>
                <w:szCs w:val="18"/>
              </w:rPr>
              <w:br/>
            </w:r>
            <w:r w:rsidRPr="00F75087">
              <w:rPr>
                <w:rFonts w:ascii="Arial" w:hAnsi="Arial" w:cs="Arial"/>
                <w:color w:val="000000"/>
                <w:sz w:val="18"/>
                <w:szCs w:val="18"/>
              </w:rPr>
              <w:t>NR</w:t>
            </w:r>
          </w:p>
        </w:tc>
        <w:tc>
          <w:tcPr>
            <w:tcW w:w="1090" w:type="dxa"/>
            <w:tcBorders>
              <w:top w:val="single" w:sz="4" w:space="0" w:color="000000"/>
              <w:left w:val="single" w:sz="4" w:space="0" w:color="000000"/>
              <w:bottom w:val="single" w:sz="4" w:space="0" w:color="000000"/>
              <w:right w:val="single" w:sz="4" w:space="0" w:color="000000"/>
            </w:tcBorders>
            <w:shd w:val="clear" w:color="auto" w:fill="FFFFFF"/>
          </w:tcPr>
          <w:p w:rsidR="002B750B" w:rsidRPr="00F75087" w:rsidRDefault="002B750B">
            <w:pPr>
              <w:adjustRightInd w:val="0"/>
              <w:spacing w:before="67" w:after="67"/>
              <w:rPr>
                <w:rFonts w:ascii="Arial" w:hAnsi="Arial" w:cs="Arial"/>
                <w:color w:val="000000"/>
                <w:sz w:val="18"/>
                <w:szCs w:val="18"/>
              </w:rPr>
            </w:pPr>
          </w:p>
        </w:tc>
        <w:tc>
          <w:tcPr>
            <w:tcW w:w="1450" w:type="dxa"/>
            <w:tcBorders>
              <w:top w:val="single" w:sz="4" w:space="0" w:color="000000"/>
              <w:left w:val="single" w:sz="4" w:space="0" w:color="000000"/>
              <w:bottom w:val="single" w:sz="4" w:space="0" w:color="000000"/>
              <w:right w:val="single" w:sz="4" w:space="0" w:color="000000"/>
            </w:tcBorders>
            <w:shd w:val="clear" w:color="auto" w:fill="FFFFFF"/>
          </w:tcPr>
          <w:p w:rsidR="002B750B" w:rsidRPr="00F75087" w:rsidRDefault="002B750B">
            <w:pPr>
              <w:adjustRightInd w:val="0"/>
              <w:spacing w:before="67" w:after="67"/>
              <w:rPr>
                <w:rFonts w:ascii="Arial" w:hAnsi="Arial" w:cs="Arial"/>
                <w:color w:val="000000"/>
                <w:sz w:val="18"/>
                <w:szCs w:val="18"/>
              </w:rPr>
            </w:pPr>
            <w:r w:rsidRPr="00F75087">
              <w:rPr>
                <w:rFonts w:ascii="Arial" w:hAnsi="Arial" w:cs="Arial"/>
                <w:color w:val="000000"/>
                <w:sz w:val="18"/>
                <w:szCs w:val="18"/>
              </w:rPr>
              <w:t>Not Reported</w:t>
            </w:r>
          </w:p>
        </w:tc>
        <w:tc>
          <w:tcPr>
            <w:tcW w:w="1820" w:type="dxa"/>
            <w:tcBorders>
              <w:top w:val="single" w:sz="4" w:space="0" w:color="000000"/>
              <w:left w:val="single" w:sz="4" w:space="0" w:color="000000"/>
              <w:bottom w:val="single" w:sz="4" w:space="0" w:color="000000"/>
              <w:right w:val="single" w:sz="4" w:space="0" w:color="000000"/>
            </w:tcBorders>
            <w:shd w:val="clear" w:color="auto" w:fill="FFFFFF"/>
          </w:tcPr>
          <w:p w:rsidR="002B750B" w:rsidRPr="00F75087" w:rsidRDefault="002B750B">
            <w:pPr>
              <w:adjustRightInd w:val="0"/>
              <w:spacing w:before="67" w:after="67"/>
              <w:rPr>
                <w:rFonts w:ascii="Arial" w:hAnsi="Arial" w:cs="Arial"/>
                <w:color w:val="000000"/>
                <w:sz w:val="18"/>
                <w:szCs w:val="18"/>
              </w:rPr>
            </w:pPr>
            <w:r w:rsidRPr="00F75087">
              <w:rPr>
                <w:rFonts w:ascii="Arial" w:hAnsi="Arial" w:cs="Arial"/>
                <w:color w:val="000000"/>
                <w:sz w:val="18"/>
                <w:szCs w:val="18"/>
              </w:rPr>
              <w:t>mean serum 25(OH)D3: 43.5 nmol/l (SD: 17.8)</w:t>
            </w:r>
          </w:p>
        </w:tc>
      </w:tr>
    </w:tbl>
    <w:p w:rsidR="003C6BEA" w:rsidRDefault="003C6BEA">
      <w:r>
        <w:br w:type="page"/>
      </w:r>
    </w:p>
    <w:tbl>
      <w:tblPr>
        <w:tblW w:w="15116" w:type="dxa"/>
        <w:jc w:val="center"/>
        <w:tblLayout w:type="fixed"/>
        <w:tblCellMar>
          <w:left w:w="67" w:type="dxa"/>
          <w:right w:w="67" w:type="dxa"/>
        </w:tblCellMar>
        <w:tblLook w:val="0000" w:firstRow="0" w:lastRow="0" w:firstColumn="0" w:lastColumn="0" w:noHBand="0" w:noVBand="0"/>
      </w:tblPr>
      <w:tblGrid>
        <w:gridCol w:w="1077"/>
        <w:gridCol w:w="1079"/>
        <w:gridCol w:w="1438"/>
        <w:gridCol w:w="1841"/>
        <w:gridCol w:w="1450"/>
        <w:gridCol w:w="1090"/>
        <w:gridCol w:w="1810"/>
        <w:gridCol w:w="730"/>
        <w:gridCol w:w="730"/>
        <w:gridCol w:w="1348"/>
        <w:gridCol w:w="720"/>
        <w:gridCol w:w="1058"/>
        <w:gridCol w:w="745"/>
      </w:tblGrid>
      <w:tr w:rsidR="002B750B" w:rsidRPr="00F75087" w:rsidTr="003B024A">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F75087" w:rsidRDefault="002B750B">
            <w:pPr>
              <w:keepNext/>
              <w:adjustRightInd w:val="0"/>
              <w:spacing w:before="67" w:after="67"/>
              <w:jc w:val="center"/>
              <w:rPr>
                <w:rFonts w:ascii="Arial" w:hAnsi="Arial" w:cs="Arial"/>
                <w:b/>
                <w:bCs/>
                <w:color w:val="000000"/>
                <w:sz w:val="18"/>
                <w:szCs w:val="18"/>
              </w:rPr>
            </w:pPr>
            <w:bookmarkStart w:id="11" w:name="IDX10"/>
            <w:bookmarkEnd w:id="11"/>
            <w:r w:rsidRPr="00F75087">
              <w:rPr>
                <w:rFonts w:ascii="Arial" w:hAnsi="Arial" w:cs="Arial"/>
                <w:b/>
                <w:bCs/>
                <w:color w:val="000000"/>
                <w:sz w:val="18"/>
                <w:szCs w:val="18"/>
              </w:rPr>
              <w:lastRenderedPageBreak/>
              <w:t>Main Analyses</w:t>
            </w:r>
          </w:p>
        </w:tc>
      </w:tr>
      <w:tr w:rsidR="002B750B" w:rsidRPr="00F75087" w:rsidTr="003C6BEA">
        <w:trPr>
          <w:cantSplit/>
          <w:tblHeader/>
          <w:jc w:val="center"/>
        </w:trPr>
        <w:tc>
          <w:tcPr>
            <w:tcW w:w="1077" w:type="dxa"/>
            <w:tcBorders>
              <w:top w:val="nil"/>
              <w:left w:val="single" w:sz="4" w:space="0" w:color="000000"/>
              <w:bottom w:val="single" w:sz="4" w:space="0" w:color="000000"/>
              <w:right w:val="nil"/>
            </w:tcBorders>
            <w:shd w:val="clear" w:color="auto" w:fill="ADD8E6"/>
            <w:vAlign w:val="bottom"/>
          </w:tcPr>
          <w:p w:rsidR="002B750B" w:rsidRPr="00F75087" w:rsidRDefault="002B750B">
            <w:pPr>
              <w:keepNext/>
              <w:adjustRightInd w:val="0"/>
              <w:spacing w:before="67" w:after="67"/>
              <w:jc w:val="center"/>
              <w:rPr>
                <w:rFonts w:ascii="Arial" w:hAnsi="Arial" w:cs="Arial"/>
                <w:b/>
                <w:bCs/>
                <w:color w:val="000000"/>
                <w:sz w:val="18"/>
                <w:szCs w:val="18"/>
              </w:rPr>
            </w:pPr>
            <w:r w:rsidRPr="00F75087">
              <w:rPr>
                <w:rFonts w:ascii="Arial" w:hAnsi="Arial" w:cs="Arial"/>
                <w:b/>
                <w:bCs/>
                <w:color w:val="000000"/>
                <w:sz w:val="18"/>
                <w:szCs w:val="18"/>
              </w:rPr>
              <w:t>Author,</w:t>
            </w:r>
            <w:r w:rsidR="00F75087">
              <w:rPr>
                <w:rFonts w:ascii="Arial" w:hAnsi="Arial" w:cs="Arial"/>
                <w:b/>
                <w:bCs/>
                <w:color w:val="000000"/>
                <w:sz w:val="18"/>
                <w:szCs w:val="18"/>
              </w:rPr>
              <w:t xml:space="preserve"> </w:t>
            </w:r>
            <w:r w:rsidRPr="00F75087">
              <w:rPr>
                <w:rFonts w:ascii="Arial" w:hAnsi="Arial" w:cs="Arial"/>
                <w:b/>
                <w:bCs/>
                <w:color w:val="000000"/>
                <w:sz w:val="18"/>
                <w:szCs w:val="18"/>
              </w:rPr>
              <w:t>Year</w:t>
            </w:r>
          </w:p>
        </w:tc>
        <w:tc>
          <w:tcPr>
            <w:tcW w:w="1079" w:type="dxa"/>
            <w:tcBorders>
              <w:top w:val="nil"/>
              <w:left w:val="single" w:sz="4" w:space="0" w:color="FFFFFF"/>
              <w:bottom w:val="single" w:sz="4" w:space="0" w:color="000000"/>
              <w:right w:val="nil"/>
            </w:tcBorders>
            <w:shd w:val="clear" w:color="auto" w:fill="ADD8E6"/>
            <w:vAlign w:val="bottom"/>
          </w:tcPr>
          <w:p w:rsidR="002B750B" w:rsidRPr="00F75087" w:rsidRDefault="002B750B">
            <w:pPr>
              <w:keepNext/>
              <w:adjustRightInd w:val="0"/>
              <w:spacing w:before="67" w:after="67"/>
              <w:jc w:val="center"/>
              <w:rPr>
                <w:rFonts w:ascii="Arial" w:hAnsi="Arial" w:cs="Arial"/>
                <w:b/>
                <w:bCs/>
                <w:color w:val="000000"/>
                <w:sz w:val="18"/>
                <w:szCs w:val="18"/>
              </w:rPr>
            </w:pPr>
            <w:r w:rsidRPr="00F75087">
              <w:rPr>
                <w:rFonts w:ascii="Arial" w:hAnsi="Arial" w:cs="Arial"/>
                <w:b/>
                <w:bCs/>
                <w:color w:val="000000"/>
                <w:sz w:val="18"/>
                <w:szCs w:val="18"/>
              </w:rPr>
              <w:t>Study Design</w:t>
            </w:r>
          </w:p>
        </w:tc>
        <w:tc>
          <w:tcPr>
            <w:tcW w:w="1438" w:type="dxa"/>
            <w:tcBorders>
              <w:top w:val="nil"/>
              <w:left w:val="single" w:sz="4" w:space="0" w:color="FFFFFF"/>
              <w:bottom w:val="single" w:sz="4" w:space="0" w:color="000000"/>
              <w:right w:val="nil"/>
            </w:tcBorders>
            <w:shd w:val="clear" w:color="auto" w:fill="ADD8E6"/>
            <w:vAlign w:val="bottom"/>
          </w:tcPr>
          <w:p w:rsidR="002B750B" w:rsidRPr="00F75087" w:rsidRDefault="002B750B">
            <w:pPr>
              <w:keepNext/>
              <w:adjustRightInd w:val="0"/>
              <w:spacing w:before="67" w:after="67"/>
              <w:jc w:val="center"/>
              <w:rPr>
                <w:rFonts w:ascii="Arial" w:hAnsi="Arial" w:cs="Arial"/>
                <w:b/>
                <w:bCs/>
                <w:color w:val="000000"/>
                <w:sz w:val="18"/>
                <w:szCs w:val="18"/>
              </w:rPr>
            </w:pPr>
            <w:r w:rsidRPr="00F75087">
              <w:rPr>
                <w:rFonts w:ascii="Arial" w:hAnsi="Arial" w:cs="Arial"/>
                <w:b/>
                <w:bCs/>
                <w:color w:val="000000"/>
                <w:sz w:val="18"/>
                <w:szCs w:val="18"/>
              </w:rPr>
              <w:t>Characteristics</w:t>
            </w:r>
            <w:r w:rsidRPr="00F75087">
              <w:rPr>
                <w:rFonts w:ascii="Arial" w:hAnsi="Arial" w:cs="Arial"/>
                <w:b/>
                <w:bCs/>
                <w:color w:val="000000"/>
                <w:sz w:val="18"/>
                <w:szCs w:val="18"/>
              </w:rPr>
              <w:br/>
              <w:t>Matched on</w:t>
            </w:r>
          </w:p>
        </w:tc>
        <w:tc>
          <w:tcPr>
            <w:tcW w:w="1841" w:type="dxa"/>
            <w:tcBorders>
              <w:top w:val="nil"/>
              <w:left w:val="single" w:sz="4" w:space="0" w:color="FFFFFF"/>
              <w:bottom w:val="single" w:sz="4" w:space="0" w:color="000000"/>
              <w:right w:val="nil"/>
            </w:tcBorders>
            <w:shd w:val="clear" w:color="auto" w:fill="ADD8E6"/>
            <w:vAlign w:val="bottom"/>
          </w:tcPr>
          <w:p w:rsidR="002B750B" w:rsidRPr="00F75087" w:rsidRDefault="002B750B">
            <w:pPr>
              <w:keepNext/>
              <w:adjustRightInd w:val="0"/>
              <w:spacing w:before="67" w:after="67"/>
              <w:jc w:val="center"/>
              <w:rPr>
                <w:rFonts w:ascii="Arial" w:hAnsi="Arial" w:cs="Arial"/>
                <w:b/>
                <w:bCs/>
                <w:color w:val="000000"/>
                <w:sz w:val="18"/>
                <w:szCs w:val="18"/>
              </w:rPr>
            </w:pPr>
            <w:r w:rsidRPr="00F75087">
              <w:rPr>
                <w:rFonts w:ascii="Arial" w:hAnsi="Arial" w:cs="Arial"/>
                <w:b/>
                <w:bCs/>
                <w:color w:val="000000"/>
                <w:sz w:val="18"/>
                <w:szCs w:val="18"/>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F75087" w:rsidRDefault="002B750B">
            <w:pPr>
              <w:keepNext/>
              <w:adjustRightInd w:val="0"/>
              <w:spacing w:before="67" w:after="67"/>
              <w:jc w:val="center"/>
              <w:rPr>
                <w:rFonts w:ascii="Arial" w:hAnsi="Arial" w:cs="Arial"/>
                <w:b/>
                <w:bCs/>
                <w:color w:val="000000"/>
                <w:sz w:val="18"/>
                <w:szCs w:val="18"/>
              </w:rPr>
            </w:pPr>
            <w:r w:rsidRPr="00F75087">
              <w:rPr>
                <w:rFonts w:ascii="Arial" w:hAnsi="Arial" w:cs="Arial"/>
                <w:b/>
                <w:bCs/>
                <w:color w:val="000000"/>
                <w:sz w:val="18"/>
                <w:szCs w:val="18"/>
              </w:rPr>
              <w:t>Primary or</w:t>
            </w:r>
            <w:r w:rsidRPr="00F75087">
              <w:rPr>
                <w:rFonts w:ascii="Arial" w:hAnsi="Arial" w:cs="Arial"/>
                <w:b/>
                <w:bCs/>
                <w:color w:val="000000"/>
                <w:sz w:val="18"/>
                <w:szCs w:val="18"/>
              </w:rPr>
              <w:br/>
              <w:t>Secondary</w:t>
            </w:r>
            <w:r w:rsidRPr="00F75087">
              <w:rPr>
                <w:rFonts w:ascii="Arial" w:hAnsi="Arial" w:cs="Arial"/>
                <w:b/>
                <w:bCs/>
                <w:color w:val="000000"/>
                <w:sz w:val="18"/>
                <w:szCs w:val="18"/>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F75087" w:rsidRDefault="002B750B">
            <w:pPr>
              <w:keepNext/>
              <w:adjustRightInd w:val="0"/>
              <w:spacing w:before="67" w:after="67"/>
              <w:jc w:val="center"/>
              <w:rPr>
                <w:rFonts w:ascii="Arial" w:hAnsi="Arial" w:cs="Arial"/>
                <w:b/>
                <w:bCs/>
                <w:color w:val="000000"/>
                <w:sz w:val="18"/>
                <w:szCs w:val="18"/>
              </w:rPr>
            </w:pPr>
            <w:r w:rsidRPr="00F75087">
              <w:rPr>
                <w:rFonts w:ascii="Arial" w:hAnsi="Arial" w:cs="Arial"/>
                <w:b/>
                <w:bCs/>
                <w:color w:val="000000"/>
                <w:sz w:val="18"/>
                <w:szCs w:val="18"/>
              </w:rPr>
              <w:t>Vitamin D/</w:t>
            </w:r>
            <w:r w:rsidRPr="00F75087">
              <w:rPr>
                <w:rFonts w:ascii="Arial" w:hAnsi="Arial" w:cs="Arial"/>
                <w:b/>
                <w:bCs/>
                <w:color w:val="000000"/>
                <w:sz w:val="18"/>
                <w:szCs w:val="18"/>
              </w:rPr>
              <w:br/>
              <w:t>Calcium</w:t>
            </w:r>
            <w:r w:rsidRPr="00F75087">
              <w:rPr>
                <w:rFonts w:ascii="Arial" w:hAnsi="Arial" w:cs="Arial"/>
                <w:b/>
                <w:bCs/>
                <w:color w:val="000000"/>
                <w:sz w:val="18"/>
                <w:szCs w:val="18"/>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F75087" w:rsidRDefault="002B750B">
            <w:pPr>
              <w:keepNext/>
              <w:adjustRightInd w:val="0"/>
              <w:spacing w:before="67" w:after="67"/>
              <w:jc w:val="center"/>
              <w:rPr>
                <w:rFonts w:ascii="Arial" w:hAnsi="Arial" w:cs="Arial"/>
                <w:b/>
                <w:bCs/>
                <w:color w:val="000000"/>
                <w:sz w:val="18"/>
                <w:szCs w:val="18"/>
              </w:rPr>
            </w:pPr>
            <w:r w:rsidRPr="00F75087">
              <w:rPr>
                <w:rFonts w:ascii="Arial" w:hAnsi="Arial" w:cs="Arial"/>
                <w:b/>
                <w:bCs/>
                <w:color w:val="000000"/>
                <w:sz w:val="18"/>
                <w:szCs w:val="18"/>
              </w:rPr>
              <w:t>Exposure/</w:t>
            </w:r>
            <w:r w:rsidRPr="00F75087">
              <w:rPr>
                <w:rFonts w:ascii="Arial" w:hAnsi="Arial" w:cs="Arial"/>
                <w:b/>
                <w:bCs/>
                <w:color w:val="000000"/>
                <w:sz w:val="18"/>
                <w:szCs w:val="18"/>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F75087" w:rsidRDefault="002B750B">
            <w:pPr>
              <w:keepNext/>
              <w:adjustRightInd w:val="0"/>
              <w:spacing w:before="67" w:after="67"/>
              <w:jc w:val="center"/>
              <w:rPr>
                <w:rFonts w:ascii="Arial" w:hAnsi="Arial" w:cs="Arial"/>
                <w:b/>
                <w:bCs/>
                <w:color w:val="000000"/>
                <w:sz w:val="18"/>
                <w:szCs w:val="18"/>
              </w:rPr>
            </w:pPr>
            <w:r w:rsidRPr="00F75087">
              <w:rPr>
                <w:rFonts w:ascii="Arial" w:hAnsi="Arial" w:cs="Arial"/>
                <w:b/>
                <w:bCs/>
                <w:color w:val="000000"/>
                <w:sz w:val="18"/>
                <w:szCs w:val="18"/>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F75087" w:rsidRDefault="002B750B">
            <w:pPr>
              <w:keepNext/>
              <w:adjustRightInd w:val="0"/>
              <w:spacing w:before="67" w:after="67"/>
              <w:jc w:val="center"/>
              <w:rPr>
                <w:rFonts w:ascii="Arial" w:hAnsi="Arial" w:cs="Arial"/>
                <w:b/>
                <w:bCs/>
                <w:color w:val="000000"/>
                <w:sz w:val="18"/>
                <w:szCs w:val="18"/>
              </w:rPr>
            </w:pPr>
            <w:r w:rsidRPr="00F75087">
              <w:rPr>
                <w:rFonts w:ascii="Arial" w:hAnsi="Arial" w:cs="Arial"/>
                <w:b/>
                <w:bCs/>
                <w:color w:val="000000"/>
                <w:sz w:val="18"/>
                <w:szCs w:val="18"/>
              </w:rPr>
              <w:t>N Event/</w:t>
            </w:r>
            <w:r w:rsidRPr="00F75087">
              <w:rPr>
                <w:rFonts w:ascii="Arial" w:hAnsi="Arial" w:cs="Arial"/>
                <w:b/>
                <w:bCs/>
                <w:color w:val="000000"/>
                <w:sz w:val="18"/>
                <w:szCs w:val="18"/>
              </w:rPr>
              <w:br/>
              <w:t>N Total</w:t>
            </w:r>
          </w:p>
        </w:tc>
        <w:tc>
          <w:tcPr>
            <w:tcW w:w="1348" w:type="dxa"/>
            <w:tcBorders>
              <w:top w:val="nil"/>
              <w:left w:val="single" w:sz="4" w:space="0" w:color="FFFFFF"/>
              <w:bottom w:val="single" w:sz="4" w:space="0" w:color="000000"/>
              <w:right w:val="nil"/>
            </w:tcBorders>
            <w:shd w:val="clear" w:color="auto" w:fill="ADD8E6"/>
            <w:vAlign w:val="bottom"/>
          </w:tcPr>
          <w:p w:rsidR="002B750B" w:rsidRPr="00F75087" w:rsidRDefault="002B750B">
            <w:pPr>
              <w:keepNext/>
              <w:adjustRightInd w:val="0"/>
              <w:spacing w:before="67" w:after="67"/>
              <w:jc w:val="center"/>
              <w:rPr>
                <w:rFonts w:ascii="Arial" w:hAnsi="Arial" w:cs="Arial"/>
                <w:b/>
                <w:bCs/>
                <w:color w:val="000000"/>
                <w:sz w:val="18"/>
                <w:szCs w:val="18"/>
              </w:rPr>
            </w:pPr>
            <w:r w:rsidRPr="00F75087">
              <w:rPr>
                <w:rFonts w:ascii="Arial" w:hAnsi="Arial" w:cs="Arial"/>
                <w:b/>
                <w:bCs/>
                <w:color w:val="000000"/>
                <w:sz w:val="18"/>
                <w:szCs w:val="18"/>
              </w:rPr>
              <w:t>Crude or</w:t>
            </w:r>
            <w:r w:rsidRPr="00F75087">
              <w:rPr>
                <w:rFonts w:ascii="Arial" w:hAnsi="Arial" w:cs="Arial"/>
                <w:b/>
                <w:bCs/>
                <w:color w:val="000000"/>
                <w:sz w:val="18"/>
                <w:szCs w:val="18"/>
              </w:rPr>
              <w:br/>
              <w:t>Adjusted/</w:t>
            </w:r>
            <w:r w:rsidRPr="00F75087">
              <w:rPr>
                <w:rFonts w:ascii="Arial" w:hAnsi="Arial" w:cs="Arial"/>
                <w:b/>
                <w:bCs/>
                <w:color w:val="000000"/>
                <w:sz w:val="18"/>
                <w:szCs w:val="18"/>
              </w:rPr>
              <w:br/>
              <w:t>Outcome Metric</w:t>
            </w:r>
            <w:r w:rsidRPr="00F75087">
              <w:rPr>
                <w:rFonts w:ascii="Arial" w:hAnsi="Arial" w:cs="Arial"/>
                <w:b/>
                <w:bCs/>
                <w:color w:val="000000"/>
                <w:sz w:val="18"/>
                <w:szCs w:val="18"/>
              </w:rPr>
              <w:br/>
              <w:t>(e.g. OR,RR,HR,%)</w:t>
            </w:r>
          </w:p>
        </w:tc>
        <w:tc>
          <w:tcPr>
            <w:tcW w:w="720" w:type="dxa"/>
            <w:tcBorders>
              <w:top w:val="nil"/>
              <w:left w:val="single" w:sz="4" w:space="0" w:color="FFFFFF"/>
              <w:bottom w:val="single" w:sz="4" w:space="0" w:color="000000"/>
              <w:right w:val="nil"/>
            </w:tcBorders>
            <w:shd w:val="clear" w:color="auto" w:fill="ADD8E6"/>
            <w:vAlign w:val="bottom"/>
          </w:tcPr>
          <w:p w:rsidR="002B750B" w:rsidRPr="00F75087" w:rsidRDefault="002B750B">
            <w:pPr>
              <w:keepNext/>
              <w:adjustRightInd w:val="0"/>
              <w:spacing w:before="67" w:after="67"/>
              <w:jc w:val="center"/>
              <w:rPr>
                <w:rFonts w:ascii="Arial" w:hAnsi="Arial" w:cs="Arial"/>
                <w:b/>
                <w:bCs/>
                <w:color w:val="000000"/>
                <w:sz w:val="18"/>
                <w:szCs w:val="18"/>
              </w:rPr>
            </w:pPr>
            <w:r w:rsidRPr="00F75087">
              <w:rPr>
                <w:rFonts w:ascii="Arial" w:hAnsi="Arial" w:cs="Arial"/>
                <w:b/>
                <w:bCs/>
                <w:color w:val="000000"/>
                <w:sz w:val="18"/>
                <w:szCs w:val="18"/>
              </w:rPr>
              <w:t>Result</w:t>
            </w:r>
          </w:p>
        </w:tc>
        <w:tc>
          <w:tcPr>
            <w:tcW w:w="1058" w:type="dxa"/>
            <w:tcBorders>
              <w:top w:val="nil"/>
              <w:left w:val="single" w:sz="4" w:space="0" w:color="FFFFFF"/>
              <w:bottom w:val="single" w:sz="4" w:space="0" w:color="000000"/>
              <w:right w:val="nil"/>
            </w:tcBorders>
            <w:shd w:val="clear" w:color="auto" w:fill="ADD8E6"/>
            <w:vAlign w:val="bottom"/>
          </w:tcPr>
          <w:p w:rsidR="002B750B" w:rsidRPr="00F75087" w:rsidRDefault="002B750B">
            <w:pPr>
              <w:keepNext/>
              <w:adjustRightInd w:val="0"/>
              <w:spacing w:before="67" w:after="67"/>
              <w:jc w:val="center"/>
              <w:rPr>
                <w:rFonts w:ascii="Arial" w:hAnsi="Arial" w:cs="Arial"/>
                <w:b/>
                <w:bCs/>
                <w:color w:val="000000"/>
                <w:sz w:val="18"/>
                <w:szCs w:val="18"/>
              </w:rPr>
            </w:pPr>
            <w:r w:rsidRPr="00F75087">
              <w:rPr>
                <w:rFonts w:ascii="Arial" w:hAnsi="Arial" w:cs="Arial"/>
                <w:b/>
                <w:bCs/>
                <w:color w:val="000000"/>
                <w:sz w:val="18"/>
                <w:szCs w:val="18"/>
              </w:rPr>
              <w:t>95% CI</w:t>
            </w:r>
          </w:p>
        </w:tc>
        <w:tc>
          <w:tcPr>
            <w:tcW w:w="745" w:type="dxa"/>
            <w:tcBorders>
              <w:top w:val="nil"/>
              <w:left w:val="single" w:sz="4" w:space="0" w:color="FFFFFF"/>
              <w:bottom w:val="single" w:sz="4" w:space="0" w:color="000000"/>
              <w:right w:val="single" w:sz="4" w:space="0" w:color="000000"/>
            </w:tcBorders>
            <w:shd w:val="clear" w:color="auto" w:fill="ADD8E6"/>
            <w:vAlign w:val="bottom"/>
          </w:tcPr>
          <w:p w:rsidR="002B750B" w:rsidRPr="00F75087" w:rsidRDefault="002B750B">
            <w:pPr>
              <w:keepNext/>
              <w:adjustRightInd w:val="0"/>
              <w:spacing w:before="67" w:after="67"/>
              <w:jc w:val="center"/>
              <w:rPr>
                <w:rFonts w:ascii="Arial" w:hAnsi="Arial" w:cs="Arial"/>
                <w:b/>
                <w:bCs/>
                <w:color w:val="000000"/>
                <w:sz w:val="18"/>
                <w:szCs w:val="18"/>
              </w:rPr>
            </w:pPr>
            <w:r w:rsidRPr="00F75087">
              <w:rPr>
                <w:rFonts w:ascii="Arial" w:hAnsi="Arial" w:cs="Arial"/>
                <w:b/>
                <w:bCs/>
                <w:color w:val="000000"/>
                <w:sz w:val="18"/>
                <w:szCs w:val="18"/>
              </w:rPr>
              <w:t>P-val</w:t>
            </w:r>
          </w:p>
        </w:tc>
      </w:tr>
      <w:tr w:rsidR="002B750B" w:rsidRPr="00F75087" w:rsidTr="003C6BEA">
        <w:trPr>
          <w:cantSplit/>
          <w:jc w:val="center"/>
        </w:trPr>
        <w:tc>
          <w:tcPr>
            <w:tcW w:w="1077" w:type="dxa"/>
            <w:tcBorders>
              <w:top w:val="single" w:sz="4" w:space="0" w:color="000000"/>
              <w:left w:val="single" w:sz="4" w:space="0" w:color="000000"/>
              <w:bottom w:val="nil"/>
              <w:right w:val="single" w:sz="4" w:space="0" w:color="000000"/>
            </w:tcBorders>
            <w:shd w:val="clear" w:color="auto" w:fill="FFFFFF"/>
          </w:tcPr>
          <w:p w:rsidR="002B750B" w:rsidRPr="00F75087" w:rsidRDefault="002B750B">
            <w:pPr>
              <w:adjustRightInd w:val="0"/>
              <w:spacing w:before="67" w:after="67"/>
              <w:rPr>
                <w:rFonts w:ascii="Arial" w:hAnsi="Arial" w:cs="Arial"/>
                <w:color w:val="000000"/>
                <w:sz w:val="18"/>
                <w:szCs w:val="18"/>
              </w:rPr>
            </w:pPr>
            <w:r w:rsidRPr="00F75087">
              <w:rPr>
                <w:rFonts w:ascii="Arial" w:hAnsi="Arial" w:cs="Arial"/>
                <w:color w:val="000000"/>
                <w:sz w:val="18"/>
                <w:szCs w:val="18"/>
              </w:rPr>
              <w:t>Aregbesola et al., 2013</w:t>
            </w:r>
          </w:p>
        </w:tc>
        <w:tc>
          <w:tcPr>
            <w:tcW w:w="1079" w:type="dxa"/>
            <w:tcBorders>
              <w:top w:val="single" w:sz="4" w:space="0" w:color="000000"/>
              <w:left w:val="single" w:sz="4" w:space="0" w:color="000000"/>
              <w:bottom w:val="nil"/>
              <w:right w:val="single" w:sz="4" w:space="0" w:color="000000"/>
            </w:tcBorders>
            <w:shd w:val="clear" w:color="auto" w:fill="FFFFFF"/>
          </w:tcPr>
          <w:p w:rsidR="002B750B" w:rsidRPr="00F75087" w:rsidRDefault="002B750B">
            <w:pPr>
              <w:adjustRightInd w:val="0"/>
              <w:spacing w:before="67" w:after="67"/>
              <w:rPr>
                <w:rFonts w:ascii="Arial" w:hAnsi="Arial" w:cs="Arial"/>
                <w:color w:val="000000"/>
                <w:sz w:val="18"/>
                <w:szCs w:val="18"/>
              </w:rPr>
            </w:pPr>
            <w:r w:rsidRPr="00F75087">
              <w:rPr>
                <w:rFonts w:ascii="Arial" w:hAnsi="Arial" w:cs="Arial"/>
                <w:color w:val="000000"/>
                <w:sz w:val="18"/>
                <w:szCs w:val="18"/>
              </w:rPr>
              <w:t>Prospective Cohort</w:t>
            </w:r>
          </w:p>
        </w:tc>
        <w:tc>
          <w:tcPr>
            <w:tcW w:w="1438" w:type="dxa"/>
            <w:tcBorders>
              <w:top w:val="single" w:sz="4" w:space="0" w:color="000000"/>
              <w:left w:val="single" w:sz="4" w:space="0" w:color="000000"/>
              <w:bottom w:val="nil"/>
              <w:right w:val="single" w:sz="4" w:space="0" w:color="000000"/>
            </w:tcBorders>
            <w:shd w:val="clear" w:color="auto" w:fill="FFFFFF"/>
          </w:tcPr>
          <w:p w:rsidR="002B750B" w:rsidRPr="00F75087" w:rsidRDefault="002B750B">
            <w:pPr>
              <w:adjustRightInd w:val="0"/>
              <w:spacing w:before="67" w:after="67"/>
              <w:rPr>
                <w:rFonts w:ascii="Arial" w:hAnsi="Arial" w:cs="Arial"/>
                <w:color w:val="000000"/>
                <w:sz w:val="18"/>
                <w:szCs w:val="18"/>
              </w:rPr>
            </w:pPr>
            <w:r w:rsidRPr="00F75087">
              <w:rPr>
                <w:rFonts w:ascii="Arial" w:hAnsi="Arial" w:cs="Arial"/>
                <w:color w:val="000000"/>
                <w:sz w:val="18"/>
                <w:szCs w:val="18"/>
              </w:rPr>
              <w:t>NR</w:t>
            </w:r>
          </w:p>
        </w:tc>
        <w:tc>
          <w:tcPr>
            <w:tcW w:w="1841" w:type="dxa"/>
            <w:tcBorders>
              <w:top w:val="single" w:sz="4" w:space="0" w:color="000000"/>
              <w:left w:val="single" w:sz="4" w:space="0" w:color="000000"/>
              <w:bottom w:val="nil"/>
              <w:right w:val="single" w:sz="4" w:space="0" w:color="000000"/>
            </w:tcBorders>
            <w:shd w:val="clear" w:color="auto" w:fill="FFFFFF"/>
          </w:tcPr>
          <w:p w:rsidR="002B750B" w:rsidRPr="00F75087" w:rsidRDefault="002B750B">
            <w:pPr>
              <w:adjustRightInd w:val="0"/>
              <w:spacing w:before="67" w:after="67"/>
              <w:rPr>
                <w:rFonts w:ascii="Arial" w:hAnsi="Arial" w:cs="Arial"/>
                <w:color w:val="000000"/>
                <w:sz w:val="18"/>
                <w:szCs w:val="18"/>
              </w:rPr>
            </w:pPr>
            <w:r w:rsidRPr="00F75087">
              <w:rPr>
                <w:rFonts w:ascii="Arial" w:hAnsi="Arial" w:cs="Arial"/>
                <w:color w:val="000000"/>
                <w:sz w:val="18"/>
                <w:szCs w:val="18"/>
              </w:rPr>
              <w:t>Other Nutrients Or Dietary Factors- Multivitamin Use; Demographics (Age, Sex, Race/Ethnicity)- Age, Gender; Anthropometrics- Body Mass Index; Sun Exposure- High Sun Exposure At Baseline Sampling; Smoking, Other Lifestyle Factors- Smoking, Leisure Time Physical Activity; Other - Year Of Education And Income, Occupation</w:t>
            </w:r>
          </w:p>
        </w:tc>
        <w:tc>
          <w:tcPr>
            <w:tcW w:w="1450" w:type="dxa"/>
            <w:tcBorders>
              <w:top w:val="single" w:sz="4" w:space="0" w:color="000000"/>
              <w:left w:val="single" w:sz="4" w:space="0" w:color="000000"/>
              <w:bottom w:val="nil"/>
              <w:right w:val="single" w:sz="4" w:space="0" w:color="000000"/>
            </w:tcBorders>
            <w:shd w:val="clear" w:color="auto" w:fill="FFFFFF"/>
          </w:tcPr>
          <w:p w:rsidR="002B750B" w:rsidRPr="00F75087" w:rsidRDefault="002B750B">
            <w:pPr>
              <w:adjustRightInd w:val="0"/>
              <w:spacing w:before="67" w:after="67"/>
              <w:rPr>
                <w:rFonts w:ascii="Arial" w:hAnsi="Arial" w:cs="Arial"/>
                <w:color w:val="000000"/>
                <w:sz w:val="18"/>
                <w:szCs w:val="18"/>
              </w:rPr>
            </w:pPr>
            <w:r w:rsidRPr="00F75087">
              <w:rPr>
                <w:rFonts w:ascii="Arial" w:hAnsi="Arial" w:cs="Arial"/>
                <w:color w:val="000000"/>
                <w:sz w:val="18"/>
                <w:szCs w:val="18"/>
              </w:rPr>
              <w:t>Primary-Pneumonia</w:t>
            </w:r>
          </w:p>
        </w:tc>
        <w:tc>
          <w:tcPr>
            <w:tcW w:w="1090" w:type="dxa"/>
            <w:tcBorders>
              <w:top w:val="single" w:sz="4" w:space="0" w:color="000000"/>
              <w:left w:val="single" w:sz="4" w:space="0" w:color="000000"/>
              <w:bottom w:val="nil"/>
              <w:right w:val="single" w:sz="4" w:space="0" w:color="000000"/>
            </w:tcBorders>
            <w:shd w:val="clear" w:color="auto" w:fill="FFFFFF"/>
          </w:tcPr>
          <w:p w:rsidR="002B750B" w:rsidRPr="00F75087" w:rsidRDefault="002B750B">
            <w:pPr>
              <w:adjustRightInd w:val="0"/>
              <w:spacing w:before="67" w:after="67"/>
              <w:rPr>
                <w:rFonts w:ascii="Arial" w:hAnsi="Arial" w:cs="Arial"/>
                <w:color w:val="000000"/>
                <w:sz w:val="18"/>
                <w:szCs w:val="18"/>
              </w:rPr>
            </w:pPr>
            <w:r w:rsidRPr="00F75087">
              <w:rPr>
                <w:rFonts w:ascii="Arial" w:hAnsi="Arial" w:cs="Arial"/>
                <w:color w:val="000000"/>
                <w:sz w:val="18"/>
                <w:szCs w:val="18"/>
              </w:rPr>
              <w:t>25(OH)D3</w:t>
            </w:r>
          </w:p>
        </w:tc>
        <w:tc>
          <w:tcPr>
            <w:tcW w:w="1810" w:type="dxa"/>
            <w:tcBorders>
              <w:top w:val="single" w:sz="4" w:space="0" w:color="000000"/>
              <w:left w:val="single" w:sz="4" w:space="0" w:color="000000"/>
              <w:bottom w:val="nil"/>
              <w:right w:val="single" w:sz="4" w:space="0" w:color="000000"/>
            </w:tcBorders>
            <w:shd w:val="clear" w:color="auto" w:fill="FFFFFF"/>
          </w:tcPr>
          <w:p w:rsidR="002B750B" w:rsidRPr="00F75087" w:rsidRDefault="002B750B">
            <w:pPr>
              <w:adjustRightInd w:val="0"/>
              <w:spacing w:before="67" w:after="67"/>
              <w:rPr>
                <w:rFonts w:ascii="Arial" w:hAnsi="Arial" w:cs="Arial"/>
                <w:color w:val="000000"/>
                <w:sz w:val="18"/>
                <w:szCs w:val="18"/>
              </w:rPr>
            </w:pPr>
            <w:r w:rsidRPr="00F75087">
              <w:rPr>
                <w:rFonts w:ascii="Arial" w:hAnsi="Arial" w:cs="Arial"/>
                <w:color w:val="000000"/>
                <w:sz w:val="18"/>
                <w:szCs w:val="18"/>
              </w:rPr>
              <w:t>Tertile 1: 8.9–33.8</w:t>
            </w:r>
          </w:p>
        </w:tc>
        <w:tc>
          <w:tcPr>
            <w:tcW w:w="730" w:type="dxa"/>
            <w:tcBorders>
              <w:top w:val="single" w:sz="4" w:space="0" w:color="000000"/>
              <w:left w:val="single" w:sz="4" w:space="0" w:color="000000"/>
              <w:bottom w:val="nil"/>
              <w:right w:val="single" w:sz="4" w:space="0" w:color="000000"/>
            </w:tcBorders>
            <w:shd w:val="clear" w:color="auto" w:fill="FFFFFF"/>
          </w:tcPr>
          <w:p w:rsidR="002B750B" w:rsidRPr="00F75087" w:rsidRDefault="002B750B">
            <w:pPr>
              <w:adjustRightInd w:val="0"/>
              <w:spacing w:before="67" w:after="67"/>
              <w:rPr>
                <w:rFonts w:ascii="Arial" w:hAnsi="Arial" w:cs="Arial"/>
                <w:color w:val="000000"/>
                <w:sz w:val="18"/>
                <w:szCs w:val="18"/>
              </w:rPr>
            </w:pPr>
            <w:r w:rsidRPr="00F75087">
              <w:rPr>
                <w:rFonts w:ascii="Arial" w:hAnsi="Arial" w:cs="Arial"/>
                <w:color w:val="000000"/>
                <w:sz w:val="18"/>
                <w:szCs w:val="18"/>
              </w:rPr>
              <w:t>9.8 yrs</w:t>
            </w:r>
          </w:p>
        </w:tc>
        <w:tc>
          <w:tcPr>
            <w:tcW w:w="730" w:type="dxa"/>
            <w:tcBorders>
              <w:top w:val="single" w:sz="4" w:space="0" w:color="000000"/>
              <w:left w:val="single" w:sz="4" w:space="0" w:color="000000"/>
              <w:bottom w:val="nil"/>
              <w:right w:val="single" w:sz="4" w:space="0" w:color="000000"/>
            </w:tcBorders>
            <w:shd w:val="clear" w:color="auto" w:fill="FFFFFF"/>
          </w:tcPr>
          <w:p w:rsidR="002B750B" w:rsidRPr="00F75087" w:rsidRDefault="002B750B">
            <w:pPr>
              <w:adjustRightInd w:val="0"/>
              <w:spacing w:before="67" w:after="67"/>
              <w:rPr>
                <w:rFonts w:ascii="Arial" w:hAnsi="Arial" w:cs="Arial"/>
                <w:color w:val="000000"/>
                <w:sz w:val="18"/>
                <w:szCs w:val="18"/>
              </w:rPr>
            </w:pPr>
            <w:r w:rsidRPr="00F75087">
              <w:rPr>
                <w:rFonts w:ascii="Arial" w:hAnsi="Arial" w:cs="Arial"/>
                <w:color w:val="000000"/>
                <w:sz w:val="18"/>
                <w:szCs w:val="18"/>
              </w:rPr>
              <w:t>38/925</w:t>
            </w:r>
          </w:p>
        </w:tc>
        <w:tc>
          <w:tcPr>
            <w:tcW w:w="1348" w:type="dxa"/>
            <w:tcBorders>
              <w:top w:val="single" w:sz="4" w:space="0" w:color="000000"/>
              <w:left w:val="single" w:sz="4" w:space="0" w:color="000000"/>
              <w:bottom w:val="nil"/>
              <w:right w:val="single" w:sz="4" w:space="0" w:color="000000"/>
            </w:tcBorders>
            <w:shd w:val="clear" w:color="auto" w:fill="FFFFFF"/>
          </w:tcPr>
          <w:p w:rsidR="002B750B" w:rsidRPr="00F75087" w:rsidRDefault="002B750B">
            <w:pPr>
              <w:adjustRightInd w:val="0"/>
              <w:spacing w:before="67" w:after="67"/>
              <w:rPr>
                <w:rFonts w:ascii="Arial" w:hAnsi="Arial" w:cs="Arial"/>
                <w:color w:val="000000"/>
                <w:sz w:val="18"/>
                <w:szCs w:val="18"/>
              </w:rPr>
            </w:pPr>
            <w:r w:rsidRPr="00F75087">
              <w:rPr>
                <w:rFonts w:ascii="Arial" w:hAnsi="Arial" w:cs="Arial"/>
                <w:color w:val="000000"/>
                <w:sz w:val="18"/>
                <w:szCs w:val="18"/>
              </w:rPr>
              <w:t>adjusted/HR</w:t>
            </w:r>
          </w:p>
        </w:tc>
        <w:tc>
          <w:tcPr>
            <w:tcW w:w="720" w:type="dxa"/>
            <w:tcBorders>
              <w:top w:val="single" w:sz="4" w:space="0" w:color="000000"/>
              <w:left w:val="single" w:sz="4" w:space="0" w:color="000000"/>
              <w:bottom w:val="nil"/>
              <w:right w:val="single" w:sz="4" w:space="0" w:color="000000"/>
            </w:tcBorders>
            <w:shd w:val="clear" w:color="auto" w:fill="FFFFFF"/>
          </w:tcPr>
          <w:p w:rsidR="002B750B" w:rsidRPr="00F75087" w:rsidRDefault="002B750B">
            <w:pPr>
              <w:adjustRightInd w:val="0"/>
              <w:spacing w:before="67" w:after="67"/>
              <w:rPr>
                <w:rFonts w:ascii="Arial" w:hAnsi="Arial" w:cs="Arial"/>
                <w:color w:val="000000"/>
                <w:sz w:val="18"/>
                <w:szCs w:val="18"/>
              </w:rPr>
            </w:pPr>
            <w:r w:rsidRPr="00F75087">
              <w:rPr>
                <w:rFonts w:ascii="Arial" w:hAnsi="Arial" w:cs="Arial"/>
                <w:color w:val="000000"/>
                <w:sz w:val="18"/>
                <w:szCs w:val="18"/>
              </w:rPr>
              <w:t>2.4</w:t>
            </w:r>
          </w:p>
        </w:tc>
        <w:tc>
          <w:tcPr>
            <w:tcW w:w="1058" w:type="dxa"/>
            <w:tcBorders>
              <w:top w:val="single" w:sz="4" w:space="0" w:color="000000"/>
              <w:left w:val="single" w:sz="4" w:space="0" w:color="000000"/>
              <w:bottom w:val="nil"/>
              <w:right w:val="single" w:sz="4" w:space="0" w:color="000000"/>
            </w:tcBorders>
            <w:shd w:val="clear" w:color="auto" w:fill="FFFFFF"/>
          </w:tcPr>
          <w:p w:rsidR="002B750B" w:rsidRPr="00F75087" w:rsidRDefault="002B750B">
            <w:pPr>
              <w:adjustRightInd w:val="0"/>
              <w:spacing w:before="67" w:after="67"/>
              <w:rPr>
                <w:rFonts w:ascii="Arial" w:hAnsi="Arial" w:cs="Arial"/>
                <w:color w:val="000000"/>
                <w:sz w:val="18"/>
                <w:szCs w:val="18"/>
              </w:rPr>
            </w:pPr>
            <w:r w:rsidRPr="00F75087">
              <w:rPr>
                <w:rFonts w:ascii="Arial" w:hAnsi="Arial" w:cs="Arial"/>
                <w:color w:val="000000"/>
                <w:sz w:val="18"/>
                <w:szCs w:val="18"/>
              </w:rPr>
              <w:t>1.2, 4.9</w:t>
            </w:r>
          </w:p>
        </w:tc>
        <w:tc>
          <w:tcPr>
            <w:tcW w:w="745" w:type="dxa"/>
            <w:tcBorders>
              <w:top w:val="single" w:sz="4" w:space="0" w:color="000000"/>
              <w:left w:val="single" w:sz="4" w:space="0" w:color="000000"/>
              <w:bottom w:val="nil"/>
              <w:right w:val="single" w:sz="4" w:space="0" w:color="000000"/>
            </w:tcBorders>
            <w:shd w:val="clear" w:color="auto" w:fill="FFFFFF"/>
          </w:tcPr>
          <w:p w:rsidR="002B750B" w:rsidRPr="00F75087" w:rsidRDefault="002B750B">
            <w:pPr>
              <w:adjustRightInd w:val="0"/>
              <w:spacing w:before="67" w:after="67"/>
              <w:rPr>
                <w:rFonts w:ascii="Arial" w:hAnsi="Arial" w:cs="Arial"/>
                <w:color w:val="000000"/>
                <w:sz w:val="18"/>
                <w:szCs w:val="18"/>
              </w:rPr>
            </w:pPr>
            <w:r w:rsidRPr="00F75087">
              <w:rPr>
                <w:rFonts w:ascii="Arial" w:hAnsi="Arial" w:cs="Arial"/>
                <w:color w:val="000000"/>
                <w:sz w:val="18"/>
                <w:szCs w:val="18"/>
              </w:rPr>
              <w:t>0.021</w:t>
            </w:r>
          </w:p>
        </w:tc>
      </w:tr>
      <w:tr w:rsidR="002B750B" w:rsidRPr="00F75087" w:rsidTr="003C6BEA">
        <w:trPr>
          <w:cantSplit/>
          <w:jc w:val="center"/>
        </w:trPr>
        <w:tc>
          <w:tcPr>
            <w:tcW w:w="1077" w:type="dxa"/>
            <w:tcBorders>
              <w:top w:val="nil"/>
              <w:left w:val="single" w:sz="4" w:space="0" w:color="000000"/>
              <w:bottom w:val="nil"/>
              <w:right w:val="single" w:sz="4" w:space="0" w:color="000000"/>
            </w:tcBorders>
            <w:shd w:val="clear" w:color="auto" w:fill="FFFFFF"/>
          </w:tcPr>
          <w:p w:rsidR="002B750B" w:rsidRPr="00F75087" w:rsidRDefault="002B750B">
            <w:pPr>
              <w:keepNext/>
              <w:adjustRightInd w:val="0"/>
              <w:spacing w:before="67" w:after="67"/>
              <w:rPr>
                <w:rFonts w:ascii="Arial" w:hAnsi="Arial" w:cs="Arial"/>
                <w:color w:val="000000"/>
                <w:sz w:val="18"/>
                <w:szCs w:val="18"/>
              </w:rPr>
            </w:pPr>
          </w:p>
        </w:tc>
        <w:tc>
          <w:tcPr>
            <w:tcW w:w="1079" w:type="dxa"/>
            <w:tcBorders>
              <w:top w:val="nil"/>
              <w:left w:val="single" w:sz="4" w:space="0" w:color="000000"/>
              <w:bottom w:val="nil"/>
              <w:right w:val="single" w:sz="4" w:space="0" w:color="000000"/>
            </w:tcBorders>
            <w:shd w:val="clear" w:color="auto" w:fill="FFFFFF"/>
          </w:tcPr>
          <w:p w:rsidR="002B750B" w:rsidRPr="00F75087" w:rsidRDefault="002B750B">
            <w:pPr>
              <w:keepNext/>
              <w:adjustRightInd w:val="0"/>
              <w:spacing w:before="67" w:after="67"/>
              <w:rPr>
                <w:rFonts w:ascii="Arial" w:hAnsi="Arial" w:cs="Arial"/>
                <w:color w:val="000000"/>
                <w:sz w:val="18"/>
                <w:szCs w:val="18"/>
              </w:rPr>
            </w:pPr>
          </w:p>
        </w:tc>
        <w:tc>
          <w:tcPr>
            <w:tcW w:w="1438" w:type="dxa"/>
            <w:tcBorders>
              <w:top w:val="nil"/>
              <w:left w:val="single" w:sz="4" w:space="0" w:color="000000"/>
              <w:bottom w:val="nil"/>
              <w:right w:val="single" w:sz="4" w:space="0" w:color="000000"/>
            </w:tcBorders>
            <w:shd w:val="clear" w:color="auto" w:fill="FFFFFF"/>
          </w:tcPr>
          <w:p w:rsidR="002B750B" w:rsidRPr="00F75087" w:rsidRDefault="002B750B">
            <w:pPr>
              <w:keepNext/>
              <w:adjustRightInd w:val="0"/>
              <w:spacing w:before="67" w:after="67"/>
              <w:rPr>
                <w:rFonts w:ascii="Arial" w:hAnsi="Arial" w:cs="Arial"/>
                <w:color w:val="000000"/>
                <w:sz w:val="18"/>
                <w:szCs w:val="18"/>
              </w:rPr>
            </w:pPr>
          </w:p>
        </w:tc>
        <w:tc>
          <w:tcPr>
            <w:tcW w:w="1841" w:type="dxa"/>
            <w:tcBorders>
              <w:top w:val="nil"/>
              <w:left w:val="single" w:sz="4" w:space="0" w:color="000000"/>
              <w:bottom w:val="nil"/>
              <w:right w:val="single" w:sz="4" w:space="0" w:color="000000"/>
            </w:tcBorders>
            <w:shd w:val="clear" w:color="auto" w:fill="FFFFFF"/>
          </w:tcPr>
          <w:p w:rsidR="002B750B" w:rsidRPr="00F75087" w:rsidRDefault="002B750B">
            <w:pPr>
              <w:keepNext/>
              <w:adjustRightInd w:val="0"/>
              <w:spacing w:before="67" w:after="67"/>
              <w:rPr>
                <w:rFonts w:ascii="Arial" w:hAnsi="Arial" w:cs="Arial"/>
                <w:color w:val="000000"/>
                <w:sz w:val="18"/>
                <w:szCs w:val="18"/>
              </w:rPr>
            </w:pPr>
          </w:p>
        </w:tc>
        <w:tc>
          <w:tcPr>
            <w:tcW w:w="1450" w:type="dxa"/>
            <w:tcBorders>
              <w:top w:val="nil"/>
              <w:left w:val="single" w:sz="4" w:space="0" w:color="000000"/>
              <w:bottom w:val="nil"/>
              <w:right w:val="single" w:sz="4" w:space="0" w:color="000000"/>
            </w:tcBorders>
            <w:shd w:val="clear" w:color="auto" w:fill="FFFFFF"/>
          </w:tcPr>
          <w:p w:rsidR="002B750B" w:rsidRPr="00F75087" w:rsidRDefault="002B750B">
            <w:pPr>
              <w:keepNext/>
              <w:adjustRightInd w:val="0"/>
              <w:spacing w:before="67" w:after="67"/>
              <w:rPr>
                <w:rFonts w:ascii="Arial" w:hAnsi="Arial" w:cs="Arial"/>
                <w:color w:val="000000"/>
                <w:sz w:val="18"/>
                <w:szCs w:val="18"/>
              </w:rPr>
            </w:pPr>
          </w:p>
        </w:tc>
        <w:tc>
          <w:tcPr>
            <w:tcW w:w="1090" w:type="dxa"/>
            <w:tcBorders>
              <w:top w:val="nil"/>
              <w:left w:val="single" w:sz="4" w:space="0" w:color="000000"/>
              <w:bottom w:val="nil"/>
              <w:right w:val="single" w:sz="4" w:space="0" w:color="000000"/>
            </w:tcBorders>
            <w:shd w:val="clear" w:color="auto" w:fill="FFFFFF"/>
          </w:tcPr>
          <w:p w:rsidR="002B750B" w:rsidRPr="00F75087" w:rsidRDefault="002B750B">
            <w:pPr>
              <w:keepNext/>
              <w:adjustRightInd w:val="0"/>
              <w:spacing w:before="67" w:after="67"/>
              <w:rPr>
                <w:rFonts w:ascii="Arial" w:hAnsi="Arial" w:cs="Arial"/>
                <w:color w:val="000000"/>
                <w:sz w:val="18"/>
                <w:szCs w:val="18"/>
              </w:rPr>
            </w:pPr>
            <w:r w:rsidRPr="00F75087">
              <w:rPr>
                <w:rFonts w:ascii="Arial" w:hAnsi="Arial" w:cs="Arial"/>
                <w:color w:val="000000"/>
                <w:sz w:val="18"/>
                <w:szCs w:val="18"/>
              </w:rPr>
              <w:t>25(OH)D3</w:t>
            </w:r>
          </w:p>
        </w:tc>
        <w:tc>
          <w:tcPr>
            <w:tcW w:w="1810" w:type="dxa"/>
            <w:tcBorders>
              <w:top w:val="nil"/>
              <w:left w:val="single" w:sz="4" w:space="0" w:color="000000"/>
              <w:bottom w:val="nil"/>
              <w:right w:val="single" w:sz="4" w:space="0" w:color="000000"/>
            </w:tcBorders>
            <w:shd w:val="clear" w:color="auto" w:fill="FFFFFF"/>
          </w:tcPr>
          <w:p w:rsidR="002B750B" w:rsidRPr="00F75087" w:rsidRDefault="002B750B">
            <w:pPr>
              <w:keepNext/>
              <w:adjustRightInd w:val="0"/>
              <w:spacing w:before="67" w:after="67"/>
              <w:rPr>
                <w:rFonts w:ascii="Arial" w:hAnsi="Arial" w:cs="Arial"/>
                <w:color w:val="000000"/>
                <w:sz w:val="18"/>
                <w:szCs w:val="18"/>
              </w:rPr>
            </w:pPr>
            <w:r w:rsidRPr="00F75087">
              <w:rPr>
                <w:rFonts w:ascii="Arial" w:hAnsi="Arial" w:cs="Arial"/>
                <w:color w:val="000000"/>
                <w:sz w:val="18"/>
                <w:szCs w:val="18"/>
              </w:rPr>
              <w:t>Tertile 2: 33.9–50.7</w:t>
            </w:r>
          </w:p>
        </w:tc>
        <w:tc>
          <w:tcPr>
            <w:tcW w:w="730" w:type="dxa"/>
            <w:tcBorders>
              <w:top w:val="nil"/>
              <w:left w:val="single" w:sz="4" w:space="0" w:color="000000"/>
              <w:bottom w:val="nil"/>
              <w:right w:val="single" w:sz="4" w:space="0" w:color="000000"/>
            </w:tcBorders>
            <w:shd w:val="clear" w:color="auto" w:fill="FFFFFF"/>
          </w:tcPr>
          <w:p w:rsidR="002B750B" w:rsidRPr="00F75087" w:rsidRDefault="002B750B">
            <w:pPr>
              <w:keepNext/>
              <w:adjustRightInd w:val="0"/>
              <w:spacing w:before="67" w:after="67"/>
              <w:rPr>
                <w:rFonts w:ascii="Arial" w:hAnsi="Arial" w:cs="Arial"/>
                <w:color w:val="000000"/>
                <w:sz w:val="18"/>
                <w:szCs w:val="18"/>
              </w:rPr>
            </w:pPr>
            <w:r w:rsidRPr="00F75087">
              <w:rPr>
                <w:rFonts w:ascii="Arial" w:hAnsi="Arial" w:cs="Arial"/>
                <w:color w:val="000000"/>
                <w:sz w:val="18"/>
                <w:szCs w:val="18"/>
              </w:rPr>
              <w:t>9.8 yrs</w:t>
            </w:r>
          </w:p>
        </w:tc>
        <w:tc>
          <w:tcPr>
            <w:tcW w:w="730" w:type="dxa"/>
            <w:tcBorders>
              <w:top w:val="nil"/>
              <w:left w:val="single" w:sz="4" w:space="0" w:color="000000"/>
              <w:bottom w:val="nil"/>
              <w:right w:val="single" w:sz="4" w:space="0" w:color="000000"/>
            </w:tcBorders>
            <w:shd w:val="clear" w:color="auto" w:fill="FFFFFF"/>
          </w:tcPr>
          <w:p w:rsidR="002B750B" w:rsidRPr="00F75087" w:rsidRDefault="002B750B">
            <w:pPr>
              <w:keepNext/>
              <w:adjustRightInd w:val="0"/>
              <w:spacing w:before="67" w:after="67"/>
              <w:rPr>
                <w:rFonts w:ascii="Arial" w:hAnsi="Arial" w:cs="Arial"/>
                <w:color w:val="000000"/>
                <w:sz w:val="18"/>
                <w:szCs w:val="18"/>
              </w:rPr>
            </w:pPr>
            <w:r w:rsidRPr="00F75087">
              <w:rPr>
                <w:rFonts w:ascii="Arial" w:hAnsi="Arial" w:cs="Arial"/>
                <w:color w:val="000000"/>
                <w:sz w:val="18"/>
                <w:szCs w:val="18"/>
              </w:rPr>
              <w:t>22/426</w:t>
            </w:r>
          </w:p>
        </w:tc>
        <w:tc>
          <w:tcPr>
            <w:tcW w:w="1348" w:type="dxa"/>
            <w:tcBorders>
              <w:top w:val="nil"/>
              <w:left w:val="single" w:sz="4" w:space="0" w:color="000000"/>
              <w:bottom w:val="nil"/>
              <w:right w:val="single" w:sz="4" w:space="0" w:color="000000"/>
            </w:tcBorders>
            <w:shd w:val="clear" w:color="auto" w:fill="FFFFFF"/>
          </w:tcPr>
          <w:p w:rsidR="002B750B" w:rsidRPr="00F75087" w:rsidRDefault="002B750B">
            <w:pPr>
              <w:keepNext/>
              <w:adjustRightInd w:val="0"/>
              <w:spacing w:before="67" w:after="67"/>
              <w:rPr>
                <w:rFonts w:ascii="Arial" w:hAnsi="Arial" w:cs="Arial"/>
                <w:color w:val="000000"/>
                <w:sz w:val="18"/>
                <w:szCs w:val="18"/>
              </w:rPr>
            </w:pPr>
            <w:r w:rsidRPr="00F75087">
              <w:rPr>
                <w:rFonts w:ascii="Arial" w:hAnsi="Arial" w:cs="Arial"/>
                <w:color w:val="000000"/>
                <w:sz w:val="18"/>
                <w:szCs w:val="18"/>
              </w:rPr>
              <w:t>adjusted/HR</w:t>
            </w:r>
          </w:p>
        </w:tc>
        <w:tc>
          <w:tcPr>
            <w:tcW w:w="720" w:type="dxa"/>
            <w:tcBorders>
              <w:top w:val="nil"/>
              <w:left w:val="single" w:sz="4" w:space="0" w:color="000000"/>
              <w:bottom w:val="nil"/>
              <w:right w:val="single" w:sz="4" w:space="0" w:color="000000"/>
            </w:tcBorders>
            <w:shd w:val="clear" w:color="auto" w:fill="FFFFFF"/>
          </w:tcPr>
          <w:p w:rsidR="002B750B" w:rsidRPr="00F75087" w:rsidRDefault="002B750B">
            <w:pPr>
              <w:keepNext/>
              <w:adjustRightInd w:val="0"/>
              <w:spacing w:before="67" w:after="67"/>
              <w:rPr>
                <w:rFonts w:ascii="Arial" w:hAnsi="Arial" w:cs="Arial"/>
                <w:color w:val="000000"/>
                <w:sz w:val="18"/>
                <w:szCs w:val="18"/>
              </w:rPr>
            </w:pPr>
            <w:r w:rsidRPr="00F75087">
              <w:rPr>
                <w:rFonts w:ascii="Arial" w:hAnsi="Arial" w:cs="Arial"/>
                <w:color w:val="000000"/>
                <w:sz w:val="18"/>
                <w:szCs w:val="18"/>
              </w:rPr>
              <w:t>1.4</w:t>
            </w:r>
          </w:p>
        </w:tc>
        <w:tc>
          <w:tcPr>
            <w:tcW w:w="1058" w:type="dxa"/>
            <w:tcBorders>
              <w:top w:val="nil"/>
              <w:left w:val="single" w:sz="4" w:space="0" w:color="000000"/>
              <w:bottom w:val="nil"/>
              <w:right w:val="single" w:sz="4" w:space="0" w:color="000000"/>
            </w:tcBorders>
            <w:shd w:val="clear" w:color="auto" w:fill="FFFFFF"/>
          </w:tcPr>
          <w:p w:rsidR="002B750B" w:rsidRPr="00F75087" w:rsidRDefault="002B750B">
            <w:pPr>
              <w:keepNext/>
              <w:adjustRightInd w:val="0"/>
              <w:spacing w:before="67" w:after="67"/>
              <w:rPr>
                <w:rFonts w:ascii="Arial" w:hAnsi="Arial" w:cs="Arial"/>
                <w:color w:val="000000"/>
                <w:sz w:val="18"/>
                <w:szCs w:val="18"/>
              </w:rPr>
            </w:pPr>
            <w:r w:rsidRPr="00F75087">
              <w:rPr>
                <w:rFonts w:ascii="Arial" w:hAnsi="Arial" w:cs="Arial"/>
                <w:color w:val="000000"/>
                <w:sz w:val="18"/>
                <w:szCs w:val="18"/>
              </w:rPr>
              <w:t>0.7, 2.8</w:t>
            </w:r>
          </w:p>
        </w:tc>
        <w:tc>
          <w:tcPr>
            <w:tcW w:w="745" w:type="dxa"/>
            <w:tcBorders>
              <w:top w:val="nil"/>
              <w:left w:val="single" w:sz="4" w:space="0" w:color="000000"/>
              <w:bottom w:val="nil"/>
              <w:right w:val="single" w:sz="4" w:space="0" w:color="000000"/>
            </w:tcBorders>
            <w:shd w:val="clear" w:color="auto" w:fill="FFFFFF"/>
          </w:tcPr>
          <w:p w:rsidR="002B750B" w:rsidRPr="00F75087" w:rsidRDefault="002B750B">
            <w:pPr>
              <w:keepNext/>
              <w:adjustRightInd w:val="0"/>
              <w:spacing w:before="67" w:after="67"/>
              <w:rPr>
                <w:rFonts w:ascii="Arial" w:hAnsi="Arial" w:cs="Arial"/>
                <w:color w:val="000000"/>
                <w:sz w:val="18"/>
                <w:szCs w:val="18"/>
              </w:rPr>
            </w:pPr>
          </w:p>
        </w:tc>
      </w:tr>
      <w:tr w:rsidR="002B750B" w:rsidRPr="00F75087" w:rsidTr="003C6BEA">
        <w:trPr>
          <w:cantSplit/>
          <w:jc w:val="center"/>
        </w:trPr>
        <w:tc>
          <w:tcPr>
            <w:tcW w:w="1077" w:type="dxa"/>
            <w:tcBorders>
              <w:top w:val="nil"/>
              <w:left w:val="single" w:sz="4" w:space="0" w:color="000000"/>
              <w:bottom w:val="single" w:sz="4" w:space="0" w:color="000000"/>
              <w:right w:val="single" w:sz="4" w:space="0" w:color="000000"/>
            </w:tcBorders>
            <w:shd w:val="clear" w:color="auto" w:fill="FFFFFF"/>
          </w:tcPr>
          <w:p w:rsidR="002B750B" w:rsidRPr="00F75087" w:rsidRDefault="002B750B">
            <w:pPr>
              <w:adjustRightInd w:val="0"/>
              <w:spacing w:before="67" w:after="67"/>
              <w:rPr>
                <w:rFonts w:ascii="Arial" w:hAnsi="Arial" w:cs="Arial"/>
                <w:color w:val="000000"/>
                <w:sz w:val="18"/>
                <w:szCs w:val="18"/>
              </w:rPr>
            </w:pPr>
          </w:p>
        </w:tc>
        <w:tc>
          <w:tcPr>
            <w:tcW w:w="1079" w:type="dxa"/>
            <w:tcBorders>
              <w:top w:val="nil"/>
              <w:left w:val="single" w:sz="4" w:space="0" w:color="000000"/>
              <w:bottom w:val="single" w:sz="4" w:space="0" w:color="000000"/>
              <w:right w:val="single" w:sz="4" w:space="0" w:color="000000"/>
            </w:tcBorders>
            <w:shd w:val="clear" w:color="auto" w:fill="FFFFFF"/>
          </w:tcPr>
          <w:p w:rsidR="002B750B" w:rsidRPr="00F75087" w:rsidRDefault="002B750B">
            <w:pPr>
              <w:adjustRightInd w:val="0"/>
              <w:spacing w:before="67" w:after="67"/>
              <w:rPr>
                <w:rFonts w:ascii="Arial" w:hAnsi="Arial" w:cs="Arial"/>
                <w:color w:val="000000"/>
                <w:sz w:val="18"/>
                <w:szCs w:val="18"/>
              </w:rPr>
            </w:pPr>
          </w:p>
        </w:tc>
        <w:tc>
          <w:tcPr>
            <w:tcW w:w="1438" w:type="dxa"/>
            <w:tcBorders>
              <w:top w:val="nil"/>
              <w:left w:val="single" w:sz="4" w:space="0" w:color="000000"/>
              <w:bottom w:val="single" w:sz="4" w:space="0" w:color="000000"/>
              <w:right w:val="single" w:sz="4" w:space="0" w:color="000000"/>
            </w:tcBorders>
            <w:shd w:val="clear" w:color="auto" w:fill="FFFFFF"/>
          </w:tcPr>
          <w:p w:rsidR="002B750B" w:rsidRPr="00F75087" w:rsidRDefault="002B750B">
            <w:pPr>
              <w:adjustRightInd w:val="0"/>
              <w:spacing w:before="67" w:after="67"/>
              <w:rPr>
                <w:rFonts w:ascii="Arial" w:hAnsi="Arial" w:cs="Arial"/>
                <w:color w:val="000000"/>
                <w:sz w:val="18"/>
                <w:szCs w:val="18"/>
              </w:rPr>
            </w:pPr>
          </w:p>
        </w:tc>
        <w:tc>
          <w:tcPr>
            <w:tcW w:w="1841" w:type="dxa"/>
            <w:tcBorders>
              <w:top w:val="nil"/>
              <w:left w:val="single" w:sz="4" w:space="0" w:color="000000"/>
              <w:bottom w:val="single" w:sz="4" w:space="0" w:color="000000"/>
              <w:right w:val="single" w:sz="4" w:space="0" w:color="000000"/>
            </w:tcBorders>
            <w:shd w:val="clear" w:color="auto" w:fill="FFFFFF"/>
          </w:tcPr>
          <w:p w:rsidR="002B750B" w:rsidRPr="00F75087" w:rsidRDefault="002B750B">
            <w:pPr>
              <w:adjustRightInd w:val="0"/>
              <w:spacing w:before="67" w:after="67"/>
              <w:rPr>
                <w:rFonts w:ascii="Arial" w:hAnsi="Arial" w:cs="Arial"/>
                <w:color w:val="000000"/>
                <w:sz w:val="18"/>
                <w:szCs w:val="18"/>
              </w:rPr>
            </w:pPr>
          </w:p>
        </w:tc>
        <w:tc>
          <w:tcPr>
            <w:tcW w:w="1450" w:type="dxa"/>
            <w:tcBorders>
              <w:top w:val="nil"/>
              <w:left w:val="single" w:sz="4" w:space="0" w:color="000000"/>
              <w:bottom w:val="single" w:sz="4" w:space="0" w:color="000000"/>
              <w:right w:val="single" w:sz="4" w:space="0" w:color="000000"/>
            </w:tcBorders>
            <w:shd w:val="clear" w:color="auto" w:fill="FFFFFF"/>
          </w:tcPr>
          <w:p w:rsidR="002B750B" w:rsidRPr="00F75087" w:rsidRDefault="002B750B">
            <w:pPr>
              <w:adjustRightInd w:val="0"/>
              <w:spacing w:before="67" w:after="67"/>
              <w:rPr>
                <w:rFonts w:ascii="Arial" w:hAnsi="Arial" w:cs="Arial"/>
                <w:color w:val="000000"/>
                <w:sz w:val="18"/>
                <w:szCs w:val="18"/>
              </w:rPr>
            </w:pPr>
          </w:p>
        </w:tc>
        <w:tc>
          <w:tcPr>
            <w:tcW w:w="1090" w:type="dxa"/>
            <w:tcBorders>
              <w:top w:val="nil"/>
              <w:left w:val="single" w:sz="4" w:space="0" w:color="000000"/>
              <w:bottom w:val="single" w:sz="4" w:space="0" w:color="000000"/>
              <w:right w:val="single" w:sz="4" w:space="0" w:color="000000"/>
            </w:tcBorders>
            <w:shd w:val="clear" w:color="auto" w:fill="FFFFFF"/>
          </w:tcPr>
          <w:p w:rsidR="002B750B" w:rsidRPr="00F75087" w:rsidRDefault="002B750B">
            <w:pPr>
              <w:adjustRightInd w:val="0"/>
              <w:spacing w:before="67" w:after="67"/>
              <w:rPr>
                <w:rFonts w:ascii="Arial" w:hAnsi="Arial" w:cs="Arial"/>
                <w:color w:val="000000"/>
                <w:sz w:val="18"/>
                <w:szCs w:val="18"/>
              </w:rPr>
            </w:pPr>
            <w:r w:rsidRPr="00F75087">
              <w:rPr>
                <w:rFonts w:ascii="Arial" w:hAnsi="Arial" w:cs="Arial"/>
                <w:color w:val="000000"/>
                <w:sz w:val="18"/>
                <w:szCs w:val="18"/>
              </w:rPr>
              <w:t>25(OH)D3</w:t>
            </w:r>
          </w:p>
        </w:tc>
        <w:tc>
          <w:tcPr>
            <w:tcW w:w="1810" w:type="dxa"/>
            <w:tcBorders>
              <w:top w:val="nil"/>
              <w:left w:val="single" w:sz="4" w:space="0" w:color="000000"/>
              <w:bottom w:val="single" w:sz="4" w:space="0" w:color="000000"/>
              <w:right w:val="single" w:sz="4" w:space="0" w:color="000000"/>
            </w:tcBorders>
            <w:shd w:val="clear" w:color="auto" w:fill="FFFFFF"/>
          </w:tcPr>
          <w:p w:rsidR="002B750B" w:rsidRPr="00F75087" w:rsidRDefault="002B750B">
            <w:pPr>
              <w:adjustRightInd w:val="0"/>
              <w:spacing w:before="67" w:after="67"/>
              <w:rPr>
                <w:rFonts w:ascii="Arial" w:hAnsi="Arial" w:cs="Arial"/>
                <w:color w:val="000000"/>
                <w:sz w:val="18"/>
                <w:szCs w:val="18"/>
              </w:rPr>
            </w:pPr>
            <w:r w:rsidRPr="00F75087">
              <w:rPr>
                <w:rFonts w:ascii="Arial" w:hAnsi="Arial" w:cs="Arial"/>
                <w:color w:val="000000"/>
                <w:sz w:val="18"/>
                <w:szCs w:val="18"/>
              </w:rPr>
              <w:t>Tertile 3: 50.8–112.8</w:t>
            </w:r>
          </w:p>
        </w:tc>
        <w:tc>
          <w:tcPr>
            <w:tcW w:w="730" w:type="dxa"/>
            <w:tcBorders>
              <w:top w:val="nil"/>
              <w:left w:val="single" w:sz="4" w:space="0" w:color="000000"/>
              <w:bottom w:val="single" w:sz="4" w:space="0" w:color="000000"/>
              <w:right w:val="single" w:sz="4" w:space="0" w:color="000000"/>
            </w:tcBorders>
            <w:shd w:val="clear" w:color="auto" w:fill="FFFFFF"/>
          </w:tcPr>
          <w:p w:rsidR="002B750B" w:rsidRPr="00F75087" w:rsidRDefault="002B750B">
            <w:pPr>
              <w:adjustRightInd w:val="0"/>
              <w:spacing w:before="67" w:after="67"/>
              <w:rPr>
                <w:rFonts w:ascii="Arial" w:hAnsi="Arial" w:cs="Arial"/>
                <w:color w:val="000000"/>
                <w:sz w:val="18"/>
                <w:szCs w:val="18"/>
              </w:rPr>
            </w:pPr>
            <w:r w:rsidRPr="00F75087">
              <w:rPr>
                <w:rFonts w:ascii="Arial" w:hAnsi="Arial" w:cs="Arial"/>
                <w:color w:val="000000"/>
                <w:sz w:val="18"/>
                <w:szCs w:val="18"/>
              </w:rPr>
              <w:t>9.8 yrs</w:t>
            </w:r>
          </w:p>
        </w:tc>
        <w:tc>
          <w:tcPr>
            <w:tcW w:w="730" w:type="dxa"/>
            <w:tcBorders>
              <w:top w:val="nil"/>
              <w:left w:val="single" w:sz="4" w:space="0" w:color="000000"/>
              <w:bottom w:val="single" w:sz="4" w:space="0" w:color="000000"/>
              <w:right w:val="single" w:sz="4" w:space="0" w:color="000000"/>
            </w:tcBorders>
            <w:shd w:val="clear" w:color="auto" w:fill="FFFFFF"/>
          </w:tcPr>
          <w:p w:rsidR="002B750B" w:rsidRPr="00F75087" w:rsidRDefault="002B750B">
            <w:pPr>
              <w:adjustRightInd w:val="0"/>
              <w:spacing w:before="67" w:after="67"/>
              <w:rPr>
                <w:rFonts w:ascii="Arial" w:hAnsi="Arial" w:cs="Arial"/>
                <w:color w:val="000000"/>
                <w:sz w:val="18"/>
                <w:szCs w:val="18"/>
              </w:rPr>
            </w:pPr>
            <w:r w:rsidRPr="00F75087">
              <w:rPr>
                <w:rFonts w:ascii="Arial" w:hAnsi="Arial" w:cs="Arial"/>
                <w:color w:val="000000"/>
                <w:sz w:val="18"/>
                <w:szCs w:val="18"/>
              </w:rPr>
              <w:t>13/70</w:t>
            </w:r>
          </w:p>
        </w:tc>
        <w:tc>
          <w:tcPr>
            <w:tcW w:w="1348" w:type="dxa"/>
            <w:tcBorders>
              <w:top w:val="nil"/>
              <w:left w:val="single" w:sz="4" w:space="0" w:color="000000"/>
              <w:bottom w:val="single" w:sz="4" w:space="0" w:color="000000"/>
              <w:right w:val="single" w:sz="4" w:space="0" w:color="000000"/>
            </w:tcBorders>
            <w:shd w:val="clear" w:color="auto" w:fill="FFFFFF"/>
          </w:tcPr>
          <w:p w:rsidR="002B750B" w:rsidRPr="00F75087" w:rsidRDefault="002B750B">
            <w:pPr>
              <w:adjustRightInd w:val="0"/>
              <w:spacing w:before="67" w:after="67"/>
              <w:rPr>
                <w:rFonts w:ascii="Arial" w:hAnsi="Arial" w:cs="Arial"/>
                <w:color w:val="000000"/>
                <w:sz w:val="18"/>
                <w:szCs w:val="18"/>
              </w:rPr>
            </w:pPr>
            <w:r w:rsidRPr="00F75087">
              <w:rPr>
                <w:rFonts w:ascii="Arial" w:hAnsi="Arial" w:cs="Arial"/>
                <w:color w:val="000000"/>
                <w:sz w:val="18"/>
                <w:szCs w:val="18"/>
              </w:rPr>
              <w:t>adjusted/HR</w:t>
            </w:r>
          </w:p>
        </w:tc>
        <w:tc>
          <w:tcPr>
            <w:tcW w:w="720" w:type="dxa"/>
            <w:tcBorders>
              <w:top w:val="nil"/>
              <w:left w:val="single" w:sz="4" w:space="0" w:color="000000"/>
              <w:bottom w:val="single" w:sz="4" w:space="0" w:color="000000"/>
              <w:right w:val="single" w:sz="4" w:space="0" w:color="000000"/>
            </w:tcBorders>
            <w:shd w:val="clear" w:color="auto" w:fill="FFFFFF"/>
          </w:tcPr>
          <w:p w:rsidR="002B750B" w:rsidRPr="00F75087" w:rsidRDefault="002B750B">
            <w:pPr>
              <w:adjustRightInd w:val="0"/>
              <w:spacing w:before="67" w:after="67"/>
              <w:rPr>
                <w:rFonts w:ascii="Arial" w:hAnsi="Arial" w:cs="Arial"/>
                <w:color w:val="000000"/>
                <w:sz w:val="18"/>
                <w:szCs w:val="18"/>
              </w:rPr>
            </w:pPr>
            <w:r w:rsidRPr="00F75087">
              <w:rPr>
                <w:rFonts w:ascii="Arial" w:hAnsi="Arial" w:cs="Arial"/>
                <w:color w:val="000000"/>
                <w:sz w:val="18"/>
                <w:szCs w:val="18"/>
              </w:rPr>
              <w:t>1</w:t>
            </w:r>
          </w:p>
        </w:tc>
        <w:tc>
          <w:tcPr>
            <w:tcW w:w="1058" w:type="dxa"/>
            <w:tcBorders>
              <w:top w:val="nil"/>
              <w:left w:val="single" w:sz="4" w:space="0" w:color="000000"/>
              <w:bottom w:val="single" w:sz="4" w:space="0" w:color="000000"/>
              <w:right w:val="single" w:sz="4" w:space="0" w:color="000000"/>
            </w:tcBorders>
            <w:shd w:val="clear" w:color="auto" w:fill="FFFFFF"/>
          </w:tcPr>
          <w:p w:rsidR="002B750B" w:rsidRPr="00F75087" w:rsidRDefault="002B750B">
            <w:pPr>
              <w:adjustRightInd w:val="0"/>
              <w:spacing w:before="67" w:after="67"/>
              <w:rPr>
                <w:rFonts w:ascii="Arial" w:hAnsi="Arial" w:cs="Arial"/>
                <w:color w:val="000000"/>
                <w:sz w:val="18"/>
                <w:szCs w:val="18"/>
              </w:rPr>
            </w:pPr>
            <w:r w:rsidRPr="00F75087">
              <w:rPr>
                <w:rFonts w:ascii="Arial" w:hAnsi="Arial" w:cs="Arial"/>
                <w:color w:val="000000"/>
                <w:sz w:val="18"/>
                <w:szCs w:val="18"/>
              </w:rPr>
              <w:t>reference</w:t>
            </w:r>
          </w:p>
        </w:tc>
        <w:tc>
          <w:tcPr>
            <w:tcW w:w="745" w:type="dxa"/>
            <w:tcBorders>
              <w:top w:val="nil"/>
              <w:left w:val="single" w:sz="4" w:space="0" w:color="000000"/>
              <w:bottom w:val="single" w:sz="4" w:space="0" w:color="000000"/>
              <w:right w:val="single" w:sz="4" w:space="0" w:color="000000"/>
            </w:tcBorders>
            <w:shd w:val="clear" w:color="auto" w:fill="FFFFFF"/>
          </w:tcPr>
          <w:p w:rsidR="002B750B" w:rsidRPr="00F75087" w:rsidRDefault="002B750B">
            <w:pPr>
              <w:adjustRightInd w:val="0"/>
              <w:spacing w:before="67" w:after="67"/>
              <w:rPr>
                <w:rFonts w:ascii="Arial" w:hAnsi="Arial" w:cs="Arial"/>
                <w:color w:val="000000"/>
                <w:sz w:val="18"/>
                <w:szCs w:val="18"/>
              </w:rPr>
            </w:pPr>
          </w:p>
        </w:tc>
      </w:tr>
    </w:tbl>
    <w:p w:rsidR="002B750B" w:rsidRPr="003B024A" w:rsidRDefault="002B750B" w:rsidP="003B024A">
      <w:pPr>
        <w:pStyle w:val="ParagraphNoIndent"/>
      </w:pPr>
    </w:p>
    <w:tbl>
      <w:tblPr>
        <w:tblW w:w="15096" w:type="dxa"/>
        <w:jc w:val="center"/>
        <w:tblLayout w:type="fixed"/>
        <w:tblCellMar>
          <w:left w:w="67" w:type="dxa"/>
          <w:right w:w="67" w:type="dxa"/>
        </w:tblCellMar>
        <w:tblLook w:val="0000" w:firstRow="0" w:lastRow="0" w:firstColumn="0" w:lastColumn="0" w:noHBand="0" w:noVBand="0"/>
      </w:tblPr>
      <w:tblGrid>
        <w:gridCol w:w="1068"/>
        <w:gridCol w:w="896"/>
        <w:gridCol w:w="1354"/>
        <w:gridCol w:w="1114"/>
        <w:gridCol w:w="1450"/>
        <w:gridCol w:w="1234"/>
        <w:gridCol w:w="1450"/>
        <w:gridCol w:w="1450"/>
        <w:gridCol w:w="1450"/>
        <w:gridCol w:w="1450"/>
        <w:gridCol w:w="2180"/>
      </w:tblGrid>
      <w:tr w:rsidR="002B750B" w:rsidRPr="00F90147" w:rsidTr="00F90147">
        <w:trPr>
          <w:cantSplit/>
          <w:tblHeader/>
          <w:jc w:val="center"/>
        </w:trPr>
        <w:tc>
          <w:tcPr>
            <w:tcW w:w="15096" w:type="dxa"/>
            <w:gridSpan w:val="11"/>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F90147" w:rsidRDefault="002B750B">
            <w:pPr>
              <w:keepNext/>
              <w:adjustRightInd w:val="0"/>
              <w:spacing w:before="67" w:after="67"/>
              <w:jc w:val="center"/>
              <w:rPr>
                <w:rFonts w:ascii="Arial" w:hAnsi="Arial" w:cs="Arial"/>
                <w:b/>
                <w:bCs/>
                <w:color w:val="000000"/>
                <w:sz w:val="18"/>
                <w:szCs w:val="18"/>
              </w:rPr>
            </w:pPr>
            <w:bookmarkStart w:id="12" w:name="IDX11"/>
            <w:bookmarkEnd w:id="12"/>
            <w:r w:rsidRPr="00F90147">
              <w:rPr>
                <w:rFonts w:ascii="Arial" w:hAnsi="Arial" w:cs="Arial"/>
                <w:b/>
                <w:bCs/>
                <w:color w:val="000000"/>
                <w:sz w:val="18"/>
                <w:szCs w:val="18"/>
              </w:rPr>
              <w:t>Quality of Cohort or Nested Case-Control Studies</w:t>
            </w:r>
          </w:p>
        </w:tc>
      </w:tr>
      <w:tr w:rsidR="002B750B" w:rsidRPr="00F90147" w:rsidTr="00F90147">
        <w:trPr>
          <w:cantSplit/>
          <w:tblHeader/>
          <w:jc w:val="center"/>
        </w:trPr>
        <w:tc>
          <w:tcPr>
            <w:tcW w:w="1068" w:type="dxa"/>
            <w:tcBorders>
              <w:top w:val="nil"/>
              <w:left w:val="single" w:sz="4" w:space="0" w:color="000000"/>
              <w:bottom w:val="single" w:sz="4" w:space="0" w:color="000000"/>
              <w:right w:val="nil"/>
            </w:tcBorders>
            <w:shd w:val="clear" w:color="auto" w:fill="ADD8E6"/>
            <w:vAlign w:val="bottom"/>
          </w:tcPr>
          <w:p w:rsidR="002B750B" w:rsidRPr="00F90147" w:rsidRDefault="002B750B">
            <w:pPr>
              <w:keepNext/>
              <w:adjustRightInd w:val="0"/>
              <w:spacing w:before="67" w:after="67"/>
              <w:jc w:val="center"/>
              <w:rPr>
                <w:rFonts w:ascii="Arial" w:hAnsi="Arial" w:cs="Arial"/>
                <w:b/>
                <w:bCs/>
                <w:color w:val="000000"/>
                <w:sz w:val="18"/>
                <w:szCs w:val="18"/>
              </w:rPr>
            </w:pPr>
            <w:r w:rsidRPr="00F90147">
              <w:rPr>
                <w:rFonts w:ascii="Arial" w:hAnsi="Arial" w:cs="Arial"/>
                <w:b/>
                <w:bCs/>
                <w:color w:val="000000"/>
                <w:sz w:val="18"/>
                <w:szCs w:val="18"/>
              </w:rPr>
              <w:t>Author,</w:t>
            </w:r>
            <w:r w:rsidR="00F90147">
              <w:rPr>
                <w:rFonts w:ascii="Arial" w:hAnsi="Arial" w:cs="Arial"/>
                <w:b/>
                <w:bCs/>
                <w:color w:val="000000"/>
                <w:sz w:val="18"/>
                <w:szCs w:val="18"/>
              </w:rPr>
              <w:t xml:space="preserve"> </w:t>
            </w:r>
            <w:r w:rsidRPr="00F90147">
              <w:rPr>
                <w:rFonts w:ascii="Arial" w:hAnsi="Arial" w:cs="Arial"/>
                <w:b/>
                <w:bCs/>
                <w:color w:val="000000"/>
                <w:sz w:val="18"/>
                <w:szCs w:val="18"/>
              </w:rPr>
              <w:t>Year</w:t>
            </w:r>
          </w:p>
        </w:tc>
        <w:tc>
          <w:tcPr>
            <w:tcW w:w="896" w:type="dxa"/>
            <w:tcBorders>
              <w:top w:val="nil"/>
              <w:left w:val="single" w:sz="4" w:space="0" w:color="FFFFFF"/>
              <w:bottom w:val="single" w:sz="4" w:space="0" w:color="000000"/>
              <w:right w:val="nil"/>
            </w:tcBorders>
            <w:shd w:val="clear" w:color="auto" w:fill="ADD8E6"/>
            <w:vAlign w:val="bottom"/>
          </w:tcPr>
          <w:p w:rsidR="002B750B" w:rsidRPr="00F90147" w:rsidRDefault="002B750B">
            <w:pPr>
              <w:keepNext/>
              <w:adjustRightInd w:val="0"/>
              <w:spacing w:before="67" w:after="67"/>
              <w:jc w:val="center"/>
              <w:rPr>
                <w:rFonts w:ascii="Arial" w:hAnsi="Arial" w:cs="Arial"/>
                <w:b/>
                <w:bCs/>
                <w:color w:val="000000"/>
                <w:sz w:val="18"/>
                <w:szCs w:val="18"/>
              </w:rPr>
            </w:pPr>
            <w:r w:rsidRPr="00F90147">
              <w:rPr>
                <w:rFonts w:ascii="Arial" w:hAnsi="Arial" w:cs="Arial"/>
                <w:b/>
                <w:bCs/>
                <w:color w:val="000000"/>
                <w:sz w:val="18"/>
                <w:szCs w:val="18"/>
              </w:rPr>
              <w:t>Eligibility</w:t>
            </w:r>
            <w:r w:rsidRPr="00F90147">
              <w:rPr>
                <w:rFonts w:ascii="Arial" w:hAnsi="Arial" w:cs="Arial"/>
                <w:b/>
                <w:bCs/>
                <w:color w:val="000000"/>
                <w:sz w:val="18"/>
                <w:szCs w:val="18"/>
              </w:rPr>
              <w:br/>
              <w:t>Criteria</w:t>
            </w:r>
            <w:r w:rsidRPr="00F90147">
              <w:rPr>
                <w:rFonts w:ascii="Arial" w:hAnsi="Arial" w:cs="Arial"/>
                <w:b/>
                <w:bCs/>
                <w:color w:val="000000"/>
                <w:sz w:val="18"/>
                <w:szCs w:val="18"/>
              </w:rPr>
              <w:br/>
              <w:t>Clear?</w:t>
            </w:r>
          </w:p>
        </w:tc>
        <w:tc>
          <w:tcPr>
            <w:tcW w:w="1354" w:type="dxa"/>
            <w:tcBorders>
              <w:top w:val="nil"/>
              <w:left w:val="single" w:sz="4" w:space="0" w:color="FFFFFF"/>
              <w:bottom w:val="single" w:sz="4" w:space="0" w:color="000000"/>
              <w:right w:val="nil"/>
            </w:tcBorders>
            <w:shd w:val="clear" w:color="auto" w:fill="ADD8E6"/>
            <w:vAlign w:val="bottom"/>
          </w:tcPr>
          <w:p w:rsidR="002B750B" w:rsidRPr="00F90147" w:rsidRDefault="002B750B">
            <w:pPr>
              <w:keepNext/>
              <w:adjustRightInd w:val="0"/>
              <w:spacing w:before="67" w:after="67"/>
              <w:jc w:val="center"/>
              <w:rPr>
                <w:rFonts w:ascii="Arial" w:hAnsi="Arial" w:cs="Arial"/>
                <w:b/>
                <w:bCs/>
                <w:color w:val="000000"/>
                <w:sz w:val="18"/>
                <w:szCs w:val="18"/>
              </w:rPr>
            </w:pPr>
            <w:r w:rsidRPr="00F90147">
              <w:rPr>
                <w:rFonts w:ascii="Arial" w:hAnsi="Arial" w:cs="Arial"/>
                <w:b/>
                <w:bCs/>
                <w:color w:val="000000"/>
                <w:sz w:val="18"/>
                <w:szCs w:val="18"/>
              </w:rPr>
              <w:t>Sampling of</w:t>
            </w:r>
            <w:r w:rsidRPr="00F90147">
              <w:rPr>
                <w:rFonts w:ascii="Arial" w:hAnsi="Arial" w:cs="Arial"/>
                <w:b/>
                <w:bCs/>
                <w:color w:val="000000"/>
                <w:sz w:val="18"/>
                <w:szCs w:val="18"/>
              </w:rPr>
              <w:br/>
              <w:t>Population</w:t>
            </w:r>
            <w:r w:rsidRPr="00F90147">
              <w:rPr>
                <w:rFonts w:ascii="Arial" w:hAnsi="Arial" w:cs="Arial"/>
                <w:b/>
                <w:bCs/>
                <w:color w:val="000000"/>
                <w:sz w:val="18"/>
                <w:szCs w:val="18"/>
              </w:rPr>
              <w:br/>
              <w:t>Random or</w:t>
            </w:r>
            <w:r w:rsidRPr="00F90147">
              <w:rPr>
                <w:rFonts w:ascii="Arial" w:hAnsi="Arial" w:cs="Arial"/>
                <w:b/>
                <w:bCs/>
                <w:color w:val="000000"/>
                <w:sz w:val="18"/>
                <w:szCs w:val="18"/>
              </w:rPr>
              <w:br/>
              <w:t>Consecutive?</w:t>
            </w:r>
          </w:p>
        </w:tc>
        <w:tc>
          <w:tcPr>
            <w:tcW w:w="1114" w:type="dxa"/>
            <w:tcBorders>
              <w:top w:val="nil"/>
              <w:left w:val="single" w:sz="4" w:space="0" w:color="FFFFFF"/>
              <w:bottom w:val="single" w:sz="4" w:space="0" w:color="000000"/>
              <w:right w:val="nil"/>
            </w:tcBorders>
            <w:shd w:val="clear" w:color="auto" w:fill="ADD8E6"/>
            <w:vAlign w:val="bottom"/>
          </w:tcPr>
          <w:p w:rsidR="002B750B" w:rsidRPr="00F90147" w:rsidRDefault="002B750B">
            <w:pPr>
              <w:keepNext/>
              <w:adjustRightInd w:val="0"/>
              <w:spacing w:before="67" w:after="67"/>
              <w:jc w:val="center"/>
              <w:rPr>
                <w:rFonts w:ascii="Arial" w:hAnsi="Arial" w:cs="Arial"/>
                <w:b/>
                <w:bCs/>
                <w:color w:val="000000"/>
                <w:sz w:val="18"/>
                <w:szCs w:val="18"/>
              </w:rPr>
            </w:pPr>
            <w:r w:rsidRPr="00F90147">
              <w:rPr>
                <w:rFonts w:ascii="Arial" w:hAnsi="Arial" w:cs="Arial"/>
                <w:b/>
                <w:bCs/>
                <w:color w:val="000000"/>
                <w:sz w:val="18"/>
                <w:szCs w:val="18"/>
              </w:rPr>
              <w:t>Exposure</w:t>
            </w:r>
            <w:r w:rsidRPr="00F90147">
              <w:rPr>
                <w:rFonts w:ascii="Arial" w:hAnsi="Arial" w:cs="Arial"/>
                <w:b/>
                <w:bCs/>
                <w:color w:val="000000"/>
                <w:sz w:val="18"/>
                <w:szCs w:val="18"/>
              </w:rPr>
              <w:br/>
              <w:t>Assessor</w:t>
            </w:r>
            <w:r w:rsidRPr="00F90147">
              <w:rPr>
                <w:rFonts w:ascii="Arial" w:hAnsi="Arial" w:cs="Arial"/>
                <w:b/>
                <w:bCs/>
                <w:color w:val="000000"/>
                <w:sz w:val="18"/>
                <w:szCs w:val="18"/>
              </w:rPr>
              <w:br/>
              <w:t>Blinded</w:t>
            </w:r>
            <w:r w:rsidRPr="00F90147">
              <w:rPr>
                <w:rFonts w:ascii="Arial" w:hAnsi="Arial" w:cs="Arial"/>
                <w:b/>
                <w:bCs/>
                <w:color w:val="000000"/>
                <w:sz w:val="18"/>
                <w:szCs w:val="18"/>
              </w:rPr>
              <w:br/>
              <w:t>to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F90147" w:rsidRDefault="002B750B">
            <w:pPr>
              <w:keepNext/>
              <w:adjustRightInd w:val="0"/>
              <w:spacing w:before="67" w:after="67"/>
              <w:jc w:val="center"/>
              <w:rPr>
                <w:rFonts w:ascii="Arial" w:hAnsi="Arial" w:cs="Arial"/>
                <w:b/>
                <w:bCs/>
                <w:color w:val="000000"/>
                <w:sz w:val="18"/>
                <w:szCs w:val="18"/>
              </w:rPr>
            </w:pPr>
            <w:r w:rsidRPr="00F90147">
              <w:rPr>
                <w:rFonts w:ascii="Arial" w:hAnsi="Arial" w:cs="Arial"/>
                <w:b/>
                <w:bCs/>
                <w:color w:val="000000"/>
                <w:sz w:val="18"/>
                <w:szCs w:val="18"/>
              </w:rPr>
              <w:t>Outcome</w:t>
            </w:r>
            <w:r w:rsidRPr="00F90147">
              <w:rPr>
                <w:rFonts w:ascii="Arial" w:hAnsi="Arial" w:cs="Arial"/>
                <w:b/>
                <w:bCs/>
                <w:color w:val="000000"/>
                <w:sz w:val="18"/>
                <w:szCs w:val="18"/>
              </w:rPr>
              <w:br/>
              <w:t>Assessor</w:t>
            </w:r>
            <w:r w:rsidRPr="00F90147">
              <w:rPr>
                <w:rFonts w:ascii="Arial" w:hAnsi="Arial" w:cs="Arial"/>
                <w:b/>
                <w:bCs/>
                <w:color w:val="000000"/>
                <w:sz w:val="18"/>
                <w:szCs w:val="18"/>
              </w:rPr>
              <w:br/>
              <w:t>Blinded</w:t>
            </w:r>
            <w:r w:rsidRPr="00F90147">
              <w:rPr>
                <w:rFonts w:ascii="Arial" w:hAnsi="Arial" w:cs="Arial"/>
                <w:b/>
                <w:bCs/>
                <w:color w:val="000000"/>
                <w:sz w:val="18"/>
                <w:szCs w:val="18"/>
              </w:rPr>
              <w:br/>
              <w:t>to Exposure</w:t>
            </w:r>
            <w:r w:rsidRPr="00F90147">
              <w:rPr>
                <w:rFonts w:ascii="Arial" w:hAnsi="Arial" w:cs="Arial"/>
                <w:b/>
                <w:bCs/>
                <w:color w:val="000000"/>
                <w:sz w:val="18"/>
                <w:szCs w:val="18"/>
              </w:rPr>
              <w:br/>
              <w:t>Measurement?</w:t>
            </w:r>
          </w:p>
        </w:tc>
        <w:tc>
          <w:tcPr>
            <w:tcW w:w="1234" w:type="dxa"/>
            <w:tcBorders>
              <w:top w:val="nil"/>
              <w:left w:val="single" w:sz="4" w:space="0" w:color="FFFFFF"/>
              <w:bottom w:val="single" w:sz="4" w:space="0" w:color="000000"/>
              <w:right w:val="nil"/>
            </w:tcBorders>
            <w:shd w:val="clear" w:color="auto" w:fill="ADD8E6"/>
            <w:vAlign w:val="bottom"/>
          </w:tcPr>
          <w:p w:rsidR="002B750B" w:rsidRPr="00F90147" w:rsidRDefault="002B750B">
            <w:pPr>
              <w:keepNext/>
              <w:adjustRightInd w:val="0"/>
              <w:spacing w:before="67" w:after="67"/>
              <w:jc w:val="center"/>
              <w:rPr>
                <w:rFonts w:ascii="Arial" w:hAnsi="Arial" w:cs="Arial"/>
                <w:b/>
                <w:bCs/>
                <w:color w:val="000000"/>
                <w:sz w:val="18"/>
                <w:szCs w:val="18"/>
              </w:rPr>
            </w:pPr>
            <w:r w:rsidRPr="00F90147">
              <w:rPr>
                <w:rFonts w:ascii="Arial" w:hAnsi="Arial" w:cs="Arial"/>
                <w:b/>
                <w:bCs/>
                <w:color w:val="000000"/>
                <w:sz w:val="18"/>
                <w:szCs w:val="18"/>
              </w:rPr>
              <w:t>Method</w:t>
            </w:r>
            <w:r w:rsidRPr="00F90147">
              <w:rPr>
                <w:rFonts w:ascii="Arial" w:hAnsi="Arial" w:cs="Arial"/>
                <w:b/>
                <w:bCs/>
                <w:color w:val="000000"/>
                <w:sz w:val="18"/>
                <w:szCs w:val="18"/>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F90147" w:rsidRDefault="002B750B">
            <w:pPr>
              <w:keepNext/>
              <w:adjustRightInd w:val="0"/>
              <w:spacing w:before="67" w:after="67"/>
              <w:jc w:val="center"/>
              <w:rPr>
                <w:rFonts w:ascii="Arial" w:hAnsi="Arial" w:cs="Arial"/>
                <w:b/>
                <w:bCs/>
                <w:color w:val="000000"/>
                <w:sz w:val="18"/>
                <w:szCs w:val="18"/>
              </w:rPr>
            </w:pPr>
            <w:r w:rsidRPr="00F90147">
              <w:rPr>
                <w:rFonts w:ascii="Arial" w:hAnsi="Arial" w:cs="Arial"/>
                <w:b/>
                <w:bCs/>
                <w:color w:val="000000"/>
                <w:sz w:val="18"/>
                <w:szCs w:val="18"/>
              </w:rPr>
              <w:t>Food</w:t>
            </w:r>
            <w:r w:rsidRPr="00F90147">
              <w:rPr>
                <w:rFonts w:ascii="Arial" w:hAnsi="Arial" w:cs="Arial"/>
                <w:b/>
                <w:bCs/>
                <w:color w:val="000000"/>
                <w:sz w:val="18"/>
                <w:szCs w:val="18"/>
              </w:rPr>
              <w:br/>
              <w:t>Composition</w:t>
            </w:r>
            <w:r w:rsidRPr="00F90147">
              <w:rPr>
                <w:rFonts w:ascii="Arial" w:hAnsi="Arial" w:cs="Arial"/>
                <w:b/>
                <w:bCs/>
                <w:color w:val="000000"/>
                <w:sz w:val="18"/>
                <w:szCs w:val="18"/>
              </w:rPr>
              <w:br/>
              <w:t>Database or</w:t>
            </w:r>
            <w:r w:rsidRPr="00F90147">
              <w:rPr>
                <w:rFonts w:ascii="Arial" w:hAnsi="Arial" w:cs="Arial"/>
                <w:b/>
                <w:bCs/>
                <w:color w:val="000000"/>
                <w:sz w:val="18"/>
                <w:szCs w:val="18"/>
              </w:rPr>
              <w:br/>
              <w:t>Suppl</w:t>
            </w:r>
            <w:r w:rsidRPr="00F90147">
              <w:rPr>
                <w:rFonts w:ascii="Arial" w:hAnsi="Arial" w:cs="Arial"/>
                <w:b/>
                <w:bCs/>
                <w:color w:val="000000"/>
                <w:sz w:val="18"/>
                <w:szCs w:val="18"/>
              </w:rPr>
              <w:br/>
              <w:t>Composition</w:t>
            </w:r>
            <w:r w:rsidRPr="00F90147">
              <w:rPr>
                <w:rFonts w:ascii="Arial" w:hAnsi="Arial" w:cs="Arial"/>
                <w:b/>
                <w:bCs/>
                <w:color w:val="000000"/>
                <w:sz w:val="18"/>
                <w:szCs w:val="18"/>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F90147" w:rsidRDefault="002B750B">
            <w:pPr>
              <w:keepNext/>
              <w:adjustRightInd w:val="0"/>
              <w:spacing w:before="67" w:after="67"/>
              <w:jc w:val="center"/>
              <w:rPr>
                <w:rFonts w:ascii="Arial" w:hAnsi="Arial" w:cs="Arial"/>
                <w:b/>
                <w:bCs/>
                <w:color w:val="000000"/>
                <w:sz w:val="18"/>
                <w:szCs w:val="18"/>
              </w:rPr>
            </w:pPr>
            <w:r w:rsidRPr="00F90147">
              <w:rPr>
                <w:rFonts w:ascii="Arial" w:hAnsi="Arial" w:cs="Arial"/>
                <w:b/>
                <w:bCs/>
                <w:color w:val="000000"/>
                <w:sz w:val="18"/>
                <w:szCs w:val="18"/>
              </w:rPr>
              <w:t>Internal</w:t>
            </w:r>
            <w:r w:rsidRPr="00F90147">
              <w:rPr>
                <w:rFonts w:ascii="Arial" w:hAnsi="Arial" w:cs="Arial"/>
                <w:b/>
                <w:bCs/>
                <w:color w:val="000000"/>
                <w:sz w:val="18"/>
                <w:szCs w:val="18"/>
              </w:rPr>
              <w:br/>
              <w:t>Calibration?</w:t>
            </w:r>
          </w:p>
        </w:tc>
        <w:tc>
          <w:tcPr>
            <w:tcW w:w="1450" w:type="dxa"/>
            <w:tcBorders>
              <w:top w:val="nil"/>
              <w:left w:val="single" w:sz="4" w:space="0" w:color="FFFFFF"/>
              <w:bottom w:val="single" w:sz="4" w:space="0" w:color="000000"/>
              <w:right w:val="nil"/>
            </w:tcBorders>
            <w:shd w:val="clear" w:color="auto" w:fill="ADD8E6"/>
            <w:vAlign w:val="bottom"/>
          </w:tcPr>
          <w:p w:rsidR="002B750B" w:rsidRPr="00F90147" w:rsidRDefault="002B750B">
            <w:pPr>
              <w:keepNext/>
              <w:adjustRightInd w:val="0"/>
              <w:spacing w:before="67" w:after="67"/>
              <w:jc w:val="center"/>
              <w:rPr>
                <w:rFonts w:ascii="Arial" w:hAnsi="Arial" w:cs="Arial"/>
                <w:b/>
                <w:bCs/>
                <w:color w:val="000000"/>
                <w:sz w:val="18"/>
                <w:szCs w:val="18"/>
              </w:rPr>
            </w:pPr>
            <w:r w:rsidRPr="00F90147">
              <w:rPr>
                <w:rFonts w:ascii="Arial" w:hAnsi="Arial" w:cs="Arial"/>
                <w:b/>
                <w:bCs/>
                <w:color w:val="000000"/>
                <w:sz w:val="18"/>
                <w:szCs w:val="18"/>
              </w:rPr>
              <w:t>One of the</w:t>
            </w:r>
            <w:r w:rsidRPr="00F90147">
              <w:rPr>
                <w:rFonts w:ascii="Arial" w:hAnsi="Arial" w:cs="Arial"/>
                <w:b/>
                <w:bCs/>
                <w:color w:val="000000"/>
                <w:sz w:val="18"/>
                <w:szCs w:val="18"/>
              </w:rPr>
              <w:br/>
              <w:t>Prespecified</w:t>
            </w:r>
            <w:r w:rsidRPr="00F90147">
              <w:rPr>
                <w:rFonts w:ascii="Arial" w:hAnsi="Arial" w:cs="Arial"/>
                <w:b/>
                <w:bCs/>
                <w:color w:val="000000"/>
                <w:sz w:val="18"/>
                <w:szCs w:val="18"/>
              </w:rPr>
              <w:br/>
              <w:t>Biomarkers</w:t>
            </w:r>
            <w:r w:rsidRPr="00F90147">
              <w:rPr>
                <w:rFonts w:ascii="Arial" w:hAnsi="Arial" w:cs="Arial"/>
                <w:b/>
                <w:bCs/>
                <w:color w:val="000000"/>
                <w:sz w:val="18"/>
                <w:szCs w:val="18"/>
              </w:rPr>
              <w:br/>
              <w:t>Methods Used?</w:t>
            </w:r>
          </w:p>
        </w:tc>
        <w:tc>
          <w:tcPr>
            <w:tcW w:w="1450" w:type="dxa"/>
            <w:tcBorders>
              <w:top w:val="nil"/>
              <w:left w:val="single" w:sz="4" w:space="0" w:color="FFFFFF"/>
              <w:bottom w:val="single" w:sz="4" w:space="0" w:color="000000"/>
              <w:right w:val="nil"/>
            </w:tcBorders>
            <w:shd w:val="clear" w:color="auto" w:fill="ADD8E6"/>
            <w:vAlign w:val="bottom"/>
          </w:tcPr>
          <w:p w:rsidR="002B750B" w:rsidRPr="00F90147" w:rsidRDefault="002B750B">
            <w:pPr>
              <w:keepNext/>
              <w:adjustRightInd w:val="0"/>
              <w:spacing w:before="67" w:after="67"/>
              <w:jc w:val="center"/>
              <w:rPr>
                <w:rFonts w:ascii="Arial" w:hAnsi="Arial" w:cs="Arial"/>
                <w:b/>
                <w:bCs/>
                <w:color w:val="000000"/>
                <w:sz w:val="18"/>
                <w:szCs w:val="18"/>
              </w:rPr>
            </w:pPr>
            <w:r w:rsidRPr="00F90147">
              <w:rPr>
                <w:rFonts w:ascii="Arial" w:hAnsi="Arial" w:cs="Arial"/>
                <w:b/>
                <w:bCs/>
                <w:color w:val="000000"/>
                <w:sz w:val="18"/>
                <w:szCs w:val="18"/>
              </w:rPr>
              <w:t>Time From</w:t>
            </w:r>
            <w:r w:rsidRPr="00F90147">
              <w:rPr>
                <w:rFonts w:ascii="Arial" w:hAnsi="Arial" w:cs="Arial"/>
                <w:b/>
                <w:bCs/>
                <w:color w:val="000000"/>
                <w:sz w:val="18"/>
                <w:szCs w:val="18"/>
              </w:rPr>
              <w:br/>
              <w:t>Sample</w:t>
            </w:r>
            <w:r w:rsidRPr="00F90147">
              <w:rPr>
                <w:rFonts w:ascii="Arial" w:hAnsi="Arial" w:cs="Arial"/>
                <w:b/>
                <w:bCs/>
                <w:color w:val="000000"/>
                <w:sz w:val="18"/>
                <w:szCs w:val="18"/>
              </w:rPr>
              <w:br/>
              <w:t>Collection</w:t>
            </w:r>
            <w:r w:rsidRPr="00F90147">
              <w:rPr>
                <w:rFonts w:ascii="Arial" w:hAnsi="Arial" w:cs="Arial"/>
                <w:b/>
                <w:bCs/>
                <w:color w:val="000000"/>
                <w:sz w:val="18"/>
                <w:szCs w:val="18"/>
              </w:rPr>
              <w:br/>
              <w:t>to Sample</w:t>
            </w:r>
            <w:r w:rsidRPr="00F90147">
              <w:rPr>
                <w:rFonts w:ascii="Arial" w:hAnsi="Arial" w:cs="Arial"/>
                <w:b/>
                <w:bCs/>
                <w:color w:val="000000"/>
                <w:sz w:val="18"/>
                <w:szCs w:val="18"/>
              </w:rPr>
              <w:br/>
              <w:t>Analysis Reported?</w:t>
            </w:r>
          </w:p>
        </w:tc>
        <w:tc>
          <w:tcPr>
            <w:tcW w:w="2180" w:type="dxa"/>
            <w:tcBorders>
              <w:top w:val="nil"/>
              <w:left w:val="single" w:sz="4" w:space="0" w:color="FFFFFF"/>
              <w:bottom w:val="single" w:sz="4" w:space="0" w:color="000000"/>
              <w:right w:val="single" w:sz="4" w:space="0" w:color="000000"/>
            </w:tcBorders>
            <w:shd w:val="clear" w:color="auto" w:fill="ADD8E6"/>
            <w:vAlign w:val="bottom"/>
          </w:tcPr>
          <w:p w:rsidR="002B750B" w:rsidRPr="00F90147" w:rsidRDefault="002B750B">
            <w:pPr>
              <w:keepNext/>
              <w:adjustRightInd w:val="0"/>
              <w:spacing w:before="67" w:after="67"/>
              <w:jc w:val="center"/>
              <w:rPr>
                <w:rFonts w:ascii="Arial" w:hAnsi="Arial" w:cs="Arial"/>
                <w:b/>
                <w:bCs/>
                <w:color w:val="000000"/>
                <w:sz w:val="18"/>
                <w:szCs w:val="18"/>
              </w:rPr>
            </w:pPr>
            <w:r w:rsidRPr="00F90147">
              <w:rPr>
                <w:rFonts w:ascii="Arial" w:hAnsi="Arial" w:cs="Arial"/>
                <w:b/>
                <w:bCs/>
                <w:color w:val="000000"/>
                <w:sz w:val="18"/>
                <w:szCs w:val="18"/>
              </w:rPr>
              <w:t>Level of</w:t>
            </w:r>
            <w:r w:rsidRPr="00F90147">
              <w:rPr>
                <w:rFonts w:ascii="Arial" w:hAnsi="Arial" w:cs="Arial"/>
                <w:b/>
                <w:bCs/>
                <w:color w:val="000000"/>
                <w:sz w:val="18"/>
                <w:szCs w:val="18"/>
              </w:rPr>
              <w:br/>
              <w:t>Exposure in</w:t>
            </w:r>
            <w:r w:rsidRPr="00F90147">
              <w:rPr>
                <w:rFonts w:ascii="Arial" w:hAnsi="Arial" w:cs="Arial"/>
                <w:b/>
                <w:bCs/>
                <w:color w:val="000000"/>
                <w:sz w:val="18"/>
                <w:szCs w:val="18"/>
              </w:rPr>
              <w:br/>
              <w:t>Comparative</w:t>
            </w:r>
            <w:r w:rsidRPr="00F90147">
              <w:rPr>
                <w:rFonts w:ascii="Arial" w:hAnsi="Arial" w:cs="Arial"/>
                <w:b/>
                <w:bCs/>
                <w:color w:val="000000"/>
                <w:sz w:val="18"/>
                <w:szCs w:val="18"/>
              </w:rPr>
              <w:br/>
              <w:t>Categories</w:t>
            </w:r>
            <w:r w:rsidRPr="00F90147">
              <w:rPr>
                <w:rFonts w:ascii="Arial" w:hAnsi="Arial" w:cs="Arial"/>
                <w:b/>
                <w:bCs/>
                <w:color w:val="000000"/>
                <w:sz w:val="18"/>
                <w:szCs w:val="18"/>
              </w:rPr>
              <w:br/>
              <w:t>Given?</w:t>
            </w:r>
            <w:r w:rsidRPr="00F90147">
              <w:rPr>
                <w:rFonts w:ascii="Arial" w:hAnsi="Arial" w:cs="Arial"/>
                <w:b/>
                <w:bCs/>
                <w:color w:val="000000"/>
                <w:sz w:val="18"/>
                <w:szCs w:val="18"/>
              </w:rPr>
              <w:br/>
              <w:t>(Categorical</w:t>
            </w:r>
            <w:r w:rsidRPr="00F90147">
              <w:rPr>
                <w:rFonts w:ascii="Arial" w:hAnsi="Arial" w:cs="Arial"/>
                <w:b/>
                <w:bCs/>
                <w:color w:val="000000"/>
                <w:sz w:val="18"/>
                <w:szCs w:val="18"/>
              </w:rPr>
              <w:br/>
              <w:t>Analyses Only)</w:t>
            </w:r>
          </w:p>
        </w:tc>
      </w:tr>
      <w:tr w:rsidR="002B750B" w:rsidRPr="00F90147" w:rsidTr="00F90147">
        <w:trPr>
          <w:cantSplit/>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FFFFFF"/>
          </w:tcPr>
          <w:p w:rsidR="002B750B" w:rsidRPr="00F90147" w:rsidRDefault="002B750B">
            <w:pPr>
              <w:adjustRightInd w:val="0"/>
              <w:spacing w:before="67" w:after="67"/>
              <w:rPr>
                <w:rFonts w:ascii="Arial" w:hAnsi="Arial" w:cs="Arial"/>
                <w:color w:val="000000"/>
                <w:sz w:val="18"/>
                <w:szCs w:val="18"/>
              </w:rPr>
            </w:pPr>
            <w:r w:rsidRPr="00F90147">
              <w:rPr>
                <w:rFonts w:ascii="Arial" w:hAnsi="Arial" w:cs="Arial"/>
                <w:color w:val="000000"/>
                <w:sz w:val="18"/>
                <w:szCs w:val="18"/>
              </w:rPr>
              <w:t>Aregbesola et al., 2013</w:t>
            </w:r>
          </w:p>
        </w:tc>
        <w:tc>
          <w:tcPr>
            <w:tcW w:w="896" w:type="dxa"/>
            <w:tcBorders>
              <w:top w:val="single" w:sz="4" w:space="0" w:color="000000"/>
              <w:left w:val="single" w:sz="4" w:space="0" w:color="000000"/>
              <w:bottom w:val="single" w:sz="4" w:space="0" w:color="000000"/>
              <w:right w:val="single" w:sz="4" w:space="0" w:color="000000"/>
            </w:tcBorders>
            <w:shd w:val="clear" w:color="auto" w:fill="FFFFFF"/>
          </w:tcPr>
          <w:p w:rsidR="002B750B" w:rsidRPr="00F90147" w:rsidRDefault="002B750B">
            <w:pPr>
              <w:adjustRightInd w:val="0"/>
              <w:spacing w:before="67" w:after="67"/>
              <w:rPr>
                <w:rFonts w:ascii="Arial" w:hAnsi="Arial" w:cs="Arial"/>
                <w:color w:val="000000"/>
                <w:sz w:val="18"/>
                <w:szCs w:val="18"/>
              </w:rPr>
            </w:pPr>
            <w:r w:rsidRPr="00F90147">
              <w:rPr>
                <w:rFonts w:ascii="Arial" w:hAnsi="Arial" w:cs="Arial"/>
                <w:color w:val="000000"/>
                <w:sz w:val="18"/>
                <w:szCs w:val="18"/>
              </w:rPr>
              <w:t>Y</w:t>
            </w:r>
          </w:p>
        </w:tc>
        <w:tc>
          <w:tcPr>
            <w:tcW w:w="1354" w:type="dxa"/>
            <w:tcBorders>
              <w:top w:val="single" w:sz="4" w:space="0" w:color="000000"/>
              <w:left w:val="single" w:sz="4" w:space="0" w:color="000000"/>
              <w:bottom w:val="single" w:sz="4" w:space="0" w:color="000000"/>
              <w:right w:val="single" w:sz="4" w:space="0" w:color="000000"/>
            </w:tcBorders>
            <w:shd w:val="clear" w:color="auto" w:fill="FFFFFF"/>
          </w:tcPr>
          <w:p w:rsidR="002B750B" w:rsidRPr="00F90147" w:rsidRDefault="002B750B">
            <w:pPr>
              <w:adjustRightInd w:val="0"/>
              <w:spacing w:before="67" w:after="67"/>
              <w:rPr>
                <w:rFonts w:ascii="Arial" w:hAnsi="Arial" w:cs="Arial"/>
                <w:color w:val="000000"/>
                <w:sz w:val="18"/>
                <w:szCs w:val="18"/>
              </w:rPr>
            </w:pPr>
            <w:r w:rsidRPr="00F90147">
              <w:rPr>
                <w:rFonts w:ascii="Arial" w:hAnsi="Arial" w:cs="Arial"/>
                <w:color w:val="000000"/>
                <w:sz w:val="18"/>
                <w:szCs w:val="18"/>
              </w:rPr>
              <w:t>Y</w:t>
            </w:r>
          </w:p>
        </w:tc>
        <w:tc>
          <w:tcPr>
            <w:tcW w:w="1114" w:type="dxa"/>
            <w:tcBorders>
              <w:top w:val="single" w:sz="4" w:space="0" w:color="000000"/>
              <w:left w:val="single" w:sz="4" w:space="0" w:color="000000"/>
              <w:bottom w:val="single" w:sz="4" w:space="0" w:color="000000"/>
              <w:right w:val="single" w:sz="4" w:space="0" w:color="000000"/>
            </w:tcBorders>
            <w:shd w:val="clear" w:color="auto" w:fill="FFFFFF"/>
          </w:tcPr>
          <w:p w:rsidR="002B750B" w:rsidRPr="00F90147" w:rsidRDefault="002B750B">
            <w:pPr>
              <w:adjustRightInd w:val="0"/>
              <w:spacing w:before="67" w:after="67"/>
              <w:rPr>
                <w:rFonts w:ascii="Arial" w:hAnsi="Arial" w:cs="Arial"/>
                <w:color w:val="000000"/>
                <w:sz w:val="18"/>
                <w:szCs w:val="18"/>
              </w:rPr>
            </w:pPr>
            <w:r w:rsidRPr="00F90147">
              <w:rPr>
                <w:rFonts w:ascii="Arial" w:hAnsi="Arial" w:cs="Arial"/>
                <w:color w:val="000000"/>
                <w:sz w:val="18"/>
                <w:szCs w:val="18"/>
              </w:rPr>
              <w:t>N</w:t>
            </w:r>
          </w:p>
        </w:tc>
        <w:tc>
          <w:tcPr>
            <w:tcW w:w="1450" w:type="dxa"/>
            <w:tcBorders>
              <w:top w:val="single" w:sz="4" w:space="0" w:color="000000"/>
              <w:left w:val="single" w:sz="4" w:space="0" w:color="000000"/>
              <w:bottom w:val="single" w:sz="4" w:space="0" w:color="000000"/>
              <w:right w:val="single" w:sz="4" w:space="0" w:color="000000"/>
            </w:tcBorders>
            <w:shd w:val="clear" w:color="auto" w:fill="FFFFFF"/>
          </w:tcPr>
          <w:p w:rsidR="002B750B" w:rsidRPr="00F90147" w:rsidRDefault="002B750B">
            <w:pPr>
              <w:adjustRightInd w:val="0"/>
              <w:spacing w:before="67" w:after="67"/>
              <w:rPr>
                <w:rFonts w:ascii="Arial" w:hAnsi="Arial" w:cs="Arial"/>
                <w:color w:val="000000"/>
                <w:sz w:val="18"/>
                <w:szCs w:val="18"/>
              </w:rPr>
            </w:pPr>
            <w:r w:rsidRPr="00F90147">
              <w:rPr>
                <w:rFonts w:ascii="Arial" w:hAnsi="Arial" w:cs="Arial"/>
                <w:color w:val="000000"/>
                <w:sz w:val="18"/>
                <w:szCs w:val="18"/>
              </w:rPr>
              <w:t>Y</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cPr>
          <w:p w:rsidR="002B750B" w:rsidRPr="00F90147" w:rsidRDefault="002B750B">
            <w:pPr>
              <w:adjustRightInd w:val="0"/>
              <w:spacing w:before="67" w:after="67"/>
              <w:rPr>
                <w:rFonts w:ascii="Arial" w:hAnsi="Arial" w:cs="Arial"/>
                <w:color w:val="000000"/>
                <w:sz w:val="18"/>
                <w:szCs w:val="18"/>
              </w:rPr>
            </w:pPr>
          </w:p>
        </w:tc>
        <w:tc>
          <w:tcPr>
            <w:tcW w:w="1450" w:type="dxa"/>
            <w:tcBorders>
              <w:top w:val="single" w:sz="4" w:space="0" w:color="000000"/>
              <w:left w:val="single" w:sz="4" w:space="0" w:color="000000"/>
              <w:bottom w:val="single" w:sz="4" w:space="0" w:color="000000"/>
              <w:right w:val="single" w:sz="4" w:space="0" w:color="000000"/>
            </w:tcBorders>
            <w:shd w:val="clear" w:color="auto" w:fill="FFFFFF"/>
          </w:tcPr>
          <w:p w:rsidR="002B750B" w:rsidRPr="00F90147" w:rsidRDefault="002B750B">
            <w:pPr>
              <w:adjustRightInd w:val="0"/>
              <w:spacing w:before="67" w:after="67"/>
              <w:rPr>
                <w:rFonts w:ascii="Arial" w:hAnsi="Arial" w:cs="Arial"/>
                <w:color w:val="000000"/>
                <w:sz w:val="18"/>
                <w:szCs w:val="18"/>
              </w:rPr>
            </w:pPr>
          </w:p>
        </w:tc>
        <w:tc>
          <w:tcPr>
            <w:tcW w:w="1450" w:type="dxa"/>
            <w:tcBorders>
              <w:top w:val="single" w:sz="4" w:space="0" w:color="000000"/>
              <w:left w:val="single" w:sz="4" w:space="0" w:color="000000"/>
              <w:bottom w:val="single" w:sz="4" w:space="0" w:color="000000"/>
              <w:right w:val="single" w:sz="4" w:space="0" w:color="000000"/>
            </w:tcBorders>
            <w:shd w:val="clear" w:color="auto" w:fill="FFFFFF"/>
          </w:tcPr>
          <w:p w:rsidR="002B750B" w:rsidRPr="00F90147" w:rsidRDefault="002B750B">
            <w:pPr>
              <w:adjustRightInd w:val="0"/>
              <w:spacing w:before="67" w:after="67"/>
              <w:rPr>
                <w:rFonts w:ascii="Arial" w:hAnsi="Arial" w:cs="Arial"/>
                <w:color w:val="000000"/>
                <w:sz w:val="18"/>
                <w:szCs w:val="18"/>
              </w:rPr>
            </w:pPr>
          </w:p>
        </w:tc>
        <w:tc>
          <w:tcPr>
            <w:tcW w:w="1450" w:type="dxa"/>
            <w:tcBorders>
              <w:top w:val="single" w:sz="4" w:space="0" w:color="000000"/>
              <w:left w:val="single" w:sz="4" w:space="0" w:color="000000"/>
              <w:bottom w:val="single" w:sz="4" w:space="0" w:color="000000"/>
              <w:right w:val="single" w:sz="4" w:space="0" w:color="000000"/>
            </w:tcBorders>
            <w:shd w:val="clear" w:color="auto" w:fill="FFFFFF"/>
          </w:tcPr>
          <w:p w:rsidR="002B750B" w:rsidRPr="00F90147" w:rsidRDefault="002B750B">
            <w:pPr>
              <w:adjustRightInd w:val="0"/>
              <w:spacing w:before="67" w:after="67"/>
              <w:rPr>
                <w:rFonts w:ascii="Arial" w:hAnsi="Arial" w:cs="Arial"/>
                <w:color w:val="000000"/>
                <w:sz w:val="18"/>
                <w:szCs w:val="18"/>
              </w:rPr>
            </w:pPr>
          </w:p>
        </w:tc>
        <w:tc>
          <w:tcPr>
            <w:tcW w:w="1450" w:type="dxa"/>
            <w:tcBorders>
              <w:top w:val="single" w:sz="4" w:space="0" w:color="000000"/>
              <w:left w:val="single" w:sz="4" w:space="0" w:color="000000"/>
              <w:bottom w:val="single" w:sz="4" w:space="0" w:color="000000"/>
              <w:right w:val="single" w:sz="4" w:space="0" w:color="000000"/>
            </w:tcBorders>
            <w:shd w:val="clear" w:color="auto" w:fill="FFFFFF"/>
          </w:tcPr>
          <w:p w:rsidR="002B750B" w:rsidRPr="00F90147" w:rsidRDefault="002B750B">
            <w:pPr>
              <w:adjustRightInd w:val="0"/>
              <w:spacing w:before="67" w:after="67"/>
              <w:rPr>
                <w:rFonts w:ascii="Arial" w:hAnsi="Arial" w:cs="Arial"/>
                <w:color w:val="000000"/>
                <w:sz w:val="18"/>
                <w:szCs w:val="18"/>
              </w:rPr>
            </w:pPr>
          </w:p>
        </w:tc>
        <w:tc>
          <w:tcPr>
            <w:tcW w:w="2180" w:type="dxa"/>
            <w:tcBorders>
              <w:top w:val="single" w:sz="4" w:space="0" w:color="000000"/>
              <w:left w:val="single" w:sz="4" w:space="0" w:color="000000"/>
              <w:bottom w:val="single" w:sz="4" w:space="0" w:color="000000"/>
              <w:right w:val="single" w:sz="4" w:space="0" w:color="000000"/>
            </w:tcBorders>
            <w:shd w:val="clear" w:color="auto" w:fill="FFFFFF"/>
          </w:tcPr>
          <w:p w:rsidR="002B750B" w:rsidRPr="00F90147" w:rsidRDefault="002B750B">
            <w:pPr>
              <w:adjustRightInd w:val="0"/>
              <w:spacing w:before="67" w:after="67"/>
              <w:rPr>
                <w:rFonts w:ascii="Arial" w:hAnsi="Arial" w:cs="Arial"/>
                <w:color w:val="000000"/>
                <w:sz w:val="18"/>
                <w:szCs w:val="18"/>
              </w:rPr>
            </w:pPr>
            <w:r w:rsidRPr="00F90147">
              <w:rPr>
                <w:rFonts w:ascii="Arial" w:hAnsi="Arial" w:cs="Arial"/>
                <w:color w:val="000000"/>
                <w:sz w:val="18"/>
                <w:szCs w:val="18"/>
              </w:rPr>
              <w:t>Y</w:t>
            </w:r>
          </w:p>
        </w:tc>
      </w:tr>
    </w:tbl>
    <w:p w:rsidR="002B750B" w:rsidRPr="00A5194C" w:rsidRDefault="002B750B" w:rsidP="003B024A">
      <w:pPr>
        <w:pStyle w:val="ParagraphNoIndent"/>
      </w:pPr>
    </w:p>
    <w:tbl>
      <w:tblPr>
        <w:tblW w:w="15086" w:type="dxa"/>
        <w:jc w:val="center"/>
        <w:tblLayout w:type="fixed"/>
        <w:tblCellMar>
          <w:left w:w="67" w:type="dxa"/>
          <w:right w:w="67" w:type="dxa"/>
        </w:tblCellMar>
        <w:tblLook w:val="0000" w:firstRow="0" w:lastRow="0" w:firstColumn="0" w:lastColumn="0" w:noHBand="0" w:noVBand="0"/>
      </w:tblPr>
      <w:tblGrid>
        <w:gridCol w:w="1450"/>
        <w:gridCol w:w="1234"/>
        <w:gridCol w:w="1619"/>
        <w:gridCol w:w="1065"/>
        <w:gridCol w:w="1450"/>
        <w:gridCol w:w="1450"/>
        <w:gridCol w:w="1450"/>
        <w:gridCol w:w="1450"/>
        <w:gridCol w:w="1450"/>
        <w:gridCol w:w="2468"/>
      </w:tblGrid>
      <w:tr w:rsidR="002B750B" w:rsidRPr="00F90147" w:rsidTr="00F90147">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F90147" w:rsidRDefault="002B750B">
            <w:pPr>
              <w:keepNext/>
              <w:adjustRightInd w:val="0"/>
              <w:spacing w:before="67" w:after="67"/>
              <w:jc w:val="center"/>
              <w:rPr>
                <w:rFonts w:ascii="Arial" w:hAnsi="Arial" w:cs="Arial"/>
                <w:b/>
                <w:bCs/>
                <w:color w:val="000000"/>
                <w:sz w:val="18"/>
                <w:szCs w:val="18"/>
              </w:rPr>
            </w:pPr>
            <w:r w:rsidRPr="00F90147">
              <w:rPr>
                <w:rFonts w:ascii="Arial" w:hAnsi="Arial" w:cs="Arial"/>
                <w:b/>
                <w:bCs/>
                <w:color w:val="000000"/>
                <w:sz w:val="18"/>
                <w:szCs w:val="18"/>
              </w:rPr>
              <w:t>Quality of Cohort or Nested Case-Control Studies</w:t>
            </w:r>
          </w:p>
        </w:tc>
      </w:tr>
      <w:tr w:rsidR="002B750B" w:rsidRPr="00F90147" w:rsidTr="00F90147">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F90147" w:rsidRDefault="002B750B">
            <w:pPr>
              <w:keepNext/>
              <w:adjustRightInd w:val="0"/>
              <w:spacing w:before="67" w:after="67"/>
              <w:jc w:val="center"/>
              <w:rPr>
                <w:rFonts w:ascii="Arial" w:hAnsi="Arial" w:cs="Arial"/>
                <w:b/>
                <w:bCs/>
                <w:color w:val="000000"/>
                <w:sz w:val="18"/>
                <w:szCs w:val="18"/>
              </w:rPr>
            </w:pPr>
            <w:r w:rsidRPr="00F90147">
              <w:rPr>
                <w:rFonts w:ascii="Arial" w:hAnsi="Arial" w:cs="Arial"/>
                <w:b/>
                <w:bCs/>
                <w:color w:val="000000"/>
                <w:sz w:val="18"/>
                <w:szCs w:val="18"/>
              </w:rPr>
              <w:t>Adjusted or</w:t>
            </w:r>
            <w:r w:rsidRPr="00F90147">
              <w:rPr>
                <w:rFonts w:ascii="Arial" w:hAnsi="Arial" w:cs="Arial"/>
                <w:b/>
                <w:bCs/>
                <w:color w:val="000000"/>
                <w:sz w:val="18"/>
                <w:szCs w:val="18"/>
              </w:rPr>
              <w:br/>
              <w:t>Matched for</w:t>
            </w:r>
            <w:r w:rsidRPr="00F90147">
              <w:rPr>
                <w:rFonts w:ascii="Arial" w:hAnsi="Arial" w:cs="Arial"/>
                <w:b/>
                <w:bCs/>
                <w:color w:val="000000"/>
                <w:sz w:val="18"/>
                <w:szCs w:val="18"/>
              </w:rPr>
              <w:br/>
              <w:t>Any Confounders?</w:t>
            </w:r>
            <w:r w:rsidRPr="00F90147">
              <w:rPr>
                <w:rFonts w:ascii="Arial" w:hAnsi="Arial" w:cs="Arial"/>
                <w:b/>
                <w:bCs/>
                <w:color w:val="000000"/>
                <w:sz w:val="18"/>
                <w:szCs w:val="18"/>
              </w:rPr>
              <w:br/>
              <w:t>(Besides</w:t>
            </w:r>
            <w:r w:rsidRPr="00F90147">
              <w:rPr>
                <w:rFonts w:ascii="Arial" w:hAnsi="Arial" w:cs="Arial"/>
                <w:b/>
                <w:bCs/>
                <w:color w:val="000000"/>
                <w:sz w:val="18"/>
                <w:szCs w:val="18"/>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F90147" w:rsidRDefault="002B750B">
            <w:pPr>
              <w:keepNext/>
              <w:adjustRightInd w:val="0"/>
              <w:spacing w:before="67" w:after="67"/>
              <w:jc w:val="center"/>
              <w:rPr>
                <w:rFonts w:ascii="Arial" w:hAnsi="Arial" w:cs="Arial"/>
                <w:b/>
                <w:bCs/>
                <w:color w:val="000000"/>
                <w:sz w:val="18"/>
                <w:szCs w:val="18"/>
              </w:rPr>
            </w:pPr>
            <w:r w:rsidRPr="00F90147">
              <w:rPr>
                <w:rFonts w:ascii="Arial" w:hAnsi="Arial" w:cs="Arial"/>
                <w:b/>
                <w:bCs/>
                <w:color w:val="000000"/>
                <w:sz w:val="18"/>
                <w:szCs w:val="18"/>
              </w:rPr>
              <w:t>Justification</w:t>
            </w:r>
            <w:r w:rsidRPr="00F90147">
              <w:rPr>
                <w:rFonts w:ascii="Arial" w:hAnsi="Arial" w:cs="Arial"/>
                <w:b/>
                <w:bCs/>
                <w:color w:val="000000"/>
                <w:sz w:val="18"/>
                <w:szCs w:val="18"/>
              </w:rPr>
              <w:br/>
              <w:t>of Final</w:t>
            </w:r>
            <w:r w:rsidRPr="00F90147">
              <w:rPr>
                <w:rFonts w:ascii="Arial" w:hAnsi="Arial" w:cs="Arial"/>
                <w:b/>
                <w:bCs/>
                <w:color w:val="000000"/>
                <w:sz w:val="18"/>
                <w:szCs w:val="18"/>
              </w:rPr>
              <w:br/>
              <w:t>Adjusted</w:t>
            </w:r>
            <w:r w:rsidRPr="00F90147">
              <w:rPr>
                <w:rFonts w:ascii="Arial" w:hAnsi="Arial" w:cs="Arial"/>
                <w:b/>
                <w:bCs/>
                <w:color w:val="000000"/>
                <w:sz w:val="18"/>
                <w:szCs w:val="18"/>
              </w:rPr>
              <w:br/>
              <w:t>Model Selection?</w:t>
            </w:r>
          </w:p>
        </w:tc>
        <w:tc>
          <w:tcPr>
            <w:tcW w:w="1619" w:type="dxa"/>
            <w:tcBorders>
              <w:top w:val="nil"/>
              <w:left w:val="single" w:sz="4" w:space="0" w:color="FFFFFF"/>
              <w:bottom w:val="single" w:sz="4" w:space="0" w:color="000000"/>
              <w:right w:val="nil"/>
            </w:tcBorders>
            <w:shd w:val="clear" w:color="auto" w:fill="ADD8E6"/>
            <w:vAlign w:val="bottom"/>
          </w:tcPr>
          <w:p w:rsidR="002B750B" w:rsidRPr="00F90147" w:rsidRDefault="002B750B">
            <w:pPr>
              <w:keepNext/>
              <w:adjustRightInd w:val="0"/>
              <w:spacing w:before="67" w:after="67"/>
              <w:jc w:val="center"/>
              <w:rPr>
                <w:rFonts w:ascii="Arial" w:hAnsi="Arial" w:cs="Arial"/>
                <w:b/>
                <w:bCs/>
                <w:color w:val="000000"/>
                <w:sz w:val="18"/>
                <w:szCs w:val="18"/>
              </w:rPr>
            </w:pPr>
            <w:r w:rsidRPr="00F90147">
              <w:rPr>
                <w:rFonts w:ascii="Arial" w:hAnsi="Arial" w:cs="Arial"/>
                <w:b/>
                <w:bCs/>
                <w:color w:val="000000"/>
                <w:sz w:val="18"/>
                <w:szCs w:val="18"/>
              </w:rPr>
              <w:t>Clear Definition</w:t>
            </w:r>
            <w:r w:rsidRPr="00F90147">
              <w:rPr>
                <w:rFonts w:ascii="Arial" w:hAnsi="Arial" w:cs="Arial"/>
                <w:b/>
                <w:bCs/>
                <w:color w:val="000000"/>
                <w:sz w:val="18"/>
                <w:szCs w:val="18"/>
              </w:rPr>
              <w:br/>
              <w:t>of Outcome</w:t>
            </w:r>
            <w:r w:rsidRPr="00F90147">
              <w:rPr>
                <w:rFonts w:ascii="Arial" w:hAnsi="Arial" w:cs="Arial"/>
                <w:b/>
                <w:bCs/>
                <w:color w:val="000000"/>
                <w:sz w:val="18"/>
                <w:szCs w:val="18"/>
              </w:rPr>
              <w:br/>
              <w:t>Including Time</w:t>
            </w:r>
            <w:r w:rsidRPr="00F90147">
              <w:rPr>
                <w:rFonts w:ascii="Arial" w:hAnsi="Arial" w:cs="Arial"/>
                <w:b/>
                <w:bCs/>
                <w:color w:val="000000"/>
                <w:sz w:val="18"/>
                <w:szCs w:val="18"/>
              </w:rPr>
              <w:br/>
              <w:t>of Ascertainment?</w:t>
            </w:r>
          </w:p>
        </w:tc>
        <w:tc>
          <w:tcPr>
            <w:tcW w:w="1065" w:type="dxa"/>
            <w:tcBorders>
              <w:top w:val="nil"/>
              <w:left w:val="single" w:sz="4" w:space="0" w:color="FFFFFF"/>
              <w:bottom w:val="single" w:sz="4" w:space="0" w:color="000000"/>
              <w:right w:val="nil"/>
            </w:tcBorders>
            <w:shd w:val="clear" w:color="auto" w:fill="ADD8E6"/>
            <w:vAlign w:val="bottom"/>
          </w:tcPr>
          <w:p w:rsidR="002B750B" w:rsidRPr="00F90147" w:rsidRDefault="002B750B">
            <w:pPr>
              <w:keepNext/>
              <w:adjustRightInd w:val="0"/>
              <w:spacing w:before="67" w:after="67"/>
              <w:jc w:val="center"/>
              <w:rPr>
                <w:rFonts w:ascii="Arial" w:hAnsi="Arial" w:cs="Arial"/>
                <w:b/>
                <w:bCs/>
                <w:color w:val="000000"/>
                <w:sz w:val="18"/>
                <w:szCs w:val="18"/>
              </w:rPr>
            </w:pPr>
            <w:r w:rsidRPr="00F90147">
              <w:rPr>
                <w:rFonts w:ascii="Arial" w:hAnsi="Arial" w:cs="Arial"/>
                <w:b/>
                <w:bCs/>
                <w:color w:val="000000"/>
                <w:sz w:val="18"/>
                <w:szCs w:val="18"/>
              </w:rPr>
              <w:t>Loss to</w:t>
            </w:r>
            <w:r w:rsidRPr="00F90147">
              <w:rPr>
                <w:rFonts w:ascii="Arial" w:hAnsi="Arial" w:cs="Arial"/>
                <w:b/>
                <w:bCs/>
                <w:color w:val="000000"/>
                <w:sz w:val="18"/>
                <w:szCs w:val="18"/>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F90147" w:rsidRDefault="002B750B">
            <w:pPr>
              <w:keepNext/>
              <w:adjustRightInd w:val="0"/>
              <w:spacing w:before="67" w:after="67"/>
              <w:jc w:val="center"/>
              <w:rPr>
                <w:rFonts w:ascii="Arial" w:hAnsi="Arial" w:cs="Arial"/>
                <w:b/>
                <w:bCs/>
                <w:color w:val="000000"/>
                <w:sz w:val="18"/>
                <w:szCs w:val="18"/>
              </w:rPr>
            </w:pPr>
            <w:r w:rsidRPr="00F90147">
              <w:rPr>
                <w:rFonts w:ascii="Arial" w:hAnsi="Arial" w:cs="Arial"/>
                <w:b/>
                <w:bCs/>
                <w:color w:val="000000"/>
                <w:sz w:val="18"/>
                <w:szCs w:val="18"/>
              </w:rPr>
              <w:t>Do the</w:t>
            </w:r>
            <w:r w:rsidRPr="00F90147">
              <w:rPr>
                <w:rFonts w:ascii="Arial" w:hAnsi="Arial" w:cs="Arial"/>
                <w:b/>
                <w:bCs/>
                <w:color w:val="000000"/>
                <w:sz w:val="18"/>
                <w:szCs w:val="18"/>
              </w:rPr>
              <w:br/>
              <w:t>Authors Specify</w:t>
            </w:r>
            <w:r w:rsidRPr="00F90147">
              <w:rPr>
                <w:rFonts w:ascii="Arial" w:hAnsi="Arial" w:cs="Arial"/>
                <w:b/>
                <w:bCs/>
                <w:color w:val="000000"/>
                <w:sz w:val="18"/>
                <w:szCs w:val="18"/>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F90147" w:rsidRDefault="002B750B">
            <w:pPr>
              <w:keepNext/>
              <w:adjustRightInd w:val="0"/>
              <w:spacing w:before="67" w:after="67"/>
              <w:jc w:val="center"/>
              <w:rPr>
                <w:rFonts w:ascii="Arial" w:hAnsi="Arial" w:cs="Arial"/>
                <w:b/>
                <w:bCs/>
                <w:color w:val="000000"/>
                <w:sz w:val="18"/>
                <w:szCs w:val="18"/>
              </w:rPr>
            </w:pPr>
            <w:r w:rsidRPr="00F90147">
              <w:rPr>
                <w:rFonts w:ascii="Arial" w:hAnsi="Arial" w:cs="Arial"/>
                <w:b/>
                <w:bCs/>
                <w:color w:val="000000"/>
                <w:sz w:val="18"/>
                <w:szCs w:val="18"/>
              </w:rPr>
              <w:t>Prospective</w:t>
            </w:r>
            <w:r w:rsidRPr="00F90147">
              <w:rPr>
                <w:rFonts w:ascii="Arial" w:hAnsi="Arial" w:cs="Arial"/>
                <w:b/>
                <w:bCs/>
                <w:color w:val="000000"/>
                <w:sz w:val="18"/>
                <w:szCs w:val="18"/>
              </w:rPr>
              <w:br/>
              <w:t>Collection</w:t>
            </w:r>
            <w:r w:rsidRPr="00F90147">
              <w:rPr>
                <w:rFonts w:ascii="Arial" w:hAnsi="Arial" w:cs="Arial"/>
                <w:b/>
                <w:bCs/>
                <w:color w:val="000000"/>
                <w:sz w:val="18"/>
                <w:szCs w:val="18"/>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F90147" w:rsidRDefault="002B750B">
            <w:pPr>
              <w:keepNext/>
              <w:adjustRightInd w:val="0"/>
              <w:spacing w:before="67" w:after="67"/>
              <w:jc w:val="center"/>
              <w:rPr>
                <w:rFonts w:ascii="Arial" w:hAnsi="Arial" w:cs="Arial"/>
                <w:b/>
                <w:bCs/>
                <w:color w:val="000000"/>
                <w:sz w:val="18"/>
                <w:szCs w:val="18"/>
              </w:rPr>
            </w:pPr>
            <w:r w:rsidRPr="00F90147">
              <w:rPr>
                <w:rFonts w:ascii="Arial" w:hAnsi="Arial" w:cs="Arial"/>
                <w:b/>
                <w:bCs/>
                <w:color w:val="000000"/>
                <w:sz w:val="18"/>
                <w:szCs w:val="18"/>
              </w:rPr>
              <w:t>Analysis Was</w:t>
            </w:r>
            <w:r w:rsidRPr="00F90147">
              <w:rPr>
                <w:rFonts w:ascii="Arial" w:hAnsi="Arial" w:cs="Arial"/>
                <w:b/>
                <w:bCs/>
                <w:color w:val="000000"/>
                <w:sz w:val="18"/>
                <w:szCs w:val="18"/>
              </w:rPr>
              <w:br/>
              <w:t>Planned When</w:t>
            </w:r>
            <w:r w:rsidRPr="00F90147">
              <w:rPr>
                <w:rFonts w:ascii="Arial" w:hAnsi="Arial" w:cs="Arial"/>
                <w:b/>
                <w:bCs/>
                <w:color w:val="000000"/>
                <w:sz w:val="18"/>
                <w:szCs w:val="18"/>
              </w:rPr>
              <w:br/>
              <w:t>Cohort Was</w:t>
            </w:r>
            <w:r w:rsidRPr="00F90147">
              <w:rPr>
                <w:rFonts w:ascii="Arial" w:hAnsi="Arial" w:cs="Arial"/>
                <w:b/>
                <w:bCs/>
                <w:color w:val="000000"/>
                <w:sz w:val="18"/>
                <w:szCs w:val="18"/>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F90147" w:rsidRDefault="002B750B">
            <w:pPr>
              <w:keepNext/>
              <w:adjustRightInd w:val="0"/>
              <w:spacing w:before="67" w:after="67"/>
              <w:jc w:val="center"/>
              <w:rPr>
                <w:rFonts w:ascii="Arial" w:hAnsi="Arial" w:cs="Arial"/>
                <w:b/>
                <w:bCs/>
                <w:color w:val="000000"/>
                <w:sz w:val="18"/>
                <w:szCs w:val="18"/>
              </w:rPr>
            </w:pPr>
            <w:r w:rsidRPr="00F90147">
              <w:rPr>
                <w:rFonts w:ascii="Arial" w:hAnsi="Arial" w:cs="Arial"/>
                <w:b/>
                <w:bCs/>
                <w:color w:val="000000"/>
                <w:sz w:val="18"/>
                <w:szCs w:val="18"/>
              </w:rPr>
              <w:t>Justification of</w:t>
            </w:r>
            <w:r w:rsidRPr="00F90147">
              <w:rPr>
                <w:rFonts w:ascii="Arial" w:hAnsi="Arial" w:cs="Arial"/>
                <w:b/>
                <w:bCs/>
                <w:color w:val="000000"/>
                <w:sz w:val="18"/>
                <w:szCs w:val="18"/>
              </w:rPr>
              <w:br/>
              <w:t>Sample Size</w:t>
            </w:r>
            <w:r w:rsidRPr="00F90147">
              <w:rPr>
                <w:rFonts w:ascii="Arial" w:hAnsi="Arial" w:cs="Arial"/>
                <w:b/>
                <w:bCs/>
                <w:color w:val="000000"/>
                <w:sz w:val="18"/>
                <w:szCs w:val="18"/>
              </w:rPr>
              <w:br/>
              <w:t>(Includes Sample</w:t>
            </w:r>
            <w:r w:rsidRPr="00F90147">
              <w:rPr>
                <w:rFonts w:ascii="Arial" w:hAnsi="Arial" w:cs="Arial"/>
                <w:b/>
                <w:bCs/>
                <w:color w:val="000000"/>
                <w:sz w:val="18"/>
                <w:szCs w:val="18"/>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F90147" w:rsidRDefault="002B750B">
            <w:pPr>
              <w:keepNext/>
              <w:adjustRightInd w:val="0"/>
              <w:spacing w:before="67" w:after="67"/>
              <w:jc w:val="center"/>
              <w:rPr>
                <w:rFonts w:ascii="Arial" w:hAnsi="Arial" w:cs="Arial"/>
                <w:b/>
                <w:bCs/>
                <w:color w:val="000000"/>
                <w:sz w:val="18"/>
                <w:szCs w:val="18"/>
              </w:rPr>
            </w:pPr>
            <w:r w:rsidRPr="00F90147">
              <w:rPr>
                <w:rFonts w:ascii="Arial" w:hAnsi="Arial" w:cs="Arial"/>
                <w:b/>
                <w:bCs/>
                <w:color w:val="000000"/>
                <w:sz w:val="18"/>
                <w:szCs w:val="18"/>
              </w:rPr>
              <w:t>Overall</w:t>
            </w:r>
            <w:r w:rsidRPr="00F90147">
              <w:rPr>
                <w:rFonts w:ascii="Arial" w:hAnsi="Arial" w:cs="Arial"/>
                <w:b/>
                <w:bCs/>
                <w:color w:val="000000"/>
                <w:sz w:val="18"/>
                <w:szCs w:val="18"/>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F90147" w:rsidRDefault="002B750B">
            <w:pPr>
              <w:keepNext/>
              <w:adjustRightInd w:val="0"/>
              <w:spacing w:before="67" w:after="67"/>
              <w:jc w:val="center"/>
              <w:rPr>
                <w:rFonts w:ascii="Arial" w:hAnsi="Arial" w:cs="Arial"/>
                <w:b/>
                <w:bCs/>
                <w:color w:val="000000"/>
                <w:sz w:val="18"/>
                <w:szCs w:val="18"/>
              </w:rPr>
            </w:pPr>
            <w:r w:rsidRPr="00F90147">
              <w:rPr>
                <w:rFonts w:ascii="Arial" w:hAnsi="Arial" w:cs="Arial"/>
                <w:b/>
                <w:bCs/>
                <w:color w:val="000000"/>
                <w:sz w:val="18"/>
                <w:szCs w:val="18"/>
              </w:rPr>
              <w:t>Explanation for</w:t>
            </w:r>
            <w:r w:rsidRPr="00F90147">
              <w:rPr>
                <w:rFonts w:ascii="Arial" w:hAnsi="Arial" w:cs="Arial"/>
                <w:b/>
                <w:bCs/>
                <w:color w:val="000000"/>
                <w:sz w:val="18"/>
                <w:szCs w:val="18"/>
              </w:rPr>
              <w:br/>
              <w:t>Grade (if Not A)</w:t>
            </w:r>
          </w:p>
        </w:tc>
      </w:tr>
      <w:tr w:rsidR="002B750B" w:rsidRPr="00F90147" w:rsidTr="00F90147">
        <w:trPr>
          <w:cantSplit/>
          <w:jc w:val="center"/>
        </w:trPr>
        <w:tc>
          <w:tcPr>
            <w:tcW w:w="1450" w:type="dxa"/>
            <w:tcBorders>
              <w:top w:val="single" w:sz="4" w:space="0" w:color="000000"/>
              <w:left w:val="single" w:sz="4" w:space="0" w:color="000000"/>
              <w:bottom w:val="single" w:sz="4" w:space="0" w:color="000000"/>
              <w:right w:val="single" w:sz="4" w:space="0" w:color="000000"/>
            </w:tcBorders>
            <w:shd w:val="clear" w:color="auto" w:fill="FFFFFF"/>
          </w:tcPr>
          <w:p w:rsidR="002B750B" w:rsidRPr="00F90147" w:rsidRDefault="002B750B" w:rsidP="00F90147">
            <w:pPr>
              <w:tabs>
                <w:tab w:val="clear" w:pos="360"/>
              </w:tabs>
              <w:adjustRightInd w:val="0"/>
              <w:spacing w:before="67" w:after="67"/>
              <w:rPr>
                <w:rFonts w:ascii="Arial" w:hAnsi="Arial" w:cs="Arial"/>
                <w:color w:val="000000"/>
                <w:sz w:val="18"/>
                <w:szCs w:val="18"/>
              </w:rPr>
            </w:pPr>
            <w:r w:rsidRPr="00F90147">
              <w:rPr>
                <w:rFonts w:ascii="Arial" w:hAnsi="Arial" w:cs="Arial"/>
                <w:color w:val="000000"/>
                <w:sz w:val="18"/>
                <w:szCs w:val="18"/>
              </w:rPr>
              <w:t>Y</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cPr>
          <w:p w:rsidR="002B750B" w:rsidRPr="00F90147" w:rsidRDefault="002B750B" w:rsidP="00F90147">
            <w:pPr>
              <w:tabs>
                <w:tab w:val="clear" w:pos="360"/>
              </w:tabs>
              <w:adjustRightInd w:val="0"/>
              <w:spacing w:before="67" w:after="67"/>
              <w:rPr>
                <w:rFonts w:ascii="Arial" w:hAnsi="Arial" w:cs="Arial"/>
                <w:color w:val="000000"/>
                <w:sz w:val="18"/>
                <w:szCs w:val="18"/>
              </w:rPr>
            </w:pPr>
            <w:r w:rsidRPr="00F90147">
              <w:rPr>
                <w:rFonts w:ascii="Arial" w:hAnsi="Arial" w:cs="Arial"/>
                <w:color w:val="000000"/>
                <w:sz w:val="18"/>
                <w:szCs w:val="18"/>
              </w:rPr>
              <w:t>N</w:t>
            </w:r>
          </w:p>
        </w:tc>
        <w:tc>
          <w:tcPr>
            <w:tcW w:w="1619" w:type="dxa"/>
            <w:tcBorders>
              <w:top w:val="single" w:sz="4" w:space="0" w:color="000000"/>
              <w:left w:val="single" w:sz="4" w:space="0" w:color="000000"/>
              <w:bottom w:val="single" w:sz="4" w:space="0" w:color="000000"/>
              <w:right w:val="single" w:sz="4" w:space="0" w:color="000000"/>
            </w:tcBorders>
            <w:shd w:val="clear" w:color="auto" w:fill="FFFFFF"/>
          </w:tcPr>
          <w:p w:rsidR="002B750B" w:rsidRPr="00F90147" w:rsidRDefault="002B750B" w:rsidP="00F90147">
            <w:pPr>
              <w:tabs>
                <w:tab w:val="clear" w:pos="360"/>
              </w:tabs>
              <w:adjustRightInd w:val="0"/>
              <w:spacing w:before="67" w:after="67"/>
              <w:rPr>
                <w:rFonts w:ascii="Arial" w:hAnsi="Arial" w:cs="Arial"/>
                <w:color w:val="000000"/>
                <w:sz w:val="18"/>
                <w:szCs w:val="18"/>
              </w:rPr>
            </w:pPr>
            <w:r w:rsidRPr="00F90147">
              <w:rPr>
                <w:rFonts w:ascii="Arial" w:hAnsi="Arial" w:cs="Arial"/>
                <w:color w:val="000000"/>
                <w:sz w:val="18"/>
                <w:szCs w:val="18"/>
              </w:rPr>
              <w:t>Y</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Pr>
          <w:p w:rsidR="002B750B" w:rsidRPr="00F90147" w:rsidRDefault="002B750B" w:rsidP="00F90147">
            <w:pPr>
              <w:tabs>
                <w:tab w:val="clear" w:pos="360"/>
              </w:tabs>
              <w:adjustRightInd w:val="0"/>
              <w:spacing w:before="67" w:after="67"/>
              <w:rPr>
                <w:rFonts w:ascii="Arial" w:hAnsi="Arial" w:cs="Arial"/>
                <w:color w:val="000000"/>
                <w:sz w:val="18"/>
                <w:szCs w:val="18"/>
              </w:rPr>
            </w:pPr>
            <w:r w:rsidRPr="00F90147">
              <w:rPr>
                <w:rFonts w:ascii="Arial" w:hAnsi="Arial" w:cs="Arial"/>
                <w:color w:val="000000"/>
                <w:sz w:val="18"/>
                <w:szCs w:val="18"/>
              </w:rPr>
              <w:t>Y</w:t>
            </w:r>
          </w:p>
        </w:tc>
        <w:tc>
          <w:tcPr>
            <w:tcW w:w="1450" w:type="dxa"/>
            <w:tcBorders>
              <w:top w:val="single" w:sz="4" w:space="0" w:color="000000"/>
              <w:left w:val="single" w:sz="4" w:space="0" w:color="000000"/>
              <w:bottom w:val="single" w:sz="4" w:space="0" w:color="000000"/>
              <w:right w:val="single" w:sz="4" w:space="0" w:color="000000"/>
            </w:tcBorders>
            <w:shd w:val="clear" w:color="auto" w:fill="FFFFFF"/>
          </w:tcPr>
          <w:p w:rsidR="002B750B" w:rsidRPr="00F90147" w:rsidRDefault="002B750B" w:rsidP="00F90147">
            <w:pPr>
              <w:tabs>
                <w:tab w:val="clear" w:pos="360"/>
              </w:tabs>
              <w:adjustRightInd w:val="0"/>
              <w:spacing w:before="67" w:after="67"/>
              <w:rPr>
                <w:rFonts w:ascii="Arial" w:hAnsi="Arial" w:cs="Arial"/>
                <w:color w:val="000000"/>
                <w:sz w:val="18"/>
                <w:szCs w:val="18"/>
              </w:rPr>
            </w:pPr>
            <w:r w:rsidRPr="00F90147">
              <w:rPr>
                <w:rFonts w:ascii="Arial" w:hAnsi="Arial" w:cs="Arial"/>
                <w:color w:val="000000"/>
                <w:sz w:val="18"/>
                <w:szCs w:val="18"/>
              </w:rPr>
              <w:t>NA</w:t>
            </w:r>
          </w:p>
        </w:tc>
        <w:tc>
          <w:tcPr>
            <w:tcW w:w="1450" w:type="dxa"/>
            <w:tcBorders>
              <w:top w:val="single" w:sz="4" w:space="0" w:color="000000"/>
              <w:left w:val="single" w:sz="4" w:space="0" w:color="000000"/>
              <w:bottom w:val="single" w:sz="4" w:space="0" w:color="000000"/>
              <w:right w:val="single" w:sz="4" w:space="0" w:color="000000"/>
            </w:tcBorders>
            <w:shd w:val="clear" w:color="auto" w:fill="FFFFFF"/>
          </w:tcPr>
          <w:p w:rsidR="002B750B" w:rsidRPr="00F90147" w:rsidRDefault="002B750B" w:rsidP="00F90147">
            <w:pPr>
              <w:tabs>
                <w:tab w:val="clear" w:pos="360"/>
              </w:tabs>
              <w:adjustRightInd w:val="0"/>
              <w:spacing w:before="67" w:after="67"/>
              <w:rPr>
                <w:rFonts w:ascii="Arial" w:hAnsi="Arial" w:cs="Arial"/>
                <w:color w:val="000000"/>
                <w:sz w:val="18"/>
                <w:szCs w:val="18"/>
              </w:rPr>
            </w:pPr>
            <w:r w:rsidRPr="00F90147">
              <w:rPr>
                <w:rFonts w:ascii="Arial" w:hAnsi="Arial" w:cs="Arial"/>
                <w:color w:val="000000"/>
                <w:sz w:val="18"/>
                <w:szCs w:val="18"/>
              </w:rPr>
              <w:t>Y</w:t>
            </w:r>
          </w:p>
        </w:tc>
        <w:tc>
          <w:tcPr>
            <w:tcW w:w="1450" w:type="dxa"/>
            <w:tcBorders>
              <w:top w:val="single" w:sz="4" w:space="0" w:color="000000"/>
              <w:left w:val="single" w:sz="4" w:space="0" w:color="000000"/>
              <w:bottom w:val="single" w:sz="4" w:space="0" w:color="000000"/>
              <w:right w:val="single" w:sz="4" w:space="0" w:color="000000"/>
            </w:tcBorders>
            <w:shd w:val="clear" w:color="auto" w:fill="FFFFFF"/>
          </w:tcPr>
          <w:p w:rsidR="002B750B" w:rsidRPr="00F90147" w:rsidRDefault="002B750B" w:rsidP="00F90147">
            <w:pPr>
              <w:tabs>
                <w:tab w:val="clear" w:pos="360"/>
              </w:tabs>
              <w:adjustRightInd w:val="0"/>
              <w:spacing w:before="67" w:after="67"/>
              <w:rPr>
                <w:rFonts w:ascii="Arial" w:hAnsi="Arial" w:cs="Arial"/>
                <w:color w:val="000000"/>
                <w:sz w:val="18"/>
                <w:szCs w:val="18"/>
              </w:rPr>
            </w:pPr>
            <w:r w:rsidRPr="00F90147">
              <w:rPr>
                <w:rFonts w:ascii="Arial" w:hAnsi="Arial" w:cs="Arial"/>
                <w:color w:val="000000"/>
                <w:sz w:val="18"/>
                <w:szCs w:val="18"/>
              </w:rPr>
              <w:t>N</w:t>
            </w:r>
          </w:p>
        </w:tc>
        <w:tc>
          <w:tcPr>
            <w:tcW w:w="1450" w:type="dxa"/>
            <w:tcBorders>
              <w:top w:val="single" w:sz="4" w:space="0" w:color="000000"/>
              <w:left w:val="single" w:sz="4" w:space="0" w:color="000000"/>
              <w:bottom w:val="single" w:sz="4" w:space="0" w:color="000000"/>
              <w:right w:val="single" w:sz="4" w:space="0" w:color="000000"/>
            </w:tcBorders>
            <w:shd w:val="clear" w:color="auto" w:fill="FFFFFF"/>
          </w:tcPr>
          <w:p w:rsidR="002B750B" w:rsidRPr="00F90147" w:rsidRDefault="002B750B" w:rsidP="00F90147">
            <w:pPr>
              <w:tabs>
                <w:tab w:val="clear" w:pos="360"/>
              </w:tabs>
              <w:adjustRightInd w:val="0"/>
              <w:spacing w:before="67" w:after="67"/>
              <w:rPr>
                <w:rFonts w:ascii="Arial" w:hAnsi="Arial" w:cs="Arial"/>
                <w:color w:val="000000"/>
                <w:sz w:val="18"/>
                <w:szCs w:val="18"/>
              </w:rPr>
            </w:pPr>
            <w:r w:rsidRPr="00F90147">
              <w:rPr>
                <w:rFonts w:ascii="Arial" w:hAnsi="Arial" w:cs="Arial"/>
                <w:color w:val="000000"/>
                <w:sz w:val="18"/>
                <w:szCs w:val="18"/>
              </w:rPr>
              <w:t>N</w:t>
            </w:r>
          </w:p>
        </w:tc>
        <w:tc>
          <w:tcPr>
            <w:tcW w:w="1450" w:type="dxa"/>
            <w:tcBorders>
              <w:top w:val="single" w:sz="4" w:space="0" w:color="000000"/>
              <w:left w:val="single" w:sz="4" w:space="0" w:color="000000"/>
              <w:bottom w:val="single" w:sz="4" w:space="0" w:color="000000"/>
              <w:right w:val="single" w:sz="4" w:space="0" w:color="000000"/>
            </w:tcBorders>
            <w:shd w:val="clear" w:color="auto" w:fill="FFFFFF"/>
          </w:tcPr>
          <w:p w:rsidR="002B750B" w:rsidRPr="00F90147" w:rsidRDefault="002B750B" w:rsidP="00F90147">
            <w:pPr>
              <w:tabs>
                <w:tab w:val="clear" w:pos="360"/>
              </w:tabs>
              <w:adjustRightInd w:val="0"/>
              <w:spacing w:before="67" w:after="67"/>
              <w:rPr>
                <w:rFonts w:ascii="Arial" w:hAnsi="Arial" w:cs="Arial"/>
                <w:color w:val="000000"/>
                <w:sz w:val="18"/>
                <w:szCs w:val="18"/>
              </w:rPr>
            </w:pPr>
            <w:r w:rsidRPr="00F90147">
              <w:rPr>
                <w:rFonts w:ascii="Arial" w:hAnsi="Arial" w:cs="Arial"/>
                <w:color w:val="000000"/>
                <w:sz w:val="18"/>
                <w:szCs w:val="18"/>
              </w:rPr>
              <w:t>B</w:t>
            </w:r>
          </w:p>
        </w:tc>
        <w:tc>
          <w:tcPr>
            <w:tcW w:w="2468" w:type="dxa"/>
            <w:tcBorders>
              <w:top w:val="single" w:sz="4" w:space="0" w:color="000000"/>
              <w:left w:val="single" w:sz="4" w:space="0" w:color="000000"/>
              <w:bottom w:val="single" w:sz="4" w:space="0" w:color="000000"/>
              <w:right w:val="single" w:sz="4" w:space="0" w:color="000000"/>
            </w:tcBorders>
            <w:shd w:val="clear" w:color="auto" w:fill="FFFFFF"/>
          </w:tcPr>
          <w:p w:rsidR="002B750B" w:rsidRPr="00F90147" w:rsidRDefault="002B750B" w:rsidP="00F90147">
            <w:pPr>
              <w:tabs>
                <w:tab w:val="clear" w:pos="360"/>
              </w:tabs>
              <w:adjustRightInd w:val="0"/>
              <w:spacing w:before="67" w:after="67"/>
              <w:rPr>
                <w:rFonts w:ascii="Arial" w:hAnsi="Arial" w:cs="Arial"/>
                <w:color w:val="000000"/>
                <w:sz w:val="18"/>
                <w:szCs w:val="18"/>
              </w:rPr>
            </w:pPr>
            <w:r w:rsidRPr="00F90147">
              <w:rPr>
                <w:rFonts w:ascii="Arial" w:hAnsi="Arial" w:cs="Arial"/>
                <w:color w:val="000000"/>
                <w:sz w:val="18"/>
                <w:szCs w:val="18"/>
              </w:rPr>
              <w:t>reference 9: http://rd.springer.com/article/10.1007/s00394-010-0138-3#page-1</w:t>
            </w:r>
          </w:p>
        </w:tc>
      </w:tr>
    </w:tbl>
    <w:p w:rsidR="002B750B" w:rsidRPr="00A5194C" w:rsidRDefault="002B750B" w:rsidP="003B024A">
      <w:pPr>
        <w:pStyle w:val="ParagraphNoIndent"/>
      </w:pPr>
    </w:p>
    <w:tbl>
      <w:tblPr>
        <w:tblW w:w="15106" w:type="dxa"/>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F90147" w:rsidTr="003B024A">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F90147" w:rsidRDefault="002B750B">
            <w:pPr>
              <w:keepNext/>
              <w:adjustRightInd w:val="0"/>
              <w:spacing w:before="67" w:after="67"/>
              <w:jc w:val="center"/>
              <w:rPr>
                <w:rFonts w:ascii="Arial" w:hAnsi="Arial" w:cs="Arial"/>
                <w:b/>
                <w:bCs/>
                <w:color w:val="000000"/>
                <w:sz w:val="18"/>
                <w:szCs w:val="18"/>
              </w:rPr>
            </w:pPr>
            <w:bookmarkStart w:id="13" w:name="IDX12"/>
            <w:bookmarkEnd w:id="13"/>
            <w:r w:rsidRPr="00F90147">
              <w:rPr>
                <w:rFonts w:ascii="Arial" w:hAnsi="Arial" w:cs="Arial"/>
                <w:b/>
                <w:bCs/>
                <w:color w:val="000000"/>
                <w:sz w:val="18"/>
                <w:szCs w:val="18"/>
              </w:rPr>
              <w:t>Eligibility Criteria and Baseline Characteristics</w:t>
            </w:r>
          </w:p>
        </w:tc>
      </w:tr>
      <w:tr w:rsidR="002B750B" w:rsidRPr="00F90147" w:rsidTr="003B024A">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F90147" w:rsidRDefault="002B750B">
            <w:pPr>
              <w:keepNext/>
              <w:adjustRightInd w:val="0"/>
              <w:spacing w:before="67" w:after="67"/>
              <w:jc w:val="center"/>
              <w:rPr>
                <w:rFonts w:ascii="Arial" w:hAnsi="Arial" w:cs="Arial"/>
                <w:b/>
                <w:bCs/>
                <w:color w:val="000000"/>
                <w:sz w:val="18"/>
                <w:szCs w:val="18"/>
              </w:rPr>
            </w:pPr>
            <w:r w:rsidRPr="00F90147">
              <w:rPr>
                <w:rFonts w:ascii="Arial" w:hAnsi="Arial" w:cs="Arial"/>
                <w:b/>
                <w:bCs/>
                <w:color w:val="000000"/>
                <w:sz w:val="18"/>
                <w:szCs w:val="18"/>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F90147" w:rsidRDefault="002B750B">
            <w:pPr>
              <w:keepNext/>
              <w:adjustRightInd w:val="0"/>
              <w:spacing w:before="67" w:after="67"/>
              <w:jc w:val="center"/>
              <w:rPr>
                <w:rFonts w:ascii="Arial" w:hAnsi="Arial" w:cs="Arial"/>
                <w:b/>
                <w:bCs/>
                <w:color w:val="000000"/>
                <w:sz w:val="18"/>
                <w:szCs w:val="18"/>
              </w:rPr>
            </w:pPr>
            <w:r w:rsidRPr="00F90147">
              <w:rPr>
                <w:rFonts w:ascii="Arial" w:hAnsi="Arial" w:cs="Arial"/>
                <w:b/>
                <w:bCs/>
                <w:color w:val="000000"/>
                <w:sz w:val="18"/>
                <w:szCs w:val="18"/>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F90147" w:rsidRDefault="002B750B">
            <w:pPr>
              <w:keepNext/>
              <w:adjustRightInd w:val="0"/>
              <w:spacing w:before="67" w:after="67"/>
              <w:jc w:val="center"/>
              <w:rPr>
                <w:rFonts w:ascii="Arial" w:hAnsi="Arial" w:cs="Arial"/>
                <w:b/>
                <w:bCs/>
                <w:color w:val="000000"/>
                <w:sz w:val="18"/>
                <w:szCs w:val="18"/>
              </w:rPr>
            </w:pPr>
            <w:r w:rsidRPr="00F90147">
              <w:rPr>
                <w:rFonts w:ascii="Arial" w:hAnsi="Arial" w:cs="Arial"/>
                <w:b/>
                <w:bCs/>
                <w:color w:val="000000"/>
                <w:sz w:val="18"/>
                <w:szCs w:val="18"/>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F90147" w:rsidRDefault="002B750B">
            <w:pPr>
              <w:keepNext/>
              <w:adjustRightInd w:val="0"/>
              <w:spacing w:before="67" w:after="67"/>
              <w:jc w:val="center"/>
              <w:rPr>
                <w:rFonts w:ascii="Arial" w:hAnsi="Arial" w:cs="Arial"/>
                <w:b/>
                <w:bCs/>
                <w:color w:val="000000"/>
                <w:sz w:val="18"/>
                <w:szCs w:val="18"/>
              </w:rPr>
            </w:pPr>
            <w:r w:rsidRPr="00F90147">
              <w:rPr>
                <w:rFonts w:ascii="Arial" w:hAnsi="Arial" w:cs="Arial"/>
                <w:b/>
                <w:bCs/>
                <w:color w:val="000000"/>
                <w:sz w:val="18"/>
                <w:szCs w:val="18"/>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F90147" w:rsidRDefault="002B750B">
            <w:pPr>
              <w:keepNext/>
              <w:adjustRightInd w:val="0"/>
              <w:spacing w:before="67" w:after="67"/>
              <w:jc w:val="center"/>
              <w:rPr>
                <w:rFonts w:ascii="Arial" w:hAnsi="Arial" w:cs="Arial"/>
                <w:b/>
                <w:bCs/>
                <w:color w:val="000000"/>
                <w:sz w:val="18"/>
                <w:szCs w:val="18"/>
              </w:rPr>
            </w:pPr>
            <w:r w:rsidRPr="00F90147">
              <w:rPr>
                <w:rFonts w:ascii="Arial" w:hAnsi="Arial" w:cs="Arial"/>
                <w:b/>
                <w:bCs/>
                <w:color w:val="000000"/>
                <w:sz w:val="18"/>
                <w:szCs w:val="18"/>
              </w:rPr>
              <w:t>Trial or</w:t>
            </w:r>
            <w:r w:rsidRPr="00F90147">
              <w:rPr>
                <w:rFonts w:ascii="Arial" w:hAnsi="Arial" w:cs="Arial"/>
                <w:b/>
                <w:bCs/>
                <w:color w:val="000000"/>
                <w:sz w:val="18"/>
                <w:szCs w:val="18"/>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F90147" w:rsidRDefault="002B750B">
            <w:pPr>
              <w:keepNext/>
              <w:adjustRightInd w:val="0"/>
              <w:spacing w:before="67" w:after="67"/>
              <w:jc w:val="center"/>
              <w:rPr>
                <w:rFonts w:ascii="Arial" w:hAnsi="Arial" w:cs="Arial"/>
                <w:b/>
                <w:bCs/>
                <w:color w:val="000000"/>
                <w:sz w:val="18"/>
                <w:szCs w:val="18"/>
              </w:rPr>
            </w:pPr>
            <w:r w:rsidRPr="00F90147">
              <w:rPr>
                <w:rFonts w:ascii="Arial" w:hAnsi="Arial" w:cs="Arial"/>
                <w:b/>
                <w:bCs/>
                <w:color w:val="000000"/>
                <w:sz w:val="18"/>
                <w:szCs w:val="18"/>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F90147" w:rsidRDefault="002B750B">
            <w:pPr>
              <w:keepNext/>
              <w:adjustRightInd w:val="0"/>
              <w:spacing w:before="67" w:after="67"/>
              <w:jc w:val="center"/>
              <w:rPr>
                <w:rFonts w:ascii="Arial" w:hAnsi="Arial" w:cs="Arial"/>
                <w:b/>
                <w:bCs/>
                <w:color w:val="000000"/>
                <w:sz w:val="18"/>
                <w:szCs w:val="18"/>
              </w:rPr>
            </w:pPr>
            <w:r w:rsidRPr="00F90147">
              <w:rPr>
                <w:rFonts w:ascii="Arial" w:hAnsi="Arial" w:cs="Arial"/>
                <w:b/>
                <w:bCs/>
                <w:color w:val="000000"/>
                <w:sz w:val="18"/>
                <w:szCs w:val="18"/>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F90147" w:rsidRDefault="002B750B">
            <w:pPr>
              <w:keepNext/>
              <w:adjustRightInd w:val="0"/>
              <w:spacing w:before="67" w:after="67"/>
              <w:jc w:val="center"/>
              <w:rPr>
                <w:rFonts w:ascii="Arial" w:hAnsi="Arial" w:cs="Arial"/>
                <w:b/>
                <w:bCs/>
                <w:color w:val="000000"/>
                <w:sz w:val="18"/>
                <w:szCs w:val="18"/>
              </w:rPr>
            </w:pPr>
            <w:r w:rsidRPr="00F90147">
              <w:rPr>
                <w:rFonts w:ascii="Arial" w:hAnsi="Arial" w:cs="Arial"/>
                <w:b/>
                <w:bCs/>
                <w:color w:val="000000"/>
                <w:sz w:val="18"/>
                <w:szCs w:val="18"/>
              </w:rPr>
              <w:t>N Enrolled/</w:t>
            </w:r>
            <w:r w:rsidRPr="00F90147">
              <w:rPr>
                <w:rFonts w:ascii="Arial" w:hAnsi="Arial" w:cs="Arial"/>
                <w:b/>
                <w:bCs/>
                <w:color w:val="000000"/>
                <w:sz w:val="18"/>
                <w:szCs w:val="18"/>
              </w:rPr>
              <w:br/>
              <w:t>N Analyzed/</w:t>
            </w:r>
            <w:r w:rsidRPr="00F90147">
              <w:rPr>
                <w:rFonts w:ascii="Arial" w:hAnsi="Arial" w:cs="Arial"/>
                <w:b/>
                <w:bCs/>
                <w:color w:val="000000"/>
                <w:sz w:val="18"/>
                <w:szCs w:val="18"/>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F90147" w:rsidRDefault="002B750B">
            <w:pPr>
              <w:keepNext/>
              <w:adjustRightInd w:val="0"/>
              <w:spacing w:before="67" w:after="67"/>
              <w:jc w:val="center"/>
              <w:rPr>
                <w:rFonts w:ascii="Arial" w:hAnsi="Arial" w:cs="Arial"/>
                <w:b/>
                <w:bCs/>
                <w:color w:val="000000"/>
                <w:sz w:val="18"/>
                <w:szCs w:val="18"/>
              </w:rPr>
            </w:pPr>
            <w:r w:rsidRPr="00F90147">
              <w:rPr>
                <w:rFonts w:ascii="Arial" w:hAnsi="Arial" w:cs="Arial"/>
                <w:b/>
                <w:bCs/>
                <w:color w:val="000000"/>
                <w:sz w:val="18"/>
                <w:szCs w:val="18"/>
              </w:rPr>
              <w:t>Age Mean(SD)/</w:t>
            </w:r>
            <w:r w:rsidRPr="00F90147">
              <w:rPr>
                <w:rFonts w:ascii="Arial" w:hAnsi="Arial" w:cs="Arial"/>
                <w:b/>
                <w:bCs/>
                <w:color w:val="000000"/>
                <w:sz w:val="18"/>
                <w:szCs w:val="18"/>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F90147" w:rsidRDefault="002B750B">
            <w:pPr>
              <w:keepNext/>
              <w:adjustRightInd w:val="0"/>
              <w:spacing w:before="67" w:after="67"/>
              <w:jc w:val="center"/>
              <w:rPr>
                <w:rFonts w:ascii="Arial" w:hAnsi="Arial" w:cs="Arial"/>
                <w:b/>
                <w:bCs/>
                <w:color w:val="000000"/>
                <w:sz w:val="18"/>
                <w:szCs w:val="18"/>
              </w:rPr>
            </w:pPr>
            <w:r w:rsidRPr="00F90147">
              <w:rPr>
                <w:rFonts w:ascii="Arial" w:hAnsi="Arial" w:cs="Arial"/>
                <w:b/>
                <w:bCs/>
                <w:color w:val="000000"/>
                <w:sz w:val="18"/>
                <w:szCs w:val="18"/>
              </w:rPr>
              <w:t>Race/</w:t>
            </w:r>
            <w:r w:rsidRPr="00F90147">
              <w:rPr>
                <w:rFonts w:ascii="Arial" w:hAnsi="Arial" w:cs="Arial"/>
                <w:b/>
                <w:bCs/>
                <w:color w:val="000000"/>
                <w:sz w:val="18"/>
                <w:szCs w:val="18"/>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F90147" w:rsidRDefault="002B750B">
            <w:pPr>
              <w:keepNext/>
              <w:adjustRightInd w:val="0"/>
              <w:spacing w:before="67" w:after="67"/>
              <w:jc w:val="center"/>
              <w:rPr>
                <w:rFonts w:ascii="Arial" w:hAnsi="Arial" w:cs="Arial"/>
                <w:b/>
                <w:bCs/>
                <w:color w:val="000000"/>
                <w:sz w:val="18"/>
                <w:szCs w:val="18"/>
              </w:rPr>
            </w:pPr>
            <w:r w:rsidRPr="00F90147">
              <w:rPr>
                <w:rFonts w:ascii="Arial" w:hAnsi="Arial" w:cs="Arial"/>
                <w:b/>
                <w:bCs/>
                <w:color w:val="000000"/>
                <w:sz w:val="18"/>
                <w:szCs w:val="18"/>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F90147" w:rsidRDefault="002B750B">
            <w:pPr>
              <w:keepNext/>
              <w:adjustRightInd w:val="0"/>
              <w:spacing w:before="67" w:after="67"/>
              <w:jc w:val="center"/>
              <w:rPr>
                <w:rFonts w:ascii="Arial" w:hAnsi="Arial" w:cs="Arial"/>
                <w:b/>
                <w:bCs/>
                <w:color w:val="000000"/>
                <w:sz w:val="18"/>
                <w:szCs w:val="18"/>
              </w:rPr>
            </w:pPr>
            <w:r w:rsidRPr="00F90147">
              <w:rPr>
                <w:rFonts w:ascii="Arial" w:hAnsi="Arial" w:cs="Arial"/>
                <w:b/>
                <w:bCs/>
                <w:color w:val="000000"/>
                <w:sz w:val="18"/>
                <w:szCs w:val="18"/>
              </w:rPr>
              <w:t>Specific</w:t>
            </w:r>
            <w:r w:rsidRPr="00F90147">
              <w:rPr>
                <w:rFonts w:ascii="Arial" w:hAnsi="Arial" w:cs="Arial"/>
                <w:b/>
                <w:bCs/>
                <w:color w:val="000000"/>
                <w:sz w:val="18"/>
                <w:szCs w:val="18"/>
              </w:rPr>
              <w:br/>
              <w:t>Nutrition</w:t>
            </w:r>
            <w:r w:rsidRPr="00F90147">
              <w:rPr>
                <w:rFonts w:ascii="Arial" w:hAnsi="Arial" w:cs="Arial"/>
                <w:b/>
                <w:bCs/>
                <w:color w:val="000000"/>
                <w:sz w:val="18"/>
                <w:szCs w:val="18"/>
              </w:rPr>
              <w:br/>
              <w:t>Status</w:t>
            </w:r>
          </w:p>
        </w:tc>
      </w:tr>
      <w:tr w:rsidR="002B750B" w:rsidRPr="00F90147" w:rsidTr="003B024A">
        <w:trPr>
          <w:cantSplit/>
          <w:jc w:val="center"/>
        </w:trPr>
        <w:tc>
          <w:tcPr>
            <w:tcW w:w="730" w:type="dxa"/>
            <w:tcBorders>
              <w:top w:val="nil"/>
              <w:left w:val="single" w:sz="4" w:space="0" w:color="000000"/>
              <w:bottom w:val="single" w:sz="4" w:space="0" w:color="000000"/>
              <w:right w:val="nil"/>
            </w:tcBorders>
            <w:shd w:val="clear" w:color="auto" w:fill="FFFFFF"/>
          </w:tcPr>
          <w:p w:rsidR="002B750B" w:rsidRPr="00F90147" w:rsidRDefault="002B750B">
            <w:pPr>
              <w:adjustRightInd w:val="0"/>
              <w:spacing w:before="67" w:after="67"/>
              <w:rPr>
                <w:rFonts w:ascii="Arial" w:hAnsi="Arial" w:cs="Arial"/>
                <w:color w:val="000000"/>
                <w:sz w:val="18"/>
                <w:szCs w:val="18"/>
              </w:rPr>
            </w:pPr>
            <w:r w:rsidRPr="00F90147">
              <w:rPr>
                <w:rFonts w:ascii="Arial" w:hAnsi="Arial" w:cs="Arial"/>
                <w:color w:val="000000"/>
                <w:sz w:val="18"/>
                <w:szCs w:val="18"/>
              </w:rPr>
              <w:t>Baker et al., 2010</w:t>
            </w:r>
          </w:p>
        </w:tc>
        <w:tc>
          <w:tcPr>
            <w:tcW w:w="1090" w:type="dxa"/>
            <w:tcBorders>
              <w:top w:val="nil"/>
              <w:left w:val="nil"/>
              <w:bottom w:val="single" w:sz="4" w:space="0" w:color="000000"/>
              <w:right w:val="nil"/>
            </w:tcBorders>
            <w:shd w:val="clear" w:color="auto" w:fill="FFFFFF"/>
          </w:tcPr>
          <w:p w:rsidR="002B750B" w:rsidRPr="00F90147" w:rsidRDefault="002B750B">
            <w:pPr>
              <w:adjustRightInd w:val="0"/>
              <w:spacing w:before="67" w:after="67"/>
              <w:rPr>
                <w:rFonts w:ascii="Arial" w:hAnsi="Arial" w:cs="Arial"/>
                <w:color w:val="000000"/>
                <w:sz w:val="18"/>
                <w:szCs w:val="18"/>
              </w:rPr>
            </w:pPr>
            <w:r w:rsidRPr="00F90147">
              <w:rPr>
                <w:rFonts w:ascii="Arial" w:hAnsi="Arial" w:cs="Arial"/>
                <w:color w:val="000000"/>
                <w:sz w:val="18"/>
                <w:szCs w:val="18"/>
              </w:rPr>
              <w:t>Nested Case Control</w:t>
            </w:r>
          </w:p>
        </w:tc>
        <w:tc>
          <w:tcPr>
            <w:tcW w:w="1594" w:type="dxa"/>
            <w:tcBorders>
              <w:top w:val="nil"/>
              <w:left w:val="nil"/>
              <w:bottom w:val="single" w:sz="4" w:space="0" w:color="000000"/>
              <w:right w:val="nil"/>
            </w:tcBorders>
            <w:shd w:val="clear" w:color="auto" w:fill="FFFFFF"/>
          </w:tcPr>
          <w:p w:rsidR="002B750B" w:rsidRPr="00F90147" w:rsidRDefault="002B750B">
            <w:pPr>
              <w:adjustRightInd w:val="0"/>
              <w:spacing w:before="67" w:after="67"/>
              <w:rPr>
                <w:rFonts w:ascii="Arial" w:hAnsi="Arial" w:cs="Arial"/>
                <w:color w:val="000000"/>
                <w:sz w:val="18"/>
                <w:szCs w:val="18"/>
              </w:rPr>
            </w:pPr>
            <w:r w:rsidRPr="00F90147">
              <w:rPr>
                <w:rFonts w:ascii="Arial" w:hAnsi="Arial" w:cs="Arial"/>
                <w:color w:val="000000"/>
                <w:sz w:val="18"/>
                <w:szCs w:val="18"/>
              </w:rPr>
              <w:t>Pregnant or lactating women; singleton pregnancies; absence of chronic medical illnesses</w:t>
            </w:r>
          </w:p>
        </w:tc>
        <w:tc>
          <w:tcPr>
            <w:tcW w:w="1594" w:type="dxa"/>
            <w:tcBorders>
              <w:top w:val="nil"/>
              <w:left w:val="nil"/>
              <w:bottom w:val="single" w:sz="4" w:space="0" w:color="000000"/>
              <w:right w:val="nil"/>
            </w:tcBorders>
            <w:shd w:val="clear" w:color="auto" w:fill="FFFFFF"/>
          </w:tcPr>
          <w:p w:rsidR="002B750B" w:rsidRPr="00F90147" w:rsidRDefault="002B750B">
            <w:pPr>
              <w:adjustRightInd w:val="0"/>
              <w:spacing w:before="67" w:after="67"/>
              <w:rPr>
                <w:rFonts w:ascii="Arial" w:hAnsi="Arial" w:cs="Arial"/>
                <w:color w:val="000000"/>
                <w:sz w:val="18"/>
                <w:szCs w:val="18"/>
              </w:rPr>
            </w:pPr>
            <w:r w:rsidRPr="00F90147">
              <w:rPr>
                <w:rFonts w:ascii="Arial" w:hAnsi="Arial" w:cs="Arial"/>
                <w:color w:val="000000"/>
                <w:sz w:val="18"/>
                <w:szCs w:val="18"/>
              </w:rPr>
              <w:t>any preexisting chronic medical condition; pregestational hypertension, kidney disease, diabetes, thrombophilias; congenital fetal anomalies; multiple gestation</w:t>
            </w:r>
          </w:p>
        </w:tc>
        <w:tc>
          <w:tcPr>
            <w:tcW w:w="1018" w:type="dxa"/>
            <w:tcBorders>
              <w:top w:val="nil"/>
              <w:left w:val="nil"/>
              <w:bottom w:val="single" w:sz="4" w:space="0" w:color="000000"/>
              <w:right w:val="nil"/>
            </w:tcBorders>
            <w:shd w:val="clear" w:color="auto" w:fill="FFFFFF"/>
          </w:tcPr>
          <w:p w:rsidR="002B750B" w:rsidRPr="00F90147" w:rsidRDefault="002B750B">
            <w:pPr>
              <w:adjustRightInd w:val="0"/>
              <w:spacing w:before="67" w:after="67"/>
              <w:rPr>
                <w:rFonts w:ascii="Arial" w:hAnsi="Arial" w:cs="Arial"/>
                <w:color w:val="000000"/>
                <w:sz w:val="18"/>
                <w:szCs w:val="18"/>
              </w:rPr>
            </w:pPr>
          </w:p>
        </w:tc>
        <w:tc>
          <w:tcPr>
            <w:tcW w:w="1090" w:type="dxa"/>
            <w:tcBorders>
              <w:top w:val="nil"/>
              <w:left w:val="nil"/>
              <w:bottom w:val="single" w:sz="4" w:space="0" w:color="000000"/>
              <w:right w:val="nil"/>
            </w:tcBorders>
            <w:shd w:val="clear" w:color="auto" w:fill="FFFFFF"/>
          </w:tcPr>
          <w:p w:rsidR="002B750B" w:rsidRPr="00F90147" w:rsidRDefault="002B750B">
            <w:pPr>
              <w:adjustRightInd w:val="0"/>
              <w:spacing w:before="67" w:after="67"/>
              <w:rPr>
                <w:rFonts w:ascii="Arial" w:hAnsi="Arial" w:cs="Arial"/>
                <w:color w:val="000000"/>
                <w:sz w:val="18"/>
                <w:szCs w:val="18"/>
              </w:rPr>
            </w:pPr>
            <w:r w:rsidRPr="00F90147">
              <w:rPr>
                <w:rFonts w:ascii="Arial" w:hAnsi="Arial" w:cs="Arial"/>
                <w:color w:val="000000"/>
                <w:sz w:val="18"/>
                <w:szCs w:val="18"/>
              </w:rPr>
              <w:t>Private Foundation</w:t>
            </w:r>
          </w:p>
        </w:tc>
        <w:tc>
          <w:tcPr>
            <w:tcW w:w="1450" w:type="dxa"/>
            <w:tcBorders>
              <w:top w:val="nil"/>
              <w:left w:val="nil"/>
              <w:bottom w:val="single" w:sz="4" w:space="0" w:color="000000"/>
              <w:right w:val="nil"/>
            </w:tcBorders>
            <w:shd w:val="clear" w:color="auto" w:fill="FFFFFF"/>
          </w:tcPr>
          <w:p w:rsidR="002B750B" w:rsidRPr="00F90147" w:rsidRDefault="002B750B">
            <w:pPr>
              <w:adjustRightInd w:val="0"/>
              <w:spacing w:before="67" w:after="67"/>
              <w:rPr>
                <w:rFonts w:ascii="Arial" w:hAnsi="Arial" w:cs="Arial"/>
                <w:color w:val="000000"/>
                <w:sz w:val="18"/>
                <w:szCs w:val="18"/>
              </w:rPr>
            </w:pPr>
            <w:r w:rsidRPr="00F90147">
              <w:rPr>
                <w:rFonts w:ascii="Arial" w:hAnsi="Arial" w:cs="Arial"/>
                <w:color w:val="000000"/>
                <w:sz w:val="18"/>
                <w:szCs w:val="18"/>
              </w:rPr>
              <w:t>USA; Chapel Hill, North Carolina</w:t>
            </w:r>
          </w:p>
        </w:tc>
        <w:tc>
          <w:tcPr>
            <w:tcW w:w="1090" w:type="dxa"/>
            <w:tcBorders>
              <w:top w:val="nil"/>
              <w:left w:val="nil"/>
              <w:bottom w:val="single" w:sz="4" w:space="0" w:color="000000"/>
              <w:right w:val="nil"/>
            </w:tcBorders>
            <w:shd w:val="clear" w:color="auto" w:fill="FFFFFF"/>
          </w:tcPr>
          <w:p w:rsidR="002B750B" w:rsidRPr="00F90147" w:rsidRDefault="002B750B">
            <w:pPr>
              <w:adjustRightInd w:val="0"/>
              <w:spacing w:before="67" w:after="67"/>
              <w:rPr>
                <w:rFonts w:ascii="Arial" w:hAnsi="Arial" w:cs="Arial"/>
                <w:color w:val="000000"/>
                <w:sz w:val="18"/>
                <w:szCs w:val="18"/>
              </w:rPr>
            </w:pPr>
            <w:r w:rsidRPr="00F90147">
              <w:rPr>
                <w:rFonts w:ascii="Arial" w:hAnsi="Arial" w:cs="Arial"/>
                <w:color w:val="000000"/>
                <w:sz w:val="18"/>
                <w:szCs w:val="18"/>
              </w:rPr>
              <w:t>255/241/100</w:t>
            </w:r>
          </w:p>
        </w:tc>
        <w:tc>
          <w:tcPr>
            <w:tcW w:w="1090" w:type="dxa"/>
            <w:tcBorders>
              <w:top w:val="nil"/>
              <w:left w:val="nil"/>
              <w:bottom w:val="single" w:sz="4" w:space="0" w:color="000000"/>
              <w:right w:val="nil"/>
            </w:tcBorders>
            <w:shd w:val="clear" w:color="auto" w:fill="FFFFFF"/>
          </w:tcPr>
          <w:p w:rsidR="002B750B" w:rsidRPr="00F90147" w:rsidRDefault="002B750B">
            <w:pPr>
              <w:adjustRightInd w:val="0"/>
              <w:spacing w:before="67" w:after="67"/>
              <w:rPr>
                <w:rFonts w:ascii="Arial" w:hAnsi="Arial" w:cs="Arial"/>
                <w:color w:val="000000"/>
                <w:sz w:val="18"/>
                <w:szCs w:val="18"/>
              </w:rPr>
            </w:pPr>
            <w:r w:rsidRPr="00F90147">
              <w:rPr>
                <w:rFonts w:ascii="Arial" w:hAnsi="Arial" w:cs="Arial"/>
                <w:color w:val="000000"/>
                <w:sz w:val="18"/>
                <w:szCs w:val="18"/>
              </w:rPr>
              <w:t>28/NR</w:t>
            </w:r>
          </w:p>
        </w:tc>
        <w:tc>
          <w:tcPr>
            <w:tcW w:w="1090" w:type="dxa"/>
            <w:tcBorders>
              <w:top w:val="nil"/>
              <w:left w:val="nil"/>
              <w:bottom w:val="single" w:sz="4" w:space="0" w:color="000000"/>
              <w:right w:val="nil"/>
            </w:tcBorders>
            <w:shd w:val="clear" w:color="auto" w:fill="FFFFFF"/>
          </w:tcPr>
          <w:p w:rsidR="002B750B" w:rsidRPr="00F90147" w:rsidRDefault="002B750B">
            <w:pPr>
              <w:adjustRightInd w:val="0"/>
              <w:spacing w:before="67" w:after="67"/>
              <w:rPr>
                <w:rFonts w:ascii="Arial" w:hAnsi="Arial" w:cs="Arial"/>
                <w:color w:val="000000"/>
                <w:sz w:val="18"/>
                <w:szCs w:val="18"/>
              </w:rPr>
            </w:pPr>
            <w:r w:rsidRPr="00F90147">
              <w:rPr>
                <w:rFonts w:ascii="Arial" w:hAnsi="Arial" w:cs="Arial"/>
                <w:color w:val="000000"/>
                <w:sz w:val="18"/>
                <w:szCs w:val="18"/>
              </w:rPr>
              <w:t>Non-Hispanic White=71; Hispanic=62; Non-Hispanic Black=96; Race_other1=12</w:t>
            </w:r>
          </w:p>
        </w:tc>
        <w:tc>
          <w:tcPr>
            <w:tcW w:w="1450" w:type="dxa"/>
            <w:tcBorders>
              <w:top w:val="nil"/>
              <w:left w:val="nil"/>
              <w:bottom w:val="single" w:sz="4" w:space="0" w:color="000000"/>
              <w:right w:val="nil"/>
            </w:tcBorders>
            <w:shd w:val="clear" w:color="auto" w:fill="FFFFFF"/>
          </w:tcPr>
          <w:p w:rsidR="002B750B" w:rsidRPr="00F90147" w:rsidRDefault="002B750B">
            <w:pPr>
              <w:adjustRightInd w:val="0"/>
              <w:spacing w:before="67" w:after="67"/>
              <w:rPr>
                <w:rFonts w:ascii="Arial" w:hAnsi="Arial" w:cs="Arial"/>
                <w:color w:val="000000"/>
                <w:sz w:val="18"/>
                <w:szCs w:val="18"/>
              </w:rPr>
            </w:pPr>
            <w:r w:rsidRPr="00F90147">
              <w:rPr>
                <w:rFonts w:ascii="Arial" w:hAnsi="Arial" w:cs="Arial"/>
                <w:color w:val="000000"/>
                <w:sz w:val="18"/>
                <w:szCs w:val="18"/>
              </w:rPr>
              <w:t>Other; pregnant</w:t>
            </w:r>
          </w:p>
        </w:tc>
        <w:tc>
          <w:tcPr>
            <w:tcW w:w="1820" w:type="dxa"/>
            <w:tcBorders>
              <w:top w:val="nil"/>
              <w:left w:val="nil"/>
              <w:bottom w:val="single" w:sz="4" w:space="0" w:color="000000"/>
              <w:right w:val="single" w:sz="4" w:space="0" w:color="000000"/>
            </w:tcBorders>
            <w:shd w:val="clear" w:color="auto" w:fill="FFFFFF"/>
          </w:tcPr>
          <w:p w:rsidR="002B750B" w:rsidRPr="00F90147" w:rsidRDefault="002B750B">
            <w:pPr>
              <w:adjustRightInd w:val="0"/>
              <w:spacing w:before="67" w:after="67"/>
              <w:rPr>
                <w:rFonts w:ascii="Arial" w:hAnsi="Arial" w:cs="Arial"/>
                <w:color w:val="000000"/>
                <w:sz w:val="18"/>
                <w:szCs w:val="18"/>
              </w:rPr>
            </w:pPr>
            <w:r w:rsidRPr="00F90147">
              <w:rPr>
                <w:rFonts w:ascii="Arial" w:hAnsi="Arial" w:cs="Arial"/>
                <w:color w:val="000000"/>
                <w:sz w:val="18"/>
                <w:szCs w:val="18"/>
              </w:rPr>
              <w:t>controls: median 25(OH)D 98 nmol/l (IQR 68–113) cases: median 25(OH)D 75 nmol/l (IQR 47–107)</w:t>
            </w:r>
          </w:p>
        </w:tc>
      </w:tr>
    </w:tbl>
    <w:p w:rsidR="002B750B" w:rsidRPr="00A5194C" w:rsidRDefault="002B750B" w:rsidP="003B024A">
      <w:pPr>
        <w:pStyle w:val="ParagraphNoIndent"/>
      </w:pPr>
    </w:p>
    <w:tbl>
      <w:tblPr>
        <w:tblW w:w="15116" w:type="dxa"/>
        <w:jc w:val="center"/>
        <w:tblLayout w:type="fixed"/>
        <w:tblCellMar>
          <w:left w:w="67" w:type="dxa"/>
          <w:right w:w="67" w:type="dxa"/>
        </w:tblCellMar>
        <w:tblLook w:val="0000" w:firstRow="0" w:lastRow="0" w:firstColumn="0" w:lastColumn="0" w:noHBand="0" w:noVBand="0"/>
      </w:tblPr>
      <w:tblGrid>
        <w:gridCol w:w="730"/>
        <w:gridCol w:w="1090"/>
        <w:gridCol w:w="1450"/>
        <w:gridCol w:w="2170"/>
        <w:gridCol w:w="1450"/>
        <w:gridCol w:w="1090"/>
        <w:gridCol w:w="1810"/>
        <w:gridCol w:w="730"/>
        <w:gridCol w:w="730"/>
        <w:gridCol w:w="1450"/>
        <w:gridCol w:w="708"/>
        <w:gridCol w:w="968"/>
        <w:gridCol w:w="740"/>
      </w:tblGrid>
      <w:tr w:rsidR="002B750B" w:rsidRPr="003B024A" w:rsidTr="003B024A">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3B024A" w:rsidRPr="003B024A" w:rsidRDefault="003B024A">
            <w:pPr>
              <w:keepNext/>
              <w:adjustRightInd w:val="0"/>
              <w:spacing w:before="67" w:after="67"/>
              <w:jc w:val="center"/>
              <w:rPr>
                <w:rFonts w:ascii="Arial" w:hAnsi="Arial" w:cs="Arial"/>
                <w:b/>
                <w:bCs/>
                <w:color w:val="000000"/>
                <w:sz w:val="18"/>
                <w:szCs w:val="18"/>
              </w:rPr>
            </w:pPr>
            <w:bookmarkStart w:id="14" w:name="IDX13"/>
            <w:bookmarkEnd w:id="14"/>
          </w:p>
          <w:p w:rsidR="002B750B" w:rsidRPr="003B024A" w:rsidRDefault="003B024A">
            <w:pPr>
              <w:keepNext/>
              <w:adjustRightInd w:val="0"/>
              <w:spacing w:before="67" w:after="67"/>
              <w:jc w:val="center"/>
              <w:rPr>
                <w:rFonts w:ascii="Arial" w:hAnsi="Arial" w:cs="Arial"/>
                <w:b/>
                <w:bCs/>
                <w:color w:val="000000"/>
                <w:sz w:val="18"/>
                <w:szCs w:val="18"/>
              </w:rPr>
            </w:pPr>
            <w:r w:rsidRPr="003B024A">
              <w:rPr>
                <w:rFonts w:ascii="Arial" w:hAnsi="Arial" w:cs="Arial"/>
                <w:b/>
                <w:bCs/>
                <w:color w:val="000000"/>
                <w:sz w:val="18"/>
                <w:szCs w:val="18"/>
              </w:rPr>
              <w:t>M</w:t>
            </w:r>
            <w:r w:rsidR="002B750B" w:rsidRPr="003B024A">
              <w:rPr>
                <w:rFonts w:ascii="Arial" w:hAnsi="Arial" w:cs="Arial"/>
                <w:b/>
                <w:bCs/>
                <w:color w:val="000000"/>
                <w:sz w:val="18"/>
                <w:szCs w:val="18"/>
              </w:rPr>
              <w:t>ain Analyses</w:t>
            </w:r>
          </w:p>
        </w:tc>
      </w:tr>
      <w:tr w:rsidR="002B750B" w:rsidRPr="003B024A" w:rsidTr="003B024A">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3B024A" w:rsidRDefault="002B750B">
            <w:pPr>
              <w:keepNext/>
              <w:adjustRightInd w:val="0"/>
              <w:spacing w:before="67" w:after="67"/>
              <w:jc w:val="center"/>
              <w:rPr>
                <w:rFonts w:ascii="Arial" w:hAnsi="Arial" w:cs="Arial"/>
                <w:b/>
                <w:bCs/>
                <w:color w:val="000000"/>
                <w:sz w:val="18"/>
                <w:szCs w:val="18"/>
              </w:rPr>
            </w:pPr>
            <w:r w:rsidRPr="003B024A">
              <w:rPr>
                <w:rFonts w:ascii="Arial" w:hAnsi="Arial" w:cs="Arial"/>
                <w:b/>
                <w:bCs/>
                <w:color w:val="000000"/>
                <w:sz w:val="18"/>
                <w:szCs w:val="18"/>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3B024A" w:rsidRDefault="002B750B">
            <w:pPr>
              <w:keepNext/>
              <w:adjustRightInd w:val="0"/>
              <w:spacing w:before="67" w:after="67"/>
              <w:jc w:val="center"/>
              <w:rPr>
                <w:rFonts w:ascii="Arial" w:hAnsi="Arial" w:cs="Arial"/>
                <w:b/>
                <w:bCs/>
                <w:color w:val="000000"/>
                <w:sz w:val="18"/>
                <w:szCs w:val="18"/>
              </w:rPr>
            </w:pPr>
            <w:r w:rsidRPr="003B024A">
              <w:rPr>
                <w:rFonts w:ascii="Arial" w:hAnsi="Arial" w:cs="Arial"/>
                <w:b/>
                <w:bCs/>
                <w:color w:val="000000"/>
                <w:sz w:val="18"/>
                <w:szCs w:val="18"/>
              </w:rPr>
              <w:t>Study Design</w:t>
            </w:r>
          </w:p>
        </w:tc>
        <w:tc>
          <w:tcPr>
            <w:tcW w:w="1450" w:type="dxa"/>
            <w:tcBorders>
              <w:top w:val="nil"/>
              <w:left w:val="single" w:sz="4" w:space="0" w:color="FFFFFF"/>
              <w:bottom w:val="single" w:sz="4" w:space="0" w:color="000000"/>
              <w:right w:val="nil"/>
            </w:tcBorders>
            <w:shd w:val="clear" w:color="auto" w:fill="ADD8E6"/>
            <w:vAlign w:val="bottom"/>
          </w:tcPr>
          <w:p w:rsidR="002B750B" w:rsidRPr="003B024A" w:rsidRDefault="002B750B">
            <w:pPr>
              <w:keepNext/>
              <w:adjustRightInd w:val="0"/>
              <w:spacing w:before="67" w:after="67"/>
              <w:jc w:val="center"/>
              <w:rPr>
                <w:rFonts w:ascii="Arial" w:hAnsi="Arial" w:cs="Arial"/>
                <w:b/>
                <w:bCs/>
                <w:color w:val="000000"/>
                <w:sz w:val="18"/>
                <w:szCs w:val="18"/>
              </w:rPr>
            </w:pPr>
            <w:r w:rsidRPr="003B024A">
              <w:rPr>
                <w:rFonts w:ascii="Arial" w:hAnsi="Arial" w:cs="Arial"/>
                <w:b/>
                <w:bCs/>
                <w:color w:val="000000"/>
                <w:sz w:val="18"/>
                <w:szCs w:val="18"/>
              </w:rPr>
              <w:t>Characteristics</w:t>
            </w:r>
            <w:r w:rsidRPr="003B024A">
              <w:rPr>
                <w:rFonts w:ascii="Arial" w:hAnsi="Arial" w:cs="Arial"/>
                <w:b/>
                <w:bCs/>
                <w:color w:val="000000"/>
                <w:sz w:val="18"/>
                <w:szCs w:val="18"/>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3B024A" w:rsidRDefault="002B750B">
            <w:pPr>
              <w:keepNext/>
              <w:adjustRightInd w:val="0"/>
              <w:spacing w:before="67" w:after="67"/>
              <w:jc w:val="center"/>
              <w:rPr>
                <w:rFonts w:ascii="Arial" w:hAnsi="Arial" w:cs="Arial"/>
                <w:b/>
                <w:bCs/>
                <w:color w:val="000000"/>
                <w:sz w:val="18"/>
                <w:szCs w:val="18"/>
              </w:rPr>
            </w:pPr>
            <w:r w:rsidRPr="003B024A">
              <w:rPr>
                <w:rFonts w:ascii="Arial" w:hAnsi="Arial" w:cs="Arial"/>
                <w:b/>
                <w:bCs/>
                <w:color w:val="000000"/>
                <w:sz w:val="18"/>
                <w:szCs w:val="18"/>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3B024A" w:rsidRDefault="002B750B">
            <w:pPr>
              <w:keepNext/>
              <w:adjustRightInd w:val="0"/>
              <w:spacing w:before="67" w:after="67"/>
              <w:jc w:val="center"/>
              <w:rPr>
                <w:rFonts w:ascii="Arial" w:hAnsi="Arial" w:cs="Arial"/>
                <w:b/>
                <w:bCs/>
                <w:color w:val="000000"/>
                <w:sz w:val="18"/>
                <w:szCs w:val="18"/>
              </w:rPr>
            </w:pPr>
            <w:r w:rsidRPr="003B024A">
              <w:rPr>
                <w:rFonts w:ascii="Arial" w:hAnsi="Arial" w:cs="Arial"/>
                <w:b/>
                <w:bCs/>
                <w:color w:val="000000"/>
                <w:sz w:val="18"/>
                <w:szCs w:val="18"/>
              </w:rPr>
              <w:t>Primary or</w:t>
            </w:r>
            <w:r w:rsidRPr="003B024A">
              <w:rPr>
                <w:rFonts w:ascii="Arial" w:hAnsi="Arial" w:cs="Arial"/>
                <w:b/>
                <w:bCs/>
                <w:color w:val="000000"/>
                <w:sz w:val="18"/>
                <w:szCs w:val="18"/>
              </w:rPr>
              <w:br/>
              <w:t>Secondary</w:t>
            </w:r>
            <w:r w:rsidRPr="003B024A">
              <w:rPr>
                <w:rFonts w:ascii="Arial" w:hAnsi="Arial" w:cs="Arial"/>
                <w:b/>
                <w:bCs/>
                <w:color w:val="000000"/>
                <w:sz w:val="18"/>
                <w:szCs w:val="18"/>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3B024A" w:rsidRDefault="002B750B">
            <w:pPr>
              <w:keepNext/>
              <w:adjustRightInd w:val="0"/>
              <w:spacing w:before="67" w:after="67"/>
              <w:jc w:val="center"/>
              <w:rPr>
                <w:rFonts w:ascii="Arial" w:hAnsi="Arial" w:cs="Arial"/>
                <w:b/>
                <w:bCs/>
                <w:color w:val="000000"/>
                <w:sz w:val="18"/>
                <w:szCs w:val="18"/>
              </w:rPr>
            </w:pPr>
            <w:r w:rsidRPr="003B024A">
              <w:rPr>
                <w:rFonts w:ascii="Arial" w:hAnsi="Arial" w:cs="Arial"/>
                <w:b/>
                <w:bCs/>
                <w:color w:val="000000"/>
                <w:sz w:val="18"/>
                <w:szCs w:val="18"/>
              </w:rPr>
              <w:t>Vitamin D/</w:t>
            </w:r>
            <w:r w:rsidRPr="003B024A">
              <w:rPr>
                <w:rFonts w:ascii="Arial" w:hAnsi="Arial" w:cs="Arial"/>
                <w:b/>
                <w:bCs/>
                <w:color w:val="000000"/>
                <w:sz w:val="18"/>
                <w:szCs w:val="18"/>
              </w:rPr>
              <w:br/>
              <w:t>Calcium</w:t>
            </w:r>
            <w:r w:rsidRPr="003B024A">
              <w:rPr>
                <w:rFonts w:ascii="Arial" w:hAnsi="Arial" w:cs="Arial"/>
                <w:b/>
                <w:bCs/>
                <w:color w:val="000000"/>
                <w:sz w:val="18"/>
                <w:szCs w:val="18"/>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3B024A" w:rsidRDefault="002B750B">
            <w:pPr>
              <w:keepNext/>
              <w:adjustRightInd w:val="0"/>
              <w:spacing w:before="67" w:after="67"/>
              <w:jc w:val="center"/>
              <w:rPr>
                <w:rFonts w:ascii="Arial" w:hAnsi="Arial" w:cs="Arial"/>
                <w:b/>
                <w:bCs/>
                <w:color w:val="000000"/>
                <w:sz w:val="18"/>
                <w:szCs w:val="18"/>
              </w:rPr>
            </w:pPr>
            <w:r w:rsidRPr="003B024A">
              <w:rPr>
                <w:rFonts w:ascii="Arial" w:hAnsi="Arial" w:cs="Arial"/>
                <w:b/>
                <w:bCs/>
                <w:color w:val="000000"/>
                <w:sz w:val="18"/>
                <w:szCs w:val="18"/>
              </w:rPr>
              <w:t>Exposure/</w:t>
            </w:r>
            <w:r w:rsidRPr="003B024A">
              <w:rPr>
                <w:rFonts w:ascii="Arial" w:hAnsi="Arial" w:cs="Arial"/>
                <w:b/>
                <w:bCs/>
                <w:color w:val="000000"/>
                <w:sz w:val="18"/>
                <w:szCs w:val="18"/>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3B024A" w:rsidRDefault="002B750B">
            <w:pPr>
              <w:keepNext/>
              <w:adjustRightInd w:val="0"/>
              <w:spacing w:before="67" w:after="67"/>
              <w:jc w:val="center"/>
              <w:rPr>
                <w:rFonts w:ascii="Arial" w:hAnsi="Arial" w:cs="Arial"/>
                <w:b/>
                <w:bCs/>
                <w:color w:val="000000"/>
                <w:sz w:val="18"/>
                <w:szCs w:val="18"/>
              </w:rPr>
            </w:pPr>
            <w:r w:rsidRPr="003B024A">
              <w:rPr>
                <w:rFonts w:ascii="Arial" w:hAnsi="Arial" w:cs="Arial"/>
                <w:b/>
                <w:bCs/>
                <w:color w:val="000000"/>
                <w:sz w:val="18"/>
                <w:szCs w:val="18"/>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3B024A" w:rsidRDefault="002B750B">
            <w:pPr>
              <w:keepNext/>
              <w:adjustRightInd w:val="0"/>
              <w:spacing w:before="67" w:after="67"/>
              <w:jc w:val="center"/>
              <w:rPr>
                <w:rFonts w:ascii="Arial" w:hAnsi="Arial" w:cs="Arial"/>
                <w:b/>
                <w:bCs/>
                <w:color w:val="000000"/>
                <w:sz w:val="18"/>
                <w:szCs w:val="18"/>
              </w:rPr>
            </w:pPr>
            <w:r w:rsidRPr="003B024A">
              <w:rPr>
                <w:rFonts w:ascii="Arial" w:hAnsi="Arial" w:cs="Arial"/>
                <w:b/>
                <w:bCs/>
                <w:color w:val="000000"/>
                <w:sz w:val="18"/>
                <w:szCs w:val="18"/>
              </w:rPr>
              <w:t>N Event/</w:t>
            </w:r>
            <w:r w:rsidRPr="003B024A">
              <w:rPr>
                <w:rFonts w:ascii="Arial" w:hAnsi="Arial" w:cs="Arial"/>
                <w:b/>
                <w:bCs/>
                <w:color w:val="000000"/>
                <w:sz w:val="18"/>
                <w:szCs w:val="18"/>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3B024A" w:rsidRDefault="002B750B">
            <w:pPr>
              <w:keepNext/>
              <w:adjustRightInd w:val="0"/>
              <w:spacing w:before="67" w:after="67"/>
              <w:jc w:val="center"/>
              <w:rPr>
                <w:rFonts w:ascii="Arial" w:hAnsi="Arial" w:cs="Arial"/>
                <w:b/>
                <w:bCs/>
                <w:color w:val="000000"/>
                <w:sz w:val="18"/>
                <w:szCs w:val="18"/>
              </w:rPr>
            </w:pPr>
            <w:r w:rsidRPr="003B024A">
              <w:rPr>
                <w:rFonts w:ascii="Arial" w:hAnsi="Arial" w:cs="Arial"/>
                <w:b/>
                <w:bCs/>
                <w:color w:val="000000"/>
                <w:sz w:val="18"/>
                <w:szCs w:val="18"/>
              </w:rPr>
              <w:t>Crude or</w:t>
            </w:r>
            <w:r w:rsidRPr="003B024A">
              <w:rPr>
                <w:rFonts w:ascii="Arial" w:hAnsi="Arial" w:cs="Arial"/>
                <w:b/>
                <w:bCs/>
                <w:color w:val="000000"/>
                <w:sz w:val="18"/>
                <w:szCs w:val="18"/>
              </w:rPr>
              <w:br/>
              <w:t>Adjusted/</w:t>
            </w:r>
            <w:r w:rsidRPr="003B024A">
              <w:rPr>
                <w:rFonts w:ascii="Arial" w:hAnsi="Arial" w:cs="Arial"/>
                <w:b/>
                <w:bCs/>
                <w:color w:val="000000"/>
                <w:sz w:val="18"/>
                <w:szCs w:val="18"/>
              </w:rPr>
              <w:br/>
              <w:t>Outcome Metric</w:t>
            </w:r>
            <w:r w:rsidRPr="003B024A">
              <w:rPr>
                <w:rFonts w:ascii="Arial" w:hAnsi="Arial" w:cs="Arial"/>
                <w:b/>
                <w:bCs/>
                <w:color w:val="000000"/>
                <w:sz w:val="18"/>
                <w:szCs w:val="18"/>
              </w:rPr>
              <w:br/>
              <w:t>(e.g. OR,RR,HR,%)</w:t>
            </w:r>
          </w:p>
        </w:tc>
        <w:tc>
          <w:tcPr>
            <w:tcW w:w="708" w:type="dxa"/>
            <w:tcBorders>
              <w:top w:val="nil"/>
              <w:left w:val="single" w:sz="4" w:space="0" w:color="FFFFFF"/>
              <w:bottom w:val="single" w:sz="4" w:space="0" w:color="000000"/>
              <w:right w:val="nil"/>
            </w:tcBorders>
            <w:shd w:val="clear" w:color="auto" w:fill="ADD8E6"/>
            <w:vAlign w:val="bottom"/>
          </w:tcPr>
          <w:p w:rsidR="002B750B" w:rsidRPr="003B024A" w:rsidRDefault="002B750B">
            <w:pPr>
              <w:keepNext/>
              <w:adjustRightInd w:val="0"/>
              <w:spacing w:before="67" w:after="67"/>
              <w:jc w:val="center"/>
              <w:rPr>
                <w:rFonts w:ascii="Arial" w:hAnsi="Arial" w:cs="Arial"/>
                <w:b/>
                <w:bCs/>
                <w:color w:val="000000"/>
                <w:sz w:val="18"/>
                <w:szCs w:val="18"/>
              </w:rPr>
            </w:pPr>
            <w:r w:rsidRPr="003B024A">
              <w:rPr>
                <w:rFonts w:ascii="Arial" w:hAnsi="Arial" w:cs="Arial"/>
                <w:b/>
                <w:bCs/>
                <w:color w:val="000000"/>
                <w:sz w:val="18"/>
                <w:szCs w:val="18"/>
              </w:rPr>
              <w:t>Result</w:t>
            </w:r>
          </w:p>
        </w:tc>
        <w:tc>
          <w:tcPr>
            <w:tcW w:w="968" w:type="dxa"/>
            <w:tcBorders>
              <w:top w:val="nil"/>
              <w:left w:val="single" w:sz="4" w:space="0" w:color="FFFFFF"/>
              <w:bottom w:val="single" w:sz="4" w:space="0" w:color="000000"/>
              <w:right w:val="nil"/>
            </w:tcBorders>
            <w:shd w:val="clear" w:color="auto" w:fill="ADD8E6"/>
            <w:vAlign w:val="bottom"/>
          </w:tcPr>
          <w:p w:rsidR="002B750B" w:rsidRPr="003B024A" w:rsidRDefault="002B750B">
            <w:pPr>
              <w:keepNext/>
              <w:adjustRightInd w:val="0"/>
              <w:spacing w:before="67" w:after="67"/>
              <w:jc w:val="center"/>
              <w:rPr>
                <w:rFonts w:ascii="Arial" w:hAnsi="Arial" w:cs="Arial"/>
                <w:b/>
                <w:bCs/>
                <w:color w:val="000000"/>
                <w:sz w:val="18"/>
                <w:szCs w:val="18"/>
              </w:rPr>
            </w:pPr>
            <w:r w:rsidRPr="003B024A">
              <w:rPr>
                <w:rFonts w:ascii="Arial" w:hAnsi="Arial" w:cs="Arial"/>
                <w:b/>
                <w:bCs/>
                <w:color w:val="000000"/>
                <w:sz w:val="18"/>
                <w:szCs w:val="18"/>
              </w:rPr>
              <w:t>95% CI</w:t>
            </w:r>
          </w:p>
        </w:tc>
        <w:tc>
          <w:tcPr>
            <w:tcW w:w="740" w:type="dxa"/>
            <w:tcBorders>
              <w:top w:val="nil"/>
              <w:left w:val="single" w:sz="4" w:space="0" w:color="FFFFFF"/>
              <w:bottom w:val="single" w:sz="4" w:space="0" w:color="000000"/>
              <w:right w:val="single" w:sz="4" w:space="0" w:color="000000"/>
            </w:tcBorders>
            <w:shd w:val="clear" w:color="auto" w:fill="ADD8E6"/>
            <w:vAlign w:val="bottom"/>
          </w:tcPr>
          <w:p w:rsidR="002B750B" w:rsidRPr="003B024A" w:rsidRDefault="002B750B">
            <w:pPr>
              <w:keepNext/>
              <w:adjustRightInd w:val="0"/>
              <w:spacing w:before="67" w:after="67"/>
              <w:jc w:val="center"/>
              <w:rPr>
                <w:rFonts w:ascii="Arial" w:hAnsi="Arial" w:cs="Arial"/>
                <w:b/>
                <w:bCs/>
                <w:color w:val="000000"/>
                <w:sz w:val="18"/>
                <w:szCs w:val="18"/>
              </w:rPr>
            </w:pPr>
            <w:r w:rsidRPr="003B024A">
              <w:rPr>
                <w:rFonts w:ascii="Arial" w:hAnsi="Arial" w:cs="Arial"/>
                <w:b/>
                <w:bCs/>
                <w:color w:val="000000"/>
                <w:sz w:val="18"/>
                <w:szCs w:val="18"/>
              </w:rPr>
              <w:t>P-val</w:t>
            </w:r>
          </w:p>
        </w:tc>
      </w:tr>
      <w:tr w:rsidR="002B750B" w:rsidRPr="003B024A" w:rsidTr="003B024A">
        <w:trPr>
          <w:cantSplit/>
          <w:jc w:val="center"/>
        </w:trPr>
        <w:tc>
          <w:tcPr>
            <w:tcW w:w="730" w:type="dxa"/>
            <w:tcBorders>
              <w:top w:val="single" w:sz="4" w:space="0" w:color="000000"/>
              <w:left w:val="single" w:sz="4" w:space="0" w:color="000000"/>
              <w:bottom w:val="nil"/>
              <w:right w:val="single" w:sz="4" w:space="0" w:color="000000"/>
            </w:tcBorders>
            <w:shd w:val="clear" w:color="auto" w:fill="FFFFFF"/>
          </w:tcPr>
          <w:p w:rsidR="002B750B" w:rsidRPr="003B024A" w:rsidRDefault="002B750B">
            <w:pPr>
              <w:adjustRightInd w:val="0"/>
              <w:spacing w:before="67" w:after="67"/>
              <w:rPr>
                <w:rFonts w:ascii="Arial" w:hAnsi="Arial" w:cs="Arial"/>
                <w:color w:val="000000"/>
                <w:sz w:val="18"/>
                <w:szCs w:val="18"/>
              </w:rPr>
            </w:pPr>
            <w:r w:rsidRPr="003B024A">
              <w:rPr>
                <w:rFonts w:ascii="Arial" w:hAnsi="Arial" w:cs="Arial"/>
                <w:color w:val="000000"/>
                <w:sz w:val="18"/>
                <w:szCs w:val="18"/>
              </w:rPr>
              <w:t>Baker et al., 2010</w:t>
            </w:r>
          </w:p>
        </w:tc>
        <w:tc>
          <w:tcPr>
            <w:tcW w:w="1090" w:type="dxa"/>
            <w:tcBorders>
              <w:top w:val="single" w:sz="4" w:space="0" w:color="000000"/>
              <w:left w:val="single" w:sz="4" w:space="0" w:color="000000"/>
              <w:bottom w:val="nil"/>
              <w:right w:val="single" w:sz="4" w:space="0" w:color="000000"/>
            </w:tcBorders>
            <w:shd w:val="clear" w:color="auto" w:fill="FFFFFF"/>
          </w:tcPr>
          <w:p w:rsidR="002B750B" w:rsidRPr="003B024A" w:rsidRDefault="002B750B">
            <w:pPr>
              <w:adjustRightInd w:val="0"/>
              <w:spacing w:before="67" w:after="67"/>
              <w:rPr>
                <w:rFonts w:ascii="Arial" w:hAnsi="Arial" w:cs="Arial"/>
                <w:color w:val="000000"/>
                <w:sz w:val="18"/>
                <w:szCs w:val="18"/>
              </w:rPr>
            </w:pPr>
            <w:r w:rsidRPr="003B024A">
              <w:rPr>
                <w:rFonts w:ascii="Arial" w:hAnsi="Arial" w:cs="Arial"/>
                <w:color w:val="000000"/>
                <w:sz w:val="18"/>
                <w:szCs w:val="18"/>
              </w:rPr>
              <w:t>Nested Case Control</w:t>
            </w:r>
          </w:p>
        </w:tc>
        <w:tc>
          <w:tcPr>
            <w:tcW w:w="1450" w:type="dxa"/>
            <w:tcBorders>
              <w:top w:val="single" w:sz="4" w:space="0" w:color="000000"/>
              <w:left w:val="single" w:sz="4" w:space="0" w:color="000000"/>
              <w:bottom w:val="nil"/>
              <w:right w:val="single" w:sz="4" w:space="0" w:color="000000"/>
            </w:tcBorders>
            <w:shd w:val="clear" w:color="auto" w:fill="FFFFFF"/>
          </w:tcPr>
          <w:p w:rsidR="002B750B" w:rsidRPr="003B024A" w:rsidRDefault="002B750B">
            <w:pPr>
              <w:adjustRightInd w:val="0"/>
              <w:spacing w:before="67" w:after="67"/>
              <w:rPr>
                <w:rFonts w:ascii="Arial" w:hAnsi="Arial" w:cs="Arial"/>
                <w:color w:val="000000"/>
                <w:sz w:val="18"/>
                <w:szCs w:val="18"/>
              </w:rPr>
            </w:pPr>
            <w:r w:rsidRPr="003B024A">
              <w:rPr>
                <w:rFonts w:ascii="Arial" w:hAnsi="Arial" w:cs="Arial"/>
                <w:color w:val="000000"/>
                <w:sz w:val="18"/>
                <w:szCs w:val="18"/>
              </w:rPr>
              <w:t>race/ethnicity</w:t>
            </w:r>
          </w:p>
        </w:tc>
        <w:tc>
          <w:tcPr>
            <w:tcW w:w="2170" w:type="dxa"/>
            <w:tcBorders>
              <w:top w:val="single" w:sz="4" w:space="0" w:color="000000"/>
              <w:left w:val="single" w:sz="4" w:space="0" w:color="000000"/>
              <w:bottom w:val="nil"/>
              <w:right w:val="single" w:sz="4" w:space="0" w:color="000000"/>
            </w:tcBorders>
            <w:shd w:val="clear" w:color="auto" w:fill="FFFFFF"/>
          </w:tcPr>
          <w:p w:rsidR="002B750B" w:rsidRPr="003B024A" w:rsidRDefault="002B750B">
            <w:pPr>
              <w:adjustRightInd w:val="0"/>
              <w:spacing w:before="67" w:after="67"/>
              <w:rPr>
                <w:rFonts w:ascii="Arial" w:hAnsi="Arial" w:cs="Arial"/>
                <w:color w:val="000000"/>
                <w:sz w:val="18"/>
                <w:szCs w:val="18"/>
              </w:rPr>
            </w:pPr>
            <w:r w:rsidRPr="003B024A">
              <w:rPr>
                <w:rFonts w:ascii="Arial" w:hAnsi="Arial" w:cs="Arial"/>
                <w:color w:val="000000"/>
                <w:sz w:val="18"/>
                <w:szCs w:val="18"/>
              </w:rPr>
              <w:t>Demographics (Age, Sex, Race/Ethnicity)- Age; Anthropometrics-  BMI; Sun Exposure- Season Of Blood Draw; Other - Gestational Age At Serum Collection</w:t>
            </w:r>
          </w:p>
        </w:tc>
        <w:tc>
          <w:tcPr>
            <w:tcW w:w="1450" w:type="dxa"/>
            <w:tcBorders>
              <w:top w:val="single" w:sz="4" w:space="0" w:color="000000"/>
              <w:left w:val="single" w:sz="4" w:space="0" w:color="000000"/>
              <w:bottom w:val="nil"/>
              <w:right w:val="single" w:sz="4" w:space="0" w:color="000000"/>
            </w:tcBorders>
            <w:shd w:val="clear" w:color="auto" w:fill="FFFFFF"/>
          </w:tcPr>
          <w:p w:rsidR="002B750B" w:rsidRPr="003B024A" w:rsidRDefault="002B750B">
            <w:pPr>
              <w:adjustRightInd w:val="0"/>
              <w:spacing w:before="67" w:after="67"/>
              <w:rPr>
                <w:rFonts w:ascii="Arial" w:hAnsi="Arial" w:cs="Arial"/>
                <w:color w:val="000000"/>
                <w:sz w:val="18"/>
                <w:szCs w:val="18"/>
              </w:rPr>
            </w:pPr>
            <w:r w:rsidRPr="003B024A">
              <w:rPr>
                <w:rFonts w:ascii="Arial" w:hAnsi="Arial" w:cs="Arial"/>
                <w:color w:val="000000"/>
                <w:sz w:val="18"/>
                <w:szCs w:val="18"/>
              </w:rPr>
              <w:t>Primary-Severe Preeclampsia</w:t>
            </w:r>
          </w:p>
        </w:tc>
        <w:tc>
          <w:tcPr>
            <w:tcW w:w="1090" w:type="dxa"/>
            <w:tcBorders>
              <w:top w:val="single" w:sz="4" w:space="0" w:color="000000"/>
              <w:left w:val="single" w:sz="4" w:space="0" w:color="000000"/>
              <w:bottom w:val="nil"/>
              <w:right w:val="single" w:sz="4" w:space="0" w:color="000000"/>
            </w:tcBorders>
            <w:shd w:val="clear" w:color="auto" w:fill="FFFFFF"/>
          </w:tcPr>
          <w:p w:rsidR="002B750B" w:rsidRPr="003B024A" w:rsidRDefault="002B750B">
            <w:pPr>
              <w:adjustRightInd w:val="0"/>
              <w:spacing w:before="67" w:after="67"/>
              <w:rPr>
                <w:rFonts w:ascii="Arial" w:hAnsi="Arial" w:cs="Arial"/>
                <w:color w:val="000000"/>
                <w:sz w:val="18"/>
                <w:szCs w:val="18"/>
              </w:rPr>
            </w:pPr>
            <w:r w:rsidRPr="003B024A">
              <w:rPr>
                <w:rFonts w:ascii="Arial" w:hAnsi="Arial" w:cs="Arial"/>
                <w:color w:val="000000"/>
                <w:sz w:val="18"/>
                <w:szCs w:val="18"/>
              </w:rPr>
              <w:t>25(OH)D</w:t>
            </w:r>
          </w:p>
        </w:tc>
        <w:tc>
          <w:tcPr>
            <w:tcW w:w="1810" w:type="dxa"/>
            <w:tcBorders>
              <w:top w:val="single" w:sz="4" w:space="0" w:color="000000"/>
              <w:left w:val="single" w:sz="4" w:space="0" w:color="000000"/>
              <w:bottom w:val="nil"/>
              <w:right w:val="single" w:sz="4" w:space="0" w:color="000000"/>
            </w:tcBorders>
            <w:shd w:val="clear" w:color="auto" w:fill="FFFFFF"/>
          </w:tcPr>
          <w:p w:rsidR="002B750B" w:rsidRPr="003B024A" w:rsidRDefault="002B750B">
            <w:pPr>
              <w:adjustRightInd w:val="0"/>
              <w:spacing w:before="67" w:after="67"/>
              <w:rPr>
                <w:rFonts w:ascii="Arial" w:hAnsi="Arial" w:cs="Arial"/>
                <w:color w:val="000000"/>
                <w:sz w:val="18"/>
                <w:szCs w:val="18"/>
              </w:rPr>
            </w:pPr>
            <w:r w:rsidRPr="003B024A">
              <w:rPr>
                <w:rFonts w:ascii="Arial" w:hAnsi="Arial" w:cs="Arial"/>
                <w:color w:val="000000"/>
                <w:sz w:val="18"/>
                <w:szCs w:val="18"/>
              </w:rPr>
              <w:t>&lt; 50</w:t>
            </w:r>
          </w:p>
        </w:tc>
        <w:tc>
          <w:tcPr>
            <w:tcW w:w="730" w:type="dxa"/>
            <w:tcBorders>
              <w:top w:val="single" w:sz="4" w:space="0" w:color="000000"/>
              <w:left w:val="single" w:sz="4" w:space="0" w:color="000000"/>
              <w:bottom w:val="nil"/>
              <w:right w:val="single" w:sz="4" w:space="0" w:color="000000"/>
            </w:tcBorders>
            <w:shd w:val="clear" w:color="auto" w:fill="FFFFFF"/>
          </w:tcPr>
          <w:p w:rsidR="002B750B" w:rsidRPr="003B024A" w:rsidRDefault="002B750B">
            <w:pPr>
              <w:adjustRightInd w:val="0"/>
              <w:spacing w:before="67" w:after="67"/>
              <w:rPr>
                <w:rFonts w:ascii="Arial" w:hAnsi="Arial" w:cs="Arial"/>
                <w:color w:val="000000"/>
                <w:sz w:val="18"/>
                <w:szCs w:val="18"/>
              </w:rPr>
            </w:pPr>
            <w:r w:rsidRPr="003B024A">
              <w:rPr>
                <w:rFonts w:ascii="Arial" w:hAnsi="Arial" w:cs="Arial"/>
                <w:color w:val="000000"/>
                <w:sz w:val="18"/>
                <w:szCs w:val="18"/>
              </w:rPr>
              <w:t>NR</w:t>
            </w:r>
          </w:p>
        </w:tc>
        <w:tc>
          <w:tcPr>
            <w:tcW w:w="730" w:type="dxa"/>
            <w:tcBorders>
              <w:top w:val="single" w:sz="4" w:space="0" w:color="000000"/>
              <w:left w:val="single" w:sz="4" w:space="0" w:color="000000"/>
              <w:bottom w:val="nil"/>
              <w:right w:val="single" w:sz="4" w:space="0" w:color="000000"/>
            </w:tcBorders>
            <w:shd w:val="clear" w:color="auto" w:fill="FFFFFF"/>
          </w:tcPr>
          <w:p w:rsidR="002B750B" w:rsidRPr="003B024A" w:rsidRDefault="002B750B">
            <w:pPr>
              <w:adjustRightInd w:val="0"/>
              <w:spacing w:before="67" w:after="67"/>
              <w:rPr>
                <w:rFonts w:ascii="Arial" w:hAnsi="Arial" w:cs="Arial"/>
                <w:color w:val="000000"/>
                <w:sz w:val="18"/>
                <w:szCs w:val="18"/>
              </w:rPr>
            </w:pPr>
            <w:r w:rsidRPr="003B024A">
              <w:rPr>
                <w:rFonts w:ascii="Arial" w:hAnsi="Arial" w:cs="Arial"/>
                <w:color w:val="000000"/>
                <w:sz w:val="18"/>
                <w:szCs w:val="18"/>
              </w:rPr>
              <w:t>22/160</w:t>
            </w:r>
          </w:p>
        </w:tc>
        <w:tc>
          <w:tcPr>
            <w:tcW w:w="1450" w:type="dxa"/>
            <w:tcBorders>
              <w:top w:val="single" w:sz="4" w:space="0" w:color="000000"/>
              <w:left w:val="single" w:sz="4" w:space="0" w:color="000000"/>
              <w:bottom w:val="nil"/>
              <w:right w:val="single" w:sz="4" w:space="0" w:color="000000"/>
            </w:tcBorders>
            <w:shd w:val="clear" w:color="auto" w:fill="FFFFFF"/>
          </w:tcPr>
          <w:p w:rsidR="002B750B" w:rsidRPr="003B024A" w:rsidRDefault="002B750B">
            <w:pPr>
              <w:adjustRightInd w:val="0"/>
              <w:spacing w:before="67" w:after="67"/>
              <w:rPr>
                <w:rFonts w:ascii="Arial" w:hAnsi="Arial" w:cs="Arial"/>
                <w:color w:val="000000"/>
                <w:sz w:val="18"/>
                <w:szCs w:val="18"/>
              </w:rPr>
            </w:pPr>
            <w:r w:rsidRPr="003B024A">
              <w:rPr>
                <w:rFonts w:ascii="Arial" w:hAnsi="Arial" w:cs="Arial"/>
                <w:color w:val="000000"/>
                <w:sz w:val="18"/>
                <w:szCs w:val="18"/>
              </w:rPr>
              <w:t>adjusted/OR</w:t>
            </w:r>
          </w:p>
        </w:tc>
        <w:tc>
          <w:tcPr>
            <w:tcW w:w="708" w:type="dxa"/>
            <w:tcBorders>
              <w:top w:val="single" w:sz="4" w:space="0" w:color="000000"/>
              <w:left w:val="single" w:sz="4" w:space="0" w:color="000000"/>
              <w:bottom w:val="nil"/>
              <w:right w:val="single" w:sz="4" w:space="0" w:color="000000"/>
            </w:tcBorders>
            <w:shd w:val="clear" w:color="auto" w:fill="FFFFFF"/>
          </w:tcPr>
          <w:p w:rsidR="002B750B" w:rsidRPr="003B024A" w:rsidRDefault="002B750B">
            <w:pPr>
              <w:adjustRightInd w:val="0"/>
              <w:spacing w:before="67" w:after="67"/>
              <w:rPr>
                <w:rFonts w:ascii="Arial" w:hAnsi="Arial" w:cs="Arial"/>
                <w:color w:val="000000"/>
                <w:sz w:val="18"/>
                <w:szCs w:val="18"/>
              </w:rPr>
            </w:pPr>
            <w:r w:rsidRPr="003B024A">
              <w:rPr>
                <w:rFonts w:ascii="Arial" w:hAnsi="Arial" w:cs="Arial"/>
                <w:color w:val="000000"/>
                <w:sz w:val="18"/>
                <w:szCs w:val="18"/>
              </w:rPr>
              <w:t>5.41</w:t>
            </w:r>
          </w:p>
        </w:tc>
        <w:tc>
          <w:tcPr>
            <w:tcW w:w="968" w:type="dxa"/>
            <w:tcBorders>
              <w:top w:val="single" w:sz="4" w:space="0" w:color="000000"/>
              <w:left w:val="single" w:sz="4" w:space="0" w:color="000000"/>
              <w:bottom w:val="nil"/>
              <w:right w:val="single" w:sz="4" w:space="0" w:color="000000"/>
            </w:tcBorders>
            <w:shd w:val="clear" w:color="auto" w:fill="FFFFFF"/>
          </w:tcPr>
          <w:p w:rsidR="002B750B" w:rsidRPr="003B024A" w:rsidRDefault="002B750B">
            <w:pPr>
              <w:adjustRightInd w:val="0"/>
              <w:spacing w:before="67" w:after="67"/>
              <w:rPr>
                <w:rFonts w:ascii="Arial" w:hAnsi="Arial" w:cs="Arial"/>
                <w:color w:val="000000"/>
                <w:sz w:val="18"/>
                <w:szCs w:val="18"/>
              </w:rPr>
            </w:pPr>
            <w:r w:rsidRPr="003B024A">
              <w:rPr>
                <w:rFonts w:ascii="Arial" w:hAnsi="Arial" w:cs="Arial"/>
                <w:color w:val="000000"/>
                <w:sz w:val="18"/>
                <w:szCs w:val="18"/>
              </w:rPr>
              <w:t>2.02, 14.52</w:t>
            </w:r>
          </w:p>
        </w:tc>
        <w:tc>
          <w:tcPr>
            <w:tcW w:w="740" w:type="dxa"/>
            <w:tcBorders>
              <w:top w:val="single" w:sz="4" w:space="0" w:color="000000"/>
              <w:left w:val="single" w:sz="4" w:space="0" w:color="000000"/>
              <w:bottom w:val="nil"/>
              <w:right w:val="single" w:sz="4" w:space="0" w:color="000000"/>
            </w:tcBorders>
            <w:shd w:val="clear" w:color="auto" w:fill="FFFFFF"/>
          </w:tcPr>
          <w:p w:rsidR="002B750B" w:rsidRPr="003B024A" w:rsidRDefault="002B750B">
            <w:pPr>
              <w:adjustRightInd w:val="0"/>
              <w:spacing w:before="67" w:after="67"/>
              <w:rPr>
                <w:rFonts w:ascii="Arial" w:hAnsi="Arial" w:cs="Arial"/>
                <w:color w:val="000000"/>
                <w:sz w:val="18"/>
                <w:szCs w:val="18"/>
              </w:rPr>
            </w:pPr>
            <w:r w:rsidRPr="003B024A">
              <w:rPr>
                <w:rFonts w:ascii="Arial" w:hAnsi="Arial" w:cs="Arial"/>
                <w:color w:val="000000"/>
                <w:sz w:val="18"/>
                <w:szCs w:val="18"/>
              </w:rPr>
              <w:t>0.001</w:t>
            </w:r>
          </w:p>
        </w:tc>
      </w:tr>
      <w:tr w:rsidR="002B750B" w:rsidRPr="003B024A" w:rsidTr="003B024A">
        <w:trPr>
          <w:cantSplit/>
          <w:jc w:val="center"/>
        </w:trPr>
        <w:tc>
          <w:tcPr>
            <w:tcW w:w="730" w:type="dxa"/>
            <w:tcBorders>
              <w:top w:val="nil"/>
              <w:left w:val="single" w:sz="4" w:space="0" w:color="000000"/>
              <w:bottom w:val="nil"/>
              <w:right w:val="single" w:sz="4" w:space="0" w:color="000000"/>
            </w:tcBorders>
            <w:shd w:val="clear" w:color="auto" w:fill="FFFFFF"/>
          </w:tcPr>
          <w:p w:rsidR="002B750B" w:rsidRPr="003B024A" w:rsidRDefault="002B750B">
            <w:pPr>
              <w:keepNext/>
              <w:adjustRightInd w:val="0"/>
              <w:spacing w:before="67" w:after="67"/>
              <w:rPr>
                <w:rFonts w:ascii="Arial" w:hAnsi="Arial" w:cs="Arial"/>
                <w:color w:val="000000"/>
                <w:sz w:val="18"/>
                <w:szCs w:val="18"/>
              </w:rPr>
            </w:pPr>
          </w:p>
        </w:tc>
        <w:tc>
          <w:tcPr>
            <w:tcW w:w="1090" w:type="dxa"/>
            <w:tcBorders>
              <w:top w:val="nil"/>
              <w:left w:val="single" w:sz="4" w:space="0" w:color="000000"/>
              <w:bottom w:val="nil"/>
              <w:right w:val="single" w:sz="4" w:space="0" w:color="000000"/>
            </w:tcBorders>
            <w:shd w:val="clear" w:color="auto" w:fill="FFFFFF"/>
          </w:tcPr>
          <w:p w:rsidR="002B750B" w:rsidRPr="003B024A" w:rsidRDefault="002B750B">
            <w:pPr>
              <w:keepNext/>
              <w:adjustRightInd w:val="0"/>
              <w:spacing w:before="67" w:after="67"/>
              <w:rPr>
                <w:rFonts w:ascii="Arial" w:hAnsi="Arial" w:cs="Arial"/>
                <w:color w:val="000000"/>
                <w:sz w:val="18"/>
                <w:szCs w:val="18"/>
              </w:rPr>
            </w:pPr>
          </w:p>
        </w:tc>
        <w:tc>
          <w:tcPr>
            <w:tcW w:w="1450" w:type="dxa"/>
            <w:tcBorders>
              <w:top w:val="nil"/>
              <w:left w:val="single" w:sz="4" w:space="0" w:color="000000"/>
              <w:bottom w:val="nil"/>
              <w:right w:val="single" w:sz="4" w:space="0" w:color="000000"/>
            </w:tcBorders>
            <w:shd w:val="clear" w:color="auto" w:fill="FFFFFF"/>
          </w:tcPr>
          <w:p w:rsidR="002B750B" w:rsidRPr="003B024A" w:rsidRDefault="002B750B">
            <w:pPr>
              <w:keepNext/>
              <w:adjustRightInd w:val="0"/>
              <w:spacing w:before="67" w:after="67"/>
              <w:rPr>
                <w:rFonts w:ascii="Arial" w:hAnsi="Arial" w:cs="Arial"/>
                <w:color w:val="000000"/>
                <w:sz w:val="18"/>
                <w:szCs w:val="18"/>
              </w:rPr>
            </w:pPr>
          </w:p>
        </w:tc>
        <w:tc>
          <w:tcPr>
            <w:tcW w:w="2170" w:type="dxa"/>
            <w:tcBorders>
              <w:top w:val="nil"/>
              <w:left w:val="single" w:sz="4" w:space="0" w:color="000000"/>
              <w:bottom w:val="nil"/>
              <w:right w:val="single" w:sz="4" w:space="0" w:color="000000"/>
            </w:tcBorders>
            <w:shd w:val="clear" w:color="auto" w:fill="FFFFFF"/>
          </w:tcPr>
          <w:p w:rsidR="002B750B" w:rsidRPr="003B024A" w:rsidRDefault="002B750B">
            <w:pPr>
              <w:keepNext/>
              <w:adjustRightInd w:val="0"/>
              <w:spacing w:before="67" w:after="67"/>
              <w:rPr>
                <w:rFonts w:ascii="Arial" w:hAnsi="Arial" w:cs="Arial"/>
                <w:color w:val="000000"/>
                <w:sz w:val="18"/>
                <w:szCs w:val="18"/>
              </w:rPr>
            </w:pPr>
          </w:p>
        </w:tc>
        <w:tc>
          <w:tcPr>
            <w:tcW w:w="1450" w:type="dxa"/>
            <w:tcBorders>
              <w:top w:val="nil"/>
              <w:left w:val="single" w:sz="4" w:space="0" w:color="000000"/>
              <w:bottom w:val="nil"/>
              <w:right w:val="single" w:sz="4" w:space="0" w:color="000000"/>
            </w:tcBorders>
            <w:shd w:val="clear" w:color="auto" w:fill="FFFFFF"/>
          </w:tcPr>
          <w:p w:rsidR="002B750B" w:rsidRPr="003B024A" w:rsidRDefault="002B750B">
            <w:pPr>
              <w:keepNext/>
              <w:adjustRightInd w:val="0"/>
              <w:spacing w:before="67" w:after="67"/>
              <w:rPr>
                <w:rFonts w:ascii="Arial" w:hAnsi="Arial" w:cs="Arial"/>
                <w:color w:val="000000"/>
                <w:sz w:val="18"/>
                <w:szCs w:val="18"/>
              </w:rPr>
            </w:pPr>
          </w:p>
        </w:tc>
        <w:tc>
          <w:tcPr>
            <w:tcW w:w="1090" w:type="dxa"/>
            <w:tcBorders>
              <w:top w:val="nil"/>
              <w:left w:val="single" w:sz="4" w:space="0" w:color="000000"/>
              <w:bottom w:val="nil"/>
              <w:right w:val="single" w:sz="4" w:space="0" w:color="000000"/>
            </w:tcBorders>
            <w:shd w:val="clear" w:color="auto" w:fill="FFFFFF"/>
          </w:tcPr>
          <w:p w:rsidR="002B750B" w:rsidRPr="003B024A" w:rsidRDefault="002B750B">
            <w:pPr>
              <w:keepNext/>
              <w:adjustRightInd w:val="0"/>
              <w:spacing w:before="67" w:after="67"/>
              <w:rPr>
                <w:rFonts w:ascii="Arial" w:hAnsi="Arial" w:cs="Arial"/>
                <w:color w:val="000000"/>
                <w:sz w:val="18"/>
                <w:szCs w:val="18"/>
              </w:rPr>
            </w:pPr>
            <w:r w:rsidRPr="003B024A">
              <w:rPr>
                <w:rFonts w:ascii="Arial" w:hAnsi="Arial" w:cs="Arial"/>
                <w:color w:val="000000"/>
                <w:sz w:val="18"/>
                <w:szCs w:val="18"/>
              </w:rPr>
              <w:t>25(OH)D</w:t>
            </w:r>
          </w:p>
        </w:tc>
        <w:tc>
          <w:tcPr>
            <w:tcW w:w="1810" w:type="dxa"/>
            <w:tcBorders>
              <w:top w:val="nil"/>
              <w:left w:val="single" w:sz="4" w:space="0" w:color="000000"/>
              <w:bottom w:val="nil"/>
              <w:right w:val="single" w:sz="4" w:space="0" w:color="000000"/>
            </w:tcBorders>
            <w:shd w:val="clear" w:color="auto" w:fill="FFFFFF"/>
          </w:tcPr>
          <w:p w:rsidR="002B750B" w:rsidRPr="003B024A" w:rsidRDefault="002B750B">
            <w:pPr>
              <w:keepNext/>
              <w:adjustRightInd w:val="0"/>
              <w:spacing w:before="67" w:after="67"/>
              <w:rPr>
                <w:rFonts w:ascii="Arial" w:hAnsi="Arial" w:cs="Arial"/>
                <w:color w:val="000000"/>
                <w:sz w:val="18"/>
                <w:szCs w:val="18"/>
              </w:rPr>
            </w:pPr>
            <w:r w:rsidRPr="003B024A">
              <w:rPr>
                <w:rFonts w:ascii="Arial" w:hAnsi="Arial" w:cs="Arial"/>
                <w:color w:val="000000"/>
                <w:sz w:val="18"/>
                <w:szCs w:val="18"/>
              </w:rPr>
              <w:t>50–74.9</w:t>
            </w:r>
          </w:p>
        </w:tc>
        <w:tc>
          <w:tcPr>
            <w:tcW w:w="730" w:type="dxa"/>
            <w:tcBorders>
              <w:top w:val="nil"/>
              <w:left w:val="single" w:sz="4" w:space="0" w:color="000000"/>
              <w:bottom w:val="nil"/>
              <w:right w:val="single" w:sz="4" w:space="0" w:color="000000"/>
            </w:tcBorders>
            <w:shd w:val="clear" w:color="auto" w:fill="FFFFFF"/>
          </w:tcPr>
          <w:p w:rsidR="002B750B" w:rsidRPr="003B024A" w:rsidRDefault="002B750B">
            <w:pPr>
              <w:keepNext/>
              <w:adjustRightInd w:val="0"/>
              <w:spacing w:before="67" w:after="67"/>
              <w:rPr>
                <w:rFonts w:ascii="Arial" w:hAnsi="Arial" w:cs="Arial"/>
                <w:color w:val="000000"/>
                <w:sz w:val="18"/>
                <w:szCs w:val="18"/>
              </w:rPr>
            </w:pPr>
            <w:r w:rsidRPr="003B024A">
              <w:rPr>
                <w:rFonts w:ascii="Arial" w:hAnsi="Arial" w:cs="Arial"/>
                <w:color w:val="000000"/>
                <w:sz w:val="18"/>
                <w:szCs w:val="18"/>
              </w:rPr>
              <w:t>NR</w:t>
            </w:r>
          </w:p>
        </w:tc>
        <w:tc>
          <w:tcPr>
            <w:tcW w:w="730" w:type="dxa"/>
            <w:tcBorders>
              <w:top w:val="nil"/>
              <w:left w:val="single" w:sz="4" w:space="0" w:color="000000"/>
              <w:bottom w:val="nil"/>
              <w:right w:val="single" w:sz="4" w:space="0" w:color="000000"/>
            </w:tcBorders>
            <w:shd w:val="clear" w:color="auto" w:fill="FFFFFF"/>
          </w:tcPr>
          <w:p w:rsidR="002B750B" w:rsidRPr="003B024A" w:rsidRDefault="002B750B">
            <w:pPr>
              <w:keepNext/>
              <w:adjustRightInd w:val="0"/>
              <w:spacing w:before="67" w:after="67"/>
              <w:rPr>
                <w:rFonts w:ascii="Arial" w:hAnsi="Arial" w:cs="Arial"/>
                <w:color w:val="000000"/>
                <w:sz w:val="18"/>
                <w:szCs w:val="18"/>
              </w:rPr>
            </w:pPr>
            <w:r w:rsidRPr="003B024A">
              <w:rPr>
                <w:rFonts w:ascii="Arial" w:hAnsi="Arial" w:cs="Arial"/>
                <w:color w:val="000000"/>
                <w:sz w:val="18"/>
                <w:szCs w:val="18"/>
              </w:rPr>
              <w:t>10/51</w:t>
            </w:r>
          </w:p>
        </w:tc>
        <w:tc>
          <w:tcPr>
            <w:tcW w:w="1450" w:type="dxa"/>
            <w:tcBorders>
              <w:top w:val="nil"/>
              <w:left w:val="single" w:sz="4" w:space="0" w:color="000000"/>
              <w:bottom w:val="nil"/>
              <w:right w:val="single" w:sz="4" w:space="0" w:color="000000"/>
            </w:tcBorders>
            <w:shd w:val="clear" w:color="auto" w:fill="FFFFFF"/>
          </w:tcPr>
          <w:p w:rsidR="002B750B" w:rsidRPr="003B024A" w:rsidRDefault="002B750B">
            <w:pPr>
              <w:keepNext/>
              <w:adjustRightInd w:val="0"/>
              <w:spacing w:before="67" w:after="67"/>
              <w:rPr>
                <w:rFonts w:ascii="Arial" w:hAnsi="Arial" w:cs="Arial"/>
                <w:color w:val="000000"/>
                <w:sz w:val="18"/>
                <w:szCs w:val="18"/>
              </w:rPr>
            </w:pPr>
            <w:r w:rsidRPr="003B024A">
              <w:rPr>
                <w:rFonts w:ascii="Arial" w:hAnsi="Arial" w:cs="Arial"/>
                <w:color w:val="000000"/>
                <w:sz w:val="18"/>
                <w:szCs w:val="18"/>
              </w:rPr>
              <w:t>adjusted/OR</w:t>
            </w:r>
          </w:p>
        </w:tc>
        <w:tc>
          <w:tcPr>
            <w:tcW w:w="708" w:type="dxa"/>
            <w:tcBorders>
              <w:top w:val="nil"/>
              <w:left w:val="single" w:sz="4" w:space="0" w:color="000000"/>
              <w:bottom w:val="nil"/>
              <w:right w:val="single" w:sz="4" w:space="0" w:color="000000"/>
            </w:tcBorders>
            <w:shd w:val="clear" w:color="auto" w:fill="FFFFFF"/>
          </w:tcPr>
          <w:p w:rsidR="002B750B" w:rsidRPr="003B024A" w:rsidRDefault="002B750B">
            <w:pPr>
              <w:keepNext/>
              <w:adjustRightInd w:val="0"/>
              <w:spacing w:before="67" w:after="67"/>
              <w:rPr>
                <w:rFonts w:ascii="Arial" w:hAnsi="Arial" w:cs="Arial"/>
                <w:color w:val="000000"/>
                <w:sz w:val="18"/>
                <w:szCs w:val="18"/>
              </w:rPr>
            </w:pPr>
            <w:r w:rsidRPr="003B024A">
              <w:rPr>
                <w:rFonts w:ascii="Arial" w:hAnsi="Arial" w:cs="Arial"/>
                <w:color w:val="000000"/>
                <w:sz w:val="18"/>
                <w:szCs w:val="18"/>
              </w:rPr>
              <w:t>2.16</w:t>
            </w:r>
          </w:p>
        </w:tc>
        <w:tc>
          <w:tcPr>
            <w:tcW w:w="968" w:type="dxa"/>
            <w:tcBorders>
              <w:top w:val="nil"/>
              <w:left w:val="single" w:sz="4" w:space="0" w:color="000000"/>
              <w:bottom w:val="nil"/>
              <w:right w:val="single" w:sz="4" w:space="0" w:color="000000"/>
            </w:tcBorders>
            <w:shd w:val="clear" w:color="auto" w:fill="FFFFFF"/>
          </w:tcPr>
          <w:p w:rsidR="002B750B" w:rsidRPr="003B024A" w:rsidRDefault="002B750B">
            <w:pPr>
              <w:keepNext/>
              <w:adjustRightInd w:val="0"/>
              <w:spacing w:before="67" w:after="67"/>
              <w:rPr>
                <w:rFonts w:ascii="Arial" w:hAnsi="Arial" w:cs="Arial"/>
                <w:color w:val="000000"/>
                <w:sz w:val="18"/>
                <w:szCs w:val="18"/>
              </w:rPr>
            </w:pPr>
            <w:r w:rsidRPr="003B024A">
              <w:rPr>
                <w:rFonts w:ascii="Arial" w:hAnsi="Arial" w:cs="Arial"/>
                <w:color w:val="000000"/>
                <w:sz w:val="18"/>
                <w:szCs w:val="18"/>
              </w:rPr>
              <w:t>0.85, 5.40</w:t>
            </w:r>
          </w:p>
        </w:tc>
        <w:tc>
          <w:tcPr>
            <w:tcW w:w="740" w:type="dxa"/>
            <w:tcBorders>
              <w:top w:val="nil"/>
              <w:left w:val="single" w:sz="4" w:space="0" w:color="000000"/>
              <w:bottom w:val="nil"/>
              <w:right w:val="single" w:sz="4" w:space="0" w:color="000000"/>
            </w:tcBorders>
            <w:shd w:val="clear" w:color="auto" w:fill="FFFFFF"/>
          </w:tcPr>
          <w:p w:rsidR="002B750B" w:rsidRPr="003B024A" w:rsidRDefault="002B750B">
            <w:pPr>
              <w:keepNext/>
              <w:adjustRightInd w:val="0"/>
              <w:spacing w:before="67" w:after="67"/>
              <w:rPr>
                <w:rFonts w:ascii="Arial" w:hAnsi="Arial" w:cs="Arial"/>
                <w:color w:val="000000"/>
                <w:sz w:val="18"/>
                <w:szCs w:val="18"/>
              </w:rPr>
            </w:pPr>
            <w:r w:rsidRPr="003B024A">
              <w:rPr>
                <w:rFonts w:ascii="Arial" w:hAnsi="Arial" w:cs="Arial"/>
                <w:color w:val="000000"/>
                <w:sz w:val="18"/>
                <w:szCs w:val="18"/>
              </w:rPr>
              <w:t>0.1</w:t>
            </w:r>
          </w:p>
        </w:tc>
      </w:tr>
      <w:tr w:rsidR="002B750B" w:rsidRPr="003B024A" w:rsidTr="003B024A">
        <w:trPr>
          <w:cantSplit/>
          <w:jc w:val="center"/>
        </w:trPr>
        <w:tc>
          <w:tcPr>
            <w:tcW w:w="730" w:type="dxa"/>
            <w:tcBorders>
              <w:top w:val="nil"/>
              <w:left w:val="single" w:sz="4" w:space="0" w:color="000000"/>
              <w:bottom w:val="single" w:sz="4" w:space="0" w:color="000000"/>
              <w:right w:val="single" w:sz="4" w:space="0" w:color="000000"/>
            </w:tcBorders>
            <w:shd w:val="clear" w:color="auto" w:fill="FFFFFF"/>
          </w:tcPr>
          <w:p w:rsidR="002B750B" w:rsidRPr="003B024A" w:rsidRDefault="002B750B">
            <w:pPr>
              <w:adjustRightInd w:val="0"/>
              <w:spacing w:before="67" w:after="67"/>
              <w:rPr>
                <w:rFonts w:ascii="Arial" w:hAnsi="Arial" w:cs="Arial"/>
                <w:color w:val="000000"/>
                <w:sz w:val="18"/>
                <w:szCs w:val="18"/>
              </w:rPr>
            </w:pPr>
          </w:p>
        </w:tc>
        <w:tc>
          <w:tcPr>
            <w:tcW w:w="1090" w:type="dxa"/>
            <w:tcBorders>
              <w:top w:val="nil"/>
              <w:left w:val="single" w:sz="4" w:space="0" w:color="000000"/>
              <w:bottom w:val="single" w:sz="4" w:space="0" w:color="000000"/>
              <w:right w:val="single" w:sz="4" w:space="0" w:color="000000"/>
            </w:tcBorders>
            <w:shd w:val="clear" w:color="auto" w:fill="FFFFFF"/>
          </w:tcPr>
          <w:p w:rsidR="002B750B" w:rsidRPr="003B024A" w:rsidRDefault="002B750B">
            <w:pPr>
              <w:adjustRightInd w:val="0"/>
              <w:spacing w:before="67" w:after="67"/>
              <w:rPr>
                <w:rFonts w:ascii="Arial" w:hAnsi="Arial" w:cs="Arial"/>
                <w:color w:val="000000"/>
                <w:sz w:val="18"/>
                <w:szCs w:val="18"/>
              </w:rPr>
            </w:pPr>
          </w:p>
        </w:tc>
        <w:tc>
          <w:tcPr>
            <w:tcW w:w="1450" w:type="dxa"/>
            <w:tcBorders>
              <w:top w:val="nil"/>
              <w:left w:val="single" w:sz="4" w:space="0" w:color="000000"/>
              <w:bottom w:val="single" w:sz="4" w:space="0" w:color="000000"/>
              <w:right w:val="single" w:sz="4" w:space="0" w:color="000000"/>
            </w:tcBorders>
            <w:shd w:val="clear" w:color="auto" w:fill="FFFFFF"/>
          </w:tcPr>
          <w:p w:rsidR="002B750B" w:rsidRPr="003B024A" w:rsidRDefault="002B750B">
            <w:pPr>
              <w:adjustRightInd w:val="0"/>
              <w:spacing w:before="67" w:after="67"/>
              <w:rPr>
                <w:rFonts w:ascii="Arial" w:hAnsi="Arial" w:cs="Arial"/>
                <w:color w:val="000000"/>
                <w:sz w:val="18"/>
                <w:szCs w:val="18"/>
              </w:rPr>
            </w:pPr>
          </w:p>
        </w:tc>
        <w:tc>
          <w:tcPr>
            <w:tcW w:w="2170" w:type="dxa"/>
            <w:tcBorders>
              <w:top w:val="nil"/>
              <w:left w:val="single" w:sz="4" w:space="0" w:color="000000"/>
              <w:bottom w:val="single" w:sz="4" w:space="0" w:color="000000"/>
              <w:right w:val="single" w:sz="4" w:space="0" w:color="000000"/>
            </w:tcBorders>
            <w:shd w:val="clear" w:color="auto" w:fill="FFFFFF"/>
          </w:tcPr>
          <w:p w:rsidR="002B750B" w:rsidRPr="003B024A" w:rsidRDefault="002B750B">
            <w:pPr>
              <w:adjustRightInd w:val="0"/>
              <w:spacing w:before="67" w:after="67"/>
              <w:rPr>
                <w:rFonts w:ascii="Arial" w:hAnsi="Arial" w:cs="Arial"/>
                <w:color w:val="000000"/>
                <w:sz w:val="18"/>
                <w:szCs w:val="18"/>
              </w:rPr>
            </w:pPr>
          </w:p>
        </w:tc>
        <w:tc>
          <w:tcPr>
            <w:tcW w:w="1450" w:type="dxa"/>
            <w:tcBorders>
              <w:top w:val="nil"/>
              <w:left w:val="single" w:sz="4" w:space="0" w:color="000000"/>
              <w:bottom w:val="single" w:sz="4" w:space="0" w:color="000000"/>
              <w:right w:val="single" w:sz="4" w:space="0" w:color="000000"/>
            </w:tcBorders>
            <w:shd w:val="clear" w:color="auto" w:fill="FFFFFF"/>
          </w:tcPr>
          <w:p w:rsidR="002B750B" w:rsidRPr="003B024A" w:rsidRDefault="002B750B">
            <w:pPr>
              <w:adjustRightInd w:val="0"/>
              <w:spacing w:before="67" w:after="67"/>
              <w:rPr>
                <w:rFonts w:ascii="Arial" w:hAnsi="Arial" w:cs="Arial"/>
                <w:color w:val="000000"/>
                <w:sz w:val="18"/>
                <w:szCs w:val="18"/>
              </w:rPr>
            </w:pPr>
          </w:p>
        </w:tc>
        <w:tc>
          <w:tcPr>
            <w:tcW w:w="1090" w:type="dxa"/>
            <w:tcBorders>
              <w:top w:val="nil"/>
              <w:left w:val="single" w:sz="4" w:space="0" w:color="000000"/>
              <w:bottom w:val="single" w:sz="4" w:space="0" w:color="000000"/>
              <w:right w:val="single" w:sz="4" w:space="0" w:color="000000"/>
            </w:tcBorders>
            <w:shd w:val="clear" w:color="auto" w:fill="FFFFFF"/>
          </w:tcPr>
          <w:p w:rsidR="002B750B" w:rsidRPr="003B024A" w:rsidRDefault="002B750B">
            <w:pPr>
              <w:adjustRightInd w:val="0"/>
              <w:spacing w:before="67" w:after="67"/>
              <w:rPr>
                <w:rFonts w:ascii="Arial" w:hAnsi="Arial" w:cs="Arial"/>
                <w:color w:val="000000"/>
                <w:sz w:val="18"/>
                <w:szCs w:val="18"/>
              </w:rPr>
            </w:pPr>
            <w:r w:rsidRPr="003B024A">
              <w:rPr>
                <w:rFonts w:ascii="Arial" w:hAnsi="Arial" w:cs="Arial"/>
                <w:color w:val="000000"/>
                <w:sz w:val="18"/>
                <w:szCs w:val="18"/>
              </w:rPr>
              <w:t>25(OH)D</w:t>
            </w:r>
          </w:p>
        </w:tc>
        <w:tc>
          <w:tcPr>
            <w:tcW w:w="1810" w:type="dxa"/>
            <w:tcBorders>
              <w:top w:val="nil"/>
              <w:left w:val="single" w:sz="4" w:space="0" w:color="000000"/>
              <w:bottom w:val="single" w:sz="4" w:space="0" w:color="000000"/>
              <w:right w:val="single" w:sz="4" w:space="0" w:color="000000"/>
            </w:tcBorders>
            <w:shd w:val="clear" w:color="auto" w:fill="FFFFFF"/>
          </w:tcPr>
          <w:p w:rsidR="002B750B" w:rsidRPr="003B024A" w:rsidRDefault="002B750B">
            <w:pPr>
              <w:adjustRightInd w:val="0"/>
              <w:spacing w:before="67" w:after="67"/>
              <w:rPr>
                <w:rFonts w:ascii="Arial" w:hAnsi="Arial" w:cs="Arial"/>
                <w:color w:val="000000"/>
                <w:sz w:val="18"/>
                <w:szCs w:val="18"/>
              </w:rPr>
            </w:pPr>
            <w:r w:rsidRPr="003B024A">
              <w:rPr>
                <w:rFonts w:ascii="Arial" w:hAnsi="Arial" w:cs="Arial"/>
                <w:color w:val="000000"/>
                <w:sz w:val="18"/>
                <w:szCs w:val="18"/>
              </w:rPr>
              <w:t>&gt;=75</w:t>
            </w:r>
          </w:p>
        </w:tc>
        <w:tc>
          <w:tcPr>
            <w:tcW w:w="730" w:type="dxa"/>
            <w:tcBorders>
              <w:top w:val="nil"/>
              <w:left w:val="single" w:sz="4" w:space="0" w:color="000000"/>
              <w:bottom w:val="single" w:sz="4" w:space="0" w:color="000000"/>
              <w:right w:val="single" w:sz="4" w:space="0" w:color="000000"/>
            </w:tcBorders>
            <w:shd w:val="clear" w:color="auto" w:fill="FFFFFF"/>
          </w:tcPr>
          <w:p w:rsidR="002B750B" w:rsidRPr="003B024A" w:rsidRDefault="002B750B">
            <w:pPr>
              <w:adjustRightInd w:val="0"/>
              <w:spacing w:before="67" w:after="67"/>
              <w:rPr>
                <w:rFonts w:ascii="Arial" w:hAnsi="Arial" w:cs="Arial"/>
                <w:color w:val="000000"/>
                <w:sz w:val="18"/>
                <w:szCs w:val="18"/>
              </w:rPr>
            </w:pPr>
            <w:r w:rsidRPr="003B024A">
              <w:rPr>
                <w:rFonts w:ascii="Arial" w:hAnsi="Arial" w:cs="Arial"/>
                <w:color w:val="000000"/>
                <w:sz w:val="18"/>
                <w:szCs w:val="18"/>
              </w:rPr>
              <w:t>NR</w:t>
            </w:r>
          </w:p>
        </w:tc>
        <w:tc>
          <w:tcPr>
            <w:tcW w:w="730" w:type="dxa"/>
            <w:tcBorders>
              <w:top w:val="nil"/>
              <w:left w:val="single" w:sz="4" w:space="0" w:color="000000"/>
              <w:bottom w:val="single" w:sz="4" w:space="0" w:color="000000"/>
              <w:right w:val="single" w:sz="4" w:space="0" w:color="000000"/>
            </w:tcBorders>
            <w:shd w:val="clear" w:color="auto" w:fill="FFFFFF"/>
          </w:tcPr>
          <w:p w:rsidR="002B750B" w:rsidRPr="003B024A" w:rsidRDefault="002B750B">
            <w:pPr>
              <w:adjustRightInd w:val="0"/>
              <w:spacing w:before="67" w:after="67"/>
              <w:rPr>
                <w:rFonts w:ascii="Arial" w:hAnsi="Arial" w:cs="Arial"/>
                <w:color w:val="000000"/>
                <w:sz w:val="18"/>
                <w:szCs w:val="18"/>
              </w:rPr>
            </w:pPr>
            <w:r w:rsidRPr="003B024A">
              <w:rPr>
                <w:rFonts w:ascii="Arial" w:hAnsi="Arial" w:cs="Arial"/>
                <w:color w:val="000000"/>
                <w:sz w:val="18"/>
                <w:szCs w:val="18"/>
              </w:rPr>
              <w:t>11/30</w:t>
            </w:r>
          </w:p>
        </w:tc>
        <w:tc>
          <w:tcPr>
            <w:tcW w:w="1450" w:type="dxa"/>
            <w:tcBorders>
              <w:top w:val="nil"/>
              <w:left w:val="single" w:sz="4" w:space="0" w:color="000000"/>
              <w:bottom w:val="single" w:sz="4" w:space="0" w:color="000000"/>
              <w:right w:val="single" w:sz="4" w:space="0" w:color="000000"/>
            </w:tcBorders>
            <w:shd w:val="clear" w:color="auto" w:fill="FFFFFF"/>
          </w:tcPr>
          <w:p w:rsidR="002B750B" w:rsidRPr="003B024A" w:rsidRDefault="002B750B">
            <w:pPr>
              <w:adjustRightInd w:val="0"/>
              <w:spacing w:before="67" w:after="67"/>
              <w:rPr>
                <w:rFonts w:ascii="Arial" w:hAnsi="Arial" w:cs="Arial"/>
                <w:color w:val="000000"/>
                <w:sz w:val="18"/>
                <w:szCs w:val="18"/>
              </w:rPr>
            </w:pPr>
            <w:r w:rsidRPr="003B024A">
              <w:rPr>
                <w:rFonts w:ascii="Arial" w:hAnsi="Arial" w:cs="Arial"/>
                <w:color w:val="000000"/>
                <w:sz w:val="18"/>
                <w:szCs w:val="18"/>
              </w:rPr>
              <w:t>adjusted/OR</w:t>
            </w:r>
          </w:p>
        </w:tc>
        <w:tc>
          <w:tcPr>
            <w:tcW w:w="708" w:type="dxa"/>
            <w:tcBorders>
              <w:top w:val="nil"/>
              <w:left w:val="single" w:sz="4" w:space="0" w:color="000000"/>
              <w:bottom w:val="single" w:sz="4" w:space="0" w:color="000000"/>
              <w:right w:val="single" w:sz="4" w:space="0" w:color="000000"/>
            </w:tcBorders>
            <w:shd w:val="clear" w:color="auto" w:fill="FFFFFF"/>
          </w:tcPr>
          <w:p w:rsidR="002B750B" w:rsidRPr="003B024A" w:rsidRDefault="002B750B">
            <w:pPr>
              <w:adjustRightInd w:val="0"/>
              <w:spacing w:before="67" w:after="67"/>
              <w:rPr>
                <w:rFonts w:ascii="Arial" w:hAnsi="Arial" w:cs="Arial"/>
                <w:color w:val="000000"/>
                <w:sz w:val="18"/>
                <w:szCs w:val="18"/>
              </w:rPr>
            </w:pPr>
            <w:r w:rsidRPr="003B024A">
              <w:rPr>
                <w:rFonts w:ascii="Arial" w:hAnsi="Arial" w:cs="Arial"/>
                <w:color w:val="000000"/>
                <w:sz w:val="18"/>
                <w:szCs w:val="18"/>
              </w:rPr>
              <w:t>1</w:t>
            </w:r>
          </w:p>
        </w:tc>
        <w:tc>
          <w:tcPr>
            <w:tcW w:w="968" w:type="dxa"/>
            <w:tcBorders>
              <w:top w:val="nil"/>
              <w:left w:val="single" w:sz="4" w:space="0" w:color="000000"/>
              <w:bottom w:val="single" w:sz="4" w:space="0" w:color="000000"/>
              <w:right w:val="single" w:sz="4" w:space="0" w:color="000000"/>
            </w:tcBorders>
            <w:shd w:val="clear" w:color="auto" w:fill="FFFFFF"/>
          </w:tcPr>
          <w:p w:rsidR="002B750B" w:rsidRPr="003B024A" w:rsidRDefault="002B750B">
            <w:pPr>
              <w:adjustRightInd w:val="0"/>
              <w:spacing w:before="67" w:after="67"/>
              <w:rPr>
                <w:rFonts w:ascii="Arial" w:hAnsi="Arial" w:cs="Arial"/>
                <w:color w:val="000000"/>
                <w:sz w:val="18"/>
                <w:szCs w:val="18"/>
              </w:rPr>
            </w:pPr>
            <w:r w:rsidRPr="003B024A">
              <w:rPr>
                <w:rFonts w:ascii="Arial" w:hAnsi="Arial" w:cs="Arial"/>
                <w:color w:val="000000"/>
                <w:sz w:val="18"/>
                <w:szCs w:val="18"/>
              </w:rPr>
              <w:t>Reference</w:t>
            </w:r>
          </w:p>
        </w:tc>
        <w:tc>
          <w:tcPr>
            <w:tcW w:w="740" w:type="dxa"/>
            <w:tcBorders>
              <w:top w:val="nil"/>
              <w:left w:val="single" w:sz="4" w:space="0" w:color="000000"/>
              <w:bottom w:val="single" w:sz="4" w:space="0" w:color="000000"/>
              <w:right w:val="single" w:sz="4" w:space="0" w:color="000000"/>
            </w:tcBorders>
            <w:shd w:val="clear" w:color="auto" w:fill="FFFFFF"/>
          </w:tcPr>
          <w:p w:rsidR="002B750B" w:rsidRPr="003B024A" w:rsidRDefault="002B750B">
            <w:pPr>
              <w:adjustRightInd w:val="0"/>
              <w:spacing w:before="67" w:after="67"/>
              <w:rPr>
                <w:rFonts w:ascii="Arial" w:hAnsi="Arial" w:cs="Arial"/>
                <w:color w:val="000000"/>
                <w:sz w:val="18"/>
                <w:szCs w:val="18"/>
              </w:rPr>
            </w:pPr>
          </w:p>
        </w:tc>
      </w:tr>
    </w:tbl>
    <w:p w:rsidR="002B750B" w:rsidRDefault="002B750B" w:rsidP="003B024A">
      <w:pPr>
        <w:pStyle w:val="ParagraphNoIndent"/>
      </w:pPr>
    </w:p>
    <w:tbl>
      <w:tblPr>
        <w:tblW w:w="15096" w:type="dxa"/>
        <w:jc w:val="center"/>
        <w:tblLayout w:type="fixed"/>
        <w:tblCellMar>
          <w:left w:w="67" w:type="dxa"/>
          <w:right w:w="67" w:type="dxa"/>
        </w:tblCellMar>
        <w:tblLook w:val="0000" w:firstRow="0" w:lastRow="0" w:firstColumn="0" w:lastColumn="0" w:noHBand="0" w:noVBand="0"/>
      </w:tblPr>
      <w:tblGrid>
        <w:gridCol w:w="730"/>
        <w:gridCol w:w="1234"/>
        <w:gridCol w:w="1234"/>
        <w:gridCol w:w="1234"/>
        <w:gridCol w:w="1450"/>
        <w:gridCol w:w="1234"/>
        <w:gridCol w:w="1450"/>
        <w:gridCol w:w="1450"/>
        <w:gridCol w:w="1450"/>
        <w:gridCol w:w="1450"/>
        <w:gridCol w:w="2180"/>
      </w:tblGrid>
      <w:tr w:rsidR="002B750B" w:rsidRPr="00A5194C" w:rsidTr="00F32ACC">
        <w:trPr>
          <w:cantSplit/>
          <w:tblHeader/>
          <w:jc w:val="center"/>
        </w:trPr>
        <w:tc>
          <w:tcPr>
            <w:tcW w:w="15096" w:type="dxa"/>
            <w:gridSpan w:val="11"/>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15" w:name="IDX14"/>
            <w:bookmarkEnd w:id="15"/>
            <w:r w:rsidRPr="00A5194C">
              <w:rPr>
                <w:rFonts w:ascii="Arial" w:hAnsi="Arial" w:cs="Arial"/>
                <w:b/>
                <w:bCs/>
                <w:color w:val="000000"/>
                <w:sz w:val="16"/>
                <w:szCs w:val="16"/>
              </w:rPr>
              <w:t>Quality of Cohort or Nested Case-Control Studies</w:t>
            </w:r>
          </w:p>
        </w:tc>
      </w:tr>
      <w:tr w:rsidR="002B750B" w:rsidRPr="00A5194C" w:rsidTr="00F32AC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Eligibility</w:t>
            </w:r>
            <w:r w:rsidRPr="00A5194C">
              <w:rPr>
                <w:rFonts w:ascii="Arial" w:hAnsi="Arial" w:cs="Arial"/>
                <w:b/>
                <w:bCs/>
                <w:color w:val="000000"/>
                <w:sz w:val="16"/>
                <w:szCs w:val="16"/>
              </w:rPr>
              <w:br/>
              <w:t>Criteria</w:t>
            </w:r>
            <w:r w:rsidRPr="00A5194C">
              <w:rPr>
                <w:rFonts w:ascii="Arial" w:hAnsi="Arial" w:cs="Arial"/>
                <w:b/>
                <w:bCs/>
                <w:color w:val="000000"/>
                <w:sz w:val="16"/>
                <w:szCs w:val="16"/>
              </w:rPr>
              <w:br/>
              <w:t>Clear?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Sampling of</w:t>
            </w:r>
            <w:r w:rsidRPr="00A5194C">
              <w:rPr>
                <w:rFonts w:ascii="Arial" w:hAnsi="Arial" w:cs="Arial"/>
                <w:b/>
                <w:bCs/>
                <w:color w:val="000000"/>
                <w:sz w:val="16"/>
                <w:szCs w:val="16"/>
              </w:rPr>
              <w:br/>
              <w:t>Population</w:t>
            </w:r>
            <w:r w:rsidRPr="00A5194C">
              <w:rPr>
                <w:rFonts w:ascii="Arial" w:hAnsi="Arial" w:cs="Arial"/>
                <w:b/>
                <w:bCs/>
                <w:color w:val="000000"/>
                <w:sz w:val="16"/>
                <w:szCs w:val="16"/>
              </w:rPr>
              <w:br/>
              <w:t>Random or</w:t>
            </w:r>
            <w:r w:rsidRPr="00A5194C">
              <w:rPr>
                <w:rFonts w:ascii="Arial" w:hAnsi="Arial" w:cs="Arial"/>
                <w:b/>
                <w:bCs/>
                <w:color w:val="000000"/>
                <w:sz w:val="16"/>
                <w:szCs w:val="16"/>
              </w:rPr>
              <w:br/>
              <w:t>Consecutive?</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Outcome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Exposure</w:t>
            </w:r>
            <w:r w:rsidRPr="00A5194C">
              <w:rPr>
                <w:rFonts w:ascii="Arial" w:hAnsi="Arial" w:cs="Arial"/>
                <w:b/>
                <w:bCs/>
                <w:color w:val="000000"/>
                <w:sz w:val="16"/>
                <w:szCs w:val="16"/>
              </w:rPr>
              <w:br/>
              <w:t>Measurement?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Method</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Food</w:t>
            </w:r>
            <w:r w:rsidRPr="00A5194C">
              <w:rPr>
                <w:rFonts w:ascii="Arial" w:hAnsi="Arial" w:cs="Arial"/>
                <w:b/>
                <w:bCs/>
                <w:color w:val="000000"/>
                <w:sz w:val="16"/>
                <w:szCs w:val="16"/>
              </w:rPr>
              <w:br/>
              <w:t>Composition</w:t>
            </w:r>
            <w:r w:rsidRPr="00A5194C">
              <w:rPr>
                <w:rFonts w:ascii="Arial" w:hAnsi="Arial" w:cs="Arial"/>
                <w:b/>
                <w:bCs/>
                <w:color w:val="000000"/>
                <w:sz w:val="16"/>
                <w:szCs w:val="16"/>
              </w:rPr>
              <w:br/>
              <w:t>Database or</w:t>
            </w:r>
            <w:r w:rsidRPr="00A5194C">
              <w:rPr>
                <w:rFonts w:ascii="Arial" w:hAnsi="Arial" w:cs="Arial"/>
                <w:b/>
                <w:bCs/>
                <w:color w:val="000000"/>
                <w:sz w:val="16"/>
                <w:szCs w:val="16"/>
              </w:rPr>
              <w:br/>
              <w:t>Suppl</w:t>
            </w:r>
            <w:r w:rsidRPr="00A5194C">
              <w:rPr>
                <w:rFonts w:ascii="Arial" w:hAnsi="Arial" w:cs="Arial"/>
                <w:b/>
                <w:bCs/>
                <w:color w:val="000000"/>
                <w:sz w:val="16"/>
                <w:szCs w:val="16"/>
              </w:rPr>
              <w:br/>
              <w:t>Composition</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Internal</w:t>
            </w:r>
            <w:r w:rsidRPr="00A5194C">
              <w:rPr>
                <w:rFonts w:ascii="Arial" w:hAnsi="Arial" w:cs="Arial"/>
                <w:b/>
                <w:bCs/>
                <w:color w:val="000000"/>
                <w:sz w:val="16"/>
                <w:szCs w:val="16"/>
              </w:rPr>
              <w:br/>
              <w:t>Calibration?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One of the</w:t>
            </w:r>
            <w:r w:rsidRPr="00A5194C">
              <w:rPr>
                <w:rFonts w:ascii="Arial" w:hAnsi="Arial" w:cs="Arial"/>
                <w:b/>
                <w:bCs/>
                <w:color w:val="000000"/>
                <w:sz w:val="16"/>
                <w:szCs w:val="16"/>
              </w:rPr>
              <w:br/>
              <w:t>Prespecified</w:t>
            </w:r>
            <w:r w:rsidRPr="00A5194C">
              <w:rPr>
                <w:rFonts w:ascii="Arial" w:hAnsi="Arial" w:cs="Arial"/>
                <w:b/>
                <w:bCs/>
                <w:color w:val="000000"/>
                <w:sz w:val="16"/>
                <w:szCs w:val="16"/>
              </w:rPr>
              <w:br/>
              <w:t>Biomarkers</w:t>
            </w:r>
            <w:r w:rsidRPr="00A5194C">
              <w:rPr>
                <w:rFonts w:ascii="Arial" w:hAnsi="Arial" w:cs="Arial"/>
                <w:b/>
                <w:bCs/>
                <w:color w:val="000000"/>
                <w:sz w:val="16"/>
                <w:szCs w:val="16"/>
              </w:rPr>
              <w:br/>
              <w:t>Methods Used?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Time From</w:t>
            </w:r>
            <w:r w:rsidRPr="00A5194C">
              <w:rPr>
                <w:rFonts w:ascii="Arial" w:hAnsi="Arial" w:cs="Arial"/>
                <w:b/>
                <w:bCs/>
                <w:color w:val="000000"/>
                <w:sz w:val="16"/>
                <w:szCs w:val="16"/>
              </w:rPr>
              <w:br/>
              <w:t>Sample</w:t>
            </w:r>
            <w:r w:rsidRPr="00A5194C">
              <w:rPr>
                <w:rFonts w:ascii="Arial" w:hAnsi="Arial" w:cs="Arial"/>
                <w:b/>
                <w:bCs/>
                <w:color w:val="000000"/>
                <w:sz w:val="16"/>
                <w:szCs w:val="16"/>
              </w:rPr>
              <w:br/>
              <w:t>Collection</w:t>
            </w:r>
            <w:r w:rsidRPr="00A5194C">
              <w:rPr>
                <w:rFonts w:ascii="Arial" w:hAnsi="Arial" w:cs="Arial"/>
                <w:b/>
                <w:bCs/>
                <w:color w:val="000000"/>
                <w:sz w:val="16"/>
                <w:szCs w:val="16"/>
              </w:rPr>
              <w:br/>
              <w:t>to Sample</w:t>
            </w:r>
            <w:r w:rsidRPr="00A5194C">
              <w:rPr>
                <w:rFonts w:ascii="Arial" w:hAnsi="Arial" w:cs="Arial"/>
                <w:b/>
                <w:bCs/>
                <w:color w:val="000000"/>
                <w:sz w:val="16"/>
                <w:szCs w:val="16"/>
              </w:rPr>
              <w:br/>
              <w:t>Analysis Reported?</w:t>
            </w:r>
          </w:p>
        </w:tc>
        <w:tc>
          <w:tcPr>
            <w:tcW w:w="218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Level of</w:t>
            </w:r>
            <w:r w:rsidRPr="00A5194C">
              <w:rPr>
                <w:rFonts w:ascii="Arial" w:hAnsi="Arial" w:cs="Arial"/>
                <w:b/>
                <w:bCs/>
                <w:color w:val="000000"/>
                <w:sz w:val="16"/>
                <w:szCs w:val="16"/>
              </w:rPr>
              <w:br/>
              <w:t>Exposure in</w:t>
            </w:r>
            <w:r w:rsidRPr="00A5194C">
              <w:rPr>
                <w:rFonts w:ascii="Arial" w:hAnsi="Arial" w:cs="Arial"/>
                <w:b/>
                <w:bCs/>
                <w:color w:val="000000"/>
                <w:sz w:val="16"/>
                <w:szCs w:val="16"/>
              </w:rPr>
              <w:br/>
              <w:t>Comparative</w:t>
            </w:r>
            <w:r w:rsidRPr="00A5194C">
              <w:rPr>
                <w:rFonts w:ascii="Arial" w:hAnsi="Arial" w:cs="Arial"/>
                <w:b/>
                <w:bCs/>
                <w:color w:val="000000"/>
                <w:sz w:val="16"/>
                <w:szCs w:val="16"/>
              </w:rPr>
              <w:br/>
              <w:t>Categories</w:t>
            </w:r>
            <w:r w:rsidRPr="00A5194C">
              <w:rPr>
                <w:rFonts w:ascii="Arial" w:hAnsi="Arial" w:cs="Arial"/>
                <w:b/>
                <w:bCs/>
                <w:color w:val="000000"/>
                <w:sz w:val="16"/>
                <w:szCs w:val="16"/>
              </w:rPr>
              <w:br/>
              <w:t>Given?</w:t>
            </w:r>
            <w:r w:rsidRPr="00A5194C">
              <w:rPr>
                <w:rFonts w:ascii="Arial" w:hAnsi="Arial" w:cs="Arial"/>
                <w:b/>
                <w:bCs/>
                <w:color w:val="000000"/>
                <w:sz w:val="16"/>
                <w:szCs w:val="16"/>
              </w:rPr>
              <w:br/>
              <w:t>(Categorical</w:t>
            </w:r>
            <w:r w:rsidRPr="00A5194C">
              <w:rPr>
                <w:rFonts w:ascii="Arial" w:hAnsi="Arial" w:cs="Arial"/>
                <w:b/>
                <w:bCs/>
                <w:color w:val="000000"/>
                <w:sz w:val="16"/>
                <w:szCs w:val="16"/>
              </w:rPr>
              <w:br/>
              <w:t>Analyses Only)</w:t>
            </w:r>
          </w:p>
        </w:tc>
      </w:tr>
      <w:tr w:rsidR="002B750B" w:rsidRPr="00A5194C" w:rsidTr="00F32AC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Baker et al., 2010</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8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r>
    </w:tbl>
    <w:p w:rsidR="002B750B" w:rsidRPr="00A5194C" w:rsidRDefault="002B750B" w:rsidP="003B024A">
      <w:pPr>
        <w:pStyle w:val="ParagraphNoIndent"/>
      </w:pPr>
    </w:p>
    <w:tbl>
      <w:tblPr>
        <w:tblW w:w="0" w:type="auto"/>
        <w:jc w:val="center"/>
        <w:tblLayout w:type="fixed"/>
        <w:tblCellMar>
          <w:left w:w="67" w:type="dxa"/>
          <w:right w:w="67" w:type="dxa"/>
        </w:tblCellMar>
        <w:tblLook w:val="0000" w:firstRow="0" w:lastRow="0" w:firstColumn="0" w:lastColumn="0" w:noHBand="0" w:noVBand="0"/>
      </w:tblPr>
      <w:tblGrid>
        <w:gridCol w:w="1450"/>
        <w:gridCol w:w="1234"/>
        <w:gridCol w:w="1450"/>
        <w:gridCol w:w="1234"/>
        <w:gridCol w:w="1450"/>
        <w:gridCol w:w="1450"/>
        <w:gridCol w:w="1450"/>
        <w:gridCol w:w="1450"/>
        <w:gridCol w:w="1450"/>
        <w:gridCol w:w="2468"/>
      </w:tblGrid>
      <w:tr w:rsidR="002B750B" w:rsidRPr="00A5194C">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Adjusted or</w:t>
            </w:r>
            <w:r w:rsidRPr="00A5194C">
              <w:rPr>
                <w:rFonts w:ascii="Arial" w:hAnsi="Arial" w:cs="Arial"/>
                <w:b/>
                <w:bCs/>
                <w:color w:val="000000"/>
                <w:sz w:val="16"/>
                <w:szCs w:val="16"/>
              </w:rPr>
              <w:br/>
              <w:t>Matched for</w:t>
            </w:r>
            <w:r w:rsidRPr="00A5194C">
              <w:rPr>
                <w:rFonts w:ascii="Arial" w:hAnsi="Arial" w:cs="Arial"/>
                <w:b/>
                <w:bCs/>
                <w:color w:val="000000"/>
                <w:sz w:val="16"/>
                <w:szCs w:val="16"/>
              </w:rPr>
              <w:br/>
              <w:t>Any Confounders?</w:t>
            </w:r>
            <w:r w:rsidRPr="00A5194C">
              <w:rPr>
                <w:rFonts w:ascii="Arial" w:hAnsi="Arial" w:cs="Arial"/>
                <w:b/>
                <w:bCs/>
                <w:color w:val="000000"/>
                <w:sz w:val="16"/>
                <w:szCs w:val="16"/>
              </w:rPr>
              <w:br/>
              <w:t>(Besides</w:t>
            </w:r>
            <w:r w:rsidRPr="00A5194C">
              <w:rPr>
                <w:rFonts w:ascii="Arial" w:hAnsi="Arial" w:cs="Arial"/>
                <w:b/>
                <w:bCs/>
                <w:color w:val="000000"/>
                <w:sz w:val="16"/>
                <w:szCs w:val="16"/>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w:t>
            </w:r>
            <w:r w:rsidRPr="00A5194C">
              <w:rPr>
                <w:rFonts w:ascii="Arial" w:hAnsi="Arial" w:cs="Arial"/>
                <w:b/>
                <w:bCs/>
                <w:color w:val="000000"/>
                <w:sz w:val="16"/>
                <w:szCs w:val="16"/>
              </w:rPr>
              <w:br/>
              <w:t>of Final</w:t>
            </w:r>
            <w:r w:rsidRPr="00A5194C">
              <w:rPr>
                <w:rFonts w:ascii="Arial" w:hAnsi="Arial" w:cs="Arial"/>
                <w:b/>
                <w:bCs/>
                <w:color w:val="000000"/>
                <w:sz w:val="16"/>
                <w:szCs w:val="16"/>
              </w:rPr>
              <w:br/>
              <w:t>Adjusted</w:t>
            </w:r>
            <w:r w:rsidRPr="00A5194C">
              <w:rPr>
                <w:rFonts w:ascii="Arial" w:hAnsi="Arial" w:cs="Arial"/>
                <w:b/>
                <w:bCs/>
                <w:color w:val="000000"/>
                <w:sz w:val="16"/>
                <w:szCs w:val="16"/>
              </w:rPr>
              <w:br/>
              <w:t>Model Selection?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 Definition</w:t>
            </w:r>
            <w:r w:rsidRPr="00A5194C">
              <w:rPr>
                <w:rFonts w:ascii="Arial" w:hAnsi="Arial" w:cs="Arial"/>
                <w:b/>
                <w:bCs/>
                <w:color w:val="000000"/>
                <w:sz w:val="16"/>
                <w:szCs w:val="16"/>
              </w:rPr>
              <w:br/>
              <w:t>of Outcome</w:t>
            </w:r>
            <w:r w:rsidRPr="00A5194C">
              <w:rPr>
                <w:rFonts w:ascii="Arial" w:hAnsi="Arial" w:cs="Arial"/>
                <w:b/>
                <w:bCs/>
                <w:color w:val="000000"/>
                <w:sz w:val="16"/>
                <w:szCs w:val="16"/>
              </w:rPr>
              <w:br/>
              <w:t>Including Time</w:t>
            </w:r>
            <w:r w:rsidRPr="00A5194C">
              <w:rPr>
                <w:rFonts w:ascii="Arial" w:hAnsi="Arial" w:cs="Arial"/>
                <w:b/>
                <w:bCs/>
                <w:color w:val="000000"/>
                <w:sz w:val="16"/>
                <w:szCs w:val="16"/>
              </w:rPr>
              <w:br/>
              <w:t>of Ascertainment?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Loss to</w:t>
            </w:r>
            <w:r w:rsidRPr="00A5194C">
              <w:rPr>
                <w:rFonts w:ascii="Arial" w:hAnsi="Arial" w:cs="Arial"/>
                <w:b/>
                <w:bCs/>
                <w:color w:val="000000"/>
                <w:sz w:val="16"/>
                <w:szCs w:val="16"/>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Do the</w:t>
            </w:r>
            <w:r w:rsidRPr="00A5194C">
              <w:rPr>
                <w:rFonts w:ascii="Arial" w:hAnsi="Arial" w:cs="Arial"/>
                <w:b/>
                <w:bCs/>
                <w:color w:val="000000"/>
                <w:sz w:val="16"/>
                <w:szCs w:val="16"/>
              </w:rPr>
              <w:br/>
              <w:t>Authors Specify</w:t>
            </w:r>
            <w:r w:rsidRPr="00A5194C">
              <w:rPr>
                <w:rFonts w:ascii="Arial" w:hAnsi="Arial" w:cs="Arial"/>
                <w:b/>
                <w:bCs/>
                <w:color w:val="000000"/>
                <w:sz w:val="16"/>
                <w:szCs w:val="16"/>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Prospective</w:t>
            </w:r>
            <w:r w:rsidRPr="00A5194C">
              <w:rPr>
                <w:rFonts w:ascii="Arial" w:hAnsi="Arial" w:cs="Arial"/>
                <w:b/>
                <w:bCs/>
                <w:color w:val="000000"/>
                <w:sz w:val="16"/>
                <w:szCs w:val="16"/>
              </w:rPr>
              <w:br/>
              <w:t>Collection</w:t>
            </w:r>
            <w:r w:rsidRPr="00A5194C">
              <w:rPr>
                <w:rFonts w:ascii="Arial" w:hAnsi="Arial" w:cs="Arial"/>
                <w:b/>
                <w:bCs/>
                <w:color w:val="000000"/>
                <w:sz w:val="16"/>
                <w:szCs w:val="16"/>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Analysis Was</w:t>
            </w:r>
            <w:r w:rsidRPr="00A5194C">
              <w:rPr>
                <w:rFonts w:ascii="Arial" w:hAnsi="Arial" w:cs="Arial"/>
                <w:b/>
                <w:bCs/>
                <w:color w:val="000000"/>
                <w:sz w:val="16"/>
                <w:szCs w:val="16"/>
              </w:rPr>
              <w:br/>
              <w:t>Planned When</w:t>
            </w:r>
            <w:r w:rsidRPr="00A5194C">
              <w:rPr>
                <w:rFonts w:ascii="Arial" w:hAnsi="Arial" w:cs="Arial"/>
                <w:b/>
                <w:bCs/>
                <w:color w:val="000000"/>
                <w:sz w:val="16"/>
                <w:szCs w:val="16"/>
              </w:rPr>
              <w:br/>
              <w:t>Cohort Was</w:t>
            </w:r>
            <w:r w:rsidRPr="00A5194C">
              <w:rPr>
                <w:rFonts w:ascii="Arial" w:hAnsi="Arial" w:cs="Arial"/>
                <w:b/>
                <w:bCs/>
                <w:color w:val="000000"/>
                <w:sz w:val="16"/>
                <w:szCs w:val="16"/>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 of</w:t>
            </w:r>
            <w:r w:rsidRPr="00A5194C">
              <w:rPr>
                <w:rFonts w:ascii="Arial" w:hAnsi="Arial" w:cs="Arial"/>
                <w:b/>
                <w:bCs/>
                <w:color w:val="000000"/>
                <w:sz w:val="16"/>
                <w:szCs w:val="16"/>
              </w:rPr>
              <w:br/>
              <w:t>Sample Size</w:t>
            </w:r>
            <w:r w:rsidRPr="00A5194C">
              <w:rPr>
                <w:rFonts w:ascii="Arial" w:hAnsi="Arial" w:cs="Arial"/>
                <w:b/>
                <w:bCs/>
                <w:color w:val="000000"/>
                <w:sz w:val="16"/>
                <w:szCs w:val="16"/>
              </w:rPr>
              <w:br/>
              <w:t>(Includes Sample</w:t>
            </w:r>
            <w:r w:rsidRPr="00A5194C">
              <w:rPr>
                <w:rFonts w:ascii="Arial" w:hAnsi="Arial" w:cs="Arial"/>
                <w:b/>
                <w:bCs/>
                <w:color w:val="000000"/>
                <w:sz w:val="16"/>
                <w:szCs w:val="16"/>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 (if Not A)</w:t>
            </w:r>
          </w:p>
        </w:tc>
      </w:tr>
      <w:tr w:rsidR="002B750B" w:rsidRPr="00A5194C">
        <w:trPr>
          <w:cantSplit/>
          <w:jc w:val="center"/>
        </w:trPr>
        <w:tc>
          <w:tcPr>
            <w:tcW w:w="145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NA</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w:t>
            </w:r>
          </w:p>
        </w:tc>
        <w:tc>
          <w:tcPr>
            <w:tcW w:w="2468"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Population a) sampling consecutive Outcome c) primary outcome changed to NA</w:t>
            </w:r>
          </w:p>
        </w:tc>
      </w:tr>
    </w:tbl>
    <w:p w:rsidR="002B750B" w:rsidRPr="00A5194C"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rsidTr="00AD7F3B">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uto"/>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16" w:name="IDX15"/>
            <w:bookmarkEnd w:id="16"/>
            <w:r w:rsidRPr="00A5194C">
              <w:rPr>
                <w:rFonts w:ascii="Arial" w:hAnsi="Arial" w:cs="Arial"/>
                <w:b/>
                <w:bCs/>
                <w:color w:val="000000"/>
                <w:sz w:val="16"/>
                <w:szCs w:val="16"/>
              </w:rPr>
              <w:t>Eligibility Criteria and Baseline Characteristics</w:t>
            </w:r>
          </w:p>
        </w:tc>
      </w:tr>
      <w:tr w:rsidR="002B750B" w:rsidRPr="00A5194C" w:rsidTr="00AD7F3B">
        <w:trPr>
          <w:cantSplit/>
          <w:tblHeader/>
          <w:jc w:val="center"/>
        </w:trPr>
        <w:tc>
          <w:tcPr>
            <w:tcW w:w="730" w:type="dxa"/>
            <w:tcBorders>
              <w:top w:val="nil"/>
              <w:left w:val="single" w:sz="4" w:space="0" w:color="000000"/>
              <w:bottom w:val="single" w:sz="4" w:space="0" w:color="000000"/>
              <w:right w:val="nil"/>
            </w:tcBorders>
            <w:shd w:val="clear" w:color="auto" w:fill="auto"/>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uto"/>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uto"/>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uto"/>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uto"/>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uto"/>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uto"/>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uto"/>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uto"/>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uto"/>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uto"/>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uto"/>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rsidTr="00AD7F3B">
        <w:trPr>
          <w:cantSplit/>
          <w:jc w:val="center"/>
        </w:trPr>
        <w:tc>
          <w:tcPr>
            <w:tcW w:w="730" w:type="dxa"/>
            <w:tcBorders>
              <w:top w:val="nil"/>
              <w:left w:val="single" w:sz="4" w:space="0" w:color="000000"/>
              <w:bottom w:val="single" w:sz="4" w:space="0" w:color="000000"/>
              <w:right w:val="nil"/>
            </w:tcBorders>
            <w:shd w:val="clear" w:color="auto" w:fill="auto"/>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Baker et al., 2011</w:t>
            </w:r>
          </w:p>
        </w:tc>
        <w:tc>
          <w:tcPr>
            <w:tcW w:w="1090" w:type="dxa"/>
            <w:tcBorders>
              <w:top w:val="nil"/>
              <w:left w:val="nil"/>
              <w:bottom w:val="single" w:sz="4" w:space="0" w:color="000000"/>
              <w:right w:val="nil"/>
            </w:tcBorders>
            <w:shd w:val="clear" w:color="auto" w:fill="auto"/>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Nested Case Control</w:t>
            </w:r>
          </w:p>
        </w:tc>
        <w:tc>
          <w:tcPr>
            <w:tcW w:w="1594" w:type="dxa"/>
            <w:tcBorders>
              <w:top w:val="nil"/>
              <w:left w:val="nil"/>
              <w:bottom w:val="single" w:sz="4" w:space="0" w:color="000000"/>
              <w:right w:val="nil"/>
            </w:tcBorders>
            <w:shd w:val="clear" w:color="auto" w:fill="auto"/>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Pregnant or lactating women</w:t>
            </w:r>
          </w:p>
        </w:tc>
        <w:tc>
          <w:tcPr>
            <w:tcW w:w="1594" w:type="dxa"/>
            <w:tcBorders>
              <w:top w:val="nil"/>
              <w:left w:val="nil"/>
              <w:bottom w:val="single" w:sz="4" w:space="0" w:color="000000"/>
              <w:right w:val="nil"/>
            </w:tcBorders>
            <w:shd w:val="clear" w:color="auto" w:fill="auto"/>
          </w:tcPr>
          <w:p w:rsidR="002B750B" w:rsidRPr="00A5194C" w:rsidRDefault="002B750B" w:rsidP="005072F0">
            <w:pPr>
              <w:adjustRightInd w:val="0"/>
              <w:spacing w:before="67" w:after="67"/>
              <w:rPr>
                <w:rFonts w:ascii="Arial" w:hAnsi="Arial" w:cs="Arial"/>
                <w:color w:val="000000"/>
                <w:sz w:val="14"/>
                <w:szCs w:val="14"/>
              </w:rPr>
            </w:pPr>
            <w:r w:rsidRPr="00A5194C">
              <w:rPr>
                <w:rFonts w:ascii="Arial" w:hAnsi="Arial" w:cs="Arial"/>
                <w:color w:val="000000"/>
                <w:sz w:val="14"/>
                <w:szCs w:val="14"/>
              </w:rPr>
              <w:t>Type 2 DM; preeclampsia, gestational hypertension; medically indicated preterm delivery; multiple gestation; major congenital fetal anomalies; kidney disease; thrombophilias; other major chronic disease</w:t>
            </w:r>
          </w:p>
        </w:tc>
        <w:tc>
          <w:tcPr>
            <w:tcW w:w="1018" w:type="dxa"/>
            <w:tcBorders>
              <w:top w:val="nil"/>
              <w:left w:val="nil"/>
              <w:bottom w:val="single" w:sz="4" w:space="0" w:color="000000"/>
              <w:right w:val="nil"/>
            </w:tcBorders>
            <w:shd w:val="clear" w:color="auto" w:fill="auto"/>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auto"/>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Hospital</w:t>
            </w:r>
          </w:p>
        </w:tc>
        <w:tc>
          <w:tcPr>
            <w:tcW w:w="1450" w:type="dxa"/>
            <w:tcBorders>
              <w:top w:val="nil"/>
              <w:left w:val="nil"/>
              <w:bottom w:val="single" w:sz="4" w:space="0" w:color="000000"/>
              <w:right w:val="nil"/>
            </w:tcBorders>
            <w:shd w:val="clear" w:color="auto" w:fill="auto"/>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USA; Chapel Hill, NC</w:t>
            </w:r>
          </w:p>
        </w:tc>
        <w:tc>
          <w:tcPr>
            <w:tcW w:w="1090" w:type="dxa"/>
            <w:tcBorders>
              <w:top w:val="nil"/>
              <w:left w:val="nil"/>
              <w:bottom w:val="single" w:sz="4" w:space="0" w:color="000000"/>
              <w:right w:val="nil"/>
            </w:tcBorders>
            <w:shd w:val="clear" w:color="auto" w:fill="auto"/>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160/160/100</w:t>
            </w:r>
          </w:p>
        </w:tc>
        <w:tc>
          <w:tcPr>
            <w:tcW w:w="1090" w:type="dxa"/>
            <w:tcBorders>
              <w:top w:val="nil"/>
              <w:left w:val="nil"/>
              <w:bottom w:val="single" w:sz="4" w:space="0" w:color="000000"/>
              <w:right w:val="nil"/>
            </w:tcBorders>
            <w:shd w:val="clear" w:color="auto" w:fill="auto"/>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33/30–37</w:t>
            </w:r>
          </w:p>
        </w:tc>
        <w:tc>
          <w:tcPr>
            <w:tcW w:w="1090" w:type="dxa"/>
            <w:tcBorders>
              <w:top w:val="nil"/>
              <w:left w:val="nil"/>
              <w:bottom w:val="single" w:sz="4" w:space="0" w:color="000000"/>
              <w:right w:val="nil"/>
            </w:tcBorders>
            <w:shd w:val="clear" w:color="auto" w:fill="auto"/>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Non-Hispanic White=53; Hispanic=11; Non-Hispanic Black=33; Race_other1=5</w:t>
            </w:r>
          </w:p>
        </w:tc>
        <w:tc>
          <w:tcPr>
            <w:tcW w:w="1450" w:type="dxa"/>
            <w:tcBorders>
              <w:top w:val="nil"/>
              <w:left w:val="nil"/>
              <w:bottom w:val="single" w:sz="4" w:space="0" w:color="000000"/>
              <w:right w:val="nil"/>
            </w:tcBorders>
            <w:shd w:val="clear" w:color="auto" w:fill="auto"/>
          </w:tcPr>
          <w:p w:rsidR="002B750B" w:rsidRPr="00A5194C" w:rsidRDefault="002B750B">
            <w:pPr>
              <w:adjustRightInd w:val="0"/>
              <w:spacing w:before="67" w:after="67"/>
              <w:rPr>
                <w:rFonts w:ascii="Arial" w:hAnsi="Arial" w:cs="Arial"/>
                <w:color w:val="000000"/>
                <w:sz w:val="14"/>
                <w:szCs w:val="14"/>
              </w:rPr>
            </w:pPr>
          </w:p>
        </w:tc>
        <w:tc>
          <w:tcPr>
            <w:tcW w:w="1820" w:type="dxa"/>
            <w:tcBorders>
              <w:top w:val="nil"/>
              <w:left w:val="nil"/>
              <w:bottom w:val="single" w:sz="4" w:space="0" w:color="000000"/>
              <w:right w:val="single" w:sz="4" w:space="0" w:color="000000"/>
            </w:tcBorders>
            <w:shd w:val="clear" w:color="auto" w:fill="auto"/>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r>
    </w:tbl>
    <w:p w:rsidR="002B750B" w:rsidRDefault="002B750B" w:rsidP="003B024A">
      <w:pPr>
        <w:pStyle w:val="ParagraphNoIndent"/>
      </w:pPr>
    </w:p>
    <w:p w:rsidR="002B750B" w:rsidRDefault="002B750B" w:rsidP="003B024A">
      <w:pPr>
        <w:pStyle w:val="ParagraphNoIndent"/>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450"/>
        <w:gridCol w:w="2170"/>
        <w:gridCol w:w="1450"/>
        <w:gridCol w:w="1090"/>
        <w:gridCol w:w="1810"/>
        <w:gridCol w:w="730"/>
        <w:gridCol w:w="730"/>
        <w:gridCol w:w="1450"/>
        <w:gridCol w:w="802"/>
        <w:gridCol w:w="874"/>
        <w:gridCol w:w="740"/>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17" w:name="IDX16"/>
            <w:bookmarkEnd w:id="17"/>
            <w:r w:rsidRPr="00A5194C">
              <w:rPr>
                <w:rFonts w:ascii="Arial" w:hAnsi="Arial" w:cs="Arial"/>
                <w:b/>
                <w:bCs/>
                <w:color w:val="000000"/>
                <w:sz w:val="16"/>
                <w:szCs w:val="16"/>
              </w:rPr>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74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Baker et al., 2011</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Nested Case Control</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Demographics (Age, Sex, Race/Ethnicity)- Age; Anthropometrics-  BMI; Sun Exposure- Season Of Blood Draw; Other - Gestational Age At Serum Collection</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Primary-Preterm Birth</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&lt;50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3/11</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0.82</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0.19, 3.57</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50–74.9 nmol/L</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8/32</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0.87</w:t>
            </w: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0.34, 2.25</w:t>
            </w:r>
          </w:p>
        </w:tc>
        <w:tc>
          <w:tcPr>
            <w:tcW w:w="74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&gt;=75 nmol/L</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29/117</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rsidP="003C6BEA">
      <w:pPr>
        <w:pStyle w:val="ParagraphNoIndent"/>
      </w:pPr>
    </w:p>
    <w:p w:rsidR="00900C05" w:rsidRDefault="00900C05" w:rsidP="003C6BEA">
      <w:pPr>
        <w:pStyle w:val="ParagraphNoIndent"/>
      </w:pPr>
    </w:p>
    <w:tbl>
      <w:tblPr>
        <w:tblW w:w="0" w:type="auto"/>
        <w:jc w:val="center"/>
        <w:tblLayout w:type="fixed"/>
        <w:tblCellMar>
          <w:left w:w="67" w:type="dxa"/>
          <w:right w:w="67" w:type="dxa"/>
        </w:tblCellMar>
        <w:tblLook w:val="0000" w:firstRow="0" w:lastRow="0" w:firstColumn="0" w:lastColumn="0" w:noHBand="0" w:noVBand="0"/>
      </w:tblPr>
      <w:tblGrid>
        <w:gridCol w:w="730"/>
        <w:gridCol w:w="1234"/>
        <w:gridCol w:w="1234"/>
        <w:gridCol w:w="1234"/>
        <w:gridCol w:w="1450"/>
        <w:gridCol w:w="1234"/>
        <w:gridCol w:w="1450"/>
        <w:gridCol w:w="1450"/>
        <w:gridCol w:w="1450"/>
        <w:gridCol w:w="1450"/>
        <w:gridCol w:w="2180"/>
      </w:tblGrid>
      <w:tr w:rsidR="002B750B" w:rsidRPr="00A5194C">
        <w:trPr>
          <w:cantSplit/>
          <w:tblHeader/>
          <w:jc w:val="center"/>
        </w:trPr>
        <w:tc>
          <w:tcPr>
            <w:tcW w:w="15096" w:type="dxa"/>
            <w:gridSpan w:val="11"/>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18" w:name="IDX17"/>
            <w:bookmarkEnd w:id="18"/>
            <w:r w:rsidRPr="00A5194C">
              <w:rPr>
                <w:rFonts w:ascii="Arial" w:hAnsi="Arial" w:cs="Arial"/>
                <w:b/>
                <w:bCs/>
                <w:color w:val="000000"/>
                <w:sz w:val="16"/>
                <w:szCs w:val="16"/>
              </w:rPr>
              <w:lastRenderedPageBreak/>
              <w:t>Quality of Cohort or Nested Case-Control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Eligibility</w:t>
            </w:r>
            <w:r w:rsidRPr="00A5194C">
              <w:rPr>
                <w:rFonts w:ascii="Arial" w:hAnsi="Arial" w:cs="Arial"/>
                <w:b/>
                <w:bCs/>
                <w:color w:val="000000"/>
                <w:sz w:val="16"/>
                <w:szCs w:val="16"/>
              </w:rPr>
              <w:br/>
              <w:t>Criteria</w:t>
            </w:r>
            <w:r w:rsidRPr="00A5194C">
              <w:rPr>
                <w:rFonts w:ascii="Arial" w:hAnsi="Arial" w:cs="Arial"/>
                <w:b/>
                <w:bCs/>
                <w:color w:val="000000"/>
                <w:sz w:val="16"/>
                <w:szCs w:val="16"/>
              </w:rPr>
              <w:br/>
              <w:t>Clear?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Sampling of</w:t>
            </w:r>
            <w:r w:rsidRPr="00A5194C">
              <w:rPr>
                <w:rFonts w:ascii="Arial" w:hAnsi="Arial" w:cs="Arial"/>
                <w:b/>
                <w:bCs/>
                <w:color w:val="000000"/>
                <w:sz w:val="16"/>
                <w:szCs w:val="16"/>
              </w:rPr>
              <w:br/>
              <w:t>Population</w:t>
            </w:r>
            <w:r w:rsidRPr="00A5194C">
              <w:rPr>
                <w:rFonts w:ascii="Arial" w:hAnsi="Arial" w:cs="Arial"/>
                <w:b/>
                <w:bCs/>
                <w:color w:val="000000"/>
                <w:sz w:val="16"/>
                <w:szCs w:val="16"/>
              </w:rPr>
              <w:br/>
              <w:t>Random or</w:t>
            </w:r>
            <w:r w:rsidRPr="00A5194C">
              <w:rPr>
                <w:rFonts w:ascii="Arial" w:hAnsi="Arial" w:cs="Arial"/>
                <w:b/>
                <w:bCs/>
                <w:color w:val="000000"/>
                <w:sz w:val="16"/>
                <w:szCs w:val="16"/>
              </w:rPr>
              <w:br/>
              <w:t>Consecutive?</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Outcome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Exposure</w:t>
            </w:r>
            <w:r w:rsidRPr="00A5194C">
              <w:rPr>
                <w:rFonts w:ascii="Arial" w:hAnsi="Arial" w:cs="Arial"/>
                <w:b/>
                <w:bCs/>
                <w:color w:val="000000"/>
                <w:sz w:val="16"/>
                <w:szCs w:val="16"/>
              </w:rPr>
              <w:br/>
              <w:t>Measurement?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Method</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Food</w:t>
            </w:r>
            <w:r w:rsidRPr="00A5194C">
              <w:rPr>
                <w:rFonts w:ascii="Arial" w:hAnsi="Arial" w:cs="Arial"/>
                <w:b/>
                <w:bCs/>
                <w:color w:val="000000"/>
                <w:sz w:val="16"/>
                <w:szCs w:val="16"/>
              </w:rPr>
              <w:br/>
              <w:t>Composition</w:t>
            </w:r>
            <w:r w:rsidRPr="00A5194C">
              <w:rPr>
                <w:rFonts w:ascii="Arial" w:hAnsi="Arial" w:cs="Arial"/>
                <w:b/>
                <w:bCs/>
                <w:color w:val="000000"/>
                <w:sz w:val="16"/>
                <w:szCs w:val="16"/>
              </w:rPr>
              <w:br/>
              <w:t>Database or</w:t>
            </w:r>
            <w:r w:rsidRPr="00A5194C">
              <w:rPr>
                <w:rFonts w:ascii="Arial" w:hAnsi="Arial" w:cs="Arial"/>
                <w:b/>
                <w:bCs/>
                <w:color w:val="000000"/>
                <w:sz w:val="16"/>
                <w:szCs w:val="16"/>
              </w:rPr>
              <w:br/>
              <w:t>Suppl</w:t>
            </w:r>
            <w:r w:rsidRPr="00A5194C">
              <w:rPr>
                <w:rFonts w:ascii="Arial" w:hAnsi="Arial" w:cs="Arial"/>
                <w:b/>
                <w:bCs/>
                <w:color w:val="000000"/>
                <w:sz w:val="16"/>
                <w:szCs w:val="16"/>
              </w:rPr>
              <w:br/>
              <w:t>Composition</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Internal</w:t>
            </w:r>
            <w:r w:rsidRPr="00A5194C">
              <w:rPr>
                <w:rFonts w:ascii="Arial" w:hAnsi="Arial" w:cs="Arial"/>
                <w:b/>
                <w:bCs/>
                <w:color w:val="000000"/>
                <w:sz w:val="16"/>
                <w:szCs w:val="16"/>
              </w:rPr>
              <w:br/>
              <w:t>Calibration?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One of the</w:t>
            </w:r>
            <w:r w:rsidRPr="00A5194C">
              <w:rPr>
                <w:rFonts w:ascii="Arial" w:hAnsi="Arial" w:cs="Arial"/>
                <w:b/>
                <w:bCs/>
                <w:color w:val="000000"/>
                <w:sz w:val="16"/>
                <w:szCs w:val="16"/>
              </w:rPr>
              <w:br/>
              <w:t>Prespecified</w:t>
            </w:r>
            <w:r w:rsidRPr="00A5194C">
              <w:rPr>
                <w:rFonts w:ascii="Arial" w:hAnsi="Arial" w:cs="Arial"/>
                <w:b/>
                <w:bCs/>
                <w:color w:val="000000"/>
                <w:sz w:val="16"/>
                <w:szCs w:val="16"/>
              </w:rPr>
              <w:br/>
              <w:t>Biomarkers</w:t>
            </w:r>
            <w:r w:rsidRPr="00A5194C">
              <w:rPr>
                <w:rFonts w:ascii="Arial" w:hAnsi="Arial" w:cs="Arial"/>
                <w:b/>
                <w:bCs/>
                <w:color w:val="000000"/>
                <w:sz w:val="16"/>
                <w:szCs w:val="16"/>
              </w:rPr>
              <w:br/>
              <w:t>Methods Used?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Time From</w:t>
            </w:r>
            <w:r w:rsidRPr="00A5194C">
              <w:rPr>
                <w:rFonts w:ascii="Arial" w:hAnsi="Arial" w:cs="Arial"/>
                <w:b/>
                <w:bCs/>
                <w:color w:val="000000"/>
                <w:sz w:val="16"/>
                <w:szCs w:val="16"/>
              </w:rPr>
              <w:br/>
              <w:t>Sample</w:t>
            </w:r>
            <w:r w:rsidRPr="00A5194C">
              <w:rPr>
                <w:rFonts w:ascii="Arial" w:hAnsi="Arial" w:cs="Arial"/>
                <w:b/>
                <w:bCs/>
                <w:color w:val="000000"/>
                <w:sz w:val="16"/>
                <w:szCs w:val="16"/>
              </w:rPr>
              <w:br/>
              <w:t>Collection</w:t>
            </w:r>
            <w:r w:rsidRPr="00A5194C">
              <w:rPr>
                <w:rFonts w:ascii="Arial" w:hAnsi="Arial" w:cs="Arial"/>
                <w:b/>
                <w:bCs/>
                <w:color w:val="000000"/>
                <w:sz w:val="16"/>
                <w:szCs w:val="16"/>
              </w:rPr>
              <w:br/>
              <w:t>to Sample</w:t>
            </w:r>
            <w:r w:rsidRPr="00A5194C">
              <w:rPr>
                <w:rFonts w:ascii="Arial" w:hAnsi="Arial" w:cs="Arial"/>
                <w:b/>
                <w:bCs/>
                <w:color w:val="000000"/>
                <w:sz w:val="16"/>
                <w:szCs w:val="16"/>
              </w:rPr>
              <w:br/>
              <w:t>Analysis Reported?</w:t>
            </w:r>
          </w:p>
        </w:tc>
        <w:tc>
          <w:tcPr>
            <w:tcW w:w="218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Level of</w:t>
            </w:r>
            <w:r w:rsidRPr="00A5194C">
              <w:rPr>
                <w:rFonts w:ascii="Arial" w:hAnsi="Arial" w:cs="Arial"/>
                <w:b/>
                <w:bCs/>
                <w:color w:val="000000"/>
                <w:sz w:val="16"/>
                <w:szCs w:val="16"/>
              </w:rPr>
              <w:br/>
              <w:t>Exposure in</w:t>
            </w:r>
            <w:r w:rsidRPr="00A5194C">
              <w:rPr>
                <w:rFonts w:ascii="Arial" w:hAnsi="Arial" w:cs="Arial"/>
                <w:b/>
                <w:bCs/>
                <w:color w:val="000000"/>
                <w:sz w:val="16"/>
                <w:szCs w:val="16"/>
              </w:rPr>
              <w:br/>
              <w:t>Comparative</w:t>
            </w:r>
            <w:r w:rsidRPr="00A5194C">
              <w:rPr>
                <w:rFonts w:ascii="Arial" w:hAnsi="Arial" w:cs="Arial"/>
                <w:b/>
                <w:bCs/>
                <w:color w:val="000000"/>
                <w:sz w:val="16"/>
                <w:szCs w:val="16"/>
              </w:rPr>
              <w:br/>
              <w:t>Categories</w:t>
            </w:r>
            <w:r w:rsidRPr="00A5194C">
              <w:rPr>
                <w:rFonts w:ascii="Arial" w:hAnsi="Arial" w:cs="Arial"/>
                <w:b/>
                <w:bCs/>
                <w:color w:val="000000"/>
                <w:sz w:val="16"/>
                <w:szCs w:val="16"/>
              </w:rPr>
              <w:br/>
              <w:t>Given?</w:t>
            </w:r>
            <w:r w:rsidRPr="00A5194C">
              <w:rPr>
                <w:rFonts w:ascii="Arial" w:hAnsi="Arial" w:cs="Arial"/>
                <w:b/>
                <w:bCs/>
                <w:color w:val="000000"/>
                <w:sz w:val="16"/>
                <w:szCs w:val="16"/>
              </w:rPr>
              <w:br/>
              <w:t>(Categorical</w:t>
            </w:r>
            <w:r w:rsidRPr="00A5194C">
              <w:rPr>
                <w:rFonts w:ascii="Arial" w:hAnsi="Arial" w:cs="Arial"/>
                <w:b/>
                <w:bCs/>
                <w:color w:val="000000"/>
                <w:sz w:val="16"/>
                <w:szCs w:val="16"/>
              </w:rPr>
              <w:br/>
              <w:t>Analyses Only)</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Baker et al., 2011</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8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r>
    </w:tbl>
    <w:p w:rsidR="002B750B" w:rsidRDefault="002B750B" w:rsidP="003B024A">
      <w:pPr>
        <w:pStyle w:val="ParagraphNoIndent"/>
      </w:pPr>
    </w:p>
    <w:p w:rsidR="00900C05" w:rsidRDefault="00900C05" w:rsidP="003B024A">
      <w:pPr>
        <w:pStyle w:val="ParagraphNoIndent"/>
      </w:pPr>
    </w:p>
    <w:p w:rsidR="00900C05" w:rsidRPr="00A5194C" w:rsidRDefault="00900C05" w:rsidP="003B024A">
      <w:pPr>
        <w:pStyle w:val="ParagraphNoIndent"/>
      </w:pPr>
    </w:p>
    <w:tbl>
      <w:tblPr>
        <w:tblW w:w="0" w:type="auto"/>
        <w:jc w:val="center"/>
        <w:tblLayout w:type="fixed"/>
        <w:tblCellMar>
          <w:left w:w="67" w:type="dxa"/>
          <w:right w:w="67" w:type="dxa"/>
        </w:tblCellMar>
        <w:tblLook w:val="0000" w:firstRow="0" w:lastRow="0" w:firstColumn="0" w:lastColumn="0" w:noHBand="0" w:noVBand="0"/>
      </w:tblPr>
      <w:tblGrid>
        <w:gridCol w:w="1450"/>
        <w:gridCol w:w="1234"/>
        <w:gridCol w:w="1450"/>
        <w:gridCol w:w="1234"/>
        <w:gridCol w:w="1450"/>
        <w:gridCol w:w="1450"/>
        <w:gridCol w:w="1450"/>
        <w:gridCol w:w="1450"/>
        <w:gridCol w:w="1450"/>
        <w:gridCol w:w="2468"/>
      </w:tblGrid>
      <w:tr w:rsidR="002B750B" w:rsidRPr="00A5194C">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Adjusted or</w:t>
            </w:r>
            <w:r w:rsidRPr="00A5194C">
              <w:rPr>
                <w:rFonts w:ascii="Arial" w:hAnsi="Arial" w:cs="Arial"/>
                <w:b/>
                <w:bCs/>
                <w:color w:val="000000"/>
                <w:sz w:val="16"/>
                <w:szCs w:val="16"/>
              </w:rPr>
              <w:br/>
              <w:t>Matched for</w:t>
            </w:r>
            <w:r w:rsidRPr="00A5194C">
              <w:rPr>
                <w:rFonts w:ascii="Arial" w:hAnsi="Arial" w:cs="Arial"/>
                <w:b/>
                <w:bCs/>
                <w:color w:val="000000"/>
                <w:sz w:val="16"/>
                <w:szCs w:val="16"/>
              </w:rPr>
              <w:br/>
              <w:t>Any Confounders?</w:t>
            </w:r>
            <w:r w:rsidRPr="00A5194C">
              <w:rPr>
                <w:rFonts w:ascii="Arial" w:hAnsi="Arial" w:cs="Arial"/>
                <w:b/>
                <w:bCs/>
                <w:color w:val="000000"/>
                <w:sz w:val="16"/>
                <w:szCs w:val="16"/>
              </w:rPr>
              <w:br/>
              <w:t>(Besides</w:t>
            </w:r>
            <w:r w:rsidRPr="00A5194C">
              <w:rPr>
                <w:rFonts w:ascii="Arial" w:hAnsi="Arial" w:cs="Arial"/>
                <w:b/>
                <w:bCs/>
                <w:color w:val="000000"/>
                <w:sz w:val="16"/>
                <w:szCs w:val="16"/>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w:t>
            </w:r>
            <w:r w:rsidRPr="00A5194C">
              <w:rPr>
                <w:rFonts w:ascii="Arial" w:hAnsi="Arial" w:cs="Arial"/>
                <w:b/>
                <w:bCs/>
                <w:color w:val="000000"/>
                <w:sz w:val="16"/>
                <w:szCs w:val="16"/>
              </w:rPr>
              <w:br/>
              <w:t>of Final</w:t>
            </w:r>
            <w:r w:rsidRPr="00A5194C">
              <w:rPr>
                <w:rFonts w:ascii="Arial" w:hAnsi="Arial" w:cs="Arial"/>
                <w:b/>
                <w:bCs/>
                <w:color w:val="000000"/>
                <w:sz w:val="16"/>
                <w:szCs w:val="16"/>
              </w:rPr>
              <w:br/>
              <w:t>Adjusted</w:t>
            </w:r>
            <w:r w:rsidRPr="00A5194C">
              <w:rPr>
                <w:rFonts w:ascii="Arial" w:hAnsi="Arial" w:cs="Arial"/>
                <w:b/>
                <w:bCs/>
                <w:color w:val="000000"/>
                <w:sz w:val="16"/>
                <w:szCs w:val="16"/>
              </w:rPr>
              <w:br/>
              <w:t>Model Selection?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 Definition</w:t>
            </w:r>
            <w:r w:rsidRPr="00A5194C">
              <w:rPr>
                <w:rFonts w:ascii="Arial" w:hAnsi="Arial" w:cs="Arial"/>
                <w:b/>
                <w:bCs/>
                <w:color w:val="000000"/>
                <w:sz w:val="16"/>
                <w:szCs w:val="16"/>
              </w:rPr>
              <w:br/>
              <w:t>of Outcome</w:t>
            </w:r>
            <w:r w:rsidRPr="00A5194C">
              <w:rPr>
                <w:rFonts w:ascii="Arial" w:hAnsi="Arial" w:cs="Arial"/>
                <w:b/>
                <w:bCs/>
                <w:color w:val="000000"/>
                <w:sz w:val="16"/>
                <w:szCs w:val="16"/>
              </w:rPr>
              <w:br/>
              <w:t>Including Time</w:t>
            </w:r>
            <w:r w:rsidRPr="00A5194C">
              <w:rPr>
                <w:rFonts w:ascii="Arial" w:hAnsi="Arial" w:cs="Arial"/>
                <w:b/>
                <w:bCs/>
                <w:color w:val="000000"/>
                <w:sz w:val="16"/>
                <w:szCs w:val="16"/>
              </w:rPr>
              <w:br/>
              <w:t>of Ascertainment?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Loss to</w:t>
            </w:r>
            <w:r w:rsidRPr="00A5194C">
              <w:rPr>
                <w:rFonts w:ascii="Arial" w:hAnsi="Arial" w:cs="Arial"/>
                <w:b/>
                <w:bCs/>
                <w:color w:val="000000"/>
                <w:sz w:val="16"/>
                <w:szCs w:val="16"/>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Do the</w:t>
            </w:r>
            <w:r w:rsidRPr="00A5194C">
              <w:rPr>
                <w:rFonts w:ascii="Arial" w:hAnsi="Arial" w:cs="Arial"/>
                <w:b/>
                <w:bCs/>
                <w:color w:val="000000"/>
                <w:sz w:val="16"/>
                <w:szCs w:val="16"/>
              </w:rPr>
              <w:br/>
              <w:t>Authors Specify</w:t>
            </w:r>
            <w:r w:rsidRPr="00A5194C">
              <w:rPr>
                <w:rFonts w:ascii="Arial" w:hAnsi="Arial" w:cs="Arial"/>
                <w:b/>
                <w:bCs/>
                <w:color w:val="000000"/>
                <w:sz w:val="16"/>
                <w:szCs w:val="16"/>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Prospective</w:t>
            </w:r>
            <w:r w:rsidRPr="00A5194C">
              <w:rPr>
                <w:rFonts w:ascii="Arial" w:hAnsi="Arial" w:cs="Arial"/>
                <w:b/>
                <w:bCs/>
                <w:color w:val="000000"/>
                <w:sz w:val="16"/>
                <w:szCs w:val="16"/>
              </w:rPr>
              <w:br/>
              <w:t>Collection</w:t>
            </w:r>
            <w:r w:rsidRPr="00A5194C">
              <w:rPr>
                <w:rFonts w:ascii="Arial" w:hAnsi="Arial" w:cs="Arial"/>
                <w:b/>
                <w:bCs/>
                <w:color w:val="000000"/>
                <w:sz w:val="16"/>
                <w:szCs w:val="16"/>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Analysis Was</w:t>
            </w:r>
            <w:r w:rsidRPr="00A5194C">
              <w:rPr>
                <w:rFonts w:ascii="Arial" w:hAnsi="Arial" w:cs="Arial"/>
                <w:b/>
                <w:bCs/>
                <w:color w:val="000000"/>
                <w:sz w:val="16"/>
                <w:szCs w:val="16"/>
              </w:rPr>
              <w:br/>
              <w:t>Planned When</w:t>
            </w:r>
            <w:r w:rsidRPr="00A5194C">
              <w:rPr>
                <w:rFonts w:ascii="Arial" w:hAnsi="Arial" w:cs="Arial"/>
                <w:b/>
                <w:bCs/>
                <w:color w:val="000000"/>
                <w:sz w:val="16"/>
                <w:szCs w:val="16"/>
              </w:rPr>
              <w:br/>
              <w:t>Cohort Was</w:t>
            </w:r>
            <w:r w:rsidRPr="00A5194C">
              <w:rPr>
                <w:rFonts w:ascii="Arial" w:hAnsi="Arial" w:cs="Arial"/>
                <w:b/>
                <w:bCs/>
                <w:color w:val="000000"/>
                <w:sz w:val="16"/>
                <w:szCs w:val="16"/>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 of</w:t>
            </w:r>
            <w:r w:rsidRPr="00A5194C">
              <w:rPr>
                <w:rFonts w:ascii="Arial" w:hAnsi="Arial" w:cs="Arial"/>
                <w:b/>
                <w:bCs/>
                <w:color w:val="000000"/>
                <w:sz w:val="16"/>
                <w:szCs w:val="16"/>
              </w:rPr>
              <w:br/>
              <w:t>Sample Size</w:t>
            </w:r>
            <w:r w:rsidRPr="00A5194C">
              <w:rPr>
                <w:rFonts w:ascii="Arial" w:hAnsi="Arial" w:cs="Arial"/>
                <w:b/>
                <w:bCs/>
                <w:color w:val="000000"/>
                <w:sz w:val="16"/>
                <w:szCs w:val="16"/>
              </w:rPr>
              <w:br/>
              <w:t>(Includes Sample</w:t>
            </w:r>
            <w:r w:rsidRPr="00A5194C">
              <w:rPr>
                <w:rFonts w:ascii="Arial" w:hAnsi="Arial" w:cs="Arial"/>
                <w:b/>
                <w:bCs/>
                <w:color w:val="000000"/>
                <w:sz w:val="16"/>
                <w:szCs w:val="16"/>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 (if Not A)</w:t>
            </w:r>
          </w:p>
        </w:tc>
      </w:tr>
      <w:tr w:rsidR="002B750B" w:rsidRPr="00A5194C">
        <w:trPr>
          <w:cantSplit/>
          <w:jc w:val="center"/>
        </w:trPr>
        <w:tc>
          <w:tcPr>
            <w:tcW w:w="145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NA</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w:t>
            </w:r>
          </w:p>
        </w:tc>
        <w:tc>
          <w:tcPr>
            <w:tcW w:w="2468"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Population a) sampling consecutive Outcome c) primary outcome changed to NA  Grade changed from B to A</w:t>
            </w:r>
          </w:p>
        </w:tc>
      </w:tr>
    </w:tbl>
    <w:p w:rsidR="002B750B" w:rsidRPr="00A5194C" w:rsidRDefault="002B750B" w:rsidP="003B024A">
      <w:pPr>
        <w:pStyle w:val="ParagraphNoIndent"/>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19" w:name="IDX18"/>
            <w:bookmarkEnd w:id="19"/>
            <w:r w:rsidRPr="00A5194C">
              <w:rPr>
                <w:rFonts w:ascii="Arial" w:hAnsi="Arial" w:cs="Arial"/>
                <w:b/>
                <w:bCs/>
                <w:color w:val="000000"/>
                <w:sz w:val="16"/>
                <w:szCs w:val="16"/>
              </w:rPr>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Barbour et al., 2012</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51–70 years; 70–79 years of age</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difficulty with ADLs; cognitive impairment; inability to communicate with interviewer; intention to move; participation in other trial</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Health ABC</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Government</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USA; Pittsburgh, PA and Memphis, TN</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2640/2501/61 in  lowest quartile</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74.7 (2.9)/NR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Non-Hispanic Black=699</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Reported</w:t>
            </w: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Dietary calcium intake, median (IQR) (mg/d) 717 (515–973) 736 (532–995) 719 (517–978) 716 (501–940) Supplemental calcium intake (% yes) 18.3 25.0 17.4 28.7 Supplemental vitamin D intake (% yes) 8.3 13.1 8.1 12.2  in order of groups:  hip fracture no/yes,</w:t>
            </w:r>
          </w:p>
        </w:tc>
      </w:tr>
    </w:tbl>
    <w:p w:rsidR="002B750B" w:rsidRDefault="002B750B" w:rsidP="003C6BEA">
      <w:pPr>
        <w:pStyle w:val="ParagraphNoIndent"/>
      </w:pPr>
    </w:p>
    <w:tbl>
      <w:tblPr>
        <w:tblW w:w="15116" w:type="dxa"/>
        <w:jc w:val="center"/>
        <w:tblLayout w:type="fixed"/>
        <w:tblCellMar>
          <w:left w:w="67" w:type="dxa"/>
          <w:right w:w="67" w:type="dxa"/>
        </w:tblCellMar>
        <w:tblLook w:val="0000" w:firstRow="0" w:lastRow="0" w:firstColumn="0" w:lastColumn="0" w:noHBand="0" w:noVBand="0"/>
      </w:tblPr>
      <w:tblGrid>
        <w:gridCol w:w="730"/>
        <w:gridCol w:w="1090"/>
        <w:gridCol w:w="1450"/>
        <w:gridCol w:w="2170"/>
        <w:gridCol w:w="1450"/>
        <w:gridCol w:w="1090"/>
        <w:gridCol w:w="1810"/>
        <w:gridCol w:w="730"/>
        <w:gridCol w:w="730"/>
        <w:gridCol w:w="1450"/>
        <w:gridCol w:w="802"/>
        <w:gridCol w:w="874"/>
        <w:gridCol w:w="740"/>
      </w:tblGrid>
      <w:tr w:rsidR="002B750B" w:rsidRPr="00A5194C" w:rsidTr="003C6BEA">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0" w:name="IDX19"/>
            <w:bookmarkEnd w:id="20"/>
            <w:r w:rsidRPr="00A5194C">
              <w:rPr>
                <w:rFonts w:ascii="Arial" w:hAnsi="Arial" w:cs="Arial"/>
                <w:b/>
                <w:bCs/>
                <w:color w:val="000000"/>
                <w:sz w:val="16"/>
                <w:szCs w:val="16"/>
              </w:rPr>
              <w:lastRenderedPageBreak/>
              <w:t>Main Analyses</w:t>
            </w:r>
          </w:p>
        </w:tc>
      </w:tr>
      <w:tr w:rsidR="002B750B" w:rsidRPr="00A5194C" w:rsidTr="003C6BEA">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74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rsidTr="003C6BEA">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Barbour et al., 2012</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Other Nutrients Or Dietary Factors- Serum Calcium; Anthropometrics- Estimated BMD; Medical Conditions- Estimated GFR, Il-6; Other - Time To Complete 5 Chair Stands</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Primary-Hip Fracture</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1: =17.78 ng/ml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84/2501</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1.92</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0.97, 3.83</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0.217</w:t>
            </w:r>
          </w:p>
        </w:tc>
      </w:tr>
      <w:tr w:rsidR="002B750B" w:rsidRPr="00A5194C" w:rsidTr="003C6BEA">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2: 17.79–24.36 ng/ml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0.75</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0.32, 1.72</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rsidTr="003C6BEA">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3: 24.37–31.94 ng/ml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1.86</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1.00, 3.45</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rsidTr="003C6BEA">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4: &gt;31.94 ng/ml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rsidTr="003C6BEA">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Primary-Nonspine Fracture</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1: =17.78 ng/ml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247/2494</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0.83, 1.75</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0.752</w:t>
            </w:r>
          </w:p>
        </w:tc>
      </w:tr>
      <w:tr w:rsidR="002B750B" w:rsidRPr="00A5194C" w:rsidTr="003C6BEA">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2: 17.79–24.36 ng/ml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0.68, 1.49</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rsidTr="003C6BEA">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Quartile 3: 24.37–31.94 ng/ml</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 yrs</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1.12</w:t>
            </w: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0.78, 1.60</w:t>
            </w:r>
          </w:p>
        </w:tc>
        <w:tc>
          <w:tcPr>
            <w:tcW w:w="74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r>
      <w:tr w:rsidR="002B750B" w:rsidRPr="00A5194C" w:rsidTr="003C6BEA">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4: &gt;31.94 ng/ml</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 yrs</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3C6BEA" w:rsidRDefault="003C6BEA">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234"/>
        <w:gridCol w:w="1234"/>
        <w:gridCol w:w="1234"/>
        <w:gridCol w:w="1450"/>
        <w:gridCol w:w="1234"/>
        <w:gridCol w:w="1450"/>
        <w:gridCol w:w="1450"/>
        <w:gridCol w:w="1450"/>
        <w:gridCol w:w="1450"/>
        <w:gridCol w:w="2180"/>
      </w:tblGrid>
      <w:tr w:rsidR="002B750B" w:rsidRPr="00A5194C">
        <w:trPr>
          <w:cantSplit/>
          <w:tblHeader/>
          <w:jc w:val="center"/>
        </w:trPr>
        <w:tc>
          <w:tcPr>
            <w:tcW w:w="15096" w:type="dxa"/>
            <w:gridSpan w:val="11"/>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1" w:name="IDX20"/>
            <w:bookmarkEnd w:id="21"/>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Eligibility</w:t>
            </w:r>
            <w:r w:rsidRPr="00A5194C">
              <w:rPr>
                <w:rFonts w:ascii="Arial" w:hAnsi="Arial" w:cs="Arial"/>
                <w:b/>
                <w:bCs/>
                <w:color w:val="000000"/>
                <w:sz w:val="16"/>
                <w:szCs w:val="16"/>
              </w:rPr>
              <w:br/>
              <w:t>Criteria</w:t>
            </w:r>
            <w:r w:rsidRPr="00A5194C">
              <w:rPr>
                <w:rFonts w:ascii="Arial" w:hAnsi="Arial" w:cs="Arial"/>
                <w:b/>
                <w:bCs/>
                <w:color w:val="000000"/>
                <w:sz w:val="16"/>
                <w:szCs w:val="16"/>
              </w:rPr>
              <w:br/>
              <w:t>Clear?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Sampling of</w:t>
            </w:r>
            <w:r w:rsidRPr="00A5194C">
              <w:rPr>
                <w:rFonts w:ascii="Arial" w:hAnsi="Arial" w:cs="Arial"/>
                <w:b/>
                <w:bCs/>
                <w:color w:val="000000"/>
                <w:sz w:val="16"/>
                <w:szCs w:val="16"/>
              </w:rPr>
              <w:br/>
              <w:t>Population</w:t>
            </w:r>
            <w:r w:rsidRPr="00A5194C">
              <w:rPr>
                <w:rFonts w:ascii="Arial" w:hAnsi="Arial" w:cs="Arial"/>
                <w:b/>
                <w:bCs/>
                <w:color w:val="000000"/>
                <w:sz w:val="16"/>
                <w:szCs w:val="16"/>
              </w:rPr>
              <w:br/>
              <w:t>Random or</w:t>
            </w:r>
            <w:r w:rsidRPr="00A5194C">
              <w:rPr>
                <w:rFonts w:ascii="Arial" w:hAnsi="Arial" w:cs="Arial"/>
                <w:b/>
                <w:bCs/>
                <w:color w:val="000000"/>
                <w:sz w:val="16"/>
                <w:szCs w:val="16"/>
              </w:rPr>
              <w:br/>
              <w:t>Consecutive?</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Outcome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Exposure</w:t>
            </w:r>
            <w:r w:rsidRPr="00A5194C">
              <w:rPr>
                <w:rFonts w:ascii="Arial" w:hAnsi="Arial" w:cs="Arial"/>
                <w:b/>
                <w:bCs/>
                <w:color w:val="000000"/>
                <w:sz w:val="16"/>
                <w:szCs w:val="16"/>
              </w:rPr>
              <w:br/>
              <w:t>Measurement?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Method</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Food</w:t>
            </w:r>
            <w:r w:rsidRPr="00A5194C">
              <w:rPr>
                <w:rFonts w:ascii="Arial" w:hAnsi="Arial" w:cs="Arial"/>
                <w:b/>
                <w:bCs/>
                <w:color w:val="000000"/>
                <w:sz w:val="16"/>
                <w:szCs w:val="16"/>
              </w:rPr>
              <w:br/>
              <w:t>Composition</w:t>
            </w:r>
            <w:r w:rsidRPr="00A5194C">
              <w:rPr>
                <w:rFonts w:ascii="Arial" w:hAnsi="Arial" w:cs="Arial"/>
                <w:b/>
                <w:bCs/>
                <w:color w:val="000000"/>
                <w:sz w:val="16"/>
                <w:szCs w:val="16"/>
              </w:rPr>
              <w:br/>
              <w:t>Database or</w:t>
            </w:r>
            <w:r w:rsidRPr="00A5194C">
              <w:rPr>
                <w:rFonts w:ascii="Arial" w:hAnsi="Arial" w:cs="Arial"/>
                <w:b/>
                <w:bCs/>
                <w:color w:val="000000"/>
                <w:sz w:val="16"/>
                <w:szCs w:val="16"/>
              </w:rPr>
              <w:br/>
              <w:t>Suppl</w:t>
            </w:r>
            <w:r w:rsidRPr="00A5194C">
              <w:rPr>
                <w:rFonts w:ascii="Arial" w:hAnsi="Arial" w:cs="Arial"/>
                <w:b/>
                <w:bCs/>
                <w:color w:val="000000"/>
                <w:sz w:val="16"/>
                <w:szCs w:val="16"/>
              </w:rPr>
              <w:br/>
              <w:t>Composition</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Internal</w:t>
            </w:r>
            <w:r w:rsidRPr="00A5194C">
              <w:rPr>
                <w:rFonts w:ascii="Arial" w:hAnsi="Arial" w:cs="Arial"/>
                <w:b/>
                <w:bCs/>
                <w:color w:val="000000"/>
                <w:sz w:val="16"/>
                <w:szCs w:val="16"/>
              </w:rPr>
              <w:br/>
              <w:t>Calibration?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One of the</w:t>
            </w:r>
            <w:r w:rsidRPr="00A5194C">
              <w:rPr>
                <w:rFonts w:ascii="Arial" w:hAnsi="Arial" w:cs="Arial"/>
                <w:b/>
                <w:bCs/>
                <w:color w:val="000000"/>
                <w:sz w:val="16"/>
                <w:szCs w:val="16"/>
              </w:rPr>
              <w:br/>
              <w:t>Prespecified</w:t>
            </w:r>
            <w:r w:rsidRPr="00A5194C">
              <w:rPr>
                <w:rFonts w:ascii="Arial" w:hAnsi="Arial" w:cs="Arial"/>
                <w:b/>
                <w:bCs/>
                <w:color w:val="000000"/>
                <w:sz w:val="16"/>
                <w:szCs w:val="16"/>
              </w:rPr>
              <w:br/>
              <w:t>Biomarkers</w:t>
            </w:r>
            <w:r w:rsidRPr="00A5194C">
              <w:rPr>
                <w:rFonts w:ascii="Arial" w:hAnsi="Arial" w:cs="Arial"/>
                <w:b/>
                <w:bCs/>
                <w:color w:val="000000"/>
                <w:sz w:val="16"/>
                <w:szCs w:val="16"/>
              </w:rPr>
              <w:br/>
              <w:t>Methods Used?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Time From</w:t>
            </w:r>
            <w:r w:rsidRPr="00A5194C">
              <w:rPr>
                <w:rFonts w:ascii="Arial" w:hAnsi="Arial" w:cs="Arial"/>
                <w:b/>
                <w:bCs/>
                <w:color w:val="000000"/>
                <w:sz w:val="16"/>
                <w:szCs w:val="16"/>
              </w:rPr>
              <w:br/>
              <w:t>Sample</w:t>
            </w:r>
            <w:r w:rsidRPr="00A5194C">
              <w:rPr>
                <w:rFonts w:ascii="Arial" w:hAnsi="Arial" w:cs="Arial"/>
                <w:b/>
                <w:bCs/>
                <w:color w:val="000000"/>
                <w:sz w:val="16"/>
                <w:szCs w:val="16"/>
              </w:rPr>
              <w:br/>
              <w:t>Collection</w:t>
            </w:r>
            <w:r w:rsidRPr="00A5194C">
              <w:rPr>
                <w:rFonts w:ascii="Arial" w:hAnsi="Arial" w:cs="Arial"/>
                <w:b/>
                <w:bCs/>
                <w:color w:val="000000"/>
                <w:sz w:val="16"/>
                <w:szCs w:val="16"/>
              </w:rPr>
              <w:br/>
              <w:t>to Sample</w:t>
            </w:r>
            <w:r w:rsidRPr="00A5194C">
              <w:rPr>
                <w:rFonts w:ascii="Arial" w:hAnsi="Arial" w:cs="Arial"/>
                <w:b/>
                <w:bCs/>
                <w:color w:val="000000"/>
                <w:sz w:val="16"/>
                <w:szCs w:val="16"/>
              </w:rPr>
              <w:br/>
              <w:t>Analysis Reported?</w:t>
            </w:r>
          </w:p>
        </w:tc>
        <w:tc>
          <w:tcPr>
            <w:tcW w:w="218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Level of</w:t>
            </w:r>
            <w:r w:rsidRPr="00A5194C">
              <w:rPr>
                <w:rFonts w:ascii="Arial" w:hAnsi="Arial" w:cs="Arial"/>
                <w:b/>
                <w:bCs/>
                <w:color w:val="000000"/>
                <w:sz w:val="16"/>
                <w:szCs w:val="16"/>
              </w:rPr>
              <w:br/>
              <w:t>Exposure in</w:t>
            </w:r>
            <w:r w:rsidRPr="00A5194C">
              <w:rPr>
                <w:rFonts w:ascii="Arial" w:hAnsi="Arial" w:cs="Arial"/>
                <w:b/>
                <w:bCs/>
                <w:color w:val="000000"/>
                <w:sz w:val="16"/>
                <w:szCs w:val="16"/>
              </w:rPr>
              <w:br/>
              <w:t>Comparative</w:t>
            </w:r>
            <w:r w:rsidRPr="00A5194C">
              <w:rPr>
                <w:rFonts w:ascii="Arial" w:hAnsi="Arial" w:cs="Arial"/>
                <w:b/>
                <w:bCs/>
                <w:color w:val="000000"/>
                <w:sz w:val="16"/>
                <w:szCs w:val="16"/>
              </w:rPr>
              <w:br/>
              <w:t>Categories</w:t>
            </w:r>
            <w:r w:rsidRPr="00A5194C">
              <w:rPr>
                <w:rFonts w:ascii="Arial" w:hAnsi="Arial" w:cs="Arial"/>
                <w:b/>
                <w:bCs/>
                <w:color w:val="000000"/>
                <w:sz w:val="16"/>
                <w:szCs w:val="16"/>
              </w:rPr>
              <w:br/>
              <w:t>Given?</w:t>
            </w:r>
            <w:r w:rsidRPr="00A5194C">
              <w:rPr>
                <w:rFonts w:ascii="Arial" w:hAnsi="Arial" w:cs="Arial"/>
                <w:b/>
                <w:bCs/>
                <w:color w:val="000000"/>
                <w:sz w:val="16"/>
                <w:szCs w:val="16"/>
              </w:rPr>
              <w:br/>
              <w:t>(Categorical</w:t>
            </w:r>
            <w:r w:rsidRPr="00A5194C">
              <w:rPr>
                <w:rFonts w:ascii="Arial" w:hAnsi="Arial" w:cs="Arial"/>
                <w:b/>
                <w:bCs/>
                <w:color w:val="000000"/>
                <w:sz w:val="16"/>
                <w:szCs w:val="16"/>
              </w:rPr>
              <w:br/>
              <w:t>Analyses Only)</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Barbour et al., 2012</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8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r>
    </w:tbl>
    <w:p w:rsidR="002B750B" w:rsidRPr="00A5194C"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1450"/>
        <w:gridCol w:w="1234"/>
        <w:gridCol w:w="1450"/>
        <w:gridCol w:w="1234"/>
        <w:gridCol w:w="1450"/>
        <w:gridCol w:w="1450"/>
        <w:gridCol w:w="1450"/>
        <w:gridCol w:w="1450"/>
        <w:gridCol w:w="1450"/>
        <w:gridCol w:w="2468"/>
      </w:tblGrid>
      <w:tr w:rsidR="002B750B" w:rsidRPr="00A5194C">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lastRenderedPageBreak/>
              <w:t>Quality of Cohort or Nested Case-Control Studies</w:t>
            </w:r>
          </w:p>
        </w:tc>
      </w:tr>
      <w:tr w:rsidR="002B750B" w:rsidRPr="00A5194C">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Adjusted or</w:t>
            </w:r>
            <w:r w:rsidRPr="00A5194C">
              <w:rPr>
                <w:rFonts w:ascii="Arial" w:hAnsi="Arial" w:cs="Arial"/>
                <w:b/>
                <w:bCs/>
                <w:color w:val="000000"/>
                <w:sz w:val="16"/>
                <w:szCs w:val="16"/>
              </w:rPr>
              <w:br/>
              <w:t>Matched for</w:t>
            </w:r>
            <w:r w:rsidRPr="00A5194C">
              <w:rPr>
                <w:rFonts w:ascii="Arial" w:hAnsi="Arial" w:cs="Arial"/>
                <w:b/>
                <w:bCs/>
                <w:color w:val="000000"/>
                <w:sz w:val="16"/>
                <w:szCs w:val="16"/>
              </w:rPr>
              <w:br/>
              <w:t>Any Confounders?</w:t>
            </w:r>
            <w:r w:rsidRPr="00A5194C">
              <w:rPr>
                <w:rFonts w:ascii="Arial" w:hAnsi="Arial" w:cs="Arial"/>
                <w:b/>
                <w:bCs/>
                <w:color w:val="000000"/>
                <w:sz w:val="16"/>
                <w:szCs w:val="16"/>
              </w:rPr>
              <w:br/>
              <w:t>(Besides</w:t>
            </w:r>
            <w:r w:rsidRPr="00A5194C">
              <w:rPr>
                <w:rFonts w:ascii="Arial" w:hAnsi="Arial" w:cs="Arial"/>
                <w:b/>
                <w:bCs/>
                <w:color w:val="000000"/>
                <w:sz w:val="16"/>
                <w:szCs w:val="16"/>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w:t>
            </w:r>
            <w:r w:rsidRPr="00A5194C">
              <w:rPr>
                <w:rFonts w:ascii="Arial" w:hAnsi="Arial" w:cs="Arial"/>
                <w:b/>
                <w:bCs/>
                <w:color w:val="000000"/>
                <w:sz w:val="16"/>
                <w:szCs w:val="16"/>
              </w:rPr>
              <w:br/>
              <w:t>of Final</w:t>
            </w:r>
            <w:r w:rsidRPr="00A5194C">
              <w:rPr>
                <w:rFonts w:ascii="Arial" w:hAnsi="Arial" w:cs="Arial"/>
                <w:b/>
                <w:bCs/>
                <w:color w:val="000000"/>
                <w:sz w:val="16"/>
                <w:szCs w:val="16"/>
              </w:rPr>
              <w:br/>
              <w:t>Adjusted</w:t>
            </w:r>
            <w:r w:rsidRPr="00A5194C">
              <w:rPr>
                <w:rFonts w:ascii="Arial" w:hAnsi="Arial" w:cs="Arial"/>
                <w:b/>
                <w:bCs/>
                <w:color w:val="000000"/>
                <w:sz w:val="16"/>
                <w:szCs w:val="16"/>
              </w:rPr>
              <w:br/>
              <w:t>Model Selection?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 Definition</w:t>
            </w:r>
            <w:r w:rsidRPr="00A5194C">
              <w:rPr>
                <w:rFonts w:ascii="Arial" w:hAnsi="Arial" w:cs="Arial"/>
                <w:b/>
                <w:bCs/>
                <w:color w:val="000000"/>
                <w:sz w:val="16"/>
                <w:szCs w:val="16"/>
              </w:rPr>
              <w:br/>
              <w:t>of Outcome</w:t>
            </w:r>
            <w:r w:rsidRPr="00A5194C">
              <w:rPr>
                <w:rFonts w:ascii="Arial" w:hAnsi="Arial" w:cs="Arial"/>
                <w:b/>
                <w:bCs/>
                <w:color w:val="000000"/>
                <w:sz w:val="16"/>
                <w:szCs w:val="16"/>
              </w:rPr>
              <w:br/>
              <w:t>Including Time</w:t>
            </w:r>
            <w:r w:rsidRPr="00A5194C">
              <w:rPr>
                <w:rFonts w:ascii="Arial" w:hAnsi="Arial" w:cs="Arial"/>
                <w:b/>
                <w:bCs/>
                <w:color w:val="000000"/>
                <w:sz w:val="16"/>
                <w:szCs w:val="16"/>
              </w:rPr>
              <w:br/>
              <w:t>of Ascertainment?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Loss to</w:t>
            </w:r>
            <w:r w:rsidRPr="00A5194C">
              <w:rPr>
                <w:rFonts w:ascii="Arial" w:hAnsi="Arial" w:cs="Arial"/>
                <w:b/>
                <w:bCs/>
                <w:color w:val="000000"/>
                <w:sz w:val="16"/>
                <w:szCs w:val="16"/>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Do the</w:t>
            </w:r>
            <w:r w:rsidRPr="00A5194C">
              <w:rPr>
                <w:rFonts w:ascii="Arial" w:hAnsi="Arial" w:cs="Arial"/>
                <w:b/>
                <w:bCs/>
                <w:color w:val="000000"/>
                <w:sz w:val="16"/>
                <w:szCs w:val="16"/>
              </w:rPr>
              <w:br/>
              <w:t>Authors Specify</w:t>
            </w:r>
            <w:r w:rsidRPr="00A5194C">
              <w:rPr>
                <w:rFonts w:ascii="Arial" w:hAnsi="Arial" w:cs="Arial"/>
                <w:b/>
                <w:bCs/>
                <w:color w:val="000000"/>
                <w:sz w:val="16"/>
                <w:szCs w:val="16"/>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Prospective</w:t>
            </w:r>
            <w:r w:rsidRPr="00A5194C">
              <w:rPr>
                <w:rFonts w:ascii="Arial" w:hAnsi="Arial" w:cs="Arial"/>
                <w:b/>
                <w:bCs/>
                <w:color w:val="000000"/>
                <w:sz w:val="16"/>
                <w:szCs w:val="16"/>
              </w:rPr>
              <w:br/>
              <w:t>Collection</w:t>
            </w:r>
            <w:r w:rsidRPr="00A5194C">
              <w:rPr>
                <w:rFonts w:ascii="Arial" w:hAnsi="Arial" w:cs="Arial"/>
                <w:b/>
                <w:bCs/>
                <w:color w:val="000000"/>
                <w:sz w:val="16"/>
                <w:szCs w:val="16"/>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Analysis Was</w:t>
            </w:r>
            <w:r w:rsidRPr="00A5194C">
              <w:rPr>
                <w:rFonts w:ascii="Arial" w:hAnsi="Arial" w:cs="Arial"/>
                <w:b/>
                <w:bCs/>
                <w:color w:val="000000"/>
                <w:sz w:val="16"/>
                <w:szCs w:val="16"/>
              </w:rPr>
              <w:br/>
              <w:t>Planned When</w:t>
            </w:r>
            <w:r w:rsidRPr="00A5194C">
              <w:rPr>
                <w:rFonts w:ascii="Arial" w:hAnsi="Arial" w:cs="Arial"/>
                <w:b/>
                <w:bCs/>
                <w:color w:val="000000"/>
                <w:sz w:val="16"/>
                <w:szCs w:val="16"/>
              </w:rPr>
              <w:br/>
              <w:t>Cohort Was</w:t>
            </w:r>
            <w:r w:rsidRPr="00A5194C">
              <w:rPr>
                <w:rFonts w:ascii="Arial" w:hAnsi="Arial" w:cs="Arial"/>
                <w:b/>
                <w:bCs/>
                <w:color w:val="000000"/>
                <w:sz w:val="16"/>
                <w:szCs w:val="16"/>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 of</w:t>
            </w:r>
            <w:r w:rsidRPr="00A5194C">
              <w:rPr>
                <w:rFonts w:ascii="Arial" w:hAnsi="Arial" w:cs="Arial"/>
                <w:b/>
                <w:bCs/>
                <w:color w:val="000000"/>
                <w:sz w:val="16"/>
                <w:szCs w:val="16"/>
              </w:rPr>
              <w:br/>
              <w:t>Sample Size</w:t>
            </w:r>
            <w:r w:rsidRPr="00A5194C">
              <w:rPr>
                <w:rFonts w:ascii="Arial" w:hAnsi="Arial" w:cs="Arial"/>
                <w:b/>
                <w:bCs/>
                <w:color w:val="000000"/>
                <w:sz w:val="16"/>
                <w:szCs w:val="16"/>
              </w:rPr>
              <w:br/>
              <w:t>(Includes Sample</w:t>
            </w:r>
            <w:r w:rsidRPr="00A5194C">
              <w:rPr>
                <w:rFonts w:ascii="Arial" w:hAnsi="Arial" w:cs="Arial"/>
                <w:b/>
                <w:bCs/>
                <w:color w:val="000000"/>
                <w:sz w:val="16"/>
                <w:szCs w:val="16"/>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 (if Not A)</w:t>
            </w:r>
          </w:p>
        </w:tc>
      </w:tr>
      <w:tr w:rsidR="002B750B" w:rsidRPr="00A5194C">
        <w:trPr>
          <w:cantSplit/>
          <w:jc w:val="center"/>
        </w:trPr>
        <w:tc>
          <w:tcPr>
            <w:tcW w:w="145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NA</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w:t>
            </w:r>
          </w:p>
        </w:tc>
        <w:tc>
          <w:tcPr>
            <w:tcW w:w="2468"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post hoc power calculation  Population a) sampling random Outcome c) primary outcome changed to NA</w:t>
            </w:r>
          </w:p>
        </w:tc>
      </w:tr>
    </w:tbl>
    <w:p w:rsidR="002B750B" w:rsidRDefault="002B750B">
      <w:pPr>
        <w:adjustRightInd w:val="0"/>
        <w:rPr>
          <w:rFonts w:ascii="Arial" w:hAnsi="Arial" w:cs="Arial"/>
          <w:color w:val="000000"/>
          <w:sz w:val="14"/>
          <w:szCs w:val="14"/>
        </w:rPr>
      </w:pPr>
    </w:p>
    <w:p w:rsidR="003C6BEA" w:rsidRDefault="003C6BEA">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2" w:name="IDX21"/>
            <w:bookmarkEnd w:id="22"/>
            <w:r w:rsidRPr="00A5194C">
              <w:rPr>
                <w:rFonts w:ascii="Arial" w:hAnsi="Arial" w:cs="Arial"/>
                <w:b/>
                <w:bCs/>
                <w:color w:val="000000"/>
                <w:sz w:val="16"/>
                <w:szCs w:val="16"/>
              </w:rPr>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Barnett et al., 2010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Nested Case Control</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51–70 years; men; age =65 years</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inability to walk without assistance from another person,; bilateral hip replacements; inability to provide self-reported data; residence not near a study site; judged by an investigator to have a medical condition that would result in imminent death; inability to understand and sign informed consent</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Osteoporotic Fractures in Men (MrOS) study</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Unclear</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USA; Birmingham, Alabama; Palo Alto, California; San Diego, California; Minneapolis, Minnesota; Portland, Oregon; Pittsburgh, Pennsylvania</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1648/1648/0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73.6 (5.9)/NR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Non-Hispanic White=901; Hispanic=28; Non-Hispanic Black=31; Asian=27; Race_other1=13</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Reported</w:t>
            </w: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25.1 ± 8.1 ng/ml in controls 25.5 ± 7.5 ng/ml in cases</w:t>
            </w:r>
          </w:p>
        </w:tc>
      </w:tr>
    </w:tbl>
    <w:p w:rsidR="002B750B" w:rsidRPr="00A5194C" w:rsidRDefault="002B750B">
      <w:pPr>
        <w:adjustRightInd w:val="0"/>
        <w:rPr>
          <w:rFonts w:ascii="Arial" w:hAnsi="Arial" w:cs="Arial"/>
          <w:color w:val="000000"/>
          <w:sz w:val="14"/>
          <w:szCs w:val="14"/>
        </w:rPr>
      </w:pPr>
    </w:p>
    <w:p w:rsidR="002B750B" w:rsidRDefault="002B750B">
      <w:pPr>
        <w:adjustRightInd w:val="0"/>
        <w:rPr>
          <w:rFonts w:ascii="Arial" w:hAnsi="Arial" w:cs="Arial"/>
          <w:color w:val="000000"/>
          <w:sz w:val="14"/>
          <w:szCs w:val="14"/>
        </w:rPr>
      </w:pPr>
    </w:p>
    <w:p w:rsidR="003C6BEA" w:rsidRDefault="003C6BEA">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450"/>
        <w:gridCol w:w="2170"/>
        <w:gridCol w:w="1450"/>
        <w:gridCol w:w="1090"/>
        <w:gridCol w:w="1810"/>
        <w:gridCol w:w="730"/>
        <w:gridCol w:w="730"/>
        <w:gridCol w:w="1450"/>
        <w:gridCol w:w="802"/>
        <w:gridCol w:w="874"/>
        <w:gridCol w:w="740"/>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3" w:name="IDX22"/>
            <w:bookmarkEnd w:id="23"/>
            <w:r w:rsidRPr="00A5194C">
              <w:rPr>
                <w:rFonts w:ascii="Arial" w:hAnsi="Arial" w:cs="Arial"/>
                <w:b/>
                <w:bCs/>
                <w:color w:val="000000"/>
                <w:sz w:val="16"/>
                <w:szCs w:val="16"/>
              </w:rPr>
              <w:lastRenderedPageBreak/>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74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Barnett et al., 2010</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Nested Case Control</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Demographics (Age, Sex, Race/Ethnicity)- Age, Race; Medical Conditions- Statin Use, NSAIDs Use; Sun Exposure- Season Of Blood Draw; Smoking, Other Lifestyle Factors- Physical Activity Score For The Elderly (PASE) Score; Other - First Degree Relative With A History Of Prostate Cancer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Primary-Prostate  Cancer</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1(3.1–19.9ng/mL)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68/411</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0.940</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2(20.0–24.9ng/mL)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91/415</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1.35</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0.91, 2.01</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Quartile 3(25.0–29.9ng/mL)</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53/406</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0.64</w:t>
            </w: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0.41, 1.00</w:t>
            </w:r>
          </w:p>
        </w:tc>
        <w:tc>
          <w:tcPr>
            <w:tcW w:w="74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4(30–75.6ng/mL)</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85/416</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0.81, 1.78</w:t>
            </w:r>
          </w:p>
        </w:tc>
        <w:tc>
          <w:tcPr>
            <w:tcW w:w="74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Pr="00A5194C" w:rsidRDefault="002B750B">
      <w:pPr>
        <w:adjustRightInd w:val="0"/>
        <w:rPr>
          <w:rFonts w:ascii="Arial" w:hAnsi="Arial" w:cs="Arial"/>
          <w:color w:val="000000"/>
          <w:sz w:val="14"/>
          <w:szCs w:val="14"/>
        </w:rPr>
      </w:pPr>
    </w:p>
    <w:p w:rsidR="002B750B" w:rsidRPr="00A5194C" w:rsidRDefault="002B750B">
      <w:pPr>
        <w:adjustRightInd w:val="0"/>
        <w:rPr>
          <w:rFonts w:ascii="Arial" w:hAnsi="Arial" w:cs="Arial"/>
          <w:color w:val="000000"/>
          <w:sz w:val="14"/>
          <w:szCs w:val="14"/>
        </w:rPr>
      </w:pPr>
    </w:p>
    <w:tbl>
      <w:tblPr>
        <w:tblW w:w="15096" w:type="dxa"/>
        <w:jc w:val="center"/>
        <w:tblLayout w:type="fixed"/>
        <w:tblCellMar>
          <w:left w:w="67" w:type="dxa"/>
          <w:right w:w="67" w:type="dxa"/>
        </w:tblCellMar>
        <w:tblLook w:val="0000" w:firstRow="0" w:lastRow="0" w:firstColumn="0" w:lastColumn="0" w:noHBand="0" w:noVBand="0"/>
      </w:tblPr>
      <w:tblGrid>
        <w:gridCol w:w="730"/>
        <w:gridCol w:w="1234"/>
        <w:gridCol w:w="1234"/>
        <w:gridCol w:w="1234"/>
        <w:gridCol w:w="1450"/>
        <w:gridCol w:w="1234"/>
        <w:gridCol w:w="1450"/>
        <w:gridCol w:w="1450"/>
        <w:gridCol w:w="1450"/>
        <w:gridCol w:w="1450"/>
        <w:gridCol w:w="2180"/>
      </w:tblGrid>
      <w:tr w:rsidR="002B750B" w:rsidRPr="00A5194C" w:rsidTr="003B024A">
        <w:trPr>
          <w:cantSplit/>
          <w:tblHeader/>
          <w:jc w:val="center"/>
        </w:trPr>
        <w:tc>
          <w:tcPr>
            <w:tcW w:w="15096" w:type="dxa"/>
            <w:gridSpan w:val="11"/>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4" w:name="IDX23"/>
            <w:bookmarkEnd w:id="24"/>
            <w:r w:rsidRPr="00A5194C">
              <w:rPr>
                <w:rFonts w:ascii="Arial" w:hAnsi="Arial" w:cs="Arial"/>
                <w:b/>
                <w:bCs/>
                <w:color w:val="000000"/>
                <w:sz w:val="16"/>
                <w:szCs w:val="16"/>
              </w:rPr>
              <w:t>Quality of Cohort or Nested Case-Control Studies</w:t>
            </w:r>
          </w:p>
        </w:tc>
      </w:tr>
      <w:tr w:rsidR="002B750B" w:rsidRPr="00A5194C" w:rsidTr="003B024A">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Eligibility</w:t>
            </w:r>
            <w:r w:rsidRPr="00A5194C">
              <w:rPr>
                <w:rFonts w:ascii="Arial" w:hAnsi="Arial" w:cs="Arial"/>
                <w:b/>
                <w:bCs/>
                <w:color w:val="000000"/>
                <w:sz w:val="16"/>
                <w:szCs w:val="16"/>
              </w:rPr>
              <w:br/>
              <w:t>Criteria</w:t>
            </w:r>
            <w:r w:rsidRPr="00A5194C">
              <w:rPr>
                <w:rFonts w:ascii="Arial" w:hAnsi="Arial" w:cs="Arial"/>
                <w:b/>
                <w:bCs/>
                <w:color w:val="000000"/>
                <w:sz w:val="16"/>
                <w:szCs w:val="16"/>
              </w:rPr>
              <w:br/>
              <w:t>Clear?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Sampling of</w:t>
            </w:r>
            <w:r w:rsidRPr="00A5194C">
              <w:rPr>
                <w:rFonts w:ascii="Arial" w:hAnsi="Arial" w:cs="Arial"/>
                <w:b/>
                <w:bCs/>
                <w:color w:val="000000"/>
                <w:sz w:val="16"/>
                <w:szCs w:val="16"/>
              </w:rPr>
              <w:br/>
              <w:t>Population</w:t>
            </w:r>
            <w:r w:rsidRPr="00A5194C">
              <w:rPr>
                <w:rFonts w:ascii="Arial" w:hAnsi="Arial" w:cs="Arial"/>
                <w:b/>
                <w:bCs/>
                <w:color w:val="000000"/>
                <w:sz w:val="16"/>
                <w:szCs w:val="16"/>
              </w:rPr>
              <w:br/>
              <w:t>Random or</w:t>
            </w:r>
            <w:r w:rsidRPr="00A5194C">
              <w:rPr>
                <w:rFonts w:ascii="Arial" w:hAnsi="Arial" w:cs="Arial"/>
                <w:b/>
                <w:bCs/>
                <w:color w:val="000000"/>
                <w:sz w:val="16"/>
                <w:szCs w:val="16"/>
              </w:rPr>
              <w:br/>
              <w:t>Consecutive?</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Outcome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Exposure</w:t>
            </w:r>
            <w:r w:rsidRPr="00A5194C">
              <w:rPr>
                <w:rFonts w:ascii="Arial" w:hAnsi="Arial" w:cs="Arial"/>
                <w:b/>
                <w:bCs/>
                <w:color w:val="000000"/>
                <w:sz w:val="16"/>
                <w:szCs w:val="16"/>
              </w:rPr>
              <w:br/>
              <w:t>Measurement?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Method</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Food</w:t>
            </w:r>
            <w:r w:rsidRPr="00A5194C">
              <w:rPr>
                <w:rFonts w:ascii="Arial" w:hAnsi="Arial" w:cs="Arial"/>
                <w:b/>
                <w:bCs/>
                <w:color w:val="000000"/>
                <w:sz w:val="16"/>
                <w:szCs w:val="16"/>
              </w:rPr>
              <w:br/>
              <w:t>Composition</w:t>
            </w:r>
            <w:r w:rsidRPr="00A5194C">
              <w:rPr>
                <w:rFonts w:ascii="Arial" w:hAnsi="Arial" w:cs="Arial"/>
                <w:b/>
                <w:bCs/>
                <w:color w:val="000000"/>
                <w:sz w:val="16"/>
                <w:szCs w:val="16"/>
              </w:rPr>
              <w:br/>
              <w:t>Database or</w:t>
            </w:r>
            <w:r w:rsidRPr="00A5194C">
              <w:rPr>
                <w:rFonts w:ascii="Arial" w:hAnsi="Arial" w:cs="Arial"/>
                <w:b/>
                <w:bCs/>
                <w:color w:val="000000"/>
                <w:sz w:val="16"/>
                <w:szCs w:val="16"/>
              </w:rPr>
              <w:br/>
              <w:t>Suppl</w:t>
            </w:r>
            <w:r w:rsidRPr="00A5194C">
              <w:rPr>
                <w:rFonts w:ascii="Arial" w:hAnsi="Arial" w:cs="Arial"/>
                <w:b/>
                <w:bCs/>
                <w:color w:val="000000"/>
                <w:sz w:val="16"/>
                <w:szCs w:val="16"/>
              </w:rPr>
              <w:br/>
              <w:t>Composition</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Internal</w:t>
            </w:r>
            <w:r w:rsidRPr="00A5194C">
              <w:rPr>
                <w:rFonts w:ascii="Arial" w:hAnsi="Arial" w:cs="Arial"/>
                <w:b/>
                <w:bCs/>
                <w:color w:val="000000"/>
                <w:sz w:val="16"/>
                <w:szCs w:val="16"/>
              </w:rPr>
              <w:br/>
              <w:t>Calibration?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One of the</w:t>
            </w:r>
            <w:r w:rsidRPr="00A5194C">
              <w:rPr>
                <w:rFonts w:ascii="Arial" w:hAnsi="Arial" w:cs="Arial"/>
                <w:b/>
                <w:bCs/>
                <w:color w:val="000000"/>
                <w:sz w:val="16"/>
                <w:szCs w:val="16"/>
              </w:rPr>
              <w:br/>
              <w:t>Prespecified</w:t>
            </w:r>
            <w:r w:rsidRPr="00A5194C">
              <w:rPr>
                <w:rFonts w:ascii="Arial" w:hAnsi="Arial" w:cs="Arial"/>
                <w:b/>
                <w:bCs/>
                <w:color w:val="000000"/>
                <w:sz w:val="16"/>
                <w:szCs w:val="16"/>
              </w:rPr>
              <w:br/>
              <w:t>Biomarkers</w:t>
            </w:r>
            <w:r w:rsidRPr="00A5194C">
              <w:rPr>
                <w:rFonts w:ascii="Arial" w:hAnsi="Arial" w:cs="Arial"/>
                <w:b/>
                <w:bCs/>
                <w:color w:val="000000"/>
                <w:sz w:val="16"/>
                <w:szCs w:val="16"/>
              </w:rPr>
              <w:br/>
              <w:t>Methods Used?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Time From</w:t>
            </w:r>
            <w:r w:rsidRPr="00A5194C">
              <w:rPr>
                <w:rFonts w:ascii="Arial" w:hAnsi="Arial" w:cs="Arial"/>
                <w:b/>
                <w:bCs/>
                <w:color w:val="000000"/>
                <w:sz w:val="16"/>
                <w:szCs w:val="16"/>
              </w:rPr>
              <w:br/>
              <w:t>Sample</w:t>
            </w:r>
            <w:r w:rsidRPr="00A5194C">
              <w:rPr>
                <w:rFonts w:ascii="Arial" w:hAnsi="Arial" w:cs="Arial"/>
                <w:b/>
                <w:bCs/>
                <w:color w:val="000000"/>
                <w:sz w:val="16"/>
                <w:szCs w:val="16"/>
              </w:rPr>
              <w:br/>
              <w:t>Collection</w:t>
            </w:r>
            <w:r w:rsidRPr="00A5194C">
              <w:rPr>
                <w:rFonts w:ascii="Arial" w:hAnsi="Arial" w:cs="Arial"/>
                <w:b/>
                <w:bCs/>
                <w:color w:val="000000"/>
                <w:sz w:val="16"/>
                <w:szCs w:val="16"/>
              </w:rPr>
              <w:br/>
              <w:t>to Sample</w:t>
            </w:r>
            <w:r w:rsidRPr="00A5194C">
              <w:rPr>
                <w:rFonts w:ascii="Arial" w:hAnsi="Arial" w:cs="Arial"/>
                <w:b/>
                <w:bCs/>
                <w:color w:val="000000"/>
                <w:sz w:val="16"/>
                <w:szCs w:val="16"/>
              </w:rPr>
              <w:br/>
              <w:t>Analysis Reported?</w:t>
            </w:r>
          </w:p>
        </w:tc>
        <w:tc>
          <w:tcPr>
            <w:tcW w:w="218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Level of</w:t>
            </w:r>
            <w:r w:rsidRPr="00A5194C">
              <w:rPr>
                <w:rFonts w:ascii="Arial" w:hAnsi="Arial" w:cs="Arial"/>
                <w:b/>
                <w:bCs/>
                <w:color w:val="000000"/>
                <w:sz w:val="16"/>
                <w:szCs w:val="16"/>
              </w:rPr>
              <w:br/>
              <w:t>Exposure in</w:t>
            </w:r>
            <w:r w:rsidRPr="00A5194C">
              <w:rPr>
                <w:rFonts w:ascii="Arial" w:hAnsi="Arial" w:cs="Arial"/>
                <w:b/>
                <w:bCs/>
                <w:color w:val="000000"/>
                <w:sz w:val="16"/>
                <w:szCs w:val="16"/>
              </w:rPr>
              <w:br/>
              <w:t>Comparative</w:t>
            </w:r>
            <w:r w:rsidRPr="00A5194C">
              <w:rPr>
                <w:rFonts w:ascii="Arial" w:hAnsi="Arial" w:cs="Arial"/>
                <w:b/>
                <w:bCs/>
                <w:color w:val="000000"/>
                <w:sz w:val="16"/>
                <w:szCs w:val="16"/>
              </w:rPr>
              <w:br/>
              <w:t>Categories</w:t>
            </w:r>
            <w:r w:rsidRPr="00A5194C">
              <w:rPr>
                <w:rFonts w:ascii="Arial" w:hAnsi="Arial" w:cs="Arial"/>
                <w:b/>
                <w:bCs/>
                <w:color w:val="000000"/>
                <w:sz w:val="16"/>
                <w:szCs w:val="16"/>
              </w:rPr>
              <w:br/>
              <w:t>Given?</w:t>
            </w:r>
            <w:r w:rsidRPr="00A5194C">
              <w:rPr>
                <w:rFonts w:ascii="Arial" w:hAnsi="Arial" w:cs="Arial"/>
                <w:b/>
                <w:bCs/>
                <w:color w:val="000000"/>
                <w:sz w:val="16"/>
                <w:szCs w:val="16"/>
              </w:rPr>
              <w:br/>
              <w:t>(Categorical</w:t>
            </w:r>
            <w:r w:rsidRPr="00A5194C">
              <w:rPr>
                <w:rFonts w:ascii="Arial" w:hAnsi="Arial" w:cs="Arial"/>
                <w:b/>
                <w:bCs/>
                <w:color w:val="000000"/>
                <w:sz w:val="16"/>
                <w:szCs w:val="16"/>
              </w:rPr>
              <w:br/>
              <w:t>Analyses Only)</w:t>
            </w:r>
          </w:p>
        </w:tc>
      </w:tr>
      <w:tr w:rsidR="002B750B" w:rsidRPr="00A5194C" w:rsidTr="003B024A">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Barnett et al., 2010</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8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r>
    </w:tbl>
    <w:p w:rsidR="002B750B" w:rsidRPr="00A5194C"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1450"/>
        <w:gridCol w:w="1234"/>
        <w:gridCol w:w="1450"/>
        <w:gridCol w:w="1234"/>
        <w:gridCol w:w="1450"/>
        <w:gridCol w:w="1450"/>
        <w:gridCol w:w="1450"/>
        <w:gridCol w:w="1450"/>
        <w:gridCol w:w="1450"/>
        <w:gridCol w:w="2468"/>
      </w:tblGrid>
      <w:tr w:rsidR="002B750B" w:rsidRPr="00A5194C">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lastRenderedPageBreak/>
              <w:t>Quality of Cohort or Nested Case-Control Studies</w:t>
            </w:r>
          </w:p>
        </w:tc>
      </w:tr>
      <w:tr w:rsidR="002B750B" w:rsidRPr="00A5194C">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Adjusted or</w:t>
            </w:r>
            <w:r w:rsidRPr="00A5194C">
              <w:rPr>
                <w:rFonts w:ascii="Arial" w:hAnsi="Arial" w:cs="Arial"/>
                <w:b/>
                <w:bCs/>
                <w:color w:val="000000"/>
                <w:sz w:val="16"/>
                <w:szCs w:val="16"/>
              </w:rPr>
              <w:br/>
              <w:t>Matched for</w:t>
            </w:r>
            <w:r w:rsidRPr="00A5194C">
              <w:rPr>
                <w:rFonts w:ascii="Arial" w:hAnsi="Arial" w:cs="Arial"/>
                <w:b/>
                <w:bCs/>
                <w:color w:val="000000"/>
                <w:sz w:val="16"/>
                <w:szCs w:val="16"/>
              </w:rPr>
              <w:br/>
              <w:t>Any Confounders?</w:t>
            </w:r>
            <w:r w:rsidRPr="00A5194C">
              <w:rPr>
                <w:rFonts w:ascii="Arial" w:hAnsi="Arial" w:cs="Arial"/>
                <w:b/>
                <w:bCs/>
                <w:color w:val="000000"/>
                <w:sz w:val="16"/>
                <w:szCs w:val="16"/>
              </w:rPr>
              <w:br/>
              <w:t>(Besides</w:t>
            </w:r>
            <w:r w:rsidRPr="00A5194C">
              <w:rPr>
                <w:rFonts w:ascii="Arial" w:hAnsi="Arial" w:cs="Arial"/>
                <w:b/>
                <w:bCs/>
                <w:color w:val="000000"/>
                <w:sz w:val="16"/>
                <w:szCs w:val="16"/>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w:t>
            </w:r>
            <w:r w:rsidRPr="00A5194C">
              <w:rPr>
                <w:rFonts w:ascii="Arial" w:hAnsi="Arial" w:cs="Arial"/>
                <w:b/>
                <w:bCs/>
                <w:color w:val="000000"/>
                <w:sz w:val="16"/>
                <w:szCs w:val="16"/>
              </w:rPr>
              <w:br/>
              <w:t>of Final</w:t>
            </w:r>
            <w:r w:rsidRPr="00A5194C">
              <w:rPr>
                <w:rFonts w:ascii="Arial" w:hAnsi="Arial" w:cs="Arial"/>
                <w:b/>
                <w:bCs/>
                <w:color w:val="000000"/>
                <w:sz w:val="16"/>
                <w:szCs w:val="16"/>
              </w:rPr>
              <w:br/>
              <w:t>Adjusted</w:t>
            </w:r>
            <w:r w:rsidRPr="00A5194C">
              <w:rPr>
                <w:rFonts w:ascii="Arial" w:hAnsi="Arial" w:cs="Arial"/>
                <w:b/>
                <w:bCs/>
                <w:color w:val="000000"/>
                <w:sz w:val="16"/>
                <w:szCs w:val="16"/>
              </w:rPr>
              <w:br/>
              <w:t>Model Selection?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 Definition</w:t>
            </w:r>
            <w:r w:rsidRPr="00A5194C">
              <w:rPr>
                <w:rFonts w:ascii="Arial" w:hAnsi="Arial" w:cs="Arial"/>
                <w:b/>
                <w:bCs/>
                <w:color w:val="000000"/>
                <w:sz w:val="16"/>
                <w:szCs w:val="16"/>
              </w:rPr>
              <w:br/>
              <w:t>of Outcome</w:t>
            </w:r>
            <w:r w:rsidRPr="00A5194C">
              <w:rPr>
                <w:rFonts w:ascii="Arial" w:hAnsi="Arial" w:cs="Arial"/>
                <w:b/>
                <w:bCs/>
                <w:color w:val="000000"/>
                <w:sz w:val="16"/>
                <w:szCs w:val="16"/>
              </w:rPr>
              <w:br/>
              <w:t>Including Time</w:t>
            </w:r>
            <w:r w:rsidRPr="00A5194C">
              <w:rPr>
                <w:rFonts w:ascii="Arial" w:hAnsi="Arial" w:cs="Arial"/>
                <w:b/>
                <w:bCs/>
                <w:color w:val="000000"/>
                <w:sz w:val="16"/>
                <w:szCs w:val="16"/>
              </w:rPr>
              <w:br/>
              <w:t>of Ascertainment?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Loss to</w:t>
            </w:r>
            <w:r w:rsidRPr="00A5194C">
              <w:rPr>
                <w:rFonts w:ascii="Arial" w:hAnsi="Arial" w:cs="Arial"/>
                <w:b/>
                <w:bCs/>
                <w:color w:val="000000"/>
                <w:sz w:val="16"/>
                <w:szCs w:val="16"/>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Do the</w:t>
            </w:r>
            <w:r w:rsidRPr="00A5194C">
              <w:rPr>
                <w:rFonts w:ascii="Arial" w:hAnsi="Arial" w:cs="Arial"/>
                <w:b/>
                <w:bCs/>
                <w:color w:val="000000"/>
                <w:sz w:val="16"/>
                <w:szCs w:val="16"/>
              </w:rPr>
              <w:br/>
              <w:t>Authors Specify</w:t>
            </w:r>
            <w:r w:rsidRPr="00A5194C">
              <w:rPr>
                <w:rFonts w:ascii="Arial" w:hAnsi="Arial" w:cs="Arial"/>
                <w:b/>
                <w:bCs/>
                <w:color w:val="000000"/>
                <w:sz w:val="16"/>
                <w:szCs w:val="16"/>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Prospective</w:t>
            </w:r>
            <w:r w:rsidRPr="00A5194C">
              <w:rPr>
                <w:rFonts w:ascii="Arial" w:hAnsi="Arial" w:cs="Arial"/>
                <w:b/>
                <w:bCs/>
                <w:color w:val="000000"/>
                <w:sz w:val="16"/>
                <w:szCs w:val="16"/>
              </w:rPr>
              <w:br/>
              <w:t>Collection</w:t>
            </w:r>
            <w:r w:rsidRPr="00A5194C">
              <w:rPr>
                <w:rFonts w:ascii="Arial" w:hAnsi="Arial" w:cs="Arial"/>
                <w:b/>
                <w:bCs/>
                <w:color w:val="000000"/>
                <w:sz w:val="16"/>
                <w:szCs w:val="16"/>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Analysis Was</w:t>
            </w:r>
            <w:r w:rsidRPr="00A5194C">
              <w:rPr>
                <w:rFonts w:ascii="Arial" w:hAnsi="Arial" w:cs="Arial"/>
                <w:b/>
                <w:bCs/>
                <w:color w:val="000000"/>
                <w:sz w:val="16"/>
                <w:szCs w:val="16"/>
              </w:rPr>
              <w:br/>
              <w:t>Planned When</w:t>
            </w:r>
            <w:r w:rsidRPr="00A5194C">
              <w:rPr>
                <w:rFonts w:ascii="Arial" w:hAnsi="Arial" w:cs="Arial"/>
                <w:b/>
                <w:bCs/>
                <w:color w:val="000000"/>
                <w:sz w:val="16"/>
                <w:szCs w:val="16"/>
              </w:rPr>
              <w:br/>
              <w:t>Cohort Was</w:t>
            </w:r>
            <w:r w:rsidRPr="00A5194C">
              <w:rPr>
                <w:rFonts w:ascii="Arial" w:hAnsi="Arial" w:cs="Arial"/>
                <w:b/>
                <w:bCs/>
                <w:color w:val="000000"/>
                <w:sz w:val="16"/>
                <w:szCs w:val="16"/>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 of</w:t>
            </w:r>
            <w:r w:rsidRPr="00A5194C">
              <w:rPr>
                <w:rFonts w:ascii="Arial" w:hAnsi="Arial" w:cs="Arial"/>
                <w:b/>
                <w:bCs/>
                <w:color w:val="000000"/>
                <w:sz w:val="16"/>
                <w:szCs w:val="16"/>
              </w:rPr>
              <w:br/>
              <w:t>Sample Size</w:t>
            </w:r>
            <w:r w:rsidRPr="00A5194C">
              <w:rPr>
                <w:rFonts w:ascii="Arial" w:hAnsi="Arial" w:cs="Arial"/>
                <w:b/>
                <w:bCs/>
                <w:color w:val="000000"/>
                <w:sz w:val="16"/>
                <w:szCs w:val="16"/>
              </w:rPr>
              <w:br/>
              <w:t>(Includes Sample</w:t>
            </w:r>
            <w:r w:rsidRPr="00A5194C">
              <w:rPr>
                <w:rFonts w:ascii="Arial" w:hAnsi="Arial" w:cs="Arial"/>
                <w:b/>
                <w:bCs/>
                <w:color w:val="000000"/>
                <w:sz w:val="16"/>
                <w:szCs w:val="16"/>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 (if Not A)</w:t>
            </w:r>
          </w:p>
        </w:tc>
      </w:tr>
      <w:tr w:rsidR="002B750B" w:rsidRPr="00A5194C">
        <w:trPr>
          <w:cantSplit/>
          <w:jc w:val="center"/>
        </w:trPr>
        <w:tc>
          <w:tcPr>
            <w:tcW w:w="145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NA</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w:t>
            </w:r>
          </w:p>
        </w:tc>
        <w:tc>
          <w:tcPr>
            <w:tcW w:w="2468"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Population a) sampling consecutive Outcome c) primary outcome changed to NA</w:t>
            </w:r>
          </w:p>
        </w:tc>
      </w:tr>
    </w:tbl>
    <w:p w:rsidR="002B750B" w:rsidRPr="00A5194C" w:rsidRDefault="002B750B">
      <w:pPr>
        <w:adjustRightInd w:val="0"/>
        <w:rPr>
          <w:rFonts w:ascii="Arial" w:hAnsi="Arial" w:cs="Arial"/>
          <w:color w:val="000000"/>
          <w:sz w:val="14"/>
          <w:szCs w:val="14"/>
        </w:rPr>
      </w:pPr>
    </w:p>
    <w:p w:rsidR="002B750B"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5" w:name="IDX24"/>
            <w:bookmarkEnd w:id="25"/>
            <w:r w:rsidRPr="00A5194C">
              <w:rPr>
                <w:rFonts w:ascii="Arial" w:hAnsi="Arial" w:cs="Arial"/>
                <w:b/>
                <w:bCs/>
                <w:color w:val="000000"/>
                <w:sz w:val="16"/>
                <w:szCs w:val="16"/>
              </w:rPr>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Belderbos et al., 2011</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 months; Healthy; &gt;=37 weeks GA</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specified</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Private Foundation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Utrecht, Netherland</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161/NR/44</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40 weeks (GA) (0.13)/NR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Race_other1=70; Race_other2=30</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r>
    </w:tbl>
    <w:p w:rsidR="002B750B" w:rsidRPr="00A5194C" w:rsidRDefault="002B750B">
      <w:pPr>
        <w:adjustRightInd w:val="0"/>
        <w:rPr>
          <w:rFonts w:ascii="Arial" w:hAnsi="Arial" w:cs="Arial"/>
          <w:color w:val="000000"/>
          <w:sz w:val="14"/>
          <w:szCs w:val="14"/>
        </w:rPr>
      </w:pPr>
    </w:p>
    <w:p w:rsidR="002B750B" w:rsidRPr="00A5194C"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450"/>
        <w:gridCol w:w="2170"/>
        <w:gridCol w:w="1450"/>
        <w:gridCol w:w="1090"/>
        <w:gridCol w:w="1810"/>
        <w:gridCol w:w="730"/>
        <w:gridCol w:w="730"/>
        <w:gridCol w:w="1450"/>
        <w:gridCol w:w="802"/>
        <w:gridCol w:w="874"/>
        <w:gridCol w:w="740"/>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6" w:name="IDX25"/>
            <w:bookmarkEnd w:id="26"/>
            <w:r w:rsidRPr="00A5194C">
              <w:rPr>
                <w:rFonts w:ascii="Arial" w:hAnsi="Arial" w:cs="Arial"/>
                <w:b/>
                <w:bCs/>
                <w:color w:val="000000"/>
                <w:sz w:val="16"/>
                <w:szCs w:val="16"/>
              </w:rPr>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74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Belderbos et al., 2011</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Anthropometrics- Birth Weight</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Primary-Respiratory Syncytial Virus Bronchiolitis</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&lt;50nmol/L-NR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36/NR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6.2</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1.6, 24.9</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50–74nmol/L-NR</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48/NR</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1.3</w:t>
            </w: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4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&gt;=75nmol/l-NR</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72/NR</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0.13</w:t>
            </w:r>
          </w:p>
        </w:tc>
      </w:tr>
    </w:tbl>
    <w:p w:rsidR="002B750B" w:rsidRPr="003B024A" w:rsidRDefault="002B750B" w:rsidP="003B024A">
      <w:pPr>
        <w:pStyle w:val="ParagraphNoIndent"/>
      </w:pPr>
    </w:p>
    <w:tbl>
      <w:tblPr>
        <w:tblW w:w="15096" w:type="dxa"/>
        <w:jc w:val="center"/>
        <w:tblLayout w:type="fixed"/>
        <w:tblCellMar>
          <w:left w:w="67" w:type="dxa"/>
          <w:right w:w="67" w:type="dxa"/>
        </w:tblCellMar>
        <w:tblLook w:val="0000" w:firstRow="0" w:lastRow="0" w:firstColumn="0" w:lastColumn="0" w:noHBand="0" w:noVBand="0"/>
      </w:tblPr>
      <w:tblGrid>
        <w:gridCol w:w="888"/>
        <w:gridCol w:w="1076"/>
        <w:gridCol w:w="1234"/>
        <w:gridCol w:w="1234"/>
        <w:gridCol w:w="1450"/>
        <w:gridCol w:w="1234"/>
        <w:gridCol w:w="1450"/>
        <w:gridCol w:w="1450"/>
        <w:gridCol w:w="1450"/>
        <w:gridCol w:w="1450"/>
        <w:gridCol w:w="2180"/>
      </w:tblGrid>
      <w:tr w:rsidR="002B750B" w:rsidRPr="00A5194C" w:rsidTr="003C6BEA">
        <w:trPr>
          <w:cantSplit/>
          <w:tblHeader/>
          <w:jc w:val="center"/>
        </w:trPr>
        <w:tc>
          <w:tcPr>
            <w:tcW w:w="15096" w:type="dxa"/>
            <w:gridSpan w:val="11"/>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7" w:name="IDX26"/>
            <w:bookmarkEnd w:id="27"/>
            <w:r w:rsidRPr="00A5194C">
              <w:rPr>
                <w:rFonts w:ascii="Arial" w:hAnsi="Arial" w:cs="Arial"/>
                <w:b/>
                <w:bCs/>
                <w:color w:val="000000"/>
                <w:sz w:val="16"/>
                <w:szCs w:val="16"/>
              </w:rPr>
              <w:lastRenderedPageBreak/>
              <w:t>Quality of Cohort or Nested Case-Control Studies</w:t>
            </w:r>
          </w:p>
        </w:tc>
      </w:tr>
      <w:tr w:rsidR="002B750B" w:rsidRPr="00A5194C" w:rsidTr="003C6BEA">
        <w:trPr>
          <w:cantSplit/>
          <w:tblHeader/>
          <w:jc w:val="center"/>
        </w:trPr>
        <w:tc>
          <w:tcPr>
            <w:tcW w:w="888"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7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Eligibility</w:t>
            </w:r>
            <w:r w:rsidRPr="00A5194C">
              <w:rPr>
                <w:rFonts w:ascii="Arial" w:hAnsi="Arial" w:cs="Arial"/>
                <w:b/>
                <w:bCs/>
                <w:color w:val="000000"/>
                <w:sz w:val="16"/>
                <w:szCs w:val="16"/>
              </w:rPr>
              <w:br/>
              <w:t>Criteria</w:t>
            </w:r>
            <w:r w:rsidRPr="00A5194C">
              <w:rPr>
                <w:rFonts w:ascii="Arial" w:hAnsi="Arial" w:cs="Arial"/>
                <w:b/>
                <w:bCs/>
                <w:color w:val="000000"/>
                <w:sz w:val="16"/>
                <w:szCs w:val="16"/>
              </w:rPr>
              <w:br/>
              <w:t>Clear?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Sampling of</w:t>
            </w:r>
            <w:r w:rsidRPr="00A5194C">
              <w:rPr>
                <w:rFonts w:ascii="Arial" w:hAnsi="Arial" w:cs="Arial"/>
                <w:b/>
                <w:bCs/>
                <w:color w:val="000000"/>
                <w:sz w:val="16"/>
                <w:szCs w:val="16"/>
              </w:rPr>
              <w:br/>
              <w:t>Population</w:t>
            </w:r>
            <w:r w:rsidRPr="00A5194C">
              <w:rPr>
                <w:rFonts w:ascii="Arial" w:hAnsi="Arial" w:cs="Arial"/>
                <w:b/>
                <w:bCs/>
                <w:color w:val="000000"/>
                <w:sz w:val="16"/>
                <w:szCs w:val="16"/>
              </w:rPr>
              <w:br/>
              <w:t>Random or</w:t>
            </w:r>
            <w:r w:rsidRPr="00A5194C">
              <w:rPr>
                <w:rFonts w:ascii="Arial" w:hAnsi="Arial" w:cs="Arial"/>
                <w:b/>
                <w:bCs/>
                <w:color w:val="000000"/>
                <w:sz w:val="16"/>
                <w:szCs w:val="16"/>
              </w:rPr>
              <w:br/>
              <w:t>Consecutive?</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Outcome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Exposure</w:t>
            </w:r>
            <w:r w:rsidRPr="00A5194C">
              <w:rPr>
                <w:rFonts w:ascii="Arial" w:hAnsi="Arial" w:cs="Arial"/>
                <w:b/>
                <w:bCs/>
                <w:color w:val="000000"/>
                <w:sz w:val="16"/>
                <w:szCs w:val="16"/>
              </w:rPr>
              <w:br/>
              <w:t>Measurement?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Method</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Food</w:t>
            </w:r>
            <w:r w:rsidRPr="00A5194C">
              <w:rPr>
                <w:rFonts w:ascii="Arial" w:hAnsi="Arial" w:cs="Arial"/>
                <w:b/>
                <w:bCs/>
                <w:color w:val="000000"/>
                <w:sz w:val="16"/>
                <w:szCs w:val="16"/>
              </w:rPr>
              <w:br/>
              <w:t>Composition</w:t>
            </w:r>
            <w:r w:rsidRPr="00A5194C">
              <w:rPr>
                <w:rFonts w:ascii="Arial" w:hAnsi="Arial" w:cs="Arial"/>
                <w:b/>
                <w:bCs/>
                <w:color w:val="000000"/>
                <w:sz w:val="16"/>
                <w:szCs w:val="16"/>
              </w:rPr>
              <w:br/>
              <w:t>Database or</w:t>
            </w:r>
            <w:r w:rsidRPr="00A5194C">
              <w:rPr>
                <w:rFonts w:ascii="Arial" w:hAnsi="Arial" w:cs="Arial"/>
                <w:b/>
                <w:bCs/>
                <w:color w:val="000000"/>
                <w:sz w:val="16"/>
                <w:szCs w:val="16"/>
              </w:rPr>
              <w:br/>
              <w:t>Suppl</w:t>
            </w:r>
            <w:r w:rsidRPr="00A5194C">
              <w:rPr>
                <w:rFonts w:ascii="Arial" w:hAnsi="Arial" w:cs="Arial"/>
                <w:b/>
                <w:bCs/>
                <w:color w:val="000000"/>
                <w:sz w:val="16"/>
                <w:szCs w:val="16"/>
              </w:rPr>
              <w:br/>
              <w:t>Composition</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Internal</w:t>
            </w:r>
            <w:r w:rsidRPr="00A5194C">
              <w:rPr>
                <w:rFonts w:ascii="Arial" w:hAnsi="Arial" w:cs="Arial"/>
                <w:b/>
                <w:bCs/>
                <w:color w:val="000000"/>
                <w:sz w:val="16"/>
                <w:szCs w:val="16"/>
              </w:rPr>
              <w:br/>
              <w:t>Calibration?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One of the</w:t>
            </w:r>
            <w:r w:rsidRPr="00A5194C">
              <w:rPr>
                <w:rFonts w:ascii="Arial" w:hAnsi="Arial" w:cs="Arial"/>
                <w:b/>
                <w:bCs/>
                <w:color w:val="000000"/>
                <w:sz w:val="16"/>
                <w:szCs w:val="16"/>
              </w:rPr>
              <w:br/>
              <w:t>Prespecified</w:t>
            </w:r>
            <w:r w:rsidRPr="00A5194C">
              <w:rPr>
                <w:rFonts w:ascii="Arial" w:hAnsi="Arial" w:cs="Arial"/>
                <w:b/>
                <w:bCs/>
                <w:color w:val="000000"/>
                <w:sz w:val="16"/>
                <w:szCs w:val="16"/>
              </w:rPr>
              <w:br/>
              <w:t>Biomarkers</w:t>
            </w:r>
            <w:r w:rsidRPr="00A5194C">
              <w:rPr>
                <w:rFonts w:ascii="Arial" w:hAnsi="Arial" w:cs="Arial"/>
                <w:b/>
                <w:bCs/>
                <w:color w:val="000000"/>
                <w:sz w:val="16"/>
                <w:szCs w:val="16"/>
              </w:rPr>
              <w:br/>
              <w:t>Methods Used?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Time From</w:t>
            </w:r>
            <w:r w:rsidRPr="00A5194C">
              <w:rPr>
                <w:rFonts w:ascii="Arial" w:hAnsi="Arial" w:cs="Arial"/>
                <w:b/>
                <w:bCs/>
                <w:color w:val="000000"/>
                <w:sz w:val="16"/>
                <w:szCs w:val="16"/>
              </w:rPr>
              <w:br/>
              <w:t>Sample</w:t>
            </w:r>
            <w:r w:rsidRPr="00A5194C">
              <w:rPr>
                <w:rFonts w:ascii="Arial" w:hAnsi="Arial" w:cs="Arial"/>
                <w:b/>
                <w:bCs/>
                <w:color w:val="000000"/>
                <w:sz w:val="16"/>
                <w:szCs w:val="16"/>
              </w:rPr>
              <w:br/>
              <w:t>Collection</w:t>
            </w:r>
            <w:r w:rsidRPr="00A5194C">
              <w:rPr>
                <w:rFonts w:ascii="Arial" w:hAnsi="Arial" w:cs="Arial"/>
                <w:b/>
                <w:bCs/>
                <w:color w:val="000000"/>
                <w:sz w:val="16"/>
                <w:szCs w:val="16"/>
              </w:rPr>
              <w:br/>
              <w:t>to Sample</w:t>
            </w:r>
            <w:r w:rsidRPr="00A5194C">
              <w:rPr>
                <w:rFonts w:ascii="Arial" w:hAnsi="Arial" w:cs="Arial"/>
                <w:b/>
                <w:bCs/>
                <w:color w:val="000000"/>
                <w:sz w:val="16"/>
                <w:szCs w:val="16"/>
              </w:rPr>
              <w:br/>
              <w:t>Analysis Reported?</w:t>
            </w:r>
          </w:p>
        </w:tc>
        <w:tc>
          <w:tcPr>
            <w:tcW w:w="218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Level of</w:t>
            </w:r>
            <w:r w:rsidRPr="00A5194C">
              <w:rPr>
                <w:rFonts w:ascii="Arial" w:hAnsi="Arial" w:cs="Arial"/>
                <w:b/>
                <w:bCs/>
                <w:color w:val="000000"/>
                <w:sz w:val="16"/>
                <w:szCs w:val="16"/>
              </w:rPr>
              <w:br/>
              <w:t>Exposure in</w:t>
            </w:r>
            <w:r w:rsidRPr="00A5194C">
              <w:rPr>
                <w:rFonts w:ascii="Arial" w:hAnsi="Arial" w:cs="Arial"/>
                <w:b/>
                <w:bCs/>
                <w:color w:val="000000"/>
                <w:sz w:val="16"/>
                <w:szCs w:val="16"/>
              </w:rPr>
              <w:br/>
              <w:t>Comparative</w:t>
            </w:r>
            <w:r w:rsidRPr="00A5194C">
              <w:rPr>
                <w:rFonts w:ascii="Arial" w:hAnsi="Arial" w:cs="Arial"/>
                <w:b/>
                <w:bCs/>
                <w:color w:val="000000"/>
                <w:sz w:val="16"/>
                <w:szCs w:val="16"/>
              </w:rPr>
              <w:br/>
              <w:t>Categories</w:t>
            </w:r>
            <w:r w:rsidRPr="00A5194C">
              <w:rPr>
                <w:rFonts w:ascii="Arial" w:hAnsi="Arial" w:cs="Arial"/>
                <w:b/>
                <w:bCs/>
                <w:color w:val="000000"/>
                <w:sz w:val="16"/>
                <w:szCs w:val="16"/>
              </w:rPr>
              <w:br/>
              <w:t>Given?</w:t>
            </w:r>
            <w:r w:rsidRPr="00A5194C">
              <w:rPr>
                <w:rFonts w:ascii="Arial" w:hAnsi="Arial" w:cs="Arial"/>
                <w:b/>
                <w:bCs/>
                <w:color w:val="000000"/>
                <w:sz w:val="16"/>
                <w:szCs w:val="16"/>
              </w:rPr>
              <w:br/>
              <w:t>(Categorical</w:t>
            </w:r>
            <w:r w:rsidRPr="00A5194C">
              <w:rPr>
                <w:rFonts w:ascii="Arial" w:hAnsi="Arial" w:cs="Arial"/>
                <w:b/>
                <w:bCs/>
                <w:color w:val="000000"/>
                <w:sz w:val="16"/>
                <w:szCs w:val="16"/>
              </w:rPr>
              <w:br/>
              <w:t>Analyses Only)</w:t>
            </w:r>
          </w:p>
        </w:tc>
      </w:tr>
      <w:tr w:rsidR="002B750B" w:rsidRPr="00A5194C" w:rsidTr="003C6BEA">
        <w:trPr>
          <w:cantSplit/>
          <w:jc w:val="center"/>
        </w:trPr>
        <w:tc>
          <w:tcPr>
            <w:tcW w:w="888"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Belderbos et al., 2011</w:t>
            </w:r>
          </w:p>
        </w:tc>
        <w:tc>
          <w:tcPr>
            <w:tcW w:w="107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8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r>
    </w:tbl>
    <w:p w:rsidR="002B750B" w:rsidRPr="00A5194C"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1450"/>
        <w:gridCol w:w="1234"/>
        <w:gridCol w:w="1450"/>
        <w:gridCol w:w="1234"/>
        <w:gridCol w:w="1450"/>
        <w:gridCol w:w="1450"/>
        <w:gridCol w:w="1450"/>
        <w:gridCol w:w="1450"/>
        <w:gridCol w:w="1450"/>
        <w:gridCol w:w="2468"/>
      </w:tblGrid>
      <w:tr w:rsidR="002B750B" w:rsidRPr="00A5194C">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Adjusted or</w:t>
            </w:r>
            <w:r w:rsidRPr="00A5194C">
              <w:rPr>
                <w:rFonts w:ascii="Arial" w:hAnsi="Arial" w:cs="Arial"/>
                <w:b/>
                <w:bCs/>
                <w:color w:val="000000"/>
                <w:sz w:val="16"/>
                <w:szCs w:val="16"/>
              </w:rPr>
              <w:br/>
              <w:t>Matched for</w:t>
            </w:r>
            <w:r w:rsidRPr="00A5194C">
              <w:rPr>
                <w:rFonts w:ascii="Arial" w:hAnsi="Arial" w:cs="Arial"/>
                <w:b/>
                <w:bCs/>
                <w:color w:val="000000"/>
                <w:sz w:val="16"/>
                <w:szCs w:val="16"/>
              </w:rPr>
              <w:br/>
              <w:t>Any Confounders?</w:t>
            </w:r>
            <w:r w:rsidRPr="00A5194C">
              <w:rPr>
                <w:rFonts w:ascii="Arial" w:hAnsi="Arial" w:cs="Arial"/>
                <w:b/>
                <w:bCs/>
                <w:color w:val="000000"/>
                <w:sz w:val="16"/>
                <w:szCs w:val="16"/>
              </w:rPr>
              <w:br/>
              <w:t>(Besides</w:t>
            </w:r>
            <w:r w:rsidRPr="00A5194C">
              <w:rPr>
                <w:rFonts w:ascii="Arial" w:hAnsi="Arial" w:cs="Arial"/>
                <w:b/>
                <w:bCs/>
                <w:color w:val="000000"/>
                <w:sz w:val="16"/>
                <w:szCs w:val="16"/>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w:t>
            </w:r>
            <w:r w:rsidRPr="00A5194C">
              <w:rPr>
                <w:rFonts w:ascii="Arial" w:hAnsi="Arial" w:cs="Arial"/>
                <w:b/>
                <w:bCs/>
                <w:color w:val="000000"/>
                <w:sz w:val="16"/>
                <w:szCs w:val="16"/>
              </w:rPr>
              <w:br/>
              <w:t>of Final</w:t>
            </w:r>
            <w:r w:rsidRPr="00A5194C">
              <w:rPr>
                <w:rFonts w:ascii="Arial" w:hAnsi="Arial" w:cs="Arial"/>
                <w:b/>
                <w:bCs/>
                <w:color w:val="000000"/>
                <w:sz w:val="16"/>
                <w:szCs w:val="16"/>
              </w:rPr>
              <w:br/>
              <w:t>Adjusted</w:t>
            </w:r>
            <w:r w:rsidRPr="00A5194C">
              <w:rPr>
                <w:rFonts w:ascii="Arial" w:hAnsi="Arial" w:cs="Arial"/>
                <w:b/>
                <w:bCs/>
                <w:color w:val="000000"/>
                <w:sz w:val="16"/>
                <w:szCs w:val="16"/>
              </w:rPr>
              <w:br/>
              <w:t>Model Selection?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 Definition</w:t>
            </w:r>
            <w:r w:rsidRPr="00A5194C">
              <w:rPr>
                <w:rFonts w:ascii="Arial" w:hAnsi="Arial" w:cs="Arial"/>
                <w:b/>
                <w:bCs/>
                <w:color w:val="000000"/>
                <w:sz w:val="16"/>
                <w:szCs w:val="16"/>
              </w:rPr>
              <w:br/>
              <w:t>of Outcome</w:t>
            </w:r>
            <w:r w:rsidRPr="00A5194C">
              <w:rPr>
                <w:rFonts w:ascii="Arial" w:hAnsi="Arial" w:cs="Arial"/>
                <w:b/>
                <w:bCs/>
                <w:color w:val="000000"/>
                <w:sz w:val="16"/>
                <w:szCs w:val="16"/>
              </w:rPr>
              <w:br/>
              <w:t>Including Time</w:t>
            </w:r>
            <w:r w:rsidRPr="00A5194C">
              <w:rPr>
                <w:rFonts w:ascii="Arial" w:hAnsi="Arial" w:cs="Arial"/>
                <w:b/>
                <w:bCs/>
                <w:color w:val="000000"/>
                <w:sz w:val="16"/>
                <w:szCs w:val="16"/>
              </w:rPr>
              <w:br/>
              <w:t>of Ascertainment?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Loss to</w:t>
            </w:r>
            <w:r w:rsidRPr="00A5194C">
              <w:rPr>
                <w:rFonts w:ascii="Arial" w:hAnsi="Arial" w:cs="Arial"/>
                <w:b/>
                <w:bCs/>
                <w:color w:val="000000"/>
                <w:sz w:val="16"/>
                <w:szCs w:val="16"/>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Do the</w:t>
            </w:r>
            <w:r w:rsidRPr="00A5194C">
              <w:rPr>
                <w:rFonts w:ascii="Arial" w:hAnsi="Arial" w:cs="Arial"/>
                <w:b/>
                <w:bCs/>
                <w:color w:val="000000"/>
                <w:sz w:val="16"/>
                <w:szCs w:val="16"/>
              </w:rPr>
              <w:br/>
              <w:t>Authors Specify</w:t>
            </w:r>
            <w:r w:rsidRPr="00A5194C">
              <w:rPr>
                <w:rFonts w:ascii="Arial" w:hAnsi="Arial" w:cs="Arial"/>
                <w:b/>
                <w:bCs/>
                <w:color w:val="000000"/>
                <w:sz w:val="16"/>
                <w:szCs w:val="16"/>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Prospective</w:t>
            </w:r>
            <w:r w:rsidRPr="00A5194C">
              <w:rPr>
                <w:rFonts w:ascii="Arial" w:hAnsi="Arial" w:cs="Arial"/>
                <w:b/>
                <w:bCs/>
                <w:color w:val="000000"/>
                <w:sz w:val="16"/>
                <w:szCs w:val="16"/>
              </w:rPr>
              <w:br/>
              <w:t>Collection</w:t>
            </w:r>
            <w:r w:rsidRPr="00A5194C">
              <w:rPr>
                <w:rFonts w:ascii="Arial" w:hAnsi="Arial" w:cs="Arial"/>
                <w:b/>
                <w:bCs/>
                <w:color w:val="000000"/>
                <w:sz w:val="16"/>
                <w:szCs w:val="16"/>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Analysis Was</w:t>
            </w:r>
            <w:r w:rsidRPr="00A5194C">
              <w:rPr>
                <w:rFonts w:ascii="Arial" w:hAnsi="Arial" w:cs="Arial"/>
                <w:b/>
                <w:bCs/>
                <w:color w:val="000000"/>
                <w:sz w:val="16"/>
                <w:szCs w:val="16"/>
              </w:rPr>
              <w:br/>
              <w:t>Planned When</w:t>
            </w:r>
            <w:r w:rsidRPr="00A5194C">
              <w:rPr>
                <w:rFonts w:ascii="Arial" w:hAnsi="Arial" w:cs="Arial"/>
                <w:b/>
                <w:bCs/>
                <w:color w:val="000000"/>
                <w:sz w:val="16"/>
                <w:szCs w:val="16"/>
              </w:rPr>
              <w:br/>
              <w:t>Cohort Was</w:t>
            </w:r>
            <w:r w:rsidRPr="00A5194C">
              <w:rPr>
                <w:rFonts w:ascii="Arial" w:hAnsi="Arial" w:cs="Arial"/>
                <w:b/>
                <w:bCs/>
                <w:color w:val="000000"/>
                <w:sz w:val="16"/>
                <w:szCs w:val="16"/>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 of</w:t>
            </w:r>
            <w:r w:rsidRPr="00A5194C">
              <w:rPr>
                <w:rFonts w:ascii="Arial" w:hAnsi="Arial" w:cs="Arial"/>
                <w:b/>
                <w:bCs/>
                <w:color w:val="000000"/>
                <w:sz w:val="16"/>
                <w:szCs w:val="16"/>
              </w:rPr>
              <w:br/>
              <w:t>Sample Size</w:t>
            </w:r>
            <w:r w:rsidRPr="00A5194C">
              <w:rPr>
                <w:rFonts w:ascii="Arial" w:hAnsi="Arial" w:cs="Arial"/>
                <w:b/>
                <w:bCs/>
                <w:color w:val="000000"/>
                <w:sz w:val="16"/>
                <w:szCs w:val="16"/>
              </w:rPr>
              <w:br/>
              <w:t>(Includes Sample</w:t>
            </w:r>
            <w:r w:rsidRPr="00A5194C">
              <w:rPr>
                <w:rFonts w:ascii="Arial" w:hAnsi="Arial" w:cs="Arial"/>
                <w:b/>
                <w:bCs/>
                <w:color w:val="000000"/>
                <w:sz w:val="16"/>
                <w:szCs w:val="16"/>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 (if Not A)</w:t>
            </w:r>
          </w:p>
        </w:tc>
      </w:tr>
      <w:tr w:rsidR="002B750B" w:rsidRPr="00A5194C">
        <w:trPr>
          <w:cantSplit/>
          <w:jc w:val="center"/>
        </w:trPr>
        <w:tc>
          <w:tcPr>
            <w:tcW w:w="145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NA</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w:t>
            </w:r>
          </w:p>
        </w:tc>
        <w:tc>
          <w:tcPr>
            <w:tcW w:w="2468"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Population a) sampling consecutive Outcome c) primary outcome changed to NA</w:t>
            </w:r>
          </w:p>
        </w:tc>
      </w:tr>
    </w:tbl>
    <w:p w:rsidR="002B750B" w:rsidRDefault="002B750B">
      <w:pPr>
        <w:adjustRightInd w:val="0"/>
        <w:rPr>
          <w:rFonts w:ascii="Arial" w:hAnsi="Arial" w:cs="Arial"/>
          <w:color w:val="000000"/>
          <w:sz w:val="14"/>
          <w:szCs w:val="14"/>
        </w:rPr>
      </w:pPr>
    </w:p>
    <w:p w:rsidR="003B024A" w:rsidRDefault="003B024A">
      <w:pPr>
        <w:adjustRightInd w:val="0"/>
        <w:rPr>
          <w:rFonts w:ascii="Arial" w:hAnsi="Arial" w:cs="Arial"/>
          <w:color w:val="000000"/>
          <w:sz w:val="14"/>
          <w:szCs w:val="14"/>
        </w:rPr>
      </w:pPr>
    </w:p>
    <w:p w:rsidR="003B024A" w:rsidRDefault="003B024A">
      <w:pPr>
        <w:adjustRightInd w:val="0"/>
        <w:rPr>
          <w:rFonts w:ascii="Arial" w:hAnsi="Arial" w:cs="Arial"/>
          <w:color w:val="000000"/>
          <w:sz w:val="14"/>
          <w:szCs w:val="14"/>
        </w:rPr>
      </w:pPr>
    </w:p>
    <w:tbl>
      <w:tblPr>
        <w:tblW w:w="15106" w:type="dxa"/>
        <w:jc w:val="center"/>
        <w:tblLayout w:type="fixed"/>
        <w:tblCellMar>
          <w:left w:w="67" w:type="dxa"/>
          <w:right w:w="67" w:type="dxa"/>
        </w:tblCellMar>
        <w:tblLook w:val="0000" w:firstRow="0" w:lastRow="0" w:firstColumn="0" w:lastColumn="0" w:noHBand="0" w:noVBand="0"/>
      </w:tblPr>
      <w:tblGrid>
        <w:gridCol w:w="893"/>
        <w:gridCol w:w="927"/>
        <w:gridCol w:w="1594"/>
        <w:gridCol w:w="1594"/>
        <w:gridCol w:w="1018"/>
        <w:gridCol w:w="1090"/>
        <w:gridCol w:w="1450"/>
        <w:gridCol w:w="1090"/>
        <w:gridCol w:w="1090"/>
        <w:gridCol w:w="1090"/>
        <w:gridCol w:w="1450"/>
        <w:gridCol w:w="1820"/>
      </w:tblGrid>
      <w:tr w:rsidR="002B750B" w:rsidRPr="00A5194C" w:rsidTr="003C6BEA">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rsidP="003B024A">
            <w:pPr>
              <w:keepNext/>
              <w:adjustRightInd w:val="0"/>
              <w:spacing w:before="67" w:after="67"/>
              <w:jc w:val="center"/>
              <w:rPr>
                <w:rFonts w:ascii="Arial" w:hAnsi="Arial" w:cs="Arial"/>
                <w:b/>
                <w:bCs/>
                <w:color w:val="000000"/>
                <w:sz w:val="16"/>
                <w:szCs w:val="16"/>
              </w:rPr>
            </w:pPr>
            <w:bookmarkStart w:id="28" w:name="IDX27"/>
            <w:bookmarkEnd w:id="28"/>
            <w:r w:rsidRPr="00A5194C">
              <w:rPr>
                <w:rFonts w:ascii="Arial" w:hAnsi="Arial" w:cs="Arial"/>
                <w:b/>
                <w:bCs/>
                <w:color w:val="000000"/>
                <w:sz w:val="16"/>
                <w:szCs w:val="16"/>
              </w:rPr>
              <w:t>Eligibility Criteria and Baseline Characteristics</w:t>
            </w:r>
          </w:p>
        </w:tc>
      </w:tr>
      <w:tr w:rsidR="002B750B" w:rsidRPr="00A5194C" w:rsidTr="003C6BEA">
        <w:trPr>
          <w:cantSplit/>
          <w:tblHeader/>
          <w:jc w:val="center"/>
        </w:trPr>
        <w:tc>
          <w:tcPr>
            <w:tcW w:w="893"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927"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rsidTr="003C6BEA">
        <w:trPr>
          <w:cantSplit/>
          <w:jc w:val="center"/>
        </w:trPr>
        <w:tc>
          <w:tcPr>
            <w:tcW w:w="893"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Bodnar et al., 2010</w:t>
            </w:r>
          </w:p>
        </w:tc>
        <w:tc>
          <w:tcPr>
            <w:tcW w:w="927"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Nested Case Control</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Pregnant or lactating women; nulliparous, had no preexisting medical conditions, and delivered a live- born infant; had a maternal blood sample at &lt;22 wk; self-identified as black or white</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serum 25(OH)D concentrations were outside the detectable range</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Government</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USA; Pittsburgh, PA (latitude 40 degree N)</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412/412/100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21/14–42</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Non-Hispanic White=66; Non-Hispanic Black=34</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r>
    </w:tbl>
    <w:p w:rsidR="002B750B" w:rsidRPr="00A5194C" w:rsidRDefault="002B750B">
      <w:pPr>
        <w:adjustRightInd w:val="0"/>
        <w:rPr>
          <w:rFonts w:ascii="Arial" w:hAnsi="Arial" w:cs="Arial"/>
          <w:color w:val="000000"/>
          <w:sz w:val="14"/>
          <w:szCs w:val="14"/>
        </w:rPr>
      </w:pPr>
    </w:p>
    <w:p w:rsidR="002B750B" w:rsidRPr="00A5194C" w:rsidRDefault="002B750B">
      <w:pPr>
        <w:adjustRightInd w:val="0"/>
        <w:rPr>
          <w:rFonts w:ascii="Arial" w:hAnsi="Arial" w:cs="Arial"/>
          <w:color w:val="000000"/>
          <w:sz w:val="14"/>
          <w:szCs w:val="14"/>
        </w:rPr>
      </w:pPr>
    </w:p>
    <w:tbl>
      <w:tblPr>
        <w:tblW w:w="15116" w:type="dxa"/>
        <w:jc w:val="center"/>
        <w:tblLayout w:type="fixed"/>
        <w:tblCellMar>
          <w:left w:w="67" w:type="dxa"/>
          <w:right w:w="67" w:type="dxa"/>
        </w:tblCellMar>
        <w:tblLook w:val="0000" w:firstRow="0" w:lastRow="0" w:firstColumn="0" w:lastColumn="0" w:noHBand="0" w:noVBand="0"/>
      </w:tblPr>
      <w:tblGrid>
        <w:gridCol w:w="730"/>
        <w:gridCol w:w="1090"/>
        <w:gridCol w:w="1450"/>
        <w:gridCol w:w="2170"/>
        <w:gridCol w:w="1450"/>
        <w:gridCol w:w="1090"/>
        <w:gridCol w:w="1810"/>
        <w:gridCol w:w="730"/>
        <w:gridCol w:w="730"/>
        <w:gridCol w:w="1450"/>
        <w:gridCol w:w="802"/>
        <w:gridCol w:w="874"/>
        <w:gridCol w:w="740"/>
      </w:tblGrid>
      <w:tr w:rsidR="002B750B" w:rsidRPr="00A5194C" w:rsidTr="003B024A">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9" w:name="IDX28"/>
            <w:bookmarkEnd w:id="29"/>
            <w:r w:rsidRPr="00A5194C">
              <w:rPr>
                <w:rFonts w:ascii="Arial" w:hAnsi="Arial" w:cs="Arial"/>
                <w:b/>
                <w:bCs/>
                <w:color w:val="000000"/>
                <w:sz w:val="16"/>
                <w:szCs w:val="16"/>
              </w:rPr>
              <w:lastRenderedPageBreak/>
              <w:t>Main Analyses</w:t>
            </w:r>
          </w:p>
        </w:tc>
      </w:tr>
      <w:tr w:rsidR="002B750B" w:rsidRPr="00A5194C" w:rsidTr="003B024A">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74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rsidTr="003B024A">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Bodnar et al., 2010</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Nested Case Control</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none</w:t>
            </w:r>
          </w:p>
        </w:tc>
        <w:tc>
          <w:tcPr>
            <w:tcW w:w="2170" w:type="dxa"/>
            <w:tcBorders>
              <w:top w:val="nil"/>
              <w:left w:val="nil"/>
              <w:bottom w:val="nil"/>
              <w:right w:val="nil"/>
            </w:tcBorders>
            <w:shd w:val="clear" w:color="auto" w:fill="FFFFFF"/>
          </w:tcPr>
          <w:p w:rsidR="002B750B" w:rsidRPr="00A5194C" w:rsidRDefault="002B750B" w:rsidP="005072F0">
            <w:pPr>
              <w:adjustRightInd w:val="0"/>
              <w:spacing w:before="67" w:after="67"/>
              <w:rPr>
                <w:rFonts w:ascii="Arial" w:hAnsi="Arial" w:cs="Arial"/>
                <w:color w:val="000000"/>
                <w:sz w:val="14"/>
                <w:szCs w:val="14"/>
              </w:rPr>
            </w:pPr>
            <w:r w:rsidRPr="00A5194C">
              <w:rPr>
                <w:rFonts w:ascii="Arial" w:hAnsi="Arial" w:cs="Arial"/>
                <w:color w:val="000000"/>
                <w:sz w:val="14"/>
                <w:szCs w:val="14"/>
              </w:rPr>
              <w:t>Demographics (Age, Sex, Race/Ethnicity)- SES; Anthropometrics- Prepregnancy  BMI,; Smoking, Other Lifestyle Factors- Smoking During Pregnancy</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Primary-Small-For-Gestational Age Births</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&lt;37.5 nmol/L-white women</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8/11</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7.5</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1.8, 31.9</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rsidTr="003B024A">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37.5–75 nmol/L-white women</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27/134</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rsidTr="003B024A">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&gt;75 nmol/L-white women</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42/128</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1.2, 3.8</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rsidTr="003B024A">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&lt;37.5 nmol/L-black women</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17/65</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1.5</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0.6, 3.5</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rsidTr="003B024A">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37.5–75 nmol/L-black women</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13/63</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r>
      <w:tr w:rsidR="002B750B" w:rsidRPr="00A5194C" w:rsidTr="003B024A">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&gt;75 nmol/L-black women</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4/11</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2.2</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0.5, 9.0</w:t>
            </w:r>
          </w:p>
        </w:tc>
        <w:tc>
          <w:tcPr>
            <w:tcW w:w="74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2B750B"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234"/>
        <w:gridCol w:w="1234"/>
        <w:gridCol w:w="1234"/>
        <w:gridCol w:w="1450"/>
        <w:gridCol w:w="1234"/>
        <w:gridCol w:w="1450"/>
        <w:gridCol w:w="1450"/>
        <w:gridCol w:w="1450"/>
        <w:gridCol w:w="1450"/>
        <w:gridCol w:w="2180"/>
      </w:tblGrid>
      <w:tr w:rsidR="002B750B" w:rsidRPr="00A5194C">
        <w:trPr>
          <w:cantSplit/>
          <w:tblHeader/>
          <w:jc w:val="center"/>
        </w:trPr>
        <w:tc>
          <w:tcPr>
            <w:tcW w:w="15096" w:type="dxa"/>
            <w:gridSpan w:val="11"/>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0" w:name="IDX29"/>
            <w:bookmarkEnd w:id="30"/>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Eligibility</w:t>
            </w:r>
            <w:r w:rsidRPr="00A5194C">
              <w:rPr>
                <w:rFonts w:ascii="Arial" w:hAnsi="Arial" w:cs="Arial"/>
                <w:b/>
                <w:bCs/>
                <w:color w:val="000000"/>
                <w:sz w:val="16"/>
                <w:szCs w:val="16"/>
              </w:rPr>
              <w:br/>
              <w:t>Criteria</w:t>
            </w:r>
            <w:r w:rsidRPr="00A5194C">
              <w:rPr>
                <w:rFonts w:ascii="Arial" w:hAnsi="Arial" w:cs="Arial"/>
                <w:b/>
                <w:bCs/>
                <w:color w:val="000000"/>
                <w:sz w:val="16"/>
                <w:szCs w:val="16"/>
              </w:rPr>
              <w:br/>
              <w:t>Clear?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Sampling of</w:t>
            </w:r>
            <w:r w:rsidRPr="00A5194C">
              <w:rPr>
                <w:rFonts w:ascii="Arial" w:hAnsi="Arial" w:cs="Arial"/>
                <w:b/>
                <w:bCs/>
                <w:color w:val="000000"/>
                <w:sz w:val="16"/>
                <w:szCs w:val="16"/>
              </w:rPr>
              <w:br/>
              <w:t>Population</w:t>
            </w:r>
            <w:r w:rsidRPr="00A5194C">
              <w:rPr>
                <w:rFonts w:ascii="Arial" w:hAnsi="Arial" w:cs="Arial"/>
                <w:b/>
                <w:bCs/>
                <w:color w:val="000000"/>
                <w:sz w:val="16"/>
                <w:szCs w:val="16"/>
              </w:rPr>
              <w:br/>
              <w:t>Random or</w:t>
            </w:r>
            <w:r w:rsidRPr="00A5194C">
              <w:rPr>
                <w:rFonts w:ascii="Arial" w:hAnsi="Arial" w:cs="Arial"/>
                <w:b/>
                <w:bCs/>
                <w:color w:val="000000"/>
                <w:sz w:val="16"/>
                <w:szCs w:val="16"/>
              </w:rPr>
              <w:br/>
              <w:t>Consecutive?</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Outcome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Exposure</w:t>
            </w:r>
            <w:r w:rsidRPr="00A5194C">
              <w:rPr>
                <w:rFonts w:ascii="Arial" w:hAnsi="Arial" w:cs="Arial"/>
                <w:b/>
                <w:bCs/>
                <w:color w:val="000000"/>
                <w:sz w:val="16"/>
                <w:szCs w:val="16"/>
              </w:rPr>
              <w:br/>
              <w:t>Measurement?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Method</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Food</w:t>
            </w:r>
            <w:r w:rsidRPr="00A5194C">
              <w:rPr>
                <w:rFonts w:ascii="Arial" w:hAnsi="Arial" w:cs="Arial"/>
                <w:b/>
                <w:bCs/>
                <w:color w:val="000000"/>
                <w:sz w:val="16"/>
                <w:szCs w:val="16"/>
              </w:rPr>
              <w:br/>
              <w:t>Composition</w:t>
            </w:r>
            <w:r w:rsidRPr="00A5194C">
              <w:rPr>
                <w:rFonts w:ascii="Arial" w:hAnsi="Arial" w:cs="Arial"/>
                <w:b/>
                <w:bCs/>
                <w:color w:val="000000"/>
                <w:sz w:val="16"/>
                <w:szCs w:val="16"/>
              </w:rPr>
              <w:br/>
              <w:t>Database or</w:t>
            </w:r>
            <w:r w:rsidRPr="00A5194C">
              <w:rPr>
                <w:rFonts w:ascii="Arial" w:hAnsi="Arial" w:cs="Arial"/>
                <w:b/>
                <w:bCs/>
                <w:color w:val="000000"/>
                <w:sz w:val="16"/>
                <w:szCs w:val="16"/>
              </w:rPr>
              <w:br/>
              <w:t>Suppl</w:t>
            </w:r>
            <w:r w:rsidRPr="00A5194C">
              <w:rPr>
                <w:rFonts w:ascii="Arial" w:hAnsi="Arial" w:cs="Arial"/>
                <w:b/>
                <w:bCs/>
                <w:color w:val="000000"/>
                <w:sz w:val="16"/>
                <w:szCs w:val="16"/>
              </w:rPr>
              <w:br/>
              <w:t>Composition</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Internal</w:t>
            </w:r>
            <w:r w:rsidRPr="00A5194C">
              <w:rPr>
                <w:rFonts w:ascii="Arial" w:hAnsi="Arial" w:cs="Arial"/>
                <w:b/>
                <w:bCs/>
                <w:color w:val="000000"/>
                <w:sz w:val="16"/>
                <w:szCs w:val="16"/>
              </w:rPr>
              <w:br/>
              <w:t>Calibration?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One of the</w:t>
            </w:r>
            <w:r w:rsidRPr="00A5194C">
              <w:rPr>
                <w:rFonts w:ascii="Arial" w:hAnsi="Arial" w:cs="Arial"/>
                <w:b/>
                <w:bCs/>
                <w:color w:val="000000"/>
                <w:sz w:val="16"/>
                <w:szCs w:val="16"/>
              </w:rPr>
              <w:br/>
              <w:t>Prespecified</w:t>
            </w:r>
            <w:r w:rsidRPr="00A5194C">
              <w:rPr>
                <w:rFonts w:ascii="Arial" w:hAnsi="Arial" w:cs="Arial"/>
                <w:b/>
                <w:bCs/>
                <w:color w:val="000000"/>
                <w:sz w:val="16"/>
                <w:szCs w:val="16"/>
              </w:rPr>
              <w:br/>
              <w:t>Biomarkers</w:t>
            </w:r>
            <w:r w:rsidRPr="00A5194C">
              <w:rPr>
                <w:rFonts w:ascii="Arial" w:hAnsi="Arial" w:cs="Arial"/>
                <w:b/>
                <w:bCs/>
                <w:color w:val="000000"/>
                <w:sz w:val="16"/>
                <w:szCs w:val="16"/>
              </w:rPr>
              <w:br/>
              <w:t>Methods Used?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Time From</w:t>
            </w:r>
            <w:r w:rsidRPr="00A5194C">
              <w:rPr>
                <w:rFonts w:ascii="Arial" w:hAnsi="Arial" w:cs="Arial"/>
                <w:b/>
                <w:bCs/>
                <w:color w:val="000000"/>
                <w:sz w:val="16"/>
                <w:szCs w:val="16"/>
              </w:rPr>
              <w:br/>
              <w:t>Sample</w:t>
            </w:r>
            <w:r w:rsidRPr="00A5194C">
              <w:rPr>
                <w:rFonts w:ascii="Arial" w:hAnsi="Arial" w:cs="Arial"/>
                <w:b/>
                <w:bCs/>
                <w:color w:val="000000"/>
                <w:sz w:val="16"/>
                <w:szCs w:val="16"/>
              </w:rPr>
              <w:br/>
              <w:t>Collection</w:t>
            </w:r>
            <w:r w:rsidRPr="00A5194C">
              <w:rPr>
                <w:rFonts w:ascii="Arial" w:hAnsi="Arial" w:cs="Arial"/>
                <w:b/>
                <w:bCs/>
                <w:color w:val="000000"/>
                <w:sz w:val="16"/>
                <w:szCs w:val="16"/>
              </w:rPr>
              <w:br/>
              <w:t>to Sample</w:t>
            </w:r>
            <w:r w:rsidRPr="00A5194C">
              <w:rPr>
                <w:rFonts w:ascii="Arial" w:hAnsi="Arial" w:cs="Arial"/>
                <w:b/>
                <w:bCs/>
                <w:color w:val="000000"/>
                <w:sz w:val="16"/>
                <w:szCs w:val="16"/>
              </w:rPr>
              <w:br/>
              <w:t>Analysis Reported?</w:t>
            </w:r>
          </w:p>
        </w:tc>
        <w:tc>
          <w:tcPr>
            <w:tcW w:w="218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Level of</w:t>
            </w:r>
            <w:r w:rsidRPr="00A5194C">
              <w:rPr>
                <w:rFonts w:ascii="Arial" w:hAnsi="Arial" w:cs="Arial"/>
                <w:b/>
                <w:bCs/>
                <w:color w:val="000000"/>
                <w:sz w:val="16"/>
                <w:szCs w:val="16"/>
              </w:rPr>
              <w:br/>
              <w:t>Exposure in</w:t>
            </w:r>
            <w:r w:rsidRPr="00A5194C">
              <w:rPr>
                <w:rFonts w:ascii="Arial" w:hAnsi="Arial" w:cs="Arial"/>
                <w:b/>
                <w:bCs/>
                <w:color w:val="000000"/>
                <w:sz w:val="16"/>
                <w:szCs w:val="16"/>
              </w:rPr>
              <w:br/>
              <w:t>Comparative</w:t>
            </w:r>
            <w:r w:rsidRPr="00A5194C">
              <w:rPr>
                <w:rFonts w:ascii="Arial" w:hAnsi="Arial" w:cs="Arial"/>
                <w:b/>
                <w:bCs/>
                <w:color w:val="000000"/>
                <w:sz w:val="16"/>
                <w:szCs w:val="16"/>
              </w:rPr>
              <w:br/>
              <w:t>Categories</w:t>
            </w:r>
            <w:r w:rsidRPr="00A5194C">
              <w:rPr>
                <w:rFonts w:ascii="Arial" w:hAnsi="Arial" w:cs="Arial"/>
                <w:b/>
                <w:bCs/>
                <w:color w:val="000000"/>
                <w:sz w:val="16"/>
                <w:szCs w:val="16"/>
              </w:rPr>
              <w:br/>
              <w:t>Given?</w:t>
            </w:r>
            <w:r w:rsidRPr="00A5194C">
              <w:rPr>
                <w:rFonts w:ascii="Arial" w:hAnsi="Arial" w:cs="Arial"/>
                <w:b/>
                <w:bCs/>
                <w:color w:val="000000"/>
                <w:sz w:val="16"/>
                <w:szCs w:val="16"/>
              </w:rPr>
              <w:br/>
              <w:t>(Categorical</w:t>
            </w:r>
            <w:r w:rsidRPr="00A5194C">
              <w:rPr>
                <w:rFonts w:ascii="Arial" w:hAnsi="Arial" w:cs="Arial"/>
                <w:b/>
                <w:bCs/>
                <w:color w:val="000000"/>
                <w:sz w:val="16"/>
                <w:szCs w:val="16"/>
              </w:rPr>
              <w:br/>
              <w:t>Analyses Only)</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Bodnar et al., 2010</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8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r>
    </w:tbl>
    <w:p w:rsidR="002B750B" w:rsidRPr="00A5194C"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1450"/>
        <w:gridCol w:w="1234"/>
        <w:gridCol w:w="1450"/>
        <w:gridCol w:w="1234"/>
        <w:gridCol w:w="1450"/>
        <w:gridCol w:w="1450"/>
        <w:gridCol w:w="1450"/>
        <w:gridCol w:w="1450"/>
        <w:gridCol w:w="1450"/>
        <w:gridCol w:w="2468"/>
      </w:tblGrid>
      <w:tr w:rsidR="002B750B" w:rsidRPr="00A5194C">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lastRenderedPageBreak/>
              <w:t>Quality of Cohort or Nested Case-Control Studies</w:t>
            </w:r>
          </w:p>
        </w:tc>
      </w:tr>
      <w:tr w:rsidR="002B750B" w:rsidRPr="00A5194C" w:rsidTr="003C6BEA">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Adjusted or</w:t>
            </w:r>
            <w:r w:rsidRPr="00A5194C">
              <w:rPr>
                <w:rFonts w:ascii="Arial" w:hAnsi="Arial" w:cs="Arial"/>
                <w:b/>
                <w:bCs/>
                <w:color w:val="000000"/>
                <w:sz w:val="16"/>
                <w:szCs w:val="16"/>
              </w:rPr>
              <w:br/>
              <w:t>Matched for</w:t>
            </w:r>
            <w:r w:rsidRPr="00A5194C">
              <w:rPr>
                <w:rFonts w:ascii="Arial" w:hAnsi="Arial" w:cs="Arial"/>
                <w:b/>
                <w:bCs/>
                <w:color w:val="000000"/>
                <w:sz w:val="16"/>
                <w:szCs w:val="16"/>
              </w:rPr>
              <w:br/>
              <w:t>Any Confounders?</w:t>
            </w:r>
            <w:r w:rsidRPr="00A5194C">
              <w:rPr>
                <w:rFonts w:ascii="Arial" w:hAnsi="Arial" w:cs="Arial"/>
                <w:b/>
                <w:bCs/>
                <w:color w:val="000000"/>
                <w:sz w:val="16"/>
                <w:szCs w:val="16"/>
              </w:rPr>
              <w:br/>
              <w:t>(Besides</w:t>
            </w:r>
            <w:r w:rsidRPr="00A5194C">
              <w:rPr>
                <w:rFonts w:ascii="Arial" w:hAnsi="Arial" w:cs="Arial"/>
                <w:b/>
                <w:bCs/>
                <w:color w:val="000000"/>
                <w:sz w:val="16"/>
                <w:szCs w:val="16"/>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w:t>
            </w:r>
            <w:r w:rsidRPr="00A5194C">
              <w:rPr>
                <w:rFonts w:ascii="Arial" w:hAnsi="Arial" w:cs="Arial"/>
                <w:b/>
                <w:bCs/>
                <w:color w:val="000000"/>
                <w:sz w:val="16"/>
                <w:szCs w:val="16"/>
              </w:rPr>
              <w:br/>
              <w:t>of Final</w:t>
            </w:r>
            <w:r w:rsidRPr="00A5194C">
              <w:rPr>
                <w:rFonts w:ascii="Arial" w:hAnsi="Arial" w:cs="Arial"/>
                <w:b/>
                <w:bCs/>
                <w:color w:val="000000"/>
                <w:sz w:val="16"/>
                <w:szCs w:val="16"/>
              </w:rPr>
              <w:br/>
              <w:t>Adjusted</w:t>
            </w:r>
            <w:r w:rsidRPr="00A5194C">
              <w:rPr>
                <w:rFonts w:ascii="Arial" w:hAnsi="Arial" w:cs="Arial"/>
                <w:b/>
                <w:bCs/>
                <w:color w:val="000000"/>
                <w:sz w:val="16"/>
                <w:szCs w:val="16"/>
              </w:rPr>
              <w:br/>
              <w:t>Model Selection?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 Definition</w:t>
            </w:r>
            <w:r w:rsidRPr="00A5194C">
              <w:rPr>
                <w:rFonts w:ascii="Arial" w:hAnsi="Arial" w:cs="Arial"/>
                <w:b/>
                <w:bCs/>
                <w:color w:val="000000"/>
                <w:sz w:val="16"/>
                <w:szCs w:val="16"/>
              </w:rPr>
              <w:br/>
              <w:t>of Outcome</w:t>
            </w:r>
            <w:r w:rsidRPr="00A5194C">
              <w:rPr>
                <w:rFonts w:ascii="Arial" w:hAnsi="Arial" w:cs="Arial"/>
                <w:b/>
                <w:bCs/>
                <w:color w:val="000000"/>
                <w:sz w:val="16"/>
                <w:szCs w:val="16"/>
              </w:rPr>
              <w:br/>
              <w:t>Including Time</w:t>
            </w:r>
            <w:r w:rsidRPr="00A5194C">
              <w:rPr>
                <w:rFonts w:ascii="Arial" w:hAnsi="Arial" w:cs="Arial"/>
                <w:b/>
                <w:bCs/>
                <w:color w:val="000000"/>
                <w:sz w:val="16"/>
                <w:szCs w:val="16"/>
              </w:rPr>
              <w:br/>
              <w:t>of Ascertainment?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Loss to</w:t>
            </w:r>
            <w:r w:rsidRPr="00A5194C">
              <w:rPr>
                <w:rFonts w:ascii="Arial" w:hAnsi="Arial" w:cs="Arial"/>
                <w:b/>
                <w:bCs/>
                <w:color w:val="000000"/>
                <w:sz w:val="16"/>
                <w:szCs w:val="16"/>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Do the</w:t>
            </w:r>
            <w:r w:rsidRPr="00A5194C">
              <w:rPr>
                <w:rFonts w:ascii="Arial" w:hAnsi="Arial" w:cs="Arial"/>
                <w:b/>
                <w:bCs/>
                <w:color w:val="000000"/>
                <w:sz w:val="16"/>
                <w:szCs w:val="16"/>
              </w:rPr>
              <w:br/>
              <w:t>Authors Specify</w:t>
            </w:r>
            <w:r w:rsidRPr="00A5194C">
              <w:rPr>
                <w:rFonts w:ascii="Arial" w:hAnsi="Arial" w:cs="Arial"/>
                <w:b/>
                <w:bCs/>
                <w:color w:val="000000"/>
                <w:sz w:val="16"/>
                <w:szCs w:val="16"/>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Prospective</w:t>
            </w:r>
            <w:r w:rsidRPr="00A5194C">
              <w:rPr>
                <w:rFonts w:ascii="Arial" w:hAnsi="Arial" w:cs="Arial"/>
                <w:b/>
                <w:bCs/>
                <w:color w:val="000000"/>
                <w:sz w:val="16"/>
                <w:szCs w:val="16"/>
              </w:rPr>
              <w:br/>
              <w:t>Collection</w:t>
            </w:r>
            <w:r w:rsidRPr="00A5194C">
              <w:rPr>
                <w:rFonts w:ascii="Arial" w:hAnsi="Arial" w:cs="Arial"/>
                <w:b/>
                <w:bCs/>
                <w:color w:val="000000"/>
                <w:sz w:val="16"/>
                <w:szCs w:val="16"/>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Analysis Was</w:t>
            </w:r>
            <w:r w:rsidRPr="00A5194C">
              <w:rPr>
                <w:rFonts w:ascii="Arial" w:hAnsi="Arial" w:cs="Arial"/>
                <w:b/>
                <w:bCs/>
                <w:color w:val="000000"/>
                <w:sz w:val="16"/>
                <w:szCs w:val="16"/>
              </w:rPr>
              <w:br/>
              <w:t>Planned When</w:t>
            </w:r>
            <w:r w:rsidRPr="00A5194C">
              <w:rPr>
                <w:rFonts w:ascii="Arial" w:hAnsi="Arial" w:cs="Arial"/>
                <w:b/>
                <w:bCs/>
                <w:color w:val="000000"/>
                <w:sz w:val="16"/>
                <w:szCs w:val="16"/>
              </w:rPr>
              <w:br/>
              <w:t>Cohort Was</w:t>
            </w:r>
            <w:r w:rsidRPr="00A5194C">
              <w:rPr>
                <w:rFonts w:ascii="Arial" w:hAnsi="Arial" w:cs="Arial"/>
                <w:b/>
                <w:bCs/>
                <w:color w:val="000000"/>
                <w:sz w:val="16"/>
                <w:szCs w:val="16"/>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 of</w:t>
            </w:r>
            <w:r w:rsidRPr="00A5194C">
              <w:rPr>
                <w:rFonts w:ascii="Arial" w:hAnsi="Arial" w:cs="Arial"/>
                <w:b/>
                <w:bCs/>
                <w:color w:val="000000"/>
                <w:sz w:val="16"/>
                <w:szCs w:val="16"/>
              </w:rPr>
              <w:br/>
              <w:t>Sample Size</w:t>
            </w:r>
            <w:r w:rsidRPr="00A5194C">
              <w:rPr>
                <w:rFonts w:ascii="Arial" w:hAnsi="Arial" w:cs="Arial"/>
                <w:b/>
                <w:bCs/>
                <w:color w:val="000000"/>
                <w:sz w:val="16"/>
                <w:szCs w:val="16"/>
              </w:rPr>
              <w:br/>
              <w:t>(Includes Sample</w:t>
            </w:r>
            <w:r w:rsidRPr="00A5194C">
              <w:rPr>
                <w:rFonts w:ascii="Arial" w:hAnsi="Arial" w:cs="Arial"/>
                <w:b/>
                <w:bCs/>
                <w:color w:val="000000"/>
                <w:sz w:val="16"/>
                <w:szCs w:val="16"/>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 (if Not A)</w:t>
            </w:r>
          </w:p>
        </w:tc>
      </w:tr>
      <w:tr w:rsidR="002B750B" w:rsidRPr="00A5194C" w:rsidTr="003C6BEA">
        <w:trPr>
          <w:cantSplit/>
          <w:jc w:val="center"/>
        </w:trPr>
        <w:tc>
          <w:tcPr>
            <w:tcW w:w="145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NA</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w:t>
            </w:r>
          </w:p>
        </w:tc>
        <w:tc>
          <w:tcPr>
            <w:tcW w:w="2468"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Population a) sampling consecutive Outcome c) primary outcome changed to NA  Grade changed from B to A</w:t>
            </w:r>
          </w:p>
        </w:tc>
      </w:tr>
    </w:tbl>
    <w:p w:rsidR="002B750B" w:rsidRPr="00A5194C" w:rsidRDefault="002B750B">
      <w:pPr>
        <w:adjustRightInd w:val="0"/>
        <w:rPr>
          <w:rFonts w:ascii="Arial" w:hAnsi="Arial" w:cs="Arial"/>
          <w:color w:val="000000"/>
          <w:sz w:val="14"/>
          <w:szCs w:val="14"/>
        </w:rPr>
      </w:pPr>
    </w:p>
    <w:p w:rsidR="002B750B" w:rsidRDefault="002B750B">
      <w:pPr>
        <w:adjustRightInd w:val="0"/>
        <w:rPr>
          <w:rFonts w:ascii="Arial" w:hAnsi="Arial" w:cs="Arial"/>
          <w:color w:val="000000"/>
          <w:sz w:val="14"/>
          <w:szCs w:val="14"/>
        </w:rPr>
      </w:pPr>
    </w:p>
    <w:p w:rsidR="003C6BEA" w:rsidRDefault="003C6BEA">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1" w:name="IDX30"/>
            <w:bookmarkEnd w:id="31"/>
            <w:r w:rsidRPr="00A5194C">
              <w:rPr>
                <w:rFonts w:ascii="Arial" w:hAnsi="Arial" w:cs="Arial"/>
                <w:b/>
                <w:bCs/>
                <w:color w:val="000000"/>
                <w:sz w:val="16"/>
                <w:szCs w:val="16"/>
              </w:rPr>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Bodnar et al., 2013</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Pregnant or lactating women; women carrying twin pregnancies; 16 weeks–20 weeks 3 days gestation</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specified</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Government</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USA</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211/211/100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Non-Hispanic White=621; Non-Hispanic Black=238; Race_other1=156</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r>
    </w:tbl>
    <w:p w:rsidR="002B750B" w:rsidRPr="00A5194C" w:rsidRDefault="002B750B">
      <w:pPr>
        <w:adjustRightInd w:val="0"/>
        <w:rPr>
          <w:rFonts w:ascii="Arial" w:hAnsi="Arial" w:cs="Arial"/>
          <w:color w:val="000000"/>
          <w:sz w:val="14"/>
          <w:szCs w:val="14"/>
        </w:rPr>
      </w:pPr>
    </w:p>
    <w:p w:rsidR="003C6BEA" w:rsidRDefault="003C6BEA">
      <w:pPr>
        <w:adjustRightInd w:val="0"/>
        <w:rPr>
          <w:rFonts w:ascii="Arial" w:hAnsi="Arial" w:cs="Arial"/>
          <w:color w:val="000000"/>
          <w:sz w:val="14"/>
          <w:szCs w:val="14"/>
        </w:rPr>
      </w:pPr>
      <w:r>
        <w:rPr>
          <w:rFonts w:ascii="Arial" w:hAnsi="Arial" w:cs="Arial"/>
          <w:color w:val="000000"/>
          <w:sz w:val="14"/>
          <w:szCs w:val="14"/>
        </w:rPr>
        <w:br w:type="page"/>
      </w:r>
    </w:p>
    <w:p w:rsidR="002B750B" w:rsidRPr="00A5194C"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450"/>
        <w:gridCol w:w="2170"/>
        <w:gridCol w:w="1450"/>
        <w:gridCol w:w="1090"/>
        <w:gridCol w:w="1810"/>
        <w:gridCol w:w="730"/>
        <w:gridCol w:w="730"/>
        <w:gridCol w:w="1450"/>
        <w:gridCol w:w="802"/>
        <w:gridCol w:w="874"/>
        <w:gridCol w:w="740"/>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2" w:name="IDX31"/>
            <w:bookmarkEnd w:id="32"/>
            <w:r w:rsidRPr="00A5194C">
              <w:rPr>
                <w:rFonts w:ascii="Arial" w:hAnsi="Arial" w:cs="Arial"/>
                <w:b/>
                <w:bCs/>
                <w:color w:val="000000"/>
                <w:sz w:val="16"/>
                <w:szCs w:val="16"/>
              </w:rPr>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74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Bodnar et al., 2013</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applicable</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Demographics (Age, Sex, Race/Ethnicity)- Race/Ethnicity, Education; Anthropometrics- Prepregnancy  BMI; Sun Exposure- Season; Smoking, Other Lifestyle Factors- Smoking Status; Other - Parity, Marital Status, Gestational Age At Blood Sampling, 17-A(Oh)progesterone</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Primary-Preterm Birth At Less Than 35 Wk</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 75</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24–28 weeks gestation</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42/85</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&gt;=75</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24–28 weeks gestation</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33/126</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0.4</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0.2, 0.8</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per 1-SD increase</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24–28 weeks gestation</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75/211</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0.5</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0.3, 0.8</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Q1 (median 43.6)</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24–28 weeks gestation</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27/52</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Q2 (median 72.7)</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24–28 weeks gestation</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24/53</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0.4, 2.5</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Q3 (median 95.4)</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24–28 weeks gestation</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15/53</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0.4</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0.2, 1.1</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Q4 (median 116)</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24–28 weeks gestation</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9/53</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0.2</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0.1, 0.7</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Primary-Preterm Birth At Less Than 32 Wk</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 75</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24–28 weeks gestation</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16/85</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&gt;=75</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24–28 weeks gestation</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9/126</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0.2</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0.1, 0.6</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per 1-SD increase</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24–28 weeks gestation</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25/211</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0.4</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0.2, 0.8</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Q1 (median 43.6)</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24–28 weeks gestation</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10/52</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Q2 (median 72.7)</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24–28 weeks gestation</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7/53</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0.5</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0.1, 1.7</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Q3 (median 95.4)</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24–28 weeks gestation</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6/53</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0.4</w:t>
            </w: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0.1, 1.5</w:t>
            </w:r>
          </w:p>
        </w:tc>
        <w:tc>
          <w:tcPr>
            <w:tcW w:w="74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Q4 (median 116)</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24–28 weeks gestation</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2/53</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0.1</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0.02, 0.7</w:t>
            </w:r>
          </w:p>
        </w:tc>
        <w:tc>
          <w:tcPr>
            <w:tcW w:w="74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Pr="00A5194C" w:rsidRDefault="002B750B">
      <w:pPr>
        <w:adjustRightInd w:val="0"/>
        <w:rPr>
          <w:rFonts w:ascii="Arial" w:hAnsi="Arial" w:cs="Arial"/>
          <w:color w:val="000000"/>
          <w:sz w:val="14"/>
          <w:szCs w:val="14"/>
        </w:rPr>
      </w:pPr>
    </w:p>
    <w:p w:rsidR="002B750B" w:rsidRPr="00A5194C"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234"/>
        <w:gridCol w:w="1234"/>
        <w:gridCol w:w="1234"/>
        <w:gridCol w:w="1450"/>
        <w:gridCol w:w="1234"/>
        <w:gridCol w:w="1450"/>
        <w:gridCol w:w="1450"/>
        <w:gridCol w:w="1450"/>
        <w:gridCol w:w="1450"/>
        <w:gridCol w:w="2180"/>
      </w:tblGrid>
      <w:tr w:rsidR="002B750B" w:rsidRPr="00A5194C">
        <w:trPr>
          <w:cantSplit/>
          <w:tblHeader/>
          <w:jc w:val="center"/>
        </w:trPr>
        <w:tc>
          <w:tcPr>
            <w:tcW w:w="15096" w:type="dxa"/>
            <w:gridSpan w:val="11"/>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3" w:name="IDX32"/>
            <w:bookmarkEnd w:id="33"/>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Eligibility</w:t>
            </w:r>
            <w:r w:rsidRPr="00A5194C">
              <w:rPr>
                <w:rFonts w:ascii="Arial" w:hAnsi="Arial" w:cs="Arial"/>
                <w:b/>
                <w:bCs/>
                <w:color w:val="000000"/>
                <w:sz w:val="16"/>
                <w:szCs w:val="16"/>
              </w:rPr>
              <w:br/>
              <w:t>Criteria</w:t>
            </w:r>
            <w:r w:rsidRPr="00A5194C">
              <w:rPr>
                <w:rFonts w:ascii="Arial" w:hAnsi="Arial" w:cs="Arial"/>
                <w:b/>
                <w:bCs/>
                <w:color w:val="000000"/>
                <w:sz w:val="16"/>
                <w:szCs w:val="16"/>
              </w:rPr>
              <w:br/>
              <w:t>Clear?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Sampling of</w:t>
            </w:r>
            <w:r w:rsidRPr="00A5194C">
              <w:rPr>
                <w:rFonts w:ascii="Arial" w:hAnsi="Arial" w:cs="Arial"/>
                <w:b/>
                <w:bCs/>
                <w:color w:val="000000"/>
                <w:sz w:val="16"/>
                <w:szCs w:val="16"/>
              </w:rPr>
              <w:br/>
              <w:t>Population</w:t>
            </w:r>
            <w:r w:rsidRPr="00A5194C">
              <w:rPr>
                <w:rFonts w:ascii="Arial" w:hAnsi="Arial" w:cs="Arial"/>
                <w:b/>
                <w:bCs/>
                <w:color w:val="000000"/>
                <w:sz w:val="16"/>
                <w:szCs w:val="16"/>
              </w:rPr>
              <w:br/>
              <w:t>Random or</w:t>
            </w:r>
            <w:r w:rsidRPr="00A5194C">
              <w:rPr>
                <w:rFonts w:ascii="Arial" w:hAnsi="Arial" w:cs="Arial"/>
                <w:b/>
                <w:bCs/>
                <w:color w:val="000000"/>
                <w:sz w:val="16"/>
                <w:szCs w:val="16"/>
              </w:rPr>
              <w:br/>
              <w:t>Consecutive?</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Outcome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Exposure</w:t>
            </w:r>
            <w:r w:rsidRPr="00A5194C">
              <w:rPr>
                <w:rFonts w:ascii="Arial" w:hAnsi="Arial" w:cs="Arial"/>
                <w:b/>
                <w:bCs/>
                <w:color w:val="000000"/>
                <w:sz w:val="16"/>
                <w:szCs w:val="16"/>
              </w:rPr>
              <w:br/>
              <w:t>Measurement?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Method</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Food</w:t>
            </w:r>
            <w:r w:rsidRPr="00A5194C">
              <w:rPr>
                <w:rFonts w:ascii="Arial" w:hAnsi="Arial" w:cs="Arial"/>
                <w:b/>
                <w:bCs/>
                <w:color w:val="000000"/>
                <w:sz w:val="16"/>
                <w:szCs w:val="16"/>
              </w:rPr>
              <w:br/>
              <w:t>Composition</w:t>
            </w:r>
            <w:r w:rsidRPr="00A5194C">
              <w:rPr>
                <w:rFonts w:ascii="Arial" w:hAnsi="Arial" w:cs="Arial"/>
                <w:b/>
                <w:bCs/>
                <w:color w:val="000000"/>
                <w:sz w:val="16"/>
                <w:szCs w:val="16"/>
              </w:rPr>
              <w:br/>
              <w:t>Database or</w:t>
            </w:r>
            <w:r w:rsidRPr="00A5194C">
              <w:rPr>
                <w:rFonts w:ascii="Arial" w:hAnsi="Arial" w:cs="Arial"/>
                <w:b/>
                <w:bCs/>
                <w:color w:val="000000"/>
                <w:sz w:val="16"/>
                <w:szCs w:val="16"/>
              </w:rPr>
              <w:br/>
              <w:t>Suppl</w:t>
            </w:r>
            <w:r w:rsidRPr="00A5194C">
              <w:rPr>
                <w:rFonts w:ascii="Arial" w:hAnsi="Arial" w:cs="Arial"/>
                <w:b/>
                <w:bCs/>
                <w:color w:val="000000"/>
                <w:sz w:val="16"/>
                <w:szCs w:val="16"/>
              </w:rPr>
              <w:br/>
              <w:t>Composition</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Internal</w:t>
            </w:r>
            <w:r w:rsidRPr="00A5194C">
              <w:rPr>
                <w:rFonts w:ascii="Arial" w:hAnsi="Arial" w:cs="Arial"/>
                <w:b/>
                <w:bCs/>
                <w:color w:val="000000"/>
                <w:sz w:val="16"/>
                <w:szCs w:val="16"/>
              </w:rPr>
              <w:br/>
              <w:t>Calibration?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One of the</w:t>
            </w:r>
            <w:r w:rsidRPr="00A5194C">
              <w:rPr>
                <w:rFonts w:ascii="Arial" w:hAnsi="Arial" w:cs="Arial"/>
                <w:b/>
                <w:bCs/>
                <w:color w:val="000000"/>
                <w:sz w:val="16"/>
                <w:szCs w:val="16"/>
              </w:rPr>
              <w:br/>
              <w:t>Prespecified</w:t>
            </w:r>
            <w:r w:rsidRPr="00A5194C">
              <w:rPr>
                <w:rFonts w:ascii="Arial" w:hAnsi="Arial" w:cs="Arial"/>
                <w:b/>
                <w:bCs/>
                <w:color w:val="000000"/>
                <w:sz w:val="16"/>
                <w:szCs w:val="16"/>
              </w:rPr>
              <w:br/>
              <w:t>Biomarkers</w:t>
            </w:r>
            <w:r w:rsidRPr="00A5194C">
              <w:rPr>
                <w:rFonts w:ascii="Arial" w:hAnsi="Arial" w:cs="Arial"/>
                <w:b/>
                <w:bCs/>
                <w:color w:val="000000"/>
                <w:sz w:val="16"/>
                <w:szCs w:val="16"/>
              </w:rPr>
              <w:br/>
              <w:t>Methods Used?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Time From</w:t>
            </w:r>
            <w:r w:rsidRPr="00A5194C">
              <w:rPr>
                <w:rFonts w:ascii="Arial" w:hAnsi="Arial" w:cs="Arial"/>
                <w:b/>
                <w:bCs/>
                <w:color w:val="000000"/>
                <w:sz w:val="16"/>
                <w:szCs w:val="16"/>
              </w:rPr>
              <w:br/>
              <w:t>Sample</w:t>
            </w:r>
            <w:r w:rsidRPr="00A5194C">
              <w:rPr>
                <w:rFonts w:ascii="Arial" w:hAnsi="Arial" w:cs="Arial"/>
                <w:b/>
                <w:bCs/>
                <w:color w:val="000000"/>
                <w:sz w:val="16"/>
                <w:szCs w:val="16"/>
              </w:rPr>
              <w:br/>
              <w:t>Collection</w:t>
            </w:r>
            <w:r w:rsidRPr="00A5194C">
              <w:rPr>
                <w:rFonts w:ascii="Arial" w:hAnsi="Arial" w:cs="Arial"/>
                <w:b/>
                <w:bCs/>
                <w:color w:val="000000"/>
                <w:sz w:val="16"/>
                <w:szCs w:val="16"/>
              </w:rPr>
              <w:br/>
              <w:t>to Sample</w:t>
            </w:r>
            <w:r w:rsidRPr="00A5194C">
              <w:rPr>
                <w:rFonts w:ascii="Arial" w:hAnsi="Arial" w:cs="Arial"/>
                <w:b/>
                <w:bCs/>
                <w:color w:val="000000"/>
                <w:sz w:val="16"/>
                <w:szCs w:val="16"/>
              </w:rPr>
              <w:br/>
              <w:t>Analysis Reported?</w:t>
            </w:r>
          </w:p>
        </w:tc>
        <w:tc>
          <w:tcPr>
            <w:tcW w:w="218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Level of</w:t>
            </w:r>
            <w:r w:rsidRPr="00A5194C">
              <w:rPr>
                <w:rFonts w:ascii="Arial" w:hAnsi="Arial" w:cs="Arial"/>
                <w:b/>
                <w:bCs/>
                <w:color w:val="000000"/>
                <w:sz w:val="16"/>
                <w:szCs w:val="16"/>
              </w:rPr>
              <w:br/>
              <w:t>Exposure in</w:t>
            </w:r>
            <w:r w:rsidRPr="00A5194C">
              <w:rPr>
                <w:rFonts w:ascii="Arial" w:hAnsi="Arial" w:cs="Arial"/>
                <w:b/>
                <w:bCs/>
                <w:color w:val="000000"/>
                <w:sz w:val="16"/>
                <w:szCs w:val="16"/>
              </w:rPr>
              <w:br/>
              <w:t>Comparative</w:t>
            </w:r>
            <w:r w:rsidRPr="00A5194C">
              <w:rPr>
                <w:rFonts w:ascii="Arial" w:hAnsi="Arial" w:cs="Arial"/>
                <w:b/>
                <w:bCs/>
                <w:color w:val="000000"/>
                <w:sz w:val="16"/>
                <w:szCs w:val="16"/>
              </w:rPr>
              <w:br/>
              <w:t>Categories</w:t>
            </w:r>
            <w:r w:rsidRPr="00A5194C">
              <w:rPr>
                <w:rFonts w:ascii="Arial" w:hAnsi="Arial" w:cs="Arial"/>
                <w:b/>
                <w:bCs/>
                <w:color w:val="000000"/>
                <w:sz w:val="16"/>
                <w:szCs w:val="16"/>
              </w:rPr>
              <w:br/>
              <w:t>Given?</w:t>
            </w:r>
            <w:r w:rsidRPr="00A5194C">
              <w:rPr>
                <w:rFonts w:ascii="Arial" w:hAnsi="Arial" w:cs="Arial"/>
                <w:b/>
                <w:bCs/>
                <w:color w:val="000000"/>
                <w:sz w:val="16"/>
                <w:szCs w:val="16"/>
              </w:rPr>
              <w:br/>
              <w:t>(Categorical</w:t>
            </w:r>
            <w:r w:rsidRPr="00A5194C">
              <w:rPr>
                <w:rFonts w:ascii="Arial" w:hAnsi="Arial" w:cs="Arial"/>
                <w:b/>
                <w:bCs/>
                <w:color w:val="000000"/>
                <w:sz w:val="16"/>
                <w:szCs w:val="16"/>
              </w:rPr>
              <w:br/>
              <w:t>Analyses Only)</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Bodnar et al., 2013</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8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r>
    </w:tbl>
    <w:p w:rsidR="002B750B" w:rsidRPr="00A5194C"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1450"/>
        <w:gridCol w:w="1234"/>
        <w:gridCol w:w="1450"/>
        <w:gridCol w:w="1234"/>
        <w:gridCol w:w="1450"/>
        <w:gridCol w:w="1450"/>
        <w:gridCol w:w="1450"/>
        <w:gridCol w:w="1450"/>
        <w:gridCol w:w="1450"/>
        <w:gridCol w:w="2468"/>
      </w:tblGrid>
      <w:tr w:rsidR="002B750B" w:rsidRPr="00A5194C">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Adjusted or</w:t>
            </w:r>
            <w:r w:rsidRPr="00A5194C">
              <w:rPr>
                <w:rFonts w:ascii="Arial" w:hAnsi="Arial" w:cs="Arial"/>
                <w:b/>
                <w:bCs/>
                <w:color w:val="000000"/>
                <w:sz w:val="16"/>
                <w:szCs w:val="16"/>
              </w:rPr>
              <w:br/>
              <w:t>Matched for</w:t>
            </w:r>
            <w:r w:rsidRPr="00A5194C">
              <w:rPr>
                <w:rFonts w:ascii="Arial" w:hAnsi="Arial" w:cs="Arial"/>
                <w:b/>
                <w:bCs/>
                <w:color w:val="000000"/>
                <w:sz w:val="16"/>
                <w:szCs w:val="16"/>
              </w:rPr>
              <w:br/>
              <w:t>Any Confounders?</w:t>
            </w:r>
            <w:r w:rsidRPr="00A5194C">
              <w:rPr>
                <w:rFonts w:ascii="Arial" w:hAnsi="Arial" w:cs="Arial"/>
                <w:b/>
                <w:bCs/>
                <w:color w:val="000000"/>
                <w:sz w:val="16"/>
                <w:szCs w:val="16"/>
              </w:rPr>
              <w:br/>
              <w:t>(Besides</w:t>
            </w:r>
            <w:r w:rsidRPr="00A5194C">
              <w:rPr>
                <w:rFonts w:ascii="Arial" w:hAnsi="Arial" w:cs="Arial"/>
                <w:b/>
                <w:bCs/>
                <w:color w:val="000000"/>
                <w:sz w:val="16"/>
                <w:szCs w:val="16"/>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w:t>
            </w:r>
            <w:r w:rsidRPr="00A5194C">
              <w:rPr>
                <w:rFonts w:ascii="Arial" w:hAnsi="Arial" w:cs="Arial"/>
                <w:b/>
                <w:bCs/>
                <w:color w:val="000000"/>
                <w:sz w:val="16"/>
                <w:szCs w:val="16"/>
              </w:rPr>
              <w:br/>
              <w:t>of Final</w:t>
            </w:r>
            <w:r w:rsidRPr="00A5194C">
              <w:rPr>
                <w:rFonts w:ascii="Arial" w:hAnsi="Arial" w:cs="Arial"/>
                <w:b/>
                <w:bCs/>
                <w:color w:val="000000"/>
                <w:sz w:val="16"/>
                <w:szCs w:val="16"/>
              </w:rPr>
              <w:br/>
              <w:t>Adjusted</w:t>
            </w:r>
            <w:r w:rsidRPr="00A5194C">
              <w:rPr>
                <w:rFonts w:ascii="Arial" w:hAnsi="Arial" w:cs="Arial"/>
                <w:b/>
                <w:bCs/>
                <w:color w:val="000000"/>
                <w:sz w:val="16"/>
                <w:szCs w:val="16"/>
              </w:rPr>
              <w:br/>
              <w:t>Model Selection?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 Definition</w:t>
            </w:r>
            <w:r w:rsidRPr="00A5194C">
              <w:rPr>
                <w:rFonts w:ascii="Arial" w:hAnsi="Arial" w:cs="Arial"/>
                <w:b/>
                <w:bCs/>
                <w:color w:val="000000"/>
                <w:sz w:val="16"/>
                <w:szCs w:val="16"/>
              </w:rPr>
              <w:br/>
              <w:t>of Outcome</w:t>
            </w:r>
            <w:r w:rsidRPr="00A5194C">
              <w:rPr>
                <w:rFonts w:ascii="Arial" w:hAnsi="Arial" w:cs="Arial"/>
                <w:b/>
                <w:bCs/>
                <w:color w:val="000000"/>
                <w:sz w:val="16"/>
                <w:szCs w:val="16"/>
              </w:rPr>
              <w:br/>
              <w:t>Including Time</w:t>
            </w:r>
            <w:r w:rsidRPr="00A5194C">
              <w:rPr>
                <w:rFonts w:ascii="Arial" w:hAnsi="Arial" w:cs="Arial"/>
                <w:b/>
                <w:bCs/>
                <w:color w:val="000000"/>
                <w:sz w:val="16"/>
                <w:szCs w:val="16"/>
              </w:rPr>
              <w:br/>
              <w:t>of Ascertainment?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Loss to</w:t>
            </w:r>
            <w:r w:rsidRPr="00A5194C">
              <w:rPr>
                <w:rFonts w:ascii="Arial" w:hAnsi="Arial" w:cs="Arial"/>
                <w:b/>
                <w:bCs/>
                <w:color w:val="000000"/>
                <w:sz w:val="16"/>
                <w:szCs w:val="16"/>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Do the</w:t>
            </w:r>
            <w:r w:rsidRPr="00A5194C">
              <w:rPr>
                <w:rFonts w:ascii="Arial" w:hAnsi="Arial" w:cs="Arial"/>
                <w:b/>
                <w:bCs/>
                <w:color w:val="000000"/>
                <w:sz w:val="16"/>
                <w:szCs w:val="16"/>
              </w:rPr>
              <w:br/>
              <w:t>Authors Specify</w:t>
            </w:r>
            <w:r w:rsidRPr="00A5194C">
              <w:rPr>
                <w:rFonts w:ascii="Arial" w:hAnsi="Arial" w:cs="Arial"/>
                <w:b/>
                <w:bCs/>
                <w:color w:val="000000"/>
                <w:sz w:val="16"/>
                <w:szCs w:val="16"/>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Prospective</w:t>
            </w:r>
            <w:r w:rsidRPr="00A5194C">
              <w:rPr>
                <w:rFonts w:ascii="Arial" w:hAnsi="Arial" w:cs="Arial"/>
                <w:b/>
                <w:bCs/>
                <w:color w:val="000000"/>
                <w:sz w:val="16"/>
                <w:szCs w:val="16"/>
              </w:rPr>
              <w:br/>
              <w:t>Collection</w:t>
            </w:r>
            <w:r w:rsidRPr="00A5194C">
              <w:rPr>
                <w:rFonts w:ascii="Arial" w:hAnsi="Arial" w:cs="Arial"/>
                <w:b/>
                <w:bCs/>
                <w:color w:val="000000"/>
                <w:sz w:val="16"/>
                <w:szCs w:val="16"/>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Analysis Was</w:t>
            </w:r>
            <w:r w:rsidRPr="00A5194C">
              <w:rPr>
                <w:rFonts w:ascii="Arial" w:hAnsi="Arial" w:cs="Arial"/>
                <w:b/>
                <w:bCs/>
                <w:color w:val="000000"/>
                <w:sz w:val="16"/>
                <w:szCs w:val="16"/>
              </w:rPr>
              <w:br/>
              <w:t>Planned When</w:t>
            </w:r>
            <w:r w:rsidRPr="00A5194C">
              <w:rPr>
                <w:rFonts w:ascii="Arial" w:hAnsi="Arial" w:cs="Arial"/>
                <w:b/>
                <w:bCs/>
                <w:color w:val="000000"/>
                <w:sz w:val="16"/>
                <w:szCs w:val="16"/>
              </w:rPr>
              <w:br/>
              <w:t>Cohort Was</w:t>
            </w:r>
            <w:r w:rsidRPr="00A5194C">
              <w:rPr>
                <w:rFonts w:ascii="Arial" w:hAnsi="Arial" w:cs="Arial"/>
                <w:b/>
                <w:bCs/>
                <w:color w:val="000000"/>
                <w:sz w:val="16"/>
                <w:szCs w:val="16"/>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 of</w:t>
            </w:r>
            <w:r w:rsidRPr="00A5194C">
              <w:rPr>
                <w:rFonts w:ascii="Arial" w:hAnsi="Arial" w:cs="Arial"/>
                <w:b/>
                <w:bCs/>
                <w:color w:val="000000"/>
                <w:sz w:val="16"/>
                <w:szCs w:val="16"/>
              </w:rPr>
              <w:br/>
              <w:t>Sample Size</w:t>
            </w:r>
            <w:r w:rsidRPr="00A5194C">
              <w:rPr>
                <w:rFonts w:ascii="Arial" w:hAnsi="Arial" w:cs="Arial"/>
                <w:b/>
                <w:bCs/>
                <w:color w:val="000000"/>
                <w:sz w:val="16"/>
                <w:szCs w:val="16"/>
              </w:rPr>
              <w:br/>
              <w:t>(Includes Sample</w:t>
            </w:r>
            <w:r w:rsidRPr="00A5194C">
              <w:rPr>
                <w:rFonts w:ascii="Arial" w:hAnsi="Arial" w:cs="Arial"/>
                <w:b/>
                <w:bCs/>
                <w:color w:val="000000"/>
                <w:sz w:val="16"/>
                <w:szCs w:val="16"/>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 (if Not A)</w:t>
            </w:r>
          </w:p>
        </w:tc>
      </w:tr>
      <w:tr w:rsidR="002B750B" w:rsidRPr="00A5194C">
        <w:trPr>
          <w:cantSplit/>
          <w:jc w:val="center"/>
        </w:trPr>
        <w:tc>
          <w:tcPr>
            <w:tcW w:w="145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NA</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w:t>
            </w:r>
          </w:p>
        </w:tc>
        <w:tc>
          <w:tcPr>
            <w:tcW w:w="2468"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3C6BEA" w:rsidRDefault="003C6BEA">
      <w:pPr>
        <w:adjustRightInd w:val="0"/>
        <w:rPr>
          <w:rFonts w:ascii="Arial" w:hAnsi="Arial" w:cs="Arial"/>
          <w:color w:val="000000"/>
          <w:sz w:val="14"/>
          <w:szCs w:val="14"/>
        </w:rPr>
      </w:pPr>
      <w:r>
        <w:rPr>
          <w:rFonts w:ascii="Arial" w:hAnsi="Arial" w:cs="Arial"/>
          <w:color w:val="000000"/>
          <w:sz w:val="14"/>
          <w:szCs w:val="14"/>
        </w:rPr>
        <w:br w:type="page"/>
      </w:r>
    </w:p>
    <w:p w:rsidR="003B024A" w:rsidRDefault="003B024A">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4" w:name="IDX33"/>
            <w:bookmarkEnd w:id="34"/>
            <w:r w:rsidRPr="00A5194C">
              <w:rPr>
                <w:rFonts w:ascii="Arial" w:hAnsi="Arial" w:cs="Arial"/>
                <w:b/>
                <w:bCs/>
                <w:color w:val="000000"/>
                <w:sz w:val="16"/>
                <w:szCs w:val="16"/>
              </w:rPr>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Boer et al., 2012</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51–70 years; 65 years or greater; not institutionalized; expected to remain in the area** for at least 3 years</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wheelchair bound in the home; receiving hospice treatment; chemotherapy; radiation therapy</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Cardiovascular Health Study</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Government</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USA; multiple</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1621/1621/70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74.0 (4.6)/NR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Non-Hispanic White=100</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serum vitamin D: 66.2+/-25.8 nmol/L</w:t>
            </w:r>
          </w:p>
        </w:tc>
      </w:tr>
    </w:tbl>
    <w:p w:rsidR="002B750B" w:rsidRDefault="002B750B">
      <w:pPr>
        <w:adjustRightInd w:val="0"/>
        <w:rPr>
          <w:rFonts w:ascii="Arial" w:hAnsi="Arial" w:cs="Arial"/>
          <w:color w:val="000000"/>
          <w:sz w:val="14"/>
          <w:szCs w:val="14"/>
        </w:rPr>
      </w:pPr>
    </w:p>
    <w:p w:rsidR="002B750B" w:rsidRDefault="002B750B">
      <w:pPr>
        <w:adjustRightInd w:val="0"/>
        <w:rPr>
          <w:rFonts w:ascii="Arial" w:hAnsi="Arial" w:cs="Arial"/>
          <w:color w:val="000000"/>
          <w:sz w:val="14"/>
          <w:szCs w:val="14"/>
        </w:rPr>
      </w:pPr>
    </w:p>
    <w:p w:rsidR="003B024A" w:rsidRDefault="003B024A">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450"/>
        <w:gridCol w:w="2170"/>
        <w:gridCol w:w="1450"/>
        <w:gridCol w:w="1090"/>
        <w:gridCol w:w="1810"/>
        <w:gridCol w:w="730"/>
        <w:gridCol w:w="730"/>
        <w:gridCol w:w="1450"/>
        <w:gridCol w:w="802"/>
        <w:gridCol w:w="874"/>
        <w:gridCol w:w="740"/>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5" w:name="IDX34"/>
            <w:bookmarkEnd w:id="35"/>
            <w:r w:rsidRPr="00A5194C">
              <w:rPr>
                <w:rFonts w:ascii="Arial" w:hAnsi="Arial" w:cs="Arial"/>
                <w:b/>
                <w:bCs/>
                <w:color w:val="000000"/>
                <w:sz w:val="16"/>
                <w:szCs w:val="16"/>
              </w:rPr>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74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Boer et al., 2012</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Demographics (Age, Sex, Race/Ethnicity)- Age, Sex; Anthropometrics-  BMI; Smoking, Other Lifestyle Factors- Smoking, Physical Activity</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Primary-Death</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Normal level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539/1126</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Low level (season specific, ranges 43–61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287/495</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1.32</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1.14, 1.53</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Primary-Hip Fracture</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Normal level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118/1126</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Low level (season specific, ranges 43–61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72/495</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1.34</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0.97, 1.84</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Primary-Cancer</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Normal level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259/1126</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Low level (season specific, ranges 43–61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111/495</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1.13</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0.90, 1.42</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Primary-MI</w:t>
            </w: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Normal level</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11 yrs</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154/1126</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Low level (season specific, ranges 43–61 nmol/L)</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 yrs</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67/495</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1.24</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0.91–1.70</w:t>
            </w:r>
          </w:p>
        </w:tc>
        <w:tc>
          <w:tcPr>
            <w:tcW w:w="74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rsidP="003B024A">
      <w:pPr>
        <w:pStyle w:val="ParagraphNoIndent"/>
      </w:pPr>
    </w:p>
    <w:tbl>
      <w:tblPr>
        <w:tblW w:w="0" w:type="auto"/>
        <w:jc w:val="center"/>
        <w:tblLayout w:type="fixed"/>
        <w:tblCellMar>
          <w:left w:w="67" w:type="dxa"/>
          <w:right w:w="67" w:type="dxa"/>
        </w:tblCellMar>
        <w:tblLook w:val="0000" w:firstRow="0" w:lastRow="0" w:firstColumn="0" w:lastColumn="0" w:noHBand="0" w:noVBand="0"/>
      </w:tblPr>
      <w:tblGrid>
        <w:gridCol w:w="730"/>
        <w:gridCol w:w="1234"/>
        <w:gridCol w:w="1234"/>
        <w:gridCol w:w="1234"/>
        <w:gridCol w:w="1450"/>
        <w:gridCol w:w="1234"/>
        <w:gridCol w:w="1450"/>
        <w:gridCol w:w="1450"/>
        <w:gridCol w:w="1450"/>
        <w:gridCol w:w="1450"/>
        <w:gridCol w:w="2180"/>
      </w:tblGrid>
      <w:tr w:rsidR="002B750B" w:rsidRPr="00A5194C">
        <w:trPr>
          <w:cantSplit/>
          <w:tblHeader/>
          <w:jc w:val="center"/>
        </w:trPr>
        <w:tc>
          <w:tcPr>
            <w:tcW w:w="15096" w:type="dxa"/>
            <w:gridSpan w:val="11"/>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6" w:name="IDX35"/>
            <w:bookmarkEnd w:id="36"/>
            <w:r w:rsidRPr="00A5194C">
              <w:rPr>
                <w:rFonts w:ascii="Arial" w:hAnsi="Arial" w:cs="Arial"/>
                <w:b/>
                <w:bCs/>
                <w:color w:val="000000"/>
                <w:sz w:val="16"/>
                <w:szCs w:val="16"/>
              </w:rPr>
              <w:lastRenderedPageBreak/>
              <w:t>Quality of Cohort or Nested Case-Control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Eligibility</w:t>
            </w:r>
            <w:r w:rsidRPr="00A5194C">
              <w:rPr>
                <w:rFonts w:ascii="Arial" w:hAnsi="Arial" w:cs="Arial"/>
                <w:b/>
                <w:bCs/>
                <w:color w:val="000000"/>
                <w:sz w:val="16"/>
                <w:szCs w:val="16"/>
              </w:rPr>
              <w:br/>
              <w:t>Criteria</w:t>
            </w:r>
            <w:r w:rsidRPr="00A5194C">
              <w:rPr>
                <w:rFonts w:ascii="Arial" w:hAnsi="Arial" w:cs="Arial"/>
                <w:b/>
                <w:bCs/>
                <w:color w:val="000000"/>
                <w:sz w:val="16"/>
                <w:szCs w:val="16"/>
              </w:rPr>
              <w:br/>
              <w:t>Clear?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Sampling of</w:t>
            </w:r>
            <w:r w:rsidRPr="00A5194C">
              <w:rPr>
                <w:rFonts w:ascii="Arial" w:hAnsi="Arial" w:cs="Arial"/>
                <w:b/>
                <w:bCs/>
                <w:color w:val="000000"/>
                <w:sz w:val="16"/>
                <w:szCs w:val="16"/>
              </w:rPr>
              <w:br/>
              <w:t>Population</w:t>
            </w:r>
            <w:r w:rsidRPr="00A5194C">
              <w:rPr>
                <w:rFonts w:ascii="Arial" w:hAnsi="Arial" w:cs="Arial"/>
                <w:b/>
                <w:bCs/>
                <w:color w:val="000000"/>
                <w:sz w:val="16"/>
                <w:szCs w:val="16"/>
              </w:rPr>
              <w:br/>
              <w:t>Random or</w:t>
            </w:r>
            <w:r w:rsidRPr="00A5194C">
              <w:rPr>
                <w:rFonts w:ascii="Arial" w:hAnsi="Arial" w:cs="Arial"/>
                <w:b/>
                <w:bCs/>
                <w:color w:val="000000"/>
                <w:sz w:val="16"/>
                <w:szCs w:val="16"/>
              </w:rPr>
              <w:br/>
              <w:t>Consecutive?</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Outcome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Exposure</w:t>
            </w:r>
            <w:r w:rsidRPr="00A5194C">
              <w:rPr>
                <w:rFonts w:ascii="Arial" w:hAnsi="Arial" w:cs="Arial"/>
                <w:b/>
                <w:bCs/>
                <w:color w:val="000000"/>
                <w:sz w:val="16"/>
                <w:szCs w:val="16"/>
              </w:rPr>
              <w:br/>
              <w:t>Measurement?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Method</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Food</w:t>
            </w:r>
            <w:r w:rsidRPr="00A5194C">
              <w:rPr>
                <w:rFonts w:ascii="Arial" w:hAnsi="Arial" w:cs="Arial"/>
                <w:b/>
                <w:bCs/>
                <w:color w:val="000000"/>
                <w:sz w:val="16"/>
                <w:szCs w:val="16"/>
              </w:rPr>
              <w:br/>
              <w:t>Composition</w:t>
            </w:r>
            <w:r w:rsidRPr="00A5194C">
              <w:rPr>
                <w:rFonts w:ascii="Arial" w:hAnsi="Arial" w:cs="Arial"/>
                <w:b/>
                <w:bCs/>
                <w:color w:val="000000"/>
                <w:sz w:val="16"/>
                <w:szCs w:val="16"/>
              </w:rPr>
              <w:br/>
              <w:t>Database or</w:t>
            </w:r>
            <w:r w:rsidRPr="00A5194C">
              <w:rPr>
                <w:rFonts w:ascii="Arial" w:hAnsi="Arial" w:cs="Arial"/>
                <w:b/>
                <w:bCs/>
                <w:color w:val="000000"/>
                <w:sz w:val="16"/>
                <w:szCs w:val="16"/>
              </w:rPr>
              <w:br/>
              <w:t>Suppl</w:t>
            </w:r>
            <w:r w:rsidRPr="00A5194C">
              <w:rPr>
                <w:rFonts w:ascii="Arial" w:hAnsi="Arial" w:cs="Arial"/>
                <w:b/>
                <w:bCs/>
                <w:color w:val="000000"/>
                <w:sz w:val="16"/>
                <w:szCs w:val="16"/>
              </w:rPr>
              <w:br/>
              <w:t>Composition</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Internal</w:t>
            </w:r>
            <w:r w:rsidRPr="00A5194C">
              <w:rPr>
                <w:rFonts w:ascii="Arial" w:hAnsi="Arial" w:cs="Arial"/>
                <w:b/>
                <w:bCs/>
                <w:color w:val="000000"/>
                <w:sz w:val="16"/>
                <w:szCs w:val="16"/>
              </w:rPr>
              <w:br/>
              <w:t>Calibration?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One of the</w:t>
            </w:r>
            <w:r w:rsidRPr="00A5194C">
              <w:rPr>
                <w:rFonts w:ascii="Arial" w:hAnsi="Arial" w:cs="Arial"/>
                <w:b/>
                <w:bCs/>
                <w:color w:val="000000"/>
                <w:sz w:val="16"/>
                <w:szCs w:val="16"/>
              </w:rPr>
              <w:br/>
              <w:t>Prespecified</w:t>
            </w:r>
            <w:r w:rsidRPr="00A5194C">
              <w:rPr>
                <w:rFonts w:ascii="Arial" w:hAnsi="Arial" w:cs="Arial"/>
                <w:b/>
                <w:bCs/>
                <w:color w:val="000000"/>
                <w:sz w:val="16"/>
                <w:szCs w:val="16"/>
              </w:rPr>
              <w:br/>
              <w:t>Biomarkers</w:t>
            </w:r>
            <w:r w:rsidRPr="00A5194C">
              <w:rPr>
                <w:rFonts w:ascii="Arial" w:hAnsi="Arial" w:cs="Arial"/>
                <w:b/>
                <w:bCs/>
                <w:color w:val="000000"/>
                <w:sz w:val="16"/>
                <w:szCs w:val="16"/>
              </w:rPr>
              <w:br/>
              <w:t>Methods Used?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Time From</w:t>
            </w:r>
            <w:r w:rsidRPr="00A5194C">
              <w:rPr>
                <w:rFonts w:ascii="Arial" w:hAnsi="Arial" w:cs="Arial"/>
                <w:b/>
                <w:bCs/>
                <w:color w:val="000000"/>
                <w:sz w:val="16"/>
                <w:szCs w:val="16"/>
              </w:rPr>
              <w:br/>
              <w:t>Sample</w:t>
            </w:r>
            <w:r w:rsidRPr="00A5194C">
              <w:rPr>
                <w:rFonts w:ascii="Arial" w:hAnsi="Arial" w:cs="Arial"/>
                <w:b/>
                <w:bCs/>
                <w:color w:val="000000"/>
                <w:sz w:val="16"/>
                <w:szCs w:val="16"/>
              </w:rPr>
              <w:br/>
              <w:t>Collection</w:t>
            </w:r>
            <w:r w:rsidRPr="00A5194C">
              <w:rPr>
                <w:rFonts w:ascii="Arial" w:hAnsi="Arial" w:cs="Arial"/>
                <w:b/>
                <w:bCs/>
                <w:color w:val="000000"/>
                <w:sz w:val="16"/>
                <w:szCs w:val="16"/>
              </w:rPr>
              <w:br/>
              <w:t>to Sample</w:t>
            </w:r>
            <w:r w:rsidRPr="00A5194C">
              <w:rPr>
                <w:rFonts w:ascii="Arial" w:hAnsi="Arial" w:cs="Arial"/>
                <w:b/>
                <w:bCs/>
                <w:color w:val="000000"/>
                <w:sz w:val="16"/>
                <w:szCs w:val="16"/>
              </w:rPr>
              <w:br/>
              <w:t>Analysis Reported?</w:t>
            </w:r>
          </w:p>
        </w:tc>
        <w:tc>
          <w:tcPr>
            <w:tcW w:w="218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Level of</w:t>
            </w:r>
            <w:r w:rsidRPr="00A5194C">
              <w:rPr>
                <w:rFonts w:ascii="Arial" w:hAnsi="Arial" w:cs="Arial"/>
                <w:b/>
                <w:bCs/>
                <w:color w:val="000000"/>
                <w:sz w:val="16"/>
                <w:szCs w:val="16"/>
              </w:rPr>
              <w:br/>
              <w:t>Exposure in</w:t>
            </w:r>
            <w:r w:rsidRPr="00A5194C">
              <w:rPr>
                <w:rFonts w:ascii="Arial" w:hAnsi="Arial" w:cs="Arial"/>
                <w:b/>
                <w:bCs/>
                <w:color w:val="000000"/>
                <w:sz w:val="16"/>
                <w:szCs w:val="16"/>
              </w:rPr>
              <w:br/>
              <w:t>Comparative</w:t>
            </w:r>
            <w:r w:rsidRPr="00A5194C">
              <w:rPr>
                <w:rFonts w:ascii="Arial" w:hAnsi="Arial" w:cs="Arial"/>
                <w:b/>
                <w:bCs/>
                <w:color w:val="000000"/>
                <w:sz w:val="16"/>
                <w:szCs w:val="16"/>
              </w:rPr>
              <w:br/>
              <w:t>Categories</w:t>
            </w:r>
            <w:r w:rsidRPr="00A5194C">
              <w:rPr>
                <w:rFonts w:ascii="Arial" w:hAnsi="Arial" w:cs="Arial"/>
                <w:b/>
                <w:bCs/>
                <w:color w:val="000000"/>
                <w:sz w:val="16"/>
                <w:szCs w:val="16"/>
              </w:rPr>
              <w:br/>
              <w:t>Given?</w:t>
            </w:r>
            <w:r w:rsidRPr="00A5194C">
              <w:rPr>
                <w:rFonts w:ascii="Arial" w:hAnsi="Arial" w:cs="Arial"/>
                <w:b/>
                <w:bCs/>
                <w:color w:val="000000"/>
                <w:sz w:val="16"/>
                <w:szCs w:val="16"/>
              </w:rPr>
              <w:br/>
              <w:t>(Categorical</w:t>
            </w:r>
            <w:r w:rsidRPr="00A5194C">
              <w:rPr>
                <w:rFonts w:ascii="Arial" w:hAnsi="Arial" w:cs="Arial"/>
                <w:b/>
                <w:bCs/>
                <w:color w:val="000000"/>
                <w:sz w:val="16"/>
                <w:szCs w:val="16"/>
              </w:rPr>
              <w:br/>
              <w:t>Analyses Only)</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Boer et al., 2012</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8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r>
    </w:tbl>
    <w:p w:rsidR="002B750B" w:rsidRPr="00A5194C"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1450"/>
        <w:gridCol w:w="1234"/>
        <w:gridCol w:w="1450"/>
        <w:gridCol w:w="1234"/>
        <w:gridCol w:w="1450"/>
        <w:gridCol w:w="1450"/>
        <w:gridCol w:w="1450"/>
        <w:gridCol w:w="1450"/>
        <w:gridCol w:w="1450"/>
        <w:gridCol w:w="2468"/>
      </w:tblGrid>
      <w:tr w:rsidR="002B750B" w:rsidRPr="00A5194C">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Adjusted or</w:t>
            </w:r>
            <w:r w:rsidRPr="00A5194C">
              <w:rPr>
                <w:rFonts w:ascii="Arial" w:hAnsi="Arial" w:cs="Arial"/>
                <w:b/>
                <w:bCs/>
                <w:color w:val="000000"/>
                <w:sz w:val="16"/>
                <w:szCs w:val="16"/>
              </w:rPr>
              <w:br/>
              <w:t>Matched for</w:t>
            </w:r>
            <w:r w:rsidRPr="00A5194C">
              <w:rPr>
                <w:rFonts w:ascii="Arial" w:hAnsi="Arial" w:cs="Arial"/>
                <w:b/>
                <w:bCs/>
                <w:color w:val="000000"/>
                <w:sz w:val="16"/>
                <w:szCs w:val="16"/>
              </w:rPr>
              <w:br/>
              <w:t>Any Confounders?</w:t>
            </w:r>
            <w:r w:rsidRPr="00A5194C">
              <w:rPr>
                <w:rFonts w:ascii="Arial" w:hAnsi="Arial" w:cs="Arial"/>
                <w:b/>
                <w:bCs/>
                <w:color w:val="000000"/>
                <w:sz w:val="16"/>
                <w:szCs w:val="16"/>
              </w:rPr>
              <w:br/>
              <w:t>(Besides</w:t>
            </w:r>
            <w:r w:rsidRPr="00A5194C">
              <w:rPr>
                <w:rFonts w:ascii="Arial" w:hAnsi="Arial" w:cs="Arial"/>
                <w:b/>
                <w:bCs/>
                <w:color w:val="000000"/>
                <w:sz w:val="16"/>
                <w:szCs w:val="16"/>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w:t>
            </w:r>
            <w:r w:rsidRPr="00A5194C">
              <w:rPr>
                <w:rFonts w:ascii="Arial" w:hAnsi="Arial" w:cs="Arial"/>
                <w:b/>
                <w:bCs/>
                <w:color w:val="000000"/>
                <w:sz w:val="16"/>
                <w:szCs w:val="16"/>
              </w:rPr>
              <w:br/>
              <w:t>of Final</w:t>
            </w:r>
            <w:r w:rsidRPr="00A5194C">
              <w:rPr>
                <w:rFonts w:ascii="Arial" w:hAnsi="Arial" w:cs="Arial"/>
                <w:b/>
                <w:bCs/>
                <w:color w:val="000000"/>
                <w:sz w:val="16"/>
                <w:szCs w:val="16"/>
              </w:rPr>
              <w:br/>
              <w:t>Adjusted</w:t>
            </w:r>
            <w:r w:rsidRPr="00A5194C">
              <w:rPr>
                <w:rFonts w:ascii="Arial" w:hAnsi="Arial" w:cs="Arial"/>
                <w:b/>
                <w:bCs/>
                <w:color w:val="000000"/>
                <w:sz w:val="16"/>
                <w:szCs w:val="16"/>
              </w:rPr>
              <w:br/>
              <w:t>Model Selection?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 Definition</w:t>
            </w:r>
            <w:r w:rsidRPr="00A5194C">
              <w:rPr>
                <w:rFonts w:ascii="Arial" w:hAnsi="Arial" w:cs="Arial"/>
                <w:b/>
                <w:bCs/>
                <w:color w:val="000000"/>
                <w:sz w:val="16"/>
                <w:szCs w:val="16"/>
              </w:rPr>
              <w:br/>
              <w:t>of Outcome</w:t>
            </w:r>
            <w:r w:rsidRPr="00A5194C">
              <w:rPr>
                <w:rFonts w:ascii="Arial" w:hAnsi="Arial" w:cs="Arial"/>
                <w:b/>
                <w:bCs/>
                <w:color w:val="000000"/>
                <w:sz w:val="16"/>
                <w:szCs w:val="16"/>
              </w:rPr>
              <w:br/>
              <w:t>Including Time</w:t>
            </w:r>
            <w:r w:rsidRPr="00A5194C">
              <w:rPr>
                <w:rFonts w:ascii="Arial" w:hAnsi="Arial" w:cs="Arial"/>
                <w:b/>
                <w:bCs/>
                <w:color w:val="000000"/>
                <w:sz w:val="16"/>
                <w:szCs w:val="16"/>
              </w:rPr>
              <w:br/>
              <w:t>of Ascertainment?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Loss to</w:t>
            </w:r>
            <w:r w:rsidRPr="00A5194C">
              <w:rPr>
                <w:rFonts w:ascii="Arial" w:hAnsi="Arial" w:cs="Arial"/>
                <w:b/>
                <w:bCs/>
                <w:color w:val="000000"/>
                <w:sz w:val="16"/>
                <w:szCs w:val="16"/>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Do the</w:t>
            </w:r>
            <w:r w:rsidRPr="00A5194C">
              <w:rPr>
                <w:rFonts w:ascii="Arial" w:hAnsi="Arial" w:cs="Arial"/>
                <w:b/>
                <w:bCs/>
                <w:color w:val="000000"/>
                <w:sz w:val="16"/>
                <w:szCs w:val="16"/>
              </w:rPr>
              <w:br/>
              <w:t>Authors Specify</w:t>
            </w:r>
            <w:r w:rsidRPr="00A5194C">
              <w:rPr>
                <w:rFonts w:ascii="Arial" w:hAnsi="Arial" w:cs="Arial"/>
                <w:b/>
                <w:bCs/>
                <w:color w:val="000000"/>
                <w:sz w:val="16"/>
                <w:szCs w:val="16"/>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Prospective</w:t>
            </w:r>
            <w:r w:rsidRPr="00A5194C">
              <w:rPr>
                <w:rFonts w:ascii="Arial" w:hAnsi="Arial" w:cs="Arial"/>
                <w:b/>
                <w:bCs/>
                <w:color w:val="000000"/>
                <w:sz w:val="16"/>
                <w:szCs w:val="16"/>
              </w:rPr>
              <w:br/>
              <w:t>Collection</w:t>
            </w:r>
            <w:r w:rsidRPr="00A5194C">
              <w:rPr>
                <w:rFonts w:ascii="Arial" w:hAnsi="Arial" w:cs="Arial"/>
                <w:b/>
                <w:bCs/>
                <w:color w:val="000000"/>
                <w:sz w:val="16"/>
                <w:szCs w:val="16"/>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Analysis Was</w:t>
            </w:r>
            <w:r w:rsidRPr="00A5194C">
              <w:rPr>
                <w:rFonts w:ascii="Arial" w:hAnsi="Arial" w:cs="Arial"/>
                <w:b/>
                <w:bCs/>
                <w:color w:val="000000"/>
                <w:sz w:val="16"/>
                <w:szCs w:val="16"/>
              </w:rPr>
              <w:br/>
              <w:t>Planned When</w:t>
            </w:r>
            <w:r w:rsidRPr="00A5194C">
              <w:rPr>
                <w:rFonts w:ascii="Arial" w:hAnsi="Arial" w:cs="Arial"/>
                <w:b/>
                <w:bCs/>
                <w:color w:val="000000"/>
                <w:sz w:val="16"/>
                <w:szCs w:val="16"/>
              </w:rPr>
              <w:br/>
              <w:t>Cohort Was</w:t>
            </w:r>
            <w:r w:rsidRPr="00A5194C">
              <w:rPr>
                <w:rFonts w:ascii="Arial" w:hAnsi="Arial" w:cs="Arial"/>
                <w:b/>
                <w:bCs/>
                <w:color w:val="000000"/>
                <w:sz w:val="16"/>
                <w:szCs w:val="16"/>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 of</w:t>
            </w:r>
            <w:r w:rsidRPr="00A5194C">
              <w:rPr>
                <w:rFonts w:ascii="Arial" w:hAnsi="Arial" w:cs="Arial"/>
                <w:b/>
                <w:bCs/>
                <w:color w:val="000000"/>
                <w:sz w:val="16"/>
                <w:szCs w:val="16"/>
              </w:rPr>
              <w:br/>
              <w:t>Sample Size</w:t>
            </w:r>
            <w:r w:rsidRPr="00A5194C">
              <w:rPr>
                <w:rFonts w:ascii="Arial" w:hAnsi="Arial" w:cs="Arial"/>
                <w:b/>
                <w:bCs/>
                <w:color w:val="000000"/>
                <w:sz w:val="16"/>
                <w:szCs w:val="16"/>
              </w:rPr>
              <w:br/>
              <w:t>(Includes Sample</w:t>
            </w:r>
            <w:r w:rsidRPr="00A5194C">
              <w:rPr>
                <w:rFonts w:ascii="Arial" w:hAnsi="Arial" w:cs="Arial"/>
                <w:b/>
                <w:bCs/>
                <w:color w:val="000000"/>
                <w:sz w:val="16"/>
                <w:szCs w:val="16"/>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 (if Not A)</w:t>
            </w:r>
          </w:p>
        </w:tc>
      </w:tr>
      <w:tr w:rsidR="002B750B" w:rsidRPr="00A5194C">
        <w:trPr>
          <w:cantSplit/>
          <w:jc w:val="center"/>
        </w:trPr>
        <w:tc>
          <w:tcPr>
            <w:tcW w:w="145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NA</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w:t>
            </w:r>
          </w:p>
        </w:tc>
        <w:tc>
          <w:tcPr>
            <w:tcW w:w="2468"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Population a) sampling consecutive Outcome c) primary outcome changed to NA</w:t>
            </w:r>
          </w:p>
        </w:tc>
      </w:tr>
    </w:tbl>
    <w:p w:rsidR="002B750B" w:rsidRPr="00A5194C" w:rsidRDefault="002B750B" w:rsidP="003B024A">
      <w:pPr>
        <w:pStyle w:val="ParagraphNoIndent"/>
      </w:pPr>
    </w:p>
    <w:p w:rsidR="002B750B" w:rsidRDefault="002B750B" w:rsidP="003B024A">
      <w:pPr>
        <w:pStyle w:val="ParagraphNoIndent"/>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7" w:name="IDX36"/>
            <w:bookmarkEnd w:id="37"/>
            <w:r w:rsidRPr="00A5194C">
              <w:rPr>
                <w:rFonts w:ascii="Arial" w:hAnsi="Arial" w:cs="Arial"/>
                <w:b/>
                <w:bCs/>
                <w:color w:val="000000"/>
                <w:sz w:val="16"/>
                <w:szCs w:val="16"/>
              </w:rPr>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Bolland et al., 2010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Postmenopausal women; Healthy; normal lumber spine BMD; not taking agents for osteoporosis (including hormone replacement therapy or vitamin D supplements at doses &gt;1000 IU/d); 25(OH)D &gt;=25 nmol/L</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specified</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ACTRN 012605000242628</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Government</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New Zealand</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1471/1471/100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74 (4.2)/NR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Post menopausal</w:t>
            </w: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Mean seasonally adjusted 25(OH)D concentration-50.5(17.7)nmol/L; Unadjusted mean-50.9(19.1)nmol/L.</w:t>
            </w:r>
          </w:p>
        </w:tc>
      </w:tr>
    </w:tbl>
    <w:p w:rsidR="002B750B" w:rsidRPr="00A5194C" w:rsidRDefault="002B750B">
      <w:pPr>
        <w:adjustRightInd w:val="0"/>
        <w:rPr>
          <w:rFonts w:ascii="Arial" w:hAnsi="Arial" w:cs="Arial"/>
          <w:color w:val="000000"/>
          <w:sz w:val="14"/>
          <w:szCs w:val="14"/>
        </w:rPr>
      </w:pPr>
    </w:p>
    <w:p w:rsidR="002B750B" w:rsidRPr="00A5194C"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450"/>
        <w:gridCol w:w="2170"/>
        <w:gridCol w:w="1450"/>
        <w:gridCol w:w="1090"/>
        <w:gridCol w:w="1810"/>
        <w:gridCol w:w="730"/>
        <w:gridCol w:w="730"/>
        <w:gridCol w:w="1450"/>
        <w:gridCol w:w="802"/>
        <w:gridCol w:w="874"/>
        <w:gridCol w:w="740"/>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8" w:name="IDX37"/>
            <w:bookmarkEnd w:id="38"/>
            <w:r w:rsidRPr="00A5194C">
              <w:rPr>
                <w:rFonts w:ascii="Arial" w:hAnsi="Arial" w:cs="Arial"/>
                <w:b/>
                <w:bCs/>
                <w:color w:val="000000"/>
                <w:sz w:val="16"/>
                <w:szCs w:val="16"/>
              </w:rPr>
              <w:lastRenderedPageBreak/>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74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Bolland et al., 2010</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2170" w:type="dxa"/>
            <w:tcBorders>
              <w:top w:val="nil"/>
              <w:left w:val="nil"/>
              <w:bottom w:val="nil"/>
              <w:right w:val="nil"/>
            </w:tcBorders>
            <w:shd w:val="clear" w:color="auto" w:fill="FFFFFF"/>
          </w:tcPr>
          <w:p w:rsidR="002B750B" w:rsidRPr="00A5194C" w:rsidRDefault="002B750B" w:rsidP="005072F0">
            <w:pPr>
              <w:adjustRightInd w:val="0"/>
              <w:spacing w:before="67" w:after="67"/>
              <w:rPr>
                <w:rFonts w:ascii="Arial" w:hAnsi="Arial" w:cs="Arial"/>
                <w:color w:val="000000"/>
                <w:sz w:val="14"/>
                <w:szCs w:val="14"/>
              </w:rPr>
            </w:pPr>
            <w:r w:rsidRPr="00A5194C">
              <w:rPr>
                <w:rFonts w:ascii="Arial" w:hAnsi="Arial" w:cs="Arial"/>
                <w:color w:val="000000"/>
                <w:sz w:val="14"/>
                <w:szCs w:val="14"/>
              </w:rPr>
              <w:t>Demographics (Age, Sex, Race/Ethnicity)- Age; Anthropometrics- Body Weight; Medical Conditions- Systolic Blood Pressure, And History Of Ischemic Heart Disease, Stroke Or Transient Ischemic Attack, Dyslipidemia, And Diabetes; Smoking, Other Lifestyle Factors- Smoking Status; Other - Treatment Allocation (Calcium Or Placebo)</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Secondary-Death</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25(OH)D2; calcium</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&lt;50 nmol/L (also took calcium)</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21/363</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0.6, 2.5</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0.57</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25(OH)D2; calcium</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&gt;=50 nmol/L (also took calcium)</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13/369</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25(OH)D2</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&lt;50 nmol/L (no calcium)</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13/373</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0.4, 2.0</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0.82</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25(OH)D2</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&gt;=50 nmol/L  (no calcium)</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16/366</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Primary-MI</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&lt;50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31/736</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0.7, 2.2</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0.52</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&gt;=50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21/735</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Primary-Stroke</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&lt;50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37/736</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1.4</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0.8,2.5</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0.20</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&gt;=50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22/735</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Primary-MI, Stroke, Or Sudden Death</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&lt;50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65/736</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0.8, 1.8</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0.34</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&gt;=50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45/735</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Primary-Tia</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&lt;50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24/736</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0.6, 2.0</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0.76</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&gt;=50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21/735</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Primary-Congestive Heart Failure</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&lt;50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12/736</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0.4, 2.4</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0.97</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&gt;=50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10/735</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Primary-Death</w:t>
            </w: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&lt;50 nmol/L</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5 yrs</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34/736</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0.9</w:t>
            </w: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0.5, 1.6</w:t>
            </w:r>
          </w:p>
        </w:tc>
        <w:tc>
          <w:tcPr>
            <w:tcW w:w="74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0.73</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&gt;=50 nmol/L</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 yrs</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29/735</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1.00</w:t>
            </w:r>
          </w:p>
        </w:tc>
        <w:tc>
          <w:tcPr>
            <w:tcW w:w="74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Pr="00A5194C" w:rsidRDefault="002B750B">
      <w:pPr>
        <w:adjustRightInd w:val="0"/>
        <w:rPr>
          <w:rFonts w:ascii="Arial" w:hAnsi="Arial" w:cs="Arial"/>
          <w:color w:val="000000"/>
          <w:sz w:val="14"/>
          <w:szCs w:val="14"/>
        </w:rPr>
      </w:pPr>
    </w:p>
    <w:p w:rsidR="002B750B" w:rsidRPr="00A5194C"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234"/>
        <w:gridCol w:w="1234"/>
        <w:gridCol w:w="1234"/>
        <w:gridCol w:w="1450"/>
        <w:gridCol w:w="1234"/>
        <w:gridCol w:w="1450"/>
        <w:gridCol w:w="1450"/>
        <w:gridCol w:w="1450"/>
        <w:gridCol w:w="1450"/>
        <w:gridCol w:w="2180"/>
      </w:tblGrid>
      <w:tr w:rsidR="002B750B" w:rsidRPr="00A5194C">
        <w:trPr>
          <w:cantSplit/>
          <w:tblHeader/>
          <w:jc w:val="center"/>
        </w:trPr>
        <w:tc>
          <w:tcPr>
            <w:tcW w:w="15096" w:type="dxa"/>
            <w:gridSpan w:val="11"/>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9" w:name="IDX38"/>
            <w:bookmarkEnd w:id="39"/>
            <w:r w:rsidRPr="00A5194C">
              <w:rPr>
                <w:rFonts w:ascii="Arial" w:hAnsi="Arial" w:cs="Arial"/>
                <w:b/>
                <w:bCs/>
                <w:color w:val="000000"/>
                <w:sz w:val="16"/>
                <w:szCs w:val="16"/>
              </w:rPr>
              <w:lastRenderedPageBreak/>
              <w:t>Quality of Cohort or Nested Case-Control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Eligibility</w:t>
            </w:r>
            <w:r w:rsidRPr="00A5194C">
              <w:rPr>
                <w:rFonts w:ascii="Arial" w:hAnsi="Arial" w:cs="Arial"/>
                <w:b/>
                <w:bCs/>
                <w:color w:val="000000"/>
                <w:sz w:val="16"/>
                <w:szCs w:val="16"/>
              </w:rPr>
              <w:br/>
              <w:t>Criteria</w:t>
            </w:r>
            <w:r w:rsidRPr="00A5194C">
              <w:rPr>
                <w:rFonts w:ascii="Arial" w:hAnsi="Arial" w:cs="Arial"/>
                <w:b/>
                <w:bCs/>
                <w:color w:val="000000"/>
                <w:sz w:val="16"/>
                <w:szCs w:val="16"/>
              </w:rPr>
              <w:br/>
              <w:t>Clear?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Sampling of</w:t>
            </w:r>
            <w:r w:rsidRPr="00A5194C">
              <w:rPr>
                <w:rFonts w:ascii="Arial" w:hAnsi="Arial" w:cs="Arial"/>
                <w:b/>
                <w:bCs/>
                <w:color w:val="000000"/>
                <w:sz w:val="16"/>
                <w:szCs w:val="16"/>
              </w:rPr>
              <w:br/>
              <w:t>Population</w:t>
            </w:r>
            <w:r w:rsidRPr="00A5194C">
              <w:rPr>
                <w:rFonts w:ascii="Arial" w:hAnsi="Arial" w:cs="Arial"/>
                <w:b/>
                <w:bCs/>
                <w:color w:val="000000"/>
                <w:sz w:val="16"/>
                <w:szCs w:val="16"/>
              </w:rPr>
              <w:br/>
              <w:t>Random or</w:t>
            </w:r>
            <w:r w:rsidRPr="00A5194C">
              <w:rPr>
                <w:rFonts w:ascii="Arial" w:hAnsi="Arial" w:cs="Arial"/>
                <w:b/>
                <w:bCs/>
                <w:color w:val="000000"/>
                <w:sz w:val="16"/>
                <w:szCs w:val="16"/>
              </w:rPr>
              <w:br/>
              <w:t>Consecutive?</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Outcome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Exposure</w:t>
            </w:r>
            <w:r w:rsidRPr="00A5194C">
              <w:rPr>
                <w:rFonts w:ascii="Arial" w:hAnsi="Arial" w:cs="Arial"/>
                <w:b/>
                <w:bCs/>
                <w:color w:val="000000"/>
                <w:sz w:val="16"/>
                <w:szCs w:val="16"/>
              </w:rPr>
              <w:br/>
              <w:t>Measurement?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Method</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Food</w:t>
            </w:r>
            <w:r w:rsidRPr="00A5194C">
              <w:rPr>
                <w:rFonts w:ascii="Arial" w:hAnsi="Arial" w:cs="Arial"/>
                <w:b/>
                <w:bCs/>
                <w:color w:val="000000"/>
                <w:sz w:val="16"/>
                <w:szCs w:val="16"/>
              </w:rPr>
              <w:br/>
              <w:t>Composition</w:t>
            </w:r>
            <w:r w:rsidRPr="00A5194C">
              <w:rPr>
                <w:rFonts w:ascii="Arial" w:hAnsi="Arial" w:cs="Arial"/>
                <w:b/>
                <w:bCs/>
                <w:color w:val="000000"/>
                <w:sz w:val="16"/>
                <w:szCs w:val="16"/>
              </w:rPr>
              <w:br/>
              <w:t>Database or</w:t>
            </w:r>
            <w:r w:rsidRPr="00A5194C">
              <w:rPr>
                <w:rFonts w:ascii="Arial" w:hAnsi="Arial" w:cs="Arial"/>
                <w:b/>
                <w:bCs/>
                <w:color w:val="000000"/>
                <w:sz w:val="16"/>
                <w:szCs w:val="16"/>
              </w:rPr>
              <w:br/>
              <w:t>Suppl</w:t>
            </w:r>
            <w:r w:rsidRPr="00A5194C">
              <w:rPr>
                <w:rFonts w:ascii="Arial" w:hAnsi="Arial" w:cs="Arial"/>
                <w:b/>
                <w:bCs/>
                <w:color w:val="000000"/>
                <w:sz w:val="16"/>
                <w:szCs w:val="16"/>
              </w:rPr>
              <w:br/>
              <w:t>Composition</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Internal</w:t>
            </w:r>
            <w:r w:rsidRPr="00A5194C">
              <w:rPr>
                <w:rFonts w:ascii="Arial" w:hAnsi="Arial" w:cs="Arial"/>
                <w:b/>
                <w:bCs/>
                <w:color w:val="000000"/>
                <w:sz w:val="16"/>
                <w:szCs w:val="16"/>
              </w:rPr>
              <w:br/>
              <w:t>Calibration?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One of the</w:t>
            </w:r>
            <w:r w:rsidRPr="00A5194C">
              <w:rPr>
                <w:rFonts w:ascii="Arial" w:hAnsi="Arial" w:cs="Arial"/>
                <w:b/>
                <w:bCs/>
                <w:color w:val="000000"/>
                <w:sz w:val="16"/>
                <w:szCs w:val="16"/>
              </w:rPr>
              <w:br/>
              <w:t>Prespecified</w:t>
            </w:r>
            <w:r w:rsidRPr="00A5194C">
              <w:rPr>
                <w:rFonts w:ascii="Arial" w:hAnsi="Arial" w:cs="Arial"/>
                <w:b/>
                <w:bCs/>
                <w:color w:val="000000"/>
                <w:sz w:val="16"/>
                <w:szCs w:val="16"/>
              </w:rPr>
              <w:br/>
              <w:t>Biomarkers</w:t>
            </w:r>
            <w:r w:rsidRPr="00A5194C">
              <w:rPr>
                <w:rFonts w:ascii="Arial" w:hAnsi="Arial" w:cs="Arial"/>
                <w:b/>
                <w:bCs/>
                <w:color w:val="000000"/>
                <w:sz w:val="16"/>
                <w:szCs w:val="16"/>
              </w:rPr>
              <w:br/>
              <w:t>Methods Used?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Time From</w:t>
            </w:r>
            <w:r w:rsidRPr="00A5194C">
              <w:rPr>
                <w:rFonts w:ascii="Arial" w:hAnsi="Arial" w:cs="Arial"/>
                <w:b/>
                <w:bCs/>
                <w:color w:val="000000"/>
                <w:sz w:val="16"/>
                <w:szCs w:val="16"/>
              </w:rPr>
              <w:br/>
              <w:t>Sample</w:t>
            </w:r>
            <w:r w:rsidRPr="00A5194C">
              <w:rPr>
                <w:rFonts w:ascii="Arial" w:hAnsi="Arial" w:cs="Arial"/>
                <w:b/>
                <w:bCs/>
                <w:color w:val="000000"/>
                <w:sz w:val="16"/>
                <w:szCs w:val="16"/>
              </w:rPr>
              <w:br/>
              <w:t>Collection</w:t>
            </w:r>
            <w:r w:rsidRPr="00A5194C">
              <w:rPr>
                <w:rFonts w:ascii="Arial" w:hAnsi="Arial" w:cs="Arial"/>
                <w:b/>
                <w:bCs/>
                <w:color w:val="000000"/>
                <w:sz w:val="16"/>
                <w:szCs w:val="16"/>
              </w:rPr>
              <w:br/>
              <w:t>to Sample</w:t>
            </w:r>
            <w:r w:rsidRPr="00A5194C">
              <w:rPr>
                <w:rFonts w:ascii="Arial" w:hAnsi="Arial" w:cs="Arial"/>
                <w:b/>
                <w:bCs/>
                <w:color w:val="000000"/>
                <w:sz w:val="16"/>
                <w:szCs w:val="16"/>
              </w:rPr>
              <w:br/>
              <w:t>Analysis Reported?</w:t>
            </w:r>
          </w:p>
        </w:tc>
        <w:tc>
          <w:tcPr>
            <w:tcW w:w="218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Level of</w:t>
            </w:r>
            <w:r w:rsidRPr="00A5194C">
              <w:rPr>
                <w:rFonts w:ascii="Arial" w:hAnsi="Arial" w:cs="Arial"/>
                <w:b/>
                <w:bCs/>
                <w:color w:val="000000"/>
                <w:sz w:val="16"/>
                <w:szCs w:val="16"/>
              </w:rPr>
              <w:br/>
              <w:t>Exposure in</w:t>
            </w:r>
            <w:r w:rsidRPr="00A5194C">
              <w:rPr>
                <w:rFonts w:ascii="Arial" w:hAnsi="Arial" w:cs="Arial"/>
                <w:b/>
                <w:bCs/>
                <w:color w:val="000000"/>
                <w:sz w:val="16"/>
                <w:szCs w:val="16"/>
              </w:rPr>
              <w:br/>
              <w:t>Comparative</w:t>
            </w:r>
            <w:r w:rsidRPr="00A5194C">
              <w:rPr>
                <w:rFonts w:ascii="Arial" w:hAnsi="Arial" w:cs="Arial"/>
                <w:b/>
                <w:bCs/>
                <w:color w:val="000000"/>
                <w:sz w:val="16"/>
                <w:szCs w:val="16"/>
              </w:rPr>
              <w:br/>
              <w:t>Categories</w:t>
            </w:r>
            <w:r w:rsidRPr="00A5194C">
              <w:rPr>
                <w:rFonts w:ascii="Arial" w:hAnsi="Arial" w:cs="Arial"/>
                <w:b/>
                <w:bCs/>
                <w:color w:val="000000"/>
                <w:sz w:val="16"/>
                <w:szCs w:val="16"/>
              </w:rPr>
              <w:br/>
              <w:t>Given?</w:t>
            </w:r>
            <w:r w:rsidRPr="00A5194C">
              <w:rPr>
                <w:rFonts w:ascii="Arial" w:hAnsi="Arial" w:cs="Arial"/>
                <w:b/>
                <w:bCs/>
                <w:color w:val="000000"/>
                <w:sz w:val="16"/>
                <w:szCs w:val="16"/>
              </w:rPr>
              <w:br/>
              <w:t>(Categorical</w:t>
            </w:r>
            <w:r w:rsidRPr="00A5194C">
              <w:rPr>
                <w:rFonts w:ascii="Arial" w:hAnsi="Arial" w:cs="Arial"/>
                <w:b/>
                <w:bCs/>
                <w:color w:val="000000"/>
                <w:sz w:val="16"/>
                <w:szCs w:val="16"/>
              </w:rPr>
              <w:br/>
              <w:t>Analyses Only)</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Bolland et al., 2010</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8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r>
    </w:tbl>
    <w:p w:rsidR="002B750B" w:rsidRPr="00A5194C"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1450"/>
        <w:gridCol w:w="1234"/>
        <w:gridCol w:w="1450"/>
        <w:gridCol w:w="1234"/>
        <w:gridCol w:w="1450"/>
        <w:gridCol w:w="1450"/>
        <w:gridCol w:w="1450"/>
        <w:gridCol w:w="1450"/>
        <w:gridCol w:w="1450"/>
        <w:gridCol w:w="2468"/>
      </w:tblGrid>
      <w:tr w:rsidR="002B750B" w:rsidRPr="00A5194C">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Adjusted or</w:t>
            </w:r>
            <w:r w:rsidRPr="00A5194C">
              <w:rPr>
                <w:rFonts w:ascii="Arial" w:hAnsi="Arial" w:cs="Arial"/>
                <w:b/>
                <w:bCs/>
                <w:color w:val="000000"/>
                <w:sz w:val="16"/>
                <w:szCs w:val="16"/>
              </w:rPr>
              <w:br/>
              <w:t>Matched for</w:t>
            </w:r>
            <w:r w:rsidRPr="00A5194C">
              <w:rPr>
                <w:rFonts w:ascii="Arial" w:hAnsi="Arial" w:cs="Arial"/>
                <w:b/>
                <w:bCs/>
                <w:color w:val="000000"/>
                <w:sz w:val="16"/>
                <w:szCs w:val="16"/>
              </w:rPr>
              <w:br/>
              <w:t>Any Confounders?</w:t>
            </w:r>
            <w:r w:rsidRPr="00A5194C">
              <w:rPr>
                <w:rFonts w:ascii="Arial" w:hAnsi="Arial" w:cs="Arial"/>
                <w:b/>
                <w:bCs/>
                <w:color w:val="000000"/>
                <w:sz w:val="16"/>
                <w:szCs w:val="16"/>
              </w:rPr>
              <w:br/>
              <w:t>(Besides</w:t>
            </w:r>
            <w:r w:rsidRPr="00A5194C">
              <w:rPr>
                <w:rFonts w:ascii="Arial" w:hAnsi="Arial" w:cs="Arial"/>
                <w:b/>
                <w:bCs/>
                <w:color w:val="000000"/>
                <w:sz w:val="16"/>
                <w:szCs w:val="16"/>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w:t>
            </w:r>
            <w:r w:rsidRPr="00A5194C">
              <w:rPr>
                <w:rFonts w:ascii="Arial" w:hAnsi="Arial" w:cs="Arial"/>
                <w:b/>
                <w:bCs/>
                <w:color w:val="000000"/>
                <w:sz w:val="16"/>
                <w:szCs w:val="16"/>
              </w:rPr>
              <w:br/>
              <w:t>of Final</w:t>
            </w:r>
            <w:r w:rsidRPr="00A5194C">
              <w:rPr>
                <w:rFonts w:ascii="Arial" w:hAnsi="Arial" w:cs="Arial"/>
                <w:b/>
                <w:bCs/>
                <w:color w:val="000000"/>
                <w:sz w:val="16"/>
                <w:szCs w:val="16"/>
              </w:rPr>
              <w:br/>
              <w:t>Adjusted</w:t>
            </w:r>
            <w:r w:rsidRPr="00A5194C">
              <w:rPr>
                <w:rFonts w:ascii="Arial" w:hAnsi="Arial" w:cs="Arial"/>
                <w:b/>
                <w:bCs/>
                <w:color w:val="000000"/>
                <w:sz w:val="16"/>
                <w:szCs w:val="16"/>
              </w:rPr>
              <w:br/>
              <w:t>Model Selection?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 Definition</w:t>
            </w:r>
            <w:r w:rsidRPr="00A5194C">
              <w:rPr>
                <w:rFonts w:ascii="Arial" w:hAnsi="Arial" w:cs="Arial"/>
                <w:b/>
                <w:bCs/>
                <w:color w:val="000000"/>
                <w:sz w:val="16"/>
                <w:szCs w:val="16"/>
              </w:rPr>
              <w:br/>
              <w:t>of Outcome</w:t>
            </w:r>
            <w:r w:rsidRPr="00A5194C">
              <w:rPr>
                <w:rFonts w:ascii="Arial" w:hAnsi="Arial" w:cs="Arial"/>
                <w:b/>
                <w:bCs/>
                <w:color w:val="000000"/>
                <w:sz w:val="16"/>
                <w:szCs w:val="16"/>
              </w:rPr>
              <w:br/>
              <w:t>Including Time</w:t>
            </w:r>
            <w:r w:rsidRPr="00A5194C">
              <w:rPr>
                <w:rFonts w:ascii="Arial" w:hAnsi="Arial" w:cs="Arial"/>
                <w:b/>
                <w:bCs/>
                <w:color w:val="000000"/>
                <w:sz w:val="16"/>
                <w:szCs w:val="16"/>
              </w:rPr>
              <w:br/>
              <w:t>of Ascertainment?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Loss to</w:t>
            </w:r>
            <w:r w:rsidRPr="00A5194C">
              <w:rPr>
                <w:rFonts w:ascii="Arial" w:hAnsi="Arial" w:cs="Arial"/>
                <w:b/>
                <w:bCs/>
                <w:color w:val="000000"/>
                <w:sz w:val="16"/>
                <w:szCs w:val="16"/>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Do the</w:t>
            </w:r>
            <w:r w:rsidRPr="00A5194C">
              <w:rPr>
                <w:rFonts w:ascii="Arial" w:hAnsi="Arial" w:cs="Arial"/>
                <w:b/>
                <w:bCs/>
                <w:color w:val="000000"/>
                <w:sz w:val="16"/>
                <w:szCs w:val="16"/>
              </w:rPr>
              <w:br/>
              <w:t>Authors Specify</w:t>
            </w:r>
            <w:r w:rsidRPr="00A5194C">
              <w:rPr>
                <w:rFonts w:ascii="Arial" w:hAnsi="Arial" w:cs="Arial"/>
                <w:b/>
                <w:bCs/>
                <w:color w:val="000000"/>
                <w:sz w:val="16"/>
                <w:szCs w:val="16"/>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Prospective</w:t>
            </w:r>
            <w:r w:rsidRPr="00A5194C">
              <w:rPr>
                <w:rFonts w:ascii="Arial" w:hAnsi="Arial" w:cs="Arial"/>
                <w:b/>
                <w:bCs/>
                <w:color w:val="000000"/>
                <w:sz w:val="16"/>
                <w:szCs w:val="16"/>
              </w:rPr>
              <w:br/>
              <w:t>Collection</w:t>
            </w:r>
            <w:r w:rsidRPr="00A5194C">
              <w:rPr>
                <w:rFonts w:ascii="Arial" w:hAnsi="Arial" w:cs="Arial"/>
                <w:b/>
                <w:bCs/>
                <w:color w:val="000000"/>
                <w:sz w:val="16"/>
                <w:szCs w:val="16"/>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Analysis Was</w:t>
            </w:r>
            <w:r w:rsidRPr="00A5194C">
              <w:rPr>
                <w:rFonts w:ascii="Arial" w:hAnsi="Arial" w:cs="Arial"/>
                <w:b/>
                <w:bCs/>
                <w:color w:val="000000"/>
                <w:sz w:val="16"/>
                <w:szCs w:val="16"/>
              </w:rPr>
              <w:br/>
              <w:t>Planned When</w:t>
            </w:r>
            <w:r w:rsidRPr="00A5194C">
              <w:rPr>
                <w:rFonts w:ascii="Arial" w:hAnsi="Arial" w:cs="Arial"/>
                <w:b/>
                <w:bCs/>
                <w:color w:val="000000"/>
                <w:sz w:val="16"/>
                <w:szCs w:val="16"/>
              </w:rPr>
              <w:br/>
              <w:t>Cohort Was</w:t>
            </w:r>
            <w:r w:rsidRPr="00A5194C">
              <w:rPr>
                <w:rFonts w:ascii="Arial" w:hAnsi="Arial" w:cs="Arial"/>
                <w:b/>
                <w:bCs/>
                <w:color w:val="000000"/>
                <w:sz w:val="16"/>
                <w:szCs w:val="16"/>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 of</w:t>
            </w:r>
            <w:r w:rsidRPr="00A5194C">
              <w:rPr>
                <w:rFonts w:ascii="Arial" w:hAnsi="Arial" w:cs="Arial"/>
                <w:b/>
                <w:bCs/>
                <w:color w:val="000000"/>
                <w:sz w:val="16"/>
                <w:szCs w:val="16"/>
              </w:rPr>
              <w:br/>
              <w:t>Sample Size</w:t>
            </w:r>
            <w:r w:rsidRPr="00A5194C">
              <w:rPr>
                <w:rFonts w:ascii="Arial" w:hAnsi="Arial" w:cs="Arial"/>
                <w:b/>
                <w:bCs/>
                <w:color w:val="000000"/>
                <w:sz w:val="16"/>
                <w:szCs w:val="16"/>
              </w:rPr>
              <w:br/>
              <w:t>(Includes Sample</w:t>
            </w:r>
            <w:r w:rsidRPr="00A5194C">
              <w:rPr>
                <w:rFonts w:ascii="Arial" w:hAnsi="Arial" w:cs="Arial"/>
                <w:b/>
                <w:bCs/>
                <w:color w:val="000000"/>
                <w:sz w:val="16"/>
                <w:szCs w:val="16"/>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 (if Not A)</w:t>
            </w:r>
          </w:p>
        </w:tc>
      </w:tr>
      <w:tr w:rsidR="002B750B" w:rsidRPr="00A5194C">
        <w:trPr>
          <w:cantSplit/>
          <w:jc w:val="center"/>
        </w:trPr>
        <w:tc>
          <w:tcPr>
            <w:tcW w:w="145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NA</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w:t>
            </w:r>
          </w:p>
        </w:tc>
        <w:tc>
          <w:tcPr>
            <w:tcW w:w="2468"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Justification of model- Y  overall grade unchanged  Outcome c) primary outcome changed to NA</w:t>
            </w:r>
          </w:p>
        </w:tc>
      </w:tr>
    </w:tbl>
    <w:p w:rsidR="002B750B" w:rsidRPr="00A5194C" w:rsidRDefault="002B750B">
      <w:pPr>
        <w:adjustRightInd w:val="0"/>
        <w:rPr>
          <w:rFonts w:ascii="Arial" w:hAnsi="Arial" w:cs="Arial"/>
          <w:color w:val="000000"/>
          <w:sz w:val="14"/>
          <w:szCs w:val="14"/>
        </w:rPr>
      </w:pPr>
    </w:p>
    <w:p w:rsidR="002B750B"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40" w:name="IDX39"/>
            <w:bookmarkEnd w:id="40"/>
            <w:r w:rsidRPr="00A5194C">
              <w:rPr>
                <w:rFonts w:ascii="Arial" w:hAnsi="Arial" w:cs="Arial"/>
                <w:b/>
                <w:bCs/>
                <w:color w:val="000000"/>
                <w:sz w:val="16"/>
                <w:szCs w:val="16"/>
              </w:rPr>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Brandstedt et al., 2012</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Nested Case Control</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51–70 years; born in 1923–1945; living in Malmo, Sweden</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specified</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Private Foundation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Malmo, Sweden</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1886/1842/0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61.7 (6.4)/NR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Reported</w:t>
            </w: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r>
    </w:tbl>
    <w:p w:rsidR="002B750B"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450"/>
        <w:gridCol w:w="2170"/>
        <w:gridCol w:w="1450"/>
        <w:gridCol w:w="1090"/>
        <w:gridCol w:w="1810"/>
        <w:gridCol w:w="730"/>
        <w:gridCol w:w="730"/>
        <w:gridCol w:w="1450"/>
        <w:gridCol w:w="802"/>
        <w:gridCol w:w="874"/>
        <w:gridCol w:w="740"/>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41" w:name="IDX40"/>
            <w:bookmarkEnd w:id="41"/>
            <w:r w:rsidRPr="00A5194C">
              <w:rPr>
                <w:rFonts w:ascii="Arial" w:hAnsi="Arial" w:cs="Arial"/>
                <w:b/>
                <w:bCs/>
                <w:color w:val="000000"/>
                <w:sz w:val="16"/>
                <w:szCs w:val="16"/>
              </w:rPr>
              <w:lastRenderedPageBreak/>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74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Brandstedt et al., 2012</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Nested Case Control</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age, time of blood donation</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Demographics (Age, Sex, Race/Ethnicity)- Education Level; Anthropometrics-  BMI; Smoking, Other Lifestyle Factors- Alcohol Consumption, Smoking</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Primary-Prostate Cancer</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1(&lt;=68nmol/L)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206/448</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2(69–84nmol/L)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237/469</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1.25</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0.95, 1.65</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Quartile3(85–102nmol/L)</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245/471</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1.37</w:t>
            </w: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1.03, 1.82</w:t>
            </w:r>
          </w:p>
        </w:tc>
        <w:tc>
          <w:tcPr>
            <w:tcW w:w="74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4(&gt;=103nmol/L)</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230/454</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1.34</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0.99, 1.82</w:t>
            </w:r>
          </w:p>
        </w:tc>
        <w:tc>
          <w:tcPr>
            <w:tcW w:w="74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0.048</w:t>
            </w:r>
          </w:p>
        </w:tc>
      </w:tr>
    </w:tbl>
    <w:p w:rsidR="002B750B" w:rsidRPr="00A5194C" w:rsidRDefault="002B750B">
      <w:pPr>
        <w:adjustRightInd w:val="0"/>
        <w:rPr>
          <w:rFonts w:ascii="Arial" w:hAnsi="Arial" w:cs="Arial"/>
          <w:color w:val="000000"/>
          <w:sz w:val="14"/>
          <w:szCs w:val="14"/>
        </w:rPr>
      </w:pPr>
    </w:p>
    <w:p w:rsidR="002B750B" w:rsidRPr="00A5194C" w:rsidRDefault="002B750B">
      <w:pPr>
        <w:adjustRightInd w:val="0"/>
        <w:rPr>
          <w:rFonts w:ascii="Arial" w:hAnsi="Arial" w:cs="Arial"/>
          <w:color w:val="000000"/>
          <w:sz w:val="14"/>
          <w:szCs w:val="14"/>
        </w:rPr>
      </w:pPr>
    </w:p>
    <w:p w:rsidR="002B750B" w:rsidRPr="00A5194C" w:rsidRDefault="002B750B">
      <w:pPr>
        <w:adjustRightInd w:val="0"/>
        <w:rPr>
          <w:rFonts w:ascii="Arial" w:hAnsi="Arial" w:cs="Arial"/>
          <w:color w:val="000000"/>
          <w:sz w:val="14"/>
          <w:szCs w:val="14"/>
        </w:rPr>
        <w:sectPr w:rsidR="002B750B" w:rsidRPr="00A5194C" w:rsidSect="00A80F12">
          <w:footerReference w:type="default" r:id="rId9"/>
          <w:pgSz w:w="15840" w:h="12240" w:orient="landscape" w:code="1"/>
          <w:pgMar w:top="1440" w:right="1440" w:bottom="1440" w:left="1440" w:header="720" w:footer="720" w:gutter="0"/>
          <w:pgNumType w:start="2"/>
          <w:cols w:space="720"/>
        </w:sectPr>
      </w:pPr>
    </w:p>
    <w:tbl>
      <w:tblPr>
        <w:tblW w:w="0" w:type="auto"/>
        <w:jc w:val="center"/>
        <w:tblLayout w:type="fixed"/>
        <w:tblCellMar>
          <w:left w:w="67" w:type="dxa"/>
          <w:right w:w="67" w:type="dxa"/>
        </w:tblCellMar>
        <w:tblLook w:val="0000" w:firstRow="0" w:lastRow="0" w:firstColumn="0" w:lastColumn="0" w:noHBand="0" w:noVBand="0"/>
      </w:tblPr>
      <w:tblGrid>
        <w:gridCol w:w="730"/>
        <w:gridCol w:w="1234"/>
        <w:gridCol w:w="1234"/>
        <w:gridCol w:w="1234"/>
        <w:gridCol w:w="1450"/>
        <w:gridCol w:w="1234"/>
        <w:gridCol w:w="1450"/>
        <w:gridCol w:w="1450"/>
        <w:gridCol w:w="1450"/>
        <w:gridCol w:w="1450"/>
        <w:gridCol w:w="2180"/>
      </w:tblGrid>
      <w:tr w:rsidR="002B750B" w:rsidRPr="00A5194C">
        <w:trPr>
          <w:cantSplit/>
          <w:tblHeader/>
          <w:jc w:val="center"/>
        </w:trPr>
        <w:tc>
          <w:tcPr>
            <w:tcW w:w="15096" w:type="dxa"/>
            <w:gridSpan w:val="11"/>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42" w:name="IDX41"/>
            <w:bookmarkEnd w:id="42"/>
            <w:r w:rsidRPr="00A5194C">
              <w:rPr>
                <w:rFonts w:ascii="Arial" w:hAnsi="Arial" w:cs="Arial"/>
                <w:b/>
                <w:bCs/>
                <w:color w:val="000000"/>
                <w:sz w:val="16"/>
                <w:szCs w:val="16"/>
              </w:rPr>
              <w:lastRenderedPageBreak/>
              <w:t>Quality of Cohort or Nested Case-Control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Eligibility</w:t>
            </w:r>
            <w:r w:rsidRPr="00A5194C">
              <w:rPr>
                <w:rFonts w:ascii="Arial" w:hAnsi="Arial" w:cs="Arial"/>
                <w:b/>
                <w:bCs/>
                <w:color w:val="000000"/>
                <w:sz w:val="16"/>
                <w:szCs w:val="16"/>
              </w:rPr>
              <w:br/>
              <w:t>Criteria</w:t>
            </w:r>
            <w:r w:rsidRPr="00A5194C">
              <w:rPr>
                <w:rFonts w:ascii="Arial" w:hAnsi="Arial" w:cs="Arial"/>
                <w:b/>
                <w:bCs/>
                <w:color w:val="000000"/>
                <w:sz w:val="16"/>
                <w:szCs w:val="16"/>
              </w:rPr>
              <w:br/>
              <w:t>Clear?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Sampling of</w:t>
            </w:r>
            <w:r w:rsidRPr="00A5194C">
              <w:rPr>
                <w:rFonts w:ascii="Arial" w:hAnsi="Arial" w:cs="Arial"/>
                <w:b/>
                <w:bCs/>
                <w:color w:val="000000"/>
                <w:sz w:val="16"/>
                <w:szCs w:val="16"/>
              </w:rPr>
              <w:br/>
              <w:t>Population</w:t>
            </w:r>
            <w:r w:rsidRPr="00A5194C">
              <w:rPr>
                <w:rFonts w:ascii="Arial" w:hAnsi="Arial" w:cs="Arial"/>
                <w:b/>
                <w:bCs/>
                <w:color w:val="000000"/>
                <w:sz w:val="16"/>
                <w:szCs w:val="16"/>
              </w:rPr>
              <w:br/>
              <w:t>Random or</w:t>
            </w:r>
            <w:r w:rsidRPr="00A5194C">
              <w:rPr>
                <w:rFonts w:ascii="Arial" w:hAnsi="Arial" w:cs="Arial"/>
                <w:b/>
                <w:bCs/>
                <w:color w:val="000000"/>
                <w:sz w:val="16"/>
                <w:szCs w:val="16"/>
              </w:rPr>
              <w:br/>
              <w:t>Consecutive?</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Outcome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Exposure</w:t>
            </w:r>
            <w:r w:rsidRPr="00A5194C">
              <w:rPr>
                <w:rFonts w:ascii="Arial" w:hAnsi="Arial" w:cs="Arial"/>
                <w:b/>
                <w:bCs/>
                <w:color w:val="000000"/>
                <w:sz w:val="16"/>
                <w:szCs w:val="16"/>
              </w:rPr>
              <w:br/>
              <w:t>Measurement?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Method</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Food</w:t>
            </w:r>
            <w:r w:rsidRPr="00A5194C">
              <w:rPr>
                <w:rFonts w:ascii="Arial" w:hAnsi="Arial" w:cs="Arial"/>
                <w:b/>
                <w:bCs/>
                <w:color w:val="000000"/>
                <w:sz w:val="16"/>
                <w:szCs w:val="16"/>
              </w:rPr>
              <w:br/>
              <w:t>Composition</w:t>
            </w:r>
            <w:r w:rsidRPr="00A5194C">
              <w:rPr>
                <w:rFonts w:ascii="Arial" w:hAnsi="Arial" w:cs="Arial"/>
                <w:b/>
                <w:bCs/>
                <w:color w:val="000000"/>
                <w:sz w:val="16"/>
                <w:szCs w:val="16"/>
              </w:rPr>
              <w:br/>
              <w:t>Database or</w:t>
            </w:r>
            <w:r w:rsidRPr="00A5194C">
              <w:rPr>
                <w:rFonts w:ascii="Arial" w:hAnsi="Arial" w:cs="Arial"/>
                <w:b/>
                <w:bCs/>
                <w:color w:val="000000"/>
                <w:sz w:val="16"/>
                <w:szCs w:val="16"/>
              </w:rPr>
              <w:br/>
              <w:t>Suppl</w:t>
            </w:r>
            <w:r w:rsidRPr="00A5194C">
              <w:rPr>
                <w:rFonts w:ascii="Arial" w:hAnsi="Arial" w:cs="Arial"/>
                <w:b/>
                <w:bCs/>
                <w:color w:val="000000"/>
                <w:sz w:val="16"/>
                <w:szCs w:val="16"/>
              </w:rPr>
              <w:br/>
              <w:t>Composition</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Internal</w:t>
            </w:r>
            <w:r w:rsidRPr="00A5194C">
              <w:rPr>
                <w:rFonts w:ascii="Arial" w:hAnsi="Arial" w:cs="Arial"/>
                <w:b/>
                <w:bCs/>
                <w:color w:val="000000"/>
                <w:sz w:val="16"/>
                <w:szCs w:val="16"/>
              </w:rPr>
              <w:br/>
              <w:t>Calibration?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One of the</w:t>
            </w:r>
            <w:r w:rsidRPr="00A5194C">
              <w:rPr>
                <w:rFonts w:ascii="Arial" w:hAnsi="Arial" w:cs="Arial"/>
                <w:b/>
                <w:bCs/>
                <w:color w:val="000000"/>
                <w:sz w:val="16"/>
                <w:szCs w:val="16"/>
              </w:rPr>
              <w:br/>
              <w:t>Prespecified</w:t>
            </w:r>
            <w:r w:rsidRPr="00A5194C">
              <w:rPr>
                <w:rFonts w:ascii="Arial" w:hAnsi="Arial" w:cs="Arial"/>
                <w:b/>
                <w:bCs/>
                <w:color w:val="000000"/>
                <w:sz w:val="16"/>
                <w:szCs w:val="16"/>
              </w:rPr>
              <w:br/>
              <w:t>Biomarkers</w:t>
            </w:r>
            <w:r w:rsidRPr="00A5194C">
              <w:rPr>
                <w:rFonts w:ascii="Arial" w:hAnsi="Arial" w:cs="Arial"/>
                <w:b/>
                <w:bCs/>
                <w:color w:val="000000"/>
                <w:sz w:val="16"/>
                <w:szCs w:val="16"/>
              </w:rPr>
              <w:br/>
              <w:t>Methods Used?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Time From</w:t>
            </w:r>
            <w:r w:rsidRPr="00A5194C">
              <w:rPr>
                <w:rFonts w:ascii="Arial" w:hAnsi="Arial" w:cs="Arial"/>
                <w:b/>
                <w:bCs/>
                <w:color w:val="000000"/>
                <w:sz w:val="16"/>
                <w:szCs w:val="16"/>
              </w:rPr>
              <w:br/>
              <w:t>Sample</w:t>
            </w:r>
            <w:r w:rsidRPr="00A5194C">
              <w:rPr>
                <w:rFonts w:ascii="Arial" w:hAnsi="Arial" w:cs="Arial"/>
                <w:b/>
                <w:bCs/>
                <w:color w:val="000000"/>
                <w:sz w:val="16"/>
                <w:szCs w:val="16"/>
              </w:rPr>
              <w:br/>
              <w:t>Collection</w:t>
            </w:r>
            <w:r w:rsidRPr="00A5194C">
              <w:rPr>
                <w:rFonts w:ascii="Arial" w:hAnsi="Arial" w:cs="Arial"/>
                <w:b/>
                <w:bCs/>
                <w:color w:val="000000"/>
                <w:sz w:val="16"/>
                <w:szCs w:val="16"/>
              </w:rPr>
              <w:br/>
              <w:t>to Sample</w:t>
            </w:r>
            <w:r w:rsidRPr="00A5194C">
              <w:rPr>
                <w:rFonts w:ascii="Arial" w:hAnsi="Arial" w:cs="Arial"/>
                <w:b/>
                <w:bCs/>
                <w:color w:val="000000"/>
                <w:sz w:val="16"/>
                <w:szCs w:val="16"/>
              </w:rPr>
              <w:br/>
              <w:t>Analysis Reported?</w:t>
            </w:r>
          </w:p>
        </w:tc>
        <w:tc>
          <w:tcPr>
            <w:tcW w:w="218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Level of</w:t>
            </w:r>
            <w:r w:rsidRPr="00A5194C">
              <w:rPr>
                <w:rFonts w:ascii="Arial" w:hAnsi="Arial" w:cs="Arial"/>
                <w:b/>
                <w:bCs/>
                <w:color w:val="000000"/>
                <w:sz w:val="16"/>
                <w:szCs w:val="16"/>
              </w:rPr>
              <w:br/>
              <w:t>Exposure in</w:t>
            </w:r>
            <w:r w:rsidRPr="00A5194C">
              <w:rPr>
                <w:rFonts w:ascii="Arial" w:hAnsi="Arial" w:cs="Arial"/>
                <w:b/>
                <w:bCs/>
                <w:color w:val="000000"/>
                <w:sz w:val="16"/>
                <w:szCs w:val="16"/>
              </w:rPr>
              <w:br/>
              <w:t>Comparative</w:t>
            </w:r>
            <w:r w:rsidRPr="00A5194C">
              <w:rPr>
                <w:rFonts w:ascii="Arial" w:hAnsi="Arial" w:cs="Arial"/>
                <w:b/>
                <w:bCs/>
                <w:color w:val="000000"/>
                <w:sz w:val="16"/>
                <w:szCs w:val="16"/>
              </w:rPr>
              <w:br/>
              <w:t>Categories</w:t>
            </w:r>
            <w:r w:rsidRPr="00A5194C">
              <w:rPr>
                <w:rFonts w:ascii="Arial" w:hAnsi="Arial" w:cs="Arial"/>
                <w:b/>
                <w:bCs/>
                <w:color w:val="000000"/>
                <w:sz w:val="16"/>
                <w:szCs w:val="16"/>
              </w:rPr>
              <w:br/>
              <w:t>Given?</w:t>
            </w:r>
            <w:r w:rsidRPr="00A5194C">
              <w:rPr>
                <w:rFonts w:ascii="Arial" w:hAnsi="Arial" w:cs="Arial"/>
                <w:b/>
                <w:bCs/>
                <w:color w:val="000000"/>
                <w:sz w:val="16"/>
                <w:szCs w:val="16"/>
              </w:rPr>
              <w:br/>
              <w:t>(Categorical</w:t>
            </w:r>
            <w:r w:rsidRPr="00A5194C">
              <w:rPr>
                <w:rFonts w:ascii="Arial" w:hAnsi="Arial" w:cs="Arial"/>
                <w:b/>
                <w:bCs/>
                <w:color w:val="000000"/>
                <w:sz w:val="16"/>
                <w:szCs w:val="16"/>
              </w:rPr>
              <w:br/>
              <w:t>Analyses Only)</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Brandstedt et al., 2012</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8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r>
    </w:tbl>
    <w:p w:rsidR="002B750B" w:rsidRPr="00A5194C"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1450"/>
        <w:gridCol w:w="1234"/>
        <w:gridCol w:w="1450"/>
        <w:gridCol w:w="1234"/>
        <w:gridCol w:w="1450"/>
        <w:gridCol w:w="1450"/>
        <w:gridCol w:w="1450"/>
        <w:gridCol w:w="1450"/>
        <w:gridCol w:w="1450"/>
        <w:gridCol w:w="2468"/>
      </w:tblGrid>
      <w:tr w:rsidR="002B750B" w:rsidRPr="00A5194C">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Adjusted or</w:t>
            </w:r>
            <w:r w:rsidRPr="00A5194C">
              <w:rPr>
                <w:rFonts w:ascii="Arial" w:hAnsi="Arial" w:cs="Arial"/>
                <w:b/>
                <w:bCs/>
                <w:color w:val="000000"/>
                <w:sz w:val="16"/>
                <w:szCs w:val="16"/>
              </w:rPr>
              <w:br/>
              <w:t>Matched for</w:t>
            </w:r>
            <w:r w:rsidRPr="00A5194C">
              <w:rPr>
                <w:rFonts w:ascii="Arial" w:hAnsi="Arial" w:cs="Arial"/>
                <w:b/>
                <w:bCs/>
                <w:color w:val="000000"/>
                <w:sz w:val="16"/>
                <w:szCs w:val="16"/>
              </w:rPr>
              <w:br/>
              <w:t>Any Confounders?</w:t>
            </w:r>
            <w:r w:rsidRPr="00A5194C">
              <w:rPr>
                <w:rFonts w:ascii="Arial" w:hAnsi="Arial" w:cs="Arial"/>
                <w:b/>
                <w:bCs/>
                <w:color w:val="000000"/>
                <w:sz w:val="16"/>
                <w:szCs w:val="16"/>
              </w:rPr>
              <w:br/>
              <w:t>(Besides</w:t>
            </w:r>
            <w:r w:rsidRPr="00A5194C">
              <w:rPr>
                <w:rFonts w:ascii="Arial" w:hAnsi="Arial" w:cs="Arial"/>
                <w:b/>
                <w:bCs/>
                <w:color w:val="000000"/>
                <w:sz w:val="16"/>
                <w:szCs w:val="16"/>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w:t>
            </w:r>
            <w:r w:rsidRPr="00A5194C">
              <w:rPr>
                <w:rFonts w:ascii="Arial" w:hAnsi="Arial" w:cs="Arial"/>
                <w:b/>
                <w:bCs/>
                <w:color w:val="000000"/>
                <w:sz w:val="16"/>
                <w:szCs w:val="16"/>
              </w:rPr>
              <w:br/>
              <w:t>of Final</w:t>
            </w:r>
            <w:r w:rsidRPr="00A5194C">
              <w:rPr>
                <w:rFonts w:ascii="Arial" w:hAnsi="Arial" w:cs="Arial"/>
                <w:b/>
                <w:bCs/>
                <w:color w:val="000000"/>
                <w:sz w:val="16"/>
                <w:szCs w:val="16"/>
              </w:rPr>
              <w:br/>
              <w:t>Adjusted</w:t>
            </w:r>
            <w:r w:rsidRPr="00A5194C">
              <w:rPr>
                <w:rFonts w:ascii="Arial" w:hAnsi="Arial" w:cs="Arial"/>
                <w:b/>
                <w:bCs/>
                <w:color w:val="000000"/>
                <w:sz w:val="16"/>
                <w:szCs w:val="16"/>
              </w:rPr>
              <w:br/>
              <w:t>Model Selection?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 Definition</w:t>
            </w:r>
            <w:r w:rsidRPr="00A5194C">
              <w:rPr>
                <w:rFonts w:ascii="Arial" w:hAnsi="Arial" w:cs="Arial"/>
                <w:b/>
                <w:bCs/>
                <w:color w:val="000000"/>
                <w:sz w:val="16"/>
                <w:szCs w:val="16"/>
              </w:rPr>
              <w:br/>
              <w:t>of Outcome</w:t>
            </w:r>
            <w:r w:rsidRPr="00A5194C">
              <w:rPr>
                <w:rFonts w:ascii="Arial" w:hAnsi="Arial" w:cs="Arial"/>
                <w:b/>
                <w:bCs/>
                <w:color w:val="000000"/>
                <w:sz w:val="16"/>
                <w:szCs w:val="16"/>
              </w:rPr>
              <w:br/>
              <w:t>Including Time</w:t>
            </w:r>
            <w:r w:rsidRPr="00A5194C">
              <w:rPr>
                <w:rFonts w:ascii="Arial" w:hAnsi="Arial" w:cs="Arial"/>
                <w:b/>
                <w:bCs/>
                <w:color w:val="000000"/>
                <w:sz w:val="16"/>
                <w:szCs w:val="16"/>
              </w:rPr>
              <w:br/>
              <w:t>of Ascertainment?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Loss to</w:t>
            </w:r>
            <w:r w:rsidRPr="00A5194C">
              <w:rPr>
                <w:rFonts w:ascii="Arial" w:hAnsi="Arial" w:cs="Arial"/>
                <w:b/>
                <w:bCs/>
                <w:color w:val="000000"/>
                <w:sz w:val="16"/>
                <w:szCs w:val="16"/>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Do the</w:t>
            </w:r>
            <w:r w:rsidRPr="00A5194C">
              <w:rPr>
                <w:rFonts w:ascii="Arial" w:hAnsi="Arial" w:cs="Arial"/>
                <w:b/>
                <w:bCs/>
                <w:color w:val="000000"/>
                <w:sz w:val="16"/>
                <w:szCs w:val="16"/>
              </w:rPr>
              <w:br/>
              <w:t>Authors Specify</w:t>
            </w:r>
            <w:r w:rsidRPr="00A5194C">
              <w:rPr>
                <w:rFonts w:ascii="Arial" w:hAnsi="Arial" w:cs="Arial"/>
                <w:b/>
                <w:bCs/>
                <w:color w:val="000000"/>
                <w:sz w:val="16"/>
                <w:szCs w:val="16"/>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Prospective</w:t>
            </w:r>
            <w:r w:rsidRPr="00A5194C">
              <w:rPr>
                <w:rFonts w:ascii="Arial" w:hAnsi="Arial" w:cs="Arial"/>
                <w:b/>
                <w:bCs/>
                <w:color w:val="000000"/>
                <w:sz w:val="16"/>
                <w:szCs w:val="16"/>
              </w:rPr>
              <w:br/>
              <w:t>Collection</w:t>
            </w:r>
            <w:r w:rsidRPr="00A5194C">
              <w:rPr>
                <w:rFonts w:ascii="Arial" w:hAnsi="Arial" w:cs="Arial"/>
                <w:b/>
                <w:bCs/>
                <w:color w:val="000000"/>
                <w:sz w:val="16"/>
                <w:szCs w:val="16"/>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Analysis Was</w:t>
            </w:r>
            <w:r w:rsidRPr="00A5194C">
              <w:rPr>
                <w:rFonts w:ascii="Arial" w:hAnsi="Arial" w:cs="Arial"/>
                <w:b/>
                <w:bCs/>
                <w:color w:val="000000"/>
                <w:sz w:val="16"/>
                <w:szCs w:val="16"/>
              </w:rPr>
              <w:br/>
              <w:t>Planned When</w:t>
            </w:r>
            <w:r w:rsidRPr="00A5194C">
              <w:rPr>
                <w:rFonts w:ascii="Arial" w:hAnsi="Arial" w:cs="Arial"/>
                <w:b/>
                <w:bCs/>
                <w:color w:val="000000"/>
                <w:sz w:val="16"/>
                <w:szCs w:val="16"/>
              </w:rPr>
              <w:br/>
              <w:t>Cohort Was</w:t>
            </w:r>
            <w:r w:rsidRPr="00A5194C">
              <w:rPr>
                <w:rFonts w:ascii="Arial" w:hAnsi="Arial" w:cs="Arial"/>
                <w:b/>
                <w:bCs/>
                <w:color w:val="000000"/>
                <w:sz w:val="16"/>
                <w:szCs w:val="16"/>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 of</w:t>
            </w:r>
            <w:r w:rsidRPr="00A5194C">
              <w:rPr>
                <w:rFonts w:ascii="Arial" w:hAnsi="Arial" w:cs="Arial"/>
                <w:b/>
                <w:bCs/>
                <w:color w:val="000000"/>
                <w:sz w:val="16"/>
                <w:szCs w:val="16"/>
              </w:rPr>
              <w:br/>
              <w:t>Sample Size</w:t>
            </w:r>
            <w:r w:rsidRPr="00A5194C">
              <w:rPr>
                <w:rFonts w:ascii="Arial" w:hAnsi="Arial" w:cs="Arial"/>
                <w:b/>
                <w:bCs/>
                <w:color w:val="000000"/>
                <w:sz w:val="16"/>
                <w:szCs w:val="16"/>
              </w:rPr>
              <w:br/>
              <w:t>(Includes Sample</w:t>
            </w:r>
            <w:r w:rsidRPr="00A5194C">
              <w:rPr>
                <w:rFonts w:ascii="Arial" w:hAnsi="Arial" w:cs="Arial"/>
                <w:b/>
                <w:bCs/>
                <w:color w:val="000000"/>
                <w:sz w:val="16"/>
                <w:szCs w:val="16"/>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 (if Not A)</w:t>
            </w:r>
          </w:p>
        </w:tc>
      </w:tr>
      <w:tr w:rsidR="002B750B" w:rsidRPr="00A5194C">
        <w:trPr>
          <w:cantSplit/>
          <w:jc w:val="center"/>
        </w:trPr>
        <w:tc>
          <w:tcPr>
            <w:tcW w:w="145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NA</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w:t>
            </w:r>
          </w:p>
        </w:tc>
        <w:tc>
          <w:tcPr>
            <w:tcW w:w="2468"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Population a) sampling consecutive Outcome c) primary outcome changed to NA  Grade changed from B to A</w:t>
            </w:r>
          </w:p>
        </w:tc>
      </w:tr>
    </w:tbl>
    <w:p w:rsidR="002B750B" w:rsidRPr="00A5194C" w:rsidRDefault="002B750B" w:rsidP="00F32ACC">
      <w:pPr>
        <w:pStyle w:val="ParagraphNoIndent"/>
      </w:pPr>
    </w:p>
    <w:p w:rsidR="002B750B" w:rsidRDefault="002B750B" w:rsidP="00F32ACC">
      <w:pPr>
        <w:pStyle w:val="ParagraphNoIndent"/>
      </w:pPr>
    </w:p>
    <w:p w:rsidR="002B750B" w:rsidRDefault="002B750B" w:rsidP="00F32ACC">
      <w:pPr>
        <w:pStyle w:val="ParagraphNoIndent"/>
      </w:pPr>
    </w:p>
    <w:p w:rsidR="003B024A" w:rsidRDefault="003B024A" w:rsidP="00F32ACC">
      <w:pPr>
        <w:pStyle w:val="ParagraphNoIndent"/>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43" w:name="IDX42"/>
            <w:bookmarkEnd w:id="43"/>
            <w:r w:rsidRPr="00A5194C">
              <w:rPr>
                <w:rFonts w:ascii="Arial" w:hAnsi="Arial" w:cs="Arial"/>
                <w:b/>
                <w:bCs/>
                <w:color w:val="000000"/>
                <w:sz w:val="16"/>
                <w:szCs w:val="16"/>
              </w:rPr>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Brodin et al., 2013</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19–50 years; 51–70 years; age &gt;24 years</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previous history of VTE; not officially registered inhabitants of the municipality of Tromso at baseline; missing values of serum 25(OH)D</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Tromso study</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Unclear</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Norway</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6021/5905/63</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62 (10)/NR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Reported</w:t>
            </w: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mean 25(OH)D: 58.1 +/- 19.8 nmol/l</w:t>
            </w:r>
          </w:p>
        </w:tc>
      </w:tr>
    </w:tbl>
    <w:p w:rsidR="002B750B" w:rsidRDefault="002B750B">
      <w:pPr>
        <w:adjustRightInd w:val="0"/>
        <w:rPr>
          <w:rFonts w:ascii="Arial" w:hAnsi="Arial" w:cs="Arial"/>
          <w:color w:val="000000"/>
          <w:sz w:val="14"/>
          <w:szCs w:val="14"/>
        </w:rPr>
      </w:pPr>
    </w:p>
    <w:p w:rsidR="003B024A" w:rsidRDefault="003B024A">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450"/>
        <w:gridCol w:w="2170"/>
        <w:gridCol w:w="1450"/>
        <w:gridCol w:w="1090"/>
        <w:gridCol w:w="1810"/>
        <w:gridCol w:w="730"/>
        <w:gridCol w:w="730"/>
        <w:gridCol w:w="1450"/>
        <w:gridCol w:w="802"/>
        <w:gridCol w:w="874"/>
        <w:gridCol w:w="740"/>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44" w:name="IDX43"/>
            <w:bookmarkEnd w:id="44"/>
            <w:r w:rsidRPr="00A5194C">
              <w:rPr>
                <w:rFonts w:ascii="Arial" w:hAnsi="Arial" w:cs="Arial"/>
                <w:b/>
                <w:bCs/>
                <w:color w:val="000000"/>
                <w:sz w:val="16"/>
                <w:szCs w:val="16"/>
              </w:rPr>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74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Brodin et al., 2013</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Demographics (Age, Sex, Race/Ethnicity)- Age, Sex; Anthropometrics- Body Mass Index; Smoking, Other Lifestyle Factors- Smoking, Physical Activity</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Primary-Total Venous Thromboembolism</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&lt;=44</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10.7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50/1474</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0.89</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45–56</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10.7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58/1470</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0.72</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0.41, 1.30</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57–69</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10.7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46/1481</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0.93</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0.55, 1.50</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&gt;=70</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10.7 yrs</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47/1480</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0.76</w:t>
            </w: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0.45, 1.28</w:t>
            </w:r>
          </w:p>
        </w:tc>
        <w:tc>
          <w:tcPr>
            <w:tcW w:w="74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single" w:sz="4" w:space="0" w:color="000000"/>
              <w:right w:val="nil"/>
            </w:tcBorders>
            <w:shd w:val="clear" w:color="auto" w:fill="FFFFFF"/>
          </w:tcPr>
          <w:p w:rsidR="002B750B" w:rsidRPr="00A5194C" w:rsidRDefault="002B750B" w:rsidP="005072F0">
            <w:pPr>
              <w:adjustRightInd w:val="0"/>
              <w:spacing w:before="67" w:after="67"/>
              <w:rPr>
                <w:rFonts w:ascii="Arial" w:hAnsi="Arial" w:cs="Arial"/>
                <w:color w:val="000000"/>
                <w:sz w:val="14"/>
                <w:szCs w:val="14"/>
              </w:rPr>
            </w:pPr>
            <w:r w:rsidRPr="00A5194C">
              <w:rPr>
                <w:rFonts w:ascii="Arial" w:hAnsi="Arial" w:cs="Arial"/>
                <w:color w:val="000000"/>
                <w:sz w:val="14"/>
                <w:szCs w:val="14"/>
              </w:rPr>
              <w:t>per 1 sd decrease in serum 25(OH)D</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10.7 yrs</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201/5905</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1.02</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0.91, 1.22</w:t>
            </w:r>
          </w:p>
        </w:tc>
        <w:tc>
          <w:tcPr>
            <w:tcW w:w="74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Pr="00A5194C" w:rsidRDefault="002B750B">
      <w:pPr>
        <w:adjustRightInd w:val="0"/>
        <w:rPr>
          <w:rFonts w:ascii="Arial" w:hAnsi="Arial" w:cs="Arial"/>
          <w:color w:val="000000"/>
          <w:sz w:val="14"/>
          <w:szCs w:val="14"/>
        </w:rPr>
      </w:pPr>
    </w:p>
    <w:p w:rsidR="002B750B" w:rsidRDefault="002B750B">
      <w:pPr>
        <w:adjustRightInd w:val="0"/>
        <w:rPr>
          <w:rFonts w:ascii="Arial" w:hAnsi="Arial" w:cs="Arial"/>
          <w:color w:val="000000"/>
          <w:sz w:val="14"/>
          <w:szCs w:val="14"/>
        </w:rPr>
      </w:pPr>
    </w:p>
    <w:p w:rsidR="003B024A" w:rsidRDefault="003B024A">
      <w:pPr>
        <w:adjustRightInd w:val="0"/>
        <w:rPr>
          <w:rFonts w:ascii="Arial" w:hAnsi="Arial" w:cs="Arial"/>
          <w:color w:val="000000"/>
          <w:sz w:val="14"/>
          <w:szCs w:val="14"/>
        </w:rPr>
      </w:pPr>
    </w:p>
    <w:p w:rsidR="003B024A" w:rsidRPr="00A5194C" w:rsidRDefault="003B024A">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234"/>
        <w:gridCol w:w="1234"/>
        <w:gridCol w:w="1234"/>
        <w:gridCol w:w="1450"/>
        <w:gridCol w:w="1234"/>
        <w:gridCol w:w="1450"/>
        <w:gridCol w:w="1450"/>
        <w:gridCol w:w="1450"/>
        <w:gridCol w:w="1450"/>
        <w:gridCol w:w="2180"/>
      </w:tblGrid>
      <w:tr w:rsidR="002B750B" w:rsidRPr="00A5194C">
        <w:trPr>
          <w:cantSplit/>
          <w:tblHeader/>
          <w:jc w:val="center"/>
        </w:trPr>
        <w:tc>
          <w:tcPr>
            <w:tcW w:w="15096" w:type="dxa"/>
            <w:gridSpan w:val="11"/>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45" w:name="IDX44"/>
            <w:bookmarkEnd w:id="45"/>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Eligibility</w:t>
            </w:r>
            <w:r w:rsidRPr="00A5194C">
              <w:rPr>
                <w:rFonts w:ascii="Arial" w:hAnsi="Arial" w:cs="Arial"/>
                <w:b/>
                <w:bCs/>
                <w:color w:val="000000"/>
                <w:sz w:val="16"/>
                <w:szCs w:val="16"/>
              </w:rPr>
              <w:br/>
              <w:t>Criteria</w:t>
            </w:r>
            <w:r w:rsidRPr="00A5194C">
              <w:rPr>
                <w:rFonts w:ascii="Arial" w:hAnsi="Arial" w:cs="Arial"/>
                <w:b/>
                <w:bCs/>
                <w:color w:val="000000"/>
                <w:sz w:val="16"/>
                <w:szCs w:val="16"/>
              </w:rPr>
              <w:br/>
              <w:t>Clear?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Sampling of</w:t>
            </w:r>
            <w:r w:rsidRPr="00A5194C">
              <w:rPr>
                <w:rFonts w:ascii="Arial" w:hAnsi="Arial" w:cs="Arial"/>
                <w:b/>
                <w:bCs/>
                <w:color w:val="000000"/>
                <w:sz w:val="16"/>
                <w:szCs w:val="16"/>
              </w:rPr>
              <w:br/>
              <w:t>Population</w:t>
            </w:r>
            <w:r w:rsidRPr="00A5194C">
              <w:rPr>
                <w:rFonts w:ascii="Arial" w:hAnsi="Arial" w:cs="Arial"/>
                <w:b/>
                <w:bCs/>
                <w:color w:val="000000"/>
                <w:sz w:val="16"/>
                <w:szCs w:val="16"/>
              </w:rPr>
              <w:br/>
              <w:t>Random or</w:t>
            </w:r>
            <w:r w:rsidRPr="00A5194C">
              <w:rPr>
                <w:rFonts w:ascii="Arial" w:hAnsi="Arial" w:cs="Arial"/>
                <w:b/>
                <w:bCs/>
                <w:color w:val="000000"/>
                <w:sz w:val="16"/>
                <w:szCs w:val="16"/>
              </w:rPr>
              <w:br/>
              <w:t>Consecutive?</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Outcome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Exposure</w:t>
            </w:r>
            <w:r w:rsidRPr="00A5194C">
              <w:rPr>
                <w:rFonts w:ascii="Arial" w:hAnsi="Arial" w:cs="Arial"/>
                <w:b/>
                <w:bCs/>
                <w:color w:val="000000"/>
                <w:sz w:val="16"/>
                <w:szCs w:val="16"/>
              </w:rPr>
              <w:br/>
              <w:t>Measurement?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Method</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Food</w:t>
            </w:r>
            <w:r w:rsidRPr="00A5194C">
              <w:rPr>
                <w:rFonts w:ascii="Arial" w:hAnsi="Arial" w:cs="Arial"/>
                <w:b/>
                <w:bCs/>
                <w:color w:val="000000"/>
                <w:sz w:val="16"/>
                <w:szCs w:val="16"/>
              </w:rPr>
              <w:br/>
              <w:t>Composition</w:t>
            </w:r>
            <w:r w:rsidRPr="00A5194C">
              <w:rPr>
                <w:rFonts w:ascii="Arial" w:hAnsi="Arial" w:cs="Arial"/>
                <w:b/>
                <w:bCs/>
                <w:color w:val="000000"/>
                <w:sz w:val="16"/>
                <w:szCs w:val="16"/>
              </w:rPr>
              <w:br/>
              <w:t>Database or</w:t>
            </w:r>
            <w:r w:rsidRPr="00A5194C">
              <w:rPr>
                <w:rFonts w:ascii="Arial" w:hAnsi="Arial" w:cs="Arial"/>
                <w:b/>
                <w:bCs/>
                <w:color w:val="000000"/>
                <w:sz w:val="16"/>
                <w:szCs w:val="16"/>
              </w:rPr>
              <w:br/>
              <w:t>Suppl</w:t>
            </w:r>
            <w:r w:rsidRPr="00A5194C">
              <w:rPr>
                <w:rFonts w:ascii="Arial" w:hAnsi="Arial" w:cs="Arial"/>
                <w:b/>
                <w:bCs/>
                <w:color w:val="000000"/>
                <w:sz w:val="16"/>
                <w:szCs w:val="16"/>
              </w:rPr>
              <w:br/>
              <w:t>Composition</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Internal</w:t>
            </w:r>
            <w:r w:rsidRPr="00A5194C">
              <w:rPr>
                <w:rFonts w:ascii="Arial" w:hAnsi="Arial" w:cs="Arial"/>
                <w:b/>
                <w:bCs/>
                <w:color w:val="000000"/>
                <w:sz w:val="16"/>
                <w:szCs w:val="16"/>
              </w:rPr>
              <w:br/>
              <w:t>Calibration?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One of the</w:t>
            </w:r>
            <w:r w:rsidRPr="00A5194C">
              <w:rPr>
                <w:rFonts w:ascii="Arial" w:hAnsi="Arial" w:cs="Arial"/>
                <w:b/>
                <w:bCs/>
                <w:color w:val="000000"/>
                <w:sz w:val="16"/>
                <w:szCs w:val="16"/>
              </w:rPr>
              <w:br/>
              <w:t>Prespecified</w:t>
            </w:r>
            <w:r w:rsidRPr="00A5194C">
              <w:rPr>
                <w:rFonts w:ascii="Arial" w:hAnsi="Arial" w:cs="Arial"/>
                <w:b/>
                <w:bCs/>
                <w:color w:val="000000"/>
                <w:sz w:val="16"/>
                <w:szCs w:val="16"/>
              </w:rPr>
              <w:br/>
              <w:t>Biomarkers</w:t>
            </w:r>
            <w:r w:rsidRPr="00A5194C">
              <w:rPr>
                <w:rFonts w:ascii="Arial" w:hAnsi="Arial" w:cs="Arial"/>
                <w:b/>
                <w:bCs/>
                <w:color w:val="000000"/>
                <w:sz w:val="16"/>
                <w:szCs w:val="16"/>
              </w:rPr>
              <w:br/>
              <w:t>Methods Used?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Time From</w:t>
            </w:r>
            <w:r w:rsidRPr="00A5194C">
              <w:rPr>
                <w:rFonts w:ascii="Arial" w:hAnsi="Arial" w:cs="Arial"/>
                <w:b/>
                <w:bCs/>
                <w:color w:val="000000"/>
                <w:sz w:val="16"/>
                <w:szCs w:val="16"/>
              </w:rPr>
              <w:br/>
              <w:t>Sample</w:t>
            </w:r>
            <w:r w:rsidRPr="00A5194C">
              <w:rPr>
                <w:rFonts w:ascii="Arial" w:hAnsi="Arial" w:cs="Arial"/>
                <w:b/>
                <w:bCs/>
                <w:color w:val="000000"/>
                <w:sz w:val="16"/>
                <w:szCs w:val="16"/>
              </w:rPr>
              <w:br/>
              <w:t>Collection</w:t>
            </w:r>
            <w:r w:rsidRPr="00A5194C">
              <w:rPr>
                <w:rFonts w:ascii="Arial" w:hAnsi="Arial" w:cs="Arial"/>
                <w:b/>
                <w:bCs/>
                <w:color w:val="000000"/>
                <w:sz w:val="16"/>
                <w:szCs w:val="16"/>
              </w:rPr>
              <w:br/>
              <w:t>to Sample</w:t>
            </w:r>
            <w:r w:rsidRPr="00A5194C">
              <w:rPr>
                <w:rFonts w:ascii="Arial" w:hAnsi="Arial" w:cs="Arial"/>
                <w:b/>
                <w:bCs/>
                <w:color w:val="000000"/>
                <w:sz w:val="16"/>
                <w:szCs w:val="16"/>
              </w:rPr>
              <w:br/>
              <w:t>Analysis Reported?</w:t>
            </w:r>
          </w:p>
        </w:tc>
        <w:tc>
          <w:tcPr>
            <w:tcW w:w="218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Level of</w:t>
            </w:r>
            <w:r w:rsidRPr="00A5194C">
              <w:rPr>
                <w:rFonts w:ascii="Arial" w:hAnsi="Arial" w:cs="Arial"/>
                <w:b/>
                <w:bCs/>
                <w:color w:val="000000"/>
                <w:sz w:val="16"/>
                <w:szCs w:val="16"/>
              </w:rPr>
              <w:br/>
              <w:t>Exposure in</w:t>
            </w:r>
            <w:r w:rsidRPr="00A5194C">
              <w:rPr>
                <w:rFonts w:ascii="Arial" w:hAnsi="Arial" w:cs="Arial"/>
                <w:b/>
                <w:bCs/>
                <w:color w:val="000000"/>
                <w:sz w:val="16"/>
                <w:szCs w:val="16"/>
              </w:rPr>
              <w:br/>
              <w:t>Comparative</w:t>
            </w:r>
            <w:r w:rsidRPr="00A5194C">
              <w:rPr>
                <w:rFonts w:ascii="Arial" w:hAnsi="Arial" w:cs="Arial"/>
                <w:b/>
                <w:bCs/>
                <w:color w:val="000000"/>
                <w:sz w:val="16"/>
                <w:szCs w:val="16"/>
              </w:rPr>
              <w:br/>
              <w:t>Categories</w:t>
            </w:r>
            <w:r w:rsidRPr="00A5194C">
              <w:rPr>
                <w:rFonts w:ascii="Arial" w:hAnsi="Arial" w:cs="Arial"/>
                <w:b/>
                <w:bCs/>
                <w:color w:val="000000"/>
                <w:sz w:val="16"/>
                <w:szCs w:val="16"/>
              </w:rPr>
              <w:br/>
              <w:t>Given?</w:t>
            </w:r>
            <w:r w:rsidRPr="00A5194C">
              <w:rPr>
                <w:rFonts w:ascii="Arial" w:hAnsi="Arial" w:cs="Arial"/>
                <w:b/>
                <w:bCs/>
                <w:color w:val="000000"/>
                <w:sz w:val="16"/>
                <w:szCs w:val="16"/>
              </w:rPr>
              <w:br/>
              <w:t>(Categorical</w:t>
            </w:r>
            <w:r w:rsidRPr="00A5194C">
              <w:rPr>
                <w:rFonts w:ascii="Arial" w:hAnsi="Arial" w:cs="Arial"/>
                <w:b/>
                <w:bCs/>
                <w:color w:val="000000"/>
                <w:sz w:val="16"/>
                <w:szCs w:val="16"/>
              </w:rPr>
              <w:br/>
              <w:t>Analyses Only)</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Brodin et al., 2013</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8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r>
    </w:tbl>
    <w:p w:rsidR="002B750B" w:rsidRPr="00A5194C"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1450"/>
        <w:gridCol w:w="1234"/>
        <w:gridCol w:w="1450"/>
        <w:gridCol w:w="1234"/>
        <w:gridCol w:w="1450"/>
        <w:gridCol w:w="1450"/>
        <w:gridCol w:w="1450"/>
        <w:gridCol w:w="1450"/>
        <w:gridCol w:w="1450"/>
        <w:gridCol w:w="2468"/>
      </w:tblGrid>
      <w:tr w:rsidR="002B750B" w:rsidRPr="00A5194C">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Adjusted or</w:t>
            </w:r>
            <w:r w:rsidRPr="00A5194C">
              <w:rPr>
                <w:rFonts w:ascii="Arial" w:hAnsi="Arial" w:cs="Arial"/>
                <w:b/>
                <w:bCs/>
                <w:color w:val="000000"/>
                <w:sz w:val="16"/>
                <w:szCs w:val="16"/>
              </w:rPr>
              <w:br/>
              <w:t>Matched for</w:t>
            </w:r>
            <w:r w:rsidRPr="00A5194C">
              <w:rPr>
                <w:rFonts w:ascii="Arial" w:hAnsi="Arial" w:cs="Arial"/>
                <w:b/>
                <w:bCs/>
                <w:color w:val="000000"/>
                <w:sz w:val="16"/>
                <w:szCs w:val="16"/>
              </w:rPr>
              <w:br/>
              <w:t>Any Confounders?</w:t>
            </w:r>
            <w:r w:rsidRPr="00A5194C">
              <w:rPr>
                <w:rFonts w:ascii="Arial" w:hAnsi="Arial" w:cs="Arial"/>
                <w:b/>
                <w:bCs/>
                <w:color w:val="000000"/>
                <w:sz w:val="16"/>
                <w:szCs w:val="16"/>
              </w:rPr>
              <w:br/>
              <w:t>(Besides</w:t>
            </w:r>
            <w:r w:rsidRPr="00A5194C">
              <w:rPr>
                <w:rFonts w:ascii="Arial" w:hAnsi="Arial" w:cs="Arial"/>
                <w:b/>
                <w:bCs/>
                <w:color w:val="000000"/>
                <w:sz w:val="16"/>
                <w:szCs w:val="16"/>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w:t>
            </w:r>
            <w:r w:rsidRPr="00A5194C">
              <w:rPr>
                <w:rFonts w:ascii="Arial" w:hAnsi="Arial" w:cs="Arial"/>
                <w:b/>
                <w:bCs/>
                <w:color w:val="000000"/>
                <w:sz w:val="16"/>
                <w:szCs w:val="16"/>
              </w:rPr>
              <w:br/>
              <w:t>of Final</w:t>
            </w:r>
            <w:r w:rsidRPr="00A5194C">
              <w:rPr>
                <w:rFonts w:ascii="Arial" w:hAnsi="Arial" w:cs="Arial"/>
                <w:b/>
                <w:bCs/>
                <w:color w:val="000000"/>
                <w:sz w:val="16"/>
                <w:szCs w:val="16"/>
              </w:rPr>
              <w:br/>
              <w:t>Adjusted</w:t>
            </w:r>
            <w:r w:rsidRPr="00A5194C">
              <w:rPr>
                <w:rFonts w:ascii="Arial" w:hAnsi="Arial" w:cs="Arial"/>
                <w:b/>
                <w:bCs/>
                <w:color w:val="000000"/>
                <w:sz w:val="16"/>
                <w:szCs w:val="16"/>
              </w:rPr>
              <w:br/>
              <w:t>Model Selection?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 Definition</w:t>
            </w:r>
            <w:r w:rsidRPr="00A5194C">
              <w:rPr>
                <w:rFonts w:ascii="Arial" w:hAnsi="Arial" w:cs="Arial"/>
                <w:b/>
                <w:bCs/>
                <w:color w:val="000000"/>
                <w:sz w:val="16"/>
                <w:szCs w:val="16"/>
              </w:rPr>
              <w:br/>
              <w:t>of Outcome</w:t>
            </w:r>
            <w:r w:rsidRPr="00A5194C">
              <w:rPr>
                <w:rFonts w:ascii="Arial" w:hAnsi="Arial" w:cs="Arial"/>
                <w:b/>
                <w:bCs/>
                <w:color w:val="000000"/>
                <w:sz w:val="16"/>
                <w:szCs w:val="16"/>
              </w:rPr>
              <w:br/>
              <w:t>Including Time</w:t>
            </w:r>
            <w:r w:rsidRPr="00A5194C">
              <w:rPr>
                <w:rFonts w:ascii="Arial" w:hAnsi="Arial" w:cs="Arial"/>
                <w:b/>
                <w:bCs/>
                <w:color w:val="000000"/>
                <w:sz w:val="16"/>
                <w:szCs w:val="16"/>
              </w:rPr>
              <w:br/>
              <w:t>of Ascertainment?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Loss to</w:t>
            </w:r>
            <w:r w:rsidRPr="00A5194C">
              <w:rPr>
                <w:rFonts w:ascii="Arial" w:hAnsi="Arial" w:cs="Arial"/>
                <w:b/>
                <w:bCs/>
                <w:color w:val="000000"/>
                <w:sz w:val="16"/>
                <w:szCs w:val="16"/>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Do the</w:t>
            </w:r>
            <w:r w:rsidRPr="00A5194C">
              <w:rPr>
                <w:rFonts w:ascii="Arial" w:hAnsi="Arial" w:cs="Arial"/>
                <w:b/>
                <w:bCs/>
                <w:color w:val="000000"/>
                <w:sz w:val="16"/>
                <w:szCs w:val="16"/>
              </w:rPr>
              <w:br/>
              <w:t>Authors Specify</w:t>
            </w:r>
            <w:r w:rsidRPr="00A5194C">
              <w:rPr>
                <w:rFonts w:ascii="Arial" w:hAnsi="Arial" w:cs="Arial"/>
                <w:b/>
                <w:bCs/>
                <w:color w:val="000000"/>
                <w:sz w:val="16"/>
                <w:szCs w:val="16"/>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Prospective</w:t>
            </w:r>
            <w:r w:rsidRPr="00A5194C">
              <w:rPr>
                <w:rFonts w:ascii="Arial" w:hAnsi="Arial" w:cs="Arial"/>
                <w:b/>
                <w:bCs/>
                <w:color w:val="000000"/>
                <w:sz w:val="16"/>
                <w:szCs w:val="16"/>
              </w:rPr>
              <w:br/>
              <w:t>Collection</w:t>
            </w:r>
            <w:r w:rsidRPr="00A5194C">
              <w:rPr>
                <w:rFonts w:ascii="Arial" w:hAnsi="Arial" w:cs="Arial"/>
                <w:b/>
                <w:bCs/>
                <w:color w:val="000000"/>
                <w:sz w:val="16"/>
                <w:szCs w:val="16"/>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Analysis Was</w:t>
            </w:r>
            <w:r w:rsidRPr="00A5194C">
              <w:rPr>
                <w:rFonts w:ascii="Arial" w:hAnsi="Arial" w:cs="Arial"/>
                <w:b/>
                <w:bCs/>
                <w:color w:val="000000"/>
                <w:sz w:val="16"/>
                <w:szCs w:val="16"/>
              </w:rPr>
              <w:br/>
              <w:t>Planned When</w:t>
            </w:r>
            <w:r w:rsidRPr="00A5194C">
              <w:rPr>
                <w:rFonts w:ascii="Arial" w:hAnsi="Arial" w:cs="Arial"/>
                <w:b/>
                <w:bCs/>
                <w:color w:val="000000"/>
                <w:sz w:val="16"/>
                <w:szCs w:val="16"/>
              </w:rPr>
              <w:br/>
              <w:t>Cohort Was</w:t>
            </w:r>
            <w:r w:rsidRPr="00A5194C">
              <w:rPr>
                <w:rFonts w:ascii="Arial" w:hAnsi="Arial" w:cs="Arial"/>
                <w:b/>
                <w:bCs/>
                <w:color w:val="000000"/>
                <w:sz w:val="16"/>
                <w:szCs w:val="16"/>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 of</w:t>
            </w:r>
            <w:r w:rsidRPr="00A5194C">
              <w:rPr>
                <w:rFonts w:ascii="Arial" w:hAnsi="Arial" w:cs="Arial"/>
                <w:b/>
                <w:bCs/>
                <w:color w:val="000000"/>
                <w:sz w:val="16"/>
                <w:szCs w:val="16"/>
              </w:rPr>
              <w:br/>
              <w:t>Sample Size</w:t>
            </w:r>
            <w:r w:rsidRPr="00A5194C">
              <w:rPr>
                <w:rFonts w:ascii="Arial" w:hAnsi="Arial" w:cs="Arial"/>
                <w:b/>
                <w:bCs/>
                <w:color w:val="000000"/>
                <w:sz w:val="16"/>
                <w:szCs w:val="16"/>
              </w:rPr>
              <w:br/>
              <w:t>(Includes Sample</w:t>
            </w:r>
            <w:r w:rsidRPr="00A5194C">
              <w:rPr>
                <w:rFonts w:ascii="Arial" w:hAnsi="Arial" w:cs="Arial"/>
                <w:b/>
                <w:bCs/>
                <w:color w:val="000000"/>
                <w:sz w:val="16"/>
                <w:szCs w:val="16"/>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 (if Not A)</w:t>
            </w:r>
          </w:p>
        </w:tc>
      </w:tr>
      <w:tr w:rsidR="002B750B" w:rsidRPr="00A5194C">
        <w:trPr>
          <w:cantSplit/>
          <w:jc w:val="center"/>
        </w:trPr>
        <w:tc>
          <w:tcPr>
            <w:tcW w:w="145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NA</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w:t>
            </w:r>
          </w:p>
        </w:tc>
        <w:tc>
          <w:tcPr>
            <w:tcW w:w="2468"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Outcome c) primary outcome changed to NA</w:t>
            </w:r>
          </w:p>
        </w:tc>
      </w:tr>
    </w:tbl>
    <w:p w:rsidR="002B750B" w:rsidRPr="00A5194C" w:rsidRDefault="002B750B">
      <w:pPr>
        <w:adjustRightInd w:val="0"/>
        <w:rPr>
          <w:rFonts w:ascii="Arial" w:hAnsi="Arial" w:cs="Arial"/>
          <w:color w:val="000000"/>
          <w:sz w:val="14"/>
          <w:szCs w:val="14"/>
        </w:rPr>
      </w:pPr>
    </w:p>
    <w:p w:rsidR="002B750B" w:rsidRPr="00A5194C" w:rsidRDefault="002B750B">
      <w:pPr>
        <w:adjustRightInd w:val="0"/>
        <w:rPr>
          <w:rFonts w:ascii="Arial" w:hAnsi="Arial" w:cs="Arial"/>
          <w:color w:val="000000"/>
          <w:sz w:val="14"/>
          <w:szCs w:val="14"/>
        </w:rPr>
      </w:pPr>
    </w:p>
    <w:p w:rsidR="002B750B" w:rsidRPr="00A5194C" w:rsidRDefault="002B750B">
      <w:pPr>
        <w:adjustRightInd w:val="0"/>
        <w:rPr>
          <w:rFonts w:ascii="Arial" w:hAnsi="Arial" w:cs="Arial"/>
          <w:color w:val="000000"/>
          <w:sz w:val="14"/>
          <w:szCs w:val="14"/>
        </w:rPr>
        <w:sectPr w:rsidR="002B750B" w:rsidRPr="00A5194C" w:rsidSect="00F32ACC">
          <w:headerReference w:type="default" r:id="rId10"/>
          <w:footerReference w:type="default" r:id="rId11"/>
          <w:type w:val="continuous"/>
          <w:pgSz w:w="15840" w:h="12240" w:orient="landscape"/>
          <w:pgMar w:top="360" w:right="360" w:bottom="360" w:left="360" w:header="720" w:footer="720" w:gutter="0"/>
          <w:cols w:space="720"/>
          <w:docGrid w:linePitch="326"/>
        </w:sectPr>
      </w:pPr>
    </w:p>
    <w:p w:rsidR="002B750B" w:rsidRPr="00A5194C" w:rsidRDefault="002B750B">
      <w:pPr>
        <w:adjustRightInd w:val="0"/>
        <w:rPr>
          <w:rFonts w:ascii="Arial" w:hAnsi="Arial" w:cs="Arial"/>
          <w:color w:val="000000"/>
          <w:sz w:val="14"/>
          <w:szCs w:val="14"/>
        </w:rPr>
      </w:pPr>
    </w:p>
    <w:p w:rsidR="002B750B" w:rsidRDefault="002B750B">
      <w:pPr>
        <w:adjustRightInd w:val="0"/>
        <w:rPr>
          <w:rFonts w:ascii="Arial" w:hAnsi="Arial" w:cs="Arial"/>
          <w:color w:val="000000"/>
          <w:sz w:val="14"/>
          <w:szCs w:val="14"/>
        </w:rPr>
      </w:pPr>
    </w:p>
    <w:p w:rsidR="003B024A" w:rsidRDefault="003B024A">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46" w:name="IDX45"/>
            <w:bookmarkEnd w:id="46"/>
            <w:r w:rsidRPr="00A5194C">
              <w:rPr>
                <w:rFonts w:ascii="Arial" w:hAnsi="Arial" w:cs="Arial"/>
                <w:b/>
                <w:bCs/>
                <w:color w:val="000000"/>
                <w:sz w:val="16"/>
                <w:szCs w:val="16"/>
              </w:rPr>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Brunner et al., 2011</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51–70 years; Postmenopausal women; age 50–79 years</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current daily use of at least 600 IU of supplemental vitamin D (single supplement and multivitamin combined) or calcitriol; history of renal calculi or hypercalcemia; predicted survival of less than 3 yr; current use of oral corticosteroids</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Women</w:t>
            </w:r>
            <w:r w:rsidR="0016577B">
              <w:rPr>
                <w:rFonts w:ascii="Arial" w:hAnsi="Arial" w:cs="Arial"/>
                <w:color w:val="000000"/>
                <w:sz w:val="14"/>
                <w:szCs w:val="14"/>
              </w:rPr>
              <w:t>’</w:t>
            </w:r>
            <w:r w:rsidRPr="00A5194C">
              <w:rPr>
                <w:rFonts w:ascii="Arial" w:hAnsi="Arial" w:cs="Arial"/>
                <w:color w:val="000000"/>
                <w:sz w:val="14"/>
                <w:szCs w:val="14"/>
              </w:rPr>
              <w:t>s Health Initiative (WHI)</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Government</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reported</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36,282/36282/100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NR/50–79</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Non-Hispanic White=833; Hispanic=40; Non-Hispanic Black=91; Asian=19; Race_other1=04; Race_other2=12</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Reported</w:t>
            </w: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r>
    </w:tbl>
    <w:p w:rsidR="002B750B" w:rsidRDefault="002B750B">
      <w:pPr>
        <w:adjustRightInd w:val="0"/>
        <w:rPr>
          <w:rFonts w:ascii="Arial" w:hAnsi="Arial" w:cs="Arial"/>
          <w:color w:val="000000"/>
          <w:sz w:val="14"/>
          <w:szCs w:val="14"/>
        </w:rPr>
      </w:pPr>
    </w:p>
    <w:p w:rsidR="00F32ACC" w:rsidRDefault="00F32ACC">
      <w:pPr>
        <w:adjustRightInd w:val="0"/>
        <w:rPr>
          <w:rFonts w:ascii="Arial" w:hAnsi="Arial" w:cs="Arial"/>
          <w:color w:val="000000"/>
          <w:sz w:val="14"/>
          <w:szCs w:val="14"/>
        </w:rPr>
      </w:pPr>
      <w:r>
        <w:rPr>
          <w:rFonts w:ascii="Arial" w:hAnsi="Arial" w:cs="Arial"/>
          <w:color w:val="000000"/>
          <w:sz w:val="14"/>
          <w:szCs w:val="14"/>
        </w:rPr>
        <w:br w:type="page"/>
      </w: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450"/>
        <w:gridCol w:w="2170"/>
        <w:gridCol w:w="1450"/>
        <w:gridCol w:w="1090"/>
        <w:gridCol w:w="1810"/>
        <w:gridCol w:w="730"/>
        <w:gridCol w:w="730"/>
        <w:gridCol w:w="1450"/>
        <w:gridCol w:w="802"/>
        <w:gridCol w:w="874"/>
        <w:gridCol w:w="740"/>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47" w:name="IDX46"/>
            <w:bookmarkEnd w:id="47"/>
            <w:r w:rsidRPr="00A5194C">
              <w:rPr>
                <w:rFonts w:ascii="Arial" w:hAnsi="Arial" w:cs="Arial"/>
                <w:b/>
                <w:bCs/>
                <w:color w:val="000000"/>
                <w:sz w:val="16"/>
                <w:szCs w:val="16"/>
              </w:rPr>
              <w:lastRenderedPageBreak/>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74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Brunner et al., 2011</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Primary-Total Cancer</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Vit D3; elemental calcium</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1,000 mg elemental calcium + 400 IU of vitamin D3</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1306/18176</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0.98</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0.90, 1.05</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0.78</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placebo</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1333/18106</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Primary-Invasive Breast Cancer</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Vit D3; elemental calcium</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1,000 mg elemental calcium + 400 IU of vitamin D3</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505/18176</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0.96</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0.85, 1.09</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0.26</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placebo</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523/18106</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Primary-Invasive Colon Cancer</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Vit D3; elemental calcium</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1,000 mg elemental calcium + 400 IU of vitamin D3</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117/18176</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0.98</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0.76, 1.27</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0.72</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placebo</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118/18106</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Primary-Invasive Rectal Cancer</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Vit D3; elemental calcium</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1,000 mg elemental calcium + 400 IU of vitamin D3</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41/18176</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1.42</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0.88, 2.28</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0.16</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placebo</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29/18106</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Primary-Invasive Pancreatic Cancer</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Vit D3; elemental calcium</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1,000 mg elemental calcium + 400 IU of vitamin D3</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32/18176</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0.88</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0.55, 1.41</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0.46</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placebo</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36/18106</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Primary-Cancer Mortality</w:t>
            </w: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Vit D3; elemental calcium</w:t>
            </w:r>
          </w:p>
        </w:tc>
        <w:tc>
          <w:tcPr>
            <w:tcW w:w="181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1,000 mg elemental calcium + 400 IU of vitamin D3</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7 yrs</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315/18176</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0.9</w:t>
            </w: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0.77, 1.05</w:t>
            </w:r>
          </w:p>
        </w:tc>
        <w:tc>
          <w:tcPr>
            <w:tcW w:w="74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0.25</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81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placebo</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 yrs</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347/18106</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3B024A" w:rsidRDefault="003B024A">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946"/>
        <w:gridCol w:w="1378"/>
        <w:gridCol w:w="1306"/>
        <w:gridCol w:w="1234"/>
        <w:gridCol w:w="874"/>
        <w:gridCol w:w="1162"/>
        <w:gridCol w:w="1162"/>
        <w:gridCol w:w="1162"/>
        <w:gridCol w:w="1378"/>
        <w:gridCol w:w="1234"/>
        <w:gridCol w:w="874"/>
        <w:gridCol w:w="1676"/>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48" w:name="IDX47"/>
            <w:bookmarkEnd w:id="48"/>
            <w:r w:rsidRPr="00A5194C">
              <w:rPr>
                <w:rFonts w:ascii="Arial" w:hAnsi="Arial" w:cs="Arial"/>
                <w:b/>
                <w:bCs/>
                <w:color w:val="000000"/>
                <w:sz w:val="16"/>
                <w:szCs w:val="16"/>
              </w:rPr>
              <w:t>Quality of Interventional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w:t>
            </w:r>
            <w:r w:rsidRPr="00A5194C">
              <w:rPr>
                <w:rFonts w:ascii="Arial" w:hAnsi="Arial" w:cs="Arial"/>
                <w:b/>
                <w:bCs/>
                <w:color w:val="000000"/>
                <w:sz w:val="16"/>
                <w:szCs w:val="16"/>
              </w:rPr>
              <w:br/>
              <w:t>Design</w:t>
            </w:r>
          </w:p>
        </w:tc>
        <w:tc>
          <w:tcPr>
            <w:tcW w:w="137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Randomization</w:t>
            </w:r>
            <w:r w:rsidRPr="00A5194C">
              <w:rPr>
                <w:rFonts w:ascii="Arial" w:hAnsi="Arial" w:cs="Arial"/>
                <w:b/>
                <w:bCs/>
                <w:color w:val="000000"/>
                <w:sz w:val="16"/>
                <w:szCs w:val="16"/>
              </w:rPr>
              <w:br/>
              <w:t>Technique</w:t>
            </w:r>
            <w:r w:rsidRPr="00A5194C">
              <w:rPr>
                <w:rFonts w:ascii="Arial" w:hAnsi="Arial" w:cs="Arial"/>
                <w:b/>
                <w:bCs/>
                <w:color w:val="000000"/>
                <w:sz w:val="16"/>
                <w:szCs w:val="16"/>
              </w:rPr>
              <w:br/>
              <w:t>(Y/N/ND/NA)</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Allocation</w:t>
            </w:r>
            <w:r w:rsidRPr="00A5194C">
              <w:rPr>
                <w:rFonts w:ascii="Arial" w:hAnsi="Arial" w:cs="Arial"/>
                <w:b/>
                <w:bCs/>
                <w:color w:val="000000"/>
                <w:sz w:val="16"/>
                <w:szCs w:val="16"/>
              </w:rPr>
              <w:br/>
              <w:t>Concealment</w:t>
            </w:r>
            <w:r w:rsidRPr="00A5194C">
              <w:rPr>
                <w:rFonts w:ascii="Arial" w:hAnsi="Arial" w:cs="Arial"/>
                <w:b/>
                <w:bCs/>
                <w:color w:val="000000"/>
                <w:sz w:val="16"/>
                <w:szCs w:val="16"/>
              </w:rPr>
              <w:br/>
              <w:t>(Y/N/ND/NA)</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Washout</w:t>
            </w:r>
            <w:r w:rsidRPr="00A5194C">
              <w:rPr>
                <w:rFonts w:ascii="Arial" w:hAnsi="Arial" w:cs="Arial"/>
                <w:b/>
                <w:bCs/>
                <w:color w:val="000000"/>
                <w:sz w:val="16"/>
                <w:szCs w:val="16"/>
              </w:rPr>
              <w:br/>
              <w:t>Period</w:t>
            </w:r>
            <w:r w:rsidRPr="00A5194C">
              <w:rPr>
                <w:rFonts w:ascii="Arial" w:hAnsi="Arial" w:cs="Arial"/>
                <w:b/>
                <w:bCs/>
                <w:color w:val="000000"/>
                <w:sz w:val="16"/>
                <w:szCs w:val="16"/>
              </w:rPr>
              <w:br/>
              <w:t>(Y/N/ND/NA)</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Dropout</w:t>
            </w:r>
            <w:r w:rsidRPr="00A5194C">
              <w:rPr>
                <w:rFonts w:ascii="Arial" w:hAnsi="Arial" w:cs="Arial"/>
                <w:b/>
                <w:bCs/>
                <w:color w:val="000000"/>
                <w:sz w:val="16"/>
                <w:szCs w:val="16"/>
              </w:rPr>
              <w:br/>
              <w:t>Rate</w:t>
            </w:r>
            <w:r w:rsidRPr="00A5194C">
              <w:rPr>
                <w:rFonts w:ascii="Arial" w:hAnsi="Arial" w:cs="Arial"/>
                <w:b/>
                <w:bCs/>
                <w:color w:val="000000"/>
                <w:sz w:val="16"/>
                <w:szCs w:val="16"/>
              </w:rPr>
              <w:br/>
              <w:t>&lt;20%</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Blinded</w:t>
            </w:r>
            <w:r w:rsidRPr="00A5194C">
              <w:rPr>
                <w:rFonts w:ascii="Arial" w:hAnsi="Arial" w:cs="Arial"/>
                <w:b/>
                <w:bCs/>
                <w:color w:val="000000"/>
                <w:sz w:val="16"/>
                <w:szCs w:val="16"/>
              </w:rPr>
              <w:br/>
              <w:t>Outcome</w:t>
            </w:r>
            <w:r w:rsidRPr="00A5194C">
              <w:rPr>
                <w:rFonts w:ascii="Arial" w:hAnsi="Arial" w:cs="Arial"/>
                <w:b/>
                <w:bCs/>
                <w:color w:val="000000"/>
                <w:sz w:val="16"/>
                <w:szCs w:val="16"/>
              </w:rPr>
              <w:br/>
              <w:t>Assessment</w:t>
            </w:r>
            <w:r w:rsidRPr="00A5194C">
              <w:rPr>
                <w:rFonts w:ascii="Arial" w:hAnsi="Arial" w:cs="Arial"/>
                <w:b/>
                <w:bCs/>
                <w:color w:val="000000"/>
                <w:sz w:val="16"/>
                <w:szCs w:val="16"/>
              </w:rPr>
              <w:br/>
              <w:t>(Y/N/ND)</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Intention</w:t>
            </w:r>
            <w:r w:rsidRPr="00A5194C">
              <w:rPr>
                <w:rFonts w:ascii="Arial" w:hAnsi="Arial" w:cs="Arial"/>
                <w:b/>
                <w:bCs/>
                <w:color w:val="000000"/>
                <w:sz w:val="16"/>
                <w:szCs w:val="16"/>
              </w:rPr>
              <w:br/>
              <w:t>to Treat</w:t>
            </w:r>
            <w:r w:rsidRPr="00A5194C">
              <w:rPr>
                <w:rFonts w:ascii="Arial" w:hAnsi="Arial" w:cs="Arial"/>
                <w:b/>
                <w:bCs/>
                <w:color w:val="000000"/>
                <w:sz w:val="16"/>
                <w:szCs w:val="16"/>
              </w:rPr>
              <w:br/>
              <w:t>Analysis</w:t>
            </w:r>
            <w:r w:rsidRPr="00A5194C">
              <w:rPr>
                <w:rFonts w:ascii="Arial" w:hAnsi="Arial" w:cs="Arial"/>
                <w:b/>
                <w:bCs/>
                <w:color w:val="000000"/>
                <w:sz w:val="16"/>
                <w:szCs w:val="16"/>
              </w:rPr>
              <w:br/>
              <w:t>(Y/N/ND)</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Statistical</w:t>
            </w:r>
            <w:r w:rsidRPr="00A5194C">
              <w:rPr>
                <w:rFonts w:ascii="Arial" w:hAnsi="Arial" w:cs="Arial"/>
                <w:b/>
                <w:bCs/>
                <w:color w:val="000000"/>
                <w:sz w:val="16"/>
                <w:szCs w:val="16"/>
              </w:rPr>
              <w:br/>
              <w:t>Analysis</w:t>
            </w:r>
            <w:r w:rsidRPr="00A5194C">
              <w:rPr>
                <w:rFonts w:ascii="Arial" w:hAnsi="Arial" w:cs="Arial"/>
                <w:b/>
                <w:bCs/>
                <w:color w:val="000000"/>
                <w:sz w:val="16"/>
                <w:szCs w:val="16"/>
              </w:rPr>
              <w:br/>
              <w:t>(Y/N)</w:t>
            </w:r>
          </w:p>
        </w:tc>
        <w:tc>
          <w:tcPr>
            <w:tcW w:w="137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Assessment</w:t>
            </w:r>
            <w:r w:rsidRPr="00A5194C">
              <w:rPr>
                <w:rFonts w:ascii="Arial" w:hAnsi="Arial" w:cs="Arial"/>
                <w:b/>
                <w:bCs/>
                <w:color w:val="000000"/>
                <w:sz w:val="16"/>
                <w:szCs w:val="16"/>
              </w:rPr>
              <w:br/>
              <w:t>for</w:t>
            </w:r>
            <w:r w:rsidRPr="00A5194C">
              <w:rPr>
                <w:rFonts w:ascii="Arial" w:hAnsi="Arial" w:cs="Arial"/>
                <w:b/>
                <w:bCs/>
                <w:color w:val="000000"/>
                <w:sz w:val="16"/>
                <w:szCs w:val="16"/>
              </w:rPr>
              <w:br/>
              <w:t>Confounding</w:t>
            </w:r>
            <w:r w:rsidRPr="00A5194C">
              <w:rPr>
                <w:rFonts w:ascii="Arial" w:hAnsi="Arial" w:cs="Arial"/>
                <w:b/>
                <w:bCs/>
                <w:color w:val="000000"/>
                <w:sz w:val="16"/>
                <w:szCs w:val="16"/>
              </w:rPr>
              <w:br/>
              <w:t>(Y/N/ND/NA)</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w:t>
            </w:r>
            <w:r w:rsidRPr="00A5194C">
              <w:rPr>
                <w:rFonts w:ascii="Arial" w:hAnsi="Arial" w:cs="Arial"/>
                <w:b/>
                <w:bCs/>
                <w:color w:val="000000"/>
                <w:sz w:val="16"/>
                <w:szCs w:val="16"/>
              </w:rPr>
              <w:br/>
              <w:t>Reporting</w:t>
            </w:r>
            <w:r w:rsidRPr="00A5194C">
              <w:rPr>
                <w:rFonts w:ascii="Arial" w:hAnsi="Arial" w:cs="Arial"/>
                <w:b/>
                <w:bCs/>
                <w:color w:val="000000"/>
                <w:sz w:val="16"/>
                <w:szCs w:val="16"/>
              </w:rPr>
              <w:br/>
              <w:t>w/o</w:t>
            </w:r>
            <w:r w:rsidRPr="00A5194C">
              <w:rPr>
                <w:rFonts w:ascii="Arial" w:hAnsi="Arial" w:cs="Arial"/>
                <w:b/>
                <w:bCs/>
                <w:color w:val="000000"/>
                <w:sz w:val="16"/>
                <w:szCs w:val="16"/>
              </w:rPr>
              <w:br/>
              <w:t>Discrepancies</w:t>
            </w:r>
            <w:r w:rsidRPr="00A5194C">
              <w:rPr>
                <w:rFonts w:ascii="Arial" w:hAnsi="Arial" w:cs="Arial"/>
                <w:b/>
                <w:bCs/>
                <w:color w:val="000000"/>
                <w:sz w:val="16"/>
                <w:szCs w:val="16"/>
              </w:rPr>
              <w:br/>
              <w:t>(Y/N)</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1676"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w:t>
            </w:r>
            <w:r w:rsidRPr="00A5194C">
              <w:rPr>
                <w:rFonts w:ascii="Arial" w:hAnsi="Arial" w:cs="Arial"/>
                <w:b/>
                <w:bCs/>
                <w:color w:val="000000"/>
                <w:sz w:val="16"/>
                <w:szCs w:val="16"/>
              </w:rPr>
              <w:br/>
              <w:t>(if Not A)</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Brunner et al., 2011</w:t>
            </w: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37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ND</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37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w:t>
            </w:r>
          </w:p>
        </w:tc>
        <w:tc>
          <w:tcPr>
            <w:tcW w:w="1676"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3B024A" w:rsidRPr="00A5194C" w:rsidRDefault="003B024A">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49" w:name="IDX48"/>
            <w:bookmarkEnd w:id="49"/>
            <w:r w:rsidRPr="00A5194C">
              <w:rPr>
                <w:rFonts w:ascii="Arial" w:hAnsi="Arial" w:cs="Arial"/>
                <w:b/>
                <w:bCs/>
                <w:color w:val="000000"/>
                <w:sz w:val="16"/>
                <w:szCs w:val="16"/>
              </w:rPr>
              <w:lastRenderedPageBreak/>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Burgi et al., 2011</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Nested Case Control</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Navy female recruits</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specified</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Government</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USA</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1200/1200/100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19.5 (1.8)/NR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Non-Hispanic White=54; Non-Hispanic Black=12; Race_other1=34</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Reported</w:t>
            </w: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3B024A" w:rsidRDefault="003B024A">
      <w:pPr>
        <w:adjustRightInd w:val="0"/>
        <w:rPr>
          <w:rFonts w:ascii="Arial" w:hAnsi="Arial" w:cs="Arial"/>
          <w:color w:val="000000"/>
          <w:sz w:val="14"/>
          <w:szCs w:val="14"/>
        </w:rPr>
      </w:pPr>
    </w:p>
    <w:p w:rsidR="003B024A" w:rsidRDefault="003B024A">
      <w:pPr>
        <w:adjustRightInd w:val="0"/>
        <w:rPr>
          <w:rFonts w:ascii="Arial" w:hAnsi="Arial" w:cs="Arial"/>
          <w:color w:val="000000"/>
          <w:sz w:val="14"/>
          <w:szCs w:val="14"/>
        </w:rPr>
      </w:pPr>
    </w:p>
    <w:p w:rsidR="003B024A" w:rsidRDefault="003B024A">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450"/>
        <w:gridCol w:w="2170"/>
        <w:gridCol w:w="1450"/>
        <w:gridCol w:w="1090"/>
        <w:gridCol w:w="1810"/>
        <w:gridCol w:w="730"/>
        <w:gridCol w:w="730"/>
        <w:gridCol w:w="1450"/>
        <w:gridCol w:w="802"/>
        <w:gridCol w:w="874"/>
        <w:gridCol w:w="740"/>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50" w:name="IDX49"/>
            <w:bookmarkEnd w:id="50"/>
            <w:r w:rsidRPr="00A5194C">
              <w:rPr>
                <w:rFonts w:ascii="Arial" w:hAnsi="Arial" w:cs="Arial"/>
                <w:b/>
                <w:bCs/>
                <w:color w:val="000000"/>
                <w:sz w:val="16"/>
                <w:szCs w:val="16"/>
              </w:rPr>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74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Burgi et al., 2011</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Nested Case Control</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age, race/ethnicity, length of military service, date of blood draw</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Sun Exposure- Latitude Of Home</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Primary-Stress Fracture</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1.5–19.7 ng/ml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600/1200</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0.02</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19.8–26.6 ng/ml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0.77</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0.54, 1.11</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26.7–32.8 ng/ml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0.76</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0.52, 1.10</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32.9–39.8 ng/ml</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0.61</w:t>
            </w: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0.42, 0.91</w:t>
            </w:r>
          </w:p>
        </w:tc>
        <w:tc>
          <w:tcPr>
            <w:tcW w:w="74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39.9–112.5 ng/ml</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0.51</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0.34, 0.78</w:t>
            </w:r>
          </w:p>
        </w:tc>
        <w:tc>
          <w:tcPr>
            <w:tcW w:w="74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Pr="00A5194C" w:rsidRDefault="002B750B">
      <w:pPr>
        <w:adjustRightInd w:val="0"/>
        <w:rPr>
          <w:rFonts w:ascii="Arial" w:hAnsi="Arial" w:cs="Arial"/>
          <w:color w:val="000000"/>
          <w:sz w:val="14"/>
          <w:szCs w:val="14"/>
        </w:rPr>
      </w:pPr>
    </w:p>
    <w:p w:rsidR="002B750B" w:rsidRPr="00A5194C" w:rsidRDefault="002B750B">
      <w:pPr>
        <w:adjustRightInd w:val="0"/>
        <w:rPr>
          <w:rFonts w:ascii="Arial" w:hAnsi="Arial" w:cs="Arial"/>
          <w:color w:val="000000"/>
          <w:sz w:val="14"/>
          <w:szCs w:val="14"/>
        </w:rPr>
      </w:pPr>
    </w:p>
    <w:p w:rsidR="002B750B" w:rsidRPr="00A5194C" w:rsidRDefault="002B750B">
      <w:pPr>
        <w:adjustRightInd w:val="0"/>
        <w:rPr>
          <w:rFonts w:ascii="Arial" w:hAnsi="Arial" w:cs="Arial"/>
          <w:color w:val="000000"/>
          <w:sz w:val="14"/>
          <w:szCs w:val="14"/>
        </w:rPr>
        <w:sectPr w:rsidR="002B750B" w:rsidRPr="00A5194C" w:rsidSect="00F32ACC">
          <w:headerReference w:type="default" r:id="rId12"/>
          <w:footerReference w:type="default" r:id="rId13"/>
          <w:type w:val="continuous"/>
          <w:pgSz w:w="15840" w:h="12240" w:orient="landscape"/>
          <w:pgMar w:top="360" w:right="360" w:bottom="360" w:left="360" w:header="720" w:footer="720" w:gutter="0"/>
          <w:cols w:space="720"/>
          <w:docGrid w:linePitch="326"/>
        </w:sectPr>
      </w:pPr>
    </w:p>
    <w:tbl>
      <w:tblPr>
        <w:tblW w:w="0" w:type="auto"/>
        <w:jc w:val="center"/>
        <w:tblLayout w:type="fixed"/>
        <w:tblCellMar>
          <w:left w:w="67" w:type="dxa"/>
          <w:right w:w="67" w:type="dxa"/>
        </w:tblCellMar>
        <w:tblLook w:val="0000" w:firstRow="0" w:lastRow="0" w:firstColumn="0" w:lastColumn="0" w:noHBand="0" w:noVBand="0"/>
      </w:tblPr>
      <w:tblGrid>
        <w:gridCol w:w="730"/>
        <w:gridCol w:w="1234"/>
        <w:gridCol w:w="1234"/>
        <w:gridCol w:w="1234"/>
        <w:gridCol w:w="1450"/>
        <w:gridCol w:w="1234"/>
        <w:gridCol w:w="1450"/>
        <w:gridCol w:w="1450"/>
        <w:gridCol w:w="1450"/>
        <w:gridCol w:w="1450"/>
        <w:gridCol w:w="2180"/>
      </w:tblGrid>
      <w:tr w:rsidR="002B750B" w:rsidRPr="00A5194C">
        <w:trPr>
          <w:cantSplit/>
          <w:tblHeader/>
          <w:jc w:val="center"/>
        </w:trPr>
        <w:tc>
          <w:tcPr>
            <w:tcW w:w="15096" w:type="dxa"/>
            <w:gridSpan w:val="11"/>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51" w:name="IDX50"/>
            <w:bookmarkEnd w:id="51"/>
            <w:r w:rsidRPr="00A5194C">
              <w:rPr>
                <w:rFonts w:ascii="Arial" w:hAnsi="Arial" w:cs="Arial"/>
                <w:b/>
                <w:bCs/>
                <w:color w:val="000000"/>
                <w:sz w:val="16"/>
                <w:szCs w:val="16"/>
              </w:rPr>
              <w:lastRenderedPageBreak/>
              <w:t>Quality of Cohort or Nested Case-Control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Eligibility</w:t>
            </w:r>
            <w:r w:rsidRPr="00A5194C">
              <w:rPr>
                <w:rFonts w:ascii="Arial" w:hAnsi="Arial" w:cs="Arial"/>
                <w:b/>
                <w:bCs/>
                <w:color w:val="000000"/>
                <w:sz w:val="16"/>
                <w:szCs w:val="16"/>
              </w:rPr>
              <w:br/>
              <w:t>Criteria</w:t>
            </w:r>
            <w:r w:rsidRPr="00A5194C">
              <w:rPr>
                <w:rFonts w:ascii="Arial" w:hAnsi="Arial" w:cs="Arial"/>
                <w:b/>
                <w:bCs/>
                <w:color w:val="000000"/>
                <w:sz w:val="16"/>
                <w:szCs w:val="16"/>
              </w:rPr>
              <w:br/>
              <w:t>Clear?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Sampling of</w:t>
            </w:r>
            <w:r w:rsidRPr="00A5194C">
              <w:rPr>
                <w:rFonts w:ascii="Arial" w:hAnsi="Arial" w:cs="Arial"/>
                <w:b/>
                <w:bCs/>
                <w:color w:val="000000"/>
                <w:sz w:val="16"/>
                <w:szCs w:val="16"/>
              </w:rPr>
              <w:br/>
              <w:t>Population</w:t>
            </w:r>
            <w:r w:rsidRPr="00A5194C">
              <w:rPr>
                <w:rFonts w:ascii="Arial" w:hAnsi="Arial" w:cs="Arial"/>
                <w:b/>
                <w:bCs/>
                <w:color w:val="000000"/>
                <w:sz w:val="16"/>
                <w:szCs w:val="16"/>
              </w:rPr>
              <w:br/>
              <w:t>Random or</w:t>
            </w:r>
            <w:r w:rsidRPr="00A5194C">
              <w:rPr>
                <w:rFonts w:ascii="Arial" w:hAnsi="Arial" w:cs="Arial"/>
                <w:b/>
                <w:bCs/>
                <w:color w:val="000000"/>
                <w:sz w:val="16"/>
                <w:szCs w:val="16"/>
              </w:rPr>
              <w:br/>
              <w:t>Consecutive?</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Outcome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Exposure</w:t>
            </w:r>
            <w:r w:rsidRPr="00A5194C">
              <w:rPr>
                <w:rFonts w:ascii="Arial" w:hAnsi="Arial" w:cs="Arial"/>
                <w:b/>
                <w:bCs/>
                <w:color w:val="000000"/>
                <w:sz w:val="16"/>
                <w:szCs w:val="16"/>
              </w:rPr>
              <w:br/>
              <w:t>Measurement?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Method</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Food</w:t>
            </w:r>
            <w:r w:rsidRPr="00A5194C">
              <w:rPr>
                <w:rFonts w:ascii="Arial" w:hAnsi="Arial" w:cs="Arial"/>
                <w:b/>
                <w:bCs/>
                <w:color w:val="000000"/>
                <w:sz w:val="16"/>
                <w:szCs w:val="16"/>
              </w:rPr>
              <w:br/>
              <w:t>Composition</w:t>
            </w:r>
            <w:r w:rsidRPr="00A5194C">
              <w:rPr>
                <w:rFonts w:ascii="Arial" w:hAnsi="Arial" w:cs="Arial"/>
                <w:b/>
                <w:bCs/>
                <w:color w:val="000000"/>
                <w:sz w:val="16"/>
                <w:szCs w:val="16"/>
              </w:rPr>
              <w:br/>
              <w:t>Database or</w:t>
            </w:r>
            <w:r w:rsidRPr="00A5194C">
              <w:rPr>
                <w:rFonts w:ascii="Arial" w:hAnsi="Arial" w:cs="Arial"/>
                <w:b/>
                <w:bCs/>
                <w:color w:val="000000"/>
                <w:sz w:val="16"/>
                <w:szCs w:val="16"/>
              </w:rPr>
              <w:br/>
              <w:t>Suppl</w:t>
            </w:r>
            <w:r w:rsidRPr="00A5194C">
              <w:rPr>
                <w:rFonts w:ascii="Arial" w:hAnsi="Arial" w:cs="Arial"/>
                <w:b/>
                <w:bCs/>
                <w:color w:val="000000"/>
                <w:sz w:val="16"/>
                <w:szCs w:val="16"/>
              </w:rPr>
              <w:br/>
              <w:t>Composition</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Internal</w:t>
            </w:r>
            <w:r w:rsidRPr="00A5194C">
              <w:rPr>
                <w:rFonts w:ascii="Arial" w:hAnsi="Arial" w:cs="Arial"/>
                <w:b/>
                <w:bCs/>
                <w:color w:val="000000"/>
                <w:sz w:val="16"/>
                <w:szCs w:val="16"/>
              </w:rPr>
              <w:br/>
              <w:t>Calibration?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One of the</w:t>
            </w:r>
            <w:r w:rsidRPr="00A5194C">
              <w:rPr>
                <w:rFonts w:ascii="Arial" w:hAnsi="Arial" w:cs="Arial"/>
                <w:b/>
                <w:bCs/>
                <w:color w:val="000000"/>
                <w:sz w:val="16"/>
                <w:szCs w:val="16"/>
              </w:rPr>
              <w:br/>
              <w:t>Prespecified</w:t>
            </w:r>
            <w:r w:rsidRPr="00A5194C">
              <w:rPr>
                <w:rFonts w:ascii="Arial" w:hAnsi="Arial" w:cs="Arial"/>
                <w:b/>
                <w:bCs/>
                <w:color w:val="000000"/>
                <w:sz w:val="16"/>
                <w:szCs w:val="16"/>
              </w:rPr>
              <w:br/>
              <w:t>Biomarkers</w:t>
            </w:r>
            <w:r w:rsidRPr="00A5194C">
              <w:rPr>
                <w:rFonts w:ascii="Arial" w:hAnsi="Arial" w:cs="Arial"/>
                <w:b/>
                <w:bCs/>
                <w:color w:val="000000"/>
                <w:sz w:val="16"/>
                <w:szCs w:val="16"/>
              </w:rPr>
              <w:br/>
              <w:t>Methods Used?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Time From</w:t>
            </w:r>
            <w:r w:rsidRPr="00A5194C">
              <w:rPr>
                <w:rFonts w:ascii="Arial" w:hAnsi="Arial" w:cs="Arial"/>
                <w:b/>
                <w:bCs/>
                <w:color w:val="000000"/>
                <w:sz w:val="16"/>
                <w:szCs w:val="16"/>
              </w:rPr>
              <w:br/>
              <w:t>Sample</w:t>
            </w:r>
            <w:r w:rsidRPr="00A5194C">
              <w:rPr>
                <w:rFonts w:ascii="Arial" w:hAnsi="Arial" w:cs="Arial"/>
                <w:b/>
                <w:bCs/>
                <w:color w:val="000000"/>
                <w:sz w:val="16"/>
                <w:szCs w:val="16"/>
              </w:rPr>
              <w:br/>
              <w:t>Collection</w:t>
            </w:r>
            <w:r w:rsidRPr="00A5194C">
              <w:rPr>
                <w:rFonts w:ascii="Arial" w:hAnsi="Arial" w:cs="Arial"/>
                <w:b/>
                <w:bCs/>
                <w:color w:val="000000"/>
                <w:sz w:val="16"/>
                <w:szCs w:val="16"/>
              </w:rPr>
              <w:br/>
              <w:t>to Sample</w:t>
            </w:r>
            <w:r w:rsidRPr="00A5194C">
              <w:rPr>
                <w:rFonts w:ascii="Arial" w:hAnsi="Arial" w:cs="Arial"/>
                <w:b/>
                <w:bCs/>
                <w:color w:val="000000"/>
                <w:sz w:val="16"/>
                <w:szCs w:val="16"/>
              </w:rPr>
              <w:br/>
              <w:t>Analysis Reported?</w:t>
            </w:r>
          </w:p>
        </w:tc>
        <w:tc>
          <w:tcPr>
            <w:tcW w:w="218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Level of</w:t>
            </w:r>
            <w:r w:rsidRPr="00A5194C">
              <w:rPr>
                <w:rFonts w:ascii="Arial" w:hAnsi="Arial" w:cs="Arial"/>
                <w:b/>
                <w:bCs/>
                <w:color w:val="000000"/>
                <w:sz w:val="16"/>
                <w:szCs w:val="16"/>
              </w:rPr>
              <w:br/>
              <w:t>Exposure in</w:t>
            </w:r>
            <w:r w:rsidRPr="00A5194C">
              <w:rPr>
                <w:rFonts w:ascii="Arial" w:hAnsi="Arial" w:cs="Arial"/>
                <w:b/>
                <w:bCs/>
                <w:color w:val="000000"/>
                <w:sz w:val="16"/>
                <w:szCs w:val="16"/>
              </w:rPr>
              <w:br/>
              <w:t>Comparative</w:t>
            </w:r>
            <w:r w:rsidRPr="00A5194C">
              <w:rPr>
                <w:rFonts w:ascii="Arial" w:hAnsi="Arial" w:cs="Arial"/>
                <w:b/>
                <w:bCs/>
                <w:color w:val="000000"/>
                <w:sz w:val="16"/>
                <w:szCs w:val="16"/>
              </w:rPr>
              <w:br/>
              <w:t>Categories</w:t>
            </w:r>
            <w:r w:rsidRPr="00A5194C">
              <w:rPr>
                <w:rFonts w:ascii="Arial" w:hAnsi="Arial" w:cs="Arial"/>
                <w:b/>
                <w:bCs/>
                <w:color w:val="000000"/>
                <w:sz w:val="16"/>
                <w:szCs w:val="16"/>
              </w:rPr>
              <w:br/>
              <w:t>Given?</w:t>
            </w:r>
            <w:r w:rsidRPr="00A5194C">
              <w:rPr>
                <w:rFonts w:ascii="Arial" w:hAnsi="Arial" w:cs="Arial"/>
                <w:b/>
                <w:bCs/>
                <w:color w:val="000000"/>
                <w:sz w:val="16"/>
                <w:szCs w:val="16"/>
              </w:rPr>
              <w:br/>
              <w:t>(Categorical</w:t>
            </w:r>
            <w:r w:rsidRPr="00A5194C">
              <w:rPr>
                <w:rFonts w:ascii="Arial" w:hAnsi="Arial" w:cs="Arial"/>
                <w:b/>
                <w:bCs/>
                <w:color w:val="000000"/>
                <w:sz w:val="16"/>
                <w:szCs w:val="16"/>
              </w:rPr>
              <w:br/>
              <w:t>Analyses Only)</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Burgi et al., 2011</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8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r>
    </w:tbl>
    <w:p w:rsidR="002B750B" w:rsidRPr="00A5194C"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1450"/>
        <w:gridCol w:w="1234"/>
        <w:gridCol w:w="1450"/>
        <w:gridCol w:w="1234"/>
        <w:gridCol w:w="1450"/>
        <w:gridCol w:w="1450"/>
        <w:gridCol w:w="1450"/>
        <w:gridCol w:w="1450"/>
        <w:gridCol w:w="1450"/>
        <w:gridCol w:w="2468"/>
      </w:tblGrid>
      <w:tr w:rsidR="002B750B" w:rsidRPr="00A5194C">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lastRenderedPageBreak/>
              <w:t>Quality of Cohort or Nested Case-Control Studies</w:t>
            </w:r>
          </w:p>
        </w:tc>
      </w:tr>
      <w:tr w:rsidR="002B750B" w:rsidRPr="00A5194C">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Adjusted or</w:t>
            </w:r>
            <w:r w:rsidRPr="00A5194C">
              <w:rPr>
                <w:rFonts w:ascii="Arial" w:hAnsi="Arial" w:cs="Arial"/>
                <w:b/>
                <w:bCs/>
                <w:color w:val="000000"/>
                <w:sz w:val="16"/>
                <w:szCs w:val="16"/>
              </w:rPr>
              <w:br/>
              <w:t>Matched for</w:t>
            </w:r>
            <w:r w:rsidRPr="00A5194C">
              <w:rPr>
                <w:rFonts w:ascii="Arial" w:hAnsi="Arial" w:cs="Arial"/>
                <w:b/>
                <w:bCs/>
                <w:color w:val="000000"/>
                <w:sz w:val="16"/>
                <w:szCs w:val="16"/>
              </w:rPr>
              <w:br/>
              <w:t>Any Confounders?</w:t>
            </w:r>
            <w:r w:rsidRPr="00A5194C">
              <w:rPr>
                <w:rFonts w:ascii="Arial" w:hAnsi="Arial" w:cs="Arial"/>
                <w:b/>
                <w:bCs/>
                <w:color w:val="000000"/>
                <w:sz w:val="16"/>
                <w:szCs w:val="16"/>
              </w:rPr>
              <w:br/>
              <w:t>(Besides</w:t>
            </w:r>
            <w:r w:rsidRPr="00A5194C">
              <w:rPr>
                <w:rFonts w:ascii="Arial" w:hAnsi="Arial" w:cs="Arial"/>
                <w:b/>
                <w:bCs/>
                <w:color w:val="000000"/>
                <w:sz w:val="16"/>
                <w:szCs w:val="16"/>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w:t>
            </w:r>
            <w:r w:rsidRPr="00A5194C">
              <w:rPr>
                <w:rFonts w:ascii="Arial" w:hAnsi="Arial" w:cs="Arial"/>
                <w:b/>
                <w:bCs/>
                <w:color w:val="000000"/>
                <w:sz w:val="16"/>
                <w:szCs w:val="16"/>
              </w:rPr>
              <w:br/>
              <w:t>of Final</w:t>
            </w:r>
            <w:r w:rsidRPr="00A5194C">
              <w:rPr>
                <w:rFonts w:ascii="Arial" w:hAnsi="Arial" w:cs="Arial"/>
                <w:b/>
                <w:bCs/>
                <w:color w:val="000000"/>
                <w:sz w:val="16"/>
                <w:szCs w:val="16"/>
              </w:rPr>
              <w:br/>
              <w:t>Adjusted</w:t>
            </w:r>
            <w:r w:rsidRPr="00A5194C">
              <w:rPr>
                <w:rFonts w:ascii="Arial" w:hAnsi="Arial" w:cs="Arial"/>
                <w:b/>
                <w:bCs/>
                <w:color w:val="000000"/>
                <w:sz w:val="16"/>
                <w:szCs w:val="16"/>
              </w:rPr>
              <w:br/>
              <w:t>Model Selection?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 Definition</w:t>
            </w:r>
            <w:r w:rsidRPr="00A5194C">
              <w:rPr>
                <w:rFonts w:ascii="Arial" w:hAnsi="Arial" w:cs="Arial"/>
                <w:b/>
                <w:bCs/>
                <w:color w:val="000000"/>
                <w:sz w:val="16"/>
                <w:szCs w:val="16"/>
              </w:rPr>
              <w:br/>
              <w:t>of Outcome</w:t>
            </w:r>
            <w:r w:rsidRPr="00A5194C">
              <w:rPr>
                <w:rFonts w:ascii="Arial" w:hAnsi="Arial" w:cs="Arial"/>
                <w:b/>
                <w:bCs/>
                <w:color w:val="000000"/>
                <w:sz w:val="16"/>
                <w:szCs w:val="16"/>
              </w:rPr>
              <w:br/>
              <w:t>Including Time</w:t>
            </w:r>
            <w:r w:rsidRPr="00A5194C">
              <w:rPr>
                <w:rFonts w:ascii="Arial" w:hAnsi="Arial" w:cs="Arial"/>
                <w:b/>
                <w:bCs/>
                <w:color w:val="000000"/>
                <w:sz w:val="16"/>
                <w:szCs w:val="16"/>
              </w:rPr>
              <w:br/>
              <w:t>of Ascertainment?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Loss to</w:t>
            </w:r>
            <w:r w:rsidRPr="00A5194C">
              <w:rPr>
                <w:rFonts w:ascii="Arial" w:hAnsi="Arial" w:cs="Arial"/>
                <w:b/>
                <w:bCs/>
                <w:color w:val="000000"/>
                <w:sz w:val="16"/>
                <w:szCs w:val="16"/>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Do the</w:t>
            </w:r>
            <w:r w:rsidRPr="00A5194C">
              <w:rPr>
                <w:rFonts w:ascii="Arial" w:hAnsi="Arial" w:cs="Arial"/>
                <w:b/>
                <w:bCs/>
                <w:color w:val="000000"/>
                <w:sz w:val="16"/>
                <w:szCs w:val="16"/>
              </w:rPr>
              <w:br/>
              <w:t>Authors Specify</w:t>
            </w:r>
            <w:r w:rsidRPr="00A5194C">
              <w:rPr>
                <w:rFonts w:ascii="Arial" w:hAnsi="Arial" w:cs="Arial"/>
                <w:b/>
                <w:bCs/>
                <w:color w:val="000000"/>
                <w:sz w:val="16"/>
                <w:szCs w:val="16"/>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Prospective</w:t>
            </w:r>
            <w:r w:rsidRPr="00A5194C">
              <w:rPr>
                <w:rFonts w:ascii="Arial" w:hAnsi="Arial" w:cs="Arial"/>
                <w:b/>
                <w:bCs/>
                <w:color w:val="000000"/>
                <w:sz w:val="16"/>
                <w:szCs w:val="16"/>
              </w:rPr>
              <w:br/>
              <w:t>Collection</w:t>
            </w:r>
            <w:r w:rsidRPr="00A5194C">
              <w:rPr>
                <w:rFonts w:ascii="Arial" w:hAnsi="Arial" w:cs="Arial"/>
                <w:b/>
                <w:bCs/>
                <w:color w:val="000000"/>
                <w:sz w:val="16"/>
                <w:szCs w:val="16"/>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Analysis Was</w:t>
            </w:r>
            <w:r w:rsidRPr="00A5194C">
              <w:rPr>
                <w:rFonts w:ascii="Arial" w:hAnsi="Arial" w:cs="Arial"/>
                <w:b/>
                <w:bCs/>
                <w:color w:val="000000"/>
                <w:sz w:val="16"/>
                <w:szCs w:val="16"/>
              </w:rPr>
              <w:br/>
              <w:t>Planned When</w:t>
            </w:r>
            <w:r w:rsidRPr="00A5194C">
              <w:rPr>
                <w:rFonts w:ascii="Arial" w:hAnsi="Arial" w:cs="Arial"/>
                <w:b/>
                <w:bCs/>
                <w:color w:val="000000"/>
                <w:sz w:val="16"/>
                <w:szCs w:val="16"/>
              </w:rPr>
              <w:br/>
              <w:t>Cohort Was</w:t>
            </w:r>
            <w:r w:rsidRPr="00A5194C">
              <w:rPr>
                <w:rFonts w:ascii="Arial" w:hAnsi="Arial" w:cs="Arial"/>
                <w:b/>
                <w:bCs/>
                <w:color w:val="000000"/>
                <w:sz w:val="16"/>
                <w:szCs w:val="16"/>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 of</w:t>
            </w:r>
            <w:r w:rsidRPr="00A5194C">
              <w:rPr>
                <w:rFonts w:ascii="Arial" w:hAnsi="Arial" w:cs="Arial"/>
                <w:b/>
                <w:bCs/>
                <w:color w:val="000000"/>
                <w:sz w:val="16"/>
                <w:szCs w:val="16"/>
              </w:rPr>
              <w:br/>
              <w:t>Sample Size</w:t>
            </w:r>
            <w:r w:rsidRPr="00A5194C">
              <w:rPr>
                <w:rFonts w:ascii="Arial" w:hAnsi="Arial" w:cs="Arial"/>
                <w:b/>
                <w:bCs/>
                <w:color w:val="000000"/>
                <w:sz w:val="16"/>
                <w:szCs w:val="16"/>
              </w:rPr>
              <w:br/>
              <w:t>(Includes Sample</w:t>
            </w:r>
            <w:r w:rsidRPr="00A5194C">
              <w:rPr>
                <w:rFonts w:ascii="Arial" w:hAnsi="Arial" w:cs="Arial"/>
                <w:b/>
                <w:bCs/>
                <w:color w:val="000000"/>
                <w:sz w:val="16"/>
                <w:szCs w:val="16"/>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 (if Not A)</w:t>
            </w:r>
          </w:p>
        </w:tc>
      </w:tr>
      <w:tr w:rsidR="002B750B" w:rsidRPr="00A5194C">
        <w:trPr>
          <w:cantSplit/>
          <w:jc w:val="center"/>
        </w:trPr>
        <w:tc>
          <w:tcPr>
            <w:tcW w:w="145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NA</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w:t>
            </w:r>
          </w:p>
        </w:tc>
        <w:tc>
          <w:tcPr>
            <w:tcW w:w="2468"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Population a) sampling consecutive Outcome c) primary outcome changed to NA</w:t>
            </w:r>
          </w:p>
        </w:tc>
      </w:tr>
    </w:tbl>
    <w:p w:rsidR="002B750B" w:rsidRDefault="002B750B">
      <w:pPr>
        <w:adjustRightInd w:val="0"/>
        <w:rPr>
          <w:rFonts w:ascii="Arial" w:hAnsi="Arial" w:cs="Arial"/>
          <w:color w:val="000000"/>
          <w:sz w:val="14"/>
          <w:szCs w:val="14"/>
        </w:rPr>
      </w:pPr>
    </w:p>
    <w:p w:rsidR="003B024A" w:rsidRDefault="003B024A">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52" w:name="IDX51"/>
            <w:bookmarkEnd w:id="52"/>
            <w:r w:rsidRPr="00A5194C">
              <w:rPr>
                <w:rFonts w:ascii="Arial" w:hAnsi="Arial" w:cs="Arial"/>
                <w:b/>
                <w:bCs/>
                <w:color w:val="000000"/>
                <w:sz w:val="16"/>
                <w:szCs w:val="16"/>
              </w:rPr>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Burns et al., 2012</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expeditioners; free of disease; no use of medication known to affect bone</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severe vit D deficiency (&lt;12.5 nmol/L); serum Vit D &gt;100 nmol/L</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Trans-Antarctic Association, Private foundation: the Austin Hospital Medical Research Foundation.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Australian Antarctic Division</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110/102/17</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41/24–65</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Non-Hispanic White=94</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Monthly- 55+/-14 nmol/L Bi-monthly- 60+/-15 nmol/L Single dose-63+/-12 nmol/L</w:t>
            </w:r>
          </w:p>
        </w:tc>
      </w:tr>
    </w:tbl>
    <w:p w:rsidR="00F32ACC" w:rsidRDefault="00F32ACC">
      <w:pPr>
        <w:adjustRightInd w:val="0"/>
        <w:rPr>
          <w:rFonts w:ascii="Arial" w:hAnsi="Arial" w:cs="Arial"/>
          <w:color w:val="000000"/>
          <w:sz w:val="14"/>
          <w:szCs w:val="14"/>
        </w:rPr>
      </w:pPr>
      <w:r>
        <w:rPr>
          <w:rFonts w:ascii="Arial" w:hAnsi="Arial" w:cs="Arial"/>
          <w:color w:val="000000"/>
          <w:sz w:val="14"/>
          <w:szCs w:val="14"/>
        </w:rPr>
        <w:br w:type="page"/>
      </w:r>
    </w:p>
    <w:tbl>
      <w:tblPr>
        <w:tblW w:w="0" w:type="auto"/>
        <w:jc w:val="center"/>
        <w:tblLayout w:type="fixed"/>
        <w:tblCellMar>
          <w:left w:w="67" w:type="dxa"/>
          <w:right w:w="67" w:type="dxa"/>
        </w:tblCellMar>
        <w:tblLook w:val="0000" w:firstRow="0" w:lastRow="0" w:firstColumn="0" w:lastColumn="0" w:noHBand="0" w:noVBand="0"/>
      </w:tblPr>
      <w:tblGrid>
        <w:gridCol w:w="730"/>
        <w:gridCol w:w="946"/>
        <w:gridCol w:w="1162"/>
        <w:gridCol w:w="2170"/>
        <w:gridCol w:w="1450"/>
        <w:gridCol w:w="1594"/>
        <w:gridCol w:w="730"/>
        <w:gridCol w:w="946"/>
        <w:gridCol w:w="1306"/>
        <w:gridCol w:w="1306"/>
        <w:gridCol w:w="1306"/>
        <w:gridCol w:w="146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53" w:name="IDX52"/>
            <w:bookmarkEnd w:id="53"/>
            <w:r w:rsidRPr="00A5194C">
              <w:rPr>
                <w:rFonts w:ascii="Arial" w:hAnsi="Arial" w:cs="Arial"/>
                <w:b/>
                <w:bCs/>
                <w:color w:val="000000"/>
                <w:sz w:val="16"/>
                <w:szCs w:val="16"/>
              </w:rPr>
              <w:lastRenderedPageBreak/>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w:t>
            </w:r>
            <w:r w:rsidRPr="00A5194C">
              <w:rPr>
                <w:rFonts w:ascii="Arial" w:hAnsi="Arial" w:cs="Arial"/>
                <w:b/>
                <w:bCs/>
                <w:color w:val="000000"/>
                <w:sz w:val="16"/>
                <w:szCs w:val="16"/>
              </w:rPr>
              <w:br/>
              <w:t>Analyzed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Baseline Mean/</w:t>
            </w:r>
            <w:r w:rsidRPr="00A5194C">
              <w:rPr>
                <w:rFonts w:ascii="Arial" w:hAnsi="Arial" w:cs="Arial"/>
                <w:b/>
                <w:bCs/>
                <w:color w:val="000000"/>
                <w:sz w:val="16"/>
                <w:szCs w:val="16"/>
              </w:rPr>
              <w:br/>
              <w:t>(CI/SE/SD)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Final or Delta/</w:t>
            </w:r>
            <w:r w:rsidRPr="00A5194C">
              <w:rPr>
                <w:rFonts w:ascii="Arial" w:hAnsi="Arial" w:cs="Arial"/>
                <w:b/>
                <w:bCs/>
                <w:color w:val="000000"/>
                <w:sz w:val="16"/>
                <w:szCs w:val="16"/>
              </w:rPr>
              <w:br/>
              <w:t>(CI/SE/SD)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Net Difference/</w:t>
            </w:r>
            <w:r w:rsidRPr="00A5194C">
              <w:rPr>
                <w:rFonts w:ascii="Arial" w:hAnsi="Arial" w:cs="Arial"/>
                <w:b/>
                <w:bCs/>
                <w:color w:val="000000"/>
                <w:sz w:val="16"/>
                <w:szCs w:val="16"/>
              </w:rPr>
              <w:br/>
              <w:t>(CI/SE/SD)</w:t>
            </w:r>
          </w:p>
        </w:tc>
        <w:tc>
          <w:tcPr>
            <w:tcW w:w="146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P-between</w:t>
            </w:r>
            <w:r w:rsidRPr="00A5194C">
              <w:rPr>
                <w:rFonts w:ascii="Arial" w:hAnsi="Arial" w:cs="Arial"/>
                <w:b/>
                <w:bCs/>
                <w:color w:val="000000"/>
                <w:sz w:val="16"/>
                <w:szCs w:val="16"/>
              </w:rPr>
              <w:br/>
              <w:t>Groups</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Burns et al., 2012</w:t>
            </w: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Secondary-Femoral Neck BMD</w:t>
            </w: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monthly (Vit D3 50,000 IU/month)</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36</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0.86 (sd=0.14)</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final=0.85 (sd=0.13)</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-0.06 (-0.12, 0)</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0.06</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bimonthly (Vit D3 50,000 IU in alternate months)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35</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0.82 (sd=0.10)</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final=0.82 (sd=0.10)</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-0.09 (-0.15, -0.03)</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single does (one does of Vit D3 50,000 IU pre departure)</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31</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 (sd=0.13)</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final=0.91 (sd=0.13)</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Secondary-Lumbar Spine (L1-L4) BMD</w:t>
            </w: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monthly (Vit D3 50,000 IU/month)</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36</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 (sd=0.17)</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final=0.98 (sd=0.16)</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-0.09 (-0.17, -0.01)</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0.03</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bimonthly (Vit D3 50,000 IU in alternate months)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35</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 (sd=0.10)</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final=1.00 (sd=0.09)</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-0.07 (-0.14, -0.0)</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0.05</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single does (one does of Vit D3 50,000 IU pre departure)</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31</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1.08 (sd=0.17)</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final=1.07 (sd=0.18)</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Secondary-Total Proximal Femur BMD</w:t>
            </w: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monthly (Vit D3 50,000 IU/month)</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36</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1.02 (sd=0.13)</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final=0.85 (sd=0.13)</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-0.23 (-0.30, -0.16)</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D3 bimonthly (Vit D3 50,000 IU in alternate months)</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35</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1.01 (sd=0.08)</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final=1.01 (sd=0.08)</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-0.07 (-0.13, -0.01)</w:t>
            </w:r>
          </w:p>
        </w:tc>
        <w:tc>
          <w:tcPr>
            <w:tcW w:w="146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0.02</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single does (one does of Vit D3 50,000 IU pre departure)</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31</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1.08 (sd=0.16)</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final=1.08 (sd=0.15)</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bl>
    <w:p w:rsidR="002B750B" w:rsidRDefault="002B750B">
      <w:pPr>
        <w:adjustRightInd w:val="0"/>
        <w:rPr>
          <w:rFonts w:ascii="Arial" w:hAnsi="Arial" w:cs="Arial"/>
          <w:color w:val="000000"/>
          <w:sz w:val="14"/>
          <w:szCs w:val="14"/>
        </w:rPr>
      </w:pPr>
    </w:p>
    <w:p w:rsidR="003B024A" w:rsidRDefault="003B024A">
      <w:pPr>
        <w:adjustRightInd w:val="0"/>
        <w:rPr>
          <w:rFonts w:ascii="Arial" w:hAnsi="Arial" w:cs="Arial"/>
          <w:color w:val="000000"/>
          <w:sz w:val="14"/>
          <w:szCs w:val="14"/>
        </w:rPr>
      </w:pPr>
    </w:p>
    <w:p w:rsidR="003B024A" w:rsidRPr="00A5194C" w:rsidRDefault="003B024A">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946"/>
        <w:gridCol w:w="1378"/>
        <w:gridCol w:w="1306"/>
        <w:gridCol w:w="1234"/>
        <w:gridCol w:w="874"/>
        <w:gridCol w:w="1162"/>
        <w:gridCol w:w="1162"/>
        <w:gridCol w:w="1162"/>
        <w:gridCol w:w="1378"/>
        <w:gridCol w:w="1234"/>
        <w:gridCol w:w="874"/>
        <w:gridCol w:w="1676"/>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rsidP="003B024A">
            <w:pPr>
              <w:keepNext/>
              <w:adjustRightInd w:val="0"/>
              <w:spacing w:before="67" w:after="67"/>
              <w:jc w:val="center"/>
              <w:rPr>
                <w:rFonts w:ascii="Arial" w:hAnsi="Arial" w:cs="Arial"/>
                <w:b/>
                <w:bCs/>
                <w:color w:val="000000"/>
                <w:sz w:val="16"/>
                <w:szCs w:val="16"/>
              </w:rPr>
            </w:pPr>
            <w:bookmarkStart w:id="54" w:name="IDX53"/>
            <w:bookmarkEnd w:id="54"/>
            <w:r w:rsidRPr="00A5194C">
              <w:rPr>
                <w:rFonts w:ascii="Arial" w:hAnsi="Arial" w:cs="Arial"/>
                <w:b/>
                <w:bCs/>
                <w:color w:val="000000"/>
                <w:sz w:val="16"/>
                <w:szCs w:val="16"/>
              </w:rPr>
              <w:t>Quality of Interventional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w:t>
            </w:r>
            <w:r w:rsidRPr="00A5194C">
              <w:rPr>
                <w:rFonts w:ascii="Arial" w:hAnsi="Arial" w:cs="Arial"/>
                <w:b/>
                <w:bCs/>
                <w:color w:val="000000"/>
                <w:sz w:val="16"/>
                <w:szCs w:val="16"/>
              </w:rPr>
              <w:br/>
              <w:t>Design</w:t>
            </w:r>
          </w:p>
        </w:tc>
        <w:tc>
          <w:tcPr>
            <w:tcW w:w="137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Randomization</w:t>
            </w:r>
            <w:r w:rsidRPr="00A5194C">
              <w:rPr>
                <w:rFonts w:ascii="Arial" w:hAnsi="Arial" w:cs="Arial"/>
                <w:b/>
                <w:bCs/>
                <w:color w:val="000000"/>
                <w:sz w:val="16"/>
                <w:szCs w:val="16"/>
              </w:rPr>
              <w:br/>
              <w:t>Technique</w:t>
            </w:r>
            <w:r w:rsidRPr="00A5194C">
              <w:rPr>
                <w:rFonts w:ascii="Arial" w:hAnsi="Arial" w:cs="Arial"/>
                <w:b/>
                <w:bCs/>
                <w:color w:val="000000"/>
                <w:sz w:val="16"/>
                <w:szCs w:val="16"/>
              </w:rPr>
              <w:br/>
              <w:t>(Y/N/ND/NA)</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Allocation</w:t>
            </w:r>
            <w:r w:rsidRPr="00A5194C">
              <w:rPr>
                <w:rFonts w:ascii="Arial" w:hAnsi="Arial" w:cs="Arial"/>
                <w:b/>
                <w:bCs/>
                <w:color w:val="000000"/>
                <w:sz w:val="16"/>
                <w:szCs w:val="16"/>
              </w:rPr>
              <w:br/>
              <w:t>Concealment</w:t>
            </w:r>
            <w:r w:rsidRPr="00A5194C">
              <w:rPr>
                <w:rFonts w:ascii="Arial" w:hAnsi="Arial" w:cs="Arial"/>
                <w:b/>
                <w:bCs/>
                <w:color w:val="000000"/>
                <w:sz w:val="16"/>
                <w:szCs w:val="16"/>
              </w:rPr>
              <w:br/>
              <w:t>(Y/N/ND/NA)</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Washout</w:t>
            </w:r>
            <w:r w:rsidRPr="00A5194C">
              <w:rPr>
                <w:rFonts w:ascii="Arial" w:hAnsi="Arial" w:cs="Arial"/>
                <w:b/>
                <w:bCs/>
                <w:color w:val="000000"/>
                <w:sz w:val="16"/>
                <w:szCs w:val="16"/>
              </w:rPr>
              <w:br/>
              <w:t>Period</w:t>
            </w:r>
            <w:r w:rsidRPr="00A5194C">
              <w:rPr>
                <w:rFonts w:ascii="Arial" w:hAnsi="Arial" w:cs="Arial"/>
                <w:b/>
                <w:bCs/>
                <w:color w:val="000000"/>
                <w:sz w:val="16"/>
                <w:szCs w:val="16"/>
              </w:rPr>
              <w:br/>
              <w:t>(Y/N/ND/NA)</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Dropout</w:t>
            </w:r>
            <w:r w:rsidRPr="00A5194C">
              <w:rPr>
                <w:rFonts w:ascii="Arial" w:hAnsi="Arial" w:cs="Arial"/>
                <w:b/>
                <w:bCs/>
                <w:color w:val="000000"/>
                <w:sz w:val="16"/>
                <w:szCs w:val="16"/>
              </w:rPr>
              <w:br/>
              <w:t>Rate</w:t>
            </w:r>
            <w:r w:rsidRPr="00A5194C">
              <w:rPr>
                <w:rFonts w:ascii="Arial" w:hAnsi="Arial" w:cs="Arial"/>
                <w:b/>
                <w:bCs/>
                <w:color w:val="000000"/>
                <w:sz w:val="16"/>
                <w:szCs w:val="16"/>
              </w:rPr>
              <w:br/>
              <w:t>&lt;20%</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Blinded</w:t>
            </w:r>
            <w:r w:rsidRPr="00A5194C">
              <w:rPr>
                <w:rFonts w:ascii="Arial" w:hAnsi="Arial" w:cs="Arial"/>
                <w:b/>
                <w:bCs/>
                <w:color w:val="000000"/>
                <w:sz w:val="16"/>
                <w:szCs w:val="16"/>
              </w:rPr>
              <w:br/>
              <w:t>Outcome</w:t>
            </w:r>
            <w:r w:rsidRPr="00A5194C">
              <w:rPr>
                <w:rFonts w:ascii="Arial" w:hAnsi="Arial" w:cs="Arial"/>
                <w:b/>
                <w:bCs/>
                <w:color w:val="000000"/>
                <w:sz w:val="16"/>
                <w:szCs w:val="16"/>
              </w:rPr>
              <w:br/>
              <w:t>Assessment</w:t>
            </w:r>
            <w:r w:rsidRPr="00A5194C">
              <w:rPr>
                <w:rFonts w:ascii="Arial" w:hAnsi="Arial" w:cs="Arial"/>
                <w:b/>
                <w:bCs/>
                <w:color w:val="000000"/>
                <w:sz w:val="16"/>
                <w:szCs w:val="16"/>
              </w:rPr>
              <w:br/>
              <w:t>(Y/N/ND)</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Intention</w:t>
            </w:r>
            <w:r w:rsidRPr="00A5194C">
              <w:rPr>
                <w:rFonts w:ascii="Arial" w:hAnsi="Arial" w:cs="Arial"/>
                <w:b/>
                <w:bCs/>
                <w:color w:val="000000"/>
                <w:sz w:val="16"/>
                <w:szCs w:val="16"/>
              </w:rPr>
              <w:br/>
              <w:t>to Treat</w:t>
            </w:r>
            <w:r w:rsidRPr="00A5194C">
              <w:rPr>
                <w:rFonts w:ascii="Arial" w:hAnsi="Arial" w:cs="Arial"/>
                <w:b/>
                <w:bCs/>
                <w:color w:val="000000"/>
                <w:sz w:val="16"/>
                <w:szCs w:val="16"/>
              </w:rPr>
              <w:br/>
              <w:t>Analysis</w:t>
            </w:r>
            <w:r w:rsidRPr="00A5194C">
              <w:rPr>
                <w:rFonts w:ascii="Arial" w:hAnsi="Arial" w:cs="Arial"/>
                <w:b/>
                <w:bCs/>
                <w:color w:val="000000"/>
                <w:sz w:val="16"/>
                <w:szCs w:val="16"/>
              </w:rPr>
              <w:br/>
              <w:t>(Y/N/ND)</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Statistical</w:t>
            </w:r>
            <w:r w:rsidRPr="00A5194C">
              <w:rPr>
                <w:rFonts w:ascii="Arial" w:hAnsi="Arial" w:cs="Arial"/>
                <w:b/>
                <w:bCs/>
                <w:color w:val="000000"/>
                <w:sz w:val="16"/>
                <w:szCs w:val="16"/>
              </w:rPr>
              <w:br/>
              <w:t>Analysis</w:t>
            </w:r>
            <w:r w:rsidRPr="00A5194C">
              <w:rPr>
                <w:rFonts w:ascii="Arial" w:hAnsi="Arial" w:cs="Arial"/>
                <w:b/>
                <w:bCs/>
                <w:color w:val="000000"/>
                <w:sz w:val="16"/>
                <w:szCs w:val="16"/>
              </w:rPr>
              <w:br/>
              <w:t>(Y/N)</w:t>
            </w:r>
          </w:p>
        </w:tc>
        <w:tc>
          <w:tcPr>
            <w:tcW w:w="137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Assessment</w:t>
            </w:r>
            <w:r w:rsidRPr="00A5194C">
              <w:rPr>
                <w:rFonts w:ascii="Arial" w:hAnsi="Arial" w:cs="Arial"/>
                <w:b/>
                <w:bCs/>
                <w:color w:val="000000"/>
                <w:sz w:val="16"/>
                <w:szCs w:val="16"/>
              </w:rPr>
              <w:br/>
              <w:t>for</w:t>
            </w:r>
            <w:r w:rsidRPr="00A5194C">
              <w:rPr>
                <w:rFonts w:ascii="Arial" w:hAnsi="Arial" w:cs="Arial"/>
                <w:b/>
                <w:bCs/>
                <w:color w:val="000000"/>
                <w:sz w:val="16"/>
                <w:szCs w:val="16"/>
              </w:rPr>
              <w:br/>
              <w:t>Confounding</w:t>
            </w:r>
            <w:r w:rsidRPr="00A5194C">
              <w:rPr>
                <w:rFonts w:ascii="Arial" w:hAnsi="Arial" w:cs="Arial"/>
                <w:b/>
                <w:bCs/>
                <w:color w:val="000000"/>
                <w:sz w:val="16"/>
                <w:szCs w:val="16"/>
              </w:rPr>
              <w:br/>
              <w:t>(Y/N/ND/NA)</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w:t>
            </w:r>
            <w:r w:rsidRPr="00A5194C">
              <w:rPr>
                <w:rFonts w:ascii="Arial" w:hAnsi="Arial" w:cs="Arial"/>
                <w:b/>
                <w:bCs/>
                <w:color w:val="000000"/>
                <w:sz w:val="16"/>
                <w:szCs w:val="16"/>
              </w:rPr>
              <w:br/>
              <w:t>Reporting</w:t>
            </w:r>
            <w:r w:rsidRPr="00A5194C">
              <w:rPr>
                <w:rFonts w:ascii="Arial" w:hAnsi="Arial" w:cs="Arial"/>
                <w:b/>
                <w:bCs/>
                <w:color w:val="000000"/>
                <w:sz w:val="16"/>
                <w:szCs w:val="16"/>
              </w:rPr>
              <w:br/>
              <w:t>w/o</w:t>
            </w:r>
            <w:r w:rsidRPr="00A5194C">
              <w:rPr>
                <w:rFonts w:ascii="Arial" w:hAnsi="Arial" w:cs="Arial"/>
                <w:b/>
                <w:bCs/>
                <w:color w:val="000000"/>
                <w:sz w:val="16"/>
                <w:szCs w:val="16"/>
              </w:rPr>
              <w:br/>
              <w:t>Discrepancies</w:t>
            </w:r>
            <w:r w:rsidRPr="00A5194C">
              <w:rPr>
                <w:rFonts w:ascii="Arial" w:hAnsi="Arial" w:cs="Arial"/>
                <w:b/>
                <w:bCs/>
                <w:color w:val="000000"/>
                <w:sz w:val="16"/>
                <w:szCs w:val="16"/>
              </w:rPr>
              <w:br/>
              <w:t>(Y/N)</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1676"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w:t>
            </w:r>
            <w:r w:rsidRPr="00A5194C">
              <w:rPr>
                <w:rFonts w:ascii="Arial" w:hAnsi="Arial" w:cs="Arial"/>
                <w:b/>
                <w:bCs/>
                <w:color w:val="000000"/>
                <w:sz w:val="16"/>
                <w:szCs w:val="16"/>
              </w:rPr>
              <w:br/>
              <w:t>(if Not A)</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Burns et al., 2012</w:t>
            </w: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37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ND</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ND</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ND</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ND</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ND</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37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w:t>
            </w:r>
          </w:p>
        </w:tc>
        <w:tc>
          <w:tcPr>
            <w:tcW w:w="1676"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Pr="00A5194C" w:rsidRDefault="002B750B">
      <w:pPr>
        <w:adjustRightInd w:val="0"/>
        <w:rPr>
          <w:rFonts w:ascii="Arial" w:hAnsi="Arial" w:cs="Arial"/>
          <w:color w:val="000000"/>
          <w:sz w:val="14"/>
          <w:szCs w:val="14"/>
        </w:rPr>
      </w:pPr>
    </w:p>
    <w:p w:rsidR="002B750B" w:rsidRPr="00A5194C" w:rsidRDefault="002B750B">
      <w:pPr>
        <w:adjustRightInd w:val="0"/>
        <w:rPr>
          <w:rFonts w:ascii="Arial" w:hAnsi="Arial" w:cs="Arial"/>
          <w:color w:val="000000"/>
          <w:sz w:val="14"/>
          <w:szCs w:val="14"/>
        </w:rPr>
      </w:pPr>
    </w:p>
    <w:p w:rsidR="001873F3" w:rsidRDefault="001873F3">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55" w:name="IDX54"/>
            <w:bookmarkEnd w:id="55"/>
            <w:r w:rsidRPr="00A5194C">
              <w:rPr>
                <w:rFonts w:ascii="Arial" w:hAnsi="Arial" w:cs="Arial"/>
                <w:b/>
                <w:bCs/>
                <w:color w:val="000000"/>
                <w:sz w:val="16"/>
                <w:szCs w:val="16"/>
              </w:rPr>
              <w:lastRenderedPageBreak/>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Burris et al., 2012</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Pregnant or lactating women; White or Black race; fluency in English; gestational age &lt;22 weeks</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missing both second trimester maternal plasma and cord plasma</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University and hospital</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USA; Massachusetts</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1303/1133/100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33 (4.5)/NR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Non-Hispanic White=82; Non-Hispanic Black=18</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Reported</w:t>
            </w: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1873F3" w:rsidRDefault="001873F3">
      <w:pPr>
        <w:adjustRightInd w:val="0"/>
        <w:rPr>
          <w:rFonts w:ascii="Arial" w:hAnsi="Arial" w:cs="Arial"/>
          <w:color w:val="000000"/>
          <w:sz w:val="14"/>
          <w:szCs w:val="14"/>
        </w:rPr>
      </w:pPr>
    </w:p>
    <w:p w:rsidR="001873F3" w:rsidRDefault="001873F3">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946"/>
        <w:gridCol w:w="1162"/>
        <w:gridCol w:w="2170"/>
        <w:gridCol w:w="1450"/>
        <w:gridCol w:w="1594"/>
        <w:gridCol w:w="730"/>
        <w:gridCol w:w="946"/>
        <w:gridCol w:w="1306"/>
        <w:gridCol w:w="1306"/>
        <w:gridCol w:w="1306"/>
        <w:gridCol w:w="146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56" w:name="IDX55"/>
            <w:bookmarkEnd w:id="56"/>
            <w:r w:rsidRPr="00A5194C">
              <w:rPr>
                <w:rFonts w:ascii="Arial" w:hAnsi="Arial" w:cs="Arial"/>
                <w:b/>
                <w:bCs/>
                <w:color w:val="000000"/>
                <w:sz w:val="16"/>
                <w:szCs w:val="16"/>
              </w:rPr>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w:t>
            </w:r>
            <w:r w:rsidRPr="00A5194C">
              <w:rPr>
                <w:rFonts w:ascii="Arial" w:hAnsi="Arial" w:cs="Arial"/>
                <w:b/>
                <w:bCs/>
                <w:color w:val="000000"/>
                <w:sz w:val="16"/>
                <w:szCs w:val="16"/>
              </w:rPr>
              <w:br/>
              <w:t>Analyzed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Baseline Mean/</w:t>
            </w:r>
            <w:r w:rsidRPr="00A5194C">
              <w:rPr>
                <w:rFonts w:ascii="Arial" w:hAnsi="Arial" w:cs="Arial"/>
                <w:b/>
                <w:bCs/>
                <w:color w:val="000000"/>
                <w:sz w:val="16"/>
                <w:szCs w:val="16"/>
              </w:rPr>
              <w:br/>
              <w:t>(CI/SE/SD)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Final or Delta/</w:t>
            </w:r>
            <w:r w:rsidRPr="00A5194C">
              <w:rPr>
                <w:rFonts w:ascii="Arial" w:hAnsi="Arial" w:cs="Arial"/>
                <w:b/>
                <w:bCs/>
                <w:color w:val="000000"/>
                <w:sz w:val="16"/>
                <w:szCs w:val="16"/>
              </w:rPr>
              <w:br/>
              <w:t>(CI/SE/SD)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Net Difference/</w:t>
            </w:r>
            <w:r w:rsidRPr="00A5194C">
              <w:rPr>
                <w:rFonts w:ascii="Arial" w:hAnsi="Arial" w:cs="Arial"/>
                <w:b/>
                <w:bCs/>
                <w:color w:val="000000"/>
                <w:sz w:val="16"/>
                <w:szCs w:val="16"/>
              </w:rPr>
              <w:br/>
              <w:t>(CI/SE/SD)</w:t>
            </w:r>
          </w:p>
        </w:tc>
        <w:tc>
          <w:tcPr>
            <w:tcW w:w="146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P-between</w:t>
            </w:r>
            <w:r w:rsidRPr="00A5194C">
              <w:rPr>
                <w:rFonts w:ascii="Arial" w:hAnsi="Arial" w:cs="Arial"/>
                <w:b/>
                <w:bCs/>
                <w:color w:val="000000"/>
                <w:sz w:val="16"/>
                <w:szCs w:val="16"/>
              </w:rPr>
              <w:br/>
              <w:t>Groups</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Burris et al., 2012</w:t>
            </w: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none</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Demographics (Age, Sex, Race/Ethnicity)- Maternal Age, Race; Anthropometrics- Prepregnancy  BMI; Sun Exposure- Season Of Blood Draw</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Secondary-Birth Weight</w:t>
            </w: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&lt;25</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47</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 (NR)</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Final=3.46 (SD=0.68)</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25–50</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314</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 (NR)</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Final=3.55 (SD=0.52)</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50–75</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543</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NR (NR)</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Final=3.53 (SD=0.51)</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6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&gt;=75</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229</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 (NR)</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Final=3.51 (SD=0.52)</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bl>
    <w:p w:rsidR="002B750B" w:rsidRDefault="002B750B">
      <w:pPr>
        <w:adjustRightInd w:val="0"/>
        <w:rPr>
          <w:rFonts w:ascii="Arial" w:hAnsi="Arial" w:cs="Arial"/>
          <w:color w:val="000000"/>
          <w:sz w:val="14"/>
          <w:szCs w:val="14"/>
        </w:rPr>
      </w:pPr>
    </w:p>
    <w:p w:rsidR="002B750B" w:rsidRDefault="002B750B">
      <w:pPr>
        <w:adjustRightInd w:val="0"/>
        <w:rPr>
          <w:rFonts w:ascii="Arial" w:hAnsi="Arial" w:cs="Arial"/>
          <w:color w:val="000000"/>
          <w:sz w:val="14"/>
          <w:szCs w:val="14"/>
        </w:rPr>
      </w:pPr>
    </w:p>
    <w:p w:rsidR="001873F3" w:rsidRDefault="001873F3">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234"/>
        <w:gridCol w:w="1234"/>
        <w:gridCol w:w="1234"/>
        <w:gridCol w:w="1450"/>
        <w:gridCol w:w="1234"/>
        <w:gridCol w:w="1450"/>
        <w:gridCol w:w="1450"/>
        <w:gridCol w:w="1450"/>
        <w:gridCol w:w="1450"/>
        <w:gridCol w:w="2180"/>
      </w:tblGrid>
      <w:tr w:rsidR="002B750B" w:rsidRPr="00A5194C">
        <w:trPr>
          <w:cantSplit/>
          <w:tblHeader/>
          <w:jc w:val="center"/>
        </w:trPr>
        <w:tc>
          <w:tcPr>
            <w:tcW w:w="15096" w:type="dxa"/>
            <w:gridSpan w:val="11"/>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57" w:name="IDX56"/>
            <w:bookmarkEnd w:id="57"/>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Eligibility</w:t>
            </w:r>
            <w:r w:rsidRPr="00A5194C">
              <w:rPr>
                <w:rFonts w:ascii="Arial" w:hAnsi="Arial" w:cs="Arial"/>
                <w:b/>
                <w:bCs/>
                <w:color w:val="000000"/>
                <w:sz w:val="16"/>
                <w:szCs w:val="16"/>
              </w:rPr>
              <w:br/>
              <w:t>Criteria</w:t>
            </w:r>
            <w:r w:rsidRPr="00A5194C">
              <w:rPr>
                <w:rFonts w:ascii="Arial" w:hAnsi="Arial" w:cs="Arial"/>
                <w:b/>
                <w:bCs/>
                <w:color w:val="000000"/>
                <w:sz w:val="16"/>
                <w:szCs w:val="16"/>
              </w:rPr>
              <w:br/>
              <w:t>Clear?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Sampling of</w:t>
            </w:r>
            <w:r w:rsidRPr="00A5194C">
              <w:rPr>
                <w:rFonts w:ascii="Arial" w:hAnsi="Arial" w:cs="Arial"/>
                <w:b/>
                <w:bCs/>
                <w:color w:val="000000"/>
                <w:sz w:val="16"/>
                <w:szCs w:val="16"/>
              </w:rPr>
              <w:br/>
              <w:t>Population</w:t>
            </w:r>
            <w:r w:rsidRPr="00A5194C">
              <w:rPr>
                <w:rFonts w:ascii="Arial" w:hAnsi="Arial" w:cs="Arial"/>
                <w:b/>
                <w:bCs/>
                <w:color w:val="000000"/>
                <w:sz w:val="16"/>
                <w:szCs w:val="16"/>
              </w:rPr>
              <w:br/>
              <w:t>Random or</w:t>
            </w:r>
            <w:r w:rsidRPr="00A5194C">
              <w:rPr>
                <w:rFonts w:ascii="Arial" w:hAnsi="Arial" w:cs="Arial"/>
                <w:b/>
                <w:bCs/>
                <w:color w:val="000000"/>
                <w:sz w:val="16"/>
                <w:szCs w:val="16"/>
              </w:rPr>
              <w:br/>
              <w:t>Consecutive?</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Outcome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Exposure</w:t>
            </w:r>
            <w:r w:rsidRPr="00A5194C">
              <w:rPr>
                <w:rFonts w:ascii="Arial" w:hAnsi="Arial" w:cs="Arial"/>
                <w:b/>
                <w:bCs/>
                <w:color w:val="000000"/>
                <w:sz w:val="16"/>
                <w:szCs w:val="16"/>
              </w:rPr>
              <w:br/>
              <w:t>Measurement?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Method</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Food</w:t>
            </w:r>
            <w:r w:rsidRPr="00A5194C">
              <w:rPr>
                <w:rFonts w:ascii="Arial" w:hAnsi="Arial" w:cs="Arial"/>
                <w:b/>
                <w:bCs/>
                <w:color w:val="000000"/>
                <w:sz w:val="16"/>
                <w:szCs w:val="16"/>
              </w:rPr>
              <w:br/>
              <w:t>Composition</w:t>
            </w:r>
            <w:r w:rsidRPr="00A5194C">
              <w:rPr>
                <w:rFonts w:ascii="Arial" w:hAnsi="Arial" w:cs="Arial"/>
                <w:b/>
                <w:bCs/>
                <w:color w:val="000000"/>
                <w:sz w:val="16"/>
                <w:szCs w:val="16"/>
              </w:rPr>
              <w:br/>
              <w:t>Database or</w:t>
            </w:r>
            <w:r w:rsidRPr="00A5194C">
              <w:rPr>
                <w:rFonts w:ascii="Arial" w:hAnsi="Arial" w:cs="Arial"/>
                <w:b/>
                <w:bCs/>
                <w:color w:val="000000"/>
                <w:sz w:val="16"/>
                <w:szCs w:val="16"/>
              </w:rPr>
              <w:br/>
              <w:t>Suppl</w:t>
            </w:r>
            <w:r w:rsidRPr="00A5194C">
              <w:rPr>
                <w:rFonts w:ascii="Arial" w:hAnsi="Arial" w:cs="Arial"/>
                <w:b/>
                <w:bCs/>
                <w:color w:val="000000"/>
                <w:sz w:val="16"/>
                <w:szCs w:val="16"/>
              </w:rPr>
              <w:br/>
              <w:t>Composition</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Internal</w:t>
            </w:r>
            <w:r w:rsidRPr="00A5194C">
              <w:rPr>
                <w:rFonts w:ascii="Arial" w:hAnsi="Arial" w:cs="Arial"/>
                <w:b/>
                <w:bCs/>
                <w:color w:val="000000"/>
                <w:sz w:val="16"/>
                <w:szCs w:val="16"/>
              </w:rPr>
              <w:br/>
              <w:t>Calibration?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One of the</w:t>
            </w:r>
            <w:r w:rsidRPr="00A5194C">
              <w:rPr>
                <w:rFonts w:ascii="Arial" w:hAnsi="Arial" w:cs="Arial"/>
                <w:b/>
                <w:bCs/>
                <w:color w:val="000000"/>
                <w:sz w:val="16"/>
                <w:szCs w:val="16"/>
              </w:rPr>
              <w:br/>
              <w:t>Prespecified</w:t>
            </w:r>
            <w:r w:rsidRPr="00A5194C">
              <w:rPr>
                <w:rFonts w:ascii="Arial" w:hAnsi="Arial" w:cs="Arial"/>
                <w:b/>
                <w:bCs/>
                <w:color w:val="000000"/>
                <w:sz w:val="16"/>
                <w:szCs w:val="16"/>
              </w:rPr>
              <w:br/>
              <w:t>Biomarkers</w:t>
            </w:r>
            <w:r w:rsidRPr="00A5194C">
              <w:rPr>
                <w:rFonts w:ascii="Arial" w:hAnsi="Arial" w:cs="Arial"/>
                <w:b/>
                <w:bCs/>
                <w:color w:val="000000"/>
                <w:sz w:val="16"/>
                <w:szCs w:val="16"/>
              </w:rPr>
              <w:br/>
              <w:t>Methods Used?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Time From</w:t>
            </w:r>
            <w:r w:rsidRPr="00A5194C">
              <w:rPr>
                <w:rFonts w:ascii="Arial" w:hAnsi="Arial" w:cs="Arial"/>
                <w:b/>
                <w:bCs/>
                <w:color w:val="000000"/>
                <w:sz w:val="16"/>
                <w:szCs w:val="16"/>
              </w:rPr>
              <w:br/>
              <w:t>Sample</w:t>
            </w:r>
            <w:r w:rsidRPr="00A5194C">
              <w:rPr>
                <w:rFonts w:ascii="Arial" w:hAnsi="Arial" w:cs="Arial"/>
                <w:b/>
                <w:bCs/>
                <w:color w:val="000000"/>
                <w:sz w:val="16"/>
                <w:szCs w:val="16"/>
              </w:rPr>
              <w:br/>
              <w:t>Collection</w:t>
            </w:r>
            <w:r w:rsidRPr="00A5194C">
              <w:rPr>
                <w:rFonts w:ascii="Arial" w:hAnsi="Arial" w:cs="Arial"/>
                <w:b/>
                <w:bCs/>
                <w:color w:val="000000"/>
                <w:sz w:val="16"/>
                <w:szCs w:val="16"/>
              </w:rPr>
              <w:br/>
              <w:t>to Sample</w:t>
            </w:r>
            <w:r w:rsidRPr="00A5194C">
              <w:rPr>
                <w:rFonts w:ascii="Arial" w:hAnsi="Arial" w:cs="Arial"/>
                <w:b/>
                <w:bCs/>
                <w:color w:val="000000"/>
                <w:sz w:val="16"/>
                <w:szCs w:val="16"/>
              </w:rPr>
              <w:br/>
              <w:t>Analysis Reported?</w:t>
            </w:r>
          </w:p>
        </w:tc>
        <w:tc>
          <w:tcPr>
            <w:tcW w:w="218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Level of</w:t>
            </w:r>
            <w:r w:rsidRPr="00A5194C">
              <w:rPr>
                <w:rFonts w:ascii="Arial" w:hAnsi="Arial" w:cs="Arial"/>
                <w:b/>
                <w:bCs/>
                <w:color w:val="000000"/>
                <w:sz w:val="16"/>
                <w:szCs w:val="16"/>
              </w:rPr>
              <w:br/>
              <w:t>Exposure in</w:t>
            </w:r>
            <w:r w:rsidRPr="00A5194C">
              <w:rPr>
                <w:rFonts w:ascii="Arial" w:hAnsi="Arial" w:cs="Arial"/>
                <w:b/>
                <w:bCs/>
                <w:color w:val="000000"/>
                <w:sz w:val="16"/>
                <w:szCs w:val="16"/>
              </w:rPr>
              <w:br/>
              <w:t>Comparative</w:t>
            </w:r>
            <w:r w:rsidRPr="00A5194C">
              <w:rPr>
                <w:rFonts w:ascii="Arial" w:hAnsi="Arial" w:cs="Arial"/>
                <w:b/>
                <w:bCs/>
                <w:color w:val="000000"/>
                <w:sz w:val="16"/>
                <w:szCs w:val="16"/>
              </w:rPr>
              <w:br/>
              <w:t>Categories</w:t>
            </w:r>
            <w:r w:rsidRPr="00A5194C">
              <w:rPr>
                <w:rFonts w:ascii="Arial" w:hAnsi="Arial" w:cs="Arial"/>
                <w:b/>
                <w:bCs/>
                <w:color w:val="000000"/>
                <w:sz w:val="16"/>
                <w:szCs w:val="16"/>
              </w:rPr>
              <w:br/>
              <w:t>Given?</w:t>
            </w:r>
            <w:r w:rsidRPr="00A5194C">
              <w:rPr>
                <w:rFonts w:ascii="Arial" w:hAnsi="Arial" w:cs="Arial"/>
                <w:b/>
                <w:bCs/>
                <w:color w:val="000000"/>
                <w:sz w:val="16"/>
                <w:szCs w:val="16"/>
              </w:rPr>
              <w:br/>
              <w:t>(Categorical</w:t>
            </w:r>
            <w:r w:rsidRPr="00A5194C">
              <w:rPr>
                <w:rFonts w:ascii="Arial" w:hAnsi="Arial" w:cs="Arial"/>
                <w:b/>
                <w:bCs/>
                <w:color w:val="000000"/>
                <w:sz w:val="16"/>
                <w:szCs w:val="16"/>
              </w:rPr>
              <w:br/>
              <w:t>Analyses Only)</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Burris et al., 2012</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8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r>
    </w:tbl>
    <w:p w:rsidR="002B750B" w:rsidRDefault="002B750B">
      <w:pPr>
        <w:adjustRightInd w:val="0"/>
        <w:rPr>
          <w:rFonts w:ascii="Arial" w:hAnsi="Arial" w:cs="Arial"/>
          <w:color w:val="000000"/>
          <w:sz w:val="14"/>
          <w:szCs w:val="14"/>
        </w:rPr>
      </w:pPr>
    </w:p>
    <w:p w:rsidR="001873F3" w:rsidRDefault="001873F3">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1450"/>
        <w:gridCol w:w="1234"/>
        <w:gridCol w:w="1450"/>
        <w:gridCol w:w="1234"/>
        <w:gridCol w:w="1450"/>
        <w:gridCol w:w="1450"/>
        <w:gridCol w:w="1450"/>
        <w:gridCol w:w="1450"/>
        <w:gridCol w:w="1450"/>
        <w:gridCol w:w="2468"/>
      </w:tblGrid>
      <w:tr w:rsidR="002B750B" w:rsidRPr="00A5194C">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lastRenderedPageBreak/>
              <w:t>Quality of Cohort or Nested Case-Control Studies</w:t>
            </w:r>
          </w:p>
        </w:tc>
      </w:tr>
      <w:tr w:rsidR="002B750B" w:rsidRPr="00A5194C">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Adjusted or</w:t>
            </w:r>
            <w:r w:rsidRPr="00A5194C">
              <w:rPr>
                <w:rFonts w:ascii="Arial" w:hAnsi="Arial" w:cs="Arial"/>
                <w:b/>
                <w:bCs/>
                <w:color w:val="000000"/>
                <w:sz w:val="16"/>
                <w:szCs w:val="16"/>
              </w:rPr>
              <w:br/>
              <w:t>Matched for</w:t>
            </w:r>
            <w:r w:rsidRPr="00A5194C">
              <w:rPr>
                <w:rFonts w:ascii="Arial" w:hAnsi="Arial" w:cs="Arial"/>
                <w:b/>
                <w:bCs/>
                <w:color w:val="000000"/>
                <w:sz w:val="16"/>
                <w:szCs w:val="16"/>
              </w:rPr>
              <w:br/>
              <w:t>Any Confounders?</w:t>
            </w:r>
            <w:r w:rsidRPr="00A5194C">
              <w:rPr>
                <w:rFonts w:ascii="Arial" w:hAnsi="Arial" w:cs="Arial"/>
                <w:b/>
                <w:bCs/>
                <w:color w:val="000000"/>
                <w:sz w:val="16"/>
                <w:szCs w:val="16"/>
              </w:rPr>
              <w:br/>
              <w:t>(Besides</w:t>
            </w:r>
            <w:r w:rsidRPr="00A5194C">
              <w:rPr>
                <w:rFonts w:ascii="Arial" w:hAnsi="Arial" w:cs="Arial"/>
                <w:b/>
                <w:bCs/>
                <w:color w:val="000000"/>
                <w:sz w:val="16"/>
                <w:szCs w:val="16"/>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w:t>
            </w:r>
            <w:r w:rsidRPr="00A5194C">
              <w:rPr>
                <w:rFonts w:ascii="Arial" w:hAnsi="Arial" w:cs="Arial"/>
                <w:b/>
                <w:bCs/>
                <w:color w:val="000000"/>
                <w:sz w:val="16"/>
                <w:szCs w:val="16"/>
              </w:rPr>
              <w:br/>
              <w:t>of Final</w:t>
            </w:r>
            <w:r w:rsidRPr="00A5194C">
              <w:rPr>
                <w:rFonts w:ascii="Arial" w:hAnsi="Arial" w:cs="Arial"/>
                <w:b/>
                <w:bCs/>
                <w:color w:val="000000"/>
                <w:sz w:val="16"/>
                <w:szCs w:val="16"/>
              </w:rPr>
              <w:br/>
              <w:t>Adjusted</w:t>
            </w:r>
            <w:r w:rsidRPr="00A5194C">
              <w:rPr>
                <w:rFonts w:ascii="Arial" w:hAnsi="Arial" w:cs="Arial"/>
                <w:b/>
                <w:bCs/>
                <w:color w:val="000000"/>
                <w:sz w:val="16"/>
                <w:szCs w:val="16"/>
              </w:rPr>
              <w:br/>
              <w:t>Model Selection?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 Definition</w:t>
            </w:r>
            <w:r w:rsidRPr="00A5194C">
              <w:rPr>
                <w:rFonts w:ascii="Arial" w:hAnsi="Arial" w:cs="Arial"/>
                <w:b/>
                <w:bCs/>
                <w:color w:val="000000"/>
                <w:sz w:val="16"/>
                <w:szCs w:val="16"/>
              </w:rPr>
              <w:br/>
              <w:t>of Outcome</w:t>
            </w:r>
            <w:r w:rsidRPr="00A5194C">
              <w:rPr>
                <w:rFonts w:ascii="Arial" w:hAnsi="Arial" w:cs="Arial"/>
                <w:b/>
                <w:bCs/>
                <w:color w:val="000000"/>
                <w:sz w:val="16"/>
                <w:szCs w:val="16"/>
              </w:rPr>
              <w:br/>
              <w:t>Including Time</w:t>
            </w:r>
            <w:r w:rsidRPr="00A5194C">
              <w:rPr>
                <w:rFonts w:ascii="Arial" w:hAnsi="Arial" w:cs="Arial"/>
                <w:b/>
                <w:bCs/>
                <w:color w:val="000000"/>
                <w:sz w:val="16"/>
                <w:szCs w:val="16"/>
              </w:rPr>
              <w:br/>
              <w:t>of Ascertainment?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Loss to</w:t>
            </w:r>
            <w:r w:rsidRPr="00A5194C">
              <w:rPr>
                <w:rFonts w:ascii="Arial" w:hAnsi="Arial" w:cs="Arial"/>
                <w:b/>
                <w:bCs/>
                <w:color w:val="000000"/>
                <w:sz w:val="16"/>
                <w:szCs w:val="16"/>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Do the</w:t>
            </w:r>
            <w:r w:rsidRPr="00A5194C">
              <w:rPr>
                <w:rFonts w:ascii="Arial" w:hAnsi="Arial" w:cs="Arial"/>
                <w:b/>
                <w:bCs/>
                <w:color w:val="000000"/>
                <w:sz w:val="16"/>
                <w:szCs w:val="16"/>
              </w:rPr>
              <w:br/>
              <w:t>Authors Specify</w:t>
            </w:r>
            <w:r w:rsidRPr="00A5194C">
              <w:rPr>
                <w:rFonts w:ascii="Arial" w:hAnsi="Arial" w:cs="Arial"/>
                <w:b/>
                <w:bCs/>
                <w:color w:val="000000"/>
                <w:sz w:val="16"/>
                <w:szCs w:val="16"/>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Prospective</w:t>
            </w:r>
            <w:r w:rsidRPr="00A5194C">
              <w:rPr>
                <w:rFonts w:ascii="Arial" w:hAnsi="Arial" w:cs="Arial"/>
                <w:b/>
                <w:bCs/>
                <w:color w:val="000000"/>
                <w:sz w:val="16"/>
                <w:szCs w:val="16"/>
              </w:rPr>
              <w:br/>
              <w:t>Collection</w:t>
            </w:r>
            <w:r w:rsidRPr="00A5194C">
              <w:rPr>
                <w:rFonts w:ascii="Arial" w:hAnsi="Arial" w:cs="Arial"/>
                <w:b/>
                <w:bCs/>
                <w:color w:val="000000"/>
                <w:sz w:val="16"/>
                <w:szCs w:val="16"/>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Analysis Was</w:t>
            </w:r>
            <w:r w:rsidRPr="00A5194C">
              <w:rPr>
                <w:rFonts w:ascii="Arial" w:hAnsi="Arial" w:cs="Arial"/>
                <w:b/>
                <w:bCs/>
                <w:color w:val="000000"/>
                <w:sz w:val="16"/>
                <w:szCs w:val="16"/>
              </w:rPr>
              <w:br/>
              <w:t>Planned When</w:t>
            </w:r>
            <w:r w:rsidRPr="00A5194C">
              <w:rPr>
                <w:rFonts w:ascii="Arial" w:hAnsi="Arial" w:cs="Arial"/>
                <w:b/>
                <w:bCs/>
                <w:color w:val="000000"/>
                <w:sz w:val="16"/>
                <w:szCs w:val="16"/>
              </w:rPr>
              <w:br/>
              <w:t>Cohort Was</w:t>
            </w:r>
            <w:r w:rsidRPr="00A5194C">
              <w:rPr>
                <w:rFonts w:ascii="Arial" w:hAnsi="Arial" w:cs="Arial"/>
                <w:b/>
                <w:bCs/>
                <w:color w:val="000000"/>
                <w:sz w:val="16"/>
                <w:szCs w:val="16"/>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 of</w:t>
            </w:r>
            <w:r w:rsidRPr="00A5194C">
              <w:rPr>
                <w:rFonts w:ascii="Arial" w:hAnsi="Arial" w:cs="Arial"/>
                <w:b/>
                <w:bCs/>
                <w:color w:val="000000"/>
                <w:sz w:val="16"/>
                <w:szCs w:val="16"/>
              </w:rPr>
              <w:br/>
              <w:t>Sample Size</w:t>
            </w:r>
            <w:r w:rsidRPr="00A5194C">
              <w:rPr>
                <w:rFonts w:ascii="Arial" w:hAnsi="Arial" w:cs="Arial"/>
                <w:b/>
                <w:bCs/>
                <w:color w:val="000000"/>
                <w:sz w:val="16"/>
                <w:szCs w:val="16"/>
              </w:rPr>
              <w:br/>
              <w:t>(Includes Sample</w:t>
            </w:r>
            <w:r w:rsidRPr="00A5194C">
              <w:rPr>
                <w:rFonts w:ascii="Arial" w:hAnsi="Arial" w:cs="Arial"/>
                <w:b/>
                <w:bCs/>
                <w:color w:val="000000"/>
                <w:sz w:val="16"/>
                <w:szCs w:val="16"/>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 (if Not A)</w:t>
            </w:r>
          </w:p>
        </w:tc>
      </w:tr>
      <w:tr w:rsidR="002B750B" w:rsidRPr="00A5194C">
        <w:trPr>
          <w:cantSplit/>
          <w:jc w:val="center"/>
        </w:trPr>
        <w:tc>
          <w:tcPr>
            <w:tcW w:w="145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NA</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w:t>
            </w:r>
          </w:p>
        </w:tc>
        <w:tc>
          <w:tcPr>
            <w:tcW w:w="2468"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Population a) sampling consecutive Outcome c) primary outcome changed to NA</w:t>
            </w:r>
          </w:p>
        </w:tc>
      </w:tr>
    </w:tbl>
    <w:p w:rsidR="002B750B" w:rsidRDefault="002B750B">
      <w:pPr>
        <w:adjustRightInd w:val="0"/>
        <w:rPr>
          <w:rFonts w:ascii="Arial" w:hAnsi="Arial" w:cs="Arial"/>
          <w:color w:val="000000"/>
          <w:sz w:val="14"/>
          <w:szCs w:val="14"/>
        </w:rPr>
      </w:pPr>
    </w:p>
    <w:p w:rsidR="001873F3" w:rsidRDefault="001873F3">
      <w:pPr>
        <w:adjustRightInd w:val="0"/>
        <w:rPr>
          <w:rFonts w:ascii="Arial" w:hAnsi="Arial" w:cs="Arial"/>
          <w:color w:val="000000"/>
          <w:sz w:val="14"/>
          <w:szCs w:val="14"/>
        </w:rPr>
      </w:pPr>
    </w:p>
    <w:p w:rsidR="001873F3" w:rsidRDefault="001873F3">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58" w:name="IDX57"/>
            <w:bookmarkEnd w:id="58"/>
            <w:r w:rsidRPr="00A5194C">
              <w:rPr>
                <w:rFonts w:ascii="Arial" w:hAnsi="Arial" w:cs="Arial"/>
                <w:b/>
                <w:bCs/>
                <w:color w:val="000000"/>
                <w:sz w:val="16"/>
                <w:szCs w:val="16"/>
              </w:rPr>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Camargo et al., 2011</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 months; cord blood available</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specified</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hospital</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Wellington (41°S latitude) and Christchurch (43°S latitude), New Zealand</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922/922/49</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GA = 40 weeks (NR)/IQR: 39 – 41</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Reported</w:t>
            </w: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Pr="00A5194C" w:rsidRDefault="002B750B">
      <w:pPr>
        <w:adjustRightInd w:val="0"/>
        <w:rPr>
          <w:rFonts w:ascii="Arial" w:hAnsi="Arial" w:cs="Arial"/>
          <w:color w:val="000000"/>
          <w:sz w:val="14"/>
          <w:szCs w:val="14"/>
        </w:rPr>
      </w:pPr>
    </w:p>
    <w:p w:rsidR="00F32ACC" w:rsidRDefault="00F32ACC">
      <w:pPr>
        <w:adjustRightInd w:val="0"/>
        <w:rPr>
          <w:rFonts w:ascii="Arial" w:hAnsi="Arial" w:cs="Arial"/>
          <w:color w:val="000000"/>
          <w:sz w:val="14"/>
          <w:szCs w:val="14"/>
        </w:rPr>
      </w:pPr>
      <w:r>
        <w:rPr>
          <w:rFonts w:ascii="Arial" w:hAnsi="Arial" w:cs="Arial"/>
          <w:color w:val="000000"/>
          <w:sz w:val="14"/>
          <w:szCs w:val="14"/>
        </w:rPr>
        <w:br w:type="page"/>
      </w: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450"/>
        <w:gridCol w:w="2170"/>
        <w:gridCol w:w="1450"/>
        <w:gridCol w:w="1090"/>
        <w:gridCol w:w="1810"/>
        <w:gridCol w:w="730"/>
        <w:gridCol w:w="730"/>
        <w:gridCol w:w="1450"/>
        <w:gridCol w:w="802"/>
        <w:gridCol w:w="874"/>
        <w:gridCol w:w="740"/>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59" w:name="IDX58"/>
            <w:bookmarkEnd w:id="59"/>
            <w:r w:rsidRPr="00A5194C">
              <w:rPr>
                <w:rFonts w:ascii="Arial" w:hAnsi="Arial" w:cs="Arial"/>
                <w:b/>
                <w:bCs/>
                <w:color w:val="000000"/>
                <w:sz w:val="16"/>
                <w:szCs w:val="16"/>
              </w:rPr>
              <w:lastRenderedPageBreak/>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74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Camargo et al., 2011</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NA</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Demographics (Age, Sex, Race/Ethnicity)- Maternal Age At Birth, New Zealand Deprivation Index, Age, Gender, Child</w:t>
            </w:r>
            <w:r w:rsidR="0016577B">
              <w:rPr>
                <w:rFonts w:ascii="Arial" w:hAnsi="Arial" w:cs="Arial"/>
                <w:color w:val="000000"/>
                <w:sz w:val="14"/>
                <w:szCs w:val="14"/>
              </w:rPr>
              <w:t>’</w:t>
            </w:r>
            <w:r w:rsidRPr="00A5194C">
              <w:rPr>
                <w:rFonts w:ascii="Arial" w:hAnsi="Arial" w:cs="Arial"/>
                <w:color w:val="000000"/>
                <w:sz w:val="14"/>
                <w:szCs w:val="14"/>
              </w:rPr>
              <w:t>s Ethnicity; Medical Conditions- Maternal History Of Asthma, Paternal History Of Asthma; Sun Exposure- Study Site; Smoking, Other Lifestyle Factors- Smoking During Pregnancy, Passive Smoking; Other - Endotoxin On The Bedroom Floor, Damp Musty Smell In Any Room Of Home, Duration Of Exclusive Breastfeeding</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Primary-Respiratory Infection</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&gt;=75nmol/L-by 3months old</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NR/251</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25–74nmol/L-by 3months old</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NR/491</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1.35</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0.88, 2.08</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&lt;25nmol/L-by 3months old</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NR/180</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2.04</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1.13, 3.67</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0.03</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Primary-Any  Infection</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&gt;=75nmol/L-by 3months old</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NR/251</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25–74nmol/L-by 3months old</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NR/491</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1.49</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0.92, 2.43</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&lt;25nmol/L-by 3months old</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NR/180</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2.36</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1.17, 4.73</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0.02</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Primary-Wheeze</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per 10nmol/L-by 15months old</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331/922</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0.98</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0.93, 1.02</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0.3</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per 10nmol/L-by 3years of age</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472/922</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0.96</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0.91, 1.00</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0.04</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per 10nmol/L-by 5 years of age</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533/922</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0.95</w:t>
            </w: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0.91, 0.99</w:t>
            </w:r>
          </w:p>
        </w:tc>
        <w:tc>
          <w:tcPr>
            <w:tcW w:w="74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0.04</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Primary-Incident Asthma</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per 10nmol/L-by 5 years of age</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181/922</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1.03</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0.97, 1.10</w:t>
            </w:r>
          </w:p>
        </w:tc>
        <w:tc>
          <w:tcPr>
            <w:tcW w:w="74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0.02</w:t>
            </w:r>
          </w:p>
        </w:tc>
      </w:tr>
    </w:tbl>
    <w:p w:rsidR="002B750B" w:rsidRPr="00A5194C" w:rsidRDefault="002B750B">
      <w:pPr>
        <w:adjustRightInd w:val="0"/>
        <w:rPr>
          <w:rFonts w:ascii="Arial" w:hAnsi="Arial" w:cs="Arial"/>
          <w:color w:val="000000"/>
          <w:sz w:val="14"/>
          <w:szCs w:val="14"/>
        </w:rPr>
      </w:pPr>
    </w:p>
    <w:p w:rsidR="002B750B" w:rsidRPr="00A5194C"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234"/>
        <w:gridCol w:w="1234"/>
        <w:gridCol w:w="1234"/>
        <w:gridCol w:w="1450"/>
        <w:gridCol w:w="1234"/>
        <w:gridCol w:w="1450"/>
        <w:gridCol w:w="1450"/>
        <w:gridCol w:w="1450"/>
        <w:gridCol w:w="1450"/>
        <w:gridCol w:w="2180"/>
      </w:tblGrid>
      <w:tr w:rsidR="002B750B" w:rsidRPr="00A5194C">
        <w:trPr>
          <w:cantSplit/>
          <w:tblHeader/>
          <w:jc w:val="center"/>
        </w:trPr>
        <w:tc>
          <w:tcPr>
            <w:tcW w:w="15096" w:type="dxa"/>
            <w:gridSpan w:val="11"/>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60" w:name="IDX59"/>
            <w:bookmarkEnd w:id="60"/>
            <w:r w:rsidRPr="00A5194C">
              <w:rPr>
                <w:rFonts w:ascii="Arial" w:hAnsi="Arial" w:cs="Arial"/>
                <w:b/>
                <w:bCs/>
                <w:color w:val="000000"/>
                <w:sz w:val="16"/>
                <w:szCs w:val="16"/>
              </w:rPr>
              <w:lastRenderedPageBreak/>
              <w:t>Quality of Cohort or Nested Case-Control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Eligibility</w:t>
            </w:r>
            <w:r w:rsidRPr="00A5194C">
              <w:rPr>
                <w:rFonts w:ascii="Arial" w:hAnsi="Arial" w:cs="Arial"/>
                <w:b/>
                <w:bCs/>
                <w:color w:val="000000"/>
                <w:sz w:val="16"/>
                <w:szCs w:val="16"/>
              </w:rPr>
              <w:br/>
              <w:t>Criteria</w:t>
            </w:r>
            <w:r w:rsidRPr="00A5194C">
              <w:rPr>
                <w:rFonts w:ascii="Arial" w:hAnsi="Arial" w:cs="Arial"/>
                <w:b/>
                <w:bCs/>
                <w:color w:val="000000"/>
                <w:sz w:val="16"/>
                <w:szCs w:val="16"/>
              </w:rPr>
              <w:br/>
              <w:t>Clear?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Sampling of</w:t>
            </w:r>
            <w:r w:rsidRPr="00A5194C">
              <w:rPr>
                <w:rFonts w:ascii="Arial" w:hAnsi="Arial" w:cs="Arial"/>
                <w:b/>
                <w:bCs/>
                <w:color w:val="000000"/>
                <w:sz w:val="16"/>
                <w:szCs w:val="16"/>
              </w:rPr>
              <w:br/>
              <w:t>Population</w:t>
            </w:r>
            <w:r w:rsidRPr="00A5194C">
              <w:rPr>
                <w:rFonts w:ascii="Arial" w:hAnsi="Arial" w:cs="Arial"/>
                <w:b/>
                <w:bCs/>
                <w:color w:val="000000"/>
                <w:sz w:val="16"/>
                <w:szCs w:val="16"/>
              </w:rPr>
              <w:br/>
              <w:t>Random or</w:t>
            </w:r>
            <w:r w:rsidRPr="00A5194C">
              <w:rPr>
                <w:rFonts w:ascii="Arial" w:hAnsi="Arial" w:cs="Arial"/>
                <w:b/>
                <w:bCs/>
                <w:color w:val="000000"/>
                <w:sz w:val="16"/>
                <w:szCs w:val="16"/>
              </w:rPr>
              <w:br/>
              <w:t>Consecutive?</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Outcome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Exposure</w:t>
            </w:r>
            <w:r w:rsidRPr="00A5194C">
              <w:rPr>
                <w:rFonts w:ascii="Arial" w:hAnsi="Arial" w:cs="Arial"/>
                <w:b/>
                <w:bCs/>
                <w:color w:val="000000"/>
                <w:sz w:val="16"/>
                <w:szCs w:val="16"/>
              </w:rPr>
              <w:br/>
              <w:t>Measurement?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Method</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Food</w:t>
            </w:r>
            <w:r w:rsidRPr="00A5194C">
              <w:rPr>
                <w:rFonts w:ascii="Arial" w:hAnsi="Arial" w:cs="Arial"/>
                <w:b/>
                <w:bCs/>
                <w:color w:val="000000"/>
                <w:sz w:val="16"/>
                <w:szCs w:val="16"/>
              </w:rPr>
              <w:br/>
              <w:t>Composition</w:t>
            </w:r>
            <w:r w:rsidRPr="00A5194C">
              <w:rPr>
                <w:rFonts w:ascii="Arial" w:hAnsi="Arial" w:cs="Arial"/>
                <w:b/>
                <w:bCs/>
                <w:color w:val="000000"/>
                <w:sz w:val="16"/>
                <w:szCs w:val="16"/>
              </w:rPr>
              <w:br/>
              <w:t>Database or</w:t>
            </w:r>
            <w:r w:rsidRPr="00A5194C">
              <w:rPr>
                <w:rFonts w:ascii="Arial" w:hAnsi="Arial" w:cs="Arial"/>
                <w:b/>
                <w:bCs/>
                <w:color w:val="000000"/>
                <w:sz w:val="16"/>
                <w:szCs w:val="16"/>
              </w:rPr>
              <w:br/>
              <w:t>Suppl</w:t>
            </w:r>
            <w:r w:rsidRPr="00A5194C">
              <w:rPr>
                <w:rFonts w:ascii="Arial" w:hAnsi="Arial" w:cs="Arial"/>
                <w:b/>
                <w:bCs/>
                <w:color w:val="000000"/>
                <w:sz w:val="16"/>
                <w:szCs w:val="16"/>
              </w:rPr>
              <w:br/>
              <w:t>Composition</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Internal</w:t>
            </w:r>
            <w:r w:rsidRPr="00A5194C">
              <w:rPr>
                <w:rFonts w:ascii="Arial" w:hAnsi="Arial" w:cs="Arial"/>
                <w:b/>
                <w:bCs/>
                <w:color w:val="000000"/>
                <w:sz w:val="16"/>
                <w:szCs w:val="16"/>
              </w:rPr>
              <w:br/>
              <w:t>Calibration?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One of the</w:t>
            </w:r>
            <w:r w:rsidRPr="00A5194C">
              <w:rPr>
                <w:rFonts w:ascii="Arial" w:hAnsi="Arial" w:cs="Arial"/>
                <w:b/>
                <w:bCs/>
                <w:color w:val="000000"/>
                <w:sz w:val="16"/>
                <w:szCs w:val="16"/>
              </w:rPr>
              <w:br/>
              <w:t>Prespecified</w:t>
            </w:r>
            <w:r w:rsidRPr="00A5194C">
              <w:rPr>
                <w:rFonts w:ascii="Arial" w:hAnsi="Arial" w:cs="Arial"/>
                <w:b/>
                <w:bCs/>
                <w:color w:val="000000"/>
                <w:sz w:val="16"/>
                <w:szCs w:val="16"/>
              </w:rPr>
              <w:br/>
              <w:t>Biomarkers</w:t>
            </w:r>
            <w:r w:rsidRPr="00A5194C">
              <w:rPr>
                <w:rFonts w:ascii="Arial" w:hAnsi="Arial" w:cs="Arial"/>
                <w:b/>
                <w:bCs/>
                <w:color w:val="000000"/>
                <w:sz w:val="16"/>
                <w:szCs w:val="16"/>
              </w:rPr>
              <w:br/>
              <w:t>Methods Used?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Time From</w:t>
            </w:r>
            <w:r w:rsidRPr="00A5194C">
              <w:rPr>
                <w:rFonts w:ascii="Arial" w:hAnsi="Arial" w:cs="Arial"/>
                <w:b/>
                <w:bCs/>
                <w:color w:val="000000"/>
                <w:sz w:val="16"/>
                <w:szCs w:val="16"/>
              </w:rPr>
              <w:br/>
              <w:t>Sample</w:t>
            </w:r>
            <w:r w:rsidRPr="00A5194C">
              <w:rPr>
                <w:rFonts w:ascii="Arial" w:hAnsi="Arial" w:cs="Arial"/>
                <w:b/>
                <w:bCs/>
                <w:color w:val="000000"/>
                <w:sz w:val="16"/>
                <w:szCs w:val="16"/>
              </w:rPr>
              <w:br/>
              <w:t>Collection</w:t>
            </w:r>
            <w:r w:rsidRPr="00A5194C">
              <w:rPr>
                <w:rFonts w:ascii="Arial" w:hAnsi="Arial" w:cs="Arial"/>
                <w:b/>
                <w:bCs/>
                <w:color w:val="000000"/>
                <w:sz w:val="16"/>
                <w:szCs w:val="16"/>
              </w:rPr>
              <w:br/>
              <w:t>to Sample</w:t>
            </w:r>
            <w:r w:rsidRPr="00A5194C">
              <w:rPr>
                <w:rFonts w:ascii="Arial" w:hAnsi="Arial" w:cs="Arial"/>
                <w:b/>
                <w:bCs/>
                <w:color w:val="000000"/>
                <w:sz w:val="16"/>
                <w:szCs w:val="16"/>
              </w:rPr>
              <w:br/>
              <w:t>Analysis Reported?</w:t>
            </w:r>
          </w:p>
        </w:tc>
        <w:tc>
          <w:tcPr>
            <w:tcW w:w="218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Level of</w:t>
            </w:r>
            <w:r w:rsidRPr="00A5194C">
              <w:rPr>
                <w:rFonts w:ascii="Arial" w:hAnsi="Arial" w:cs="Arial"/>
                <w:b/>
                <w:bCs/>
                <w:color w:val="000000"/>
                <w:sz w:val="16"/>
                <w:szCs w:val="16"/>
              </w:rPr>
              <w:br/>
              <w:t>Exposure in</w:t>
            </w:r>
            <w:r w:rsidRPr="00A5194C">
              <w:rPr>
                <w:rFonts w:ascii="Arial" w:hAnsi="Arial" w:cs="Arial"/>
                <w:b/>
                <w:bCs/>
                <w:color w:val="000000"/>
                <w:sz w:val="16"/>
                <w:szCs w:val="16"/>
              </w:rPr>
              <w:br/>
              <w:t>Comparative</w:t>
            </w:r>
            <w:r w:rsidRPr="00A5194C">
              <w:rPr>
                <w:rFonts w:ascii="Arial" w:hAnsi="Arial" w:cs="Arial"/>
                <w:b/>
                <w:bCs/>
                <w:color w:val="000000"/>
                <w:sz w:val="16"/>
                <w:szCs w:val="16"/>
              </w:rPr>
              <w:br/>
              <w:t>Categories</w:t>
            </w:r>
            <w:r w:rsidRPr="00A5194C">
              <w:rPr>
                <w:rFonts w:ascii="Arial" w:hAnsi="Arial" w:cs="Arial"/>
                <w:b/>
                <w:bCs/>
                <w:color w:val="000000"/>
                <w:sz w:val="16"/>
                <w:szCs w:val="16"/>
              </w:rPr>
              <w:br/>
              <w:t>Given?</w:t>
            </w:r>
            <w:r w:rsidRPr="00A5194C">
              <w:rPr>
                <w:rFonts w:ascii="Arial" w:hAnsi="Arial" w:cs="Arial"/>
                <w:b/>
                <w:bCs/>
                <w:color w:val="000000"/>
                <w:sz w:val="16"/>
                <w:szCs w:val="16"/>
              </w:rPr>
              <w:br/>
              <w:t>(Categorical</w:t>
            </w:r>
            <w:r w:rsidRPr="00A5194C">
              <w:rPr>
                <w:rFonts w:ascii="Arial" w:hAnsi="Arial" w:cs="Arial"/>
                <w:b/>
                <w:bCs/>
                <w:color w:val="000000"/>
                <w:sz w:val="16"/>
                <w:szCs w:val="16"/>
              </w:rPr>
              <w:br/>
              <w:t>Analyses Only)</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Camargo et al., 2011</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8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r>
    </w:tbl>
    <w:p w:rsidR="002B750B" w:rsidRPr="00A5194C"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1450"/>
        <w:gridCol w:w="1234"/>
        <w:gridCol w:w="1450"/>
        <w:gridCol w:w="1234"/>
        <w:gridCol w:w="1450"/>
        <w:gridCol w:w="1450"/>
        <w:gridCol w:w="1450"/>
        <w:gridCol w:w="1450"/>
        <w:gridCol w:w="1450"/>
        <w:gridCol w:w="2468"/>
      </w:tblGrid>
      <w:tr w:rsidR="002B750B" w:rsidRPr="00A5194C">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Adjusted or</w:t>
            </w:r>
            <w:r w:rsidRPr="00A5194C">
              <w:rPr>
                <w:rFonts w:ascii="Arial" w:hAnsi="Arial" w:cs="Arial"/>
                <w:b/>
                <w:bCs/>
                <w:color w:val="000000"/>
                <w:sz w:val="16"/>
                <w:szCs w:val="16"/>
              </w:rPr>
              <w:br/>
              <w:t>Matched for</w:t>
            </w:r>
            <w:r w:rsidRPr="00A5194C">
              <w:rPr>
                <w:rFonts w:ascii="Arial" w:hAnsi="Arial" w:cs="Arial"/>
                <w:b/>
                <w:bCs/>
                <w:color w:val="000000"/>
                <w:sz w:val="16"/>
                <w:szCs w:val="16"/>
              </w:rPr>
              <w:br/>
              <w:t>Any Confounders?</w:t>
            </w:r>
            <w:r w:rsidRPr="00A5194C">
              <w:rPr>
                <w:rFonts w:ascii="Arial" w:hAnsi="Arial" w:cs="Arial"/>
                <w:b/>
                <w:bCs/>
                <w:color w:val="000000"/>
                <w:sz w:val="16"/>
                <w:szCs w:val="16"/>
              </w:rPr>
              <w:br/>
              <w:t>(Besides</w:t>
            </w:r>
            <w:r w:rsidRPr="00A5194C">
              <w:rPr>
                <w:rFonts w:ascii="Arial" w:hAnsi="Arial" w:cs="Arial"/>
                <w:b/>
                <w:bCs/>
                <w:color w:val="000000"/>
                <w:sz w:val="16"/>
                <w:szCs w:val="16"/>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w:t>
            </w:r>
            <w:r w:rsidRPr="00A5194C">
              <w:rPr>
                <w:rFonts w:ascii="Arial" w:hAnsi="Arial" w:cs="Arial"/>
                <w:b/>
                <w:bCs/>
                <w:color w:val="000000"/>
                <w:sz w:val="16"/>
                <w:szCs w:val="16"/>
              </w:rPr>
              <w:br/>
              <w:t>of Final</w:t>
            </w:r>
            <w:r w:rsidRPr="00A5194C">
              <w:rPr>
                <w:rFonts w:ascii="Arial" w:hAnsi="Arial" w:cs="Arial"/>
                <w:b/>
                <w:bCs/>
                <w:color w:val="000000"/>
                <w:sz w:val="16"/>
                <w:szCs w:val="16"/>
              </w:rPr>
              <w:br/>
              <w:t>Adjusted</w:t>
            </w:r>
            <w:r w:rsidRPr="00A5194C">
              <w:rPr>
                <w:rFonts w:ascii="Arial" w:hAnsi="Arial" w:cs="Arial"/>
                <w:b/>
                <w:bCs/>
                <w:color w:val="000000"/>
                <w:sz w:val="16"/>
                <w:szCs w:val="16"/>
              </w:rPr>
              <w:br/>
              <w:t>Model Selection?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 Definition</w:t>
            </w:r>
            <w:r w:rsidRPr="00A5194C">
              <w:rPr>
                <w:rFonts w:ascii="Arial" w:hAnsi="Arial" w:cs="Arial"/>
                <w:b/>
                <w:bCs/>
                <w:color w:val="000000"/>
                <w:sz w:val="16"/>
                <w:szCs w:val="16"/>
              </w:rPr>
              <w:br/>
              <w:t>of Outcome</w:t>
            </w:r>
            <w:r w:rsidRPr="00A5194C">
              <w:rPr>
                <w:rFonts w:ascii="Arial" w:hAnsi="Arial" w:cs="Arial"/>
                <w:b/>
                <w:bCs/>
                <w:color w:val="000000"/>
                <w:sz w:val="16"/>
                <w:szCs w:val="16"/>
              </w:rPr>
              <w:br/>
              <w:t>Including Time</w:t>
            </w:r>
            <w:r w:rsidRPr="00A5194C">
              <w:rPr>
                <w:rFonts w:ascii="Arial" w:hAnsi="Arial" w:cs="Arial"/>
                <w:b/>
                <w:bCs/>
                <w:color w:val="000000"/>
                <w:sz w:val="16"/>
                <w:szCs w:val="16"/>
              </w:rPr>
              <w:br/>
              <w:t>of Ascertainment?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Loss to</w:t>
            </w:r>
            <w:r w:rsidRPr="00A5194C">
              <w:rPr>
                <w:rFonts w:ascii="Arial" w:hAnsi="Arial" w:cs="Arial"/>
                <w:b/>
                <w:bCs/>
                <w:color w:val="000000"/>
                <w:sz w:val="16"/>
                <w:szCs w:val="16"/>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Do the</w:t>
            </w:r>
            <w:r w:rsidRPr="00A5194C">
              <w:rPr>
                <w:rFonts w:ascii="Arial" w:hAnsi="Arial" w:cs="Arial"/>
                <w:b/>
                <w:bCs/>
                <w:color w:val="000000"/>
                <w:sz w:val="16"/>
                <w:szCs w:val="16"/>
              </w:rPr>
              <w:br/>
              <w:t>Authors Specify</w:t>
            </w:r>
            <w:r w:rsidRPr="00A5194C">
              <w:rPr>
                <w:rFonts w:ascii="Arial" w:hAnsi="Arial" w:cs="Arial"/>
                <w:b/>
                <w:bCs/>
                <w:color w:val="000000"/>
                <w:sz w:val="16"/>
                <w:szCs w:val="16"/>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Prospective</w:t>
            </w:r>
            <w:r w:rsidRPr="00A5194C">
              <w:rPr>
                <w:rFonts w:ascii="Arial" w:hAnsi="Arial" w:cs="Arial"/>
                <w:b/>
                <w:bCs/>
                <w:color w:val="000000"/>
                <w:sz w:val="16"/>
                <w:szCs w:val="16"/>
              </w:rPr>
              <w:br/>
              <w:t>Collection</w:t>
            </w:r>
            <w:r w:rsidRPr="00A5194C">
              <w:rPr>
                <w:rFonts w:ascii="Arial" w:hAnsi="Arial" w:cs="Arial"/>
                <w:b/>
                <w:bCs/>
                <w:color w:val="000000"/>
                <w:sz w:val="16"/>
                <w:szCs w:val="16"/>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Analysis Was</w:t>
            </w:r>
            <w:r w:rsidRPr="00A5194C">
              <w:rPr>
                <w:rFonts w:ascii="Arial" w:hAnsi="Arial" w:cs="Arial"/>
                <w:b/>
                <w:bCs/>
                <w:color w:val="000000"/>
                <w:sz w:val="16"/>
                <w:szCs w:val="16"/>
              </w:rPr>
              <w:br/>
              <w:t>Planned When</w:t>
            </w:r>
            <w:r w:rsidRPr="00A5194C">
              <w:rPr>
                <w:rFonts w:ascii="Arial" w:hAnsi="Arial" w:cs="Arial"/>
                <w:b/>
                <w:bCs/>
                <w:color w:val="000000"/>
                <w:sz w:val="16"/>
                <w:szCs w:val="16"/>
              </w:rPr>
              <w:br/>
              <w:t>Cohort Was</w:t>
            </w:r>
            <w:r w:rsidRPr="00A5194C">
              <w:rPr>
                <w:rFonts w:ascii="Arial" w:hAnsi="Arial" w:cs="Arial"/>
                <w:b/>
                <w:bCs/>
                <w:color w:val="000000"/>
                <w:sz w:val="16"/>
                <w:szCs w:val="16"/>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 of</w:t>
            </w:r>
            <w:r w:rsidRPr="00A5194C">
              <w:rPr>
                <w:rFonts w:ascii="Arial" w:hAnsi="Arial" w:cs="Arial"/>
                <w:b/>
                <w:bCs/>
                <w:color w:val="000000"/>
                <w:sz w:val="16"/>
                <w:szCs w:val="16"/>
              </w:rPr>
              <w:br/>
              <w:t>Sample Size</w:t>
            </w:r>
            <w:r w:rsidRPr="00A5194C">
              <w:rPr>
                <w:rFonts w:ascii="Arial" w:hAnsi="Arial" w:cs="Arial"/>
                <w:b/>
                <w:bCs/>
                <w:color w:val="000000"/>
                <w:sz w:val="16"/>
                <w:szCs w:val="16"/>
              </w:rPr>
              <w:br/>
              <w:t>(Includes Sample</w:t>
            </w:r>
            <w:r w:rsidRPr="00A5194C">
              <w:rPr>
                <w:rFonts w:ascii="Arial" w:hAnsi="Arial" w:cs="Arial"/>
                <w:b/>
                <w:bCs/>
                <w:color w:val="000000"/>
                <w:sz w:val="16"/>
                <w:szCs w:val="16"/>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 (if Not A)</w:t>
            </w:r>
          </w:p>
        </w:tc>
      </w:tr>
      <w:tr w:rsidR="002B750B" w:rsidRPr="00A5194C">
        <w:trPr>
          <w:cantSplit/>
          <w:jc w:val="center"/>
        </w:trPr>
        <w:tc>
          <w:tcPr>
            <w:tcW w:w="145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NA</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w:t>
            </w:r>
          </w:p>
        </w:tc>
        <w:tc>
          <w:tcPr>
            <w:tcW w:w="2468"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Population a) sampling random Outcome c) primary outcome changed to NA</w:t>
            </w:r>
          </w:p>
        </w:tc>
      </w:tr>
    </w:tbl>
    <w:p w:rsidR="00DD6B6F" w:rsidRDefault="00DD6B6F">
      <w:pPr>
        <w:adjustRightInd w:val="0"/>
        <w:rPr>
          <w:rFonts w:ascii="Arial" w:hAnsi="Arial" w:cs="Arial"/>
          <w:color w:val="000000"/>
          <w:sz w:val="14"/>
          <w:szCs w:val="14"/>
        </w:rPr>
      </w:pPr>
    </w:p>
    <w:p w:rsidR="00DD6B6F" w:rsidRDefault="00DD6B6F">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450"/>
        <w:gridCol w:w="2170"/>
        <w:gridCol w:w="1450"/>
        <w:gridCol w:w="1090"/>
        <w:gridCol w:w="1810"/>
        <w:gridCol w:w="730"/>
        <w:gridCol w:w="730"/>
        <w:gridCol w:w="1450"/>
        <w:gridCol w:w="802"/>
        <w:gridCol w:w="874"/>
        <w:gridCol w:w="740"/>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61" w:name="IDX61"/>
            <w:bookmarkEnd w:id="61"/>
            <w:r w:rsidRPr="00A5194C">
              <w:rPr>
                <w:rFonts w:ascii="Arial" w:hAnsi="Arial" w:cs="Arial"/>
                <w:b/>
                <w:bCs/>
                <w:color w:val="000000"/>
                <w:sz w:val="16"/>
                <w:szCs w:val="16"/>
              </w:rPr>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74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Cauley et al., 2008</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Nested Case Control</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age, race or ethnicity, blood draw date</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Other Nutrients Or Dietary Factors- Total Calcium Intake; Demographics (Age, Sex, Race/Ethnicity)- Age; Anthropometrics-  BMI; Smoking, Other Lifestyle Factors- Smoking, Alcohol Use; Other - History Of Fracture, Oral Corticosteroid Use, Geographic Region</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Primary-Hip Fractures</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1: 9.2–47.5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7.1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NR/244</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1.71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1.05, 2.79</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2: 47.6–70.6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7.1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NR/195</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1.09</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0.70, 1.71</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3: 60.2–70.6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7.1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NR/167</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0.82</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0.51, 1.31</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4: 70.7–121.5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7.1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NR/193</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per 2.5 nmol/L decrease</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7.1 yrs</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NR/799</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1.03</w:t>
            </w: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1.01, 1.05</w:t>
            </w:r>
          </w:p>
        </w:tc>
        <w:tc>
          <w:tcPr>
            <w:tcW w:w="74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0.015</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per 25 nmol/L decrease</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7.1 yrs</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NR/799</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1.33</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1.06, 1.68</w:t>
            </w:r>
          </w:p>
        </w:tc>
        <w:tc>
          <w:tcPr>
            <w:tcW w:w="74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DD6B6F" w:rsidRDefault="00DD6B6F">
      <w:pPr>
        <w:adjustRightInd w:val="0"/>
        <w:rPr>
          <w:rFonts w:ascii="Arial" w:hAnsi="Arial" w:cs="Arial"/>
          <w:color w:val="000000"/>
          <w:sz w:val="14"/>
          <w:szCs w:val="14"/>
        </w:rPr>
      </w:pPr>
    </w:p>
    <w:p w:rsidR="00DD6B6F" w:rsidRDefault="00DD6B6F">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234"/>
        <w:gridCol w:w="1234"/>
        <w:gridCol w:w="1234"/>
        <w:gridCol w:w="1450"/>
        <w:gridCol w:w="1234"/>
        <w:gridCol w:w="1450"/>
        <w:gridCol w:w="1450"/>
        <w:gridCol w:w="1450"/>
        <w:gridCol w:w="1450"/>
        <w:gridCol w:w="2180"/>
      </w:tblGrid>
      <w:tr w:rsidR="002B750B" w:rsidRPr="00A5194C">
        <w:trPr>
          <w:cantSplit/>
          <w:tblHeader/>
          <w:jc w:val="center"/>
        </w:trPr>
        <w:tc>
          <w:tcPr>
            <w:tcW w:w="15096" w:type="dxa"/>
            <w:gridSpan w:val="11"/>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62" w:name="IDX62"/>
            <w:bookmarkEnd w:id="62"/>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Eligibility</w:t>
            </w:r>
            <w:r w:rsidRPr="00A5194C">
              <w:rPr>
                <w:rFonts w:ascii="Arial" w:hAnsi="Arial" w:cs="Arial"/>
                <w:b/>
                <w:bCs/>
                <w:color w:val="000000"/>
                <w:sz w:val="16"/>
                <w:szCs w:val="16"/>
              </w:rPr>
              <w:br/>
              <w:t>Criteria</w:t>
            </w:r>
            <w:r w:rsidRPr="00A5194C">
              <w:rPr>
                <w:rFonts w:ascii="Arial" w:hAnsi="Arial" w:cs="Arial"/>
                <w:b/>
                <w:bCs/>
                <w:color w:val="000000"/>
                <w:sz w:val="16"/>
                <w:szCs w:val="16"/>
              </w:rPr>
              <w:br/>
              <w:t>Clear?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Sampling of</w:t>
            </w:r>
            <w:r w:rsidRPr="00A5194C">
              <w:rPr>
                <w:rFonts w:ascii="Arial" w:hAnsi="Arial" w:cs="Arial"/>
                <w:b/>
                <w:bCs/>
                <w:color w:val="000000"/>
                <w:sz w:val="16"/>
                <w:szCs w:val="16"/>
              </w:rPr>
              <w:br/>
              <w:t>Population</w:t>
            </w:r>
            <w:r w:rsidRPr="00A5194C">
              <w:rPr>
                <w:rFonts w:ascii="Arial" w:hAnsi="Arial" w:cs="Arial"/>
                <w:b/>
                <w:bCs/>
                <w:color w:val="000000"/>
                <w:sz w:val="16"/>
                <w:szCs w:val="16"/>
              </w:rPr>
              <w:br/>
              <w:t>Random or</w:t>
            </w:r>
            <w:r w:rsidRPr="00A5194C">
              <w:rPr>
                <w:rFonts w:ascii="Arial" w:hAnsi="Arial" w:cs="Arial"/>
                <w:b/>
                <w:bCs/>
                <w:color w:val="000000"/>
                <w:sz w:val="16"/>
                <w:szCs w:val="16"/>
              </w:rPr>
              <w:br/>
              <w:t>Consecutive?</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Outcome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Exposure</w:t>
            </w:r>
            <w:r w:rsidRPr="00A5194C">
              <w:rPr>
                <w:rFonts w:ascii="Arial" w:hAnsi="Arial" w:cs="Arial"/>
                <w:b/>
                <w:bCs/>
                <w:color w:val="000000"/>
                <w:sz w:val="16"/>
                <w:szCs w:val="16"/>
              </w:rPr>
              <w:br/>
              <w:t>Measurement?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Method</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Food</w:t>
            </w:r>
            <w:r w:rsidRPr="00A5194C">
              <w:rPr>
                <w:rFonts w:ascii="Arial" w:hAnsi="Arial" w:cs="Arial"/>
                <w:b/>
                <w:bCs/>
                <w:color w:val="000000"/>
                <w:sz w:val="16"/>
                <w:szCs w:val="16"/>
              </w:rPr>
              <w:br/>
              <w:t>Composition</w:t>
            </w:r>
            <w:r w:rsidRPr="00A5194C">
              <w:rPr>
                <w:rFonts w:ascii="Arial" w:hAnsi="Arial" w:cs="Arial"/>
                <w:b/>
                <w:bCs/>
                <w:color w:val="000000"/>
                <w:sz w:val="16"/>
                <w:szCs w:val="16"/>
              </w:rPr>
              <w:br/>
              <w:t>Database or</w:t>
            </w:r>
            <w:r w:rsidRPr="00A5194C">
              <w:rPr>
                <w:rFonts w:ascii="Arial" w:hAnsi="Arial" w:cs="Arial"/>
                <w:b/>
                <w:bCs/>
                <w:color w:val="000000"/>
                <w:sz w:val="16"/>
                <w:szCs w:val="16"/>
              </w:rPr>
              <w:br/>
              <w:t>Suppl</w:t>
            </w:r>
            <w:r w:rsidRPr="00A5194C">
              <w:rPr>
                <w:rFonts w:ascii="Arial" w:hAnsi="Arial" w:cs="Arial"/>
                <w:b/>
                <w:bCs/>
                <w:color w:val="000000"/>
                <w:sz w:val="16"/>
                <w:szCs w:val="16"/>
              </w:rPr>
              <w:br/>
              <w:t>Composition</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Internal</w:t>
            </w:r>
            <w:r w:rsidRPr="00A5194C">
              <w:rPr>
                <w:rFonts w:ascii="Arial" w:hAnsi="Arial" w:cs="Arial"/>
                <w:b/>
                <w:bCs/>
                <w:color w:val="000000"/>
                <w:sz w:val="16"/>
                <w:szCs w:val="16"/>
              </w:rPr>
              <w:br/>
              <w:t>Calibration?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One of the</w:t>
            </w:r>
            <w:r w:rsidRPr="00A5194C">
              <w:rPr>
                <w:rFonts w:ascii="Arial" w:hAnsi="Arial" w:cs="Arial"/>
                <w:b/>
                <w:bCs/>
                <w:color w:val="000000"/>
                <w:sz w:val="16"/>
                <w:szCs w:val="16"/>
              </w:rPr>
              <w:br/>
              <w:t>Prespecified</w:t>
            </w:r>
            <w:r w:rsidRPr="00A5194C">
              <w:rPr>
                <w:rFonts w:ascii="Arial" w:hAnsi="Arial" w:cs="Arial"/>
                <w:b/>
                <w:bCs/>
                <w:color w:val="000000"/>
                <w:sz w:val="16"/>
                <w:szCs w:val="16"/>
              </w:rPr>
              <w:br/>
              <w:t>Biomarkers</w:t>
            </w:r>
            <w:r w:rsidRPr="00A5194C">
              <w:rPr>
                <w:rFonts w:ascii="Arial" w:hAnsi="Arial" w:cs="Arial"/>
                <w:b/>
                <w:bCs/>
                <w:color w:val="000000"/>
                <w:sz w:val="16"/>
                <w:szCs w:val="16"/>
              </w:rPr>
              <w:br/>
              <w:t>Methods Used?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Time From</w:t>
            </w:r>
            <w:r w:rsidRPr="00A5194C">
              <w:rPr>
                <w:rFonts w:ascii="Arial" w:hAnsi="Arial" w:cs="Arial"/>
                <w:b/>
                <w:bCs/>
                <w:color w:val="000000"/>
                <w:sz w:val="16"/>
                <w:szCs w:val="16"/>
              </w:rPr>
              <w:br/>
              <w:t>Sample</w:t>
            </w:r>
            <w:r w:rsidRPr="00A5194C">
              <w:rPr>
                <w:rFonts w:ascii="Arial" w:hAnsi="Arial" w:cs="Arial"/>
                <w:b/>
                <w:bCs/>
                <w:color w:val="000000"/>
                <w:sz w:val="16"/>
                <w:szCs w:val="16"/>
              </w:rPr>
              <w:br/>
              <w:t>Collection</w:t>
            </w:r>
            <w:r w:rsidRPr="00A5194C">
              <w:rPr>
                <w:rFonts w:ascii="Arial" w:hAnsi="Arial" w:cs="Arial"/>
                <w:b/>
                <w:bCs/>
                <w:color w:val="000000"/>
                <w:sz w:val="16"/>
                <w:szCs w:val="16"/>
              </w:rPr>
              <w:br/>
              <w:t>to Sample</w:t>
            </w:r>
            <w:r w:rsidRPr="00A5194C">
              <w:rPr>
                <w:rFonts w:ascii="Arial" w:hAnsi="Arial" w:cs="Arial"/>
                <w:b/>
                <w:bCs/>
                <w:color w:val="000000"/>
                <w:sz w:val="16"/>
                <w:szCs w:val="16"/>
              </w:rPr>
              <w:br/>
              <w:t>Analysis Reported?</w:t>
            </w:r>
          </w:p>
        </w:tc>
        <w:tc>
          <w:tcPr>
            <w:tcW w:w="218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Level of</w:t>
            </w:r>
            <w:r w:rsidRPr="00A5194C">
              <w:rPr>
                <w:rFonts w:ascii="Arial" w:hAnsi="Arial" w:cs="Arial"/>
                <w:b/>
                <w:bCs/>
                <w:color w:val="000000"/>
                <w:sz w:val="16"/>
                <w:szCs w:val="16"/>
              </w:rPr>
              <w:br/>
              <w:t>Exposure in</w:t>
            </w:r>
            <w:r w:rsidRPr="00A5194C">
              <w:rPr>
                <w:rFonts w:ascii="Arial" w:hAnsi="Arial" w:cs="Arial"/>
                <w:b/>
                <w:bCs/>
                <w:color w:val="000000"/>
                <w:sz w:val="16"/>
                <w:szCs w:val="16"/>
              </w:rPr>
              <w:br/>
              <w:t>Comparative</w:t>
            </w:r>
            <w:r w:rsidRPr="00A5194C">
              <w:rPr>
                <w:rFonts w:ascii="Arial" w:hAnsi="Arial" w:cs="Arial"/>
                <w:b/>
                <w:bCs/>
                <w:color w:val="000000"/>
                <w:sz w:val="16"/>
                <w:szCs w:val="16"/>
              </w:rPr>
              <w:br/>
              <w:t>Categories</w:t>
            </w:r>
            <w:r w:rsidRPr="00A5194C">
              <w:rPr>
                <w:rFonts w:ascii="Arial" w:hAnsi="Arial" w:cs="Arial"/>
                <w:b/>
                <w:bCs/>
                <w:color w:val="000000"/>
                <w:sz w:val="16"/>
                <w:szCs w:val="16"/>
              </w:rPr>
              <w:br/>
              <w:t>Given?</w:t>
            </w:r>
            <w:r w:rsidRPr="00A5194C">
              <w:rPr>
                <w:rFonts w:ascii="Arial" w:hAnsi="Arial" w:cs="Arial"/>
                <w:b/>
                <w:bCs/>
                <w:color w:val="000000"/>
                <w:sz w:val="16"/>
                <w:szCs w:val="16"/>
              </w:rPr>
              <w:br/>
              <w:t>(Categorical</w:t>
            </w:r>
            <w:r w:rsidRPr="00A5194C">
              <w:rPr>
                <w:rFonts w:ascii="Arial" w:hAnsi="Arial" w:cs="Arial"/>
                <w:b/>
                <w:bCs/>
                <w:color w:val="000000"/>
                <w:sz w:val="16"/>
                <w:szCs w:val="16"/>
              </w:rPr>
              <w:br/>
              <w:t>Analyses Only)</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Cauley et al., 2008</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218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r>
    </w:tbl>
    <w:p w:rsidR="002B750B" w:rsidRDefault="002B750B">
      <w:pPr>
        <w:adjustRightInd w:val="0"/>
        <w:rPr>
          <w:rFonts w:ascii="Arial" w:hAnsi="Arial" w:cs="Arial"/>
          <w:color w:val="000000"/>
          <w:sz w:val="14"/>
          <w:szCs w:val="14"/>
        </w:rPr>
      </w:pPr>
    </w:p>
    <w:p w:rsidR="00DD6B6F" w:rsidRDefault="00DD6B6F">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1450"/>
        <w:gridCol w:w="1234"/>
        <w:gridCol w:w="1450"/>
        <w:gridCol w:w="1234"/>
        <w:gridCol w:w="1450"/>
        <w:gridCol w:w="1450"/>
        <w:gridCol w:w="1450"/>
        <w:gridCol w:w="1450"/>
        <w:gridCol w:w="1450"/>
        <w:gridCol w:w="2468"/>
      </w:tblGrid>
      <w:tr w:rsidR="002B750B" w:rsidRPr="00A5194C">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Adjusted or</w:t>
            </w:r>
            <w:r w:rsidRPr="00A5194C">
              <w:rPr>
                <w:rFonts w:ascii="Arial" w:hAnsi="Arial" w:cs="Arial"/>
                <w:b/>
                <w:bCs/>
                <w:color w:val="000000"/>
                <w:sz w:val="16"/>
                <w:szCs w:val="16"/>
              </w:rPr>
              <w:br/>
              <w:t>Matched for</w:t>
            </w:r>
            <w:r w:rsidRPr="00A5194C">
              <w:rPr>
                <w:rFonts w:ascii="Arial" w:hAnsi="Arial" w:cs="Arial"/>
                <w:b/>
                <w:bCs/>
                <w:color w:val="000000"/>
                <w:sz w:val="16"/>
                <w:szCs w:val="16"/>
              </w:rPr>
              <w:br/>
              <w:t>Any Confounders?</w:t>
            </w:r>
            <w:r w:rsidRPr="00A5194C">
              <w:rPr>
                <w:rFonts w:ascii="Arial" w:hAnsi="Arial" w:cs="Arial"/>
                <w:b/>
                <w:bCs/>
                <w:color w:val="000000"/>
                <w:sz w:val="16"/>
                <w:szCs w:val="16"/>
              </w:rPr>
              <w:br/>
              <w:t>(Besides</w:t>
            </w:r>
            <w:r w:rsidRPr="00A5194C">
              <w:rPr>
                <w:rFonts w:ascii="Arial" w:hAnsi="Arial" w:cs="Arial"/>
                <w:b/>
                <w:bCs/>
                <w:color w:val="000000"/>
                <w:sz w:val="16"/>
                <w:szCs w:val="16"/>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w:t>
            </w:r>
            <w:r w:rsidRPr="00A5194C">
              <w:rPr>
                <w:rFonts w:ascii="Arial" w:hAnsi="Arial" w:cs="Arial"/>
                <w:b/>
                <w:bCs/>
                <w:color w:val="000000"/>
                <w:sz w:val="16"/>
                <w:szCs w:val="16"/>
              </w:rPr>
              <w:br/>
              <w:t>of Final</w:t>
            </w:r>
            <w:r w:rsidRPr="00A5194C">
              <w:rPr>
                <w:rFonts w:ascii="Arial" w:hAnsi="Arial" w:cs="Arial"/>
                <w:b/>
                <w:bCs/>
                <w:color w:val="000000"/>
                <w:sz w:val="16"/>
                <w:szCs w:val="16"/>
              </w:rPr>
              <w:br/>
              <w:t>Adjusted</w:t>
            </w:r>
            <w:r w:rsidRPr="00A5194C">
              <w:rPr>
                <w:rFonts w:ascii="Arial" w:hAnsi="Arial" w:cs="Arial"/>
                <w:b/>
                <w:bCs/>
                <w:color w:val="000000"/>
                <w:sz w:val="16"/>
                <w:szCs w:val="16"/>
              </w:rPr>
              <w:br/>
              <w:t>Model Selection?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 Definition</w:t>
            </w:r>
            <w:r w:rsidRPr="00A5194C">
              <w:rPr>
                <w:rFonts w:ascii="Arial" w:hAnsi="Arial" w:cs="Arial"/>
                <w:b/>
                <w:bCs/>
                <w:color w:val="000000"/>
                <w:sz w:val="16"/>
                <w:szCs w:val="16"/>
              </w:rPr>
              <w:br/>
              <w:t>of Outcome</w:t>
            </w:r>
            <w:r w:rsidRPr="00A5194C">
              <w:rPr>
                <w:rFonts w:ascii="Arial" w:hAnsi="Arial" w:cs="Arial"/>
                <w:b/>
                <w:bCs/>
                <w:color w:val="000000"/>
                <w:sz w:val="16"/>
                <w:szCs w:val="16"/>
              </w:rPr>
              <w:br/>
              <w:t>Including Time</w:t>
            </w:r>
            <w:r w:rsidRPr="00A5194C">
              <w:rPr>
                <w:rFonts w:ascii="Arial" w:hAnsi="Arial" w:cs="Arial"/>
                <w:b/>
                <w:bCs/>
                <w:color w:val="000000"/>
                <w:sz w:val="16"/>
                <w:szCs w:val="16"/>
              </w:rPr>
              <w:br/>
              <w:t>of Ascertainment?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Loss to</w:t>
            </w:r>
            <w:r w:rsidRPr="00A5194C">
              <w:rPr>
                <w:rFonts w:ascii="Arial" w:hAnsi="Arial" w:cs="Arial"/>
                <w:b/>
                <w:bCs/>
                <w:color w:val="000000"/>
                <w:sz w:val="16"/>
                <w:szCs w:val="16"/>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Do the</w:t>
            </w:r>
            <w:r w:rsidRPr="00A5194C">
              <w:rPr>
                <w:rFonts w:ascii="Arial" w:hAnsi="Arial" w:cs="Arial"/>
                <w:b/>
                <w:bCs/>
                <w:color w:val="000000"/>
                <w:sz w:val="16"/>
                <w:szCs w:val="16"/>
              </w:rPr>
              <w:br/>
              <w:t>Authors Specify</w:t>
            </w:r>
            <w:r w:rsidRPr="00A5194C">
              <w:rPr>
                <w:rFonts w:ascii="Arial" w:hAnsi="Arial" w:cs="Arial"/>
                <w:b/>
                <w:bCs/>
                <w:color w:val="000000"/>
                <w:sz w:val="16"/>
                <w:szCs w:val="16"/>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Prospective</w:t>
            </w:r>
            <w:r w:rsidRPr="00A5194C">
              <w:rPr>
                <w:rFonts w:ascii="Arial" w:hAnsi="Arial" w:cs="Arial"/>
                <w:b/>
                <w:bCs/>
                <w:color w:val="000000"/>
                <w:sz w:val="16"/>
                <w:szCs w:val="16"/>
              </w:rPr>
              <w:br/>
              <w:t>Collection</w:t>
            </w:r>
            <w:r w:rsidRPr="00A5194C">
              <w:rPr>
                <w:rFonts w:ascii="Arial" w:hAnsi="Arial" w:cs="Arial"/>
                <w:b/>
                <w:bCs/>
                <w:color w:val="000000"/>
                <w:sz w:val="16"/>
                <w:szCs w:val="16"/>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Analysis Was</w:t>
            </w:r>
            <w:r w:rsidRPr="00A5194C">
              <w:rPr>
                <w:rFonts w:ascii="Arial" w:hAnsi="Arial" w:cs="Arial"/>
                <w:b/>
                <w:bCs/>
                <w:color w:val="000000"/>
                <w:sz w:val="16"/>
                <w:szCs w:val="16"/>
              </w:rPr>
              <w:br/>
              <w:t>Planned When</w:t>
            </w:r>
            <w:r w:rsidRPr="00A5194C">
              <w:rPr>
                <w:rFonts w:ascii="Arial" w:hAnsi="Arial" w:cs="Arial"/>
                <w:b/>
                <w:bCs/>
                <w:color w:val="000000"/>
                <w:sz w:val="16"/>
                <w:szCs w:val="16"/>
              </w:rPr>
              <w:br/>
              <w:t>Cohort Was</w:t>
            </w:r>
            <w:r w:rsidRPr="00A5194C">
              <w:rPr>
                <w:rFonts w:ascii="Arial" w:hAnsi="Arial" w:cs="Arial"/>
                <w:b/>
                <w:bCs/>
                <w:color w:val="000000"/>
                <w:sz w:val="16"/>
                <w:szCs w:val="16"/>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 of</w:t>
            </w:r>
            <w:r w:rsidRPr="00A5194C">
              <w:rPr>
                <w:rFonts w:ascii="Arial" w:hAnsi="Arial" w:cs="Arial"/>
                <w:b/>
                <w:bCs/>
                <w:color w:val="000000"/>
                <w:sz w:val="16"/>
                <w:szCs w:val="16"/>
              </w:rPr>
              <w:br/>
              <w:t>Sample Size</w:t>
            </w:r>
            <w:r w:rsidRPr="00A5194C">
              <w:rPr>
                <w:rFonts w:ascii="Arial" w:hAnsi="Arial" w:cs="Arial"/>
                <w:b/>
                <w:bCs/>
                <w:color w:val="000000"/>
                <w:sz w:val="16"/>
                <w:szCs w:val="16"/>
              </w:rPr>
              <w:br/>
              <w:t>(Includes Sample</w:t>
            </w:r>
            <w:r w:rsidRPr="00A5194C">
              <w:rPr>
                <w:rFonts w:ascii="Arial" w:hAnsi="Arial" w:cs="Arial"/>
                <w:b/>
                <w:bCs/>
                <w:color w:val="000000"/>
                <w:sz w:val="16"/>
                <w:szCs w:val="16"/>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 (if Not A)</w:t>
            </w:r>
          </w:p>
        </w:tc>
      </w:tr>
      <w:tr w:rsidR="002B750B" w:rsidRPr="00A5194C">
        <w:trPr>
          <w:cantSplit/>
          <w:jc w:val="center"/>
        </w:trPr>
        <w:tc>
          <w:tcPr>
            <w:tcW w:w="145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w:t>
            </w:r>
          </w:p>
        </w:tc>
        <w:tc>
          <w:tcPr>
            <w:tcW w:w="2468"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DD6B6F" w:rsidRDefault="00DD6B6F">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63" w:name="IDX63"/>
            <w:bookmarkEnd w:id="63"/>
            <w:r w:rsidRPr="00A5194C">
              <w:rPr>
                <w:rFonts w:ascii="Arial" w:hAnsi="Arial" w:cs="Arial"/>
                <w:b/>
                <w:bCs/>
                <w:color w:val="000000"/>
                <w:sz w:val="16"/>
                <w:szCs w:val="16"/>
              </w:rPr>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Cauley et al., 2011</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Nested Case Control</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19–50 years; 51–70 years; Postmenopausal women; aged 50–79; unlikely to move or die within 3 years; not enrolled in WHI clinical trial; not currently participating in any other clinical trial</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 xml:space="preserve">Use of bisphosphonates, selective estrogen receptor modulators (SERMs), or tamoxifen; </w:t>
            </w:r>
            <w:r w:rsidR="0016577B">
              <w:rPr>
                <w:rFonts w:ascii="Arial" w:hAnsi="Arial" w:cs="Arial"/>
                <w:color w:val="000000"/>
                <w:sz w:val="14"/>
                <w:szCs w:val="14"/>
              </w:rPr>
              <w:t>‘‘</w:t>
            </w:r>
            <w:r w:rsidRPr="00A5194C">
              <w:rPr>
                <w:rFonts w:ascii="Arial" w:hAnsi="Arial" w:cs="Arial"/>
                <w:color w:val="000000"/>
                <w:sz w:val="14"/>
                <w:szCs w:val="14"/>
              </w:rPr>
              <w:t>other</w:t>
            </w:r>
            <w:r w:rsidR="0016577B">
              <w:rPr>
                <w:rFonts w:ascii="Arial" w:hAnsi="Arial" w:cs="Arial"/>
                <w:color w:val="000000"/>
                <w:sz w:val="14"/>
                <w:szCs w:val="14"/>
              </w:rPr>
              <w:t>’’</w:t>
            </w:r>
            <w:r w:rsidRPr="00A5194C">
              <w:rPr>
                <w:rFonts w:ascii="Arial" w:hAnsi="Arial" w:cs="Arial"/>
                <w:color w:val="000000"/>
                <w:sz w:val="14"/>
                <w:szCs w:val="14"/>
              </w:rPr>
              <w:t xml:space="preserve"> or </w:t>
            </w:r>
            <w:r w:rsidR="0016577B">
              <w:rPr>
                <w:rFonts w:ascii="Arial" w:hAnsi="Arial" w:cs="Arial"/>
                <w:color w:val="000000"/>
                <w:sz w:val="14"/>
                <w:szCs w:val="14"/>
              </w:rPr>
              <w:t>‘‘</w:t>
            </w:r>
            <w:r w:rsidRPr="00A5194C">
              <w:rPr>
                <w:rFonts w:ascii="Arial" w:hAnsi="Arial" w:cs="Arial"/>
                <w:color w:val="000000"/>
                <w:sz w:val="14"/>
                <w:szCs w:val="14"/>
              </w:rPr>
              <w:t>unknown</w:t>
            </w:r>
            <w:r w:rsidR="0016577B">
              <w:rPr>
                <w:rFonts w:ascii="Arial" w:hAnsi="Arial" w:cs="Arial"/>
                <w:color w:val="000000"/>
                <w:sz w:val="14"/>
                <w:szCs w:val="14"/>
              </w:rPr>
              <w:t>’’</w:t>
            </w:r>
            <w:r w:rsidRPr="00A5194C">
              <w:rPr>
                <w:rFonts w:ascii="Arial" w:hAnsi="Arial" w:cs="Arial"/>
                <w:color w:val="000000"/>
                <w:sz w:val="14"/>
                <w:szCs w:val="14"/>
              </w:rPr>
              <w:t xml:space="preserve"> race/ethnicity, current hormone therapy; missing important covariates</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WHI OS</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hospital and university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USA</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2264/2232/100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64/50–70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Non-Hispanic White=34; Hispanic=17; Non-Hispanic Black=33; Asian=10; Race_other1=4</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Post menopausal</w:t>
            </w: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DD6B6F" w:rsidRDefault="00DD6B6F">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450"/>
        <w:gridCol w:w="2170"/>
        <w:gridCol w:w="1450"/>
        <w:gridCol w:w="1090"/>
        <w:gridCol w:w="1810"/>
        <w:gridCol w:w="730"/>
        <w:gridCol w:w="730"/>
        <w:gridCol w:w="1450"/>
        <w:gridCol w:w="802"/>
        <w:gridCol w:w="874"/>
        <w:gridCol w:w="740"/>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64" w:name="IDX64"/>
            <w:bookmarkEnd w:id="64"/>
            <w:r w:rsidRPr="00A5194C">
              <w:rPr>
                <w:rFonts w:ascii="Arial" w:hAnsi="Arial" w:cs="Arial"/>
                <w:b/>
                <w:bCs/>
                <w:color w:val="000000"/>
                <w:sz w:val="16"/>
                <w:szCs w:val="16"/>
              </w:rPr>
              <w:lastRenderedPageBreak/>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74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Cauley et al., 2011</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Nested Case Control</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age at screening, race/ethnicity, blood draw date</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Other Nutrients Or Dietary Factors- Total Calcium Intake; Anthropometrics- Weight, Height; Medical Conditions- History Of Fracture; Smoking, Other Lifestyle Factors- Physical Activity</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Primary-Fractures</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&lt;20 ng/ml-whites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8.6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150/270</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0.02</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20–&lt;30 ng/ml-whites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8.6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156/321</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0.82</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0.58, 1.16</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&gt;=30 ng/ml-whites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8.6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84/189</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0.56</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0.35, 0.90</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&lt;20 ng/ml-blacks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8.6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241/508</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0.043</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20–&lt;30 ng/ml-blacks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8.6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108/193</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1.48</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1.05, 2.10</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&gt;=30 ng/ml-Blacks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8.6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30/57</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1.33</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0.73, 2.43</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&lt;20 ng/ml-Hispanics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8.6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89/182</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0.72</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20–&lt;30 ng/ml-Hispanics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8.6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71/140</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1.02</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0.69, 1.79</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&gt;=30 ng/ml-Hispanics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8.6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31/60</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1.09</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0.50, 2.37</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&lt;20 ng/ml-Asians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8.6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37/80</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0.22</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20–&lt;30 ng/ml-Asians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8.6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45/85</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1.49</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0.76, 2.93</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&gt;=30 ng/ml-Asians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8.6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30/59</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1.66</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0.68, 4.02</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&lt;20 ng/ml-native Americans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8.6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29/55</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0.29</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20–&lt;30 ng/ml-native Americans</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8.6 yrs</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9/18</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0.64</w:t>
            </w: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0.15, 2.79</w:t>
            </w:r>
          </w:p>
        </w:tc>
        <w:tc>
          <w:tcPr>
            <w:tcW w:w="74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&gt;=30 ng/ml-native Americans</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8.6 yrs</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6/15</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0.43</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0.09, 2.08</w:t>
            </w:r>
          </w:p>
        </w:tc>
        <w:tc>
          <w:tcPr>
            <w:tcW w:w="74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DD6B6F" w:rsidRDefault="00DD6B6F">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234"/>
        <w:gridCol w:w="1234"/>
        <w:gridCol w:w="1234"/>
        <w:gridCol w:w="1450"/>
        <w:gridCol w:w="1234"/>
        <w:gridCol w:w="1450"/>
        <w:gridCol w:w="1450"/>
        <w:gridCol w:w="1450"/>
        <w:gridCol w:w="1450"/>
        <w:gridCol w:w="2180"/>
      </w:tblGrid>
      <w:tr w:rsidR="002B750B" w:rsidRPr="00A5194C">
        <w:trPr>
          <w:cantSplit/>
          <w:tblHeader/>
          <w:jc w:val="center"/>
        </w:trPr>
        <w:tc>
          <w:tcPr>
            <w:tcW w:w="15096" w:type="dxa"/>
            <w:gridSpan w:val="11"/>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65" w:name="IDX65"/>
            <w:bookmarkEnd w:id="65"/>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Eligibility</w:t>
            </w:r>
            <w:r w:rsidRPr="00A5194C">
              <w:rPr>
                <w:rFonts w:ascii="Arial" w:hAnsi="Arial" w:cs="Arial"/>
                <w:b/>
                <w:bCs/>
                <w:color w:val="000000"/>
                <w:sz w:val="16"/>
                <w:szCs w:val="16"/>
              </w:rPr>
              <w:br/>
              <w:t>Criteria</w:t>
            </w:r>
            <w:r w:rsidRPr="00A5194C">
              <w:rPr>
                <w:rFonts w:ascii="Arial" w:hAnsi="Arial" w:cs="Arial"/>
                <w:b/>
                <w:bCs/>
                <w:color w:val="000000"/>
                <w:sz w:val="16"/>
                <w:szCs w:val="16"/>
              </w:rPr>
              <w:br/>
              <w:t>Clear?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Sampling of</w:t>
            </w:r>
            <w:r w:rsidRPr="00A5194C">
              <w:rPr>
                <w:rFonts w:ascii="Arial" w:hAnsi="Arial" w:cs="Arial"/>
                <w:b/>
                <w:bCs/>
                <w:color w:val="000000"/>
                <w:sz w:val="16"/>
                <w:szCs w:val="16"/>
              </w:rPr>
              <w:br/>
              <w:t>Population</w:t>
            </w:r>
            <w:r w:rsidRPr="00A5194C">
              <w:rPr>
                <w:rFonts w:ascii="Arial" w:hAnsi="Arial" w:cs="Arial"/>
                <w:b/>
                <w:bCs/>
                <w:color w:val="000000"/>
                <w:sz w:val="16"/>
                <w:szCs w:val="16"/>
              </w:rPr>
              <w:br/>
              <w:t>Random or</w:t>
            </w:r>
            <w:r w:rsidRPr="00A5194C">
              <w:rPr>
                <w:rFonts w:ascii="Arial" w:hAnsi="Arial" w:cs="Arial"/>
                <w:b/>
                <w:bCs/>
                <w:color w:val="000000"/>
                <w:sz w:val="16"/>
                <w:szCs w:val="16"/>
              </w:rPr>
              <w:br/>
              <w:t>Consecutive?</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Outcome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Exposure</w:t>
            </w:r>
            <w:r w:rsidRPr="00A5194C">
              <w:rPr>
                <w:rFonts w:ascii="Arial" w:hAnsi="Arial" w:cs="Arial"/>
                <w:b/>
                <w:bCs/>
                <w:color w:val="000000"/>
                <w:sz w:val="16"/>
                <w:szCs w:val="16"/>
              </w:rPr>
              <w:br/>
              <w:t>Measurement?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Method</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Food</w:t>
            </w:r>
            <w:r w:rsidRPr="00A5194C">
              <w:rPr>
                <w:rFonts w:ascii="Arial" w:hAnsi="Arial" w:cs="Arial"/>
                <w:b/>
                <w:bCs/>
                <w:color w:val="000000"/>
                <w:sz w:val="16"/>
                <w:szCs w:val="16"/>
              </w:rPr>
              <w:br/>
              <w:t>Composition</w:t>
            </w:r>
            <w:r w:rsidRPr="00A5194C">
              <w:rPr>
                <w:rFonts w:ascii="Arial" w:hAnsi="Arial" w:cs="Arial"/>
                <w:b/>
                <w:bCs/>
                <w:color w:val="000000"/>
                <w:sz w:val="16"/>
                <w:szCs w:val="16"/>
              </w:rPr>
              <w:br/>
              <w:t>Database or</w:t>
            </w:r>
            <w:r w:rsidRPr="00A5194C">
              <w:rPr>
                <w:rFonts w:ascii="Arial" w:hAnsi="Arial" w:cs="Arial"/>
                <w:b/>
                <w:bCs/>
                <w:color w:val="000000"/>
                <w:sz w:val="16"/>
                <w:szCs w:val="16"/>
              </w:rPr>
              <w:br/>
              <w:t>Suppl</w:t>
            </w:r>
            <w:r w:rsidRPr="00A5194C">
              <w:rPr>
                <w:rFonts w:ascii="Arial" w:hAnsi="Arial" w:cs="Arial"/>
                <w:b/>
                <w:bCs/>
                <w:color w:val="000000"/>
                <w:sz w:val="16"/>
                <w:szCs w:val="16"/>
              </w:rPr>
              <w:br/>
              <w:t>Composition</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Internal</w:t>
            </w:r>
            <w:r w:rsidRPr="00A5194C">
              <w:rPr>
                <w:rFonts w:ascii="Arial" w:hAnsi="Arial" w:cs="Arial"/>
                <w:b/>
                <w:bCs/>
                <w:color w:val="000000"/>
                <w:sz w:val="16"/>
                <w:szCs w:val="16"/>
              </w:rPr>
              <w:br/>
              <w:t>Calibration?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One of the</w:t>
            </w:r>
            <w:r w:rsidRPr="00A5194C">
              <w:rPr>
                <w:rFonts w:ascii="Arial" w:hAnsi="Arial" w:cs="Arial"/>
                <w:b/>
                <w:bCs/>
                <w:color w:val="000000"/>
                <w:sz w:val="16"/>
                <w:szCs w:val="16"/>
              </w:rPr>
              <w:br/>
              <w:t>Prespecified</w:t>
            </w:r>
            <w:r w:rsidRPr="00A5194C">
              <w:rPr>
                <w:rFonts w:ascii="Arial" w:hAnsi="Arial" w:cs="Arial"/>
                <w:b/>
                <w:bCs/>
                <w:color w:val="000000"/>
                <w:sz w:val="16"/>
                <w:szCs w:val="16"/>
              </w:rPr>
              <w:br/>
              <w:t>Biomarkers</w:t>
            </w:r>
            <w:r w:rsidRPr="00A5194C">
              <w:rPr>
                <w:rFonts w:ascii="Arial" w:hAnsi="Arial" w:cs="Arial"/>
                <w:b/>
                <w:bCs/>
                <w:color w:val="000000"/>
                <w:sz w:val="16"/>
                <w:szCs w:val="16"/>
              </w:rPr>
              <w:br/>
              <w:t>Methods Used?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Time From</w:t>
            </w:r>
            <w:r w:rsidRPr="00A5194C">
              <w:rPr>
                <w:rFonts w:ascii="Arial" w:hAnsi="Arial" w:cs="Arial"/>
                <w:b/>
                <w:bCs/>
                <w:color w:val="000000"/>
                <w:sz w:val="16"/>
                <w:szCs w:val="16"/>
              </w:rPr>
              <w:br/>
              <w:t>Sample</w:t>
            </w:r>
            <w:r w:rsidRPr="00A5194C">
              <w:rPr>
                <w:rFonts w:ascii="Arial" w:hAnsi="Arial" w:cs="Arial"/>
                <w:b/>
                <w:bCs/>
                <w:color w:val="000000"/>
                <w:sz w:val="16"/>
                <w:szCs w:val="16"/>
              </w:rPr>
              <w:br/>
              <w:t>Collection</w:t>
            </w:r>
            <w:r w:rsidRPr="00A5194C">
              <w:rPr>
                <w:rFonts w:ascii="Arial" w:hAnsi="Arial" w:cs="Arial"/>
                <w:b/>
                <w:bCs/>
                <w:color w:val="000000"/>
                <w:sz w:val="16"/>
                <w:szCs w:val="16"/>
              </w:rPr>
              <w:br/>
              <w:t>to Sample</w:t>
            </w:r>
            <w:r w:rsidRPr="00A5194C">
              <w:rPr>
                <w:rFonts w:ascii="Arial" w:hAnsi="Arial" w:cs="Arial"/>
                <w:b/>
                <w:bCs/>
                <w:color w:val="000000"/>
                <w:sz w:val="16"/>
                <w:szCs w:val="16"/>
              </w:rPr>
              <w:br/>
              <w:t>Analysis Reported?</w:t>
            </w:r>
          </w:p>
        </w:tc>
        <w:tc>
          <w:tcPr>
            <w:tcW w:w="218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Level of</w:t>
            </w:r>
            <w:r w:rsidRPr="00A5194C">
              <w:rPr>
                <w:rFonts w:ascii="Arial" w:hAnsi="Arial" w:cs="Arial"/>
                <w:b/>
                <w:bCs/>
                <w:color w:val="000000"/>
                <w:sz w:val="16"/>
                <w:szCs w:val="16"/>
              </w:rPr>
              <w:br/>
              <w:t>Exposure in</w:t>
            </w:r>
            <w:r w:rsidRPr="00A5194C">
              <w:rPr>
                <w:rFonts w:ascii="Arial" w:hAnsi="Arial" w:cs="Arial"/>
                <w:b/>
                <w:bCs/>
                <w:color w:val="000000"/>
                <w:sz w:val="16"/>
                <w:szCs w:val="16"/>
              </w:rPr>
              <w:br/>
              <w:t>Comparative</w:t>
            </w:r>
            <w:r w:rsidRPr="00A5194C">
              <w:rPr>
                <w:rFonts w:ascii="Arial" w:hAnsi="Arial" w:cs="Arial"/>
                <w:b/>
                <w:bCs/>
                <w:color w:val="000000"/>
                <w:sz w:val="16"/>
                <w:szCs w:val="16"/>
              </w:rPr>
              <w:br/>
              <w:t>Categories</w:t>
            </w:r>
            <w:r w:rsidRPr="00A5194C">
              <w:rPr>
                <w:rFonts w:ascii="Arial" w:hAnsi="Arial" w:cs="Arial"/>
                <w:b/>
                <w:bCs/>
                <w:color w:val="000000"/>
                <w:sz w:val="16"/>
                <w:szCs w:val="16"/>
              </w:rPr>
              <w:br/>
              <w:t>Given?</w:t>
            </w:r>
            <w:r w:rsidRPr="00A5194C">
              <w:rPr>
                <w:rFonts w:ascii="Arial" w:hAnsi="Arial" w:cs="Arial"/>
                <w:b/>
                <w:bCs/>
                <w:color w:val="000000"/>
                <w:sz w:val="16"/>
                <w:szCs w:val="16"/>
              </w:rPr>
              <w:br/>
              <w:t>(Categorical</w:t>
            </w:r>
            <w:r w:rsidRPr="00A5194C">
              <w:rPr>
                <w:rFonts w:ascii="Arial" w:hAnsi="Arial" w:cs="Arial"/>
                <w:b/>
                <w:bCs/>
                <w:color w:val="000000"/>
                <w:sz w:val="16"/>
                <w:szCs w:val="16"/>
              </w:rPr>
              <w:br/>
              <w:t>Analyses Only)</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Cauley et al., 2011</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8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r>
    </w:tbl>
    <w:p w:rsidR="002B750B" w:rsidRDefault="002B750B">
      <w:pPr>
        <w:adjustRightInd w:val="0"/>
        <w:rPr>
          <w:rFonts w:ascii="Arial" w:hAnsi="Arial" w:cs="Arial"/>
          <w:color w:val="000000"/>
          <w:sz w:val="14"/>
          <w:szCs w:val="14"/>
        </w:rPr>
      </w:pPr>
    </w:p>
    <w:p w:rsidR="00DD6B6F" w:rsidRDefault="00DD6B6F">
      <w:pPr>
        <w:adjustRightInd w:val="0"/>
        <w:rPr>
          <w:rFonts w:ascii="Arial" w:hAnsi="Arial" w:cs="Arial"/>
          <w:color w:val="000000"/>
          <w:sz w:val="14"/>
          <w:szCs w:val="14"/>
        </w:rPr>
      </w:pPr>
    </w:p>
    <w:p w:rsidR="00DD6B6F" w:rsidRDefault="00DD6B6F">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1450"/>
        <w:gridCol w:w="1234"/>
        <w:gridCol w:w="1450"/>
        <w:gridCol w:w="1234"/>
        <w:gridCol w:w="1450"/>
        <w:gridCol w:w="1450"/>
        <w:gridCol w:w="1450"/>
        <w:gridCol w:w="1450"/>
        <w:gridCol w:w="1450"/>
        <w:gridCol w:w="2468"/>
      </w:tblGrid>
      <w:tr w:rsidR="002B750B" w:rsidRPr="00A5194C">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Adjusted or</w:t>
            </w:r>
            <w:r w:rsidRPr="00A5194C">
              <w:rPr>
                <w:rFonts w:ascii="Arial" w:hAnsi="Arial" w:cs="Arial"/>
                <w:b/>
                <w:bCs/>
                <w:color w:val="000000"/>
                <w:sz w:val="16"/>
                <w:szCs w:val="16"/>
              </w:rPr>
              <w:br/>
              <w:t>Matched for</w:t>
            </w:r>
            <w:r w:rsidRPr="00A5194C">
              <w:rPr>
                <w:rFonts w:ascii="Arial" w:hAnsi="Arial" w:cs="Arial"/>
                <w:b/>
                <w:bCs/>
                <w:color w:val="000000"/>
                <w:sz w:val="16"/>
                <w:szCs w:val="16"/>
              </w:rPr>
              <w:br/>
              <w:t>Any Confounders?</w:t>
            </w:r>
            <w:r w:rsidRPr="00A5194C">
              <w:rPr>
                <w:rFonts w:ascii="Arial" w:hAnsi="Arial" w:cs="Arial"/>
                <w:b/>
                <w:bCs/>
                <w:color w:val="000000"/>
                <w:sz w:val="16"/>
                <w:szCs w:val="16"/>
              </w:rPr>
              <w:br/>
              <w:t>(Besides</w:t>
            </w:r>
            <w:r w:rsidRPr="00A5194C">
              <w:rPr>
                <w:rFonts w:ascii="Arial" w:hAnsi="Arial" w:cs="Arial"/>
                <w:b/>
                <w:bCs/>
                <w:color w:val="000000"/>
                <w:sz w:val="16"/>
                <w:szCs w:val="16"/>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w:t>
            </w:r>
            <w:r w:rsidRPr="00A5194C">
              <w:rPr>
                <w:rFonts w:ascii="Arial" w:hAnsi="Arial" w:cs="Arial"/>
                <w:b/>
                <w:bCs/>
                <w:color w:val="000000"/>
                <w:sz w:val="16"/>
                <w:szCs w:val="16"/>
              </w:rPr>
              <w:br/>
              <w:t>of Final</w:t>
            </w:r>
            <w:r w:rsidRPr="00A5194C">
              <w:rPr>
                <w:rFonts w:ascii="Arial" w:hAnsi="Arial" w:cs="Arial"/>
                <w:b/>
                <w:bCs/>
                <w:color w:val="000000"/>
                <w:sz w:val="16"/>
                <w:szCs w:val="16"/>
              </w:rPr>
              <w:br/>
              <w:t>Adjusted</w:t>
            </w:r>
            <w:r w:rsidRPr="00A5194C">
              <w:rPr>
                <w:rFonts w:ascii="Arial" w:hAnsi="Arial" w:cs="Arial"/>
                <w:b/>
                <w:bCs/>
                <w:color w:val="000000"/>
                <w:sz w:val="16"/>
                <w:szCs w:val="16"/>
              </w:rPr>
              <w:br/>
              <w:t>Model Selection?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 Definition</w:t>
            </w:r>
            <w:r w:rsidRPr="00A5194C">
              <w:rPr>
                <w:rFonts w:ascii="Arial" w:hAnsi="Arial" w:cs="Arial"/>
                <w:b/>
                <w:bCs/>
                <w:color w:val="000000"/>
                <w:sz w:val="16"/>
                <w:szCs w:val="16"/>
              </w:rPr>
              <w:br/>
              <w:t>of Outcome</w:t>
            </w:r>
            <w:r w:rsidRPr="00A5194C">
              <w:rPr>
                <w:rFonts w:ascii="Arial" w:hAnsi="Arial" w:cs="Arial"/>
                <w:b/>
                <w:bCs/>
                <w:color w:val="000000"/>
                <w:sz w:val="16"/>
                <w:szCs w:val="16"/>
              </w:rPr>
              <w:br/>
              <w:t>Including Time</w:t>
            </w:r>
            <w:r w:rsidRPr="00A5194C">
              <w:rPr>
                <w:rFonts w:ascii="Arial" w:hAnsi="Arial" w:cs="Arial"/>
                <w:b/>
                <w:bCs/>
                <w:color w:val="000000"/>
                <w:sz w:val="16"/>
                <w:szCs w:val="16"/>
              </w:rPr>
              <w:br/>
              <w:t>of Ascertainment?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Loss to</w:t>
            </w:r>
            <w:r w:rsidRPr="00A5194C">
              <w:rPr>
                <w:rFonts w:ascii="Arial" w:hAnsi="Arial" w:cs="Arial"/>
                <w:b/>
                <w:bCs/>
                <w:color w:val="000000"/>
                <w:sz w:val="16"/>
                <w:szCs w:val="16"/>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Do the</w:t>
            </w:r>
            <w:r w:rsidRPr="00A5194C">
              <w:rPr>
                <w:rFonts w:ascii="Arial" w:hAnsi="Arial" w:cs="Arial"/>
                <w:b/>
                <w:bCs/>
                <w:color w:val="000000"/>
                <w:sz w:val="16"/>
                <w:szCs w:val="16"/>
              </w:rPr>
              <w:br/>
              <w:t>Authors Specify</w:t>
            </w:r>
            <w:r w:rsidRPr="00A5194C">
              <w:rPr>
                <w:rFonts w:ascii="Arial" w:hAnsi="Arial" w:cs="Arial"/>
                <w:b/>
                <w:bCs/>
                <w:color w:val="000000"/>
                <w:sz w:val="16"/>
                <w:szCs w:val="16"/>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Prospective</w:t>
            </w:r>
            <w:r w:rsidRPr="00A5194C">
              <w:rPr>
                <w:rFonts w:ascii="Arial" w:hAnsi="Arial" w:cs="Arial"/>
                <w:b/>
                <w:bCs/>
                <w:color w:val="000000"/>
                <w:sz w:val="16"/>
                <w:szCs w:val="16"/>
              </w:rPr>
              <w:br/>
              <w:t>Collection</w:t>
            </w:r>
            <w:r w:rsidRPr="00A5194C">
              <w:rPr>
                <w:rFonts w:ascii="Arial" w:hAnsi="Arial" w:cs="Arial"/>
                <w:b/>
                <w:bCs/>
                <w:color w:val="000000"/>
                <w:sz w:val="16"/>
                <w:szCs w:val="16"/>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Analysis Was</w:t>
            </w:r>
            <w:r w:rsidRPr="00A5194C">
              <w:rPr>
                <w:rFonts w:ascii="Arial" w:hAnsi="Arial" w:cs="Arial"/>
                <w:b/>
                <w:bCs/>
                <w:color w:val="000000"/>
                <w:sz w:val="16"/>
                <w:szCs w:val="16"/>
              </w:rPr>
              <w:br/>
              <w:t>Planned When</w:t>
            </w:r>
            <w:r w:rsidRPr="00A5194C">
              <w:rPr>
                <w:rFonts w:ascii="Arial" w:hAnsi="Arial" w:cs="Arial"/>
                <w:b/>
                <w:bCs/>
                <w:color w:val="000000"/>
                <w:sz w:val="16"/>
                <w:szCs w:val="16"/>
              </w:rPr>
              <w:br/>
              <w:t>Cohort Was</w:t>
            </w:r>
            <w:r w:rsidRPr="00A5194C">
              <w:rPr>
                <w:rFonts w:ascii="Arial" w:hAnsi="Arial" w:cs="Arial"/>
                <w:b/>
                <w:bCs/>
                <w:color w:val="000000"/>
                <w:sz w:val="16"/>
                <w:szCs w:val="16"/>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 of</w:t>
            </w:r>
            <w:r w:rsidRPr="00A5194C">
              <w:rPr>
                <w:rFonts w:ascii="Arial" w:hAnsi="Arial" w:cs="Arial"/>
                <w:b/>
                <w:bCs/>
                <w:color w:val="000000"/>
                <w:sz w:val="16"/>
                <w:szCs w:val="16"/>
              </w:rPr>
              <w:br/>
              <w:t>Sample Size</w:t>
            </w:r>
            <w:r w:rsidRPr="00A5194C">
              <w:rPr>
                <w:rFonts w:ascii="Arial" w:hAnsi="Arial" w:cs="Arial"/>
                <w:b/>
                <w:bCs/>
                <w:color w:val="000000"/>
                <w:sz w:val="16"/>
                <w:szCs w:val="16"/>
              </w:rPr>
              <w:br/>
              <w:t>(Includes Sample</w:t>
            </w:r>
            <w:r w:rsidRPr="00A5194C">
              <w:rPr>
                <w:rFonts w:ascii="Arial" w:hAnsi="Arial" w:cs="Arial"/>
                <w:b/>
                <w:bCs/>
                <w:color w:val="000000"/>
                <w:sz w:val="16"/>
                <w:szCs w:val="16"/>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 (if Not A)</w:t>
            </w:r>
          </w:p>
        </w:tc>
      </w:tr>
      <w:tr w:rsidR="002B750B" w:rsidRPr="00A5194C">
        <w:trPr>
          <w:cantSplit/>
          <w:jc w:val="center"/>
        </w:trPr>
        <w:tc>
          <w:tcPr>
            <w:tcW w:w="145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NA</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w:t>
            </w:r>
          </w:p>
        </w:tc>
        <w:tc>
          <w:tcPr>
            <w:tcW w:w="2468"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WHI observational study  Population a) sampling consecutive Outcome c) primary outcome changed to NA  Grade changed from B to A</w:t>
            </w:r>
          </w:p>
        </w:tc>
      </w:tr>
    </w:tbl>
    <w:p w:rsidR="002B750B" w:rsidRDefault="002B750B">
      <w:pPr>
        <w:adjustRightInd w:val="0"/>
        <w:rPr>
          <w:rFonts w:ascii="Arial" w:hAnsi="Arial" w:cs="Arial"/>
          <w:color w:val="000000"/>
          <w:sz w:val="14"/>
          <w:szCs w:val="14"/>
        </w:rPr>
      </w:pPr>
    </w:p>
    <w:p w:rsidR="00DD6B6F" w:rsidRDefault="00DD6B6F">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66" w:name="IDX66"/>
            <w:bookmarkEnd w:id="66"/>
            <w:r w:rsidRPr="00A5194C">
              <w:rPr>
                <w:rFonts w:ascii="Arial" w:hAnsi="Arial" w:cs="Arial"/>
                <w:b/>
                <w:bCs/>
                <w:color w:val="000000"/>
                <w:sz w:val="16"/>
                <w:szCs w:val="16"/>
              </w:rPr>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Cawthon et al., 2010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51–70 years; walk without assistance, not have had bilateral hip replacement; &gt;/= 65 years old</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assay problem, insufficient sample for the vitamin D assay, missing data on covariates</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Government</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USA</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1490/1490/0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74/&gt;=65</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Other; &gt;80% Excellent/good health status</w:t>
            </w: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F32ACC" w:rsidRDefault="00F32ACC">
      <w:pPr>
        <w:adjustRightInd w:val="0"/>
        <w:rPr>
          <w:rFonts w:ascii="Arial" w:hAnsi="Arial" w:cs="Arial"/>
          <w:color w:val="000000"/>
          <w:sz w:val="14"/>
          <w:szCs w:val="14"/>
        </w:rPr>
      </w:pPr>
      <w:r>
        <w:rPr>
          <w:rFonts w:ascii="Arial" w:hAnsi="Arial" w:cs="Arial"/>
          <w:color w:val="000000"/>
          <w:sz w:val="14"/>
          <w:szCs w:val="14"/>
        </w:rPr>
        <w:br w:type="page"/>
      </w:r>
    </w:p>
    <w:p w:rsidR="00DD6B6F" w:rsidRDefault="00DD6B6F">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450"/>
        <w:gridCol w:w="2170"/>
        <w:gridCol w:w="1450"/>
        <w:gridCol w:w="1090"/>
        <w:gridCol w:w="1810"/>
        <w:gridCol w:w="730"/>
        <w:gridCol w:w="730"/>
        <w:gridCol w:w="1450"/>
        <w:gridCol w:w="802"/>
        <w:gridCol w:w="874"/>
        <w:gridCol w:w="740"/>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67" w:name="IDX67"/>
            <w:bookmarkEnd w:id="67"/>
            <w:r w:rsidRPr="00A5194C">
              <w:rPr>
                <w:rFonts w:ascii="Arial" w:hAnsi="Arial" w:cs="Arial"/>
                <w:b/>
                <w:bCs/>
                <w:color w:val="000000"/>
                <w:sz w:val="16"/>
                <w:szCs w:val="16"/>
              </w:rPr>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74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Cawthon et al., 2010</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NA</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Other Nutrients Or Dietary Factors- Serum Calcium And Phosphate; Demographics (Age, Sex, Race/Ethnicity)- Age, Race, Education; Anthropometrics- Percentage Body Fat, Weight; Medical Conditions- GFR, Health Status, Presence Of At Least One Medical Condition; Sun Exposure- Season Of Blood Draw; Smoking, Other Lifestyle Factors- Alcohol Use, Activity Level; Other - Marital Status, And Presence Of A Functional Or Mobility Limitation</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Primary-Cancer Mortality</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1: &lt;19.9 ng/ml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7.3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NR/372</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0.52</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0.27, 1.00</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0.086</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2:  =19.9 to &lt;25.2 ng/ml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7.3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NR/370</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0.51, 1.60</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3: =25.2 to &lt;30.0 ng/ml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7.3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NR/372</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0.45, 1.41</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4: =30.0</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7.3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NR/376</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Deficient, &lt;20 ng/ml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7.3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NR/376</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0.51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0.27, 0.98</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0.044</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Insufficient, 20 to &lt;30 ng/ml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7.3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NR/737</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0.85</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0.52, 1.40</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Sufficient, =30 ng/ml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7.3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NR/377</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per SD decrease</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7.3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NR/1490</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0.64, 0.99</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Primary-All-Cause Mortality</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1: &lt;19.9 ng/ml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7.3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NR/372</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0.95</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0.68, 1.34</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0.961</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2:  =19.9 to &lt;25.2 ng/ml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7.3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NR/370</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1.05</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0.75, 1.47</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3: =25.2 to &lt;30.0 ng/ml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7.3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NR/372</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0.89</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0.64, 1.24</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4: =30.0</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7.3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NR/376</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Deficient, &lt;20 ng/ml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7.3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NR/376</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0.94</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0.67, 1.32</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0.706</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Insufficient, 20 to &lt;30 ng/ml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7.3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NR/737</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0.97</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0.72, 1.30</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Sufficient, =30 ng/ml</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7.3 yrs</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NR/377</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per SD decrease</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7.3 yrs</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1.01</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0.89, 1.14</w:t>
            </w:r>
          </w:p>
        </w:tc>
        <w:tc>
          <w:tcPr>
            <w:tcW w:w="74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DD6B6F" w:rsidRDefault="00DD6B6F">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234"/>
        <w:gridCol w:w="1234"/>
        <w:gridCol w:w="1234"/>
        <w:gridCol w:w="1450"/>
        <w:gridCol w:w="1234"/>
        <w:gridCol w:w="1450"/>
        <w:gridCol w:w="1450"/>
        <w:gridCol w:w="1450"/>
        <w:gridCol w:w="1450"/>
        <w:gridCol w:w="2180"/>
      </w:tblGrid>
      <w:tr w:rsidR="002B750B" w:rsidRPr="00A5194C">
        <w:trPr>
          <w:cantSplit/>
          <w:tblHeader/>
          <w:jc w:val="center"/>
        </w:trPr>
        <w:tc>
          <w:tcPr>
            <w:tcW w:w="15096" w:type="dxa"/>
            <w:gridSpan w:val="11"/>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68" w:name="IDX68"/>
            <w:bookmarkEnd w:id="68"/>
            <w:r w:rsidRPr="00A5194C">
              <w:rPr>
                <w:rFonts w:ascii="Arial" w:hAnsi="Arial" w:cs="Arial"/>
                <w:b/>
                <w:bCs/>
                <w:color w:val="000000"/>
                <w:sz w:val="16"/>
                <w:szCs w:val="16"/>
              </w:rPr>
              <w:lastRenderedPageBreak/>
              <w:t>Quality of Cohort or Nested Case-Control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Eligibility</w:t>
            </w:r>
            <w:r w:rsidRPr="00A5194C">
              <w:rPr>
                <w:rFonts w:ascii="Arial" w:hAnsi="Arial" w:cs="Arial"/>
                <w:b/>
                <w:bCs/>
                <w:color w:val="000000"/>
                <w:sz w:val="16"/>
                <w:szCs w:val="16"/>
              </w:rPr>
              <w:br/>
              <w:t>Criteria</w:t>
            </w:r>
            <w:r w:rsidRPr="00A5194C">
              <w:rPr>
                <w:rFonts w:ascii="Arial" w:hAnsi="Arial" w:cs="Arial"/>
                <w:b/>
                <w:bCs/>
                <w:color w:val="000000"/>
                <w:sz w:val="16"/>
                <w:szCs w:val="16"/>
              </w:rPr>
              <w:br/>
              <w:t>Clear?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Sampling of</w:t>
            </w:r>
            <w:r w:rsidRPr="00A5194C">
              <w:rPr>
                <w:rFonts w:ascii="Arial" w:hAnsi="Arial" w:cs="Arial"/>
                <w:b/>
                <w:bCs/>
                <w:color w:val="000000"/>
                <w:sz w:val="16"/>
                <w:szCs w:val="16"/>
              </w:rPr>
              <w:br/>
              <w:t>Population</w:t>
            </w:r>
            <w:r w:rsidRPr="00A5194C">
              <w:rPr>
                <w:rFonts w:ascii="Arial" w:hAnsi="Arial" w:cs="Arial"/>
                <w:b/>
                <w:bCs/>
                <w:color w:val="000000"/>
                <w:sz w:val="16"/>
                <w:szCs w:val="16"/>
              </w:rPr>
              <w:br/>
              <w:t>Random or</w:t>
            </w:r>
            <w:r w:rsidRPr="00A5194C">
              <w:rPr>
                <w:rFonts w:ascii="Arial" w:hAnsi="Arial" w:cs="Arial"/>
                <w:b/>
                <w:bCs/>
                <w:color w:val="000000"/>
                <w:sz w:val="16"/>
                <w:szCs w:val="16"/>
              </w:rPr>
              <w:br/>
              <w:t>Consecutive?</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Outcome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Exposure</w:t>
            </w:r>
            <w:r w:rsidRPr="00A5194C">
              <w:rPr>
                <w:rFonts w:ascii="Arial" w:hAnsi="Arial" w:cs="Arial"/>
                <w:b/>
                <w:bCs/>
                <w:color w:val="000000"/>
                <w:sz w:val="16"/>
                <w:szCs w:val="16"/>
              </w:rPr>
              <w:br/>
              <w:t>Measurement?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Method</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Food</w:t>
            </w:r>
            <w:r w:rsidRPr="00A5194C">
              <w:rPr>
                <w:rFonts w:ascii="Arial" w:hAnsi="Arial" w:cs="Arial"/>
                <w:b/>
                <w:bCs/>
                <w:color w:val="000000"/>
                <w:sz w:val="16"/>
                <w:szCs w:val="16"/>
              </w:rPr>
              <w:br/>
              <w:t>Composition</w:t>
            </w:r>
            <w:r w:rsidRPr="00A5194C">
              <w:rPr>
                <w:rFonts w:ascii="Arial" w:hAnsi="Arial" w:cs="Arial"/>
                <w:b/>
                <w:bCs/>
                <w:color w:val="000000"/>
                <w:sz w:val="16"/>
                <w:szCs w:val="16"/>
              </w:rPr>
              <w:br/>
              <w:t>Database or</w:t>
            </w:r>
            <w:r w:rsidRPr="00A5194C">
              <w:rPr>
                <w:rFonts w:ascii="Arial" w:hAnsi="Arial" w:cs="Arial"/>
                <w:b/>
                <w:bCs/>
                <w:color w:val="000000"/>
                <w:sz w:val="16"/>
                <w:szCs w:val="16"/>
              </w:rPr>
              <w:br/>
              <w:t>Suppl</w:t>
            </w:r>
            <w:r w:rsidRPr="00A5194C">
              <w:rPr>
                <w:rFonts w:ascii="Arial" w:hAnsi="Arial" w:cs="Arial"/>
                <w:b/>
                <w:bCs/>
                <w:color w:val="000000"/>
                <w:sz w:val="16"/>
                <w:szCs w:val="16"/>
              </w:rPr>
              <w:br/>
              <w:t>Composition</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Internal</w:t>
            </w:r>
            <w:r w:rsidRPr="00A5194C">
              <w:rPr>
                <w:rFonts w:ascii="Arial" w:hAnsi="Arial" w:cs="Arial"/>
                <w:b/>
                <w:bCs/>
                <w:color w:val="000000"/>
                <w:sz w:val="16"/>
                <w:szCs w:val="16"/>
              </w:rPr>
              <w:br/>
              <w:t>Calibration?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One of the</w:t>
            </w:r>
            <w:r w:rsidRPr="00A5194C">
              <w:rPr>
                <w:rFonts w:ascii="Arial" w:hAnsi="Arial" w:cs="Arial"/>
                <w:b/>
                <w:bCs/>
                <w:color w:val="000000"/>
                <w:sz w:val="16"/>
                <w:szCs w:val="16"/>
              </w:rPr>
              <w:br/>
              <w:t>Prespecified</w:t>
            </w:r>
            <w:r w:rsidRPr="00A5194C">
              <w:rPr>
                <w:rFonts w:ascii="Arial" w:hAnsi="Arial" w:cs="Arial"/>
                <w:b/>
                <w:bCs/>
                <w:color w:val="000000"/>
                <w:sz w:val="16"/>
                <w:szCs w:val="16"/>
              </w:rPr>
              <w:br/>
              <w:t>Biomarkers</w:t>
            </w:r>
            <w:r w:rsidRPr="00A5194C">
              <w:rPr>
                <w:rFonts w:ascii="Arial" w:hAnsi="Arial" w:cs="Arial"/>
                <w:b/>
                <w:bCs/>
                <w:color w:val="000000"/>
                <w:sz w:val="16"/>
                <w:szCs w:val="16"/>
              </w:rPr>
              <w:br/>
              <w:t>Methods Used?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Time From</w:t>
            </w:r>
            <w:r w:rsidRPr="00A5194C">
              <w:rPr>
                <w:rFonts w:ascii="Arial" w:hAnsi="Arial" w:cs="Arial"/>
                <w:b/>
                <w:bCs/>
                <w:color w:val="000000"/>
                <w:sz w:val="16"/>
                <w:szCs w:val="16"/>
              </w:rPr>
              <w:br/>
              <w:t>Sample</w:t>
            </w:r>
            <w:r w:rsidRPr="00A5194C">
              <w:rPr>
                <w:rFonts w:ascii="Arial" w:hAnsi="Arial" w:cs="Arial"/>
                <w:b/>
                <w:bCs/>
                <w:color w:val="000000"/>
                <w:sz w:val="16"/>
                <w:szCs w:val="16"/>
              </w:rPr>
              <w:br/>
              <w:t>Collection</w:t>
            </w:r>
            <w:r w:rsidRPr="00A5194C">
              <w:rPr>
                <w:rFonts w:ascii="Arial" w:hAnsi="Arial" w:cs="Arial"/>
                <w:b/>
                <w:bCs/>
                <w:color w:val="000000"/>
                <w:sz w:val="16"/>
                <w:szCs w:val="16"/>
              </w:rPr>
              <w:br/>
              <w:t>to Sample</w:t>
            </w:r>
            <w:r w:rsidRPr="00A5194C">
              <w:rPr>
                <w:rFonts w:ascii="Arial" w:hAnsi="Arial" w:cs="Arial"/>
                <w:b/>
                <w:bCs/>
                <w:color w:val="000000"/>
                <w:sz w:val="16"/>
                <w:szCs w:val="16"/>
              </w:rPr>
              <w:br/>
              <w:t>Analysis Reported?</w:t>
            </w:r>
          </w:p>
        </w:tc>
        <w:tc>
          <w:tcPr>
            <w:tcW w:w="218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Level of</w:t>
            </w:r>
            <w:r w:rsidRPr="00A5194C">
              <w:rPr>
                <w:rFonts w:ascii="Arial" w:hAnsi="Arial" w:cs="Arial"/>
                <w:b/>
                <w:bCs/>
                <w:color w:val="000000"/>
                <w:sz w:val="16"/>
                <w:szCs w:val="16"/>
              </w:rPr>
              <w:br/>
              <w:t>Exposure in</w:t>
            </w:r>
            <w:r w:rsidRPr="00A5194C">
              <w:rPr>
                <w:rFonts w:ascii="Arial" w:hAnsi="Arial" w:cs="Arial"/>
                <w:b/>
                <w:bCs/>
                <w:color w:val="000000"/>
                <w:sz w:val="16"/>
                <w:szCs w:val="16"/>
              </w:rPr>
              <w:br/>
              <w:t>Comparative</w:t>
            </w:r>
            <w:r w:rsidRPr="00A5194C">
              <w:rPr>
                <w:rFonts w:ascii="Arial" w:hAnsi="Arial" w:cs="Arial"/>
                <w:b/>
                <w:bCs/>
                <w:color w:val="000000"/>
                <w:sz w:val="16"/>
                <w:szCs w:val="16"/>
              </w:rPr>
              <w:br/>
              <w:t>Categories</w:t>
            </w:r>
            <w:r w:rsidRPr="00A5194C">
              <w:rPr>
                <w:rFonts w:ascii="Arial" w:hAnsi="Arial" w:cs="Arial"/>
                <w:b/>
                <w:bCs/>
                <w:color w:val="000000"/>
                <w:sz w:val="16"/>
                <w:szCs w:val="16"/>
              </w:rPr>
              <w:br/>
              <w:t>Given?</w:t>
            </w:r>
            <w:r w:rsidRPr="00A5194C">
              <w:rPr>
                <w:rFonts w:ascii="Arial" w:hAnsi="Arial" w:cs="Arial"/>
                <w:b/>
                <w:bCs/>
                <w:color w:val="000000"/>
                <w:sz w:val="16"/>
                <w:szCs w:val="16"/>
              </w:rPr>
              <w:br/>
              <w:t>(Categorical</w:t>
            </w:r>
            <w:r w:rsidRPr="00A5194C">
              <w:rPr>
                <w:rFonts w:ascii="Arial" w:hAnsi="Arial" w:cs="Arial"/>
                <w:b/>
                <w:bCs/>
                <w:color w:val="000000"/>
                <w:sz w:val="16"/>
                <w:szCs w:val="16"/>
              </w:rPr>
              <w:br/>
              <w:t>Analyses Only)</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Cawthon et al., 2010</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8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r>
    </w:tbl>
    <w:p w:rsidR="002B750B" w:rsidRDefault="002B750B">
      <w:pPr>
        <w:adjustRightInd w:val="0"/>
        <w:rPr>
          <w:rFonts w:ascii="Arial" w:hAnsi="Arial" w:cs="Arial"/>
          <w:color w:val="000000"/>
          <w:sz w:val="14"/>
          <w:szCs w:val="14"/>
        </w:rPr>
      </w:pPr>
    </w:p>
    <w:p w:rsidR="00DD6B6F" w:rsidRPr="00A5194C" w:rsidRDefault="00DD6B6F">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1450"/>
        <w:gridCol w:w="1234"/>
        <w:gridCol w:w="1450"/>
        <w:gridCol w:w="1234"/>
        <w:gridCol w:w="1450"/>
        <w:gridCol w:w="1450"/>
        <w:gridCol w:w="1450"/>
        <w:gridCol w:w="1450"/>
        <w:gridCol w:w="1450"/>
        <w:gridCol w:w="2468"/>
      </w:tblGrid>
      <w:tr w:rsidR="002B750B" w:rsidRPr="00A5194C">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Adjusted or</w:t>
            </w:r>
            <w:r w:rsidRPr="00A5194C">
              <w:rPr>
                <w:rFonts w:ascii="Arial" w:hAnsi="Arial" w:cs="Arial"/>
                <w:b/>
                <w:bCs/>
                <w:color w:val="000000"/>
                <w:sz w:val="16"/>
                <w:szCs w:val="16"/>
              </w:rPr>
              <w:br/>
              <w:t>Matched for</w:t>
            </w:r>
            <w:r w:rsidRPr="00A5194C">
              <w:rPr>
                <w:rFonts w:ascii="Arial" w:hAnsi="Arial" w:cs="Arial"/>
                <w:b/>
                <w:bCs/>
                <w:color w:val="000000"/>
                <w:sz w:val="16"/>
                <w:szCs w:val="16"/>
              </w:rPr>
              <w:br/>
              <w:t>Any Confounders?</w:t>
            </w:r>
            <w:r w:rsidRPr="00A5194C">
              <w:rPr>
                <w:rFonts w:ascii="Arial" w:hAnsi="Arial" w:cs="Arial"/>
                <w:b/>
                <w:bCs/>
                <w:color w:val="000000"/>
                <w:sz w:val="16"/>
                <w:szCs w:val="16"/>
              </w:rPr>
              <w:br/>
              <w:t>(Besides</w:t>
            </w:r>
            <w:r w:rsidRPr="00A5194C">
              <w:rPr>
                <w:rFonts w:ascii="Arial" w:hAnsi="Arial" w:cs="Arial"/>
                <w:b/>
                <w:bCs/>
                <w:color w:val="000000"/>
                <w:sz w:val="16"/>
                <w:szCs w:val="16"/>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w:t>
            </w:r>
            <w:r w:rsidRPr="00A5194C">
              <w:rPr>
                <w:rFonts w:ascii="Arial" w:hAnsi="Arial" w:cs="Arial"/>
                <w:b/>
                <w:bCs/>
                <w:color w:val="000000"/>
                <w:sz w:val="16"/>
                <w:szCs w:val="16"/>
              </w:rPr>
              <w:br/>
              <w:t>of Final</w:t>
            </w:r>
            <w:r w:rsidRPr="00A5194C">
              <w:rPr>
                <w:rFonts w:ascii="Arial" w:hAnsi="Arial" w:cs="Arial"/>
                <w:b/>
                <w:bCs/>
                <w:color w:val="000000"/>
                <w:sz w:val="16"/>
                <w:szCs w:val="16"/>
              </w:rPr>
              <w:br/>
              <w:t>Adjusted</w:t>
            </w:r>
            <w:r w:rsidRPr="00A5194C">
              <w:rPr>
                <w:rFonts w:ascii="Arial" w:hAnsi="Arial" w:cs="Arial"/>
                <w:b/>
                <w:bCs/>
                <w:color w:val="000000"/>
                <w:sz w:val="16"/>
                <w:szCs w:val="16"/>
              </w:rPr>
              <w:br/>
              <w:t>Model Selection?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 Definition</w:t>
            </w:r>
            <w:r w:rsidRPr="00A5194C">
              <w:rPr>
                <w:rFonts w:ascii="Arial" w:hAnsi="Arial" w:cs="Arial"/>
                <w:b/>
                <w:bCs/>
                <w:color w:val="000000"/>
                <w:sz w:val="16"/>
                <w:szCs w:val="16"/>
              </w:rPr>
              <w:br/>
              <w:t>of Outcome</w:t>
            </w:r>
            <w:r w:rsidRPr="00A5194C">
              <w:rPr>
                <w:rFonts w:ascii="Arial" w:hAnsi="Arial" w:cs="Arial"/>
                <w:b/>
                <w:bCs/>
                <w:color w:val="000000"/>
                <w:sz w:val="16"/>
                <w:szCs w:val="16"/>
              </w:rPr>
              <w:br/>
              <w:t>Including Time</w:t>
            </w:r>
            <w:r w:rsidRPr="00A5194C">
              <w:rPr>
                <w:rFonts w:ascii="Arial" w:hAnsi="Arial" w:cs="Arial"/>
                <w:b/>
                <w:bCs/>
                <w:color w:val="000000"/>
                <w:sz w:val="16"/>
                <w:szCs w:val="16"/>
              </w:rPr>
              <w:br/>
              <w:t>of Ascertainment?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Loss to</w:t>
            </w:r>
            <w:r w:rsidRPr="00A5194C">
              <w:rPr>
                <w:rFonts w:ascii="Arial" w:hAnsi="Arial" w:cs="Arial"/>
                <w:b/>
                <w:bCs/>
                <w:color w:val="000000"/>
                <w:sz w:val="16"/>
                <w:szCs w:val="16"/>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Do the</w:t>
            </w:r>
            <w:r w:rsidRPr="00A5194C">
              <w:rPr>
                <w:rFonts w:ascii="Arial" w:hAnsi="Arial" w:cs="Arial"/>
                <w:b/>
                <w:bCs/>
                <w:color w:val="000000"/>
                <w:sz w:val="16"/>
                <w:szCs w:val="16"/>
              </w:rPr>
              <w:br/>
              <w:t>Authors Specify</w:t>
            </w:r>
            <w:r w:rsidRPr="00A5194C">
              <w:rPr>
                <w:rFonts w:ascii="Arial" w:hAnsi="Arial" w:cs="Arial"/>
                <w:b/>
                <w:bCs/>
                <w:color w:val="000000"/>
                <w:sz w:val="16"/>
                <w:szCs w:val="16"/>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Prospective</w:t>
            </w:r>
            <w:r w:rsidRPr="00A5194C">
              <w:rPr>
                <w:rFonts w:ascii="Arial" w:hAnsi="Arial" w:cs="Arial"/>
                <w:b/>
                <w:bCs/>
                <w:color w:val="000000"/>
                <w:sz w:val="16"/>
                <w:szCs w:val="16"/>
              </w:rPr>
              <w:br/>
              <w:t>Collection</w:t>
            </w:r>
            <w:r w:rsidRPr="00A5194C">
              <w:rPr>
                <w:rFonts w:ascii="Arial" w:hAnsi="Arial" w:cs="Arial"/>
                <w:b/>
                <w:bCs/>
                <w:color w:val="000000"/>
                <w:sz w:val="16"/>
                <w:szCs w:val="16"/>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Analysis Was</w:t>
            </w:r>
            <w:r w:rsidRPr="00A5194C">
              <w:rPr>
                <w:rFonts w:ascii="Arial" w:hAnsi="Arial" w:cs="Arial"/>
                <w:b/>
                <w:bCs/>
                <w:color w:val="000000"/>
                <w:sz w:val="16"/>
                <w:szCs w:val="16"/>
              </w:rPr>
              <w:br/>
              <w:t>Planned When</w:t>
            </w:r>
            <w:r w:rsidRPr="00A5194C">
              <w:rPr>
                <w:rFonts w:ascii="Arial" w:hAnsi="Arial" w:cs="Arial"/>
                <w:b/>
                <w:bCs/>
                <w:color w:val="000000"/>
                <w:sz w:val="16"/>
                <w:szCs w:val="16"/>
              </w:rPr>
              <w:br/>
              <w:t>Cohort Was</w:t>
            </w:r>
            <w:r w:rsidRPr="00A5194C">
              <w:rPr>
                <w:rFonts w:ascii="Arial" w:hAnsi="Arial" w:cs="Arial"/>
                <w:b/>
                <w:bCs/>
                <w:color w:val="000000"/>
                <w:sz w:val="16"/>
                <w:szCs w:val="16"/>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 of</w:t>
            </w:r>
            <w:r w:rsidRPr="00A5194C">
              <w:rPr>
                <w:rFonts w:ascii="Arial" w:hAnsi="Arial" w:cs="Arial"/>
                <w:b/>
                <w:bCs/>
                <w:color w:val="000000"/>
                <w:sz w:val="16"/>
                <w:szCs w:val="16"/>
              </w:rPr>
              <w:br/>
              <w:t>Sample Size</w:t>
            </w:r>
            <w:r w:rsidRPr="00A5194C">
              <w:rPr>
                <w:rFonts w:ascii="Arial" w:hAnsi="Arial" w:cs="Arial"/>
                <w:b/>
                <w:bCs/>
                <w:color w:val="000000"/>
                <w:sz w:val="16"/>
                <w:szCs w:val="16"/>
              </w:rPr>
              <w:br/>
              <w:t>(Includes Sample</w:t>
            </w:r>
            <w:r w:rsidRPr="00A5194C">
              <w:rPr>
                <w:rFonts w:ascii="Arial" w:hAnsi="Arial" w:cs="Arial"/>
                <w:b/>
                <w:bCs/>
                <w:color w:val="000000"/>
                <w:sz w:val="16"/>
                <w:szCs w:val="16"/>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 (if Not A)</w:t>
            </w:r>
          </w:p>
        </w:tc>
      </w:tr>
      <w:tr w:rsidR="002B750B" w:rsidRPr="00A5194C">
        <w:trPr>
          <w:cantSplit/>
          <w:jc w:val="center"/>
        </w:trPr>
        <w:tc>
          <w:tcPr>
            <w:tcW w:w="145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NA</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w:t>
            </w:r>
          </w:p>
        </w:tc>
        <w:tc>
          <w:tcPr>
            <w:tcW w:w="2468"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Population a) sampling consecutive Outcome c) primary outcome changed to NA</w:t>
            </w:r>
          </w:p>
        </w:tc>
      </w:tr>
    </w:tbl>
    <w:p w:rsidR="002B750B" w:rsidRDefault="002B750B">
      <w:pPr>
        <w:adjustRightInd w:val="0"/>
        <w:rPr>
          <w:rFonts w:ascii="Arial" w:hAnsi="Arial" w:cs="Arial"/>
          <w:color w:val="000000"/>
          <w:sz w:val="14"/>
          <w:szCs w:val="14"/>
        </w:rPr>
      </w:pPr>
    </w:p>
    <w:p w:rsidR="00DD6B6F" w:rsidRDefault="00DD6B6F">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69" w:name="IDX69"/>
            <w:bookmarkEnd w:id="69"/>
            <w:r w:rsidRPr="00A5194C">
              <w:rPr>
                <w:rFonts w:ascii="Arial" w:hAnsi="Arial" w:cs="Arial"/>
                <w:b/>
                <w:bCs/>
                <w:color w:val="000000"/>
                <w:sz w:val="16"/>
                <w:szCs w:val="16"/>
              </w:rPr>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Cohen et al., 2013</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19–50 years; 51–70 years; 45–84 years old</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Current cardiovascular disease; measured serum concentrations of 25(OH)D at the baseline MESA examination; serum 25(OH)D concentration suggestive of high-dose vitamin D supplementation (&gt;100 ng/ml)</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MESA</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Government</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USA; multiple</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6436/6436/53</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63.3 (10.2)/NR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Non-Hispanic White=586; Hispanic=186; Non-Hispanic Black=100; Race_other1=128</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Reported</w:t>
            </w: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Serum D: &lt;20ng/ml group:14.0 (4.4) 20–29 ng/ml group-24.8 (3.8) &gt;/=30ng/ml group-37.4 (7.2)  Table 1 also gives D2 and D3 levels</w:t>
            </w:r>
          </w:p>
        </w:tc>
      </w:tr>
    </w:tbl>
    <w:p w:rsidR="002B750B" w:rsidRDefault="002B750B">
      <w:pPr>
        <w:adjustRightInd w:val="0"/>
        <w:rPr>
          <w:rFonts w:ascii="Arial" w:hAnsi="Arial" w:cs="Arial"/>
          <w:color w:val="000000"/>
          <w:sz w:val="14"/>
          <w:szCs w:val="14"/>
        </w:rPr>
      </w:pPr>
    </w:p>
    <w:p w:rsidR="00DD6B6F" w:rsidRDefault="00DD6B6F">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450"/>
        <w:gridCol w:w="2170"/>
        <w:gridCol w:w="1450"/>
        <w:gridCol w:w="1090"/>
        <w:gridCol w:w="1810"/>
        <w:gridCol w:w="730"/>
        <w:gridCol w:w="730"/>
        <w:gridCol w:w="1450"/>
        <w:gridCol w:w="802"/>
        <w:gridCol w:w="874"/>
        <w:gridCol w:w="740"/>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70" w:name="IDX70"/>
            <w:bookmarkEnd w:id="70"/>
            <w:r w:rsidRPr="00A5194C">
              <w:rPr>
                <w:rFonts w:ascii="Arial" w:hAnsi="Arial" w:cs="Arial"/>
                <w:b/>
                <w:bCs/>
                <w:color w:val="000000"/>
                <w:sz w:val="16"/>
                <w:szCs w:val="16"/>
              </w:rPr>
              <w:lastRenderedPageBreak/>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74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Cohen et al., 2013</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NA</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Other Nutrients Or Dietary Factors- Vitamin D Intake; Demographics (Age, Sex, Race/Ethnicity)- Age, Sex, Race/Ethnicity, Education, Income; Anthropometrics- Body Mass Index; Medical Conditions- Diabetes, Chronic Kidney Disease; Smoking, Other Lifestyle Factors- Smoking Status; Other - Physical Activity, Systolic Blood Pressure, High-Density Lipoprotein Cholesterol, Low-Density Lipoprotein Cholesterol, Triglyceride Cholesterol, Parathyroid Hormone, And Natural Logarithm Of C-Reactive Protein Concentrations, Use Of Antihypertensives Or Lipid -Lowering Medications, Study Site</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Primary-Incident Coronary Heart Disease Events</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&lt;85.92</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8.5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120/2131</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1.32</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0.95, 1.83</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rsidP="005072F0">
            <w:pPr>
              <w:adjustRightInd w:val="0"/>
              <w:spacing w:before="67" w:after="67"/>
              <w:rPr>
                <w:rFonts w:ascii="Arial" w:hAnsi="Arial" w:cs="Arial"/>
                <w:color w:val="000000"/>
                <w:sz w:val="14"/>
                <w:szCs w:val="14"/>
              </w:rPr>
            </w:pPr>
            <w:r w:rsidRPr="00A5194C">
              <w:rPr>
                <w:rFonts w:ascii="Arial" w:hAnsi="Arial" w:cs="Arial"/>
                <w:color w:val="000000"/>
                <w:sz w:val="14"/>
                <w:szCs w:val="14"/>
              </w:rPr>
              <w:t>85.92–124.58</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8.5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134/2224</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0.91, 1.58</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&gt;=124.58</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8.5 yrs</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107/2081</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0.04</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per 42.96 decrement</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8.5 yrs</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361/6436</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1.15</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1.01, 1.32</w:t>
            </w:r>
          </w:p>
        </w:tc>
        <w:tc>
          <w:tcPr>
            <w:tcW w:w="74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Pr="00A5194C" w:rsidRDefault="002B750B">
      <w:pPr>
        <w:adjustRightInd w:val="0"/>
        <w:rPr>
          <w:rFonts w:ascii="Arial" w:hAnsi="Arial" w:cs="Arial"/>
          <w:color w:val="000000"/>
          <w:sz w:val="14"/>
          <w:szCs w:val="14"/>
        </w:rPr>
      </w:pPr>
    </w:p>
    <w:p w:rsidR="002B750B" w:rsidRPr="00A5194C" w:rsidRDefault="002B750B">
      <w:pPr>
        <w:adjustRightInd w:val="0"/>
        <w:rPr>
          <w:rFonts w:ascii="Arial" w:hAnsi="Arial" w:cs="Arial"/>
          <w:color w:val="000000"/>
          <w:sz w:val="14"/>
          <w:szCs w:val="14"/>
        </w:rPr>
      </w:pPr>
    </w:p>
    <w:p w:rsidR="002B750B" w:rsidRPr="00A5194C" w:rsidRDefault="002B750B">
      <w:pPr>
        <w:adjustRightInd w:val="0"/>
        <w:rPr>
          <w:rFonts w:ascii="Arial" w:hAnsi="Arial" w:cs="Arial"/>
          <w:color w:val="000000"/>
          <w:sz w:val="14"/>
          <w:szCs w:val="14"/>
        </w:rPr>
        <w:sectPr w:rsidR="002B750B" w:rsidRPr="00A5194C" w:rsidSect="00F32ACC">
          <w:headerReference w:type="default" r:id="rId14"/>
          <w:footerReference w:type="default" r:id="rId15"/>
          <w:type w:val="continuous"/>
          <w:pgSz w:w="15840" w:h="12240" w:orient="landscape"/>
          <w:pgMar w:top="360" w:right="360" w:bottom="360" w:left="360" w:header="720" w:footer="720" w:gutter="0"/>
          <w:cols w:space="720"/>
          <w:docGrid w:linePitch="326"/>
        </w:sectPr>
      </w:pPr>
    </w:p>
    <w:tbl>
      <w:tblPr>
        <w:tblW w:w="0" w:type="auto"/>
        <w:jc w:val="center"/>
        <w:tblLayout w:type="fixed"/>
        <w:tblCellMar>
          <w:left w:w="67" w:type="dxa"/>
          <w:right w:w="67" w:type="dxa"/>
        </w:tblCellMar>
        <w:tblLook w:val="0000" w:firstRow="0" w:lastRow="0" w:firstColumn="0" w:lastColumn="0" w:noHBand="0" w:noVBand="0"/>
      </w:tblPr>
      <w:tblGrid>
        <w:gridCol w:w="730"/>
        <w:gridCol w:w="1234"/>
        <w:gridCol w:w="1234"/>
        <w:gridCol w:w="1234"/>
        <w:gridCol w:w="1450"/>
        <w:gridCol w:w="1234"/>
        <w:gridCol w:w="1450"/>
        <w:gridCol w:w="1450"/>
        <w:gridCol w:w="1450"/>
        <w:gridCol w:w="1450"/>
        <w:gridCol w:w="2180"/>
      </w:tblGrid>
      <w:tr w:rsidR="002B750B" w:rsidRPr="00A5194C">
        <w:trPr>
          <w:cantSplit/>
          <w:tblHeader/>
          <w:jc w:val="center"/>
        </w:trPr>
        <w:tc>
          <w:tcPr>
            <w:tcW w:w="15096" w:type="dxa"/>
            <w:gridSpan w:val="11"/>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71" w:name="IDX71"/>
            <w:bookmarkEnd w:id="71"/>
            <w:r w:rsidRPr="00A5194C">
              <w:rPr>
                <w:rFonts w:ascii="Arial" w:hAnsi="Arial" w:cs="Arial"/>
                <w:b/>
                <w:bCs/>
                <w:color w:val="000000"/>
                <w:sz w:val="16"/>
                <w:szCs w:val="16"/>
              </w:rPr>
              <w:lastRenderedPageBreak/>
              <w:t>Quality of Cohort or Nested Case-Control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Eligibility</w:t>
            </w:r>
            <w:r w:rsidRPr="00A5194C">
              <w:rPr>
                <w:rFonts w:ascii="Arial" w:hAnsi="Arial" w:cs="Arial"/>
                <w:b/>
                <w:bCs/>
                <w:color w:val="000000"/>
                <w:sz w:val="16"/>
                <w:szCs w:val="16"/>
              </w:rPr>
              <w:br/>
              <w:t>Criteria</w:t>
            </w:r>
            <w:r w:rsidRPr="00A5194C">
              <w:rPr>
                <w:rFonts w:ascii="Arial" w:hAnsi="Arial" w:cs="Arial"/>
                <w:b/>
                <w:bCs/>
                <w:color w:val="000000"/>
                <w:sz w:val="16"/>
                <w:szCs w:val="16"/>
              </w:rPr>
              <w:br/>
              <w:t>Clear?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Sampling of</w:t>
            </w:r>
            <w:r w:rsidRPr="00A5194C">
              <w:rPr>
                <w:rFonts w:ascii="Arial" w:hAnsi="Arial" w:cs="Arial"/>
                <w:b/>
                <w:bCs/>
                <w:color w:val="000000"/>
                <w:sz w:val="16"/>
                <w:szCs w:val="16"/>
              </w:rPr>
              <w:br/>
              <w:t>Population</w:t>
            </w:r>
            <w:r w:rsidRPr="00A5194C">
              <w:rPr>
                <w:rFonts w:ascii="Arial" w:hAnsi="Arial" w:cs="Arial"/>
                <w:b/>
                <w:bCs/>
                <w:color w:val="000000"/>
                <w:sz w:val="16"/>
                <w:szCs w:val="16"/>
              </w:rPr>
              <w:br/>
              <w:t>Random or</w:t>
            </w:r>
            <w:r w:rsidRPr="00A5194C">
              <w:rPr>
                <w:rFonts w:ascii="Arial" w:hAnsi="Arial" w:cs="Arial"/>
                <w:b/>
                <w:bCs/>
                <w:color w:val="000000"/>
                <w:sz w:val="16"/>
                <w:szCs w:val="16"/>
              </w:rPr>
              <w:br/>
              <w:t>Consecutive?</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Outcome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Exposure</w:t>
            </w:r>
            <w:r w:rsidRPr="00A5194C">
              <w:rPr>
                <w:rFonts w:ascii="Arial" w:hAnsi="Arial" w:cs="Arial"/>
                <w:b/>
                <w:bCs/>
                <w:color w:val="000000"/>
                <w:sz w:val="16"/>
                <w:szCs w:val="16"/>
              </w:rPr>
              <w:br/>
              <w:t>Measurement?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Method</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Food</w:t>
            </w:r>
            <w:r w:rsidRPr="00A5194C">
              <w:rPr>
                <w:rFonts w:ascii="Arial" w:hAnsi="Arial" w:cs="Arial"/>
                <w:b/>
                <w:bCs/>
                <w:color w:val="000000"/>
                <w:sz w:val="16"/>
                <w:szCs w:val="16"/>
              </w:rPr>
              <w:br/>
              <w:t>Composition</w:t>
            </w:r>
            <w:r w:rsidRPr="00A5194C">
              <w:rPr>
                <w:rFonts w:ascii="Arial" w:hAnsi="Arial" w:cs="Arial"/>
                <w:b/>
                <w:bCs/>
                <w:color w:val="000000"/>
                <w:sz w:val="16"/>
                <w:szCs w:val="16"/>
              </w:rPr>
              <w:br/>
              <w:t>Database or</w:t>
            </w:r>
            <w:r w:rsidRPr="00A5194C">
              <w:rPr>
                <w:rFonts w:ascii="Arial" w:hAnsi="Arial" w:cs="Arial"/>
                <w:b/>
                <w:bCs/>
                <w:color w:val="000000"/>
                <w:sz w:val="16"/>
                <w:szCs w:val="16"/>
              </w:rPr>
              <w:br/>
              <w:t>Suppl</w:t>
            </w:r>
            <w:r w:rsidRPr="00A5194C">
              <w:rPr>
                <w:rFonts w:ascii="Arial" w:hAnsi="Arial" w:cs="Arial"/>
                <w:b/>
                <w:bCs/>
                <w:color w:val="000000"/>
                <w:sz w:val="16"/>
                <w:szCs w:val="16"/>
              </w:rPr>
              <w:br/>
              <w:t>Composition</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Internal</w:t>
            </w:r>
            <w:r w:rsidRPr="00A5194C">
              <w:rPr>
                <w:rFonts w:ascii="Arial" w:hAnsi="Arial" w:cs="Arial"/>
                <w:b/>
                <w:bCs/>
                <w:color w:val="000000"/>
                <w:sz w:val="16"/>
                <w:szCs w:val="16"/>
              </w:rPr>
              <w:br/>
              <w:t>Calibration?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One of the</w:t>
            </w:r>
            <w:r w:rsidRPr="00A5194C">
              <w:rPr>
                <w:rFonts w:ascii="Arial" w:hAnsi="Arial" w:cs="Arial"/>
                <w:b/>
                <w:bCs/>
                <w:color w:val="000000"/>
                <w:sz w:val="16"/>
                <w:szCs w:val="16"/>
              </w:rPr>
              <w:br/>
              <w:t>Prespecified</w:t>
            </w:r>
            <w:r w:rsidRPr="00A5194C">
              <w:rPr>
                <w:rFonts w:ascii="Arial" w:hAnsi="Arial" w:cs="Arial"/>
                <w:b/>
                <w:bCs/>
                <w:color w:val="000000"/>
                <w:sz w:val="16"/>
                <w:szCs w:val="16"/>
              </w:rPr>
              <w:br/>
              <w:t>Biomarkers</w:t>
            </w:r>
            <w:r w:rsidRPr="00A5194C">
              <w:rPr>
                <w:rFonts w:ascii="Arial" w:hAnsi="Arial" w:cs="Arial"/>
                <w:b/>
                <w:bCs/>
                <w:color w:val="000000"/>
                <w:sz w:val="16"/>
                <w:szCs w:val="16"/>
              </w:rPr>
              <w:br/>
              <w:t>Methods Used?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Time From</w:t>
            </w:r>
            <w:r w:rsidRPr="00A5194C">
              <w:rPr>
                <w:rFonts w:ascii="Arial" w:hAnsi="Arial" w:cs="Arial"/>
                <w:b/>
                <w:bCs/>
                <w:color w:val="000000"/>
                <w:sz w:val="16"/>
                <w:szCs w:val="16"/>
              </w:rPr>
              <w:br/>
              <w:t>Sample</w:t>
            </w:r>
            <w:r w:rsidRPr="00A5194C">
              <w:rPr>
                <w:rFonts w:ascii="Arial" w:hAnsi="Arial" w:cs="Arial"/>
                <w:b/>
                <w:bCs/>
                <w:color w:val="000000"/>
                <w:sz w:val="16"/>
                <w:szCs w:val="16"/>
              </w:rPr>
              <w:br/>
              <w:t>Collection</w:t>
            </w:r>
            <w:r w:rsidRPr="00A5194C">
              <w:rPr>
                <w:rFonts w:ascii="Arial" w:hAnsi="Arial" w:cs="Arial"/>
                <w:b/>
                <w:bCs/>
                <w:color w:val="000000"/>
                <w:sz w:val="16"/>
                <w:szCs w:val="16"/>
              </w:rPr>
              <w:br/>
              <w:t>to Sample</w:t>
            </w:r>
            <w:r w:rsidRPr="00A5194C">
              <w:rPr>
                <w:rFonts w:ascii="Arial" w:hAnsi="Arial" w:cs="Arial"/>
                <w:b/>
                <w:bCs/>
                <w:color w:val="000000"/>
                <w:sz w:val="16"/>
                <w:szCs w:val="16"/>
              </w:rPr>
              <w:br/>
              <w:t>Analysis Reported?</w:t>
            </w:r>
          </w:p>
        </w:tc>
        <w:tc>
          <w:tcPr>
            <w:tcW w:w="218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Level of</w:t>
            </w:r>
            <w:r w:rsidRPr="00A5194C">
              <w:rPr>
                <w:rFonts w:ascii="Arial" w:hAnsi="Arial" w:cs="Arial"/>
                <w:b/>
                <w:bCs/>
                <w:color w:val="000000"/>
                <w:sz w:val="16"/>
                <w:szCs w:val="16"/>
              </w:rPr>
              <w:br/>
              <w:t>Exposure in</w:t>
            </w:r>
            <w:r w:rsidRPr="00A5194C">
              <w:rPr>
                <w:rFonts w:ascii="Arial" w:hAnsi="Arial" w:cs="Arial"/>
                <w:b/>
                <w:bCs/>
                <w:color w:val="000000"/>
                <w:sz w:val="16"/>
                <w:szCs w:val="16"/>
              </w:rPr>
              <w:br/>
              <w:t>Comparative</w:t>
            </w:r>
            <w:r w:rsidRPr="00A5194C">
              <w:rPr>
                <w:rFonts w:ascii="Arial" w:hAnsi="Arial" w:cs="Arial"/>
                <w:b/>
                <w:bCs/>
                <w:color w:val="000000"/>
                <w:sz w:val="16"/>
                <w:szCs w:val="16"/>
              </w:rPr>
              <w:br/>
              <w:t>Categories</w:t>
            </w:r>
            <w:r w:rsidRPr="00A5194C">
              <w:rPr>
                <w:rFonts w:ascii="Arial" w:hAnsi="Arial" w:cs="Arial"/>
                <w:b/>
                <w:bCs/>
                <w:color w:val="000000"/>
                <w:sz w:val="16"/>
                <w:szCs w:val="16"/>
              </w:rPr>
              <w:br/>
              <w:t>Given?</w:t>
            </w:r>
            <w:r w:rsidRPr="00A5194C">
              <w:rPr>
                <w:rFonts w:ascii="Arial" w:hAnsi="Arial" w:cs="Arial"/>
                <w:b/>
                <w:bCs/>
                <w:color w:val="000000"/>
                <w:sz w:val="16"/>
                <w:szCs w:val="16"/>
              </w:rPr>
              <w:br/>
              <w:t>(Categorical</w:t>
            </w:r>
            <w:r w:rsidRPr="00A5194C">
              <w:rPr>
                <w:rFonts w:ascii="Arial" w:hAnsi="Arial" w:cs="Arial"/>
                <w:b/>
                <w:bCs/>
                <w:color w:val="000000"/>
                <w:sz w:val="16"/>
                <w:szCs w:val="16"/>
              </w:rPr>
              <w:br/>
              <w:t>Analyses Only)</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Cohen et al., 2013</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8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r>
    </w:tbl>
    <w:p w:rsidR="002B750B" w:rsidRPr="00A5194C"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1450"/>
        <w:gridCol w:w="1234"/>
        <w:gridCol w:w="1450"/>
        <w:gridCol w:w="1234"/>
        <w:gridCol w:w="1450"/>
        <w:gridCol w:w="1450"/>
        <w:gridCol w:w="1450"/>
        <w:gridCol w:w="1450"/>
        <w:gridCol w:w="1450"/>
        <w:gridCol w:w="2468"/>
      </w:tblGrid>
      <w:tr w:rsidR="002B750B" w:rsidRPr="00A5194C">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Adjusted or</w:t>
            </w:r>
            <w:r w:rsidRPr="00A5194C">
              <w:rPr>
                <w:rFonts w:ascii="Arial" w:hAnsi="Arial" w:cs="Arial"/>
                <w:b/>
                <w:bCs/>
                <w:color w:val="000000"/>
                <w:sz w:val="16"/>
                <w:szCs w:val="16"/>
              </w:rPr>
              <w:br/>
              <w:t>Matched for</w:t>
            </w:r>
            <w:r w:rsidRPr="00A5194C">
              <w:rPr>
                <w:rFonts w:ascii="Arial" w:hAnsi="Arial" w:cs="Arial"/>
                <w:b/>
                <w:bCs/>
                <w:color w:val="000000"/>
                <w:sz w:val="16"/>
                <w:szCs w:val="16"/>
              </w:rPr>
              <w:br/>
              <w:t>Any Confounders?</w:t>
            </w:r>
            <w:r w:rsidRPr="00A5194C">
              <w:rPr>
                <w:rFonts w:ascii="Arial" w:hAnsi="Arial" w:cs="Arial"/>
                <w:b/>
                <w:bCs/>
                <w:color w:val="000000"/>
                <w:sz w:val="16"/>
                <w:szCs w:val="16"/>
              </w:rPr>
              <w:br/>
              <w:t>(Besides</w:t>
            </w:r>
            <w:r w:rsidRPr="00A5194C">
              <w:rPr>
                <w:rFonts w:ascii="Arial" w:hAnsi="Arial" w:cs="Arial"/>
                <w:b/>
                <w:bCs/>
                <w:color w:val="000000"/>
                <w:sz w:val="16"/>
                <w:szCs w:val="16"/>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w:t>
            </w:r>
            <w:r w:rsidRPr="00A5194C">
              <w:rPr>
                <w:rFonts w:ascii="Arial" w:hAnsi="Arial" w:cs="Arial"/>
                <w:b/>
                <w:bCs/>
                <w:color w:val="000000"/>
                <w:sz w:val="16"/>
                <w:szCs w:val="16"/>
              </w:rPr>
              <w:br/>
              <w:t>of Final</w:t>
            </w:r>
            <w:r w:rsidRPr="00A5194C">
              <w:rPr>
                <w:rFonts w:ascii="Arial" w:hAnsi="Arial" w:cs="Arial"/>
                <w:b/>
                <w:bCs/>
                <w:color w:val="000000"/>
                <w:sz w:val="16"/>
                <w:szCs w:val="16"/>
              </w:rPr>
              <w:br/>
              <w:t>Adjusted</w:t>
            </w:r>
            <w:r w:rsidRPr="00A5194C">
              <w:rPr>
                <w:rFonts w:ascii="Arial" w:hAnsi="Arial" w:cs="Arial"/>
                <w:b/>
                <w:bCs/>
                <w:color w:val="000000"/>
                <w:sz w:val="16"/>
                <w:szCs w:val="16"/>
              </w:rPr>
              <w:br/>
              <w:t>Model Selection?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 Definition</w:t>
            </w:r>
            <w:r w:rsidRPr="00A5194C">
              <w:rPr>
                <w:rFonts w:ascii="Arial" w:hAnsi="Arial" w:cs="Arial"/>
                <w:b/>
                <w:bCs/>
                <w:color w:val="000000"/>
                <w:sz w:val="16"/>
                <w:szCs w:val="16"/>
              </w:rPr>
              <w:br/>
              <w:t>of Outcome</w:t>
            </w:r>
            <w:r w:rsidRPr="00A5194C">
              <w:rPr>
                <w:rFonts w:ascii="Arial" w:hAnsi="Arial" w:cs="Arial"/>
                <w:b/>
                <w:bCs/>
                <w:color w:val="000000"/>
                <w:sz w:val="16"/>
                <w:szCs w:val="16"/>
              </w:rPr>
              <w:br/>
              <w:t>Including Time</w:t>
            </w:r>
            <w:r w:rsidRPr="00A5194C">
              <w:rPr>
                <w:rFonts w:ascii="Arial" w:hAnsi="Arial" w:cs="Arial"/>
                <w:b/>
                <w:bCs/>
                <w:color w:val="000000"/>
                <w:sz w:val="16"/>
                <w:szCs w:val="16"/>
              </w:rPr>
              <w:br/>
              <w:t>of Ascertainment?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Loss to</w:t>
            </w:r>
            <w:r w:rsidRPr="00A5194C">
              <w:rPr>
                <w:rFonts w:ascii="Arial" w:hAnsi="Arial" w:cs="Arial"/>
                <w:b/>
                <w:bCs/>
                <w:color w:val="000000"/>
                <w:sz w:val="16"/>
                <w:szCs w:val="16"/>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Do the</w:t>
            </w:r>
            <w:r w:rsidRPr="00A5194C">
              <w:rPr>
                <w:rFonts w:ascii="Arial" w:hAnsi="Arial" w:cs="Arial"/>
                <w:b/>
                <w:bCs/>
                <w:color w:val="000000"/>
                <w:sz w:val="16"/>
                <w:szCs w:val="16"/>
              </w:rPr>
              <w:br/>
              <w:t>Authors Specify</w:t>
            </w:r>
            <w:r w:rsidRPr="00A5194C">
              <w:rPr>
                <w:rFonts w:ascii="Arial" w:hAnsi="Arial" w:cs="Arial"/>
                <w:b/>
                <w:bCs/>
                <w:color w:val="000000"/>
                <w:sz w:val="16"/>
                <w:szCs w:val="16"/>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Prospective</w:t>
            </w:r>
            <w:r w:rsidRPr="00A5194C">
              <w:rPr>
                <w:rFonts w:ascii="Arial" w:hAnsi="Arial" w:cs="Arial"/>
                <w:b/>
                <w:bCs/>
                <w:color w:val="000000"/>
                <w:sz w:val="16"/>
                <w:szCs w:val="16"/>
              </w:rPr>
              <w:br/>
              <w:t>Collection</w:t>
            </w:r>
            <w:r w:rsidRPr="00A5194C">
              <w:rPr>
                <w:rFonts w:ascii="Arial" w:hAnsi="Arial" w:cs="Arial"/>
                <w:b/>
                <w:bCs/>
                <w:color w:val="000000"/>
                <w:sz w:val="16"/>
                <w:szCs w:val="16"/>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Analysis Was</w:t>
            </w:r>
            <w:r w:rsidRPr="00A5194C">
              <w:rPr>
                <w:rFonts w:ascii="Arial" w:hAnsi="Arial" w:cs="Arial"/>
                <w:b/>
                <w:bCs/>
                <w:color w:val="000000"/>
                <w:sz w:val="16"/>
                <w:szCs w:val="16"/>
              </w:rPr>
              <w:br/>
              <w:t>Planned When</w:t>
            </w:r>
            <w:r w:rsidRPr="00A5194C">
              <w:rPr>
                <w:rFonts w:ascii="Arial" w:hAnsi="Arial" w:cs="Arial"/>
                <w:b/>
                <w:bCs/>
                <w:color w:val="000000"/>
                <w:sz w:val="16"/>
                <w:szCs w:val="16"/>
              </w:rPr>
              <w:br/>
              <w:t>Cohort Was</w:t>
            </w:r>
            <w:r w:rsidRPr="00A5194C">
              <w:rPr>
                <w:rFonts w:ascii="Arial" w:hAnsi="Arial" w:cs="Arial"/>
                <w:b/>
                <w:bCs/>
                <w:color w:val="000000"/>
                <w:sz w:val="16"/>
                <w:szCs w:val="16"/>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 of</w:t>
            </w:r>
            <w:r w:rsidRPr="00A5194C">
              <w:rPr>
                <w:rFonts w:ascii="Arial" w:hAnsi="Arial" w:cs="Arial"/>
                <w:b/>
                <w:bCs/>
                <w:color w:val="000000"/>
                <w:sz w:val="16"/>
                <w:szCs w:val="16"/>
              </w:rPr>
              <w:br/>
              <w:t>Sample Size</w:t>
            </w:r>
            <w:r w:rsidRPr="00A5194C">
              <w:rPr>
                <w:rFonts w:ascii="Arial" w:hAnsi="Arial" w:cs="Arial"/>
                <w:b/>
                <w:bCs/>
                <w:color w:val="000000"/>
                <w:sz w:val="16"/>
                <w:szCs w:val="16"/>
              </w:rPr>
              <w:br/>
              <w:t>(Includes Sample</w:t>
            </w:r>
            <w:r w:rsidRPr="00A5194C">
              <w:rPr>
                <w:rFonts w:ascii="Arial" w:hAnsi="Arial" w:cs="Arial"/>
                <w:b/>
                <w:bCs/>
                <w:color w:val="000000"/>
                <w:sz w:val="16"/>
                <w:szCs w:val="16"/>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 (if Not A)</w:t>
            </w:r>
          </w:p>
        </w:tc>
      </w:tr>
      <w:tr w:rsidR="002B750B" w:rsidRPr="00A5194C">
        <w:trPr>
          <w:cantSplit/>
          <w:jc w:val="center"/>
        </w:trPr>
        <w:tc>
          <w:tcPr>
            <w:tcW w:w="145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NA</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w:t>
            </w:r>
          </w:p>
        </w:tc>
        <w:tc>
          <w:tcPr>
            <w:tcW w:w="2468"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Pr="00A5194C" w:rsidRDefault="002B750B">
      <w:pPr>
        <w:adjustRightInd w:val="0"/>
        <w:rPr>
          <w:rFonts w:ascii="Arial" w:hAnsi="Arial" w:cs="Arial"/>
          <w:color w:val="000000"/>
          <w:sz w:val="14"/>
          <w:szCs w:val="14"/>
        </w:rPr>
      </w:pPr>
    </w:p>
    <w:p w:rsidR="002B750B" w:rsidRDefault="002B750B">
      <w:pPr>
        <w:adjustRightInd w:val="0"/>
        <w:rPr>
          <w:rFonts w:ascii="Arial" w:hAnsi="Arial" w:cs="Arial"/>
          <w:color w:val="000000"/>
          <w:sz w:val="14"/>
          <w:szCs w:val="14"/>
        </w:rPr>
      </w:pPr>
    </w:p>
    <w:p w:rsidR="00DD6B6F" w:rsidRDefault="00DD6B6F">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72" w:name="IDX72"/>
            <w:bookmarkEnd w:id="72"/>
            <w:r w:rsidRPr="00A5194C">
              <w:rPr>
                <w:rFonts w:ascii="Arial" w:hAnsi="Arial" w:cs="Arial"/>
                <w:b/>
                <w:bCs/>
                <w:color w:val="000000"/>
                <w:sz w:val="16"/>
                <w:szCs w:val="16"/>
              </w:rPr>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Connor et al., 2012</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Nested Case Control</w:t>
            </w:r>
          </w:p>
        </w:tc>
        <w:tc>
          <w:tcPr>
            <w:tcW w:w="1594" w:type="dxa"/>
            <w:tcBorders>
              <w:top w:val="nil"/>
              <w:left w:val="nil"/>
              <w:bottom w:val="single" w:sz="4" w:space="0" w:color="000000"/>
              <w:right w:val="nil"/>
            </w:tcBorders>
            <w:shd w:val="clear" w:color="auto" w:fill="FFFFFF"/>
          </w:tcPr>
          <w:p w:rsidR="002B750B" w:rsidRPr="00A5194C" w:rsidRDefault="002B750B" w:rsidP="005072F0">
            <w:pPr>
              <w:adjustRightInd w:val="0"/>
              <w:spacing w:before="67" w:after="67"/>
              <w:rPr>
                <w:rFonts w:ascii="Arial" w:hAnsi="Arial" w:cs="Arial"/>
                <w:color w:val="000000"/>
                <w:sz w:val="14"/>
                <w:szCs w:val="14"/>
              </w:rPr>
            </w:pPr>
            <w:r w:rsidRPr="00A5194C">
              <w:rPr>
                <w:rFonts w:ascii="Arial" w:hAnsi="Arial" w:cs="Arial"/>
                <w:color w:val="000000"/>
                <w:sz w:val="14"/>
                <w:szCs w:val="14"/>
              </w:rPr>
              <w:t>51–70 years; &gt;/= 65 years of age</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specified</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Government</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USA; Birmingham, AL; Minneapolis, MN; Palo Alto, CA; Monongahela Valley near Pittsburgh, PA; Portland, OR; and San Diego, C</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1746/777/0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74 (6)/NR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Non-Hispanic White=91</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Overweight/obese; Other; diabetes = 10%; mild CKD (GFR&lt;60 mL/min/1.73m3) =12%</w:t>
            </w: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r>
    </w:tbl>
    <w:p w:rsidR="002B750B" w:rsidRDefault="002B750B">
      <w:pPr>
        <w:adjustRightInd w:val="0"/>
        <w:rPr>
          <w:rFonts w:ascii="Arial" w:hAnsi="Arial" w:cs="Arial"/>
          <w:color w:val="000000"/>
          <w:sz w:val="14"/>
          <w:szCs w:val="14"/>
        </w:rPr>
      </w:pPr>
    </w:p>
    <w:p w:rsidR="00DD6B6F" w:rsidRDefault="00DD6B6F">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450"/>
        <w:gridCol w:w="2170"/>
        <w:gridCol w:w="1450"/>
        <w:gridCol w:w="1090"/>
        <w:gridCol w:w="1810"/>
        <w:gridCol w:w="730"/>
        <w:gridCol w:w="730"/>
        <w:gridCol w:w="1450"/>
        <w:gridCol w:w="802"/>
        <w:gridCol w:w="874"/>
        <w:gridCol w:w="740"/>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73" w:name="IDX73"/>
            <w:bookmarkEnd w:id="73"/>
            <w:r w:rsidRPr="00A5194C">
              <w:rPr>
                <w:rFonts w:ascii="Arial" w:hAnsi="Arial" w:cs="Arial"/>
                <w:b/>
                <w:bCs/>
                <w:color w:val="000000"/>
                <w:sz w:val="16"/>
                <w:szCs w:val="16"/>
              </w:rPr>
              <w:lastRenderedPageBreak/>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74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Connor et al., 2012</w:t>
            </w: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Nested Case Control</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Demographics (Age, Sex, Race/Ethnicity)- Age, Race; Anthropometrics-  BMI; Medical Conditions- Self-Rated Health Condition, Kidney Function (EGFR), And History Of Diabetes; Sun Exposure- Latitude Of Study Site; Smoking, Other Lifestyle Factors- Physical Activity (PASE), Ever Smoked, Alcohol Drinks Per Week</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Primary-Nonspine Fracture</w:t>
            </w: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Normal level</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4.6 yrs</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100/594</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1.2</w:t>
            </w: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0.8, 1.8</w:t>
            </w:r>
          </w:p>
        </w:tc>
        <w:tc>
          <w:tcPr>
            <w:tcW w:w="74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single" w:sz="4" w:space="0" w:color="000000"/>
              <w:right w:val="nil"/>
            </w:tcBorders>
            <w:shd w:val="clear" w:color="auto" w:fill="FFFFFF"/>
          </w:tcPr>
          <w:p w:rsidR="002B750B" w:rsidRPr="00A5194C" w:rsidRDefault="002B750B" w:rsidP="005072F0">
            <w:pPr>
              <w:adjustRightInd w:val="0"/>
              <w:spacing w:before="67" w:after="67"/>
              <w:rPr>
                <w:rFonts w:ascii="Arial" w:hAnsi="Arial" w:cs="Arial"/>
                <w:color w:val="000000"/>
                <w:sz w:val="14"/>
                <w:szCs w:val="14"/>
              </w:rPr>
            </w:pPr>
            <w:r w:rsidRPr="00A5194C">
              <w:rPr>
                <w:rFonts w:ascii="Arial" w:hAnsi="Arial" w:cs="Arial"/>
                <w:color w:val="000000"/>
                <w:sz w:val="14"/>
                <w:szCs w:val="14"/>
              </w:rPr>
              <w:t>Low vit D</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4.6 yrs</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34/183</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DD6B6F" w:rsidRDefault="00DD6B6F">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234"/>
        <w:gridCol w:w="1234"/>
        <w:gridCol w:w="1234"/>
        <w:gridCol w:w="1450"/>
        <w:gridCol w:w="1234"/>
        <w:gridCol w:w="1450"/>
        <w:gridCol w:w="1450"/>
        <w:gridCol w:w="1450"/>
        <w:gridCol w:w="1450"/>
        <w:gridCol w:w="2180"/>
      </w:tblGrid>
      <w:tr w:rsidR="002B750B" w:rsidRPr="00A5194C">
        <w:trPr>
          <w:cantSplit/>
          <w:tblHeader/>
          <w:jc w:val="center"/>
        </w:trPr>
        <w:tc>
          <w:tcPr>
            <w:tcW w:w="15096" w:type="dxa"/>
            <w:gridSpan w:val="11"/>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74" w:name="IDX74"/>
            <w:bookmarkEnd w:id="74"/>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Eligibility</w:t>
            </w:r>
            <w:r w:rsidRPr="00A5194C">
              <w:rPr>
                <w:rFonts w:ascii="Arial" w:hAnsi="Arial" w:cs="Arial"/>
                <w:b/>
                <w:bCs/>
                <w:color w:val="000000"/>
                <w:sz w:val="16"/>
                <w:szCs w:val="16"/>
              </w:rPr>
              <w:br/>
              <w:t>Criteria</w:t>
            </w:r>
            <w:r w:rsidRPr="00A5194C">
              <w:rPr>
                <w:rFonts w:ascii="Arial" w:hAnsi="Arial" w:cs="Arial"/>
                <w:b/>
                <w:bCs/>
                <w:color w:val="000000"/>
                <w:sz w:val="16"/>
                <w:szCs w:val="16"/>
              </w:rPr>
              <w:br/>
              <w:t>Clear?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Sampling of</w:t>
            </w:r>
            <w:r w:rsidRPr="00A5194C">
              <w:rPr>
                <w:rFonts w:ascii="Arial" w:hAnsi="Arial" w:cs="Arial"/>
                <w:b/>
                <w:bCs/>
                <w:color w:val="000000"/>
                <w:sz w:val="16"/>
                <w:szCs w:val="16"/>
              </w:rPr>
              <w:br/>
              <w:t>Population</w:t>
            </w:r>
            <w:r w:rsidRPr="00A5194C">
              <w:rPr>
                <w:rFonts w:ascii="Arial" w:hAnsi="Arial" w:cs="Arial"/>
                <w:b/>
                <w:bCs/>
                <w:color w:val="000000"/>
                <w:sz w:val="16"/>
                <w:szCs w:val="16"/>
              </w:rPr>
              <w:br/>
              <w:t>Random or</w:t>
            </w:r>
            <w:r w:rsidRPr="00A5194C">
              <w:rPr>
                <w:rFonts w:ascii="Arial" w:hAnsi="Arial" w:cs="Arial"/>
                <w:b/>
                <w:bCs/>
                <w:color w:val="000000"/>
                <w:sz w:val="16"/>
                <w:szCs w:val="16"/>
              </w:rPr>
              <w:br/>
              <w:t>Consecutive?</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Outcome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Exposure</w:t>
            </w:r>
            <w:r w:rsidRPr="00A5194C">
              <w:rPr>
                <w:rFonts w:ascii="Arial" w:hAnsi="Arial" w:cs="Arial"/>
                <w:b/>
                <w:bCs/>
                <w:color w:val="000000"/>
                <w:sz w:val="16"/>
                <w:szCs w:val="16"/>
              </w:rPr>
              <w:br/>
              <w:t>Measurement?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Method</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Food</w:t>
            </w:r>
            <w:r w:rsidRPr="00A5194C">
              <w:rPr>
                <w:rFonts w:ascii="Arial" w:hAnsi="Arial" w:cs="Arial"/>
                <w:b/>
                <w:bCs/>
                <w:color w:val="000000"/>
                <w:sz w:val="16"/>
                <w:szCs w:val="16"/>
              </w:rPr>
              <w:br/>
              <w:t>Composition</w:t>
            </w:r>
            <w:r w:rsidRPr="00A5194C">
              <w:rPr>
                <w:rFonts w:ascii="Arial" w:hAnsi="Arial" w:cs="Arial"/>
                <w:b/>
                <w:bCs/>
                <w:color w:val="000000"/>
                <w:sz w:val="16"/>
                <w:szCs w:val="16"/>
              </w:rPr>
              <w:br/>
              <w:t>Database or</w:t>
            </w:r>
            <w:r w:rsidRPr="00A5194C">
              <w:rPr>
                <w:rFonts w:ascii="Arial" w:hAnsi="Arial" w:cs="Arial"/>
                <w:b/>
                <w:bCs/>
                <w:color w:val="000000"/>
                <w:sz w:val="16"/>
                <w:szCs w:val="16"/>
              </w:rPr>
              <w:br/>
              <w:t>Suppl</w:t>
            </w:r>
            <w:r w:rsidRPr="00A5194C">
              <w:rPr>
                <w:rFonts w:ascii="Arial" w:hAnsi="Arial" w:cs="Arial"/>
                <w:b/>
                <w:bCs/>
                <w:color w:val="000000"/>
                <w:sz w:val="16"/>
                <w:szCs w:val="16"/>
              </w:rPr>
              <w:br/>
              <w:t>Composition</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Internal</w:t>
            </w:r>
            <w:r w:rsidRPr="00A5194C">
              <w:rPr>
                <w:rFonts w:ascii="Arial" w:hAnsi="Arial" w:cs="Arial"/>
                <w:b/>
                <w:bCs/>
                <w:color w:val="000000"/>
                <w:sz w:val="16"/>
                <w:szCs w:val="16"/>
              </w:rPr>
              <w:br/>
              <w:t>Calibration?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One of the</w:t>
            </w:r>
            <w:r w:rsidRPr="00A5194C">
              <w:rPr>
                <w:rFonts w:ascii="Arial" w:hAnsi="Arial" w:cs="Arial"/>
                <w:b/>
                <w:bCs/>
                <w:color w:val="000000"/>
                <w:sz w:val="16"/>
                <w:szCs w:val="16"/>
              </w:rPr>
              <w:br/>
              <w:t>Prespecified</w:t>
            </w:r>
            <w:r w:rsidRPr="00A5194C">
              <w:rPr>
                <w:rFonts w:ascii="Arial" w:hAnsi="Arial" w:cs="Arial"/>
                <w:b/>
                <w:bCs/>
                <w:color w:val="000000"/>
                <w:sz w:val="16"/>
                <w:szCs w:val="16"/>
              </w:rPr>
              <w:br/>
              <w:t>Biomarkers</w:t>
            </w:r>
            <w:r w:rsidRPr="00A5194C">
              <w:rPr>
                <w:rFonts w:ascii="Arial" w:hAnsi="Arial" w:cs="Arial"/>
                <w:b/>
                <w:bCs/>
                <w:color w:val="000000"/>
                <w:sz w:val="16"/>
                <w:szCs w:val="16"/>
              </w:rPr>
              <w:br/>
              <w:t>Methods Used?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Time From</w:t>
            </w:r>
            <w:r w:rsidRPr="00A5194C">
              <w:rPr>
                <w:rFonts w:ascii="Arial" w:hAnsi="Arial" w:cs="Arial"/>
                <w:b/>
                <w:bCs/>
                <w:color w:val="000000"/>
                <w:sz w:val="16"/>
                <w:szCs w:val="16"/>
              </w:rPr>
              <w:br/>
              <w:t>Sample</w:t>
            </w:r>
            <w:r w:rsidRPr="00A5194C">
              <w:rPr>
                <w:rFonts w:ascii="Arial" w:hAnsi="Arial" w:cs="Arial"/>
                <w:b/>
                <w:bCs/>
                <w:color w:val="000000"/>
                <w:sz w:val="16"/>
                <w:szCs w:val="16"/>
              </w:rPr>
              <w:br/>
              <w:t>Collection</w:t>
            </w:r>
            <w:r w:rsidRPr="00A5194C">
              <w:rPr>
                <w:rFonts w:ascii="Arial" w:hAnsi="Arial" w:cs="Arial"/>
                <w:b/>
                <w:bCs/>
                <w:color w:val="000000"/>
                <w:sz w:val="16"/>
                <w:szCs w:val="16"/>
              </w:rPr>
              <w:br/>
              <w:t>to Sample</w:t>
            </w:r>
            <w:r w:rsidRPr="00A5194C">
              <w:rPr>
                <w:rFonts w:ascii="Arial" w:hAnsi="Arial" w:cs="Arial"/>
                <w:b/>
                <w:bCs/>
                <w:color w:val="000000"/>
                <w:sz w:val="16"/>
                <w:szCs w:val="16"/>
              </w:rPr>
              <w:br/>
              <w:t>Analysis Reported?</w:t>
            </w:r>
          </w:p>
        </w:tc>
        <w:tc>
          <w:tcPr>
            <w:tcW w:w="218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Level of</w:t>
            </w:r>
            <w:r w:rsidRPr="00A5194C">
              <w:rPr>
                <w:rFonts w:ascii="Arial" w:hAnsi="Arial" w:cs="Arial"/>
                <w:b/>
                <w:bCs/>
                <w:color w:val="000000"/>
                <w:sz w:val="16"/>
                <w:szCs w:val="16"/>
              </w:rPr>
              <w:br/>
              <w:t>Exposure in</w:t>
            </w:r>
            <w:r w:rsidRPr="00A5194C">
              <w:rPr>
                <w:rFonts w:ascii="Arial" w:hAnsi="Arial" w:cs="Arial"/>
                <w:b/>
                <w:bCs/>
                <w:color w:val="000000"/>
                <w:sz w:val="16"/>
                <w:szCs w:val="16"/>
              </w:rPr>
              <w:br/>
              <w:t>Comparative</w:t>
            </w:r>
            <w:r w:rsidRPr="00A5194C">
              <w:rPr>
                <w:rFonts w:ascii="Arial" w:hAnsi="Arial" w:cs="Arial"/>
                <w:b/>
                <w:bCs/>
                <w:color w:val="000000"/>
                <w:sz w:val="16"/>
                <w:szCs w:val="16"/>
              </w:rPr>
              <w:br/>
              <w:t>Categories</w:t>
            </w:r>
            <w:r w:rsidRPr="00A5194C">
              <w:rPr>
                <w:rFonts w:ascii="Arial" w:hAnsi="Arial" w:cs="Arial"/>
                <w:b/>
                <w:bCs/>
                <w:color w:val="000000"/>
                <w:sz w:val="16"/>
                <w:szCs w:val="16"/>
              </w:rPr>
              <w:br/>
              <w:t>Given?</w:t>
            </w:r>
            <w:r w:rsidRPr="00A5194C">
              <w:rPr>
                <w:rFonts w:ascii="Arial" w:hAnsi="Arial" w:cs="Arial"/>
                <w:b/>
                <w:bCs/>
                <w:color w:val="000000"/>
                <w:sz w:val="16"/>
                <w:szCs w:val="16"/>
              </w:rPr>
              <w:br/>
              <w:t>(Categorical</w:t>
            </w:r>
            <w:r w:rsidRPr="00A5194C">
              <w:rPr>
                <w:rFonts w:ascii="Arial" w:hAnsi="Arial" w:cs="Arial"/>
                <w:b/>
                <w:bCs/>
                <w:color w:val="000000"/>
                <w:sz w:val="16"/>
                <w:szCs w:val="16"/>
              </w:rPr>
              <w:br/>
              <w:t>Analyses Only)</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Connor et al., 2012</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8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r>
    </w:tbl>
    <w:p w:rsidR="002B750B"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1450"/>
        <w:gridCol w:w="1234"/>
        <w:gridCol w:w="1450"/>
        <w:gridCol w:w="1234"/>
        <w:gridCol w:w="1450"/>
        <w:gridCol w:w="1450"/>
        <w:gridCol w:w="1450"/>
        <w:gridCol w:w="1450"/>
        <w:gridCol w:w="1450"/>
        <w:gridCol w:w="2468"/>
      </w:tblGrid>
      <w:tr w:rsidR="002B750B" w:rsidRPr="00A5194C">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Adjusted or</w:t>
            </w:r>
            <w:r w:rsidRPr="00A5194C">
              <w:rPr>
                <w:rFonts w:ascii="Arial" w:hAnsi="Arial" w:cs="Arial"/>
                <w:b/>
                <w:bCs/>
                <w:color w:val="000000"/>
                <w:sz w:val="16"/>
                <w:szCs w:val="16"/>
              </w:rPr>
              <w:br/>
              <w:t>Matched for</w:t>
            </w:r>
            <w:r w:rsidRPr="00A5194C">
              <w:rPr>
                <w:rFonts w:ascii="Arial" w:hAnsi="Arial" w:cs="Arial"/>
                <w:b/>
                <w:bCs/>
                <w:color w:val="000000"/>
                <w:sz w:val="16"/>
                <w:szCs w:val="16"/>
              </w:rPr>
              <w:br/>
              <w:t>Any Confounders?</w:t>
            </w:r>
            <w:r w:rsidRPr="00A5194C">
              <w:rPr>
                <w:rFonts w:ascii="Arial" w:hAnsi="Arial" w:cs="Arial"/>
                <w:b/>
                <w:bCs/>
                <w:color w:val="000000"/>
                <w:sz w:val="16"/>
                <w:szCs w:val="16"/>
              </w:rPr>
              <w:br/>
              <w:t>(Besides</w:t>
            </w:r>
            <w:r w:rsidRPr="00A5194C">
              <w:rPr>
                <w:rFonts w:ascii="Arial" w:hAnsi="Arial" w:cs="Arial"/>
                <w:b/>
                <w:bCs/>
                <w:color w:val="000000"/>
                <w:sz w:val="16"/>
                <w:szCs w:val="16"/>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w:t>
            </w:r>
            <w:r w:rsidRPr="00A5194C">
              <w:rPr>
                <w:rFonts w:ascii="Arial" w:hAnsi="Arial" w:cs="Arial"/>
                <w:b/>
                <w:bCs/>
                <w:color w:val="000000"/>
                <w:sz w:val="16"/>
                <w:szCs w:val="16"/>
              </w:rPr>
              <w:br/>
              <w:t>of Final</w:t>
            </w:r>
            <w:r w:rsidRPr="00A5194C">
              <w:rPr>
                <w:rFonts w:ascii="Arial" w:hAnsi="Arial" w:cs="Arial"/>
                <w:b/>
                <w:bCs/>
                <w:color w:val="000000"/>
                <w:sz w:val="16"/>
                <w:szCs w:val="16"/>
              </w:rPr>
              <w:br/>
              <w:t>Adjusted</w:t>
            </w:r>
            <w:r w:rsidRPr="00A5194C">
              <w:rPr>
                <w:rFonts w:ascii="Arial" w:hAnsi="Arial" w:cs="Arial"/>
                <w:b/>
                <w:bCs/>
                <w:color w:val="000000"/>
                <w:sz w:val="16"/>
                <w:szCs w:val="16"/>
              </w:rPr>
              <w:br/>
              <w:t>Model Selection?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 Definition</w:t>
            </w:r>
            <w:r w:rsidRPr="00A5194C">
              <w:rPr>
                <w:rFonts w:ascii="Arial" w:hAnsi="Arial" w:cs="Arial"/>
                <w:b/>
                <w:bCs/>
                <w:color w:val="000000"/>
                <w:sz w:val="16"/>
                <w:szCs w:val="16"/>
              </w:rPr>
              <w:br/>
              <w:t>of Outcome</w:t>
            </w:r>
            <w:r w:rsidRPr="00A5194C">
              <w:rPr>
                <w:rFonts w:ascii="Arial" w:hAnsi="Arial" w:cs="Arial"/>
                <w:b/>
                <w:bCs/>
                <w:color w:val="000000"/>
                <w:sz w:val="16"/>
                <w:szCs w:val="16"/>
              </w:rPr>
              <w:br/>
              <w:t>Including Time</w:t>
            </w:r>
            <w:r w:rsidRPr="00A5194C">
              <w:rPr>
                <w:rFonts w:ascii="Arial" w:hAnsi="Arial" w:cs="Arial"/>
                <w:b/>
                <w:bCs/>
                <w:color w:val="000000"/>
                <w:sz w:val="16"/>
                <w:szCs w:val="16"/>
              </w:rPr>
              <w:br/>
              <w:t>of Ascertainment?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Loss to</w:t>
            </w:r>
            <w:r w:rsidRPr="00A5194C">
              <w:rPr>
                <w:rFonts w:ascii="Arial" w:hAnsi="Arial" w:cs="Arial"/>
                <w:b/>
                <w:bCs/>
                <w:color w:val="000000"/>
                <w:sz w:val="16"/>
                <w:szCs w:val="16"/>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Do the</w:t>
            </w:r>
            <w:r w:rsidRPr="00A5194C">
              <w:rPr>
                <w:rFonts w:ascii="Arial" w:hAnsi="Arial" w:cs="Arial"/>
                <w:b/>
                <w:bCs/>
                <w:color w:val="000000"/>
                <w:sz w:val="16"/>
                <w:szCs w:val="16"/>
              </w:rPr>
              <w:br/>
              <w:t>Authors Specify</w:t>
            </w:r>
            <w:r w:rsidRPr="00A5194C">
              <w:rPr>
                <w:rFonts w:ascii="Arial" w:hAnsi="Arial" w:cs="Arial"/>
                <w:b/>
                <w:bCs/>
                <w:color w:val="000000"/>
                <w:sz w:val="16"/>
                <w:szCs w:val="16"/>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Prospective</w:t>
            </w:r>
            <w:r w:rsidRPr="00A5194C">
              <w:rPr>
                <w:rFonts w:ascii="Arial" w:hAnsi="Arial" w:cs="Arial"/>
                <w:b/>
                <w:bCs/>
                <w:color w:val="000000"/>
                <w:sz w:val="16"/>
                <w:szCs w:val="16"/>
              </w:rPr>
              <w:br/>
              <w:t>Collection</w:t>
            </w:r>
            <w:r w:rsidRPr="00A5194C">
              <w:rPr>
                <w:rFonts w:ascii="Arial" w:hAnsi="Arial" w:cs="Arial"/>
                <w:b/>
                <w:bCs/>
                <w:color w:val="000000"/>
                <w:sz w:val="16"/>
                <w:szCs w:val="16"/>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Analysis Was</w:t>
            </w:r>
            <w:r w:rsidRPr="00A5194C">
              <w:rPr>
                <w:rFonts w:ascii="Arial" w:hAnsi="Arial" w:cs="Arial"/>
                <w:b/>
                <w:bCs/>
                <w:color w:val="000000"/>
                <w:sz w:val="16"/>
                <w:szCs w:val="16"/>
              </w:rPr>
              <w:br/>
              <w:t>Planned When</w:t>
            </w:r>
            <w:r w:rsidRPr="00A5194C">
              <w:rPr>
                <w:rFonts w:ascii="Arial" w:hAnsi="Arial" w:cs="Arial"/>
                <w:b/>
                <w:bCs/>
                <w:color w:val="000000"/>
                <w:sz w:val="16"/>
                <w:szCs w:val="16"/>
              </w:rPr>
              <w:br/>
              <w:t>Cohort Was</w:t>
            </w:r>
            <w:r w:rsidRPr="00A5194C">
              <w:rPr>
                <w:rFonts w:ascii="Arial" w:hAnsi="Arial" w:cs="Arial"/>
                <w:b/>
                <w:bCs/>
                <w:color w:val="000000"/>
                <w:sz w:val="16"/>
                <w:szCs w:val="16"/>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 of</w:t>
            </w:r>
            <w:r w:rsidRPr="00A5194C">
              <w:rPr>
                <w:rFonts w:ascii="Arial" w:hAnsi="Arial" w:cs="Arial"/>
                <w:b/>
                <w:bCs/>
                <w:color w:val="000000"/>
                <w:sz w:val="16"/>
                <w:szCs w:val="16"/>
              </w:rPr>
              <w:br/>
              <w:t>Sample Size</w:t>
            </w:r>
            <w:r w:rsidRPr="00A5194C">
              <w:rPr>
                <w:rFonts w:ascii="Arial" w:hAnsi="Arial" w:cs="Arial"/>
                <w:b/>
                <w:bCs/>
                <w:color w:val="000000"/>
                <w:sz w:val="16"/>
                <w:szCs w:val="16"/>
              </w:rPr>
              <w:br/>
              <w:t>(Includes Sample</w:t>
            </w:r>
            <w:r w:rsidRPr="00A5194C">
              <w:rPr>
                <w:rFonts w:ascii="Arial" w:hAnsi="Arial" w:cs="Arial"/>
                <w:b/>
                <w:bCs/>
                <w:color w:val="000000"/>
                <w:sz w:val="16"/>
                <w:szCs w:val="16"/>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 (if Not A)</w:t>
            </w:r>
          </w:p>
        </w:tc>
      </w:tr>
      <w:tr w:rsidR="002B750B" w:rsidRPr="00A5194C">
        <w:trPr>
          <w:cantSplit/>
          <w:jc w:val="center"/>
        </w:trPr>
        <w:tc>
          <w:tcPr>
            <w:tcW w:w="145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NA</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w:t>
            </w:r>
          </w:p>
        </w:tc>
        <w:tc>
          <w:tcPr>
            <w:tcW w:w="2468"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Outcome c) primary outcome changed to NA</w:t>
            </w:r>
          </w:p>
        </w:tc>
      </w:tr>
    </w:tbl>
    <w:p w:rsidR="002B750B" w:rsidRPr="00A5194C"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75" w:name="IDX75"/>
            <w:bookmarkEnd w:id="75"/>
            <w:r w:rsidRPr="00A5194C">
              <w:rPr>
                <w:rFonts w:ascii="Arial" w:hAnsi="Arial" w:cs="Arial"/>
                <w:b/>
                <w:bCs/>
                <w:color w:val="000000"/>
                <w:sz w:val="16"/>
                <w:szCs w:val="16"/>
              </w:rPr>
              <w:lastRenderedPageBreak/>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Daly et al., 2009</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594" w:type="dxa"/>
            <w:tcBorders>
              <w:top w:val="nil"/>
              <w:left w:val="nil"/>
              <w:bottom w:val="single" w:sz="4" w:space="0" w:color="000000"/>
              <w:right w:val="nil"/>
            </w:tcBorders>
            <w:shd w:val="clear" w:color="auto" w:fill="FFFFFF"/>
          </w:tcPr>
          <w:p w:rsidR="002B750B" w:rsidRPr="00A5194C" w:rsidRDefault="002B750B" w:rsidP="005072F0">
            <w:pPr>
              <w:adjustRightInd w:val="0"/>
              <w:spacing w:before="67" w:after="67"/>
              <w:rPr>
                <w:rFonts w:ascii="Arial" w:hAnsi="Arial" w:cs="Arial"/>
                <w:color w:val="000000"/>
                <w:sz w:val="14"/>
                <w:szCs w:val="14"/>
              </w:rPr>
            </w:pPr>
            <w:r w:rsidRPr="00A5194C">
              <w:rPr>
                <w:rFonts w:ascii="Arial" w:hAnsi="Arial" w:cs="Arial"/>
                <w:color w:val="000000"/>
                <w:sz w:val="14"/>
                <w:szCs w:val="14"/>
              </w:rPr>
              <w:t>51–70 years; Healthy; Caucasian; men; age &gt;50 years; community-living</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taken calcium-vitamin D supplements in the preceding 12 months; medication use known to affect bone metabolism; participated in regular resistance training in the previous 6 months or greater than 150 min per week of weight-bearing exercise; BMI &gt; 35 kg/m2; lactose intolerance; consumed more than four alcoholic beverages per day; a history of osteoporotic fracture; medical disease or medication use known to affect bone metabolism</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Manufacturer</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Australia; Melbourne</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167/124/0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61.2 (7.5)/NR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Non-Hispanic White=100</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serum 25(OH)D milk group: 78 ± 23 nmol/l control group: 76 ± 23 nmol/l</w:t>
            </w:r>
          </w:p>
        </w:tc>
      </w:tr>
    </w:tbl>
    <w:p w:rsidR="002B750B" w:rsidRPr="00A5194C" w:rsidRDefault="002B750B">
      <w:pPr>
        <w:adjustRightInd w:val="0"/>
        <w:rPr>
          <w:rFonts w:ascii="Arial" w:hAnsi="Arial" w:cs="Arial"/>
          <w:color w:val="000000"/>
          <w:sz w:val="14"/>
          <w:szCs w:val="14"/>
        </w:rPr>
      </w:pPr>
    </w:p>
    <w:p w:rsidR="002B750B" w:rsidRPr="00A5194C"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946"/>
        <w:gridCol w:w="1162"/>
        <w:gridCol w:w="2170"/>
        <w:gridCol w:w="1450"/>
        <w:gridCol w:w="1594"/>
        <w:gridCol w:w="730"/>
        <w:gridCol w:w="946"/>
        <w:gridCol w:w="1306"/>
        <w:gridCol w:w="1306"/>
        <w:gridCol w:w="1306"/>
        <w:gridCol w:w="146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76" w:name="IDX76"/>
            <w:bookmarkEnd w:id="76"/>
            <w:r w:rsidRPr="00A5194C">
              <w:rPr>
                <w:rFonts w:ascii="Arial" w:hAnsi="Arial" w:cs="Arial"/>
                <w:b/>
                <w:bCs/>
                <w:color w:val="000000"/>
                <w:sz w:val="16"/>
                <w:szCs w:val="16"/>
              </w:rPr>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w:t>
            </w:r>
            <w:r w:rsidRPr="00A5194C">
              <w:rPr>
                <w:rFonts w:ascii="Arial" w:hAnsi="Arial" w:cs="Arial"/>
                <w:b/>
                <w:bCs/>
                <w:color w:val="000000"/>
                <w:sz w:val="16"/>
                <w:szCs w:val="16"/>
              </w:rPr>
              <w:br/>
              <w:t>Analyzed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Baseline Mean/</w:t>
            </w:r>
            <w:r w:rsidRPr="00A5194C">
              <w:rPr>
                <w:rFonts w:ascii="Arial" w:hAnsi="Arial" w:cs="Arial"/>
                <w:b/>
                <w:bCs/>
                <w:color w:val="000000"/>
                <w:sz w:val="16"/>
                <w:szCs w:val="16"/>
              </w:rPr>
              <w:br/>
              <w:t>(CI/SE/SD)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Final or Delta/</w:t>
            </w:r>
            <w:r w:rsidRPr="00A5194C">
              <w:rPr>
                <w:rFonts w:ascii="Arial" w:hAnsi="Arial" w:cs="Arial"/>
                <w:b/>
                <w:bCs/>
                <w:color w:val="000000"/>
                <w:sz w:val="16"/>
                <w:szCs w:val="16"/>
              </w:rPr>
              <w:br/>
              <w:t>(CI/SE/SD)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Net Difference/</w:t>
            </w:r>
            <w:r w:rsidRPr="00A5194C">
              <w:rPr>
                <w:rFonts w:ascii="Arial" w:hAnsi="Arial" w:cs="Arial"/>
                <w:b/>
                <w:bCs/>
                <w:color w:val="000000"/>
                <w:sz w:val="16"/>
                <w:szCs w:val="16"/>
              </w:rPr>
              <w:br/>
              <w:t>(CI/SE/SD)</w:t>
            </w:r>
          </w:p>
        </w:tc>
        <w:tc>
          <w:tcPr>
            <w:tcW w:w="146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P-between</w:t>
            </w:r>
            <w:r w:rsidRPr="00A5194C">
              <w:rPr>
                <w:rFonts w:ascii="Arial" w:hAnsi="Arial" w:cs="Arial"/>
                <w:b/>
                <w:bCs/>
                <w:color w:val="000000"/>
                <w:sz w:val="16"/>
                <w:szCs w:val="16"/>
              </w:rPr>
              <w:br/>
              <w:t>Groups</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Daly et al., 2009</w:t>
            </w: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Anthropometrics- Change In Weight; Smoking, Other Lifestyle Factors- Alcohol And Saturated Fat Intake</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Secondary-DBP</w:t>
            </w: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zxa</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66</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69.5 (sd=10.1)</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change=4.2 (2.1, 6.2)</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+0.3 (-2.6, 3.2)</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control (no additional fortified milk)</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58</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71 (sd=9.8)</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change=3.9 (2.0, 5.8)</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Secondary-SBP</w:t>
            </w:r>
          </w:p>
        </w:tc>
        <w:tc>
          <w:tcPr>
            <w:tcW w:w="159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D3 (400 ml reduced fact milk fortified with 1000 mg clacium+800 IU Vit D)/day</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66</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123.7 (sd=11.7)</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change=6.8 (4.2, 9.3)</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+1.5 (-2.4, 5.4)</w:t>
            </w:r>
          </w:p>
        </w:tc>
        <w:tc>
          <w:tcPr>
            <w:tcW w:w="146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control (no additional fortified milk)</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58</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120.4 (sd=12.1)</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change=5.3 (2.4, 8.2)</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bl>
    <w:p w:rsidR="002B750B" w:rsidRPr="00A5194C" w:rsidRDefault="002B750B">
      <w:pPr>
        <w:adjustRightInd w:val="0"/>
        <w:rPr>
          <w:rFonts w:ascii="Arial" w:hAnsi="Arial" w:cs="Arial"/>
          <w:color w:val="000000"/>
          <w:sz w:val="14"/>
          <w:szCs w:val="14"/>
        </w:rPr>
      </w:pPr>
    </w:p>
    <w:p w:rsidR="002B750B"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946"/>
        <w:gridCol w:w="1378"/>
        <w:gridCol w:w="1306"/>
        <w:gridCol w:w="1234"/>
        <w:gridCol w:w="874"/>
        <w:gridCol w:w="1162"/>
        <w:gridCol w:w="1162"/>
        <w:gridCol w:w="1162"/>
        <w:gridCol w:w="1378"/>
        <w:gridCol w:w="1234"/>
        <w:gridCol w:w="874"/>
        <w:gridCol w:w="1676"/>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77" w:name="IDX77"/>
            <w:bookmarkEnd w:id="77"/>
            <w:r w:rsidRPr="00A5194C">
              <w:rPr>
                <w:rFonts w:ascii="Arial" w:hAnsi="Arial" w:cs="Arial"/>
                <w:b/>
                <w:bCs/>
                <w:color w:val="000000"/>
                <w:sz w:val="16"/>
                <w:szCs w:val="16"/>
              </w:rPr>
              <w:lastRenderedPageBreak/>
              <w:t>Quality of Interventional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w:t>
            </w:r>
            <w:r w:rsidRPr="00A5194C">
              <w:rPr>
                <w:rFonts w:ascii="Arial" w:hAnsi="Arial" w:cs="Arial"/>
                <w:b/>
                <w:bCs/>
                <w:color w:val="000000"/>
                <w:sz w:val="16"/>
                <w:szCs w:val="16"/>
              </w:rPr>
              <w:br/>
              <w:t>Design</w:t>
            </w:r>
          </w:p>
        </w:tc>
        <w:tc>
          <w:tcPr>
            <w:tcW w:w="137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Randomization</w:t>
            </w:r>
            <w:r w:rsidRPr="00A5194C">
              <w:rPr>
                <w:rFonts w:ascii="Arial" w:hAnsi="Arial" w:cs="Arial"/>
                <w:b/>
                <w:bCs/>
                <w:color w:val="000000"/>
                <w:sz w:val="16"/>
                <w:szCs w:val="16"/>
              </w:rPr>
              <w:br/>
              <w:t>Technique</w:t>
            </w:r>
            <w:r w:rsidRPr="00A5194C">
              <w:rPr>
                <w:rFonts w:ascii="Arial" w:hAnsi="Arial" w:cs="Arial"/>
                <w:b/>
                <w:bCs/>
                <w:color w:val="000000"/>
                <w:sz w:val="16"/>
                <w:szCs w:val="16"/>
              </w:rPr>
              <w:br/>
              <w:t>(Y/N/ND/NA)</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Allocation</w:t>
            </w:r>
            <w:r w:rsidRPr="00A5194C">
              <w:rPr>
                <w:rFonts w:ascii="Arial" w:hAnsi="Arial" w:cs="Arial"/>
                <w:b/>
                <w:bCs/>
                <w:color w:val="000000"/>
                <w:sz w:val="16"/>
                <w:szCs w:val="16"/>
              </w:rPr>
              <w:br/>
              <w:t>Concealment</w:t>
            </w:r>
            <w:r w:rsidRPr="00A5194C">
              <w:rPr>
                <w:rFonts w:ascii="Arial" w:hAnsi="Arial" w:cs="Arial"/>
                <w:b/>
                <w:bCs/>
                <w:color w:val="000000"/>
                <w:sz w:val="16"/>
                <w:szCs w:val="16"/>
              </w:rPr>
              <w:br/>
              <w:t>(Y/N/ND/NA)</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Washout</w:t>
            </w:r>
            <w:r w:rsidRPr="00A5194C">
              <w:rPr>
                <w:rFonts w:ascii="Arial" w:hAnsi="Arial" w:cs="Arial"/>
                <w:b/>
                <w:bCs/>
                <w:color w:val="000000"/>
                <w:sz w:val="16"/>
                <w:szCs w:val="16"/>
              </w:rPr>
              <w:br/>
              <w:t>Period</w:t>
            </w:r>
            <w:r w:rsidRPr="00A5194C">
              <w:rPr>
                <w:rFonts w:ascii="Arial" w:hAnsi="Arial" w:cs="Arial"/>
                <w:b/>
                <w:bCs/>
                <w:color w:val="000000"/>
                <w:sz w:val="16"/>
                <w:szCs w:val="16"/>
              </w:rPr>
              <w:br/>
              <w:t>(Y/N/ND/NA)</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Dropout</w:t>
            </w:r>
            <w:r w:rsidRPr="00A5194C">
              <w:rPr>
                <w:rFonts w:ascii="Arial" w:hAnsi="Arial" w:cs="Arial"/>
                <w:b/>
                <w:bCs/>
                <w:color w:val="000000"/>
                <w:sz w:val="16"/>
                <w:szCs w:val="16"/>
              </w:rPr>
              <w:br/>
              <w:t>Rate</w:t>
            </w:r>
            <w:r w:rsidRPr="00A5194C">
              <w:rPr>
                <w:rFonts w:ascii="Arial" w:hAnsi="Arial" w:cs="Arial"/>
                <w:b/>
                <w:bCs/>
                <w:color w:val="000000"/>
                <w:sz w:val="16"/>
                <w:szCs w:val="16"/>
              </w:rPr>
              <w:br/>
              <w:t>&lt;20%</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Blinded</w:t>
            </w:r>
            <w:r w:rsidRPr="00A5194C">
              <w:rPr>
                <w:rFonts w:ascii="Arial" w:hAnsi="Arial" w:cs="Arial"/>
                <w:b/>
                <w:bCs/>
                <w:color w:val="000000"/>
                <w:sz w:val="16"/>
                <w:szCs w:val="16"/>
              </w:rPr>
              <w:br/>
              <w:t>Outcome</w:t>
            </w:r>
            <w:r w:rsidRPr="00A5194C">
              <w:rPr>
                <w:rFonts w:ascii="Arial" w:hAnsi="Arial" w:cs="Arial"/>
                <w:b/>
                <w:bCs/>
                <w:color w:val="000000"/>
                <w:sz w:val="16"/>
                <w:szCs w:val="16"/>
              </w:rPr>
              <w:br/>
              <w:t>Assessment</w:t>
            </w:r>
            <w:r w:rsidRPr="00A5194C">
              <w:rPr>
                <w:rFonts w:ascii="Arial" w:hAnsi="Arial" w:cs="Arial"/>
                <w:b/>
                <w:bCs/>
                <w:color w:val="000000"/>
                <w:sz w:val="16"/>
                <w:szCs w:val="16"/>
              </w:rPr>
              <w:br/>
              <w:t>(Y/N/ND)</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Intention</w:t>
            </w:r>
            <w:r w:rsidRPr="00A5194C">
              <w:rPr>
                <w:rFonts w:ascii="Arial" w:hAnsi="Arial" w:cs="Arial"/>
                <w:b/>
                <w:bCs/>
                <w:color w:val="000000"/>
                <w:sz w:val="16"/>
                <w:szCs w:val="16"/>
              </w:rPr>
              <w:br/>
              <w:t>to Treat</w:t>
            </w:r>
            <w:r w:rsidRPr="00A5194C">
              <w:rPr>
                <w:rFonts w:ascii="Arial" w:hAnsi="Arial" w:cs="Arial"/>
                <w:b/>
                <w:bCs/>
                <w:color w:val="000000"/>
                <w:sz w:val="16"/>
                <w:szCs w:val="16"/>
              </w:rPr>
              <w:br/>
              <w:t>Analysis</w:t>
            </w:r>
            <w:r w:rsidRPr="00A5194C">
              <w:rPr>
                <w:rFonts w:ascii="Arial" w:hAnsi="Arial" w:cs="Arial"/>
                <w:b/>
                <w:bCs/>
                <w:color w:val="000000"/>
                <w:sz w:val="16"/>
                <w:szCs w:val="16"/>
              </w:rPr>
              <w:br/>
              <w:t>(Y/N/ND)</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Statistical</w:t>
            </w:r>
            <w:r w:rsidRPr="00A5194C">
              <w:rPr>
                <w:rFonts w:ascii="Arial" w:hAnsi="Arial" w:cs="Arial"/>
                <w:b/>
                <w:bCs/>
                <w:color w:val="000000"/>
                <w:sz w:val="16"/>
                <w:szCs w:val="16"/>
              </w:rPr>
              <w:br/>
              <w:t>Analysis</w:t>
            </w:r>
            <w:r w:rsidRPr="00A5194C">
              <w:rPr>
                <w:rFonts w:ascii="Arial" w:hAnsi="Arial" w:cs="Arial"/>
                <w:b/>
                <w:bCs/>
                <w:color w:val="000000"/>
                <w:sz w:val="16"/>
                <w:szCs w:val="16"/>
              </w:rPr>
              <w:br/>
              <w:t>(Y/N)</w:t>
            </w:r>
          </w:p>
        </w:tc>
        <w:tc>
          <w:tcPr>
            <w:tcW w:w="137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Assessment</w:t>
            </w:r>
            <w:r w:rsidRPr="00A5194C">
              <w:rPr>
                <w:rFonts w:ascii="Arial" w:hAnsi="Arial" w:cs="Arial"/>
                <w:b/>
                <w:bCs/>
                <w:color w:val="000000"/>
                <w:sz w:val="16"/>
                <w:szCs w:val="16"/>
              </w:rPr>
              <w:br/>
              <w:t>for</w:t>
            </w:r>
            <w:r w:rsidRPr="00A5194C">
              <w:rPr>
                <w:rFonts w:ascii="Arial" w:hAnsi="Arial" w:cs="Arial"/>
                <w:b/>
                <w:bCs/>
                <w:color w:val="000000"/>
                <w:sz w:val="16"/>
                <w:szCs w:val="16"/>
              </w:rPr>
              <w:br/>
              <w:t>Confounding</w:t>
            </w:r>
            <w:r w:rsidRPr="00A5194C">
              <w:rPr>
                <w:rFonts w:ascii="Arial" w:hAnsi="Arial" w:cs="Arial"/>
                <w:b/>
                <w:bCs/>
                <w:color w:val="000000"/>
                <w:sz w:val="16"/>
                <w:szCs w:val="16"/>
              </w:rPr>
              <w:br/>
              <w:t>(Y/N/ND/NA)</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w:t>
            </w:r>
            <w:r w:rsidRPr="00A5194C">
              <w:rPr>
                <w:rFonts w:ascii="Arial" w:hAnsi="Arial" w:cs="Arial"/>
                <w:b/>
                <w:bCs/>
                <w:color w:val="000000"/>
                <w:sz w:val="16"/>
                <w:szCs w:val="16"/>
              </w:rPr>
              <w:br/>
              <w:t>Reporting</w:t>
            </w:r>
            <w:r w:rsidRPr="00A5194C">
              <w:rPr>
                <w:rFonts w:ascii="Arial" w:hAnsi="Arial" w:cs="Arial"/>
                <w:b/>
                <w:bCs/>
                <w:color w:val="000000"/>
                <w:sz w:val="16"/>
                <w:szCs w:val="16"/>
              </w:rPr>
              <w:br/>
              <w:t>w/o</w:t>
            </w:r>
            <w:r w:rsidRPr="00A5194C">
              <w:rPr>
                <w:rFonts w:ascii="Arial" w:hAnsi="Arial" w:cs="Arial"/>
                <w:b/>
                <w:bCs/>
                <w:color w:val="000000"/>
                <w:sz w:val="16"/>
                <w:szCs w:val="16"/>
              </w:rPr>
              <w:br/>
              <w:t>Discrepancies</w:t>
            </w:r>
            <w:r w:rsidRPr="00A5194C">
              <w:rPr>
                <w:rFonts w:ascii="Arial" w:hAnsi="Arial" w:cs="Arial"/>
                <w:b/>
                <w:bCs/>
                <w:color w:val="000000"/>
                <w:sz w:val="16"/>
                <w:szCs w:val="16"/>
              </w:rPr>
              <w:br/>
              <w:t>(Y/N)</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1676"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w:t>
            </w:r>
            <w:r w:rsidRPr="00A5194C">
              <w:rPr>
                <w:rFonts w:ascii="Arial" w:hAnsi="Arial" w:cs="Arial"/>
                <w:b/>
                <w:bCs/>
                <w:color w:val="000000"/>
                <w:sz w:val="16"/>
                <w:szCs w:val="16"/>
              </w:rPr>
              <w:br/>
              <w:t>(if Not A)</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Daly et al., 2009</w:t>
            </w: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37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ND</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ND</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ND</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37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w:t>
            </w:r>
          </w:p>
        </w:tc>
        <w:tc>
          <w:tcPr>
            <w:tcW w:w="1676"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2B750B" w:rsidRDefault="002B750B">
      <w:pPr>
        <w:adjustRightInd w:val="0"/>
        <w:rPr>
          <w:rFonts w:ascii="Arial" w:hAnsi="Arial" w:cs="Arial"/>
          <w:color w:val="000000"/>
          <w:sz w:val="14"/>
          <w:szCs w:val="14"/>
        </w:rPr>
      </w:pPr>
    </w:p>
    <w:p w:rsidR="00DD6B6F" w:rsidRDefault="00DD6B6F">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78" w:name="IDX78"/>
            <w:bookmarkEnd w:id="78"/>
            <w:r w:rsidRPr="00A5194C">
              <w:rPr>
                <w:rFonts w:ascii="Arial" w:hAnsi="Arial" w:cs="Arial"/>
                <w:b/>
                <w:bCs/>
                <w:color w:val="000000"/>
                <w:sz w:val="16"/>
                <w:szCs w:val="16"/>
              </w:rPr>
              <w:t>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Dam et al., 2009</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30 years or greater; ambulatory; community dwelling; Caucasian</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specified</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Rancho Bernardo study</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Government</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USA; Southern California</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1065/656/62</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74.6 (10.3)/NR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Non-Hispanic White=98</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Mean serum vitamin D concentration: men- 107.6±29.2 nmol/L, women- 100.8±33.1 nmol/L</w:t>
            </w:r>
          </w:p>
        </w:tc>
      </w:tr>
    </w:tbl>
    <w:p w:rsidR="00F32ACC" w:rsidRDefault="00F32ACC">
      <w:pPr>
        <w:adjustRightInd w:val="0"/>
        <w:rPr>
          <w:rFonts w:ascii="Arial" w:hAnsi="Arial" w:cs="Arial"/>
          <w:color w:val="000000"/>
          <w:sz w:val="14"/>
          <w:szCs w:val="14"/>
        </w:rPr>
      </w:pPr>
      <w:r>
        <w:rPr>
          <w:rFonts w:ascii="Arial" w:hAnsi="Arial" w:cs="Arial"/>
          <w:color w:val="000000"/>
          <w:sz w:val="14"/>
          <w:szCs w:val="14"/>
        </w:rPr>
        <w:br w:type="page"/>
      </w:r>
    </w:p>
    <w:p w:rsidR="00DD6B6F" w:rsidRDefault="00DD6B6F">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946"/>
        <w:gridCol w:w="1162"/>
        <w:gridCol w:w="2170"/>
        <w:gridCol w:w="1450"/>
        <w:gridCol w:w="1594"/>
        <w:gridCol w:w="730"/>
        <w:gridCol w:w="946"/>
        <w:gridCol w:w="1306"/>
        <w:gridCol w:w="1306"/>
        <w:gridCol w:w="1306"/>
        <w:gridCol w:w="146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79" w:name="IDX79"/>
            <w:bookmarkEnd w:id="79"/>
            <w:r w:rsidRPr="00A5194C">
              <w:rPr>
                <w:rFonts w:ascii="Arial" w:hAnsi="Arial" w:cs="Arial"/>
                <w:b/>
                <w:bCs/>
                <w:color w:val="000000"/>
                <w:sz w:val="16"/>
                <w:szCs w:val="16"/>
              </w:rPr>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w:t>
            </w:r>
            <w:r w:rsidRPr="00A5194C">
              <w:rPr>
                <w:rFonts w:ascii="Arial" w:hAnsi="Arial" w:cs="Arial"/>
                <w:b/>
                <w:bCs/>
                <w:color w:val="000000"/>
                <w:sz w:val="16"/>
                <w:szCs w:val="16"/>
              </w:rPr>
              <w:br/>
              <w:t>Analyzed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Baseline Mean/</w:t>
            </w:r>
            <w:r w:rsidRPr="00A5194C">
              <w:rPr>
                <w:rFonts w:ascii="Arial" w:hAnsi="Arial" w:cs="Arial"/>
                <w:b/>
                <w:bCs/>
                <w:color w:val="000000"/>
                <w:sz w:val="16"/>
                <w:szCs w:val="16"/>
              </w:rPr>
              <w:br/>
              <w:t>(CI/SE/SD)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Final or Delta/</w:t>
            </w:r>
            <w:r w:rsidRPr="00A5194C">
              <w:rPr>
                <w:rFonts w:ascii="Arial" w:hAnsi="Arial" w:cs="Arial"/>
                <w:b/>
                <w:bCs/>
                <w:color w:val="000000"/>
                <w:sz w:val="16"/>
                <w:szCs w:val="16"/>
              </w:rPr>
              <w:br/>
              <w:t>(CI/SE/SD)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Net Difference/</w:t>
            </w:r>
            <w:r w:rsidRPr="00A5194C">
              <w:rPr>
                <w:rFonts w:ascii="Arial" w:hAnsi="Arial" w:cs="Arial"/>
                <w:b/>
                <w:bCs/>
                <w:color w:val="000000"/>
                <w:sz w:val="16"/>
                <w:szCs w:val="16"/>
              </w:rPr>
              <w:br/>
              <w:t>(CI/SE/SD)</w:t>
            </w:r>
          </w:p>
        </w:tc>
        <w:tc>
          <w:tcPr>
            <w:tcW w:w="146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P-between</w:t>
            </w:r>
            <w:r w:rsidRPr="00A5194C">
              <w:rPr>
                <w:rFonts w:ascii="Arial" w:hAnsi="Arial" w:cs="Arial"/>
                <w:b/>
                <w:bCs/>
                <w:color w:val="000000"/>
                <w:sz w:val="16"/>
                <w:szCs w:val="16"/>
              </w:rPr>
              <w:br/>
              <w:t>Groups</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Dam et al., 2009</w:t>
            </w: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Demographics (Age, Sex, Race/Ethnicity)- Age, Sex; Anthropometrics-  BMI; Smoking, Other Lifestyle Factors- Baseline Physical Activity Level, Alcohol Use</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Secondary-Change In Grip Strength (Women)</w:t>
            </w:r>
          </w:p>
        </w:tc>
        <w:tc>
          <w:tcPr>
            <w:tcW w:w="1594" w:type="dxa"/>
            <w:tcBorders>
              <w:top w:val="nil"/>
              <w:left w:val="nil"/>
              <w:bottom w:val="nil"/>
              <w:right w:val="nil"/>
            </w:tcBorders>
            <w:shd w:val="clear" w:color="auto" w:fill="FFFFFF"/>
          </w:tcPr>
          <w:p w:rsidR="002B750B" w:rsidRPr="00A5194C" w:rsidRDefault="002B750B" w:rsidP="005072F0">
            <w:pPr>
              <w:adjustRightInd w:val="0"/>
              <w:spacing w:before="67" w:after="67"/>
              <w:rPr>
                <w:rFonts w:ascii="Arial" w:hAnsi="Arial" w:cs="Arial"/>
                <w:color w:val="000000"/>
                <w:sz w:val="14"/>
                <w:szCs w:val="14"/>
              </w:rPr>
            </w:pPr>
            <w:r w:rsidRPr="00A5194C">
              <w:rPr>
                <w:rFonts w:ascii="Arial" w:hAnsi="Arial" w:cs="Arial"/>
                <w:color w:val="000000"/>
                <w:sz w:val="14"/>
                <w:szCs w:val="14"/>
              </w:rPr>
              <w:t>25(OH)D 10–80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159</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 (NR)</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 -0.78 (-4.76, 6.32)</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+1.55 (NC)</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0.22</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rsidP="005072F0">
            <w:pPr>
              <w:adjustRightInd w:val="0"/>
              <w:spacing w:before="67" w:after="67"/>
              <w:rPr>
                <w:rFonts w:ascii="Arial" w:hAnsi="Arial" w:cs="Arial"/>
                <w:color w:val="000000"/>
                <w:sz w:val="14"/>
                <w:szCs w:val="14"/>
              </w:rPr>
            </w:pPr>
            <w:r w:rsidRPr="00A5194C">
              <w:rPr>
                <w:rFonts w:ascii="Arial" w:hAnsi="Arial" w:cs="Arial"/>
                <w:color w:val="000000"/>
                <w:sz w:val="14"/>
                <w:szCs w:val="14"/>
              </w:rPr>
              <w:t>25(OH)D 82.5–97.5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181</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 (NR)</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 -3.30 (-1.34, 7.95)</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+5.63 (NC)</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 100–112.5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153</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 (NR)</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 -2.01 (-6.85, 2.83)</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+0.32 (NC)</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 115–337.5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163</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 (NR)</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 -2.33 (-7.10, 2.45)</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 (reference)</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Secondary-Change In Grip Strength (Men)</w:t>
            </w: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 10–90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114</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 (NR)</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 -0.71 (-2.12, 3.54)</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+1.63 (NC)</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0.22</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rsidP="005072F0">
            <w:pPr>
              <w:adjustRightInd w:val="0"/>
              <w:spacing w:before="67" w:after="67"/>
              <w:rPr>
                <w:rFonts w:ascii="Arial" w:hAnsi="Arial" w:cs="Arial"/>
                <w:color w:val="000000"/>
                <w:sz w:val="14"/>
                <w:szCs w:val="14"/>
              </w:rPr>
            </w:pPr>
            <w:r w:rsidRPr="00A5194C">
              <w:rPr>
                <w:rFonts w:ascii="Arial" w:hAnsi="Arial" w:cs="Arial"/>
                <w:color w:val="000000"/>
                <w:sz w:val="14"/>
                <w:szCs w:val="14"/>
              </w:rPr>
              <w:t>25(OH)D 92.5–102.5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86</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 (NR)</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 -0.64 (-3.91, 2.63)</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+1.7 (NC)</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 105–120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110</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 (NR)</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 -0.37 (-2.34, 3.07)</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+1.97 (NC)</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rsidP="005072F0">
            <w:pPr>
              <w:adjustRightInd w:val="0"/>
              <w:spacing w:before="67" w:after="67"/>
              <w:rPr>
                <w:rFonts w:ascii="Arial" w:hAnsi="Arial" w:cs="Arial"/>
                <w:color w:val="000000"/>
                <w:sz w:val="14"/>
                <w:szCs w:val="14"/>
              </w:rPr>
            </w:pPr>
            <w:r w:rsidRPr="00A5194C">
              <w:rPr>
                <w:rFonts w:ascii="Arial" w:hAnsi="Arial" w:cs="Arial"/>
                <w:color w:val="000000"/>
                <w:sz w:val="14"/>
                <w:szCs w:val="14"/>
              </w:rPr>
              <w:t>25(OH)D 122.5–262.5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99</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 (NR)</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 -2.34 (-5.15, 0.48)</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 (reference)</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Secondary-Change In Timed Up And Go (Tug)(Women)</w:t>
            </w: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 10–80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159</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 (NR)</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 21.92 (16.22, 27.62)</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+13.79 (NC)</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0.002</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rsidP="005072F0">
            <w:pPr>
              <w:adjustRightInd w:val="0"/>
              <w:spacing w:before="67" w:after="67"/>
              <w:rPr>
                <w:rFonts w:ascii="Arial" w:hAnsi="Arial" w:cs="Arial"/>
                <w:color w:val="000000"/>
                <w:sz w:val="14"/>
                <w:szCs w:val="14"/>
              </w:rPr>
            </w:pPr>
            <w:r w:rsidRPr="00A5194C">
              <w:rPr>
                <w:rFonts w:ascii="Arial" w:hAnsi="Arial" w:cs="Arial"/>
                <w:color w:val="000000"/>
                <w:sz w:val="14"/>
                <w:szCs w:val="14"/>
              </w:rPr>
              <w:t>25(OH)D 82.5–97.5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181</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 (NR)</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 7.37 (2.69, 12.04)</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-0.76 (NC)</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 100–112.5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153</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 (NR)</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 8.48 (3.48, 13.48)</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+0.35 (NC)</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 115–337.5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163</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 (NR)</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 8.13 (3.16, 13.10)</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 (reference)</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Secondary-Change In Timed Up And Go (Tug) (Men)</w:t>
            </w: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 10–90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114</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 (NR)</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 3.36 (-1.11, 7.82)</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+1.94 (NC)</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0.99</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 92.5–102.5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86</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 (NR)</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 3.52 (-1.75, 8.79)</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+2.1 (NC)</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 105–120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110</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 (NR)</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 4.95 (0.69, 9.21)</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+3.53 (NC)</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 122.5–262.5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99</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 (NR)</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 1.42 (-3.05, 5.09)</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 (reference)</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Secondary-Change In Timed Chair Stands (TCS)(Women)</w:t>
            </w:r>
          </w:p>
        </w:tc>
        <w:tc>
          <w:tcPr>
            <w:tcW w:w="1594" w:type="dxa"/>
            <w:tcBorders>
              <w:top w:val="nil"/>
              <w:left w:val="nil"/>
              <w:bottom w:val="nil"/>
              <w:right w:val="nil"/>
            </w:tcBorders>
            <w:shd w:val="clear" w:color="auto" w:fill="FFFFFF"/>
          </w:tcPr>
          <w:p w:rsidR="002B750B" w:rsidRPr="00A5194C" w:rsidRDefault="002B750B" w:rsidP="005072F0">
            <w:pPr>
              <w:adjustRightInd w:val="0"/>
              <w:spacing w:before="67" w:after="67"/>
              <w:rPr>
                <w:rFonts w:ascii="Arial" w:hAnsi="Arial" w:cs="Arial"/>
                <w:color w:val="000000"/>
                <w:sz w:val="14"/>
                <w:szCs w:val="14"/>
              </w:rPr>
            </w:pPr>
            <w:r w:rsidRPr="00A5194C">
              <w:rPr>
                <w:rFonts w:ascii="Arial" w:hAnsi="Arial" w:cs="Arial"/>
                <w:color w:val="000000"/>
                <w:sz w:val="14"/>
                <w:szCs w:val="14"/>
              </w:rPr>
              <w:t>25(OH)D 10–80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159</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 (NR)</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 21.98 (16.28, 27.67)</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+14.28 (NC)</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0.002</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rsidP="005072F0">
            <w:pPr>
              <w:adjustRightInd w:val="0"/>
              <w:spacing w:before="67" w:after="67"/>
              <w:rPr>
                <w:rFonts w:ascii="Arial" w:hAnsi="Arial" w:cs="Arial"/>
                <w:color w:val="000000"/>
                <w:sz w:val="14"/>
                <w:szCs w:val="14"/>
              </w:rPr>
            </w:pPr>
            <w:r w:rsidRPr="00A5194C">
              <w:rPr>
                <w:rFonts w:ascii="Arial" w:hAnsi="Arial" w:cs="Arial"/>
                <w:color w:val="000000"/>
                <w:sz w:val="14"/>
                <w:szCs w:val="14"/>
              </w:rPr>
              <w:t>25(OH)D 82.5–97.5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181</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 (NR)</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 7.38 (2.70, 12.06)</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-0.32 (NC)</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 100–112.5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153</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 (NR)</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 8.51 (3.51, 13.51)</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+0.81 (NC)</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 115–337.5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163</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 (NR)</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 7.70 (2.58, 12.62)</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 (reference)</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Secondary-Change In Timed Chair Stands (TCS)(Men)</w:t>
            </w: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 10–90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114</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 (NR)</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 3.36 (-1.11, 7.82)</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+1.94 (NC)</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0.99</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rsidP="005072F0">
            <w:pPr>
              <w:adjustRightInd w:val="0"/>
              <w:spacing w:before="67" w:after="67"/>
              <w:rPr>
                <w:rFonts w:ascii="Arial" w:hAnsi="Arial" w:cs="Arial"/>
                <w:color w:val="000000"/>
                <w:sz w:val="14"/>
                <w:szCs w:val="14"/>
              </w:rPr>
            </w:pPr>
            <w:r w:rsidRPr="00A5194C">
              <w:rPr>
                <w:rFonts w:ascii="Arial" w:hAnsi="Arial" w:cs="Arial"/>
                <w:color w:val="000000"/>
                <w:sz w:val="14"/>
                <w:szCs w:val="14"/>
              </w:rPr>
              <w:t>25(OH)D 92.5–102.5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86</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 (NR)</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 3.52 (-1.75, 8.79)</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+2.1 (NC)</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rsidP="005072F0">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25(OH)D 105–120 nmol/l</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110</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NR (NR)</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Change= 4.95 (0.69, 9.21)</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+3.53 (NC)</w:t>
            </w:r>
          </w:p>
        </w:tc>
        <w:tc>
          <w:tcPr>
            <w:tcW w:w="146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single" w:sz="4" w:space="0" w:color="000000"/>
              <w:right w:val="nil"/>
            </w:tcBorders>
            <w:shd w:val="clear" w:color="auto" w:fill="FFFFFF"/>
          </w:tcPr>
          <w:p w:rsidR="002B750B" w:rsidRPr="00A5194C" w:rsidRDefault="002B750B" w:rsidP="005072F0">
            <w:pPr>
              <w:adjustRightInd w:val="0"/>
              <w:spacing w:before="67" w:after="67"/>
              <w:rPr>
                <w:rFonts w:ascii="Arial" w:hAnsi="Arial" w:cs="Arial"/>
                <w:color w:val="000000"/>
                <w:sz w:val="14"/>
                <w:szCs w:val="14"/>
              </w:rPr>
            </w:pPr>
            <w:r w:rsidRPr="00A5194C">
              <w:rPr>
                <w:rFonts w:ascii="Arial" w:hAnsi="Arial" w:cs="Arial"/>
                <w:color w:val="000000"/>
                <w:sz w:val="14"/>
                <w:szCs w:val="14"/>
              </w:rPr>
              <w:t>25(OH)D 122.5–262.5 nmol/l</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99</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 (NR)</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 1.42 (-3.05, 5.09)</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 (reference)</w:t>
            </w:r>
          </w:p>
        </w:tc>
        <w:tc>
          <w:tcPr>
            <w:tcW w:w="146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bl>
    <w:p w:rsidR="002B750B" w:rsidRPr="00A5194C" w:rsidRDefault="002B750B">
      <w:pPr>
        <w:adjustRightInd w:val="0"/>
        <w:rPr>
          <w:rFonts w:ascii="Arial" w:hAnsi="Arial" w:cs="Arial"/>
          <w:color w:val="000000"/>
          <w:sz w:val="14"/>
          <w:szCs w:val="14"/>
        </w:rPr>
      </w:pPr>
    </w:p>
    <w:p w:rsidR="00DD6B6F" w:rsidRDefault="00DD6B6F">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234"/>
        <w:gridCol w:w="1234"/>
        <w:gridCol w:w="1234"/>
        <w:gridCol w:w="1450"/>
        <w:gridCol w:w="1234"/>
        <w:gridCol w:w="1450"/>
        <w:gridCol w:w="1450"/>
        <w:gridCol w:w="1450"/>
        <w:gridCol w:w="1450"/>
        <w:gridCol w:w="2180"/>
      </w:tblGrid>
      <w:tr w:rsidR="002B750B" w:rsidRPr="00A5194C">
        <w:trPr>
          <w:cantSplit/>
          <w:tblHeader/>
          <w:jc w:val="center"/>
        </w:trPr>
        <w:tc>
          <w:tcPr>
            <w:tcW w:w="15096" w:type="dxa"/>
            <w:gridSpan w:val="11"/>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80" w:name="IDX80"/>
            <w:bookmarkEnd w:id="80"/>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Eligibility</w:t>
            </w:r>
            <w:r w:rsidRPr="00A5194C">
              <w:rPr>
                <w:rFonts w:ascii="Arial" w:hAnsi="Arial" w:cs="Arial"/>
                <w:b/>
                <w:bCs/>
                <w:color w:val="000000"/>
                <w:sz w:val="16"/>
                <w:szCs w:val="16"/>
              </w:rPr>
              <w:br/>
              <w:t>Criteria</w:t>
            </w:r>
            <w:r w:rsidRPr="00A5194C">
              <w:rPr>
                <w:rFonts w:ascii="Arial" w:hAnsi="Arial" w:cs="Arial"/>
                <w:b/>
                <w:bCs/>
                <w:color w:val="000000"/>
                <w:sz w:val="16"/>
                <w:szCs w:val="16"/>
              </w:rPr>
              <w:br/>
              <w:t>Clear?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Sampling of</w:t>
            </w:r>
            <w:r w:rsidRPr="00A5194C">
              <w:rPr>
                <w:rFonts w:ascii="Arial" w:hAnsi="Arial" w:cs="Arial"/>
                <w:b/>
                <w:bCs/>
                <w:color w:val="000000"/>
                <w:sz w:val="16"/>
                <w:szCs w:val="16"/>
              </w:rPr>
              <w:br/>
              <w:t>Population</w:t>
            </w:r>
            <w:r w:rsidRPr="00A5194C">
              <w:rPr>
                <w:rFonts w:ascii="Arial" w:hAnsi="Arial" w:cs="Arial"/>
                <w:b/>
                <w:bCs/>
                <w:color w:val="000000"/>
                <w:sz w:val="16"/>
                <w:szCs w:val="16"/>
              </w:rPr>
              <w:br/>
              <w:t>Random or</w:t>
            </w:r>
            <w:r w:rsidRPr="00A5194C">
              <w:rPr>
                <w:rFonts w:ascii="Arial" w:hAnsi="Arial" w:cs="Arial"/>
                <w:b/>
                <w:bCs/>
                <w:color w:val="000000"/>
                <w:sz w:val="16"/>
                <w:szCs w:val="16"/>
              </w:rPr>
              <w:br/>
              <w:t>Consecutive?</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Outcome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Exposure</w:t>
            </w:r>
            <w:r w:rsidRPr="00A5194C">
              <w:rPr>
                <w:rFonts w:ascii="Arial" w:hAnsi="Arial" w:cs="Arial"/>
                <w:b/>
                <w:bCs/>
                <w:color w:val="000000"/>
                <w:sz w:val="16"/>
                <w:szCs w:val="16"/>
              </w:rPr>
              <w:br/>
              <w:t>Measurement?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Method</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Food</w:t>
            </w:r>
            <w:r w:rsidRPr="00A5194C">
              <w:rPr>
                <w:rFonts w:ascii="Arial" w:hAnsi="Arial" w:cs="Arial"/>
                <w:b/>
                <w:bCs/>
                <w:color w:val="000000"/>
                <w:sz w:val="16"/>
                <w:szCs w:val="16"/>
              </w:rPr>
              <w:br/>
              <w:t>Composition</w:t>
            </w:r>
            <w:r w:rsidRPr="00A5194C">
              <w:rPr>
                <w:rFonts w:ascii="Arial" w:hAnsi="Arial" w:cs="Arial"/>
                <w:b/>
                <w:bCs/>
                <w:color w:val="000000"/>
                <w:sz w:val="16"/>
                <w:szCs w:val="16"/>
              </w:rPr>
              <w:br/>
              <w:t>Database or</w:t>
            </w:r>
            <w:r w:rsidRPr="00A5194C">
              <w:rPr>
                <w:rFonts w:ascii="Arial" w:hAnsi="Arial" w:cs="Arial"/>
                <w:b/>
                <w:bCs/>
                <w:color w:val="000000"/>
                <w:sz w:val="16"/>
                <w:szCs w:val="16"/>
              </w:rPr>
              <w:br/>
              <w:t>Suppl</w:t>
            </w:r>
            <w:r w:rsidRPr="00A5194C">
              <w:rPr>
                <w:rFonts w:ascii="Arial" w:hAnsi="Arial" w:cs="Arial"/>
                <w:b/>
                <w:bCs/>
                <w:color w:val="000000"/>
                <w:sz w:val="16"/>
                <w:szCs w:val="16"/>
              </w:rPr>
              <w:br/>
              <w:t>Composition</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Internal</w:t>
            </w:r>
            <w:r w:rsidRPr="00A5194C">
              <w:rPr>
                <w:rFonts w:ascii="Arial" w:hAnsi="Arial" w:cs="Arial"/>
                <w:b/>
                <w:bCs/>
                <w:color w:val="000000"/>
                <w:sz w:val="16"/>
                <w:szCs w:val="16"/>
              </w:rPr>
              <w:br/>
              <w:t>Calibration?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One of the</w:t>
            </w:r>
            <w:r w:rsidRPr="00A5194C">
              <w:rPr>
                <w:rFonts w:ascii="Arial" w:hAnsi="Arial" w:cs="Arial"/>
                <w:b/>
                <w:bCs/>
                <w:color w:val="000000"/>
                <w:sz w:val="16"/>
                <w:szCs w:val="16"/>
              </w:rPr>
              <w:br/>
              <w:t>Prespecified</w:t>
            </w:r>
            <w:r w:rsidRPr="00A5194C">
              <w:rPr>
                <w:rFonts w:ascii="Arial" w:hAnsi="Arial" w:cs="Arial"/>
                <w:b/>
                <w:bCs/>
                <w:color w:val="000000"/>
                <w:sz w:val="16"/>
                <w:szCs w:val="16"/>
              </w:rPr>
              <w:br/>
              <w:t>Biomarkers</w:t>
            </w:r>
            <w:r w:rsidRPr="00A5194C">
              <w:rPr>
                <w:rFonts w:ascii="Arial" w:hAnsi="Arial" w:cs="Arial"/>
                <w:b/>
                <w:bCs/>
                <w:color w:val="000000"/>
                <w:sz w:val="16"/>
                <w:szCs w:val="16"/>
              </w:rPr>
              <w:br/>
              <w:t>Methods Used?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Time From</w:t>
            </w:r>
            <w:r w:rsidRPr="00A5194C">
              <w:rPr>
                <w:rFonts w:ascii="Arial" w:hAnsi="Arial" w:cs="Arial"/>
                <w:b/>
                <w:bCs/>
                <w:color w:val="000000"/>
                <w:sz w:val="16"/>
                <w:szCs w:val="16"/>
              </w:rPr>
              <w:br/>
              <w:t>Sample</w:t>
            </w:r>
            <w:r w:rsidRPr="00A5194C">
              <w:rPr>
                <w:rFonts w:ascii="Arial" w:hAnsi="Arial" w:cs="Arial"/>
                <w:b/>
                <w:bCs/>
                <w:color w:val="000000"/>
                <w:sz w:val="16"/>
                <w:szCs w:val="16"/>
              </w:rPr>
              <w:br/>
              <w:t>Collection</w:t>
            </w:r>
            <w:r w:rsidRPr="00A5194C">
              <w:rPr>
                <w:rFonts w:ascii="Arial" w:hAnsi="Arial" w:cs="Arial"/>
                <w:b/>
                <w:bCs/>
                <w:color w:val="000000"/>
                <w:sz w:val="16"/>
                <w:szCs w:val="16"/>
              </w:rPr>
              <w:br/>
              <w:t>to Sample</w:t>
            </w:r>
            <w:r w:rsidRPr="00A5194C">
              <w:rPr>
                <w:rFonts w:ascii="Arial" w:hAnsi="Arial" w:cs="Arial"/>
                <w:b/>
                <w:bCs/>
                <w:color w:val="000000"/>
                <w:sz w:val="16"/>
                <w:szCs w:val="16"/>
              </w:rPr>
              <w:br/>
              <w:t>Analysis Reported?</w:t>
            </w:r>
          </w:p>
        </w:tc>
        <w:tc>
          <w:tcPr>
            <w:tcW w:w="218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Level of</w:t>
            </w:r>
            <w:r w:rsidRPr="00A5194C">
              <w:rPr>
                <w:rFonts w:ascii="Arial" w:hAnsi="Arial" w:cs="Arial"/>
                <w:b/>
                <w:bCs/>
                <w:color w:val="000000"/>
                <w:sz w:val="16"/>
                <w:szCs w:val="16"/>
              </w:rPr>
              <w:br/>
              <w:t>Exposure in</w:t>
            </w:r>
            <w:r w:rsidRPr="00A5194C">
              <w:rPr>
                <w:rFonts w:ascii="Arial" w:hAnsi="Arial" w:cs="Arial"/>
                <w:b/>
                <w:bCs/>
                <w:color w:val="000000"/>
                <w:sz w:val="16"/>
                <w:szCs w:val="16"/>
              </w:rPr>
              <w:br/>
              <w:t>Comparative</w:t>
            </w:r>
            <w:r w:rsidRPr="00A5194C">
              <w:rPr>
                <w:rFonts w:ascii="Arial" w:hAnsi="Arial" w:cs="Arial"/>
                <w:b/>
                <w:bCs/>
                <w:color w:val="000000"/>
                <w:sz w:val="16"/>
                <w:szCs w:val="16"/>
              </w:rPr>
              <w:br/>
              <w:t>Categories</w:t>
            </w:r>
            <w:r w:rsidRPr="00A5194C">
              <w:rPr>
                <w:rFonts w:ascii="Arial" w:hAnsi="Arial" w:cs="Arial"/>
                <w:b/>
                <w:bCs/>
                <w:color w:val="000000"/>
                <w:sz w:val="16"/>
                <w:szCs w:val="16"/>
              </w:rPr>
              <w:br/>
              <w:t>Given?</w:t>
            </w:r>
            <w:r w:rsidRPr="00A5194C">
              <w:rPr>
                <w:rFonts w:ascii="Arial" w:hAnsi="Arial" w:cs="Arial"/>
                <w:b/>
                <w:bCs/>
                <w:color w:val="000000"/>
                <w:sz w:val="16"/>
                <w:szCs w:val="16"/>
              </w:rPr>
              <w:br/>
              <w:t>(Categorical</w:t>
            </w:r>
            <w:r w:rsidRPr="00A5194C">
              <w:rPr>
                <w:rFonts w:ascii="Arial" w:hAnsi="Arial" w:cs="Arial"/>
                <w:b/>
                <w:bCs/>
                <w:color w:val="000000"/>
                <w:sz w:val="16"/>
                <w:szCs w:val="16"/>
              </w:rPr>
              <w:br/>
              <w:t>Analyses Only)</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Dam et al., 2009</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8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1450"/>
        <w:gridCol w:w="1234"/>
        <w:gridCol w:w="1450"/>
        <w:gridCol w:w="1234"/>
        <w:gridCol w:w="1450"/>
        <w:gridCol w:w="1450"/>
        <w:gridCol w:w="1450"/>
        <w:gridCol w:w="1450"/>
        <w:gridCol w:w="1450"/>
        <w:gridCol w:w="2468"/>
      </w:tblGrid>
      <w:tr w:rsidR="002B750B" w:rsidRPr="00A5194C">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Adjusted or</w:t>
            </w:r>
            <w:r w:rsidRPr="00A5194C">
              <w:rPr>
                <w:rFonts w:ascii="Arial" w:hAnsi="Arial" w:cs="Arial"/>
                <w:b/>
                <w:bCs/>
                <w:color w:val="000000"/>
                <w:sz w:val="16"/>
                <w:szCs w:val="16"/>
              </w:rPr>
              <w:br/>
              <w:t>Matched for</w:t>
            </w:r>
            <w:r w:rsidRPr="00A5194C">
              <w:rPr>
                <w:rFonts w:ascii="Arial" w:hAnsi="Arial" w:cs="Arial"/>
                <w:b/>
                <w:bCs/>
                <w:color w:val="000000"/>
                <w:sz w:val="16"/>
                <w:szCs w:val="16"/>
              </w:rPr>
              <w:br/>
              <w:t>Any Confounders?</w:t>
            </w:r>
            <w:r w:rsidRPr="00A5194C">
              <w:rPr>
                <w:rFonts w:ascii="Arial" w:hAnsi="Arial" w:cs="Arial"/>
                <w:b/>
                <w:bCs/>
                <w:color w:val="000000"/>
                <w:sz w:val="16"/>
                <w:szCs w:val="16"/>
              </w:rPr>
              <w:br/>
              <w:t>(Besides</w:t>
            </w:r>
            <w:r w:rsidRPr="00A5194C">
              <w:rPr>
                <w:rFonts w:ascii="Arial" w:hAnsi="Arial" w:cs="Arial"/>
                <w:b/>
                <w:bCs/>
                <w:color w:val="000000"/>
                <w:sz w:val="16"/>
                <w:szCs w:val="16"/>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w:t>
            </w:r>
            <w:r w:rsidRPr="00A5194C">
              <w:rPr>
                <w:rFonts w:ascii="Arial" w:hAnsi="Arial" w:cs="Arial"/>
                <w:b/>
                <w:bCs/>
                <w:color w:val="000000"/>
                <w:sz w:val="16"/>
                <w:szCs w:val="16"/>
              </w:rPr>
              <w:br/>
              <w:t>of Final</w:t>
            </w:r>
            <w:r w:rsidRPr="00A5194C">
              <w:rPr>
                <w:rFonts w:ascii="Arial" w:hAnsi="Arial" w:cs="Arial"/>
                <w:b/>
                <w:bCs/>
                <w:color w:val="000000"/>
                <w:sz w:val="16"/>
                <w:szCs w:val="16"/>
              </w:rPr>
              <w:br/>
              <w:t>Adjusted</w:t>
            </w:r>
            <w:r w:rsidRPr="00A5194C">
              <w:rPr>
                <w:rFonts w:ascii="Arial" w:hAnsi="Arial" w:cs="Arial"/>
                <w:b/>
                <w:bCs/>
                <w:color w:val="000000"/>
                <w:sz w:val="16"/>
                <w:szCs w:val="16"/>
              </w:rPr>
              <w:br/>
              <w:t>Model Selection?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 Definition</w:t>
            </w:r>
            <w:r w:rsidRPr="00A5194C">
              <w:rPr>
                <w:rFonts w:ascii="Arial" w:hAnsi="Arial" w:cs="Arial"/>
                <w:b/>
                <w:bCs/>
                <w:color w:val="000000"/>
                <w:sz w:val="16"/>
                <w:szCs w:val="16"/>
              </w:rPr>
              <w:br/>
              <w:t>of Outcome</w:t>
            </w:r>
            <w:r w:rsidRPr="00A5194C">
              <w:rPr>
                <w:rFonts w:ascii="Arial" w:hAnsi="Arial" w:cs="Arial"/>
                <w:b/>
                <w:bCs/>
                <w:color w:val="000000"/>
                <w:sz w:val="16"/>
                <w:szCs w:val="16"/>
              </w:rPr>
              <w:br/>
              <w:t>Including Time</w:t>
            </w:r>
            <w:r w:rsidRPr="00A5194C">
              <w:rPr>
                <w:rFonts w:ascii="Arial" w:hAnsi="Arial" w:cs="Arial"/>
                <w:b/>
                <w:bCs/>
                <w:color w:val="000000"/>
                <w:sz w:val="16"/>
                <w:szCs w:val="16"/>
              </w:rPr>
              <w:br/>
              <w:t>of Ascertainment?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Loss to</w:t>
            </w:r>
            <w:r w:rsidRPr="00A5194C">
              <w:rPr>
                <w:rFonts w:ascii="Arial" w:hAnsi="Arial" w:cs="Arial"/>
                <w:b/>
                <w:bCs/>
                <w:color w:val="000000"/>
                <w:sz w:val="16"/>
                <w:szCs w:val="16"/>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Do the</w:t>
            </w:r>
            <w:r w:rsidRPr="00A5194C">
              <w:rPr>
                <w:rFonts w:ascii="Arial" w:hAnsi="Arial" w:cs="Arial"/>
                <w:b/>
                <w:bCs/>
                <w:color w:val="000000"/>
                <w:sz w:val="16"/>
                <w:szCs w:val="16"/>
              </w:rPr>
              <w:br/>
              <w:t>Authors Specify</w:t>
            </w:r>
            <w:r w:rsidRPr="00A5194C">
              <w:rPr>
                <w:rFonts w:ascii="Arial" w:hAnsi="Arial" w:cs="Arial"/>
                <w:b/>
                <w:bCs/>
                <w:color w:val="000000"/>
                <w:sz w:val="16"/>
                <w:szCs w:val="16"/>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Prospective</w:t>
            </w:r>
            <w:r w:rsidRPr="00A5194C">
              <w:rPr>
                <w:rFonts w:ascii="Arial" w:hAnsi="Arial" w:cs="Arial"/>
                <w:b/>
                <w:bCs/>
                <w:color w:val="000000"/>
                <w:sz w:val="16"/>
                <w:szCs w:val="16"/>
              </w:rPr>
              <w:br/>
              <w:t>Collection</w:t>
            </w:r>
            <w:r w:rsidRPr="00A5194C">
              <w:rPr>
                <w:rFonts w:ascii="Arial" w:hAnsi="Arial" w:cs="Arial"/>
                <w:b/>
                <w:bCs/>
                <w:color w:val="000000"/>
                <w:sz w:val="16"/>
                <w:szCs w:val="16"/>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Analysis Was</w:t>
            </w:r>
            <w:r w:rsidRPr="00A5194C">
              <w:rPr>
                <w:rFonts w:ascii="Arial" w:hAnsi="Arial" w:cs="Arial"/>
                <w:b/>
                <w:bCs/>
                <w:color w:val="000000"/>
                <w:sz w:val="16"/>
                <w:szCs w:val="16"/>
              </w:rPr>
              <w:br/>
              <w:t>Planned When</w:t>
            </w:r>
            <w:r w:rsidRPr="00A5194C">
              <w:rPr>
                <w:rFonts w:ascii="Arial" w:hAnsi="Arial" w:cs="Arial"/>
                <w:b/>
                <w:bCs/>
                <w:color w:val="000000"/>
                <w:sz w:val="16"/>
                <w:szCs w:val="16"/>
              </w:rPr>
              <w:br/>
              <w:t>Cohort Was</w:t>
            </w:r>
            <w:r w:rsidRPr="00A5194C">
              <w:rPr>
                <w:rFonts w:ascii="Arial" w:hAnsi="Arial" w:cs="Arial"/>
                <w:b/>
                <w:bCs/>
                <w:color w:val="000000"/>
                <w:sz w:val="16"/>
                <w:szCs w:val="16"/>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 of</w:t>
            </w:r>
            <w:r w:rsidRPr="00A5194C">
              <w:rPr>
                <w:rFonts w:ascii="Arial" w:hAnsi="Arial" w:cs="Arial"/>
                <w:b/>
                <w:bCs/>
                <w:color w:val="000000"/>
                <w:sz w:val="16"/>
                <w:szCs w:val="16"/>
              </w:rPr>
              <w:br/>
              <w:t>Sample Size</w:t>
            </w:r>
            <w:r w:rsidRPr="00A5194C">
              <w:rPr>
                <w:rFonts w:ascii="Arial" w:hAnsi="Arial" w:cs="Arial"/>
                <w:b/>
                <w:bCs/>
                <w:color w:val="000000"/>
                <w:sz w:val="16"/>
                <w:szCs w:val="16"/>
              </w:rPr>
              <w:br/>
              <w:t>(Includes Sample</w:t>
            </w:r>
            <w:r w:rsidRPr="00A5194C">
              <w:rPr>
                <w:rFonts w:ascii="Arial" w:hAnsi="Arial" w:cs="Arial"/>
                <w:b/>
                <w:bCs/>
                <w:color w:val="000000"/>
                <w:sz w:val="16"/>
                <w:szCs w:val="16"/>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 (if Not A)</w:t>
            </w:r>
          </w:p>
        </w:tc>
      </w:tr>
      <w:tr w:rsidR="002B750B" w:rsidRPr="00A5194C">
        <w:trPr>
          <w:cantSplit/>
          <w:jc w:val="center"/>
        </w:trPr>
        <w:tc>
          <w:tcPr>
            <w:tcW w:w="145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NA</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w:t>
            </w:r>
          </w:p>
        </w:tc>
        <w:tc>
          <w:tcPr>
            <w:tcW w:w="2468"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Population a) sampling consecutive Outcome c) primary outcome changed to NA</w:t>
            </w:r>
          </w:p>
        </w:tc>
      </w:tr>
    </w:tbl>
    <w:p w:rsidR="002B750B" w:rsidRDefault="002B750B">
      <w:pPr>
        <w:adjustRightInd w:val="0"/>
        <w:rPr>
          <w:rFonts w:ascii="Arial" w:hAnsi="Arial" w:cs="Arial"/>
          <w:color w:val="000000"/>
          <w:sz w:val="14"/>
          <w:szCs w:val="14"/>
        </w:rPr>
      </w:pPr>
    </w:p>
    <w:p w:rsidR="00DD6B6F" w:rsidRDefault="00DD6B6F">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81" w:name="IDX81"/>
            <w:bookmarkEnd w:id="81"/>
            <w:r w:rsidRPr="00A5194C">
              <w:rPr>
                <w:rFonts w:ascii="Arial" w:hAnsi="Arial" w:cs="Arial"/>
                <w:b/>
                <w:bCs/>
                <w:color w:val="000000"/>
                <w:sz w:val="16"/>
                <w:szCs w:val="16"/>
              </w:rPr>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Deo et al., 2011</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65 years or greater; not institutionalized; expected to remain in the community for at least 3 years; not under active treatment for cancer</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Current cardiovascular disease; inadequate serum volume; able to provide informed written consent; taking lithium; history of primary hyperparathyroidism; implausible 25(OH)D concentrations</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Cardiovascular Health Study</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Government</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USA; multiple</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2283/2283/70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74 (4)/NR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Non-Hispanic Black=14</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DD6B6F" w:rsidRDefault="00DD6B6F">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450"/>
        <w:gridCol w:w="2170"/>
        <w:gridCol w:w="1450"/>
        <w:gridCol w:w="1090"/>
        <w:gridCol w:w="1810"/>
        <w:gridCol w:w="730"/>
        <w:gridCol w:w="730"/>
        <w:gridCol w:w="1450"/>
        <w:gridCol w:w="802"/>
        <w:gridCol w:w="874"/>
        <w:gridCol w:w="740"/>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82" w:name="IDX82"/>
            <w:bookmarkEnd w:id="82"/>
            <w:r w:rsidRPr="00A5194C">
              <w:rPr>
                <w:rFonts w:ascii="Arial" w:hAnsi="Arial" w:cs="Arial"/>
                <w:b/>
                <w:bCs/>
                <w:color w:val="000000"/>
                <w:sz w:val="16"/>
                <w:szCs w:val="16"/>
              </w:rPr>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74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Deo et al., 2011</w:t>
            </w: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Demographics (Age, Sex, Race/Ethnicity)- Age, Sex, Race, Education; Anthropometrics-  BMI; Medical Conditions- Hypertension, Diabetes Mellitus; Sun Exposure- Season, Clinic; Smoking, Other Lifestyle Factors- Physical Activity</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Primary-Sudden Cardiac Death</w:t>
            </w: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&lt;20 ng/mL</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14 yrs (median)</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31/715</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1.47</w:t>
            </w: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0.88, 2.46</w:t>
            </w:r>
          </w:p>
        </w:tc>
        <w:tc>
          <w:tcPr>
            <w:tcW w:w="74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Not significant</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&gt;=20 ng/mL</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14 yrs (median)</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42/1568</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DD6B6F" w:rsidRDefault="00DD6B6F">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234"/>
        <w:gridCol w:w="1234"/>
        <w:gridCol w:w="1234"/>
        <w:gridCol w:w="1450"/>
        <w:gridCol w:w="1234"/>
        <w:gridCol w:w="1450"/>
        <w:gridCol w:w="1450"/>
        <w:gridCol w:w="1450"/>
        <w:gridCol w:w="1450"/>
        <w:gridCol w:w="2180"/>
      </w:tblGrid>
      <w:tr w:rsidR="002B750B" w:rsidRPr="00A5194C">
        <w:trPr>
          <w:cantSplit/>
          <w:tblHeader/>
          <w:jc w:val="center"/>
        </w:trPr>
        <w:tc>
          <w:tcPr>
            <w:tcW w:w="15096" w:type="dxa"/>
            <w:gridSpan w:val="11"/>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83" w:name="IDX83"/>
            <w:bookmarkEnd w:id="83"/>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Eligibility</w:t>
            </w:r>
            <w:r w:rsidRPr="00A5194C">
              <w:rPr>
                <w:rFonts w:ascii="Arial" w:hAnsi="Arial" w:cs="Arial"/>
                <w:b/>
                <w:bCs/>
                <w:color w:val="000000"/>
                <w:sz w:val="16"/>
                <w:szCs w:val="16"/>
              </w:rPr>
              <w:br/>
              <w:t>Criteria</w:t>
            </w:r>
            <w:r w:rsidRPr="00A5194C">
              <w:rPr>
                <w:rFonts w:ascii="Arial" w:hAnsi="Arial" w:cs="Arial"/>
                <w:b/>
                <w:bCs/>
                <w:color w:val="000000"/>
                <w:sz w:val="16"/>
                <w:szCs w:val="16"/>
              </w:rPr>
              <w:br/>
              <w:t>Clear?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Sampling of</w:t>
            </w:r>
            <w:r w:rsidRPr="00A5194C">
              <w:rPr>
                <w:rFonts w:ascii="Arial" w:hAnsi="Arial" w:cs="Arial"/>
                <w:b/>
                <w:bCs/>
                <w:color w:val="000000"/>
                <w:sz w:val="16"/>
                <w:szCs w:val="16"/>
              </w:rPr>
              <w:br/>
              <w:t>Population</w:t>
            </w:r>
            <w:r w:rsidRPr="00A5194C">
              <w:rPr>
                <w:rFonts w:ascii="Arial" w:hAnsi="Arial" w:cs="Arial"/>
                <w:b/>
                <w:bCs/>
                <w:color w:val="000000"/>
                <w:sz w:val="16"/>
                <w:szCs w:val="16"/>
              </w:rPr>
              <w:br/>
              <w:t>Random or</w:t>
            </w:r>
            <w:r w:rsidRPr="00A5194C">
              <w:rPr>
                <w:rFonts w:ascii="Arial" w:hAnsi="Arial" w:cs="Arial"/>
                <w:b/>
                <w:bCs/>
                <w:color w:val="000000"/>
                <w:sz w:val="16"/>
                <w:szCs w:val="16"/>
              </w:rPr>
              <w:br/>
              <w:t>Consecutive?</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Outcome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Exposure</w:t>
            </w:r>
            <w:r w:rsidRPr="00A5194C">
              <w:rPr>
                <w:rFonts w:ascii="Arial" w:hAnsi="Arial" w:cs="Arial"/>
                <w:b/>
                <w:bCs/>
                <w:color w:val="000000"/>
                <w:sz w:val="16"/>
                <w:szCs w:val="16"/>
              </w:rPr>
              <w:br/>
              <w:t>Measurement?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Method</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Food</w:t>
            </w:r>
            <w:r w:rsidRPr="00A5194C">
              <w:rPr>
                <w:rFonts w:ascii="Arial" w:hAnsi="Arial" w:cs="Arial"/>
                <w:b/>
                <w:bCs/>
                <w:color w:val="000000"/>
                <w:sz w:val="16"/>
                <w:szCs w:val="16"/>
              </w:rPr>
              <w:br/>
              <w:t>Composition</w:t>
            </w:r>
            <w:r w:rsidRPr="00A5194C">
              <w:rPr>
                <w:rFonts w:ascii="Arial" w:hAnsi="Arial" w:cs="Arial"/>
                <w:b/>
                <w:bCs/>
                <w:color w:val="000000"/>
                <w:sz w:val="16"/>
                <w:szCs w:val="16"/>
              </w:rPr>
              <w:br/>
              <w:t>Database or</w:t>
            </w:r>
            <w:r w:rsidRPr="00A5194C">
              <w:rPr>
                <w:rFonts w:ascii="Arial" w:hAnsi="Arial" w:cs="Arial"/>
                <w:b/>
                <w:bCs/>
                <w:color w:val="000000"/>
                <w:sz w:val="16"/>
                <w:szCs w:val="16"/>
              </w:rPr>
              <w:br/>
              <w:t>Suppl</w:t>
            </w:r>
            <w:r w:rsidRPr="00A5194C">
              <w:rPr>
                <w:rFonts w:ascii="Arial" w:hAnsi="Arial" w:cs="Arial"/>
                <w:b/>
                <w:bCs/>
                <w:color w:val="000000"/>
                <w:sz w:val="16"/>
                <w:szCs w:val="16"/>
              </w:rPr>
              <w:br/>
              <w:t>Composition</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Internal</w:t>
            </w:r>
            <w:r w:rsidRPr="00A5194C">
              <w:rPr>
                <w:rFonts w:ascii="Arial" w:hAnsi="Arial" w:cs="Arial"/>
                <w:b/>
                <w:bCs/>
                <w:color w:val="000000"/>
                <w:sz w:val="16"/>
                <w:szCs w:val="16"/>
              </w:rPr>
              <w:br/>
              <w:t>Calibration?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One of the</w:t>
            </w:r>
            <w:r w:rsidRPr="00A5194C">
              <w:rPr>
                <w:rFonts w:ascii="Arial" w:hAnsi="Arial" w:cs="Arial"/>
                <w:b/>
                <w:bCs/>
                <w:color w:val="000000"/>
                <w:sz w:val="16"/>
                <w:szCs w:val="16"/>
              </w:rPr>
              <w:br/>
              <w:t>Prespecified</w:t>
            </w:r>
            <w:r w:rsidRPr="00A5194C">
              <w:rPr>
                <w:rFonts w:ascii="Arial" w:hAnsi="Arial" w:cs="Arial"/>
                <w:b/>
                <w:bCs/>
                <w:color w:val="000000"/>
                <w:sz w:val="16"/>
                <w:szCs w:val="16"/>
              </w:rPr>
              <w:br/>
              <w:t>Biomarkers</w:t>
            </w:r>
            <w:r w:rsidRPr="00A5194C">
              <w:rPr>
                <w:rFonts w:ascii="Arial" w:hAnsi="Arial" w:cs="Arial"/>
                <w:b/>
                <w:bCs/>
                <w:color w:val="000000"/>
                <w:sz w:val="16"/>
                <w:szCs w:val="16"/>
              </w:rPr>
              <w:br/>
              <w:t>Methods Used?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Time From</w:t>
            </w:r>
            <w:r w:rsidRPr="00A5194C">
              <w:rPr>
                <w:rFonts w:ascii="Arial" w:hAnsi="Arial" w:cs="Arial"/>
                <w:b/>
                <w:bCs/>
                <w:color w:val="000000"/>
                <w:sz w:val="16"/>
                <w:szCs w:val="16"/>
              </w:rPr>
              <w:br/>
              <w:t>Sample</w:t>
            </w:r>
            <w:r w:rsidRPr="00A5194C">
              <w:rPr>
                <w:rFonts w:ascii="Arial" w:hAnsi="Arial" w:cs="Arial"/>
                <w:b/>
                <w:bCs/>
                <w:color w:val="000000"/>
                <w:sz w:val="16"/>
                <w:szCs w:val="16"/>
              </w:rPr>
              <w:br/>
              <w:t>Collection</w:t>
            </w:r>
            <w:r w:rsidRPr="00A5194C">
              <w:rPr>
                <w:rFonts w:ascii="Arial" w:hAnsi="Arial" w:cs="Arial"/>
                <w:b/>
                <w:bCs/>
                <w:color w:val="000000"/>
                <w:sz w:val="16"/>
                <w:szCs w:val="16"/>
              </w:rPr>
              <w:br/>
              <w:t>to Sample</w:t>
            </w:r>
            <w:r w:rsidRPr="00A5194C">
              <w:rPr>
                <w:rFonts w:ascii="Arial" w:hAnsi="Arial" w:cs="Arial"/>
                <w:b/>
                <w:bCs/>
                <w:color w:val="000000"/>
                <w:sz w:val="16"/>
                <w:szCs w:val="16"/>
              </w:rPr>
              <w:br/>
              <w:t>Analysis Reported?</w:t>
            </w:r>
          </w:p>
        </w:tc>
        <w:tc>
          <w:tcPr>
            <w:tcW w:w="218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Level of</w:t>
            </w:r>
            <w:r w:rsidRPr="00A5194C">
              <w:rPr>
                <w:rFonts w:ascii="Arial" w:hAnsi="Arial" w:cs="Arial"/>
                <w:b/>
                <w:bCs/>
                <w:color w:val="000000"/>
                <w:sz w:val="16"/>
                <w:szCs w:val="16"/>
              </w:rPr>
              <w:br/>
              <w:t>Exposure in</w:t>
            </w:r>
            <w:r w:rsidRPr="00A5194C">
              <w:rPr>
                <w:rFonts w:ascii="Arial" w:hAnsi="Arial" w:cs="Arial"/>
                <w:b/>
                <w:bCs/>
                <w:color w:val="000000"/>
                <w:sz w:val="16"/>
                <w:szCs w:val="16"/>
              </w:rPr>
              <w:br/>
              <w:t>Comparative</w:t>
            </w:r>
            <w:r w:rsidRPr="00A5194C">
              <w:rPr>
                <w:rFonts w:ascii="Arial" w:hAnsi="Arial" w:cs="Arial"/>
                <w:b/>
                <w:bCs/>
                <w:color w:val="000000"/>
                <w:sz w:val="16"/>
                <w:szCs w:val="16"/>
              </w:rPr>
              <w:br/>
              <w:t>Categories</w:t>
            </w:r>
            <w:r w:rsidRPr="00A5194C">
              <w:rPr>
                <w:rFonts w:ascii="Arial" w:hAnsi="Arial" w:cs="Arial"/>
                <w:b/>
                <w:bCs/>
                <w:color w:val="000000"/>
                <w:sz w:val="16"/>
                <w:szCs w:val="16"/>
              </w:rPr>
              <w:br/>
              <w:t>Given?</w:t>
            </w:r>
            <w:r w:rsidRPr="00A5194C">
              <w:rPr>
                <w:rFonts w:ascii="Arial" w:hAnsi="Arial" w:cs="Arial"/>
                <w:b/>
                <w:bCs/>
                <w:color w:val="000000"/>
                <w:sz w:val="16"/>
                <w:szCs w:val="16"/>
              </w:rPr>
              <w:br/>
              <w:t>(Categorical</w:t>
            </w:r>
            <w:r w:rsidRPr="00A5194C">
              <w:rPr>
                <w:rFonts w:ascii="Arial" w:hAnsi="Arial" w:cs="Arial"/>
                <w:b/>
                <w:bCs/>
                <w:color w:val="000000"/>
                <w:sz w:val="16"/>
                <w:szCs w:val="16"/>
              </w:rPr>
              <w:br/>
              <w:t>Analyses Only)</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Deo et al., 2011</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8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r>
    </w:tbl>
    <w:p w:rsidR="002B750B" w:rsidRDefault="002B750B">
      <w:pPr>
        <w:adjustRightInd w:val="0"/>
        <w:rPr>
          <w:rFonts w:ascii="Arial" w:hAnsi="Arial" w:cs="Arial"/>
          <w:color w:val="000000"/>
          <w:sz w:val="14"/>
          <w:szCs w:val="14"/>
        </w:rPr>
      </w:pPr>
    </w:p>
    <w:p w:rsidR="00DD6B6F" w:rsidRDefault="00DD6B6F">
      <w:pPr>
        <w:adjustRightInd w:val="0"/>
        <w:rPr>
          <w:rFonts w:ascii="Arial" w:hAnsi="Arial" w:cs="Arial"/>
          <w:color w:val="000000"/>
          <w:sz w:val="14"/>
          <w:szCs w:val="14"/>
        </w:rPr>
      </w:pPr>
    </w:p>
    <w:p w:rsidR="00DD6B6F" w:rsidRPr="00A5194C" w:rsidRDefault="00DD6B6F">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1450"/>
        <w:gridCol w:w="1234"/>
        <w:gridCol w:w="1450"/>
        <w:gridCol w:w="1234"/>
        <w:gridCol w:w="1450"/>
        <w:gridCol w:w="1450"/>
        <w:gridCol w:w="1450"/>
        <w:gridCol w:w="1450"/>
        <w:gridCol w:w="1450"/>
        <w:gridCol w:w="2468"/>
      </w:tblGrid>
      <w:tr w:rsidR="002B750B" w:rsidRPr="00A5194C">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lastRenderedPageBreak/>
              <w:t>Quality of Cohort or Nested Case-Control Studies</w:t>
            </w:r>
          </w:p>
        </w:tc>
      </w:tr>
      <w:tr w:rsidR="002B750B" w:rsidRPr="00A5194C">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Adjusted or</w:t>
            </w:r>
            <w:r w:rsidRPr="00A5194C">
              <w:rPr>
                <w:rFonts w:ascii="Arial" w:hAnsi="Arial" w:cs="Arial"/>
                <w:b/>
                <w:bCs/>
                <w:color w:val="000000"/>
                <w:sz w:val="16"/>
                <w:szCs w:val="16"/>
              </w:rPr>
              <w:br/>
              <w:t>Matched for</w:t>
            </w:r>
            <w:r w:rsidRPr="00A5194C">
              <w:rPr>
                <w:rFonts w:ascii="Arial" w:hAnsi="Arial" w:cs="Arial"/>
                <w:b/>
                <w:bCs/>
                <w:color w:val="000000"/>
                <w:sz w:val="16"/>
                <w:szCs w:val="16"/>
              </w:rPr>
              <w:br/>
              <w:t>Any Confounders?</w:t>
            </w:r>
            <w:r w:rsidRPr="00A5194C">
              <w:rPr>
                <w:rFonts w:ascii="Arial" w:hAnsi="Arial" w:cs="Arial"/>
                <w:b/>
                <w:bCs/>
                <w:color w:val="000000"/>
                <w:sz w:val="16"/>
                <w:szCs w:val="16"/>
              </w:rPr>
              <w:br/>
              <w:t>(Besides</w:t>
            </w:r>
            <w:r w:rsidRPr="00A5194C">
              <w:rPr>
                <w:rFonts w:ascii="Arial" w:hAnsi="Arial" w:cs="Arial"/>
                <w:b/>
                <w:bCs/>
                <w:color w:val="000000"/>
                <w:sz w:val="16"/>
                <w:szCs w:val="16"/>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w:t>
            </w:r>
            <w:r w:rsidRPr="00A5194C">
              <w:rPr>
                <w:rFonts w:ascii="Arial" w:hAnsi="Arial" w:cs="Arial"/>
                <w:b/>
                <w:bCs/>
                <w:color w:val="000000"/>
                <w:sz w:val="16"/>
                <w:szCs w:val="16"/>
              </w:rPr>
              <w:br/>
              <w:t>of Final</w:t>
            </w:r>
            <w:r w:rsidRPr="00A5194C">
              <w:rPr>
                <w:rFonts w:ascii="Arial" w:hAnsi="Arial" w:cs="Arial"/>
                <w:b/>
                <w:bCs/>
                <w:color w:val="000000"/>
                <w:sz w:val="16"/>
                <w:szCs w:val="16"/>
              </w:rPr>
              <w:br/>
              <w:t>Adjusted</w:t>
            </w:r>
            <w:r w:rsidRPr="00A5194C">
              <w:rPr>
                <w:rFonts w:ascii="Arial" w:hAnsi="Arial" w:cs="Arial"/>
                <w:b/>
                <w:bCs/>
                <w:color w:val="000000"/>
                <w:sz w:val="16"/>
                <w:szCs w:val="16"/>
              </w:rPr>
              <w:br/>
              <w:t>Model Selection?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 Definition</w:t>
            </w:r>
            <w:r w:rsidRPr="00A5194C">
              <w:rPr>
                <w:rFonts w:ascii="Arial" w:hAnsi="Arial" w:cs="Arial"/>
                <w:b/>
                <w:bCs/>
                <w:color w:val="000000"/>
                <w:sz w:val="16"/>
                <w:szCs w:val="16"/>
              </w:rPr>
              <w:br/>
              <w:t>of Outcome</w:t>
            </w:r>
            <w:r w:rsidRPr="00A5194C">
              <w:rPr>
                <w:rFonts w:ascii="Arial" w:hAnsi="Arial" w:cs="Arial"/>
                <w:b/>
                <w:bCs/>
                <w:color w:val="000000"/>
                <w:sz w:val="16"/>
                <w:szCs w:val="16"/>
              </w:rPr>
              <w:br/>
              <w:t>Including Time</w:t>
            </w:r>
            <w:r w:rsidRPr="00A5194C">
              <w:rPr>
                <w:rFonts w:ascii="Arial" w:hAnsi="Arial" w:cs="Arial"/>
                <w:b/>
                <w:bCs/>
                <w:color w:val="000000"/>
                <w:sz w:val="16"/>
                <w:szCs w:val="16"/>
              </w:rPr>
              <w:br/>
              <w:t>of Ascertainment?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Loss to</w:t>
            </w:r>
            <w:r w:rsidRPr="00A5194C">
              <w:rPr>
                <w:rFonts w:ascii="Arial" w:hAnsi="Arial" w:cs="Arial"/>
                <w:b/>
                <w:bCs/>
                <w:color w:val="000000"/>
                <w:sz w:val="16"/>
                <w:szCs w:val="16"/>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Do the</w:t>
            </w:r>
            <w:r w:rsidRPr="00A5194C">
              <w:rPr>
                <w:rFonts w:ascii="Arial" w:hAnsi="Arial" w:cs="Arial"/>
                <w:b/>
                <w:bCs/>
                <w:color w:val="000000"/>
                <w:sz w:val="16"/>
                <w:szCs w:val="16"/>
              </w:rPr>
              <w:br/>
              <w:t>Authors Specify</w:t>
            </w:r>
            <w:r w:rsidRPr="00A5194C">
              <w:rPr>
                <w:rFonts w:ascii="Arial" w:hAnsi="Arial" w:cs="Arial"/>
                <w:b/>
                <w:bCs/>
                <w:color w:val="000000"/>
                <w:sz w:val="16"/>
                <w:szCs w:val="16"/>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Prospective</w:t>
            </w:r>
            <w:r w:rsidRPr="00A5194C">
              <w:rPr>
                <w:rFonts w:ascii="Arial" w:hAnsi="Arial" w:cs="Arial"/>
                <w:b/>
                <w:bCs/>
                <w:color w:val="000000"/>
                <w:sz w:val="16"/>
                <w:szCs w:val="16"/>
              </w:rPr>
              <w:br/>
              <w:t>Collection</w:t>
            </w:r>
            <w:r w:rsidRPr="00A5194C">
              <w:rPr>
                <w:rFonts w:ascii="Arial" w:hAnsi="Arial" w:cs="Arial"/>
                <w:b/>
                <w:bCs/>
                <w:color w:val="000000"/>
                <w:sz w:val="16"/>
                <w:szCs w:val="16"/>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Analysis Was</w:t>
            </w:r>
            <w:r w:rsidRPr="00A5194C">
              <w:rPr>
                <w:rFonts w:ascii="Arial" w:hAnsi="Arial" w:cs="Arial"/>
                <w:b/>
                <w:bCs/>
                <w:color w:val="000000"/>
                <w:sz w:val="16"/>
                <w:szCs w:val="16"/>
              </w:rPr>
              <w:br/>
              <w:t>Planned When</w:t>
            </w:r>
            <w:r w:rsidRPr="00A5194C">
              <w:rPr>
                <w:rFonts w:ascii="Arial" w:hAnsi="Arial" w:cs="Arial"/>
                <w:b/>
                <w:bCs/>
                <w:color w:val="000000"/>
                <w:sz w:val="16"/>
                <w:szCs w:val="16"/>
              </w:rPr>
              <w:br/>
              <w:t>Cohort Was</w:t>
            </w:r>
            <w:r w:rsidRPr="00A5194C">
              <w:rPr>
                <w:rFonts w:ascii="Arial" w:hAnsi="Arial" w:cs="Arial"/>
                <w:b/>
                <w:bCs/>
                <w:color w:val="000000"/>
                <w:sz w:val="16"/>
                <w:szCs w:val="16"/>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 of</w:t>
            </w:r>
            <w:r w:rsidRPr="00A5194C">
              <w:rPr>
                <w:rFonts w:ascii="Arial" w:hAnsi="Arial" w:cs="Arial"/>
                <w:b/>
                <w:bCs/>
                <w:color w:val="000000"/>
                <w:sz w:val="16"/>
                <w:szCs w:val="16"/>
              </w:rPr>
              <w:br/>
              <w:t>Sample Size</w:t>
            </w:r>
            <w:r w:rsidRPr="00A5194C">
              <w:rPr>
                <w:rFonts w:ascii="Arial" w:hAnsi="Arial" w:cs="Arial"/>
                <w:b/>
                <w:bCs/>
                <w:color w:val="000000"/>
                <w:sz w:val="16"/>
                <w:szCs w:val="16"/>
              </w:rPr>
              <w:br/>
              <w:t>(Includes Sample</w:t>
            </w:r>
            <w:r w:rsidRPr="00A5194C">
              <w:rPr>
                <w:rFonts w:ascii="Arial" w:hAnsi="Arial" w:cs="Arial"/>
                <w:b/>
                <w:bCs/>
                <w:color w:val="000000"/>
                <w:sz w:val="16"/>
                <w:szCs w:val="16"/>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 (if Not A)</w:t>
            </w:r>
          </w:p>
        </w:tc>
      </w:tr>
      <w:tr w:rsidR="002B750B" w:rsidRPr="00A5194C">
        <w:trPr>
          <w:cantSplit/>
          <w:jc w:val="center"/>
        </w:trPr>
        <w:tc>
          <w:tcPr>
            <w:tcW w:w="145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NA</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w:t>
            </w:r>
          </w:p>
        </w:tc>
        <w:tc>
          <w:tcPr>
            <w:tcW w:w="2468"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reconciled - grade stays B  --- Population a) sampling consecutive Outcome c) primary outcome changed to NA  Grade changed from B to A</w:t>
            </w:r>
          </w:p>
        </w:tc>
      </w:tr>
    </w:tbl>
    <w:p w:rsidR="002B750B" w:rsidRDefault="002B750B">
      <w:pPr>
        <w:adjustRightInd w:val="0"/>
        <w:rPr>
          <w:rFonts w:ascii="Arial" w:hAnsi="Arial" w:cs="Arial"/>
          <w:color w:val="000000"/>
          <w:sz w:val="14"/>
          <w:szCs w:val="14"/>
        </w:rPr>
      </w:pPr>
    </w:p>
    <w:p w:rsidR="002B750B" w:rsidRDefault="002B750B">
      <w:pPr>
        <w:adjustRightInd w:val="0"/>
        <w:rPr>
          <w:rFonts w:ascii="Arial" w:hAnsi="Arial" w:cs="Arial"/>
          <w:color w:val="000000"/>
          <w:sz w:val="14"/>
          <w:szCs w:val="14"/>
        </w:rPr>
      </w:pPr>
    </w:p>
    <w:p w:rsidR="00DD6B6F" w:rsidRDefault="00DD6B6F">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84" w:name="IDX84"/>
            <w:bookmarkEnd w:id="84"/>
            <w:r w:rsidRPr="00A5194C">
              <w:rPr>
                <w:rFonts w:ascii="Arial" w:hAnsi="Arial" w:cs="Arial"/>
                <w:b/>
                <w:bCs/>
                <w:color w:val="000000"/>
                <w:sz w:val="16"/>
                <w:szCs w:val="16"/>
              </w:rPr>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Eaton et al., 2011</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Nested Case Control</w:t>
            </w:r>
          </w:p>
        </w:tc>
        <w:tc>
          <w:tcPr>
            <w:tcW w:w="1594" w:type="dxa"/>
            <w:tcBorders>
              <w:top w:val="nil"/>
              <w:left w:val="nil"/>
              <w:bottom w:val="single" w:sz="4" w:space="0" w:color="000000"/>
              <w:right w:val="nil"/>
            </w:tcBorders>
            <w:shd w:val="clear" w:color="auto" w:fill="FFFFFF"/>
          </w:tcPr>
          <w:p w:rsidR="002B750B" w:rsidRPr="00A5194C" w:rsidRDefault="002B750B" w:rsidP="005072F0">
            <w:pPr>
              <w:adjustRightInd w:val="0"/>
              <w:spacing w:before="67" w:after="67"/>
              <w:rPr>
                <w:rFonts w:ascii="Arial" w:hAnsi="Arial" w:cs="Arial"/>
                <w:color w:val="000000"/>
                <w:sz w:val="14"/>
                <w:szCs w:val="14"/>
              </w:rPr>
            </w:pPr>
            <w:r w:rsidRPr="00A5194C">
              <w:rPr>
                <w:rFonts w:ascii="Arial" w:hAnsi="Arial" w:cs="Arial"/>
                <w:color w:val="000000"/>
                <w:sz w:val="14"/>
                <w:szCs w:val="14"/>
              </w:rPr>
              <w:t>51–70 years; Postmenopausal women; 50–79 years</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Current cancer; medications for bone loss (including bisphosphonates, calcitonin, and parathyroid hormone); history of ulcerative colitis or crown</w:t>
            </w:r>
            <w:r w:rsidR="0016577B">
              <w:rPr>
                <w:rFonts w:ascii="Arial" w:hAnsi="Arial" w:cs="Arial"/>
                <w:color w:val="000000"/>
                <w:sz w:val="14"/>
                <w:szCs w:val="14"/>
              </w:rPr>
              <w:t>’</w:t>
            </w:r>
            <w:r w:rsidRPr="00A5194C">
              <w:rPr>
                <w:rFonts w:ascii="Arial" w:hAnsi="Arial" w:cs="Arial"/>
                <w:color w:val="000000"/>
                <w:sz w:val="14"/>
                <w:szCs w:val="14"/>
              </w:rPr>
              <w:t>s disease; history of surgery to remove part of the intestine; use of a special diet for malabsorption, celiac sprue or ulcerative colitis; high blood calcium; medications that contained estrogen (up to 1 y before study entry; oral and dermal forms only), androgens (including anabolic steroids, dehydroepiandrosterone, and testosterone), selective estrogen receptor modulators, antiestrogens</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WHI</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Government</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USA; multiple</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2429/2429/100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65.1 (7.6)/NR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Non-Hispanic White=780; Hispanic=51; Non-Hispanic Black=132; Asian=16; Race_other1=10; Race_other2=12</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quartiles</w:t>
            </w:r>
          </w:p>
        </w:tc>
      </w:tr>
    </w:tbl>
    <w:p w:rsidR="002B750B" w:rsidRPr="00A5194C" w:rsidRDefault="002B750B">
      <w:pPr>
        <w:adjustRightInd w:val="0"/>
        <w:rPr>
          <w:rFonts w:ascii="Arial" w:hAnsi="Arial" w:cs="Arial"/>
          <w:color w:val="000000"/>
          <w:sz w:val="14"/>
          <w:szCs w:val="14"/>
        </w:rPr>
      </w:pPr>
    </w:p>
    <w:p w:rsidR="002B750B" w:rsidRPr="00A5194C"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450"/>
        <w:gridCol w:w="2170"/>
        <w:gridCol w:w="1450"/>
        <w:gridCol w:w="1090"/>
        <w:gridCol w:w="1810"/>
        <w:gridCol w:w="730"/>
        <w:gridCol w:w="730"/>
        <w:gridCol w:w="1450"/>
        <w:gridCol w:w="802"/>
        <w:gridCol w:w="874"/>
        <w:gridCol w:w="740"/>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85" w:name="IDX85"/>
            <w:bookmarkEnd w:id="85"/>
            <w:r w:rsidRPr="00A5194C">
              <w:rPr>
                <w:rFonts w:ascii="Arial" w:hAnsi="Arial" w:cs="Arial"/>
                <w:b/>
                <w:bCs/>
                <w:color w:val="000000"/>
                <w:sz w:val="16"/>
                <w:szCs w:val="16"/>
              </w:rPr>
              <w:lastRenderedPageBreak/>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74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Eaton et al., 2011</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Nested Case Control</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age, race/ethnicity, blood draw date, clinical center</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Demographics (Age, Sex, Race/Ethnicity)- Age, Race; Anthropometrics- Waist Circumference,  BMI; Medical Conditions- History Of Hypertension, Treated Diabetes, Cvd, Cancer; Sun Exposure- Month Of Blood Draw, Latitude; Smoking, Other Lifestyle Factors- Smoking Status, Weekly Alcohol Consumption, Physical Activity; Other - Breast And Colorectal Cancers, Cad-Trial Indicator, Systolic Blood Pressure</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Primary-All-Cause Mortality</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rsidP="005072F0">
            <w:pPr>
              <w:adjustRightInd w:val="0"/>
              <w:spacing w:before="67" w:after="67"/>
              <w:rPr>
                <w:rFonts w:ascii="Arial" w:hAnsi="Arial" w:cs="Arial"/>
                <w:color w:val="000000"/>
                <w:sz w:val="14"/>
                <w:szCs w:val="14"/>
              </w:rPr>
            </w:pPr>
            <w:r w:rsidRPr="00A5194C">
              <w:rPr>
                <w:rFonts w:ascii="Arial" w:hAnsi="Arial" w:cs="Arial"/>
                <w:color w:val="000000"/>
                <w:sz w:val="14"/>
                <w:szCs w:val="14"/>
              </w:rPr>
              <w:t>Quartile 1: 3.25–36.50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NR/608</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1.25</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0.80–1.95</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0.39</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2:  36.51–49.95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NR/606</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1.13</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0.73–1.75</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3: 49.96–65.38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NR/608</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1.17</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0.75–1.81</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4:  65.39–146.67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NR/607</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Primary-Cardiovascular Disease Mortality</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1: 3.25–36.50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NR/608</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1.27</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0.81, 1.99</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0.33</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2:  36.51–49.95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NR/606</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1.14</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0.74, 1.78</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3: 49.96–65.38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NR/608</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1.16</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0.75, 1.80</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4:  65.39–146.67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NR/607</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Primary-Cancer Mortality</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1: 3.25–36.50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NR/608</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1.39</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0.88, 2.19</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0.11</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2:  36.51–49.95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NR/606</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1.22</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0.79, 1.89</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Quartile 3: 49.96–65.38 nmol/L</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10 yrs</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NR/608</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1.12</w:t>
            </w: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0.72, 1.72</w:t>
            </w:r>
          </w:p>
        </w:tc>
        <w:tc>
          <w:tcPr>
            <w:tcW w:w="74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4:  65.39–146.67 nmol/L</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 yrs</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NR/607</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Pr="00A5194C" w:rsidRDefault="002B750B">
      <w:pPr>
        <w:adjustRightInd w:val="0"/>
        <w:rPr>
          <w:rFonts w:ascii="Arial" w:hAnsi="Arial" w:cs="Arial"/>
          <w:color w:val="000000"/>
          <w:sz w:val="14"/>
          <w:szCs w:val="14"/>
        </w:rPr>
      </w:pPr>
    </w:p>
    <w:p w:rsidR="002B750B" w:rsidRPr="00A5194C" w:rsidRDefault="002B750B">
      <w:pPr>
        <w:adjustRightInd w:val="0"/>
        <w:rPr>
          <w:rFonts w:ascii="Arial" w:hAnsi="Arial" w:cs="Arial"/>
          <w:color w:val="000000"/>
          <w:sz w:val="14"/>
          <w:szCs w:val="14"/>
        </w:rPr>
      </w:pPr>
    </w:p>
    <w:p w:rsidR="002B750B"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234"/>
        <w:gridCol w:w="1234"/>
        <w:gridCol w:w="1234"/>
        <w:gridCol w:w="1450"/>
        <w:gridCol w:w="1234"/>
        <w:gridCol w:w="1450"/>
        <w:gridCol w:w="1450"/>
        <w:gridCol w:w="1450"/>
        <w:gridCol w:w="1450"/>
        <w:gridCol w:w="2180"/>
      </w:tblGrid>
      <w:tr w:rsidR="002B750B" w:rsidRPr="00A5194C">
        <w:trPr>
          <w:cantSplit/>
          <w:tblHeader/>
          <w:jc w:val="center"/>
        </w:trPr>
        <w:tc>
          <w:tcPr>
            <w:tcW w:w="15096" w:type="dxa"/>
            <w:gridSpan w:val="11"/>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DD6B6F">
            <w:pPr>
              <w:keepNext/>
              <w:adjustRightInd w:val="0"/>
              <w:spacing w:before="67" w:after="67"/>
              <w:jc w:val="center"/>
              <w:rPr>
                <w:rFonts w:ascii="Arial" w:hAnsi="Arial" w:cs="Arial"/>
                <w:b/>
                <w:bCs/>
                <w:color w:val="000000"/>
                <w:sz w:val="16"/>
                <w:szCs w:val="16"/>
              </w:rPr>
            </w:pPr>
            <w:bookmarkStart w:id="86" w:name="IDX86"/>
            <w:bookmarkEnd w:id="86"/>
            <w:r>
              <w:rPr>
                <w:rFonts w:ascii="Arial" w:hAnsi="Arial" w:cs="Arial"/>
                <w:b/>
                <w:bCs/>
                <w:color w:val="000000"/>
                <w:sz w:val="16"/>
                <w:szCs w:val="16"/>
              </w:rPr>
              <w:lastRenderedPageBreak/>
              <w:t>Q</w:t>
            </w:r>
            <w:r w:rsidR="002B750B" w:rsidRPr="00A5194C">
              <w:rPr>
                <w:rFonts w:ascii="Arial" w:hAnsi="Arial" w:cs="Arial"/>
                <w:b/>
                <w:bCs/>
                <w:color w:val="000000"/>
                <w:sz w:val="16"/>
                <w:szCs w:val="16"/>
              </w:rPr>
              <w:t>uality of Cohort or Nested Case-Control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Eligibility</w:t>
            </w:r>
            <w:r w:rsidRPr="00A5194C">
              <w:rPr>
                <w:rFonts w:ascii="Arial" w:hAnsi="Arial" w:cs="Arial"/>
                <w:b/>
                <w:bCs/>
                <w:color w:val="000000"/>
                <w:sz w:val="16"/>
                <w:szCs w:val="16"/>
              </w:rPr>
              <w:br/>
              <w:t>Criteria</w:t>
            </w:r>
            <w:r w:rsidRPr="00A5194C">
              <w:rPr>
                <w:rFonts w:ascii="Arial" w:hAnsi="Arial" w:cs="Arial"/>
                <w:b/>
                <w:bCs/>
                <w:color w:val="000000"/>
                <w:sz w:val="16"/>
                <w:szCs w:val="16"/>
              </w:rPr>
              <w:br/>
              <w:t>Clear?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Sampling of</w:t>
            </w:r>
            <w:r w:rsidRPr="00A5194C">
              <w:rPr>
                <w:rFonts w:ascii="Arial" w:hAnsi="Arial" w:cs="Arial"/>
                <w:b/>
                <w:bCs/>
                <w:color w:val="000000"/>
                <w:sz w:val="16"/>
                <w:szCs w:val="16"/>
              </w:rPr>
              <w:br/>
              <w:t>Population</w:t>
            </w:r>
            <w:r w:rsidRPr="00A5194C">
              <w:rPr>
                <w:rFonts w:ascii="Arial" w:hAnsi="Arial" w:cs="Arial"/>
                <w:b/>
                <w:bCs/>
                <w:color w:val="000000"/>
                <w:sz w:val="16"/>
                <w:szCs w:val="16"/>
              </w:rPr>
              <w:br/>
              <w:t>Random or</w:t>
            </w:r>
            <w:r w:rsidRPr="00A5194C">
              <w:rPr>
                <w:rFonts w:ascii="Arial" w:hAnsi="Arial" w:cs="Arial"/>
                <w:b/>
                <w:bCs/>
                <w:color w:val="000000"/>
                <w:sz w:val="16"/>
                <w:szCs w:val="16"/>
              </w:rPr>
              <w:br/>
              <w:t>Consecutive?</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Outcome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Exposure</w:t>
            </w:r>
            <w:r w:rsidRPr="00A5194C">
              <w:rPr>
                <w:rFonts w:ascii="Arial" w:hAnsi="Arial" w:cs="Arial"/>
                <w:b/>
                <w:bCs/>
                <w:color w:val="000000"/>
                <w:sz w:val="16"/>
                <w:szCs w:val="16"/>
              </w:rPr>
              <w:br/>
              <w:t>Measurement?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Method</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Food</w:t>
            </w:r>
            <w:r w:rsidRPr="00A5194C">
              <w:rPr>
                <w:rFonts w:ascii="Arial" w:hAnsi="Arial" w:cs="Arial"/>
                <w:b/>
                <w:bCs/>
                <w:color w:val="000000"/>
                <w:sz w:val="16"/>
                <w:szCs w:val="16"/>
              </w:rPr>
              <w:br/>
              <w:t>Composition</w:t>
            </w:r>
            <w:r w:rsidRPr="00A5194C">
              <w:rPr>
                <w:rFonts w:ascii="Arial" w:hAnsi="Arial" w:cs="Arial"/>
                <w:b/>
                <w:bCs/>
                <w:color w:val="000000"/>
                <w:sz w:val="16"/>
                <w:szCs w:val="16"/>
              </w:rPr>
              <w:br/>
              <w:t>Database or</w:t>
            </w:r>
            <w:r w:rsidRPr="00A5194C">
              <w:rPr>
                <w:rFonts w:ascii="Arial" w:hAnsi="Arial" w:cs="Arial"/>
                <w:b/>
                <w:bCs/>
                <w:color w:val="000000"/>
                <w:sz w:val="16"/>
                <w:szCs w:val="16"/>
              </w:rPr>
              <w:br/>
              <w:t>Suppl</w:t>
            </w:r>
            <w:r w:rsidRPr="00A5194C">
              <w:rPr>
                <w:rFonts w:ascii="Arial" w:hAnsi="Arial" w:cs="Arial"/>
                <w:b/>
                <w:bCs/>
                <w:color w:val="000000"/>
                <w:sz w:val="16"/>
                <w:szCs w:val="16"/>
              </w:rPr>
              <w:br/>
              <w:t>Composition</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Internal</w:t>
            </w:r>
            <w:r w:rsidRPr="00A5194C">
              <w:rPr>
                <w:rFonts w:ascii="Arial" w:hAnsi="Arial" w:cs="Arial"/>
                <w:b/>
                <w:bCs/>
                <w:color w:val="000000"/>
                <w:sz w:val="16"/>
                <w:szCs w:val="16"/>
              </w:rPr>
              <w:br/>
              <w:t>Calibration?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One of the</w:t>
            </w:r>
            <w:r w:rsidRPr="00A5194C">
              <w:rPr>
                <w:rFonts w:ascii="Arial" w:hAnsi="Arial" w:cs="Arial"/>
                <w:b/>
                <w:bCs/>
                <w:color w:val="000000"/>
                <w:sz w:val="16"/>
                <w:szCs w:val="16"/>
              </w:rPr>
              <w:br/>
              <w:t>Prespecified</w:t>
            </w:r>
            <w:r w:rsidRPr="00A5194C">
              <w:rPr>
                <w:rFonts w:ascii="Arial" w:hAnsi="Arial" w:cs="Arial"/>
                <w:b/>
                <w:bCs/>
                <w:color w:val="000000"/>
                <w:sz w:val="16"/>
                <w:szCs w:val="16"/>
              </w:rPr>
              <w:br/>
              <w:t>Biomarkers</w:t>
            </w:r>
            <w:r w:rsidRPr="00A5194C">
              <w:rPr>
                <w:rFonts w:ascii="Arial" w:hAnsi="Arial" w:cs="Arial"/>
                <w:b/>
                <w:bCs/>
                <w:color w:val="000000"/>
                <w:sz w:val="16"/>
                <w:szCs w:val="16"/>
              </w:rPr>
              <w:br/>
              <w:t>Methods Used?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Time From</w:t>
            </w:r>
            <w:r w:rsidRPr="00A5194C">
              <w:rPr>
                <w:rFonts w:ascii="Arial" w:hAnsi="Arial" w:cs="Arial"/>
                <w:b/>
                <w:bCs/>
                <w:color w:val="000000"/>
                <w:sz w:val="16"/>
                <w:szCs w:val="16"/>
              </w:rPr>
              <w:br/>
              <w:t>Sample</w:t>
            </w:r>
            <w:r w:rsidRPr="00A5194C">
              <w:rPr>
                <w:rFonts w:ascii="Arial" w:hAnsi="Arial" w:cs="Arial"/>
                <w:b/>
                <w:bCs/>
                <w:color w:val="000000"/>
                <w:sz w:val="16"/>
                <w:szCs w:val="16"/>
              </w:rPr>
              <w:br/>
              <w:t>Collection</w:t>
            </w:r>
            <w:r w:rsidRPr="00A5194C">
              <w:rPr>
                <w:rFonts w:ascii="Arial" w:hAnsi="Arial" w:cs="Arial"/>
                <w:b/>
                <w:bCs/>
                <w:color w:val="000000"/>
                <w:sz w:val="16"/>
                <w:szCs w:val="16"/>
              </w:rPr>
              <w:br/>
              <w:t>to Sample</w:t>
            </w:r>
            <w:r w:rsidRPr="00A5194C">
              <w:rPr>
                <w:rFonts w:ascii="Arial" w:hAnsi="Arial" w:cs="Arial"/>
                <w:b/>
                <w:bCs/>
                <w:color w:val="000000"/>
                <w:sz w:val="16"/>
                <w:szCs w:val="16"/>
              </w:rPr>
              <w:br/>
              <w:t>Analysis Reported?</w:t>
            </w:r>
          </w:p>
        </w:tc>
        <w:tc>
          <w:tcPr>
            <w:tcW w:w="218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Level of</w:t>
            </w:r>
            <w:r w:rsidRPr="00A5194C">
              <w:rPr>
                <w:rFonts w:ascii="Arial" w:hAnsi="Arial" w:cs="Arial"/>
                <w:b/>
                <w:bCs/>
                <w:color w:val="000000"/>
                <w:sz w:val="16"/>
                <w:szCs w:val="16"/>
              </w:rPr>
              <w:br/>
              <w:t>Exposure in</w:t>
            </w:r>
            <w:r w:rsidRPr="00A5194C">
              <w:rPr>
                <w:rFonts w:ascii="Arial" w:hAnsi="Arial" w:cs="Arial"/>
                <w:b/>
                <w:bCs/>
                <w:color w:val="000000"/>
                <w:sz w:val="16"/>
                <w:szCs w:val="16"/>
              </w:rPr>
              <w:br/>
              <w:t>Comparative</w:t>
            </w:r>
            <w:r w:rsidRPr="00A5194C">
              <w:rPr>
                <w:rFonts w:ascii="Arial" w:hAnsi="Arial" w:cs="Arial"/>
                <w:b/>
                <w:bCs/>
                <w:color w:val="000000"/>
                <w:sz w:val="16"/>
                <w:szCs w:val="16"/>
              </w:rPr>
              <w:br/>
              <w:t>Categories</w:t>
            </w:r>
            <w:r w:rsidRPr="00A5194C">
              <w:rPr>
                <w:rFonts w:ascii="Arial" w:hAnsi="Arial" w:cs="Arial"/>
                <w:b/>
                <w:bCs/>
                <w:color w:val="000000"/>
                <w:sz w:val="16"/>
                <w:szCs w:val="16"/>
              </w:rPr>
              <w:br/>
              <w:t>Given?</w:t>
            </w:r>
            <w:r w:rsidRPr="00A5194C">
              <w:rPr>
                <w:rFonts w:ascii="Arial" w:hAnsi="Arial" w:cs="Arial"/>
                <w:b/>
                <w:bCs/>
                <w:color w:val="000000"/>
                <w:sz w:val="16"/>
                <w:szCs w:val="16"/>
              </w:rPr>
              <w:br/>
              <w:t>(Categorical</w:t>
            </w:r>
            <w:r w:rsidRPr="00A5194C">
              <w:rPr>
                <w:rFonts w:ascii="Arial" w:hAnsi="Arial" w:cs="Arial"/>
                <w:b/>
                <w:bCs/>
                <w:color w:val="000000"/>
                <w:sz w:val="16"/>
                <w:szCs w:val="16"/>
              </w:rPr>
              <w:br/>
              <w:t>Analyses Only)</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Eaton et al., 2011</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8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r>
    </w:tbl>
    <w:p w:rsidR="002B750B" w:rsidRPr="00A5194C"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1450"/>
        <w:gridCol w:w="1234"/>
        <w:gridCol w:w="1450"/>
        <w:gridCol w:w="1234"/>
        <w:gridCol w:w="1450"/>
        <w:gridCol w:w="1450"/>
        <w:gridCol w:w="1450"/>
        <w:gridCol w:w="1450"/>
        <w:gridCol w:w="1450"/>
        <w:gridCol w:w="2468"/>
      </w:tblGrid>
      <w:tr w:rsidR="002B750B" w:rsidRPr="00A5194C">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Adjusted or</w:t>
            </w:r>
            <w:r w:rsidRPr="00A5194C">
              <w:rPr>
                <w:rFonts w:ascii="Arial" w:hAnsi="Arial" w:cs="Arial"/>
                <w:b/>
                <w:bCs/>
                <w:color w:val="000000"/>
                <w:sz w:val="16"/>
                <w:szCs w:val="16"/>
              </w:rPr>
              <w:br/>
              <w:t>Matched for</w:t>
            </w:r>
            <w:r w:rsidRPr="00A5194C">
              <w:rPr>
                <w:rFonts w:ascii="Arial" w:hAnsi="Arial" w:cs="Arial"/>
                <w:b/>
                <w:bCs/>
                <w:color w:val="000000"/>
                <w:sz w:val="16"/>
                <w:szCs w:val="16"/>
              </w:rPr>
              <w:br/>
              <w:t>Any Confounders?</w:t>
            </w:r>
            <w:r w:rsidRPr="00A5194C">
              <w:rPr>
                <w:rFonts w:ascii="Arial" w:hAnsi="Arial" w:cs="Arial"/>
                <w:b/>
                <w:bCs/>
                <w:color w:val="000000"/>
                <w:sz w:val="16"/>
                <w:szCs w:val="16"/>
              </w:rPr>
              <w:br/>
              <w:t>(Besides</w:t>
            </w:r>
            <w:r w:rsidRPr="00A5194C">
              <w:rPr>
                <w:rFonts w:ascii="Arial" w:hAnsi="Arial" w:cs="Arial"/>
                <w:b/>
                <w:bCs/>
                <w:color w:val="000000"/>
                <w:sz w:val="16"/>
                <w:szCs w:val="16"/>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w:t>
            </w:r>
            <w:r w:rsidRPr="00A5194C">
              <w:rPr>
                <w:rFonts w:ascii="Arial" w:hAnsi="Arial" w:cs="Arial"/>
                <w:b/>
                <w:bCs/>
                <w:color w:val="000000"/>
                <w:sz w:val="16"/>
                <w:szCs w:val="16"/>
              </w:rPr>
              <w:br/>
              <w:t>of Final</w:t>
            </w:r>
            <w:r w:rsidRPr="00A5194C">
              <w:rPr>
                <w:rFonts w:ascii="Arial" w:hAnsi="Arial" w:cs="Arial"/>
                <w:b/>
                <w:bCs/>
                <w:color w:val="000000"/>
                <w:sz w:val="16"/>
                <w:szCs w:val="16"/>
              </w:rPr>
              <w:br/>
              <w:t>Adjusted</w:t>
            </w:r>
            <w:r w:rsidRPr="00A5194C">
              <w:rPr>
                <w:rFonts w:ascii="Arial" w:hAnsi="Arial" w:cs="Arial"/>
                <w:b/>
                <w:bCs/>
                <w:color w:val="000000"/>
                <w:sz w:val="16"/>
                <w:szCs w:val="16"/>
              </w:rPr>
              <w:br/>
              <w:t>Model Selection?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 Definition</w:t>
            </w:r>
            <w:r w:rsidRPr="00A5194C">
              <w:rPr>
                <w:rFonts w:ascii="Arial" w:hAnsi="Arial" w:cs="Arial"/>
                <w:b/>
                <w:bCs/>
                <w:color w:val="000000"/>
                <w:sz w:val="16"/>
                <w:szCs w:val="16"/>
              </w:rPr>
              <w:br/>
              <w:t>of Outcome</w:t>
            </w:r>
            <w:r w:rsidRPr="00A5194C">
              <w:rPr>
                <w:rFonts w:ascii="Arial" w:hAnsi="Arial" w:cs="Arial"/>
                <w:b/>
                <w:bCs/>
                <w:color w:val="000000"/>
                <w:sz w:val="16"/>
                <w:szCs w:val="16"/>
              </w:rPr>
              <w:br/>
              <w:t>Including Time</w:t>
            </w:r>
            <w:r w:rsidRPr="00A5194C">
              <w:rPr>
                <w:rFonts w:ascii="Arial" w:hAnsi="Arial" w:cs="Arial"/>
                <w:b/>
                <w:bCs/>
                <w:color w:val="000000"/>
                <w:sz w:val="16"/>
                <w:szCs w:val="16"/>
              </w:rPr>
              <w:br/>
              <w:t>of Ascertainment?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Loss to</w:t>
            </w:r>
            <w:r w:rsidRPr="00A5194C">
              <w:rPr>
                <w:rFonts w:ascii="Arial" w:hAnsi="Arial" w:cs="Arial"/>
                <w:b/>
                <w:bCs/>
                <w:color w:val="000000"/>
                <w:sz w:val="16"/>
                <w:szCs w:val="16"/>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Do the</w:t>
            </w:r>
            <w:r w:rsidRPr="00A5194C">
              <w:rPr>
                <w:rFonts w:ascii="Arial" w:hAnsi="Arial" w:cs="Arial"/>
                <w:b/>
                <w:bCs/>
                <w:color w:val="000000"/>
                <w:sz w:val="16"/>
                <w:szCs w:val="16"/>
              </w:rPr>
              <w:br/>
              <w:t>Authors Specify</w:t>
            </w:r>
            <w:r w:rsidRPr="00A5194C">
              <w:rPr>
                <w:rFonts w:ascii="Arial" w:hAnsi="Arial" w:cs="Arial"/>
                <w:b/>
                <w:bCs/>
                <w:color w:val="000000"/>
                <w:sz w:val="16"/>
                <w:szCs w:val="16"/>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Prospective</w:t>
            </w:r>
            <w:r w:rsidRPr="00A5194C">
              <w:rPr>
                <w:rFonts w:ascii="Arial" w:hAnsi="Arial" w:cs="Arial"/>
                <w:b/>
                <w:bCs/>
                <w:color w:val="000000"/>
                <w:sz w:val="16"/>
                <w:szCs w:val="16"/>
              </w:rPr>
              <w:br/>
              <w:t>Collection</w:t>
            </w:r>
            <w:r w:rsidRPr="00A5194C">
              <w:rPr>
                <w:rFonts w:ascii="Arial" w:hAnsi="Arial" w:cs="Arial"/>
                <w:b/>
                <w:bCs/>
                <w:color w:val="000000"/>
                <w:sz w:val="16"/>
                <w:szCs w:val="16"/>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Analysis Was</w:t>
            </w:r>
            <w:r w:rsidRPr="00A5194C">
              <w:rPr>
                <w:rFonts w:ascii="Arial" w:hAnsi="Arial" w:cs="Arial"/>
                <w:b/>
                <w:bCs/>
                <w:color w:val="000000"/>
                <w:sz w:val="16"/>
                <w:szCs w:val="16"/>
              </w:rPr>
              <w:br/>
              <w:t>Planned When</w:t>
            </w:r>
            <w:r w:rsidRPr="00A5194C">
              <w:rPr>
                <w:rFonts w:ascii="Arial" w:hAnsi="Arial" w:cs="Arial"/>
                <w:b/>
                <w:bCs/>
                <w:color w:val="000000"/>
                <w:sz w:val="16"/>
                <w:szCs w:val="16"/>
              </w:rPr>
              <w:br/>
              <w:t>Cohort Was</w:t>
            </w:r>
            <w:r w:rsidRPr="00A5194C">
              <w:rPr>
                <w:rFonts w:ascii="Arial" w:hAnsi="Arial" w:cs="Arial"/>
                <w:b/>
                <w:bCs/>
                <w:color w:val="000000"/>
                <w:sz w:val="16"/>
                <w:szCs w:val="16"/>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 of</w:t>
            </w:r>
            <w:r w:rsidRPr="00A5194C">
              <w:rPr>
                <w:rFonts w:ascii="Arial" w:hAnsi="Arial" w:cs="Arial"/>
                <w:b/>
                <w:bCs/>
                <w:color w:val="000000"/>
                <w:sz w:val="16"/>
                <w:szCs w:val="16"/>
              </w:rPr>
              <w:br/>
              <w:t>Sample Size</w:t>
            </w:r>
            <w:r w:rsidRPr="00A5194C">
              <w:rPr>
                <w:rFonts w:ascii="Arial" w:hAnsi="Arial" w:cs="Arial"/>
                <w:b/>
                <w:bCs/>
                <w:color w:val="000000"/>
                <w:sz w:val="16"/>
                <w:szCs w:val="16"/>
              </w:rPr>
              <w:br/>
              <w:t>(Includes Sample</w:t>
            </w:r>
            <w:r w:rsidRPr="00A5194C">
              <w:rPr>
                <w:rFonts w:ascii="Arial" w:hAnsi="Arial" w:cs="Arial"/>
                <w:b/>
                <w:bCs/>
                <w:color w:val="000000"/>
                <w:sz w:val="16"/>
                <w:szCs w:val="16"/>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 (if Not A)</w:t>
            </w:r>
          </w:p>
        </w:tc>
      </w:tr>
      <w:tr w:rsidR="002B750B" w:rsidRPr="00A5194C">
        <w:trPr>
          <w:cantSplit/>
          <w:jc w:val="center"/>
        </w:trPr>
        <w:tc>
          <w:tcPr>
            <w:tcW w:w="145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NA</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w:t>
            </w:r>
          </w:p>
        </w:tc>
        <w:tc>
          <w:tcPr>
            <w:tcW w:w="2468"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WHI observational study  Population a) sampling consecutive Outcome c) primary outcome changed to NA  Grade changed from B to A</w:t>
            </w:r>
          </w:p>
        </w:tc>
      </w:tr>
    </w:tbl>
    <w:p w:rsidR="002B750B" w:rsidRDefault="002B750B">
      <w:pPr>
        <w:adjustRightInd w:val="0"/>
        <w:rPr>
          <w:rFonts w:ascii="Arial" w:hAnsi="Arial" w:cs="Arial"/>
          <w:color w:val="000000"/>
          <w:sz w:val="14"/>
          <w:szCs w:val="14"/>
        </w:rPr>
      </w:pPr>
    </w:p>
    <w:p w:rsidR="00DD6B6F" w:rsidRDefault="00DD6B6F">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87" w:name="IDX87"/>
            <w:bookmarkEnd w:id="87"/>
            <w:r w:rsidRPr="00A5194C">
              <w:rPr>
                <w:rFonts w:ascii="Arial" w:hAnsi="Arial" w:cs="Arial"/>
                <w:b/>
                <w:bCs/>
                <w:color w:val="000000"/>
                <w:sz w:val="16"/>
                <w:szCs w:val="16"/>
              </w:rPr>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Eliassen et al., 2011</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594" w:type="dxa"/>
            <w:tcBorders>
              <w:top w:val="nil"/>
              <w:left w:val="nil"/>
              <w:bottom w:val="single" w:sz="4" w:space="0" w:color="000000"/>
              <w:right w:val="nil"/>
            </w:tcBorders>
            <w:shd w:val="clear" w:color="auto" w:fill="FFFFFF"/>
          </w:tcPr>
          <w:p w:rsidR="002B750B" w:rsidRPr="00A5194C" w:rsidRDefault="002B750B" w:rsidP="005072F0">
            <w:pPr>
              <w:adjustRightInd w:val="0"/>
              <w:spacing w:before="67" w:after="67"/>
              <w:rPr>
                <w:rFonts w:ascii="Arial" w:hAnsi="Arial" w:cs="Arial"/>
                <w:color w:val="000000"/>
                <w:sz w:val="14"/>
                <w:szCs w:val="14"/>
              </w:rPr>
            </w:pPr>
            <w:r w:rsidRPr="00A5194C">
              <w:rPr>
                <w:rFonts w:ascii="Arial" w:hAnsi="Arial" w:cs="Arial"/>
                <w:color w:val="000000"/>
                <w:sz w:val="14"/>
                <w:szCs w:val="14"/>
              </w:rPr>
              <w:t>19–50 years; 51–70 years</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Current cancer</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NHSII</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Government</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USA; multiple</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1831/1831/100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44.9 (4.4)/NR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serum vitamin D: cases 63.4±23.7nmol/L, controls- 62.4±24.0 nmol/L</w:t>
            </w:r>
          </w:p>
        </w:tc>
      </w:tr>
    </w:tbl>
    <w:p w:rsidR="002B750B" w:rsidRDefault="002B750B">
      <w:pPr>
        <w:adjustRightInd w:val="0"/>
        <w:rPr>
          <w:rFonts w:ascii="Arial" w:hAnsi="Arial" w:cs="Arial"/>
          <w:color w:val="000000"/>
          <w:sz w:val="14"/>
          <w:szCs w:val="14"/>
        </w:rPr>
      </w:pPr>
    </w:p>
    <w:p w:rsidR="00DD6B6F" w:rsidRDefault="00DD6B6F">
      <w:pPr>
        <w:adjustRightInd w:val="0"/>
        <w:rPr>
          <w:rFonts w:ascii="Arial" w:hAnsi="Arial" w:cs="Arial"/>
          <w:color w:val="000000"/>
          <w:sz w:val="14"/>
          <w:szCs w:val="14"/>
        </w:rPr>
      </w:pPr>
    </w:p>
    <w:p w:rsidR="002B750B"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450"/>
        <w:gridCol w:w="2170"/>
        <w:gridCol w:w="1450"/>
        <w:gridCol w:w="1090"/>
        <w:gridCol w:w="1810"/>
        <w:gridCol w:w="730"/>
        <w:gridCol w:w="730"/>
        <w:gridCol w:w="1450"/>
        <w:gridCol w:w="802"/>
        <w:gridCol w:w="874"/>
        <w:gridCol w:w="740"/>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88" w:name="IDX88"/>
            <w:bookmarkEnd w:id="88"/>
            <w:r w:rsidRPr="00A5194C">
              <w:rPr>
                <w:rFonts w:ascii="Arial" w:hAnsi="Arial" w:cs="Arial"/>
                <w:b/>
                <w:bCs/>
                <w:color w:val="000000"/>
                <w:sz w:val="16"/>
                <w:szCs w:val="16"/>
              </w:rPr>
              <w:lastRenderedPageBreak/>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74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Eliassen et al., 2011</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age (± 2 years); menopausal status at diagnosis; month/year of collection (± 2 months); ethnicity (African-American, Asian, Hispanic, Caucasian, Other); luteal day ((date of next period-date of luteal blood draw) ± 1 day); and for each blood collection, t</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Anthropometrics-  BMI At Blood Collection; Sun Exposure- Season Of Blood Collection; Smoking, Other Lifestyle Factors- Physical Activity; Other - Premenopausal, Time Of Diagnosis Relative To Blood Collection, Age At Blood Collection, Family History Of Breast Cancer, Luteal Phase Of Premenopausal Women</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Primary-Breast Cancer</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1(&lt;18.4ng/mL)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141/441</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2(18.4 to 24.6ng/m)</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151/456</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1.05</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0.79, 1.39</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3(24.6 to &lt;30.6ng/m)</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145/452</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0.95</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0.71, 1.29</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4 (&gt;=30.6ng/mL)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176/482</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0.88, 1.63</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0.320</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Primary-Invasive Breast Cancer</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1(&lt;18.4ng/mL)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95/395</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2(18.4 to 24.6ng/m)</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98/403</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1.03</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0.74, 1.44</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Quartile 3(24.6 to &lt;30.6ng/m)</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97/404</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1.01</w:t>
            </w: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0.72, 1.42</w:t>
            </w:r>
          </w:p>
        </w:tc>
        <w:tc>
          <w:tcPr>
            <w:tcW w:w="74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4 (&gt;=30.6ng/mL)</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125/431</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1.29</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0.92, 1.81</w:t>
            </w:r>
          </w:p>
        </w:tc>
        <w:tc>
          <w:tcPr>
            <w:tcW w:w="74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0.140</w:t>
            </w:r>
          </w:p>
        </w:tc>
      </w:tr>
    </w:tbl>
    <w:p w:rsidR="002B750B" w:rsidRPr="00A5194C" w:rsidRDefault="002B750B">
      <w:pPr>
        <w:adjustRightInd w:val="0"/>
        <w:rPr>
          <w:rFonts w:ascii="Arial" w:hAnsi="Arial" w:cs="Arial"/>
          <w:color w:val="000000"/>
          <w:sz w:val="14"/>
          <w:szCs w:val="14"/>
        </w:rPr>
      </w:pPr>
    </w:p>
    <w:p w:rsidR="002B750B"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234"/>
        <w:gridCol w:w="1234"/>
        <w:gridCol w:w="1234"/>
        <w:gridCol w:w="1450"/>
        <w:gridCol w:w="1234"/>
        <w:gridCol w:w="1450"/>
        <w:gridCol w:w="1450"/>
        <w:gridCol w:w="1450"/>
        <w:gridCol w:w="1450"/>
        <w:gridCol w:w="2180"/>
      </w:tblGrid>
      <w:tr w:rsidR="002B750B" w:rsidRPr="00A5194C">
        <w:trPr>
          <w:cantSplit/>
          <w:tblHeader/>
          <w:jc w:val="center"/>
        </w:trPr>
        <w:tc>
          <w:tcPr>
            <w:tcW w:w="15096" w:type="dxa"/>
            <w:gridSpan w:val="11"/>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89" w:name="IDX89"/>
            <w:bookmarkEnd w:id="89"/>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Eligibility</w:t>
            </w:r>
            <w:r w:rsidRPr="00A5194C">
              <w:rPr>
                <w:rFonts w:ascii="Arial" w:hAnsi="Arial" w:cs="Arial"/>
                <w:b/>
                <w:bCs/>
                <w:color w:val="000000"/>
                <w:sz w:val="16"/>
                <w:szCs w:val="16"/>
              </w:rPr>
              <w:br/>
              <w:t>Criteria</w:t>
            </w:r>
            <w:r w:rsidRPr="00A5194C">
              <w:rPr>
                <w:rFonts w:ascii="Arial" w:hAnsi="Arial" w:cs="Arial"/>
                <w:b/>
                <w:bCs/>
                <w:color w:val="000000"/>
                <w:sz w:val="16"/>
                <w:szCs w:val="16"/>
              </w:rPr>
              <w:br/>
              <w:t>Clear?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Sampling of</w:t>
            </w:r>
            <w:r w:rsidRPr="00A5194C">
              <w:rPr>
                <w:rFonts w:ascii="Arial" w:hAnsi="Arial" w:cs="Arial"/>
                <w:b/>
                <w:bCs/>
                <w:color w:val="000000"/>
                <w:sz w:val="16"/>
                <w:szCs w:val="16"/>
              </w:rPr>
              <w:br/>
              <w:t>Population</w:t>
            </w:r>
            <w:r w:rsidRPr="00A5194C">
              <w:rPr>
                <w:rFonts w:ascii="Arial" w:hAnsi="Arial" w:cs="Arial"/>
                <w:b/>
                <w:bCs/>
                <w:color w:val="000000"/>
                <w:sz w:val="16"/>
                <w:szCs w:val="16"/>
              </w:rPr>
              <w:br/>
              <w:t>Random or</w:t>
            </w:r>
            <w:r w:rsidRPr="00A5194C">
              <w:rPr>
                <w:rFonts w:ascii="Arial" w:hAnsi="Arial" w:cs="Arial"/>
                <w:b/>
                <w:bCs/>
                <w:color w:val="000000"/>
                <w:sz w:val="16"/>
                <w:szCs w:val="16"/>
              </w:rPr>
              <w:br/>
              <w:t>Consecutive?</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Outcome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Exposure</w:t>
            </w:r>
            <w:r w:rsidRPr="00A5194C">
              <w:rPr>
                <w:rFonts w:ascii="Arial" w:hAnsi="Arial" w:cs="Arial"/>
                <w:b/>
                <w:bCs/>
                <w:color w:val="000000"/>
                <w:sz w:val="16"/>
                <w:szCs w:val="16"/>
              </w:rPr>
              <w:br/>
              <w:t>Measurement?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Method</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Food</w:t>
            </w:r>
            <w:r w:rsidRPr="00A5194C">
              <w:rPr>
                <w:rFonts w:ascii="Arial" w:hAnsi="Arial" w:cs="Arial"/>
                <w:b/>
                <w:bCs/>
                <w:color w:val="000000"/>
                <w:sz w:val="16"/>
                <w:szCs w:val="16"/>
              </w:rPr>
              <w:br/>
              <w:t>Composition</w:t>
            </w:r>
            <w:r w:rsidRPr="00A5194C">
              <w:rPr>
                <w:rFonts w:ascii="Arial" w:hAnsi="Arial" w:cs="Arial"/>
                <w:b/>
                <w:bCs/>
                <w:color w:val="000000"/>
                <w:sz w:val="16"/>
                <w:szCs w:val="16"/>
              </w:rPr>
              <w:br/>
              <w:t>Database or</w:t>
            </w:r>
            <w:r w:rsidRPr="00A5194C">
              <w:rPr>
                <w:rFonts w:ascii="Arial" w:hAnsi="Arial" w:cs="Arial"/>
                <w:b/>
                <w:bCs/>
                <w:color w:val="000000"/>
                <w:sz w:val="16"/>
                <w:szCs w:val="16"/>
              </w:rPr>
              <w:br/>
              <w:t>Suppl</w:t>
            </w:r>
            <w:r w:rsidRPr="00A5194C">
              <w:rPr>
                <w:rFonts w:ascii="Arial" w:hAnsi="Arial" w:cs="Arial"/>
                <w:b/>
                <w:bCs/>
                <w:color w:val="000000"/>
                <w:sz w:val="16"/>
                <w:szCs w:val="16"/>
              </w:rPr>
              <w:br/>
              <w:t>Composition</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Internal</w:t>
            </w:r>
            <w:r w:rsidRPr="00A5194C">
              <w:rPr>
                <w:rFonts w:ascii="Arial" w:hAnsi="Arial" w:cs="Arial"/>
                <w:b/>
                <w:bCs/>
                <w:color w:val="000000"/>
                <w:sz w:val="16"/>
                <w:szCs w:val="16"/>
              </w:rPr>
              <w:br/>
              <w:t>Calibration?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One of the</w:t>
            </w:r>
            <w:r w:rsidRPr="00A5194C">
              <w:rPr>
                <w:rFonts w:ascii="Arial" w:hAnsi="Arial" w:cs="Arial"/>
                <w:b/>
                <w:bCs/>
                <w:color w:val="000000"/>
                <w:sz w:val="16"/>
                <w:szCs w:val="16"/>
              </w:rPr>
              <w:br/>
              <w:t>Prespecified</w:t>
            </w:r>
            <w:r w:rsidRPr="00A5194C">
              <w:rPr>
                <w:rFonts w:ascii="Arial" w:hAnsi="Arial" w:cs="Arial"/>
                <w:b/>
                <w:bCs/>
                <w:color w:val="000000"/>
                <w:sz w:val="16"/>
                <w:szCs w:val="16"/>
              </w:rPr>
              <w:br/>
              <w:t>Biomarkers</w:t>
            </w:r>
            <w:r w:rsidRPr="00A5194C">
              <w:rPr>
                <w:rFonts w:ascii="Arial" w:hAnsi="Arial" w:cs="Arial"/>
                <w:b/>
                <w:bCs/>
                <w:color w:val="000000"/>
                <w:sz w:val="16"/>
                <w:szCs w:val="16"/>
              </w:rPr>
              <w:br/>
              <w:t>Methods Used?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Time From</w:t>
            </w:r>
            <w:r w:rsidRPr="00A5194C">
              <w:rPr>
                <w:rFonts w:ascii="Arial" w:hAnsi="Arial" w:cs="Arial"/>
                <w:b/>
                <w:bCs/>
                <w:color w:val="000000"/>
                <w:sz w:val="16"/>
                <w:szCs w:val="16"/>
              </w:rPr>
              <w:br/>
              <w:t>Sample</w:t>
            </w:r>
            <w:r w:rsidRPr="00A5194C">
              <w:rPr>
                <w:rFonts w:ascii="Arial" w:hAnsi="Arial" w:cs="Arial"/>
                <w:b/>
                <w:bCs/>
                <w:color w:val="000000"/>
                <w:sz w:val="16"/>
                <w:szCs w:val="16"/>
              </w:rPr>
              <w:br/>
              <w:t>Collection</w:t>
            </w:r>
            <w:r w:rsidRPr="00A5194C">
              <w:rPr>
                <w:rFonts w:ascii="Arial" w:hAnsi="Arial" w:cs="Arial"/>
                <w:b/>
                <w:bCs/>
                <w:color w:val="000000"/>
                <w:sz w:val="16"/>
                <w:szCs w:val="16"/>
              </w:rPr>
              <w:br/>
              <w:t>to Sample</w:t>
            </w:r>
            <w:r w:rsidRPr="00A5194C">
              <w:rPr>
                <w:rFonts w:ascii="Arial" w:hAnsi="Arial" w:cs="Arial"/>
                <w:b/>
                <w:bCs/>
                <w:color w:val="000000"/>
                <w:sz w:val="16"/>
                <w:szCs w:val="16"/>
              </w:rPr>
              <w:br/>
              <w:t>Analysis Reported?</w:t>
            </w:r>
          </w:p>
        </w:tc>
        <w:tc>
          <w:tcPr>
            <w:tcW w:w="218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Level of</w:t>
            </w:r>
            <w:r w:rsidRPr="00A5194C">
              <w:rPr>
                <w:rFonts w:ascii="Arial" w:hAnsi="Arial" w:cs="Arial"/>
                <w:b/>
                <w:bCs/>
                <w:color w:val="000000"/>
                <w:sz w:val="16"/>
                <w:szCs w:val="16"/>
              </w:rPr>
              <w:br/>
              <w:t>Exposure in</w:t>
            </w:r>
            <w:r w:rsidRPr="00A5194C">
              <w:rPr>
                <w:rFonts w:ascii="Arial" w:hAnsi="Arial" w:cs="Arial"/>
                <w:b/>
                <w:bCs/>
                <w:color w:val="000000"/>
                <w:sz w:val="16"/>
                <w:szCs w:val="16"/>
              </w:rPr>
              <w:br/>
              <w:t>Comparative</w:t>
            </w:r>
            <w:r w:rsidRPr="00A5194C">
              <w:rPr>
                <w:rFonts w:ascii="Arial" w:hAnsi="Arial" w:cs="Arial"/>
                <w:b/>
                <w:bCs/>
                <w:color w:val="000000"/>
                <w:sz w:val="16"/>
                <w:szCs w:val="16"/>
              </w:rPr>
              <w:br/>
              <w:t>Categories</w:t>
            </w:r>
            <w:r w:rsidRPr="00A5194C">
              <w:rPr>
                <w:rFonts w:ascii="Arial" w:hAnsi="Arial" w:cs="Arial"/>
                <w:b/>
                <w:bCs/>
                <w:color w:val="000000"/>
                <w:sz w:val="16"/>
                <w:szCs w:val="16"/>
              </w:rPr>
              <w:br/>
              <w:t>Given?</w:t>
            </w:r>
            <w:r w:rsidRPr="00A5194C">
              <w:rPr>
                <w:rFonts w:ascii="Arial" w:hAnsi="Arial" w:cs="Arial"/>
                <w:b/>
                <w:bCs/>
                <w:color w:val="000000"/>
                <w:sz w:val="16"/>
                <w:szCs w:val="16"/>
              </w:rPr>
              <w:br/>
              <w:t>(Categorical</w:t>
            </w:r>
            <w:r w:rsidRPr="00A5194C">
              <w:rPr>
                <w:rFonts w:ascii="Arial" w:hAnsi="Arial" w:cs="Arial"/>
                <w:b/>
                <w:bCs/>
                <w:color w:val="000000"/>
                <w:sz w:val="16"/>
                <w:szCs w:val="16"/>
              </w:rPr>
              <w:br/>
              <w:t>Analyses Only)</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Eliassen et al., 2011</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8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r>
    </w:tbl>
    <w:p w:rsidR="002B750B" w:rsidRPr="00A5194C"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1450"/>
        <w:gridCol w:w="1234"/>
        <w:gridCol w:w="1450"/>
        <w:gridCol w:w="1234"/>
        <w:gridCol w:w="1450"/>
        <w:gridCol w:w="1450"/>
        <w:gridCol w:w="1450"/>
        <w:gridCol w:w="1450"/>
        <w:gridCol w:w="1450"/>
        <w:gridCol w:w="2468"/>
      </w:tblGrid>
      <w:tr w:rsidR="002B750B" w:rsidRPr="00A5194C">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lastRenderedPageBreak/>
              <w:t>Quality of Cohort or Nested Case-Control Studies</w:t>
            </w:r>
          </w:p>
        </w:tc>
      </w:tr>
      <w:tr w:rsidR="002B750B" w:rsidRPr="00A5194C">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Adjusted or</w:t>
            </w:r>
            <w:r w:rsidRPr="00A5194C">
              <w:rPr>
                <w:rFonts w:ascii="Arial" w:hAnsi="Arial" w:cs="Arial"/>
                <w:b/>
                <w:bCs/>
                <w:color w:val="000000"/>
                <w:sz w:val="16"/>
                <w:szCs w:val="16"/>
              </w:rPr>
              <w:br/>
              <w:t>Matched for</w:t>
            </w:r>
            <w:r w:rsidRPr="00A5194C">
              <w:rPr>
                <w:rFonts w:ascii="Arial" w:hAnsi="Arial" w:cs="Arial"/>
                <w:b/>
                <w:bCs/>
                <w:color w:val="000000"/>
                <w:sz w:val="16"/>
                <w:szCs w:val="16"/>
              </w:rPr>
              <w:br/>
              <w:t>Any Confounders?</w:t>
            </w:r>
            <w:r w:rsidRPr="00A5194C">
              <w:rPr>
                <w:rFonts w:ascii="Arial" w:hAnsi="Arial" w:cs="Arial"/>
                <w:b/>
                <w:bCs/>
                <w:color w:val="000000"/>
                <w:sz w:val="16"/>
                <w:szCs w:val="16"/>
              </w:rPr>
              <w:br/>
              <w:t>(Besides</w:t>
            </w:r>
            <w:r w:rsidRPr="00A5194C">
              <w:rPr>
                <w:rFonts w:ascii="Arial" w:hAnsi="Arial" w:cs="Arial"/>
                <w:b/>
                <w:bCs/>
                <w:color w:val="000000"/>
                <w:sz w:val="16"/>
                <w:szCs w:val="16"/>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w:t>
            </w:r>
            <w:r w:rsidRPr="00A5194C">
              <w:rPr>
                <w:rFonts w:ascii="Arial" w:hAnsi="Arial" w:cs="Arial"/>
                <w:b/>
                <w:bCs/>
                <w:color w:val="000000"/>
                <w:sz w:val="16"/>
                <w:szCs w:val="16"/>
              </w:rPr>
              <w:br/>
              <w:t>of Final</w:t>
            </w:r>
            <w:r w:rsidRPr="00A5194C">
              <w:rPr>
                <w:rFonts w:ascii="Arial" w:hAnsi="Arial" w:cs="Arial"/>
                <w:b/>
                <w:bCs/>
                <w:color w:val="000000"/>
                <w:sz w:val="16"/>
                <w:szCs w:val="16"/>
              </w:rPr>
              <w:br/>
              <w:t>Adjusted</w:t>
            </w:r>
            <w:r w:rsidRPr="00A5194C">
              <w:rPr>
                <w:rFonts w:ascii="Arial" w:hAnsi="Arial" w:cs="Arial"/>
                <w:b/>
                <w:bCs/>
                <w:color w:val="000000"/>
                <w:sz w:val="16"/>
                <w:szCs w:val="16"/>
              </w:rPr>
              <w:br/>
              <w:t>Model Selection?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 Definition</w:t>
            </w:r>
            <w:r w:rsidRPr="00A5194C">
              <w:rPr>
                <w:rFonts w:ascii="Arial" w:hAnsi="Arial" w:cs="Arial"/>
                <w:b/>
                <w:bCs/>
                <w:color w:val="000000"/>
                <w:sz w:val="16"/>
                <w:szCs w:val="16"/>
              </w:rPr>
              <w:br/>
              <w:t>of Outcome</w:t>
            </w:r>
            <w:r w:rsidRPr="00A5194C">
              <w:rPr>
                <w:rFonts w:ascii="Arial" w:hAnsi="Arial" w:cs="Arial"/>
                <w:b/>
                <w:bCs/>
                <w:color w:val="000000"/>
                <w:sz w:val="16"/>
                <w:szCs w:val="16"/>
              </w:rPr>
              <w:br/>
              <w:t>Including Time</w:t>
            </w:r>
            <w:r w:rsidRPr="00A5194C">
              <w:rPr>
                <w:rFonts w:ascii="Arial" w:hAnsi="Arial" w:cs="Arial"/>
                <w:b/>
                <w:bCs/>
                <w:color w:val="000000"/>
                <w:sz w:val="16"/>
                <w:szCs w:val="16"/>
              </w:rPr>
              <w:br/>
              <w:t>of Ascertainment?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Loss to</w:t>
            </w:r>
            <w:r w:rsidRPr="00A5194C">
              <w:rPr>
                <w:rFonts w:ascii="Arial" w:hAnsi="Arial" w:cs="Arial"/>
                <w:b/>
                <w:bCs/>
                <w:color w:val="000000"/>
                <w:sz w:val="16"/>
                <w:szCs w:val="16"/>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Do the</w:t>
            </w:r>
            <w:r w:rsidRPr="00A5194C">
              <w:rPr>
                <w:rFonts w:ascii="Arial" w:hAnsi="Arial" w:cs="Arial"/>
                <w:b/>
                <w:bCs/>
                <w:color w:val="000000"/>
                <w:sz w:val="16"/>
                <w:szCs w:val="16"/>
              </w:rPr>
              <w:br/>
              <w:t>Authors Specify</w:t>
            </w:r>
            <w:r w:rsidRPr="00A5194C">
              <w:rPr>
                <w:rFonts w:ascii="Arial" w:hAnsi="Arial" w:cs="Arial"/>
                <w:b/>
                <w:bCs/>
                <w:color w:val="000000"/>
                <w:sz w:val="16"/>
                <w:szCs w:val="16"/>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Prospective</w:t>
            </w:r>
            <w:r w:rsidRPr="00A5194C">
              <w:rPr>
                <w:rFonts w:ascii="Arial" w:hAnsi="Arial" w:cs="Arial"/>
                <w:b/>
                <w:bCs/>
                <w:color w:val="000000"/>
                <w:sz w:val="16"/>
                <w:szCs w:val="16"/>
              </w:rPr>
              <w:br/>
              <w:t>Collection</w:t>
            </w:r>
            <w:r w:rsidRPr="00A5194C">
              <w:rPr>
                <w:rFonts w:ascii="Arial" w:hAnsi="Arial" w:cs="Arial"/>
                <w:b/>
                <w:bCs/>
                <w:color w:val="000000"/>
                <w:sz w:val="16"/>
                <w:szCs w:val="16"/>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Analysis Was</w:t>
            </w:r>
            <w:r w:rsidRPr="00A5194C">
              <w:rPr>
                <w:rFonts w:ascii="Arial" w:hAnsi="Arial" w:cs="Arial"/>
                <w:b/>
                <w:bCs/>
                <w:color w:val="000000"/>
                <w:sz w:val="16"/>
                <w:szCs w:val="16"/>
              </w:rPr>
              <w:br/>
              <w:t>Planned When</w:t>
            </w:r>
            <w:r w:rsidRPr="00A5194C">
              <w:rPr>
                <w:rFonts w:ascii="Arial" w:hAnsi="Arial" w:cs="Arial"/>
                <w:b/>
                <w:bCs/>
                <w:color w:val="000000"/>
                <w:sz w:val="16"/>
                <w:szCs w:val="16"/>
              </w:rPr>
              <w:br/>
              <w:t>Cohort Was</w:t>
            </w:r>
            <w:r w:rsidRPr="00A5194C">
              <w:rPr>
                <w:rFonts w:ascii="Arial" w:hAnsi="Arial" w:cs="Arial"/>
                <w:b/>
                <w:bCs/>
                <w:color w:val="000000"/>
                <w:sz w:val="16"/>
                <w:szCs w:val="16"/>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 of</w:t>
            </w:r>
            <w:r w:rsidRPr="00A5194C">
              <w:rPr>
                <w:rFonts w:ascii="Arial" w:hAnsi="Arial" w:cs="Arial"/>
                <w:b/>
                <w:bCs/>
                <w:color w:val="000000"/>
                <w:sz w:val="16"/>
                <w:szCs w:val="16"/>
              </w:rPr>
              <w:br/>
              <w:t>Sample Size</w:t>
            </w:r>
            <w:r w:rsidRPr="00A5194C">
              <w:rPr>
                <w:rFonts w:ascii="Arial" w:hAnsi="Arial" w:cs="Arial"/>
                <w:b/>
                <w:bCs/>
                <w:color w:val="000000"/>
                <w:sz w:val="16"/>
                <w:szCs w:val="16"/>
              </w:rPr>
              <w:br/>
              <w:t>(Includes Sample</w:t>
            </w:r>
            <w:r w:rsidRPr="00A5194C">
              <w:rPr>
                <w:rFonts w:ascii="Arial" w:hAnsi="Arial" w:cs="Arial"/>
                <w:b/>
                <w:bCs/>
                <w:color w:val="000000"/>
                <w:sz w:val="16"/>
                <w:szCs w:val="16"/>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 (if Not A)</w:t>
            </w:r>
          </w:p>
        </w:tc>
      </w:tr>
      <w:tr w:rsidR="002B750B" w:rsidRPr="00A5194C">
        <w:trPr>
          <w:cantSplit/>
          <w:jc w:val="center"/>
        </w:trPr>
        <w:tc>
          <w:tcPr>
            <w:tcW w:w="145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NA</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w:t>
            </w:r>
          </w:p>
        </w:tc>
        <w:tc>
          <w:tcPr>
            <w:tcW w:w="2468"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cases of breast cancer were reported on biennial questionnaires and confirmed by medical record review or verbal confirmation by the nurse ---  Population a) sampling consecutive Outcome c) primary outcome changed to NA  Grade changed from B to A</w:t>
            </w:r>
          </w:p>
        </w:tc>
      </w:tr>
    </w:tbl>
    <w:p w:rsidR="002B750B" w:rsidRPr="00A5194C" w:rsidRDefault="002B750B">
      <w:pPr>
        <w:adjustRightInd w:val="0"/>
        <w:rPr>
          <w:rFonts w:ascii="Arial" w:hAnsi="Arial" w:cs="Arial"/>
          <w:color w:val="000000"/>
          <w:sz w:val="14"/>
          <w:szCs w:val="14"/>
        </w:rPr>
      </w:pPr>
    </w:p>
    <w:p w:rsidR="002B750B" w:rsidRDefault="002B750B">
      <w:pPr>
        <w:adjustRightInd w:val="0"/>
        <w:rPr>
          <w:rFonts w:ascii="Arial" w:hAnsi="Arial" w:cs="Arial"/>
          <w:color w:val="000000"/>
          <w:sz w:val="14"/>
          <w:szCs w:val="14"/>
        </w:rPr>
      </w:pPr>
    </w:p>
    <w:p w:rsidR="00DD6B6F" w:rsidRDefault="00DD6B6F">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90" w:name="IDX90"/>
            <w:bookmarkEnd w:id="90"/>
            <w:r w:rsidRPr="00A5194C">
              <w:rPr>
                <w:rFonts w:ascii="Arial" w:hAnsi="Arial" w:cs="Arial"/>
                <w:b/>
                <w:bCs/>
                <w:color w:val="000000"/>
                <w:sz w:val="16"/>
                <w:szCs w:val="16"/>
              </w:rPr>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Engel et al., 2010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Nested Case Control</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born between 1925 and 1950; French women</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specified</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French E3N cohort</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Government</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France</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1908/1833/100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56.9 (6.4)/NR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serum vitamin D: cases- 24.4+/-10.9 ng/ml, control- 25.1+/-11.0 ng/ml</w:t>
            </w:r>
          </w:p>
        </w:tc>
      </w:tr>
    </w:tbl>
    <w:p w:rsidR="002B750B" w:rsidRDefault="002B750B">
      <w:pPr>
        <w:adjustRightInd w:val="0"/>
        <w:rPr>
          <w:rFonts w:ascii="Arial" w:hAnsi="Arial" w:cs="Arial"/>
          <w:color w:val="000000"/>
          <w:sz w:val="14"/>
          <w:szCs w:val="14"/>
        </w:rPr>
      </w:pPr>
    </w:p>
    <w:p w:rsidR="00DD6B6F" w:rsidRDefault="00DD6B6F">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450"/>
        <w:gridCol w:w="2170"/>
        <w:gridCol w:w="1450"/>
        <w:gridCol w:w="1090"/>
        <w:gridCol w:w="1810"/>
        <w:gridCol w:w="730"/>
        <w:gridCol w:w="730"/>
        <w:gridCol w:w="1450"/>
        <w:gridCol w:w="802"/>
        <w:gridCol w:w="874"/>
        <w:gridCol w:w="740"/>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91" w:name="IDX91"/>
            <w:bookmarkEnd w:id="91"/>
            <w:r w:rsidRPr="00A5194C">
              <w:rPr>
                <w:rFonts w:ascii="Arial" w:hAnsi="Arial" w:cs="Arial"/>
                <w:b/>
                <w:bCs/>
                <w:color w:val="000000"/>
                <w:sz w:val="16"/>
                <w:szCs w:val="16"/>
              </w:rPr>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74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Engel et al., 2010</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Nested Case Control</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age (±2 years), menopausal status at blood collection, age at menopause (±2 years), study center, date of blood collection (same year)</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Demographics (Age, Sex, Race/Ethnicity)- Age; Anthropometrics-  BMI; Other - Dietary Calcium Intake</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Primary-Breast Cancer</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&lt;19.8 ng/mL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&lt;=10 years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226/630</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19.8–27ng/mL</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&lt;=10 years</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198/600</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0.81</w:t>
            </w: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0.63, 1.04</w:t>
            </w:r>
          </w:p>
        </w:tc>
        <w:tc>
          <w:tcPr>
            <w:tcW w:w="74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&gt;27ng/mL</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&lt;=10 years</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191/603</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0.73</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0.55, 0.96</w:t>
            </w:r>
          </w:p>
        </w:tc>
        <w:tc>
          <w:tcPr>
            <w:tcW w:w="74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0.020</w:t>
            </w:r>
          </w:p>
        </w:tc>
      </w:tr>
    </w:tbl>
    <w:p w:rsidR="002B750B" w:rsidRPr="00A5194C" w:rsidRDefault="002B750B">
      <w:pPr>
        <w:adjustRightInd w:val="0"/>
        <w:rPr>
          <w:rFonts w:ascii="Arial" w:hAnsi="Arial" w:cs="Arial"/>
          <w:color w:val="000000"/>
          <w:sz w:val="14"/>
          <w:szCs w:val="14"/>
        </w:rPr>
      </w:pPr>
    </w:p>
    <w:p w:rsidR="002B750B" w:rsidRDefault="002B750B">
      <w:pPr>
        <w:adjustRightInd w:val="0"/>
        <w:rPr>
          <w:rFonts w:ascii="Arial" w:hAnsi="Arial" w:cs="Arial"/>
          <w:color w:val="000000"/>
          <w:sz w:val="14"/>
          <w:szCs w:val="14"/>
        </w:rPr>
      </w:pPr>
    </w:p>
    <w:p w:rsidR="00DD6B6F" w:rsidRDefault="00DD6B6F">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234"/>
        <w:gridCol w:w="1234"/>
        <w:gridCol w:w="1234"/>
        <w:gridCol w:w="1450"/>
        <w:gridCol w:w="1234"/>
        <w:gridCol w:w="1450"/>
        <w:gridCol w:w="1450"/>
        <w:gridCol w:w="1450"/>
        <w:gridCol w:w="1450"/>
        <w:gridCol w:w="2180"/>
      </w:tblGrid>
      <w:tr w:rsidR="002B750B" w:rsidRPr="00A5194C">
        <w:trPr>
          <w:cantSplit/>
          <w:tblHeader/>
          <w:jc w:val="center"/>
        </w:trPr>
        <w:tc>
          <w:tcPr>
            <w:tcW w:w="15096" w:type="dxa"/>
            <w:gridSpan w:val="11"/>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DD6B6F">
            <w:pPr>
              <w:keepNext/>
              <w:adjustRightInd w:val="0"/>
              <w:spacing w:before="67" w:after="67"/>
              <w:jc w:val="center"/>
              <w:rPr>
                <w:rFonts w:ascii="Arial" w:hAnsi="Arial" w:cs="Arial"/>
                <w:b/>
                <w:bCs/>
                <w:color w:val="000000"/>
                <w:sz w:val="16"/>
                <w:szCs w:val="16"/>
              </w:rPr>
            </w:pPr>
            <w:bookmarkStart w:id="92" w:name="IDX92"/>
            <w:bookmarkEnd w:id="92"/>
            <w:r>
              <w:rPr>
                <w:rFonts w:ascii="Arial" w:hAnsi="Arial" w:cs="Arial"/>
                <w:b/>
                <w:bCs/>
                <w:color w:val="000000"/>
                <w:sz w:val="16"/>
                <w:szCs w:val="16"/>
              </w:rPr>
              <w:lastRenderedPageBreak/>
              <w:t>Q</w:t>
            </w:r>
            <w:r w:rsidR="002B750B" w:rsidRPr="00A5194C">
              <w:rPr>
                <w:rFonts w:ascii="Arial" w:hAnsi="Arial" w:cs="Arial"/>
                <w:b/>
                <w:bCs/>
                <w:color w:val="000000"/>
                <w:sz w:val="16"/>
                <w:szCs w:val="16"/>
              </w:rPr>
              <w:t>uality of Cohort or Nested Case-Control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Eligibility</w:t>
            </w:r>
            <w:r w:rsidRPr="00A5194C">
              <w:rPr>
                <w:rFonts w:ascii="Arial" w:hAnsi="Arial" w:cs="Arial"/>
                <w:b/>
                <w:bCs/>
                <w:color w:val="000000"/>
                <w:sz w:val="16"/>
                <w:szCs w:val="16"/>
              </w:rPr>
              <w:br/>
              <w:t>Criteria</w:t>
            </w:r>
            <w:r w:rsidRPr="00A5194C">
              <w:rPr>
                <w:rFonts w:ascii="Arial" w:hAnsi="Arial" w:cs="Arial"/>
                <w:b/>
                <w:bCs/>
                <w:color w:val="000000"/>
                <w:sz w:val="16"/>
                <w:szCs w:val="16"/>
              </w:rPr>
              <w:br/>
              <w:t>Clear?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Sampling of</w:t>
            </w:r>
            <w:r w:rsidRPr="00A5194C">
              <w:rPr>
                <w:rFonts w:ascii="Arial" w:hAnsi="Arial" w:cs="Arial"/>
                <w:b/>
                <w:bCs/>
                <w:color w:val="000000"/>
                <w:sz w:val="16"/>
                <w:szCs w:val="16"/>
              </w:rPr>
              <w:br/>
              <w:t>Population</w:t>
            </w:r>
            <w:r w:rsidRPr="00A5194C">
              <w:rPr>
                <w:rFonts w:ascii="Arial" w:hAnsi="Arial" w:cs="Arial"/>
                <w:b/>
                <w:bCs/>
                <w:color w:val="000000"/>
                <w:sz w:val="16"/>
                <w:szCs w:val="16"/>
              </w:rPr>
              <w:br/>
              <w:t>Random or</w:t>
            </w:r>
            <w:r w:rsidRPr="00A5194C">
              <w:rPr>
                <w:rFonts w:ascii="Arial" w:hAnsi="Arial" w:cs="Arial"/>
                <w:b/>
                <w:bCs/>
                <w:color w:val="000000"/>
                <w:sz w:val="16"/>
                <w:szCs w:val="16"/>
              </w:rPr>
              <w:br/>
              <w:t>Consecutive?</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Outcome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Exposure</w:t>
            </w:r>
            <w:r w:rsidRPr="00A5194C">
              <w:rPr>
                <w:rFonts w:ascii="Arial" w:hAnsi="Arial" w:cs="Arial"/>
                <w:b/>
                <w:bCs/>
                <w:color w:val="000000"/>
                <w:sz w:val="16"/>
                <w:szCs w:val="16"/>
              </w:rPr>
              <w:br/>
              <w:t>Measurement?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Method</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Food</w:t>
            </w:r>
            <w:r w:rsidRPr="00A5194C">
              <w:rPr>
                <w:rFonts w:ascii="Arial" w:hAnsi="Arial" w:cs="Arial"/>
                <w:b/>
                <w:bCs/>
                <w:color w:val="000000"/>
                <w:sz w:val="16"/>
                <w:szCs w:val="16"/>
              </w:rPr>
              <w:br/>
              <w:t>Composition</w:t>
            </w:r>
            <w:r w:rsidRPr="00A5194C">
              <w:rPr>
                <w:rFonts w:ascii="Arial" w:hAnsi="Arial" w:cs="Arial"/>
                <w:b/>
                <w:bCs/>
                <w:color w:val="000000"/>
                <w:sz w:val="16"/>
                <w:szCs w:val="16"/>
              </w:rPr>
              <w:br/>
              <w:t>Database or</w:t>
            </w:r>
            <w:r w:rsidRPr="00A5194C">
              <w:rPr>
                <w:rFonts w:ascii="Arial" w:hAnsi="Arial" w:cs="Arial"/>
                <w:b/>
                <w:bCs/>
                <w:color w:val="000000"/>
                <w:sz w:val="16"/>
                <w:szCs w:val="16"/>
              </w:rPr>
              <w:br/>
              <w:t>Suppl</w:t>
            </w:r>
            <w:r w:rsidRPr="00A5194C">
              <w:rPr>
                <w:rFonts w:ascii="Arial" w:hAnsi="Arial" w:cs="Arial"/>
                <w:b/>
                <w:bCs/>
                <w:color w:val="000000"/>
                <w:sz w:val="16"/>
                <w:szCs w:val="16"/>
              </w:rPr>
              <w:br/>
              <w:t>Composition</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Internal</w:t>
            </w:r>
            <w:r w:rsidRPr="00A5194C">
              <w:rPr>
                <w:rFonts w:ascii="Arial" w:hAnsi="Arial" w:cs="Arial"/>
                <w:b/>
                <w:bCs/>
                <w:color w:val="000000"/>
                <w:sz w:val="16"/>
                <w:szCs w:val="16"/>
              </w:rPr>
              <w:br/>
              <w:t>Calibration?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One of the</w:t>
            </w:r>
            <w:r w:rsidRPr="00A5194C">
              <w:rPr>
                <w:rFonts w:ascii="Arial" w:hAnsi="Arial" w:cs="Arial"/>
                <w:b/>
                <w:bCs/>
                <w:color w:val="000000"/>
                <w:sz w:val="16"/>
                <w:szCs w:val="16"/>
              </w:rPr>
              <w:br/>
              <w:t>Prespecified</w:t>
            </w:r>
            <w:r w:rsidRPr="00A5194C">
              <w:rPr>
                <w:rFonts w:ascii="Arial" w:hAnsi="Arial" w:cs="Arial"/>
                <w:b/>
                <w:bCs/>
                <w:color w:val="000000"/>
                <w:sz w:val="16"/>
                <w:szCs w:val="16"/>
              </w:rPr>
              <w:br/>
              <w:t>Biomarkers</w:t>
            </w:r>
            <w:r w:rsidRPr="00A5194C">
              <w:rPr>
                <w:rFonts w:ascii="Arial" w:hAnsi="Arial" w:cs="Arial"/>
                <w:b/>
                <w:bCs/>
                <w:color w:val="000000"/>
                <w:sz w:val="16"/>
                <w:szCs w:val="16"/>
              </w:rPr>
              <w:br/>
              <w:t>Methods Used?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Time From</w:t>
            </w:r>
            <w:r w:rsidRPr="00A5194C">
              <w:rPr>
                <w:rFonts w:ascii="Arial" w:hAnsi="Arial" w:cs="Arial"/>
                <w:b/>
                <w:bCs/>
                <w:color w:val="000000"/>
                <w:sz w:val="16"/>
                <w:szCs w:val="16"/>
              </w:rPr>
              <w:br/>
              <w:t>Sample</w:t>
            </w:r>
            <w:r w:rsidRPr="00A5194C">
              <w:rPr>
                <w:rFonts w:ascii="Arial" w:hAnsi="Arial" w:cs="Arial"/>
                <w:b/>
                <w:bCs/>
                <w:color w:val="000000"/>
                <w:sz w:val="16"/>
                <w:szCs w:val="16"/>
              </w:rPr>
              <w:br/>
              <w:t>Collection</w:t>
            </w:r>
            <w:r w:rsidRPr="00A5194C">
              <w:rPr>
                <w:rFonts w:ascii="Arial" w:hAnsi="Arial" w:cs="Arial"/>
                <w:b/>
                <w:bCs/>
                <w:color w:val="000000"/>
                <w:sz w:val="16"/>
                <w:szCs w:val="16"/>
              </w:rPr>
              <w:br/>
              <w:t>to Sample</w:t>
            </w:r>
            <w:r w:rsidRPr="00A5194C">
              <w:rPr>
                <w:rFonts w:ascii="Arial" w:hAnsi="Arial" w:cs="Arial"/>
                <w:b/>
                <w:bCs/>
                <w:color w:val="000000"/>
                <w:sz w:val="16"/>
                <w:szCs w:val="16"/>
              </w:rPr>
              <w:br/>
              <w:t>Analysis Reported?</w:t>
            </w:r>
          </w:p>
        </w:tc>
        <w:tc>
          <w:tcPr>
            <w:tcW w:w="218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Level of</w:t>
            </w:r>
            <w:r w:rsidRPr="00A5194C">
              <w:rPr>
                <w:rFonts w:ascii="Arial" w:hAnsi="Arial" w:cs="Arial"/>
                <w:b/>
                <w:bCs/>
                <w:color w:val="000000"/>
                <w:sz w:val="16"/>
                <w:szCs w:val="16"/>
              </w:rPr>
              <w:br/>
              <w:t>Exposure in</w:t>
            </w:r>
            <w:r w:rsidRPr="00A5194C">
              <w:rPr>
                <w:rFonts w:ascii="Arial" w:hAnsi="Arial" w:cs="Arial"/>
                <w:b/>
                <w:bCs/>
                <w:color w:val="000000"/>
                <w:sz w:val="16"/>
                <w:szCs w:val="16"/>
              </w:rPr>
              <w:br/>
              <w:t>Comparative</w:t>
            </w:r>
            <w:r w:rsidRPr="00A5194C">
              <w:rPr>
                <w:rFonts w:ascii="Arial" w:hAnsi="Arial" w:cs="Arial"/>
                <w:b/>
                <w:bCs/>
                <w:color w:val="000000"/>
                <w:sz w:val="16"/>
                <w:szCs w:val="16"/>
              </w:rPr>
              <w:br/>
              <w:t>Categories</w:t>
            </w:r>
            <w:r w:rsidRPr="00A5194C">
              <w:rPr>
                <w:rFonts w:ascii="Arial" w:hAnsi="Arial" w:cs="Arial"/>
                <w:b/>
                <w:bCs/>
                <w:color w:val="000000"/>
                <w:sz w:val="16"/>
                <w:szCs w:val="16"/>
              </w:rPr>
              <w:br/>
              <w:t>Given?</w:t>
            </w:r>
            <w:r w:rsidRPr="00A5194C">
              <w:rPr>
                <w:rFonts w:ascii="Arial" w:hAnsi="Arial" w:cs="Arial"/>
                <w:b/>
                <w:bCs/>
                <w:color w:val="000000"/>
                <w:sz w:val="16"/>
                <w:szCs w:val="16"/>
              </w:rPr>
              <w:br/>
              <w:t>(Categorical</w:t>
            </w:r>
            <w:r w:rsidRPr="00A5194C">
              <w:rPr>
                <w:rFonts w:ascii="Arial" w:hAnsi="Arial" w:cs="Arial"/>
                <w:b/>
                <w:bCs/>
                <w:color w:val="000000"/>
                <w:sz w:val="16"/>
                <w:szCs w:val="16"/>
              </w:rPr>
              <w:br/>
              <w:t>Analyses Only)</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Engel et al., 2010</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8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r>
    </w:tbl>
    <w:p w:rsidR="002B750B" w:rsidRPr="00A5194C"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1450"/>
        <w:gridCol w:w="1234"/>
        <w:gridCol w:w="1450"/>
        <w:gridCol w:w="1234"/>
        <w:gridCol w:w="1450"/>
        <w:gridCol w:w="1450"/>
        <w:gridCol w:w="1450"/>
        <w:gridCol w:w="1450"/>
        <w:gridCol w:w="1450"/>
        <w:gridCol w:w="2468"/>
      </w:tblGrid>
      <w:tr w:rsidR="002B750B" w:rsidRPr="00A5194C">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Adjusted or</w:t>
            </w:r>
            <w:r w:rsidRPr="00A5194C">
              <w:rPr>
                <w:rFonts w:ascii="Arial" w:hAnsi="Arial" w:cs="Arial"/>
                <w:b/>
                <w:bCs/>
                <w:color w:val="000000"/>
                <w:sz w:val="16"/>
                <w:szCs w:val="16"/>
              </w:rPr>
              <w:br/>
              <w:t>Matched for</w:t>
            </w:r>
            <w:r w:rsidRPr="00A5194C">
              <w:rPr>
                <w:rFonts w:ascii="Arial" w:hAnsi="Arial" w:cs="Arial"/>
                <w:b/>
                <w:bCs/>
                <w:color w:val="000000"/>
                <w:sz w:val="16"/>
                <w:szCs w:val="16"/>
              </w:rPr>
              <w:br/>
              <w:t>Any Confounders?</w:t>
            </w:r>
            <w:r w:rsidRPr="00A5194C">
              <w:rPr>
                <w:rFonts w:ascii="Arial" w:hAnsi="Arial" w:cs="Arial"/>
                <w:b/>
                <w:bCs/>
                <w:color w:val="000000"/>
                <w:sz w:val="16"/>
                <w:szCs w:val="16"/>
              </w:rPr>
              <w:br/>
              <w:t>(Besides</w:t>
            </w:r>
            <w:r w:rsidRPr="00A5194C">
              <w:rPr>
                <w:rFonts w:ascii="Arial" w:hAnsi="Arial" w:cs="Arial"/>
                <w:b/>
                <w:bCs/>
                <w:color w:val="000000"/>
                <w:sz w:val="16"/>
                <w:szCs w:val="16"/>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w:t>
            </w:r>
            <w:r w:rsidRPr="00A5194C">
              <w:rPr>
                <w:rFonts w:ascii="Arial" w:hAnsi="Arial" w:cs="Arial"/>
                <w:b/>
                <w:bCs/>
                <w:color w:val="000000"/>
                <w:sz w:val="16"/>
                <w:szCs w:val="16"/>
              </w:rPr>
              <w:br/>
              <w:t>of Final</w:t>
            </w:r>
            <w:r w:rsidRPr="00A5194C">
              <w:rPr>
                <w:rFonts w:ascii="Arial" w:hAnsi="Arial" w:cs="Arial"/>
                <w:b/>
                <w:bCs/>
                <w:color w:val="000000"/>
                <w:sz w:val="16"/>
                <w:szCs w:val="16"/>
              </w:rPr>
              <w:br/>
              <w:t>Adjusted</w:t>
            </w:r>
            <w:r w:rsidRPr="00A5194C">
              <w:rPr>
                <w:rFonts w:ascii="Arial" w:hAnsi="Arial" w:cs="Arial"/>
                <w:b/>
                <w:bCs/>
                <w:color w:val="000000"/>
                <w:sz w:val="16"/>
                <w:szCs w:val="16"/>
              </w:rPr>
              <w:br/>
              <w:t>Model Selection?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 Definition</w:t>
            </w:r>
            <w:r w:rsidRPr="00A5194C">
              <w:rPr>
                <w:rFonts w:ascii="Arial" w:hAnsi="Arial" w:cs="Arial"/>
                <w:b/>
                <w:bCs/>
                <w:color w:val="000000"/>
                <w:sz w:val="16"/>
                <w:szCs w:val="16"/>
              </w:rPr>
              <w:br/>
              <w:t>of Outcome</w:t>
            </w:r>
            <w:r w:rsidRPr="00A5194C">
              <w:rPr>
                <w:rFonts w:ascii="Arial" w:hAnsi="Arial" w:cs="Arial"/>
                <w:b/>
                <w:bCs/>
                <w:color w:val="000000"/>
                <w:sz w:val="16"/>
                <w:szCs w:val="16"/>
              </w:rPr>
              <w:br/>
              <w:t>Including Time</w:t>
            </w:r>
            <w:r w:rsidRPr="00A5194C">
              <w:rPr>
                <w:rFonts w:ascii="Arial" w:hAnsi="Arial" w:cs="Arial"/>
                <w:b/>
                <w:bCs/>
                <w:color w:val="000000"/>
                <w:sz w:val="16"/>
                <w:szCs w:val="16"/>
              </w:rPr>
              <w:br/>
              <w:t>of Ascertainment?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Loss to</w:t>
            </w:r>
            <w:r w:rsidRPr="00A5194C">
              <w:rPr>
                <w:rFonts w:ascii="Arial" w:hAnsi="Arial" w:cs="Arial"/>
                <w:b/>
                <w:bCs/>
                <w:color w:val="000000"/>
                <w:sz w:val="16"/>
                <w:szCs w:val="16"/>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Do the</w:t>
            </w:r>
            <w:r w:rsidRPr="00A5194C">
              <w:rPr>
                <w:rFonts w:ascii="Arial" w:hAnsi="Arial" w:cs="Arial"/>
                <w:b/>
                <w:bCs/>
                <w:color w:val="000000"/>
                <w:sz w:val="16"/>
                <w:szCs w:val="16"/>
              </w:rPr>
              <w:br/>
              <w:t>Authors Specify</w:t>
            </w:r>
            <w:r w:rsidRPr="00A5194C">
              <w:rPr>
                <w:rFonts w:ascii="Arial" w:hAnsi="Arial" w:cs="Arial"/>
                <w:b/>
                <w:bCs/>
                <w:color w:val="000000"/>
                <w:sz w:val="16"/>
                <w:szCs w:val="16"/>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Prospective</w:t>
            </w:r>
            <w:r w:rsidRPr="00A5194C">
              <w:rPr>
                <w:rFonts w:ascii="Arial" w:hAnsi="Arial" w:cs="Arial"/>
                <w:b/>
                <w:bCs/>
                <w:color w:val="000000"/>
                <w:sz w:val="16"/>
                <w:szCs w:val="16"/>
              </w:rPr>
              <w:br/>
              <w:t>Collection</w:t>
            </w:r>
            <w:r w:rsidRPr="00A5194C">
              <w:rPr>
                <w:rFonts w:ascii="Arial" w:hAnsi="Arial" w:cs="Arial"/>
                <w:b/>
                <w:bCs/>
                <w:color w:val="000000"/>
                <w:sz w:val="16"/>
                <w:szCs w:val="16"/>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Analysis Was</w:t>
            </w:r>
            <w:r w:rsidRPr="00A5194C">
              <w:rPr>
                <w:rFonts w:ascii="Arial" w:hAnsi="Arial" w:cs="Arial"/>
                <w:b/>
                <w:bCs/>
                <w:color w:val="000000"/>
                <w:sz w:val="16"/>
                <w:szCs w:val="16"/>
              </w:rPr>
              <w:br/>
              <w:t>Planned When</w:t>
            </w:r>
            <w:r w:rsidRPr="00A5194C">
              <w:rPr>
                <w:rFonts w:ascii="Arial" w:hAnsi="Arial" w:cs="Arial"/>
                <w:b/>
                <w:bCs/>
                <w:color w:val="000000"/>
                <w:sz w:val="16"/>
                <w:szCs w:val="16"/>
              </w:rPr>
              <w:br/>
              <w:t>Cohort Was</w:t>
            </w:r>
            <w:r w:rsidRPr="00A5194C">
              <w:rPr>
                <w:rFonts w:ascii="Arial" w:hAnsi="Arial" w:cs="Arial"/>
                <w:b/>
                <w:bCs/>
                <w:color w:val="000000"/>
                <w:sz w:val="16"/>
                <w:szCs w:val="16"/>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 of</w:t>
            </w:r>
            <w:r w:rsidRPr="00A5194C">
              <w:rPr>
                <w:rFonts w:ascii="Arial" w:hAnsi="Arial" w:cs="Arial"/>
                <w:b/>
                <w:bCs/>
                <w:color w:val="000000"/>
                <w:sz w:val="16"/>
                <w:szCs w:val="16"/>
              </w:rPr>
              <w:br/>
              <w:t>Sample Size</w:t>
            </w:r>
            <w:r w:rsidRPr="00A5194C">
              <w:rPr>
                <w:rFonts w:ascii="Arial" w:hAnsi="Arial" w:cs="Arial"/>
                <w:b/>
                <w:bCs/>
                <w:color w:val="000000"/>
                <w:sz w:val="16"/>
                <w:szCs w:val="16"/>
              </w:rPr>
              <w:br/>
              <w:t>(Includes Sample</w:t>
            </w:r>
            <w:r w:rsidRPr="00A5194C">
              <w:rPr>
                <w:rFonts w:ascii="Arial" w:hAnsi="Arial" w:cs="Arial"/>
                <w:b/>
                <w:bCs/>
                <w:color w:val="000000"/>
                <w:sz w:val="16"/>
                <w:szCs w:val="16"/>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 (if Not A)</w:t>
            </w:r>
          </w:p>
        </w:tc>
      </w:tr>
      <w:tr w:rsidR="002B750B" w:rsidRPr="00A5194C">
        <w:trPr>
          <w:cantSplit/>
          <w:jc w:val="center"/>
        </w:trPr>
        <w:tc>
          <w:tcPr>
            <w:tcW w:w="145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NA</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w:t>
            </w:r>
          </w:p>
        </w:tc>
        <w:tc>
          <w:tcPr>
            <w:tcW w:w="2468"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Population a) sampling consecutive Outcome c) primary outcome changed to NA  Grade changed from B to A</w:t>
            </w:r>
          </w:p>
        </w:tc>
      </w:tr>
    </w:tbl>
    <w:p w:rsidR="002B750B" w:rsidRPr="00A5194C" w:rsidRDefault="002B750B">
      <w:pPr>
        <w:adjustRightInd w:val="0"/>
        <w:rPr>
          <w:rFonts w:ascii="Arial" w:hAnsi="Arial" w:cs="Arial"/>
          <w:color w:val="000000"/>
          <w:sz w:val="14"/>
          <w:szCs w:val="14"/>
        </w:rPr>
      </w:pPr>
    </w:p>
    <w:p w:rsidR="00DD6B6F" w:rsidRDefault="00DD6B6F">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93" w:name="IDX93"/>
            <w:bookmarkEnd w:id="93"/>
            <w:r w:rsidRPr="00A5194C">
              <w:rPr>
                <w:rFonts w:ascii="Arial" w:hAnsi="Arial" w:cs="Arial"/>
                <w:b/>
                <w:bCs/>
                <w:color w:val="000000"/>
                <w:sz w:val="16"/>
                <w:szCs w:val="16"/>
              </w:rPr>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Fedirko et al., 2012</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Nested Case Control</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specified</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specified</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EPIC</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Government</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Multiple Countries</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1202/1202/59.5</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62.1 (7.2)/NR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by quintiles</w:t>
            </w:r>
          </w:p>
        </w:tc>
      </w:tr>
    </w:tbl>
    <w:p w:rsidR="002B750B" w:rsidRPr="00A5194C" w:rsidRDefault="002B750B">
      <w:pPr>
        <w:adjustRightInd w:val="0"/>
        <w:rPr>
          <w:rFonts w:ascii="Arial" w:hAnsi="Arial" w:cs="Arial"/>
          <w:color w:val="000000"/>
          <w:sz w:val="14"/>
          <w:szCs w:val="14"/>
        </w:rPr>
      </w:pPr>
    </w:p>
    <w:p w:rsidR="002B750B" w:rsidRPr="00A5194C"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450"/>
        <w:gridCol w:w="2170"/>
        <w:gridCol w:w="1450"/>
        <w:gridCol w:w="1090"/>
        <w:gridCol w:w="1810"/>
        <w:gridCol w:w="730"/>
        <w:gridCol w:w="730"/>
        <w:gridCol w:w="1450"/>
        <w:gridCol w:w="802"/>
        <w:gridCol w:w="874"/>
        <w:gridCol w:w="740"/>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94" w:name="IDX94"/>
            <w:bookmarkEnd w:id="94"/>
            <w:r w:rsidRPr="00A5194C">
              <w:rPr>
                <w:rFonts w:ascii="Arial" w:hAnsi="Arial" w:cs="Arial"/>
                <w:b/>
                <w:bCs/>
                <w:color w:val="000000"/>
                <w:sz w:val="16"/>
                <w:szCs w:val="16"/>
              </w:rPr>
              <w:lastRenderedPageBreak/>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74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Fedirko et al., 2012</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Nested Case Control</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Demographics (Age, Sex, Race/Ethnicity)- Age At Diagnosis, Sex; Anthropometrics-  BMI; Medical Conditions- Cancer Stage, Grade Of Tumor Differentiation, Location Of Primary Tumor; Sun Exposure- Season Of Blood Collection; Smoking, Other Lifestyle Factors- Smoking Status, Physical Activity; Other - Year Of Diagnosis</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Primary-Colorectal Cancer Specific Mortality</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Quintile 1:&lt;36.3</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73 mos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104/242</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0.04</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Quintile 2:36.4–48.6</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73 mos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85/239</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0.76</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0.56, 1.02</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Quintile 3:48.7–60.5</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73 mos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95/241</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0.93</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0.69, 1.24</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Quintile 4:60.6–76.8</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73 mos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78/240</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0.78</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0.58, 1.06</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Quintile 5:&gt;76.8</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73 mos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82/240</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0.69</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0.50, 0.93</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Primary-Overall Mortality</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Quintile 1:&lt;36.3</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73 mos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128/242</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&lt;0.01</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Quintile 2:36.4–48.6</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73 mos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108/239</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0.82</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0.63, 1.07</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Quintile 3:48.7–60.5</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73 mos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117/241</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0.70, 1.18</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Quintile 4:60.6–76.8</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73 mos</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95/240</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0.78</w:t>
            </w: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0.59, 1.03</w:t>
            </w:r>
          </w:p>
        </w:tc>
        <w:tc>
          <w:tcPr>
            <w:tcW w:w="74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Quintile 5:&gt;76.8</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73 mos</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93/240</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0.67</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0.50, 0.88</w:t>
            </w:r>
          </w:p>
        </w:tc>
        <w:tc>
          <w:tcPr>
            <w:tcW w:w="74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Pr="00A5194C" w:rsidRDefault="002B750B">
      <w:pPr>
        <w:adjustRightInd w:val="0"/>
        <w:rPr>
          <w:rFonts w:ascii="Arial" w:hAnsi="Arial" w:cs="Arial"/>
          <w:color w:val="000000"/>
          <w:sz w:val="14"/>
          <w:szCs w:val="14"/>
        </w:rPr>
      </w:pPr>
    </w:p>
    <w:p w:rsidR="002B750B"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234"/>
        <w:gridCol w:w="1234"/>
        <w:gridCol w:w="1234"/>
        <w:gridCol w:w="1450"/>
        <w:gridCol w:w="1234"/>
        <w:gridCol w:w="1450"/>
        <w:gridCol w:w="1450"/>
        <w:gridCol w:w="1450"/>
        <w:gridCol w:w="1450"/>
        <w:gridCol w:w="2180"/>
      </w:tblGrid>
      <w:tr w:rsidR="002B750B" w:rsidRPr="00A5194C">
        <w:trPr>
          <w:cantSplit/>
          <w:tblHeader/>
          <w:jc w:val="center"/>
        </w:trPr>
        <w:tc>
          <w:tcPr>
            <w:tcW w:w="15096" w:type="dxa"/>
            <w:gridSpan w:val="11"/>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95" w:name="IDX95"/>
            <w:bookmarkEnd w:id="95"/>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Eligibility</w:t>
            </w:r>
            <w:r w:rsidRPr="00A5194C">
              <w:rPr>
                <w:rFonts w:ascii="Arial" w:hAnsi="Arial" w:cs="Arial"/>
                <w:b/>
                <w:bCs/>
                <w:color w:val="000000"/>
                <w:sz w:val="16"/>
                <w:szCs w:val="16"/>
              </w:rPr>
              <w:br/>
              <w:t>Criteria</w:t>
            </w:r>
            <w:r w:rsidRPr="00A5194C">
              <w:rPr>
                <w:rFonts w:ascii="Arial" w:hAnsi="Arial" w:cs="Arial"/>
                <w:b/>
                <w:bCs/>
                <w:color w:val="000000"/>
                <w:sz w:val="16"/>
                <w:szCs w:val="16"/>
              </w:rPr>
              <w:br/>
              <w:t>Clear?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Sampling of</w:t>
            </w:r>
            <w:r w:rsidRPr="00A5194C">
              <w:rPr>
                <w:rFonts w:ascii="Arial" w:hAnsi="Arial" w:cs="Arial"/>
                <w:b/>
                <w:bCs/>
                <w:color w:val="000000"/>
                <w:sz w:val="16"/>
                <w:szCs w:val="16"/>
              </w:rPr>
              <w:br/>
              <w:t>Population</w:t>
            </w:r>
            <w:r w:rsidRPr="00A5194C">
              <w:rPr>
                <w:rFonts w:ascii="Arial" w:hAnsi="Arial" w:cs="Arial"/>
                <w:b/>
                <w:bCs/>
                <w:color w:val="000000"/>
                <w:sz w:val="16"/>
                <w:szCs w:val="16"/>
              </w:rPr>
              <w:br/>
              <w:t>Random or</w:t>
            </w:r>
            <w:r w:rsidRPr="00A5194C">
              <w:rPr>
                <w:rFonts w:ascii="Arial" w:hAnsi="Arial" w:cs="Arial"/>
                <w:b/>
                <w:bCs/>
                <w:color w:val="000000"/>
                <w:sz w:val="16"/>
                <w:szCs w:val="16"/>
              </w:rPr>
              <w:br/>
              <w:t>Consecutive?</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Outcome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Exposure</w:t>
            </w:r>
            <w:r w:rsidRPr="00A5194C">
              <w:rPr>
                <w:rFonts w:ascii="Arial" w:hAnsi="Arial" w:cs="Arial"/>
                <w:b/>
                <w:bCs/>
                <w:color w:val="000000"/>
                <w:sz w:val="16"/>
                <w:szCs w:val="16"/>
              </w:rPr>
              <w:br/>
              <w:t>Measurement?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Method</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Food</w:t>
            </w:r>
            <w:r w:rsidRPr="00A5194C">
              <w:rPr>
                <w:rFonts w:ascii="Arial" w:hAnsi="Arial" w:cs="Arial"/>
                <w:b/>
                <w:bCs/>
                <w:color w:val="000000"/>
                <w:sz w:val="16"/>
                <w:szCs w:val="16"/>
              </w:rPr>
              <w:br/>
              <w:t>Composition</w:t>
            </w:r>
            <w:r w:rsidRPr="00A5194C">
              <w:rPr>
                <w:rFonts w:ascii="Arial" w:hAnsi="Arial" w:cs="Arial"/>
                <w:b/>
                <w:bCs/>
                <w:color w:val="000000"/>
                <w:sz w:val="16"/>
                <w:szCs w:val="16"/>
              </w:rPr>
              <w:br/>
              <w:t>Database or</w:t>
            </w:r>
            <w:r w:rsidRPr="00A5194C">
              <w:rPr>
                <w:rFonts w:ascii="Arial" w:hAnsi="Arial" w:cs="Arial"/>
                <w:b/>
                <w:bCs/>
                <w:color w:val="000000"/>
                <w:sz w:val="16"/>
                <w:szCs w:val="16"/>
              </w:rPr>
              <w:br/>
              <w:t>Suppl</w:t>
            </w:r>
            <w:r w:rsidRPr="00A5194C">
              <w:rPr>
                <w:rFonts w:ascii="Arial" w:hAnsi="Arial" w:cs="Arial"/>
                <w:b/>
                <w:bCs/>
                <w:color w:val="000000"/>
                <w:sz w:val="16"/>
                <w:szCs w:val="16"/>
              </w:rPr>
              <w:br/>
              <w:t>Composition</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Internal</w:t>
            </w:r>
            <w:r w:rsidRPr="00A5194C">
              <w:rPr>
                <w:rFonts w:ascii="Arial" w:hAnsi="Arial" w:cs="Arial"/>
                <w:b/>
                <w:bCs/>
                <w:color w:val="000000"/>
                <w:sz w:val="16"/>
                <w:szCs w:val="16"/>
              </w:rPr>
              <w:br/>
              <w:t>Calibration?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One of the</w:t>
            </w:r>
            <w:r w:rsidRPr="00A5194C">
              <w:rPr>
                <w:rFonts w:ascii="Arial" w:hAnsi="Arial" w:cs="Arial"/>
                <w:b/>
                <w:bCs/>
                <w:color w:val="000000"/>
                <w:sz w:val="16"/>
                <w:szCs w:val="16"/>
              </w:rPr>
              <w:br/>
              <w:t>Prespecified</w:t>
            </w:r>
            <w:r w:rsidRPr="00A5194C">
              <w:rPr>
                <w:rFonts w:ascii="Arial" w:hAnsi="Arial" w:cs="Arial"/>
                <w:b/>
                <w:bCs/>
                <w:color w:val="000000"/>
                <w:sz w:val="16"/>
                <w:szCs w:val="16"/>
              </w:rPr>
              <w:br/>
              <w:t>Biomarkers</w:t>
            </w:r>
            <w:r w:rsidRPr="00A5194C">
              <w:rPr>
                <w:rFonts w:ascii="Arial" w:hAnsi="Arial" w:cs="Arial"/>
                <w:b/>
                <w:bCs/>
                <w:color w:val="000000"/>
                <w:sz w:val="16"/>
                <w:szCs w:val="16"/>
              </w:rPr>
              <w:br/>
              <w:t>Methods Used?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Time From</w:t>
            </w:r>
            <w:r w:rsidRPr="00A5194C">
              <w:rPr>
                <w:rFonts w:ascii="Arial" w:hAnsi="Arial" w:cs="Arial"/>
                <w:b/>
                <w:bCs/>
                <w:color w:val="000000"/>
                <w:sz w:val="16"/>
                <w:szCs w:val="16"/>
              </w:rPr>
              <w:br/>
              <w:t>Sample</w:t>
            </w:r>
            <w:r w:rsidRPr="00A5194C">
              <w:rPr>
                <w:rFonts w:ascii="Arial" w:hAnsi="Arial" w:cs="Arial"/>
                <w:b/>
                <w:bCs/>
                <w:color w:val="000000"/>
                <w:sz w:val="16"/>
                <w:szCs w:val="16"/>
              </w:rPr>
              <w:br/>
              <w:t>Collection</w:t>
            </w:r>
            <w:r w:rsidRPr="00A5194C">
              <w:rPr>
                <w:rFonts w:ascii="Arial" w:hAnsi="Arial" w:cs="Arial"/>
                <w:b/>
                <w:bCs/>
                <w:color w:val="000000"/>
                <w:sz w:val="16"/>
                <w:szCs w:val="16"/>
              </w:rPr>
              <w:br/>
              <w:t>to Sample</w:t>
            </w:r>
            <w:r w:rsidRPr="00A5194C">
              <w:rPr>
                <w:rFonts w:ascii="Arial" w:hAnsi="Arial" w:cs="Arial"/>
                <w:b/>
                <w:bCs/>
                <w:color w:val="000000"/>
                <w:sz w:val="16"/>
                <w:szCs w:val="16"/>
              </w:rPr>
              <w:br/>
              <w:t>Analysis Reported?</w:t>
            </w:r>
          </w:p>
        </w:tc>
        <w:tc>
          <w:tcPr>
            <w:tcW w:w="218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Level of</w:t>
            </w:r>
            <w:r w:rsidRPr="00A5194C">
              <w:rPr>
                <w:rFonts w:ascii="Arial" w:hAnsi="Arial" w:cs="Arial"/>
                <w:b/>
                <w:bCs/>
                <w:color w:val="000000"/>
                <w:sz w:val="16"/>
                <w:szCs w:val="16"/>
              </w:rPr>
              <w:br/>
              <w:t>Exposure in</w:t>
            </w:r>
            <w:r w:rsidRPr="00A5194C">
              <w:rPr>
                <w:rFonts w:ascii="Arial" w:hAnsi="Arial" w:cs="Arial"/>
                <w:b/>
                <w:bCs/>
                <w:color w:val="000000"/>
                <w:sz w:val="16"/>
                <w:szCs w:val="16"/>
              </w:rPr>
              <w:br/>
              <w:t>Comparative</w:t>
            </w:r>
            <w:r w:rsidRPr="00A5194C">
              <w:rPr>
                <w:rFonts w:ascii="Arial" w:hAnsi="Arial" w:cs="Arial"/>
                <w:b/>
                <w:bCs/>
                <w:color w:val="000000"/>
                <w:sz w:val="16"/>
                <w:szCs w:val="16"/>
              </w:rPr>
              <w:br/>
              <w:t>Categories</w:t>
            </w:r>
            <w:r w:rsidRPr="00A5194C">
              <w:rPr>
                <w:rFonts w:ascii="Arial" w:hAnsi="Arial" w:cs="Arial"/>
                <w:b/>
                <w:bCs/>
                <w:color w:val="000000"/>
                <w:sz w:val="16"/>
                <w:szCs w:val="16"/>
              </w:rPr>
              <w:br/>
              <w:t>Given?</w:t>
            </w:r>
            <w:r w:rsidRPr="00A5194C">
              <w:rPr>
                <w:rFonts w:ascii="Arial" w:hAnsi="Arial" w:cs="Arial"/>
                <w:b/>
                <w:bCs/>
                <w:color w:val="000000"/>
                <w:sz w:val="16"/>
                <w:szCs w:val="16"/>
              </w:rPr>
              <w:br/>
              <w:t>(Categorical</w:t>
            </w:r>
            <w:r w:rsidRPr="00A5194C">
              <w:rPr>
                <w:rFonts w:ascii="Arial" w:hAnsi="Arial" w:cs="Arial"/>
                <w:b/>
                <w:bCs/>
                <w:color w:val="000000"/>
                <w:sz w:val="16"/>
                <w:szCs w:val="16"/>
              </w:rPr>
              <w:br/>
              <w:t>Analyses Only)</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Fedirko et al., 2012</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8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r>
    </w:tbl>
    <w:p w:rsidR="002B750B" w:rsidRPr="00A5194C"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1450"/>
        <w:gridCol w:w="1234"/>
        <w:gridCol w:w="1450"/>
        <w:gridCol w:w="1234"/>
        <w:gridCol w:w="1450"/>
        <w:gridCol w:w="1450"/>
        <w:gridCol w:w="1450"/>
        <w:gridCol w:w="1450"/>
        <w:gridCol w:w="1450"/>
        <w:gridCol w:w="2468"/>
      </w:tblGrid>
      <w:tr w:rsidR="002B750B" w:rsidRPr="00A5194C">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lastRenderedPageBreak/>
              <w:t>Quality of Cohort or Nested Case-Control Studies</w:t>
            </w:r>
          </w:p>
        </w:tc>
      </w:tr>
      <w:tr w:rsidR="002B750B" w:rsidRPr="00A5194C">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Adjusted or</w:t>
            </w:r>
            <w:r w:rsidRPr="00A5194C">
              <w:rPr>
                <w:rFonts w:ascii="Arial" w:hAnsi="Arial" w:cs="Arial"/>
                <w:b/>
                <w:bCs/>
                <w:color w:val="000000"/>
                <w:sz w:val="16"/>
                <w:szCs w:val="16"/>
              </w:rPr>
              <w:br/>
              <w:t>Matched for</w:t>
            </w:r>
            <w:r w:rsidRPr="00A5194C">
              <w:rPr>
                <w:rFonts w:ascii="Arial" w:hAnsi="Arial" w:cs="Arial"/>
                <w:b/>
                <w:bCs/>
                <w:color w:val="000000"/>
                <w:sz w:val="16"/>
                <w:szCs w:val="16"/>
              </w:rPr>
              <w:br/>
              <w:t>Any Confounders?</w:t>
            </w:r>
            <w:r w:rsidRPr="00A5194C">
              <w:rPr>
                <w:rFonts w:ascii="Arial" w:hAnsi="Arial" w:cs="Arial"/>
                <w:b/>
                <w:bCs/>
                <w:color w:val="000000"/>
                <w:sz w:val="16"/>
                <w:szCs w:val="16"/>
              </w:rPr>
              <w:br/>
              <w:t>(Besides</w:t>
            </w:r>
            <w:r w:rsidRPr="00A5194C">
              <w:rPr>
                <w:rFonts w:ascii="Arial" w:hAnsi="Arial" w:cs="Arial"/>
                <w:b/>
                <w:bCs/>
                <w:color w:val="000000"/>
                <w:sz w:val="16"/>
                <w:szCs w:val="16"/>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w:t>
            </w:r>
            <w:r w:rsidRPr="00A5194C">
              <w:rPr>
                <w:rFonts w:ascii="Arial" w:hAnsi="Arial" w:cs="Arial"/>
                <w:b/>
                <w:bCs/>
                <w:color w:val="000000"/>
                <w:sz w:val="16"/>
                <w:szCs w:val="16"/>
              </w:rPr>
              <w:br/>
              <w:t>of Final</w:t>
            </w:r>
            <w:r w:rsidRPr="00A5194C">
              <w:rPr>
                <w:rFonts w:ascii="Arial" w:hAnsi="Arial" w:cs="Arial"/>
                <w:b/>
                <w:bCs/>
                <w:color w:val="000000"/>
                <w:sz w:val="16"/>
                <w:szCs w:val="16"/>
              </w:rPr>
              <w:br/>
              <w:t>Adjusted</w:t>
            </w:r>
            <w:r w:rsidRPr="00A5194C">
              <w:rPr>
                <w:rFonts w:ascii="Arial" w:hAnsi="Arial" w:cs="Arial"/>
                <w:b/>
                <w:bCs/>
                <w:color w:val="000000"/>
                <w:sz w:val="16"/>
                <w:szCs w:val="16"/>
              </w:rPr>
              <w:br/>
              <w:t>Model Selection?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 Definition</w:t>
            </w:r>
            <w:r w:rsidRPr="00A5194C">
              <w:rPr>
                <w:rFonts w:ascii="Arial" w:hAnsi="Arial" w:cs="Arial"/>
                <w:b/>
                <w:bCs/>
                <w:color w:val="000000"/>
                <w:sz w:val="16"/>
                <w:szCs w:val="16"/>
              </w:rPr>
              <w:br/>
              <w:t>of Outcome</w:t>
            </w:r>
            <w:r w:rsidRPr="00A5194C">
              <w:rPr>
                <w:rFonts w:ascii="Arial" w:hAnsi="Arial" w:cs="Arial"/>
                <w:b/>
                <w:bCs/>
                <w:color w:val="000000"/>
                <w:sz w:val="16"/>
                <w:szCs w:val="16"/>
              </w:rPr>
              <w:br/>
              <w:t>Including Time</w:t>
            </w:r>
            <w:r w:rsidRPr="00A5194C">
              <w:rPr>
                <w:rFonts w:ascii="Arial" w:hAnsi="Arial" w:cs="Arial"/>
                <w:b/>
                <w:bCs/>
                <w:color w:val="000000"/>
                <w:sz w:val="16"/>
                <w:szCs w:val="16"/>
              </w:rPr>
              <w:br/>
              <w:t>of Ascertainment?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Loss to</w:t>
            </w:r>
            <w:r w:rsidRPr="00A5194C">
              <w:rPr>
                <w:rFonts w:ascii="Arial" w:hAnsi="Arial" w:cs="Arial"/>
                <w:b/>
                <w:bCs/>
                <w:color w:val="000000"/>
                <w:sz w:val="16"/>
                <w:szCs w:val="16"/>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Do the</w:t>
            </w:r>
            <w:r w:rsidRPr="00A5194C">
              <w:rPr>
                <w:rFonts w:ascii="Arial" w:hAnsi="Arial" w:cs="Arial"/>
                <w:b/>
                <w:bCs/>
                <w:color w:val="000000"/>
                <w:sz w:val="16"/>
                <w:szCs w:val="16"/>
              </w:rPr>
              <w:br/>
              <w:t>Authors Specify</w:t>
            </w:r>
            <w:r w:rsidRPr="00A5194C">
              <w:rPr>
                <w:rFonts w:ascii="Arial" w:hAnsi="Arial" w:cs="Arial"/>
                <w:b/>
                <w:bCs/>
                <w:color w:val="000000"/>
                <w:sz w:val="16"/>
                <w:szCs w:val="16"/>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Prospective</w:t>
            </w:r>
            <w:r w:rsidRPr="00A5194C">
              <w:rPr>
                <w:rFonts w:ascii="Arial" w:hAnsi="Arial" w:cs="Arial"/>
                <w:b/>
                <w:bCs/>
                <w:color w:val="000000"/>
                <w:sz w:val="16"/>
                <w:szCs w:val="16"/>
              </w:rPr>
              <w:br/>
              <w:t>Collection</w:t>
            </w:r>
            <w:r w:rsidRPr="00A5194C">
              <w:rPr>
                <w:rFonts w:ascii="Arial" w:hAnsi="Arial" w:cs="Arial"/>
                <w:b/>
                <w:bCs/>
                <w:color w:val="000000"/>
                <w:sz w:val="16"/>
                <w:szCs w:val="16"/>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Analysis Was</w:t>
            </w:r>
            <w:r w:rsidRPr="00A5194C">
              <w:rPr>
                <w:rFonts w:ascii="Arial" w:hAnsi="Arial" w:cs="Arial"/>
                <w:b/>
                <w:bCs/>
                <w:color w:val="000000"/>
                <w:sz w:val="16"/>
                <w:szCs w:val="16"/>
              </w:rPr>
              <w:br/>
              <w:t>Planned When</w:t>
            </w:r>
            <w:r w:rsidRPr="00A5194C">
              <w:rPr>
                <w:rFonts w:ascii="Arial" w:hAnsi="Arial" w:cs="Arial"/>
                <w:b/>
                <w:bCs/>
                <w:color w:val="000000"/>
                <w:sz w:val="16"/>
                <w:szCs w:val="16"/>
              </w:rPr>
              <w:br/>
              <w:t>Cohort Was</w:t>
            </w:r>
            <w:r w:rsidRPr="00A5194C">
              <w:rPr>
                <w:rFonts w:ascii="Arial" w:hAnsi="Arial" w:cs="Arial"/>
                <w:b/>
                <w:bCs/>
                <w:color w:val="000000"/>
                <w:sz w:val="16"/>
                <w:szCs w:val="16"/>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 of</w:t>
            </w:r>
            <w:r w:rsidRPr="00A5194C">
              <w:rPr>
                <w:rFonts w:ascii="Arial" w:hAnsi="Arial" w:cs="Arial"/>
                <w:b/>
                <w:bCs/>
                <w:color w:val="000000"/>
                <w:sz w:val="16"/>
                <w:szCs w:val="16"/>
              </w:rPr>
              <w:br/>
              <w:t>Sample Size</w:t>
            </w:r>
            <w:r w:rsidRPr="00A5194C">
              <w:rPr>
                <w:rFonts w:ascii="Arial" w:hAnsi="Arial" w:cs="Arial"/>
                <w:b/>
                <w:bCs/>
                <w:color w:val="000000"/>
                <w:sz w:val="16"/>
                <w:szCs w:val="16"/>
              </w:rPr>
              <w:br/>
              <w:t>(Includes Sample</w:t>
            </w:r>
            <w:r w:rsidRPr="00A5194C">
              <w:rPr>
                <w:rFonts w:ascii="Arial" w:hAnsi="Arial" w:cs="Arial"/>
                <w:b/>
                <w:bCs/>
                <w:color w:val="000000"/>
                <w:sz w:val="16"/>
                <w:szCs w:val="16"/>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 (if Not A)</w:t>
            </w:r>
          </w:p>
        </w:tc>
      </w:tr>
      <w:tr w:rsidR="002B750B" w:rsidRPr="00A5194C">
        <w:trPr>
          <w:cantSplit/>
          <w:jc w:val="center"/>
        </w:trPr>
        <w:tc>
          <w:tcPr>
            <w:tcW w:w="145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w:t>
            </w:r>
          </w:p>
        </w:tc>
        <w:tc>
          <w:tcPr>
            <w:tcW w:w="2468"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Sampling was random</w:t>
            </w:r>
          </w:p>
        </w:tc>
      </w:tr>
    </w:tbl>
    <w:p w:rsidR="002B750B" w:rsidRPr="00A5194C" w:rsidRDefault="002B750B">
      <w:pPr>
        <w:adjustRightInd w:val="0"/>
        <w:rPr>
          <w:rFonts w:ascii="Arial" w:hAnsi="Arial" w:cs="Arial"/>
          <w:color w:val="000000"/>
          <w:sz w:val="14"/>
          <w:szCs w:val="14"/>
        </w:rPr>
      </w:pPr>
    </w:p>
    <w:p w:rsidR="002B750B" w:rsidRDefault="002B750B">
      <w:pPr>
        <w:adjustRightInd w:val="0"/>
        <w:rPr>
          <w:rFonts w:ascii="Arial" w:hAnsi="Arial" w:cs="Arial"/>
          <w:color w:val="000000"/>
          <w:sz w:val="14"/>
          <w:szCs w:val="14"/>
        </w:rPr>
      </w:pPr>
    </w:p>
    <w:p w:rsidR="00DD6B6F" w:rsidRDefault="00DD6B6F">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96" w:name="IDX96"/>
            <w:bookmarkEnd w:id="96"/>
            <w:r w:rsidRPr="00A5194C">
              <w:rPr>
                <w:rFonts w:ascii="Arial" w:hAnsi="Arial" w:cs="Arial"/>
                <w:b/>
                <w:bCs/>
                <w:color w:val="000000"/>
                <w:sz w:val="16"/>
                <w:szCs w:val="16"/>
              </w:rPr>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Fiscella et al., 2010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specified</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specified</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NHANES-III</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Government</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15,363/15363/52</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43.64/NR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Non-Hispanic White=77; Hispanic=9; Non-Hispanic Black=10; Race_other1=3</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serum vitamin D: 29.5 ng/ml</w:t>
            </w:r>
          </w:p>
        </w:tc>
      </w:tr>
    </w:tbl>
    <w:p w:rsidR="00F32ACC" w:rsidRDefault="00F32ACC">
      <w:pPr>
        <w:adjustRightInd w:val="0"/>
        <w:rPr>
          <w:rFonts w:ascii="Arial" w:hAnsi="Arial" w:cs="Arial"/>
          <w:color w:val="000000"/>
          <w:sz w:val="14"/>
          <w:szCs w:val="14"/>
        </w:rPr>
      </w:pPr>
      <w:r>
        <w:rPr>
          <w:rFonts w:ascii="Arial" w:hAnsi="Arial" w:cs="Arial"/>
          <w:color w:val="000000"/>
          <w:sz w:val="14"/>
          <w:szCs w:val="14"/>
        </w:rPr>
        <w:br w:type="page"/>
      </w:r>
    </w:p>
    <w:p w:rsidR="00DD6B6F" w:rsidRDefault="00DD6B6F">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450"/>
        <w:gridCol w:w="2170"/>
        <w:gridCol w:w="1450"/>
        <w:gridCol w:w="1090"/>
        <w:gridCol w:w="1810"/>
        <w:gridCol w:w="730"/>
        <w:gridCol w:w="730"/>
        <w:gridCol w:w="1450"/>
        <w:gridCol w:w="802"/>
        <w:gridCol w:w="874"/>
        <w:gridCol w:w="740"/>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97" w:name="IDX97"/>
            <w:bookmarkEnd w:id="97"/>
            <w:r w:rsidRPr="00A5194C">
              <w:rPr>
                <w:rFonts w:ascii="Arial" w:hAnsi="Arial" w:cs="Arial"/>
                <w:b/>
                <w:bCs/>
                <w:color w:val="000000"/>
                <w:sz w:val="16"/>
                <w:szCs w:val="16"/>
              </w:rPr>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74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Fiscella et al., 2010</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Demographics (Age, Sex, Race/Ethnicity)- Age, Log (Age), Sex, Race/Ethnicity; Anthropometrics-  BMI Category; Medical Conditions- Self-Reported Diabetes, Cvd; Sun Exposure- Interview Month, Region; Smoking, Other Lifestyle Factors- Currently Smoking Or Not, Physical Inactivity; Other - Self-Rated Health, Systolic Blood Pressure, EGFR, Total Cholesterol, Serum Albumin, CRP, Urinary Acr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Primary-Cardiovascular Death</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Q1: &lt;18 ng/mL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138,549 person years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933/15363</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Adjusted/IRR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Q2: 18–24.9 ng/mL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138,549 person years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Adjusted/IRR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0.54, 0.94</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Q3: 25–31.9 ng/mL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138,549 person years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Adjusted/IRR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0.65</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0.53, 0.79</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Q4: &gt;32 ng/mL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138,549 person years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Adjusted/IRR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0.79</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0.62, 1.01</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&lt;18 ng/mL</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138,549 person years</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933/15363</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Adjusted/IRR</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1.4</w:t>
            </w: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1.16, 1.69</w:t>
            </w:r>
          </w:p>
        </w:tc>
        <w:tc>
          <w:tcPr>
            <w:tcW w:w="74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&lt;0.001</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&gt;=18 ng/mL</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138,549 person years</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Adjusted/IRR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Pr="00A5194C" w:rsidRDefault="002B750B">
      <w:pPr>
        <w:adjustRightInd w:val="0"/>
        <w:rPr>
          <w:rFonts w:ascii="Arial" w:hAnsi="Arial" w:cs="Arial"/>
          <w:color w:val="000000"/>
          <w:sz w:val="14"/>
          <w:szCs w:val="14"/>
        </w:rPr>
      </w:pPr>
    </w:p>
    <w:p w:rsidR="00DD6B6F" w:rsidRDefault="00DD6B6F">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234"/>
        <w:gridCol w:w="1234"/>
        <w:gridCol w:w="1234"/>
        <w:gridCol w:w="1450"/>
        <w:gridCol w:w="1234"/>
        <w:gridCol w:w="1450"/>
        <w:gridCol w:w="1450"/>
        <w:gridCol w:w="1450"/>
        <w:gridCol w:w="1450"/>
        <w:gridCol w:w="2180"/>
      </w:tblGrid>
      <w:tr w:rsidR="002B750B" w:rsidRPr="00A5194C">
        <w:trPr>
          <w:cantSplit/>
          <w:tblHeader/>
          <w:jc w:val="center"/>
        </w:trPr>
        <w:tc>
          <w:tcPr>
            <w:tcW w:w="15096" w:type="dxa"/>
            <w:gridSpan w:val="11"/>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98" w:name="IDX98"/>
            <w:bookmarkEnd w:id="98"/>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Eligibility</w:t>
            </w:r>
            <w:r w:rsidRPr="00A5194C">
              <w:rPr>
                <w:rFonts w:ascii="Arial" w:hAnsi="Arial" w:cs="Arial"/>
                <w:b/>
                <w:bCs/>
                <w:color w:val="000000"/>
                <w:sz w:val="16"/>
                <w:szCs w:val="16"/>
              </w:rPr>
              <w:br/>
              <w:t>Criteria</w:t>
            </w:r>
            <w:r w:rsidRPr="00A5194C">
              <w:rPr>
                <w:rFonts w:ascii="Arial" w:hAnsi="Arial" w:cs="Arial"/>
                <w:b/>
                <w:bCs/>
                <w:color w:val="000000"/>
                <w:sz w:val="16"/>
                <w:szCs w:val="16"/>
              </w:rPr>
              <w:br/>
              <w:t>Clear?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Sampling of</w:t>
            </w:r>
            <w:r w:rsidRPr="00A5194C">
              <w:rPr>
                <w:rFonts w:ascii="Arial" w:hAnsi="Arial" w:cs="Arial"/>
                <w:b/>
                <w:bCs/>
                <w:color w:val="000000"/>
                <w:sz w:val="16"/>
                <w:szCs w:val="16"/>
              </w:rPr>
              <w:br/>
              <w:t>Population</w:t>
            </w:r>
            <w:r w:rsidRPr="00A5194C">
              <w:rPr>
                <w:rFonts w:ascii="Arial" w:hAnsi="Arial" w:cs="Arial"/>
                <w:b/>
                <w:bCs/>
                <w:color w:val="000000"/>
                <w:sz w:val="16"/>
                <w:szCs w:val="16"/>
              </w:rPr>
              <w:br/>
              <w:t>Random or</w:t>
            </w:r>
            <w:r w:rsidRPr="00A5194C">
              <w:rPr>
                <w:rFonts w:ascii="Arial" w:hAnsi="Arial" w:cs="Arial"/>
                <w:b/>
                <w:bCs/>
                <w:color w:val="000000"/>
                <w:sz w:val="16"/>
                <w:szCs w:val="16"/>
              </w:rPr>
              <w:br/>
              <w:t>Consecutive?</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Outcome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Exposure</w:t>
            </w:r>
            <w:r w:rsidRPr="00A5194C">
              <w:rPr>
                <w:rFonts w:ascii="Arial" w:hAnsi="Arial" w:cs="Arial"/>
                <w:b/>
                <w:bCs/>
                <w:color w:val="000000"/>
                <w:sz w:val="16"/>
                <w:szCs w:val="16"/>
              </w:rPr>
              <w:br/>
              <w:t>Measurement?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Method</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Food</w:t>
            </w:r>
            <w:r w:rsidRPr="00A5194C">
              <w:rPr>
                <w:rFonts w:ascii="Arial" w:hAnsi="Arial" w:cs="Arial"/>
                <w:b/>
                <w:bCs/>
                <w:color w:val="000000"/>
                <w:sz w:val="16"/>
                <w:szCs w:val="16"/>
              </w:rPr>
              <w:br/>
              <w:t>Composition</w:t>
            </w:r>
            <w:r w:rsidRPr="00A5194C">
              <w:rPr>
                <w:rFonts w:ascii="Arial" w:hAnsi="Arial" w:cs="Arial"/>
                <w:b/>
                <w:bCs/>
                <w:color w:val="000000"/>
                <w:sz w:val="16"/>
                <w:szCs w:val="16"/>
              </w:rPr>
              <w:br/>
              <w:t>Database or</w:t>
            </w:r>
            <w:r w:rsidRPr="00A5194C">
              <w:rPr>
                <w:rFonts w:ascii="Arial" w:hAnsi="Arial" w:cs="Arial"/>
                <w:b/>
                <w:bCs/>
                <w:color w:val="000000"/>
                <w:sz w:val="16"/>
                <w:szCs w:val="16"/>
              </w:rPr>
              <w:br/>
              <w:t>Suppl</w:t>
            </w:r>
            <w:r w:rsidRPr="00A5194C">
              <w:rPr>
                <w:rFonts w:ascii="Arial" w:hAnsi="Arial" w:cs="Arial"/>
                <w:b/>
                <w:bCs/>
                <w:color w:val="000000"/>
                <w:sz w:val="16"/>
                <w:szCs w:val="16"/>
              </w:rPr>
              <w:br/>
              <w:t>Composition</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Internal</w:t>
            </w:r>
            <w:r w:rsidRPr="00A5194C">
              <w:rPr>
                <w:rFonts w:ascii="Arial" w:hAnsi="Arial" w:cs="Arial"/>
                <w:b/>
                <w:bCs/>
                <w:color w:val="000000"/>
                <w:sz w:val="16"/>
                <w:szCs w:val="16"/>
              </w:rPr>
              <w:br/>
              <w:t>Calibration?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One of the</w:t>
            </w:r>
            <w:r w:rsidRPr="00A5194C">
              <w:rPr>
                <w:rFonts w:ascii="Arial" w:hAnsi="Arial" w:cs="Arial"/>
                <w:b/>
                <w:bCs/>
                <w:color w:val="000000"/>
                <w:sz w:val="16"/>
                <w:szCs w:val="16"/>
              </w:rPr>
              <w:br/>
              <w:t>Prespecified</w:t>
            </w:r>
            <w:r w:rsidRPr="00A5194C">
              <w:rPr>
                <w:rFonts w:ascii="Arial" w:hAnsi="Arial" w:cs="Arial"/>
                <w:b/>
                <w:bCs/>
                <w:color w:val="000000"/>
                <w:sz w:val="16"/>
                <w:szCs w:val="16"/>
              </w:rPr>
              <w:br/>
              <w:t>Biomarkers</w:t>
            </w:r>
            <w:r w:rsidRPr="00A5194C">
              <w:rPr>
                <w:rFonts w:ascii="Arial" w:hAnsi="Arial" w:cs="Arial"/>
                <w:b/>
                <w:bCs/>
                <w:color w:val="000000"/>
                <w:sz w:val="16"/>
                <w:szCs w:val="16"/>
              </w:rPr>
              <w:br/>
              <w:t>Methods Used?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Time From</w:t>
            </w:r>
            <w:r w:rsidRPr="00A5194C">
              <w:rPr>
                <w:rFonts w:ascii="Arial" w:hAnsi="Arial" w:cs="Arial"/>
                <w:b/>
                <w:bCs/>
                <w:color w:val="000000"/>
                <w:sz w:val="16"/>
                <w:szCs w:val="16"/>
              </w:rPr>
              <w:br/>
              <w:t>Sample</w:t>
            </w:r>
            <w:r w:rsidRPr="00A5194C">
              <w:rPr>
                <w:rFonts w:ascii="Arial" w:hAnsi="Arial" w:cs="Arial"/>
                <w:b/>
                <w:bCs/>
                <w:color w:val="000000"/>
                <w:sz w:val="16"/>
                <w:szCs w:val="16"/>
              </w:rPr>
              <w:br/>
              <w:t>Collection</w:t>
            </w:r>
            <w:r w:rsidRPr="00A5194C">
              <w:rPr>
                <w:rFonts w:ascii="Arial" w:hAnsi="Arial" w:cs="Arial"/>
                <w:b/>
                <w:bCs/>
                <w:color w:val="000000"/>
                <w:sz w:val="16"/>
                <w:szCs w:val="16"/>
              </w:rPr>
              <w:br/>
              <w:t>to Sample</w:t>
            </w:r>
            <w:r w:rsidRPr="00A5194C">
              <w:rPr>
                <w:rFonts w:ascii="Arial" w:hAnsi="Arial" w:cs="Arial"/>
                <w:b/>
                <w:bCs/>
                <w:color w:val="000000"/>
                <w:sz w:val="16"/>
                <w:szCs w:val="16"/>
              </w:rPr>
              <w:br/>
              <w:t>Analysis Reported?</w:t>
            </w:r>
          </w:p>
        </w:tc>
        <w:tc>
          <w:tcPr>
            <w:tcW w:w="218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Level of</w:t>
            </w:r>
            <w:r w:rsidRPr="00A5194C">
              <w:rPr>
                <w:rFonts w:ascii="Arial" w:hAnsi="Arial" w:cs="Arial"/>
                <w:b/>
                <w:bCs/>
                <w:color w:val="000000"/>
                <w:sz w:val="16"/>
                <w:szCs w:val="16"/>
              </w:rPr>
              <w:br/>
              <w:t>Exposure in</w:t>
            </w:r>
            <w:r w:rsidRPr="00A5194C">
              <w:rPr>
                <w:rFonts w:ascii="Arial" w:hAnsi="Arial" w:cs="Arial"/>
                <w:b/>
                <w:bCs/>
                <w:color w:val="000000"/>
                <w:sz w:val="16"/>
                <w:szCs w:val="16"/>
              </w:rPr>
              <w:br/>
              <w:t>Comparative</w:t>
            </w:r>
            <w:r w:rsidRPr="00A5194C">
              <w:rPr>
                <w:rFonts w:ascii="Arial" w:hAnsi="Arial" w:cs="Arial"/>
                <w:b/>
                <w:bCs/>
                <w:color w:val="000000"/>
                <w:sz w:val="16"/>
                <w:szCs w:val="16"/>
              </w:rPr>
              <w:br/>
              <w:t>Categories</w:t>
            </w:r>
            <w:r w:rsidRPr="00A5194C">
              <w:rPr>
                <w:rFonts w:ascii="Arial" w:hAnsi="Arial" w:cs="Arial"/>
                <w:b/>
                <w:bCs/>
                <w:color w:val="000000"/>
                <w:sz w:val="16"/>
                <w:szCs w:val="16"/>
              </w:rPr>
              <w:br/>
              <w:t>Given?</w:t>
            </w:r>
            <w:r w:rsidRPr="00A5194C">
              <w:rPr>
                <w:rFonts w:ascii="Arial" w:hAnsi="Arial" w:cs="Arial"/>
                <w:b/>
                <w:bCs/>
                <w:color w:val="000000"/>
                <w:sz w:val="16"/>
                <w:szCs w:val="16"/>
              </w:rPr>
              <w:br/>
              <w:t>(Categorical</w:t>
            </w:r>
            <w:r w:rsidRPr="00A5194C">
              <w:rPr>
                <w:rFonts w:ascii="Arial" w:hAnsi="Arial" w:cs="Arial"/>
                <w:b/>
                <w:bCs/>
                <w:color w:val="000000"/>
                <w:sz w:val="16"/>
                <w:szCs w:val="16"/>
              </w:rPr>
              <w:br/>
              <w:t>Analyses Only)</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Fiscella et al., 2010</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8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r>
    </w:tbl>
    <w:p w:rsidR="002B750B" w:rsidRDefault="002B750B">
      <w:pPr>
        <w:adjustRightInd w:val="0"/>
        <w:rPr>
          <w:rFonts w:ascii="Arial" w:hAnsi="Arial" w:cs="Arial"/>
          <w:color w:val="000000"/>
          <w:sz w:val="14"/>
          <w:szCs w:val="14"/>
        </w:rPr>
      </w:pPr>
    </w:p>
    <w:p w:rsidR="00DD6B6F" w:rsidRDefault="00DD6B6F">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1450"/>
        <w:gridCol w:w="1234"/>
        <w:gridCol w:w="1450"/>
        <w:gridCol w:w="1234"/>
        <w:gridCol w:w="1450"/>
        <w:gridCol w:w="1450"/>
        <w:gridCol w:w="1450"/>
        <w:gridCol w:w="1450"/>
        <w:gridCol w:w="1450"/>
        <w:gridCol w:w="2468"/>
      </w:tblGrid>
      <w:tr w:rsidR="002B750B" w:rsidRPr="00A5194C">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lastRenderedPageBreak/>
              <w:t>Quality of Cohort or Nested Case-Control Studies</w:t>
            </w:r>
          </w:p>
        </w:tc>
      </w:tr>
      <w:tr w:rsidR="002B750B" w:rsidRPr="00A5194C">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Adjusted or</w:t>
            </w:r>
            <w:r w:rsidRPr="00A5194C">
              <w:rPr>
                <w:rFonts w:ascii="Arial" w:hAnsi="Arial" w:cs="Arial"/>
                <w:b/>
                <w:bCs/>
                <w:color w:val="000000"/>
                <w:sz w:val="16"/>
                <w:szCs w:val="16"/>
              </w:rPr>
              <w:br/>
              <w:t>Matched for</w:t>
            </w:r>
            <w:r w:rsidRPr="00A5194C">
              <w:rPr>
                <w:rFonts w:ascii="Arial" w:hAnsi="Arial" w:cs="Arial"/>
                <w:b/>
                <w:bCs/>
                <w:color w:val="000000"/>
                <w:sz w:val="16"/>
                <w:szCs w:val="16"/>
              </w:rPr>
              <w:br/>
              <w:t>Any Confounders?</w:t>
            </w:r>
            <w:r w:rsidRPr="00A5194C">
              <w:rPr>
                <w:rFonts w:ascii="Arial" w:hAnsi="Arial" w:cs="Arial"/>
                <w:b/>
                <w:bCs/>
                <w:color w:val="000000"/>
                <w:sz w:val="16"/>
                <w:szCs w:val="16"/>
              </w:rPr>
              <w:br/>
              <w:t>(Besides</w:t>
            </w:r>
            <w:r w:rsidRPr="00A5194C">
              <w:rPr>
                <w:rFonts w:ascii="Arial" w:hAnsi="Arial" w:cs="Arial"/>
                <w:b/>
                <w:bCs/>
                <w:color w:val="000000"/>
                <w:sz w:val="16"/>
                <w:szCs w:val="16"/>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w:t>
            </w:r>
            <w:r w:rsidRPr="00A5194C">
              <w:rPr>
                <w:rFonts w:ascii="Arial" w:hAnsi="Arial" w:cs="Arial"/>
                <w:b/>
                <w:bCs/>
                <w:color w:val="000000"/>
                <w:sz w:val="16"/>
                <w:szCs w:val="16"/>
              </w:rPr>
              <w:br/>
              <w:t>of Final</w:t>
            </w:r>
            <w:r w:rsidRPr="00A5194C">
              <w:rPr>
                <w:rFonts w:ascii="Arial" w:hAnsi="Arial" w:cs="Arial"/>
                <w:b/>
                <w:bCs/>
                <w:color w:val="000000"/>
                <w:sz w:val="16"/>
                <w:szCs w:val="16"/>
              </w:rPr>
              <w:br/>
              <w:t>Adjusted</w:t>
            </w:r>
            <w:r w:rsidRPr="00A5194C">
              <w:rPr>
                <w:rFonts w:ascii="Arial" w:hAnsi="Arial" w:cs="Arial"/>
                <w:b/>
                <w:bCs/>
                <w:color w:val="000000"/>
                <w:sz w:val="16"/>
                <w:szCs w:val="16"/>
              </w:rPr>
              <w:br/>
              <w:t>Model Selection?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 Definition</w:t>
            </w:r>
            <w:r w:rsidRPr="00A5194C">
              <w:rPr>
                <w:rFonts w:ascii="Arial" w:hAnsi="Arial" w:cs="Arial"/>
                <w:b/>
                <w:bCs/>
                <w:color w:val="000000"/>
                <w:sz w:val="16"/>
                <w:szCs w:val="16"/>
              </w:rPr>
              <w:br/>
              <w:t>of Outcome</w:t>
            </w:r>
            <w:r w:rsidRPr="00A5194C">
              <w:rPr>
                <w:rFonts w:ascii="Arial" w:hAnsi="Arial" w:cs="Arial"/>
                <w:b/>
                <w:bCs/>
                <w:color w:val="000000"/>
                <w:sz w:val="16"/>
                <w:szCs w:val="16"/>
              </w:rPr>
              <w:br/>
              <w:t>Including Time</w:t>
            </w:r>
            <w:r w:rsidRPr="00A5194C">
              <w:rPr>
                <w:rFonts w:ascii="Arial" w:hAnsi="Arial" w:cs="Arial"/>
                <w:b/>
                <w:bCs/>
                <w:color w:val="000000"/>
                <w:sz w:val="16"/>
                <w:szCs w:val="16"/>
              </w:rPr>
              <w:br/>
              <w:t>of Ascertainment?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Loss to</w:t>
            </w:r>
            <w:r w:rsidRPr="00A5194C">
              <w:rPr>
                <w:rFonts w:ascii="Arial" w:hAnsi="Arial" w:cs="Arial"/>
                <w:b/>
                <w:bCs/>
                <w:color w:val="000000"/>
                <w:sz w:val="16"/>
                <w:szCs w:val="16"/>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Do the</w:t>
            </w:r>
            <w:r w:rsidRPr="00A5194C">
              <w:rPr>
                <w:rFonts w:ascii="Arial" w:hAnsi="Arial" w:cs="Arial"/>
                <w:b/>
                <w:bCs/>
                <w:color w:val="000000"/>
                <w:sz w:val="16"/>
                <w:szCs w:val="16"/>
              </w:rPr>
              <w:br/>
              <w:t>Authors Specify</w:t>
            </w:r>
            <w:r w:rsidRPr="00A5194C">
              <w:rPr>
                <w:rFonts w:ascii="Arial" w:hAnsi="Arial" w:cs="Arial"/>
                <w:b/>
                <w:bCs/>
                <w:color w:val="000000"/>
                <w:sz w:val="16"/>
                <w:szCs w:val="16"/>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Prospective</w:t>
            </w:r>
            <w:r w:rsidRPr="00A5194C">
              <w:rPr>
                <w:rFonts w:ascii="Arial" w:hAnsi="Arial" w:cs="Arial"/>
                <w:b/>
                <w:bCs/>
                <w:color w:val="000000"/>
                <w:sz w:val="16"/>
                <w:szCs w:val="16"/>
              </w:rPr>
              <w:br/>
              <w:t>Collection</w:t>
            </w:r>
            <w:r w:rsidRPr="00A5194C">
              <w:rPr>
                <w:rFonts w:ascii="Arial" w:hAnsi="Arial" w:cs="Arial"/>
                <w:b/>
                <w:bCs/>
                <w:color w:val="000000"/>
                <w:sz w:val="16"/>
                <w:szCs w:val="16"/>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Analysis Was</w:t>
            </w:r>
            <w:r w:rsidRPr="00A5194C">
              <w:rPr>
                <w:rFonts w:ascii="Arial" w:hAnsi="Arial" w:cs="Arial"/>
                <w:b/>
                <w:bCs/>
                <w:color w:val="000000"/>
                <w:sz w:val="16"/>
                <w:szCs w:val="16"/>
              </w:rPr>
              <w:br/>
              <w:t>Planned When</w:t>
            </w:r>
            <w:r w:rsidRPr="00A5194C">
              <w:rPr>
                <w:rFonts w:ascii="Arial" w:hAnsi="Arial" w:cs="Arial"/>
                <w:b/>
                <w:bCs/>
                <w:color w:val="000000"/>
                <w:sz w:val="16"/>
                <w:szCs w:val="16"/>
              </w:rPr>
              <w:br/>
              <w:t>Cohort Was</w:t>
            </w:r>
            <w:r w:rsidRPr="00A5194C">
              <w:rPr>
                <w:rFonts w:ascii="Arial" w:hAnsi="Arial" w:cs="Arial"/>
                <w:b/>
                <w:bCs/>
                <w:color w:val="000000"/>
                <w:sz w:val="16"/>
                <w:szCs w:val="16"/>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 of</w:t>
            </w:r>
            <w:r w:rsidRPr="00A5194C">
              <w:rPr>
                <w:rFonts w:ascii="Arial" w:hAnsi="Arial" w:cs="Arial"/>
                <w:b/>
                <w:bCs/>
                <w:color w:val="000000"/>
                <w:sz w:val="16"/>
                <w:szCs w:val="16"/>
              </w:rPr>
              <w:br/>
              <w:t>Sample Size</w:t>
            </w:r>
            <w:r w:rsidRPr="00A5194C">
              <w:rPr>
                <w:rFonts w:ascii="Arial" w:hAnsi="Arial" w:cs="Arial"/>
                <w:b/>
                <w:bCs/>
                <w:color w:val="000000"/>
                <w:sz w:val="16"/>
                <w:szCs w:val="16"/>
              </w:rPr>
              <w:br/>
              <w:t>(Includes Sample</w:t>
            </w:r>
            <w:r w:rsidRPr="00A5194C">
              <w:rPr>
                <w:rFonts w:ascii="Arial" w:hAnsi="Arial" w:cs="Arial"/>
                <w:b/>
                <w:bCs/>
                <w:color w:val="000000"/>
                <w:sz w:val="16"/>
                <w:szCs w:val="16"/>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 (if Not A)</w:t>
            </w:r>
          </w:p>
        </w:tc>
      </w:tr>
      <w:tr w:rsidR="002B750B" w:rsidRPr="00A5194C">
        <w:trPr>
          <w:cantSplit/>
          <w:jc w:val="center"/>
        </w:trPr>
        <w:tc>
          <w:tcPr>
            <w:tcW w:w="145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w:t>
            </w:r>
          </w:p>
        </w:tc>
        <w:tc>
          <w:tcPr>
            <w:tcW w:w="2468"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Sampling was random</w:t>
            </w:r>
          </w:p>
        </w:tc>
      </w:tr>
    </w:tbl>
    <w:p w:rsidR="002B750B" w:rsidRDefault="002B750B">
      <w:pPr>
        <w:adjustRightInd w:val="0"/>
        <w:rPr>
          <w:rFonts w:ascii="Arial" w:hAnsi="Arial" w:cs="Arial"/>
          <w:color w:val="000000"/>
          <w:sz w:val="14"/>
          <w:szCs w:val="14"/>
        </w:rPr>
      </w:pPr>
    </w:p>
    <w:p w:rsidR="00DD6B6F" w:rsidRDefault="00DD6B6F">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99" w:name="IDX99"/>
            <w:bookmarkEnd w:id="99"/>
            <w:r w:rsidRPr="00A5194C">
              <w:rPr>
                <w:rFonts w:ascii="Arial" w:hAnsi="Arial" w:cs="Arial"/>
                <w:b/>
                <w:bCs/>
                <w:color w:val="000000"/>
                <w:sz w:val="16"/>
                <w:szCs w:val="16"/>
              </w:rPr>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Forman et al., 2013</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19–50 years; 51–70 years; Able to participate, understand English..; 30–80 years; written and spoken English; self-identified as black; with permission from primary care doctors</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Current cancer; disorders of calcium metabolism or parathyroid function; type 1 diabetes; sarcoidosis; active malignancy other than non-melanoma skin cancer; active thyroid disease; cognitive impairment; plan on traveling to a sunny region during the supplementation phase of the study</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Government</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USA; Boston, MA</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283/283/65.4</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51/44–59</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Hispanic=67; Non-Hispanic Black=933</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Median serum vitamin D- 15.7 (10.7–23.4 IQR) ng/ml</w:t>
            </w:r>
          </w:p>
        </w:tc>
      </w:tr>
    </w:tbl>
    <w:p w:rsidR="002B750B" w:rsidRDefault="002B750B">
      <w:pPr>
        <w:adjustRightInd w:val="0"/>
        <w:rPr>
          <w:rFonts w:ascii="Arial" w:hAnsi="Arial" w:cs="Arial"/>
          <w:color w:val="000000"/>
          <w:sz w:val="14"/>
          <w:szCs w:val="14"/>
        </w:rPr>
      </w:pPr>
    </w:p>
    <w:p w:rsidR="00F32ACC" w:rsidRDefault="00F32ACC">
      <w:pPr>
        <w:adjustRightInd w:val="0"/>
        <w:rPr>
          <w:rFonts w:ascii="Arial" w:hAnsi="Arial" w:cs="Arial"/>
          <w:color w:val="000000"/>
          <w:sz w:val="14"/>
          <w:szCs w:val="14"/>
        </w:rPr>
      </w:pPr>
      <w:r>
        <w:rPr>
          <w:rFonts w:ascii="Arial" w:hAnsi="Arial" w:cs="Arial"/>
          <w:color w:val="000000"/>
          <w:sz w:val="14"/>
          <w:szCs w:val="14"/>
        </w:rPr>
        <w:br w:type="page"/>
      </w:r>
    </w:p>
    <w:tbl>
      <w:tblPr>
        <w:tblW w:w="0" w:type="auto"/>
        <w:jc w:val="center"/>
        <w:tblLayout w:type="fixed"/>
        <w:tblCellMar>
          <w:left w:w="67" w:type="dxa"/>
          <w:right w:w="67" w:type="dxa"/>
        </w:tblCellMar>
        <w:tblLook w:val="0000" w:firstRow="0" w:lastRow="0" w:firstColumn="0" w:lastColumn="0" w:noHBand="0" w:noVBand="0"/>
      </w:tblPr>
      <w:tblGrid>
        <w:gridCol w:w="730"/>
        <w:gridCol w:w="946"/>
        <w:gridCol w:w="1162"/>
        <w:gridCol w:w="2170"/>
        <w:gridCol w:w="1450"/>
        <w:gridCol w:w="1594"/>
        <w:gridCol w:w="730"/>
        <w:gridCol w:w="946"/>
        <w:gridCol w:w="1306"/>
        <w:gridCol w:w="1306"/>
        <w:gridCol w:w="1306"/>
        <w:gridCol w:w="146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100" w:name="IDX100"/>
            <w:bookmarkEnd w:id="100"/>
            <w:r w:rsidRPr="00A5194C">
              <w:rPr>
                <w:rFonts w:ascii="Arial" w:hAnsi="Arial" w:cs="Arial"/>
                <w:b/>
                <w:bCs/>
                <w:color w:val="000000"/>
                <w:sz w:val="16"/>
                <w:szCs w:val="16"/>
              </w:rPr>
              <w:lastRenderedPageBreak/>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w:t>
            </w:r>
            <w:r w:rsidRPr="00A5194C">
              <w:rPr>
                <w:rFonts w:ascii="Arial" w:hAnsi="Arial" w:cs="Arial"/>
                <w:b/>
                <w:bCs/>
                <w:color w:val="000000"/>
                <w:sz w:val="16"/>
                <w:szCs w:val="16"/>
              </w:rPr>
              <w:br/>
              <w:t>Analyzed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Baseline Mean/</w:t>
            </w:r>
            <w:r w:rsidRPr="00A5194C">
              <w:rPr>
                <w:rFonts w:ascii="Arial" w:hAnsi="Arial" w:cs="Arial"/>
                <w:b/>
                <w:bCs/>
                <w:color w:val="000000"/>
                <w:sz w:val="16"/>
                <w:szCs w:val="16"/>
              </w:rPr>
              <w:br/>
              <w:t>(CI/SE/SD)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Final or Delta/</w:t>
            </w:r>
            <w:r w:rsidRPr="00A5194C">
              <w:rPr>
                <w:rFonts w:ascii="Arial" w:hAnsi="Arial" w:cs="Arial"/>
                <w:b/>
                <w:bCs/>
                <w:color w:val="000000"/>
                <w:sz w:val="16"/>
                <w:szCs w:val="16"/>
              </w:rPr>
              <w:br/>
              <w:t>(CI/SE/SD)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Net Difference/</w:t>
            </w:r>
            <w:r w:rsidRPr="00A5194C">
              <w:rPr>
                <w:rFonts w:ascii="Arial" w:hAnsi="Arial" w:cs="Arial"/>
                <w:b/>
                <w:bCs/>
                <w:color w:val="000000"/>
                <w:sz w:val="16"/>
                <w:szCs w:val="16"/>
              </w:rPr>
              <w:br/>
              <w:t>(CI/SE/SD)</w:t>
            </w:r>
          </w:p>
        </w:tc>
        <w:tc>
          <w:tcPr>
            <w:tcW w:w="146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P-between</w:t>
            </w:r>
            <w:r w:rsidRPr="00A5194C">
              <w:rPr>
                <w:rFonts w:ascii="Arial" w:hAnsi="Arial" w:cs="Arial"/>
                <w:b/>
                <w:bCs/>
                <w:color w:val="000000"/>
                <w:sz w:val="16"/>
                <w:szCs w:val="16"/>
              </w:rPr>
              <w:br/>
              <w:t>Groups</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Forman et al., 2013</w:t>
            </w: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Secondary-Diastolic Blood Pressure</w:t>
            </w: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Vit D3 1000 IU/day</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68</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79.8 (se=1.3)</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final=78.0 (se=1.6)</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 (-5.7, 3.9)</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0.71</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Vit D3 2000 IU/day</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73</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77.6 (se=1.4)</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final=76.0 (se=1.8)</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-2.9 (-7.9, 2.1)</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0.26</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Vit D3 4000 IU/day</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70</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79.8 (se=1.6)</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final=78.0 (se=1.6)</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 (-5.7, 3.9)</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0.71</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placebo</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72</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78 (se=1.3)</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final=78.9 (se=1.8)</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Secondary-Systolic Blood Pressure</w:t>
            </w: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Vit D3 1000 IU/day</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68</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124.7 (se=2.1)</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final=122.5 (se=2.0)</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-2.4 (-8.6, 3.8)</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0.45</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Vit D3 2000 IU/day</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73</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122.8 (se=2.0)</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final=120.0 (se=2.4)</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-4.9 (-11.6, 1.8)</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0.15</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D3 Vit D3 4000 IU/day</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70</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130.4 (se=2.4)</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final=126.6 (se=2.6)</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+1.7 (-5.3, 8.7)</w:t>
            </w:r>
          </w:p>
        </w:tc>
        <w:tc>
          <w:tcPr>
            <w:tcW w:w="146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0.63</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placebo</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72</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122.2 (se=2.2)</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final=124.9 (se=2.4)</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bl>
    <w:p w:rsidR="002B750B" w:rsidRDefault="002B750B">
      <w:pPr>
        <w:adjustRightInd w:val="0"/>
        <w:rPr>
          <w:rFonts w:ascii="Arial" w:hAnsi="Arial" w:cs="Arial"/>
          <w:color w:val="000000"/>
          <w:sz w:val="14"/>
          <w:szCs w:val="14"/>
        </w:rPr>
      </w:pPr>
    </w:p>
    <w:p w:rsidR="00741A06" w:rsidRDefault="00741A06">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946"/>
        <w:gridCol w:w="1378"/>
        <w:gridCol w:w="1306"/>
        <w:gridCol w:w="1234"/>
        <w:gridCol w:w="874"/>
        <w:gridCol w:w="1162"/>
        <w:gridCol w:w="1162"/>
        <w:gridCol w:w="1162"/>
        <w:gridCol w:w="1378"/>
        <w:gridCol w:w="1234"/>
        <w:gridCol w:w="874"/>
        <w:gridCol w:w="1676"/>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101" w:name="IDX101"/>
            <w:bookmarkEnd w:id="101"/>
            <w:r w:rsidRPr="00A5194C">
              <w:rPr>
                <w:rFonts w:ascii="Arial" w:hAnsi="Arial" w:cs="Arial"/>
                <w:b/>
                <w:bCs/>
                <w:color w:val="000000"/>
                <w:sz w:val="16"/>
                <w:szCs w:val="16"/>
              </w:rPr>
              <w:t>Quality of Interventional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w:t>
            </w:r>
            <w:r w:rsidRPr="00A5194C">
              <w:rPr>
                <w:rFonts w:ascii="Arial" w:hAnsi="Arial" w:cs="Arial"/>
                <w:b/>
                <w:bCs/>
                <w:color w:val="000000"/>
                <w:sz w:val="16"/>
                <w:szCs w:val="16"/>
              </w:rPr>
              <w:br/>
              <w:t>Design</w:t>
            </w:r>
          </w:p>
        </w:tc>
        <w:tc>
          <w:tcPr>
            <w:tcW w:w="137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Randomization</w:t>
            </w:r>
            <w:r w:rsidRPr="00A5194C">
              <w:rPr>
                <w:rFonts w:ascii="Arial" w:hAnsi="Arial" w:cs="Arial"/>
                <w:b/>
                <w:bCs/>
                <w:color w:val="000000"/>
                <w:sz w:val="16"/>
                <w:szCs w:val="16"/>
              </w:rPr>
              <w:br/>
              <w:t>Technique</w:t>
            </w:r>
            <w:r w:rsidRPr="00A5194C">
              <w:rPr>
                <w:rFonts w:ascii="Arial" w:hAnsi="Arial" w:cs="Arial"/>
                <w:b/>
                <w:bCs/>
                <w:color w:val="000000"/>
                <w:sz w:val="16"/>
                <w:szCs w:val="16"/>
              </w:rPr>
              <w:br/>
              <w:t>(Y/N/ND/NA)</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Allocation</w:t>
            </w:r>
            <w:r w:rsidRPr="00A5194C">
              <w:rPr>
                <w:rFonts w:ascii="Arial" w:hAnsi="Arial" w:cs="Arial"/>
                <w:b/>
                <w:bCs/>
                <w:color w:val="000000"/>
                <w:sz w:val="16"/>
                <w:szCs w:val="16"/>
              </w:rPr>
              <w:br/>
              <w:t>Concealment</w:t>
            </w:r>
            <w:r w:rsidRPr="00A5194C">
              <w:rPr>
                <w:rFonts w:ascii="Arial" w:hAnsi="Arial" w:cs="Arial"/>
                <w:b/>
                <w:bCs/>
                <w:color w:val="000000"/>
                <w:sz w:val="16"/>
                <w:szCs w:val="16"/>
              </w:rPr>
              <w:br/>
              <w:t>(Y/N/ND/NA)</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Washout</w:t>
            </w:r>
            <w:r w:rsidRPr="00A5194C">
              <w:rPr>
                <w:rFonts w:ascii="Arial" w:hAnsi="Arial" w:cs="Arial"/>
                <w:b/>
                <w:bCs/>
                <w:color w:val="000000"/>
                <w:sz w:val="16"/>
                <w:szCs w:val="16"/>
              </w:rPr>
              <w:br/>
              <w:t>Period</w:t>
            </w:r>
            <w:r w:rsidRPr="00A5194C">
              <w:rPr>
                <w:rFonts w:ascii="Arial" w:hAnsi="Arial" w:cs="Arial"/>
                <w:b/>
                <w:bCs/>
                <w:color w:val="000000"/>
                <w:sz w:val="16"/>
                <w:szCs w:val="16"/>
              </w:rPr>
              <w:br/>
              <w:t>(Y/N/ND/NA)</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Dropout</w:t>
            </w:r>
            <w:r w:rsidRPr="00A5194C">
              <w:rPr>
                <w:rFonts w:ascii="Arial" w:hAnsi="Arial" w:cs="Arial"/>
                <w:b/>
                <w:bCs/>
                <w:color w:val="000000"/>
                <w:sz w:val="16"/>
                <w:szCs w:val="16"/>
              </w:rPr>
              <w:br/>
              <w:t>Rate</w:t>
            </w:r>
            <w:r w:rsidRPr="00A5194C">
              <w:rPr>
                <w:rFonts w:ascii="Arial" w:hAnsi="Arial" w:cs="Arial"/>
                <w:b/>
                <w:bCs/>
                <w:color w:val="000000"/>
                <w:sz w:val="16"/>
                <w:szCs w:val="16"/>
              </w:rPr>
              <w:br/>
              <w:t>&lt;20%</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Blinded</w:t>
            </w:r>
            <w:r w:rsidRPr="00A5194C">
              <w:rPr>
                <w:rFonts w:ascii="Arial" w:hAnsi="Arial" w:cs="Arial"/>
                <w:b/>
                <w:bCs/>
                <w:color w:val="000000"/>
                <w:sz w:val="16"/>
                <w:szCs w:val="16"/>
              </w:rPr>
              <w:br/>
              <w:t>Outcome</w:t>
            </w:r>
            <w:r w:rsidRPr="00A5194C">
              <w:rPr>
                <w:rFonts w:ascii="Arial" w:hAnsi="Arial" w:cs="Arial"/>
                <w:b/>
                <w:bCs/>
                <w:color w:val="000000"/>
                <w:sz w:val="16"/>
                <w:szCs w:val="16"/>
              </w:rPr>
              <w:br/>
              <w:t>Assessment</w:t>
            </w:r>
            <w:r w:rsidRPr="00A5194C">
              <w:rPr>
                <w:rFonts w:ascii="Arial" w:hAnsi="Arial" w:cs="Arial"/>
                <w:b/>
                <w:bCs/>
                <w:color w:val="000000"/>
                <w:sz w:val="16"/>
                <w:szCs w:val="16"/>
              </w:rPr>
              <w:br/>
              <w:t>(Y/N/ND)</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Intention</w:t>
            </w:r>
            <w:r w:rsidRPr="00A5194C">
              <w:rPr>
                <w:rFonts w:ascii="Arial" w:hAnsi="Arial" w:cs="Arial"/>
                <w:b/>
                <w:bCs/>
                <w:color w:val="000000"/>
                <w:sz w:val="16"/>
                <w:szCs w:val="16"/>
              </w:rPr>
              <w:br/>
              <w:t>to Treat</w:t>
            </w:r>
            <w:r w:rsidRPr="00A5194C">
              <w:rPr>
                <w:rFonts w:ascii="Arial" w:hAnsi="Arial" w:cs="Arial"/>
                <w:b/>
                <w:bCs/>
                <w:color w:val="000000"/>
                <w:sz w:val="16"/>
                <w:szCs w:val="16"/>
              </w:rPr>
              <w:br/>
              <w:t>Analysis</w:t>
            </w:r>
            <w:r w:rsidRPr="00A5194C">
              <w:rPr>
                <w:rFonts w:ascii="Arial" w:hAnsi="Arial" w:cs="Arial"/>
                <w:b/>
                <w:bCs/>
                <w:color w:val="000000"/>
                <w:sz w:val="16"/>
                <w:szCs w:val="16"/>
              </w:rPr>
              <w:br/>
              <w:t>(Y/N/ND)</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Statistical</w:t>
            </w:r>
            <w:r w:rsidRPr="00A5194C">
              <w:rPr>
                <w:rFonts w:ascii="Arial" w:hAnsi="Arial" w:cs="Arial"/>
                <w:b/>
                <w:bCs/>
                <w:color w:val="000000"/>
                <w:sz w:val="16"/>
                <w:szCs w:val="16"/>
              </w:rPr>
              <w:br/>
              <w:t>Analysis</w:t>
            </w:r>
            <w:r w:rsidRPr="00A5194C">
              <w:rPr>
                <w:rFonts w:ascii="Arial" w:hAnsi="Arial" w:cs="Arial"/>
                <w:b/>
                <w:bCs/>
                <w:color w:val="000000"/>
                <w:sz w:val="16"/>
                <w:szCs w:val="16"/>
              </w:rPr>
              <w:br/>
              <w:t>(Y/N)</w:t>
            </w:r>
          </w:p>
        </w:tc>
        <w:tc>
          <w:tcPr>
            <w:tcW w:w="137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Assessment</w:t>
            </w:r>
            <w:r w:rsidRPr="00A5194C">
              <w:rPr>
                <w:rFonts w:ascii="Arial" w:hAnsi="Arial" w:cs="Arial"/>
                <w:b/>
                <w:bCs/>
                <w:color w:val="000000"/>
                <w:sz w:val="16"/>
                <w:szCs w:val="16"/>
              </w:rPr>
              <w:br/>
              <w:t>for</w:t>
            </w:r>
            <w:r w:rsidRPr="00A5194C">
              <w:rPr>
                <w:rFonts w:ascii="Arial" w:hAnsi="Arial" w:cs="Arial"/>
                <w:b/>
                <w:bCs/>
                <w:color w:val="000000"/>
                <w:sz w:val="16"/>
                <w:szCs w:val="16"/>
              </w:rPr>
              <w:br/>
              <w:t>Confounding</w:t>
            </w:r>
            <w:r w:rsidRPr="00A5194C">
              <w:rPr>
                <w:rFonts w:ascii="Arial" w:hAnsi="Arial" w:cs="Arial"/>
                <w:b/>
                <w:bCs/>
                <w:color w:val="000000"/>
                <w:sz w:val="16"/>
                <w:szCs w:val="16"/>
              </w:rPr>
              <w:br/>
              <w:t>(Y/N/ND/NA)</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w:t>
            </w:r>
            <w:r w:rsidRPr="00A5194C">
              <w:rPr>
                <w:rFonts w:ascii="Arial" w:hAnsi="Arial" w:cs="Arial"/>
                <w:b/>
                <w:bCs/>
                <w:color w:val="000000"/>
                <w:sz w:val="16"/>
                <w:szCs w:val="16"/>
              </w:rPr>
              <w:br/>
              <w:t>Reporting</w:t>
            </w:r>
            <w:r w:rsidRPr="00A5194C">
              <w:rPr>
                <w:rFonts w:ascii="Arial" w:hAnsi="Arial" w:cs="Arial"/>
                <w:b/>
                <w:bCs/>
                <w:color w:val="000000"/>
                <w:sz w:val="16"/>
                <w:szCs w:val="16"/>
              </w:rPr>
              <w:br/>
              <w:t>w/o</w:t>
            </w:r>
            <w:r w:rsidRPr="00A5194C">
              <w:rPr>
                <w:rFonts w:ascii="Arial" w:hAnsi="Arial" w:cs="Arial"/>
                <w:b/>
                <w:bCs/>
                <w:color w:val="000000"/>
                <w:sz w:val="16"/>
                <w:szCs w:val="16"/>
              </w:rPr>
              <w:br/>
              <w:t>Discrepancies</w:t>
            </w:r>
            <w:r w:rsidRPr="00A5194C">
              <w:rPr>
                <w:rFonts w:ascii="Arial" w:hAnsi="Arial" w:cs="Arial"/>
                <w:b/>
                <w:bCs/>
                <w:color w:val="000000"/>
                <w:sz w:val="16"/>
                <w:szCs w:val="16"/>
              </w:rPr>
              <w:br/>
              <w:t>(Y/N)</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1676"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w:t>
            </w:r>
            <w:r w:rsidRPr="00A5194C">
              <w:rPr>
                <w:rFonts w:ascii="Arial" w:hAnsi="Arial" w:cs="Arial"/>
                <w:b/>
                <w:bCs/>
                <w:color w:val="000000"/>
                <w:sz w:val="16"/>
                <w:szCs w:val="16"/>
              </w:rPr>
              <w:br/>
              <w:t>(if Not A)</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Forman et al., 2013</w:t>
            </w: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37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ND</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ND</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ND</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37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w:t>
            </w:r>
          </w:p>
        </w:tc>
        <w:tc>
          <w:tcPr>
            <w:tcW w:w="1676"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2B750B"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102" w:name="IDX102"/>
            <w:bookmarkEnd w:id="102"/>
            <w:r w:rsidRPr="00A5194C">
              <w:rPr>
                <w:rFonts w:ascii="Arial" w:hAnsi="Arial" w:cs="Arial"/>
                <w:b/>
                <w:bCs/>
                <w:color w:val="000000"/>
                <w:sz w:val="16"/>
                <w:szCs w:val="16"/>
              </w:rPr>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Formiga et al., 2014</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community dwelling adults born in 1924</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specified</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Octabaix</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Unclear</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Spain</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312/312/60.6</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85 (0)/NR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Other; Oldest old</w:t>
            </w: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70 ± 75 nmol/L</w:t>
            </w:r>
          </w:p>
        </w:tc>
      </w:tr>
    </w:tbl>
    <w:p w:rsidR="002B750B" w:rsidRDefault="002B750B">
      <w:pPr>
        <w:adjustRightInd w:val="0"/>
        <w:rPr>
          <w:rFonts w:ascii="Arial" w:hAnsi="Arial" w:cs="Arial"/>
          <w:color w:val="000000"/>
          <w:sz w:val="14"/>
          <w:szCs w:val="14"/>
        </w:rPr>
      </w:pPr>
    </w:p>
    <w:p w:rsidR="00741A06" w:rsidRDefault="00741A06">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450"/>
        <w:gridCol w:w="2170"/>
        <w:gridCol w:w="1450"/>
        <w:gridCol w:w="1090"/>
        <w:gridCol w:w="1810"/>
        <w:gridCol w:w="730"/>
        <w:gridCol w:w="730"/>
        <w:gridCol w:w="1450"/>
        <w:gridCol w:w="802"/>
        <w:gridCol w:w="874"/>
        <w:gridCol w:w="740"/>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103" w:name="IDX103"/>
            <w:bookmarkEnd w:id="103"/>
            <w:r w:rsidRPr="00A5194C">
              <w:rPr>
                <w:rFonts w:ascii="Arial" w:hAnsi="Arial" w:cs="Arial"/>
                <w:b/>
                <w:bCs/>
                <w:color w:val="000000"/>
                <w:sz w:val="16"/>
                <w:szCs w:val="16"/>
              </w:rPr>
              <w:lastRenderedPageBreak/>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74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Formiga et al., 2014</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Demographics (Age, Sex, Race/Ethnicity)- Sex, Educational Level, Marital Status; Medical Conditions- Charlton Index; Other - Barthel Index (Physical Performance), MEC (Cognitive Performance)</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Primary-Total Mortality</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Q1: &lt;34.94</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2.8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15/71</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unadjusted/HR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1.28</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0.61, 2.6</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0.41</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Q2: 34.94–61.65</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2.8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18/77</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unadjusted/HR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1.36</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0.67, 2.74</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Q3: 61.66–83.37</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2.8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11/84</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unadjusted/HR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0.76</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0.34, 1.68</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Q4:&gt;83.37</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2.8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14/80</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unadjusted/HR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Primary-Cardiovascular Mortality</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Q1: &lt;34.94</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2.8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6/71</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unadjusted/HR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1.04</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0.33, 3.24</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0.86</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Q2: 34.94–61.65</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2.8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6/77</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unadjusted/HR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0.89</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0.28, 2.80</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Q3: 61.66–83.37</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2.8 yrs</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6/84</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unadjusted/HR</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1.47</w:t>
            </w: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0.45, 4.58</w:t>
            </w:r>
          </w:p>
        </w:tc>
        <w:tc>
          <w:tcPr>
            <w:tcW w:w="74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Q4:&gt;83.37</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2.8 yrs</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7/80</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unadjusted/HR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741A06" w:rsidRDefault="00741A06">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234"/>
        <w:gridCol w:w="1234"/>
        <w:gridCol w:w="1234"/>
        <w:gridCol w:w="1450"/>
        <w:gridCol w:w="1234"/>
        <w:gridCol w:w="1450"/>
        <w:gridCol w:w="1450"/>
        <w:gridCol w:w="1450"/>
        <w:gridCol w:w="1450"/>
        <w:gridCol w:w="2180"/>
      </w:tblGrid>
      <w:tr w:rsidR="002B750B" w:rsidRPr="00A5194C">
        <w:trPr>
          <w:cantSplit/>
          <w:tblHeader/>
          <w:jc w:val="center"/>
        </w:trPr>
        <w:tc>
          <w:tcPr>
            <w:tcW w:w="15096" w:type="dxa"/>
            <w:gridSpan w:val="11"/>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104" w:name="IDX104"/>
            <w:bookmarkEnd w:id="104"/>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Eligibility</w:t>
            </w:r>
            <w:r w:rsidRPr="00A5194C">
              <w:rPr>
                <w:rFonts w:ascii="Arial" w:hAnsi="Arial" w:cs="Arial"/>
                <w:b/>
                <w:bCs/>
                <w:color w:val="000000"/>
                <w:sz w:val="16"/>
                <w:szCs w:val="16"/>
              </w:rPr>
              <w:br/>
              <w:t>Criteria</w:t>
            </w:r>
            <w:r w:rsidRPr="00A5194C">
              <w:rPr>
                <w:rFonts w:ascii="Arial" w:hAnsi="Arial" w:cs="Arial"/>
                <w:b/>
                <w:bCs/>
                <w:color w:val="000000"/>
                <w:sz w:val="16"/>
                <w:szCs w:val="16"/>
              </w:rPr>
              <w:br/>
              <w:t>Clear?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Sampling of</w:t>
            </w:r>
            <w:r w:rsidRPr="00A5194C">
              <w:rPr>
                <w:rFonts w:ascii="Arial" w:hAnsi="Arial" w:cs="Arial"/>
                <w:b/>
                <w:bCs/>
                <w:color w:val="000000"/>
                <w:sz w:val="16"/>
                <w:szCs w:val="16"/>
              </w:rPr>
              <w:br/>
              <w:t>Population</w:t>
            </w:r>
            <w:r w:rsidRPr="00A5194C">
              <w:rPr>
                <w:rFonts w:ascii="Arial" w:hAnsi="Arial" w:cs="Arial"/>
                <w:b/>
                <w:bCs/>
                <w:color w:val="000000"/>
                <w:sz w:val="16"/>
                <w:szCs w:val="16"/>
              </w:rPr>
              <w:br/>
              <w:t>Random or</w:t>
            </w:r>
            <w:r w:rsidRPr="00A5194C">
              <w:rPr>
                <w:rFonts w:ascii="Arial" w:hAnsi="Arial" w:cs="Arial"/>
                <w:b/>
                <w:bCs/>
                <w:color w:val="000000"/>
                <w:sz w:val="16"/>
                <w:szCs w:val="16"/>
              </w:rPr>
              <w:br/>
              <w:t>Consecutive?</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Outcome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Exposure</w:t>
            </w:r>
            <w:r w:rsidRPr="00A5194C">
              <w:rPr>
                <w:rFonts w:ascii="Arial" w:hAnsi="Arial" w:cs="Arial"/>
                <w:b/>
                <w:bCs/>
                <w:color w:val="000000"/>
                <w:sz w:val="16"/>
                <w:szCs w:val="16"/>
              </w:rPr>
              <w:br/>
              <w:t>Measurement?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Method</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Food</w:t>
            </w:r>
            <w:r w:rsidRPr="00A5194C">
              <w:rPr>
                <w:rFonts w:ascii="Arial" w:hAnsi="Arial" w:cs="Arial"/>
                <w:b/>
                <w:bCs/>
                <w:color w:val="000000"/>
                <w:sz w:val="16"/>
                <w:szCs w:val="16"/>
              </w:rPr>
              <w:br/>
              <w:t>Composition</w:t>
            </w:r>
            <w:r w:rsidRPr="00A5194C">
              <w:rPr>
                <w:rFonts w:ascii="Arial" w:hAnsi="Arial" w:cs="Arial"/>
                <w:b/>
                <w:bCs/>
                <w:color w:val="000000"/>
                <w:sz w:val="16"/>
                <w:szCs w:val="16"/>
              </w:rPr>
              <w:br/>
              <w:t>Database or</w:t>
            </w:r>
            <w:r w:rsidRPr="00A5194C">
              <w:rPr>
                <w:rFonts w:ascii="Arial" w:hAnsi="Arial" w:cs="Arial"/>
                <w:b/>
                <w:bCs/>
                <w:color w:val="000000"/>
                <w:sz w:val="16"/>
                <w:szCs w:val="16"/>
              </w:rPr>
              <w:br/>
              <w:t>Suppl</w:t>
            </w:r>
            <w:r w:rsidRPr="00A5194C">
              <w:rPr>
                <w:rFonts w:ascii="Arial" w:hAnsi="Arial" w:cs="Arial"/>
                <w:b/>
                <w:bCs/>
                <w:color w:val="000000"/>
                <w:sz w:val="16"/>
                <w:szCs w:val="16"/>
              </w:rPr>
              <w:br/>
              <w:t>Composition</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Internal</w:t>
            </w:r>
            <w:r w:rsidRPr="00A5194C">
              <w:rPr>
                <w:rFonts w:ascii="Arial" w:hAnsi="Arial" w:cs="Arial"/>
                <w:b/>
                <w:bCs/>
                <w:color w:val="000000"/>
                <w:sz w:val="16"/>
                <w:szCs w:val="16"/>
              </w:rPr>
              <w:br/>
              <w:t>Calibration?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One of the</w:t>
            </w:r>
            <w:r w:rsidRPr="00A5194C">
              <w:rPr>
                <w:rFonts w:ascii="Arial" w:hAnsi="Arial" w:cs="Arial"/>
                <w:b/>
                <w:bCs/>
                <w:color w:val="000000"/>
                <w:sz w:val="16"/>
                <w:szCs w:val="16"/>
              </w:rPr>
              <w:br/>
              <w:t>Prespecified</w:t>
            </w:r>
            <w:r w:rsidRPr="00A5194C">
              <w:rPr>
                <w:rFonts w:ascii="Arial" w:hAnsi="Arial" w:cs="Arial"/>
                <w:b/>
                <w:bCs/>
                <w:color w:val="000000"/>
                <w:sz w:val="16"/>
                <w:szCs w:val="16"/>
              </w:rPr>
              <w:br/>
              <w:t>Biomarkers</w:t>
            </w:r>
            <w:r w:rsidRPr="00A5194C">
              <w:rPr>
                <w:rFonts w:ascii="Arial" w:hAnsi="Arial" w:cs="Arial"/>
                <w:b/>
                <w:bCs/>
                <w:color w:val="000000"/>
                <w:sz w:val="16"/>
                <w:szCs w:val="16"/>
              </w:rPr>
              <w:br/>
              <w:t>Methods Used?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Time From</w:t>
            </w:r>
            <w:r w:rsidRPr="00A5194C">
              <w:rPr>
                <w:rFonts w:ascii="Arial" w:hAnsi="Arial" w:cs="Arial"/>
                <w:b/>
                <w:bCs/>
                <w:color w:val="000000"/>
                <w:sz w:val="16"/>
                <w:szCs w:val="16"/>
              </w:rPr>
              <w:br/>
              <w:t>Sample</w:t>
            </w:r>
            <w:r w:rsidRPr="00A5194C">
              <w:rPr>
                <w:rFonts w:ascii="Arial" w:hAnsi="Arial" w:cs="Arial"/>
                <w:b/>
                <w:bCs/>
                <w:color w:val="000000"/>
                <w:sz w:val="16"/>
                <w:szCs w:val="16"/>
              </w:rPr>
              <w:br/>
              <w:t>Collection</w:t>
            </w:r>
            <w:r w:rsidRPr="00A5194C">
              <w:rPr>
                <w:rFonts w:ascii="Arial" w:hAnsi="Arial" w:cs="Arial"/>
                <w:b/>
                <w:bCs/>
                <w:color w:val="000000"/>
                <w:sz w:val="16"/>
                <w:szCs w:val="16"/>
              </w:rPr>
              <w:br/>
              <w:t>to Sample</w:t>
            </w:r>
            <w:r w:rsidRPr="00A5194C">
              <w:rPr>
                <w:rFonts w:ascii="Arial" w:hAnsi="Arial" w:cs="Arial"/>
                <w:b/>
                <w:bCs/>
                <w:color w:val="000000"/>
                <w:sz w:val="16"/>
                <w:szCs w:val="16"/>
              </w:rPr>
              <w:br/>
              <w:t>Analysis Reported?</w:t>
            </w:r>
          </w:p>
        </w:tc>
        <w:tc>
          <w:tcPr>
            <w:tcW w:w="218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Level of</w:t>
            </w:r>
            <w:r w:rsidRPr="00A5194C">
              <w:rPr>
                <w:rFonts w:ascii="Arial" w:hAnsi="Arial" w:cs="Arial"/>
                <w:b/>
                <w:bCs/>
                <w:color w:val="000000"/>
                <w:sz w:val="16"/>
                <w:szCs w:val="16"/>
              </w:rPr>
              <w:br/>
              <w:t>Exposure in</w:t>
            </w:r>
            <w:r w:rsidRPr="00A5194C">
              <w:rPr>
                <w:rFonts w:ascii="Arial" w:hAnsi="Arial" w:cs="Arial"/>
                <w:b/>
                <w:bCs/>
                <w:color w:val="000000"/>
                <w:sz w:val="16"/>
                <w:szCs w:val="16"/>
              </w:rPr>
              <w:br/>
              <w:t>Comparative</w:t>
            </w:r>
            <w:r w:rsidRPr="00A5194C">
              <w:rPr>
                <w:rFonts w:ascii="Arial" w:hAnsi="Arial" w:cs="Arial"/>
                <w:b/>
                <w:bCs/>
                <w:color w:val="000000"/>
                <w:sz w:val="16"/>
                <w:szCs w:val="16"/>
              </w:rPr>
              <w:br/>
              <w:t>Categories</w:t>
            </w:r>
            <w:r w:rsidRPr="00A5194C">
              <w:rPr>
                <w:rFonts w:ascii="Arial" w:hAnsi="Arial" w:cs="Arial"/>
                <w:b/>
                <w:bCs/>
                <w:color w:val="000000"/>
                <w:sz w:val="16"/>
                <w:szCs w:val="16"/>
              </w:rPr>
              <w:br/>
              <w:t>Given?</w:t>
            </w:r>
            <w:r w:rsidRPr="00A5194C">
              <w:rPr>
                <w:rFonts w:ascii="Arial" w:hAnsi="Arial" w:cs="Arial"/>
                <w:b/>
                <w:bCs/>
                <w:color w:val="000000"/>
                <w:sz w:val="16"/>
                <w:szCs w:val="16"/>
              </w:rPr>
              <w:br/>
              <w:t>(Categorical</w:t>
            </w:r>
            <w:r w:rsidRPr="00A5194C">
              <w:rPr>
                <w:rFonts w:ascii="Arial" w:hAnsi="Arial" w:cs="Arial"/>
                <w:b/>
                <w:bCs/>
                <w:color w:val="000000"/>
                <w:sz w:val="16"/>
                <w:szCs w:val="16"/>
              </w:rPr>
              <w:br/>
              <w:t>Analyses Only)</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Formiga et al., 2014</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8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r>
    </w:tbl>
    <w:p w:rsidR="002B750B" w:rsidRPr="00A5194C"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1450"/>
        <w:gridCol w:w="1234"/>
        <w:gridCol w:w="1450"/>
        <w:gridCol w:w="1234"/>
        <w:gridCol w:w="1450"/>
        <w:gridCol w:w="1450"/>
        <w:gridCol w:w="1450"/>
        <w:gridCol w:w="1450"/>
        <w:gridCol w:w="1450"/>
        <w:gridCol w:w="2468"/>
      </w:tblGrid>
      <w:tr w:rsidR="002B750B" w:rsidRPr="00A5194C">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Adjusted or</w:t>
            </w:r>
            <w:r w:rsidRPr="00A5194C">
              <w:rPr>
                <w:rFonts w:ascii="Arial" w:hAnsi="Arial" w:cs="Arial"/>
                <w:b/>
                <w:bCs/>
                <w:color w:val="000000"/>
                <w:sz w:val="16"/>
                <w:szCs w:val="16"/>
              </w:rPr>
              <w:br/>
              <w:t>Matched for</w:t>
            </w:r>
            <w:r w:rsidRPr="00A5194C">
              <w:rPr>
                <w:rFonts w:ascii="Arial" w:hAnsi="Arial" w:cs="Arial"/>
                <w:b/>
                <w:bCs/>
                <w:color w:val="000000"/>
                <w:sz w:val="16"/>
                <w:szCs w:val="16"/>
              </w:rPr>
              <w:br/>
              <w:t>Any Confounders?</w:t>
            </w:r>
            <w:r w:rsidRPr="00A5194C">
              <w:rPr>
                <w:rFonts w:ascii="Arial" w:hAnsi="Arial" w:cs="Arial"/>
                <w:b/>
                <w:bCs/>
                <w:color w:val="000000"/>
                <w:sz w:val="16"/>
                <w:szCs w:val="16"/>
              </w:rPr>
              <w:br/>
              <w:t>(Besides</w:t>
            </w:r>
            <w:r w:rsidRPr="00A5194C">
              <w:rPr>
                <w:rFonts w:ascii="Arial" w:hAnsi="Arial" w:cs="Arial"/>
                <w:b/>
                <w:bCs/>
                <w:color w:val="000000"/>
                <w:sz w:val="16"/>
                <w:szCs w:val="16"/>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w:t>
            </w:r>
            <w:r w:rsidRPr="00A5194C">
              <w:rPr>
                <w:rFonts w:ascii="Arial" w:hAnsi="Arial" w:cs="Arial"/>
                <w:b/>
                <w:bCs/>
                <w:color w:val="000000"/>
                <w:sz w:val="16"/>
                <w:szCs w:val="16"/>
              </w:rPr>
              <w:br/>
              <w:t>of Final</w:t>
            </w:r>
            <w:r w:rsidRPr="00A5194C">
              <w:rPr>
                <w:rFonts w:ascii="Arial" w:hAnsi="Arial" w:cs="Arial"/>
                <w:b/>
                <w:bCs/>
                <w:color w:val="000000"/>
                <w:sz w:val="16"/>
                <w:szCs w:val="16"/>
              </w:rPr>
              <w:br/>
              <w:t>Adjusted</w:t>
            </w:r>
            <w:r w:rsidRPr="00A5194C">
              <w:rPr>
                <w:rFonts w:ascii="Arial" w:hAnsi="Arial" w:cs="Arial"/>
                <w:b/>
                <w:bCs/>
                <w:color w:val="000000"/>
                <w:sz w:val="16"/>
                <w:szCs w:val="16"/>
              </w:rPr>
              <w:br/>
              <w:t>Model Selection?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 Definition</w:t>
            </w:r>
            <w:r w:rsidRPr="00A5194C">
              <w:rPr>
                <w:rFonts w:ascii="Arial" w:hAnsi="Arial" w:cs="Arial"/>
                <w:b/>
                <w:bCs/>
                <w:color w:val="000000"/>
                <w:sz w:val="16"/>
                <w:szCs w:val="16"/>
              </w:rPr>
              <w:br/>
              <w:t>of Outcome</w:t>
            </w:r>
            <w:r w:rsidRPr="00A5194C">
              <w:rPr>
                <w:rFonts w:ascii="Arial" w:hAnsi="Arial" w:cs="Arial"/>
                <w:b/>
                <w:bCs/>
                <w:color w:val="000000"/>
                <w:sz w:val="16"/>
                <w:szCs w:val="16"/>
              </w:rPr>
              <w:br/>
              <w:t>Including Time</w:t>
            </w:r>
            <w:r w:rsidRPr="00A5194C">
              <w:rPr>
                <w:rFonts w:ascii="Arial" w:hAnsi="Arial" w:cs="Arial"/>
                <w:b/>
                <w:bCs/>
                <w:color w:val="000000"/>
                <w:sz w:val="16"/>
                <w:szCs w:val="16"/>
              </w:rPr>
              <w:br/>
              <w:t>of Ascertainment?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Loss to</w:t>
            </w:r>
            <w:r w:rsidRPr="00A5194C">
              <w:rPr>
                <w:rFonts w:ascii="Arial" w:hAnsi="Arial" w:cs="Arial"/>
                <w:b/>
                <w:bCs/>
                <w:color w:val="000000"/>
                <w:sz w:val="16"/>
                <w:szCs w:val="16"/>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Do the</w:t>
            </w:r>
            <w:r w:rsidRPr="00A5194C">
              <w:rPr>
                <w:rFonts w:ascii="Arial" w:hAnsi="Arial" w:cs="Arial"/>
                <w:b/>
                <w:bCs/>
                <w:color w:val="000000"/>
                <w:sz w:val="16"/>
                <w:szCs w:val="16"/>
              </w:rPr>
              <w:br/>
              <w:t>Authors Specify</w:t>
            </w:r>
            <w:r w:rsidRPr="00A5194C">
              <w:rPr>
                <w:rFonts w:ascii="Arial" w:hAnsi="Arial" w:cs="Arial"/>
                <w:b/>
                <w:bCs/>
                <w:color w:val="000000"/>
                <w:sz w:val="16"/>
                <w:szCs w:val="16"/>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Prospective</w:t>
            </w:r>
            <w:r w:rsidRPr="00A5194C">
              <w:rPr>
                <w:rFonts w:ascii="Arial" w:hAnsi="Arial" w:cs="Arial"/>
                <w:b/>
                <w:bCs/>
                <w:color w:val="000000"/>
                <w:sz w:val="16"/>
                <w:szCs w:val="16"/>
              </w:rPr>
              <w:br/>
              <w:t>Collection</w:t>
            </w:r>
            <w:r w:rsidRPr="00A5194C">
              <w:rPr>
                <w:rFonts w:ascii="Arial" w:hAnsi="Arial" w:cs="Arial"/>
                <w:b/>
                <w:bCs/>
                <w:color w:val="000000"/>
                <w:sz w:val="16"/>
                <w:szCs w:val="16"/>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Analysis Was</w:t>
            </w:r>
            <w:r w:rsidRPr="00A5194C">
              <w:rPr>
                <w:rFonts w:ascii="Arial" w:hAnsi="Arial" w:cs="Arial"/>
                <w:b/>
                <w:bCs/>
                <w:color w:val="000000"/>
                <w:sz w:val="16"/>
                <w:szCs w:val="16"/>
              </w:rPr>
              <w:br/>
              <w:t>Planned When</w:t>
            </w:r>
            <w:r w:rsidRPr="00A5194C">
              <w:rPr>
                <w:rFonts w:ascii="Arial" w:hAnsi="Arial" w:cs="Arial"/>
                <w:b/>
                <w:bCs/>
                <w:color w:val="000000"/>
                <w:sz w:val="16"/>
                <w:szCs w:val="16"/>
              </w:rPr>
              <w:br/>
              <w:t>Cohort Was</w:t>
            </w:r>
            <w:r w:rsidRPr="00A5194C">
              <w:rPr>
                <w:rFonts w:ascii="Arial" w:hAnsi="Arial" w:cs="Arial"/>
                <w:b/>
                <w:bCs/>
                <w:color w:val="000000"/>
                <w:sz w:val="16"/>
                <w:szCs w:val="16"/>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 of</w:t>
            </w:r>
            <w:r w:rsidRPr="00A5194C">
              <w:rPr>
                <w:rFonts w:ascii="Arial" w:hAnsi="Arial" w:cs="Arial"/>
                <w:b/>
                <w:bCs/>
                <w:color w:val="000000"/>
                <w:sz w:val="16"/>
                <w:szCs w:val="16"/>
              </w:rPr>
              <w:br/>
              <w:t>Sample Size</w:t>
            </w:r>
            <w:r w:rsidRPr="00A5194C">
              <w:rPr>
                <w:rFonts w:ascii="Arial" w:hAnsi="Arial" w:cs="Arial"/>
                <w:b/>
                <w:bCs/>
                <w:color w:val="000000"/>
                <w:sz w:val="16"/>
                <w:szCs w:val="16"/>
              </w:rPr>
              <w:br/>
              <w:t>(Includes Sample</w:t>
            </w:r>
            <w:r w:rsidRPr="00A5194C">
              <w:rPr>
                <w:rFonts w:ascii="Arial" w:hAnsi="Arial" w:cs="Arial"/>
                <w:b/>
                <w:bCs/>
                <w:color w:val="000000"/>
                <w:sz w:val="16"/>
                <w:szCs w:val="16"/>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 (if Not A)</w:t>
            </w:r>
          </w:p>
        </w:tc>
      </w:tr>
      <w:tr w:rsidR="002B750B" w:rsidRPr="00A5194C">
        <w:trPr>
          <w:cantSplit/>
          <w:jc w:val="center"/>
        </w:trPr>
        <w:tc>
          <w:tcPr>
            <w:tcW w:w="145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NA</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w:t>
            </w:r>
          </w:p>
        </w:tc>
        <w:tc>
          <w:tcPr>
            <w:tcW w:w="2468"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741A06" w:rsidRDefault="00741A06">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105" w:name="IDX105"/>
            <w:bookmarkEnd w:id="105"/>
            <w:r w:rsidRPr="00A5194C">
              <w:rPr>
                <w:rFonts w:ascii="Arial" w:hAnsi="Arial" w:cs="Arial"/>
                <w:b/>
                <w:bCs/>
                <w:color w:val="000000"/>
                <w:sz w:val="16"/>
                <w:szCs w:val="16"/>
              </w:rPr>
              <w:lastRenderedPageBreak/>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Freedman et al., 2010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19–50 years; 51–70 years; 17 years and older; completed MEC exam</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 25(OH)D; unknown mortality status</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NHANES-III</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Government</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USA; multiple</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16,819/NR/12.2</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44.5/NR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Non-Hispanic White=5; Hispanic=124; Non-Hispanic Black=338; Race_other1=144</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F32ACC" w:rsidRDefault="00F32ACC">
      <w:pPr>
        <w:adjustRightInd w:val="0"/>
        <w:rPr>
          <w:rFonts w:ascii="Arial" w:hAnsi="Arial" w:cs="Arial"/>
          <w:color w:val="000000"/>
          <w:sz w:val="14"/>
          <w:szCs w:val="14"/>
        </w:rPr>
      </w:pPr>
      <w:r>
        <w:rPr>
          <w:rFonts w:ascii="Arial" w:hAnsi="Arial" w:cs="Arial"/>
          <w:color w:val="000000"/>
          <w:sz w:val="14"/>
          <w:szCs w:val="14"/>
        </w:rPr>
        <w:br w:type="page"/>
      </w: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450"/>
        <w:gridCol w:w="2170"/>
        <w:gridCol w:w="1450"/>
        <w:gridCol w:w="1090"/>
        <w:gridCol w:w="1810"/>
        <w:gridCol w:w="730"/>
        <w:gridCol w:w="730"/>
        <w:gridCol w:w="1450"/>
        <w:gridCol w:w="802"/>
        <w:gridCol w:w="874"/>
        <w:gridCol w:w="740"/>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106" w:name="IDX106"/>
            <w:bookmarkEnd w:id="106"/>
            <w:r w:rsidRPr="00A5194C">
              <w:rPr>
                <w:rFonts w:ascii="Arial" w:hAnsi="Arial" w:cs="Arial"/>
                <w:b/>
                <w:bCs/>
                <w:color w:val="000000"/>
                <w:sz w:val="16"/>
                <w:szCs w:val="16"/>
              </w:rPr>
              <w:lastRenderedPageBreak/>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74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Freedman et al., 2010</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Demographics (Age, Sex, Race/Ethnicity)- Age, Sex, Race/Ethnicity; Anthropometrics-  BMI; Sun Exposure- Season/ Latitude; Smoking, Other Lifestyle Factors- Smoking History</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Primary-Total Cancer Mortality</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 37.5 nmol/L-men and women, all seasons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13.4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116/NR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0.43</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37.5–&lt;50 nmol/L-men and women, all seasons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13.4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174/NR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1.04</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0.77, 1.41</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50 –&lt;62.5 nmol/L-men and women, all seasons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13.4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165/NR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1.23</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0.89, 1.69</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62.5–80 nmol/L-men and women, all seasons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13.4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200/NR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1.19</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0.86, 1.65</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80–&lt;100 nmol/L-men and women, all seasons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13.4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139/NR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1.12</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0.80, 1.57</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&gt;=100 nmol/L-men and women, all seasons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13.4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90/NR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1.15</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0.79, 1.68</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 37.5 nmol/L-men &amp; women, winter/lower latitude</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13.4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55/NR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0.23</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37.5–&lt;50 nmol/L-men &amp; women, winter/lower latitude</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13.4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79/NR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0.77, 2.19</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50 –&lt;62.5 nmol/L-men &amp; women, winter/lower latitude</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13.4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57/NR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0.64, 2.26</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62.5–80 nmol/L-men &amp; women, winter/lower latitude</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13.4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78/NR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1.67</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0.98, 2.86</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80–&lt;100 nmol/L-men &amp; women, winter/lower latitude</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13.4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54/NR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0.77, 2.23</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&gt;=100 nmol/L-men &amp; women, winter/lower latitude</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13.4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32/NR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1.5</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0.74, 3.02</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 37.5 nmol/L-men &amp; women, summer/higher latitude</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13.4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61/NR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0.67</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37.5–&lt;50 nmol/L-men &amp; women, summer/higher latitude</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13.4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95/NR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0.63, 1.32</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50 –&lt;62.5 nmol/L-men &amp; women, summer/higher latitude</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13.4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108/NR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1.19</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0.78, 1.82</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62.5–80 nmol/L-men &amp; women, summer/higher latitude</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13.4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122/NR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1.02</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0.67, 1.54</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80–&lt;100 nmol/L-men &amp; women, summer/higher latitude</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13.4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85/NR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1.03</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0.66, 1.63</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&gt;=100 nmol/L-men &amp; women, summer/higher latitude</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13.4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58/NR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1.02</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0.63, 1.45</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 37.5 nmol/L-men, all seasons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13.4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47/NR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0.09</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37.5–&lt;50 nmol/L-men, all seasons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13.4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95/NR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1.66</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0.98, 2.80</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50 –&lt;62.5 nmol/L-men, all seasons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13.4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90/NR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1.43</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0.90, 2.26</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62.5–80 nmol/L-men, all seasons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13.4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122/NR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1.52</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0.82, 2.80</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80–&lt;100 nmol/L-men, all seasons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13.4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90/NR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1.66</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1.06, 2.61</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&gt;=100 nmol/L-men, all seasons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13.4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69/NR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1.85</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1.02, 3.35</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 37.5 nmol/L-men, winter/lower latitude</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13.4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0.55</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37.5–&lt;50 nmol/L-men, winter/lower latitude</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13.4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51/NR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2.58</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1.37, 4.87</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50 –&lt;62.5 nmol/L-men, winter/lower latitude</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13.4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31/NR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1.14</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0.48, 2.70</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62.5–80 nmol/L-men, winter/lower latitude</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13.4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52/NR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1.99</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0.86, 4.13</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80–&lt;100 nmol/L-men, winter/lower latitude</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13.4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33/NR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1.42</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0.74, 2.72</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&gt;=100 nmol/L-men, winter/lower latitude</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13.4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23/NR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1.94</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0.69, 5.45</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 37.5 nmol/L-men, summer/higher latitude</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13.4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22/NR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0.045</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37.5–&lt;50 nmol/L-men, summer/higher latitude</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13.4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44/NR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1.28</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0.51, 3.23</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50 –&lt;62.5 nmol/L-men, summer/higher latitude</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13.4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59/NR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1.55</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0.81, 2.99</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62.5–80 nmol/L-men, summer/higher latitude</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13.4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70/NR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1.33</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0.53, 3.53</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80–&lt;100 nmol/L-men, summer/higher latitude</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13.4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57/NR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1.76</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0.87, 3.57</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&gt;=100 nmol/L-men, summer/higher latitude</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13.4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46/NR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1.84</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0.85, 3.98</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 37.5 nmol/L-women, all seasons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13.4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69/NR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0.29</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37.5–&lt;50 nmol/L-women, all seasons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13.4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79/NR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0.85</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0.59, 1.22</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50 –&lt;62.5 nmol/L-women, all seasons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13.4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75/NR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1.25</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0.82, 1.90</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62.5–80 nmol/L-women, all seasons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13.4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78/NR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0.69, 1.79</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80–&lt;100 nmol/L-women, all seasons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13.4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49/NR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0.86</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0.50, 1.46</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&gt;=100 nmol/L-women, all seasons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13.4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21/NR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0.64</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0.35, 1.18</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 37.5 nmol/L-women, winter/lower latitude</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13.4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30/NR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0.42</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37.5–&lt;50 nmol/L-women, winter/lower latitude</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13.4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28/NR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0.74</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0.36, 1.51</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50 –&lt;62.5 nmol/L-women, winter/lower latitude</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13.4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26/NR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1.27</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0.51, 3.18</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62.5–80 nmol/L-women, winter/lower latitude</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13.4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26/NR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1.44</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0.61, 3.38</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80–&lt;100 nmol/L-women, winter/lower latitude</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13.4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21/NR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1.28</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0.50, 3.24</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&gt;=100 nmol/L-women, winter/lower latitude</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13.4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9/NR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0.26, 3.90</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 37.5 nmol/L-women, summer/higher latitude</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13.4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39/NR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0.03</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37.5–&lt;50 nmol/L-women, summer/higher latitude</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13.4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51/NR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0.88</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0.54, 1.43</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50 –&lt;62.5 nmol/L-women, summer/higher latitude</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13.4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49/NR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1.18</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0.65, 2.12</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62.5–80 nmol/L-women, summer/higher latitude</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13.4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52/NR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0.99</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0.52, 1.87</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80–&lt;100 nmol/L-women, summer/higher latitude</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13.4 yrs</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28/NR</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0.7</w:t>
            </w: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0.34, 1.44</w:t>
            </w:r>
          </w:p>
        </w:tc>
        <w:tc>
          <w:tcPr>
            <w:tcW w:w="74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&gt;=100 nmol/L-women, summer/higher latitude</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13.4 yrs</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12/NR</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0.52</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0.25, 1.10</w:t>
            </w:r>
          </w:p>
        </w:tc>
        <w:tc>
          <w:tcPr>
            <w:tcW w:w="74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741A06" w:rsidRDefault="00741A06">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234"/>
        <w:gridCol w:w="1234"/>
        <w:gridCol w:w="1234"/>
        <w:gridCol w:w="1450"/>
        <w:gridCol w:w="1234"/>
        <w:gridCol w:w="1450"/>
        <w:gridCol w:w="1450"/>
        <w:gridCol w:w="1450"/>
        <w:gridCol w:w="1450"/>
        <w:gridCol w:w="2180"/>
      </w:tblGrid>
      <w:tr w:rsidR="002B750B" w:rsidRPr="00A5194C">
        <w:trPr>
          <w:cantSplit/>
          <w:tblHeader/>
          <w:jc w:val="center"/>
        </w:trPr>
        <w:tc>
          <w:tcPr>
            <w:tcW w:w="15096" w:type="dxa"/>
            <w:gridSpan w:val="11"/>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107" w:name="IDX107"/>
            <w:bookmarkEnd w:id="107"/>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Eligibility</w:t>
            </w:r>
            <w:r w:rsidRPr="00A5194C">
              <w:rPr>
                <w:rFonts w:ascii="Arial" w:hAnsi="Arial" w:cs="Arial"/>
                <w:b/>
                <w:bCs/>
                <w:color w:val="000000"/>
                <w:sz w:val="16"/>
                <w:szCs w:val="16"/>
              </w:rPr>
              <w:br/>
              <w:t>Criteria</w:t>
            </w:r>
            <w:r w:rsidRPr="00A5194C">
              <w:rPr>
                <w:rFonts w:ascii="Arial" w:hAnsi="Arial" w:cs="Arial"/>
                <w:b/>
                <w:bCs/>
                <w:color w:val="000000"/>
                <w:sz w:val="16"/>
                <w:szCs w:val="16"/>
              </w:rPr>
              <w:br/>
              <w:t>Clear?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Sampling of</w:t>
            </w:r>
            <w:r w:rsidRPr="00A5194C">
              <w:rPr>
                <w:rFonts w:ascii="Arial" w:hAnsi="Arial" w:cs="Arial"/>
                <w:b/>
                <w:bCs/>
                <w:color w:val="000000"/>
                <w:sz w:val="16"/>
                <w:szCs w:val="16"/>
              </w:rPr>
              <w:br/>
              <w:t>Population</w:t>
            </w:r>
            <w:r w:rsidRPr="00A5194C">
              <w:rPr>
                <w:rFonts w:ascii="Arial" w:hAnsi="Arial" w:cs="Arial"/>
                <w:b/>
                <w:bCs/>
                <w:color w:val="000000"/>
                <w:sz w:val="16"/>
                <w:szCs w:val="16"/>
              </w:rPr>
              <w:br/>
              <w:t>Random or</w:t>
            </w:r>
            <w:r w:rsidRPr="00A5194C">
              <w:rPr>
                <w:rFonts w:ascii="Arial" w:hAnsi="Arial" w:cs="Arial"/>
                <w:b/>
                <w:bCs/>
                <w:color w:val="000000"/>
                <w:sz w:val="16"/>
                <w:szCs w:val="16"/>
              </w:rPr>
              <w:br/>
              <w:t>Consecutive?</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Outcome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Exposure</w:t>
            </w:r>
            <w:r w:rsidRPr="00A5194C">
              <w:rPr>
                <w:rFonts w:ascii="Arial" w:hAnsi="Arial" w:cs="Arial"/>
                <w:b/>
                <w:bCs/>
                <w:color w:val="000000"/>
                <w:sz w:val="16"/>
                <w:szCs w:val="16"/>
              </w:rPr>
              <w:br/>
              <w:t>Measurement?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Method</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Food</w:t>
            </w:r>
            <w:r w:rsidRPr="00A5194C">
              <w:rPr>
                <w:rFonts w:ascii="Arial" w:hAnsi="Arial" w:cs="Arial"/>
                <w:b/>
                <w:bCs/>
                <w:color w:val="000000"/>
                <w:sz w:val="16"/>
                <w:szCs w:val="16"/>
              </w:rPr>
              <w:br/>
              <w:t>Composition</w:t>
            </w:r>
            <w:r w:rsidRPr="00A5194C">
              <w:rPr>
                <w:rFonts w:ascii="Arial" w:hAnsi="Arial" w:cs="Arial"/>
                <w:b/>
                <w:bCs/>
                <w:color w:val="000000"/>
                <w:sz w:val="16"/>
                <w:szCs w:val="16"/>
              </w:rPr>
              <w:br/>
              <w:t>Database or</w:t>
            </w:r>
            <w:r w:rsidRPr="00A5194C">
              <w:rPr>
                <w:rFonts w:ascii="Arial" w:hAnsi="Arial" w:cs="Arial"/>
                <w:b/>
                <w:bCs/>
                <w:color w:val="000000"/>
                <w:sz w:val="16"/>
                <w:szCs w:val="16"/>
              </w:rPr>
              <w:br/>
              <w:t>Suppl</w:t>
            </w:r>
            <w:r w:rsidRPr="00A5194C">
              <w:rPr>
                <w:rFonts w:ascii="Arial" w:hAnsi="Arial" w:cs="Arial"/>
                <w:b/>
                <w:bCs/>
                <w:color w:val="000000"/>
                <w:sz w:val="16"/>
                <w:szCs w:val="16"/>
              </w:rPr>
              <w:br/>
              <w:t>Composition</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Internal</w:t>
            </w:r>
            <w:r w:rsidRPr="00A5194C">
              <w:rPr>
                <w:rFonts w:ascii="Arial" w:hAnsi="Arial" w:cs="Arial"/>
                <w:b/>
                <w:bCs/>
                <w:color w:val="000000"/>
                <w:sz w:val="16"/>
                <w:szCs w:val="16"/>
              </w:rPr>
              <w:br/>
              <w:t>Calibration?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One of the</w:t>
            </w:r>
            <w:r w:rsidRPr="00A5194C">
              <w:rPr>
                <w:rFonts w:ascii="Arial" w:hAnsi="Arial" w:cs="Arial"/>
                <w:b/>
                <w:bCs/>
                <w:color w:val="000000"/>
                <w:sz w:val="16"/>
                <w:szCs w:val="16"/>
              </w:rPr>
              <w:br/>
              <w:t>Prespecified</w:t>
            </w:r>
            <w:r w:rsidRPr="00A5194C">
              <w:rPr>
                <w:rFonts w:ascii="Arial" w:hAnsi="Arial" w:cs="Arial"/>
                <w:b/>
                <w:bCs/>
                <w:color w:val="000000"/>
                <w:sz w:val="16"/>
                <w:szCs w:val="16"/>
              </w:rPr>
              <w:br/>
              <w:t>Biomarkers</w:t>
            </w:r>
            <w:r w:rsidRPr="00A5194C">
              <w:rPr>
                <w:rFonts w:ascii="Arial" w:hAnsi="Arial" w:cs="Arial"/>
                <w:b/>
                <w:bCs/>
                <w:color w:val="000000"/>
                <w:sz w:val="16"/>
                <w:szCs w:val="16"/>
              </w:rPr>
              <w:br/>
              <w:t>Methods Used?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Time From</w:t>
            </w:r>
            <w:r w:rsidRPr="00A5194C">
              <w:rPr>
                <w:rFonts w:ascii="Arial" w:hAnsi="Arial" w:cs="Arial"/>
                <w:b/>
                <w:bCs/>
                <w:color w:val="000000"/>
                <w:sz w:val="16"/>
                <w:szCs w:val="16"/>
              </w:rPr>
              <w:br/>
              <w:t>Sample</w:t>
            </w:r>
            <w:r w:rsidRPr="00A5194C">
              <w:rPr>
                <w:rFonts w:ascii="Arial" w:hAnsi="Arial" w:cs="Arial"/>
                <w:b/>
                <w:bCs/>
                <w:color w:val="000000"/>
                <w:sz w:val="16"/>
                <w:szCs w:val="16"/>
              </w:rPr>
              <w:br/>
              <w:t>Collection</w:t>
            </w:r>
            <w:r w:rsidRPr="00A5194C">
              <w:rPr>
                <w:rFonts w:ascii="Arial" w:hAnsi="Arial" w:cs="Arial"/>
                <w:b/>
                <w:bCs/>
                <w:color w:val="000000"/>
                <w:sz w:val="16"/>
                <w:szCs w:val="16"/>
              </w:rPr>
              <w:br/>
              <w:t>to Sample</w:t>
            </w:r>
            <w:r w:rsidRPr="00A5194C">
              <w:rPr>
                <w:rFonts w:ascii="Arial" w:hAnsi="Arial" w:cs="Arial"/>
                <w:b/>
                <w:bCs/>
                <w:color w:val="000000"/>
                <w:sz w:val="16"/>
                <w:szCs w:val="16"/>
              </w:rPr>
              <w:br/>
              <w:t>Analysis Reported?</w:t>
            </w:r>
          </w:p>
        </w:tc>
        <w:tc>
          <w:tcPr>
            <w:tcW w:w="218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Level of</w:t>
            </w:r>
            <w:r w:rsidRPr="00A5194C">
              <w:rPr>
                <w:rFonts w:ascii="Arial" w:hAnsi="Arial" w:cs="Arial"/>
                <w:b/>
                <w:bCs/>
                <w:color w:val="000000"/>
                <w:sz w:val="16"/>
                <w:szCs w:val="16"/>
              </w:rPr>
              <w:br/>
              <w:t>Exposure in</w:t>
            </w:r>
            <w:r w:rsidRPr="00A5194C">
              <w:rPr>
                <w:rFonts w:ascii="Arial" w:hAnsi="Arial" w:cs="Arial"/>
                <w:b/>
                <w:bCs/>
                <w:color w:val="000000"/>
                <w:sz w:val="16"/>
                <w:szCs w:val="16"/>
              </w:rPr>
              <w:br/>
              <w:t>Comparative</w:t>
            </w:r>
            <w:r w:rsidRPr="00A5194C">
              <w:rPr>
                <w:rFonts w:ascii="Arial" w:hAnsi="Arial" w:cs="Arial"/>
                <w:b/>
                <w:bCs/>
                <w:color w:val="000000"/>
                <w:sz w:val="16"/>
                <w:szCs w:val="16"/>
              </w:rPr>
              <w:br/>
              <w:t>Categories</w:t>
            </w:r>
            <w:r w:rsidRPr="00A5194C">
              <w:rPr>
                <w:rFonts w:ascii="Arial" w:hAnsi="Arial" w:cs="Arial"/>
                <w:b/>
                <w:bCs/>
                <w:color w:val="000000"/>
                <w:sz w:val="16"/>
                <w:szCs w:val="16"/>
              </w:rPr>
              <w:br/>
              <w:t>Given?</w:t>
            </w:r>
            <w:r w:rsidRPr="00A5194C">
              <w:rPr>
                <w:rFonts w:ascii="Arial" w:hAnsi="Arial" w:cs="Arial"/>
                <w:b/>
                <w:bCs/>
                <w:color w:val="000000"/>
                <w:sz w:val="16"/>
                <w:szCs w:val="16"/>
              </w:rPr>
              <w:br/>
              <w:t>(Categorical</w:t>
            </w:r>
            <w:r w:rsidRPr="00A5194C">
              <w:rPr>
                <w:rFonts w:ascii="Arial" w:hAnsi="Arial" w:cs="Arial"/>
                <w:b/>
                <w:bCs/>
                <w:color w:val="000000"/>
                <w:sz w:val="16"/>
                <w:szCs w:val="16"/>
              </w:rPr>
              <w:br/>
              <w:t>Analyses Only)</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Freedman et al., 2010</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8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r>
    </w:tbl>
    <w:p w:rsidR="002B750B" w:rsidRPr="00A5194C"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1450"/>
        <w:gridCol w:w="1234"/>
        <w:gridCol w:w="1450"/>
        <w:gridCol w:w="1234"/>
        <w:gridCol w:w="1450"/>
        <w:gridCol w:w="1450"/>
        <w:gridCol w:w="1450"/>
        <w:gridCol w:w="1450"/>
        <w:gridCol w:w="1450"/>
        <w:gridCol w:w="2468"/>
      </w:tblGrid>
      <w:tr w:rsidR="002B750B" w:rsidRPr="00A5194C">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Adjusted or</w:t>
            </w:r>
            <w:r w:rsidRPr="00A5194C">
              <w:rPr>
                <w:rFonts w:ascii="Arial" w:hAnsi="Arial" w:cs="Arial"/>
                <w:b/>
                <w:bCs/>
                <w:color w:val="000000"/>
                <w:sz w:val="16"/>
                <w:szCs w:val="16"/>
              </w:rPr>
              <w:br/>
              <w:t>Matched for</w:t>
            </w:r>
            <w:r w:rsidRPr="00A5194C">
              <w:rPr>
                <w:rFonts w:ascii="Arial" w:hAnsi="Arial" w:cs="Arial"/>
                <w:b/>
                <w:bCs/>
                <w:color w:val="000000"/>
                <w:sz w:val="16"/>
                <w:szCs w:val="16"/>
              </w:rPr>
              <w:br/>
              <w:t>Any Confounders?</w:t>
            </w:r>
            <w:r w:rsidRPr="00A5194C">
              <w:rPr>
                <w:rFonts w:ascii="Arial" w:hAnsi="Arial" w:cs="Arial"/>
                <w:b/>
                <w:bCs/>
                <w:color w:val="000000"/>
                <w:sz w:val="16"/>
                <w:szCs w:val="16"/>
              </w:rPr>
              <w:br/>
              <w:t>(Besides</w:t>
            </w:r>
            <w:r w:rsidRPr="00A5194C">
              <w:rPr>
                <w:rFonts w:ascii="Arial" w:hAnsi="Arial" w:cs="Arial"/>
                <w:b/>
                <w:bCs/>
                <w:color w:val="000000"/>
                <w:sz w:val="16"/>
                <w:szCs w:val="16"/>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w:t>
            </w:r>
            <w:r w:rsidRPr="00A5194C">
              <w:rPr>
                <w:rFonts w:ascii="Arial" w:hAnsi="Arial" w:cs="Arial"/>
                <w:b/>
                <w:bCs/>
                <w:color w:val="000000"/>
                <w:sz w:val="16"/>
                <w:szCs w:val="16"/>
              </w:rPr>
              <w:br/>
              <w:t>of Final</w:t>
            </w:r>
            <w:r w:rsidRPr="00A5194C">
              <w:rPr>
                <w:rFonts w:ascii="Arial" w:hAnsi="Arial" w:cs="Arial"/>
                <w:b/>
                <w:bCs/>
                <w:color w:val="000000"/>
                <w:sz w:val="16"/>
                <w:szCs w:val="16"/>
              </w:rPr>
              <w:br/>
              <w:t>Adjusted</w:t>
            </w:r>
            <w:r w:rsidRPr="00A5194C">
              <w:rPr>
                <w:rFonts w:ascii="Arial" w:hAnsi="Arial" w:cs="Arial"/>
                <w:b/>
                <w:bCs/>
                <w:color w:val="000000"/>
                <w:sz w:val="16"/>
                <w:szCs w:val="16"/>
              </w:rPr>
              <w:br/>
              <w:t>Model Selection?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 Definition</w:t>
            </w:r>
            <w:r w:rsidRPr="00A5194C">
              <w:rPr>
                <w:rFonts w:ascii="Arial" w:hAnsi="Arial" w:cs="Arial"/>
                <w:b/>
                <w:bCs/>
                <w:color w:val="000000"/>
                <w:sz w:val="16"/>
                <w:szCs w:val="16"/>
              </w:rPr>
              <w:br/>
              <w:t>of Outcome</w:t>
            </w:r>
            <w:r w:rsidRPr="00A5194C">
              <w:rPr>
                <w:rFonts w:ascii="Arial" w:hAnsi="Arial" w:cs="Arial"/>
                <w:b/>
                <w:bCs/>
                <w:color w:val="000000"/>
                <w:sz w:val="16"/>
                <w:szCs w:val="16"/>
              </w:rPr>
              <w:br/>
              <w:t>Including Time</w:t>
            </w:r>
            <w:r w:rsidRPr="00A5194C">
              <w:rPr>
                <w:rFonts w:ascii="Arial" w:hAnsi="Arial" w:cs="Arial"/>
                <w:b/>
                <w:bCs/>
                <w:color w:val="000000"/>
                <w:sz w:val="16"/>
                <w:szCs w:val="16"/>
              </w:rPr>
              <w:br/>
              <w:t>of Ascertainment?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Loss to</w:t>
            </w:r>
            <w:r w:rsidRPr="00A5194C">
              <w:rPr>
                <w:rFonts w:ascii="Arial" w:hAnsi="Arial" w:cs="Arial"/>
                <w:b/>
                <w:bCs/>
                <w:color w:val="000000"/>
                <w:sz w:val="16"/>
                <w:szCs w:val="16"/>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Do the</w:t>
            </w:r>
            <w:r w:rsidRPr="00A5194C">
              <w:rPr>
                <w:rFonts w:ascii="Arial" w:hAnsi="Arial" w:cs="Arial"/>
                <w:b/>
                <w:bCs/>
                <w:color w:val="000000"/>
                <w:sz w:val="16"/>
                <w:szCs w:val="16"/>
              </w:rPr>
              <w:br/>
              <w:t>Authors Specify</w:t>
            </w:r>
            <w:r w:rsidRPr="00A5194C">
              <w:rPr>
                <w:rFonts w:ascii="Arial" w:hAnsi="Arial" w:cs="Arial"/>
                <w:b/>
                <w:bCs/>
                <w:color w:val="000000"/>
                <w:sz w:val="16"/>
                <w:szCs w:val="16"/>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Prospective</w:t>
            </w:r>
            <w:r w:rsidRPr="00A5194C">
              <w:rPr>
                <w:rFonts w:ascii="Arial" w:hAnsi="Arial" w:cs="Arial"/>
                <w:b/>
                <w:bCs/>
                <w:color w:val="000000"/>
                <w:sz w:val="16"/>
                <w:szCs w:val="16"/>
              </w:rPr>
              <w:br/>
              <w:t>Collection</w:t>
            </w:r>
            <w:r w:rsidRPr="00A5194C">
              <w:rPr>
                <w:rFonts w:ascii="Arial" w:hAnsi="Arial" w:cs="Arial"/>
                <w:b/>
                <w:bCs/>
                <w:color w:val="000000"/>
                <w:sz w:val="16"/>
                <w:szCs w:val="16"/>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Analysis Was</w:t>
            </w:r>
            <w:r w:rsidRPr="00A5194C">
              <w:rPr>
                <w:rFonts w:ascii="Arial" w:hAnsi="Arial" w:cs="Arial"/>
                <w:b/>
                <w:bCs/>
                <w:color w:val="000000"/>
                <w:sz w:val="16"/>
                <w:szCs w:val="16"/>
              </w:rPr>
              <w:br/>
              <w:t>Planned When</w:t>
            </w:r>
            <w:r w:rsidRPr="00A5194C">
              <w:rPr>
                <w:rFonts w:ascii="Arial" w:hAnsi="Arial" w:cs="Arial"/>
                <w:b/>
                <w:bCs/>
                <w:color w:val="000000"/>
                <w:sz w:val="16"/>
                <w:szCs w:val="16"/>
              </w:rPr>
              <w:br/>
              <w:t>Cohort Was</w:t>
            </w:r>
            <w:r w:rsidRPr="00A5194C">
              <w:rPr>
                <w:rFonts w:ascii="Arial" w:hAnsi="Arial" w:cs="Arial"/>
                <w:b/>
                <w:bCs/>
                <w:color w:val="000000"/>
                <w:sz w:val="16"/>
                <w:szCs w:val="16"/>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 of</w:t>
            </w:r>
            <w:r w:rsidRPr="00A5194C">
              <w:rPr>
                <w:rFonts w:ascii="Arial" w:hAnsi="Arial" w:cs="Arial"/>
                <w:b/>
                <w:bCs/>
                <w:color w:val="000000"/>
                <w:sz w:val="16"/>
                <w:szCs w:val="16"/>
              </w:rPr>
              <w:br/>
              <w:t>Sample Size</w:t>
            </w:r>
            <w:r w:rsidRPr="00A5194C">
              <w:rPr>
                <w:rFonts w:ascii="Arial" w:hAnsi="Arial" w:cs="Arial"/>
                <w:b/>
                <w:bCs/>
                <w:color w:val="000000"/>
                <w:sz w:val="16"/>
                <w:szCs w:val="16"/>
              </w:rPr>
              <w:br/>
              <w:t>(Includes Sample</w:t>
            </w:r>
            <w:r w:rsidRPr="00A5194C">
              <w:rPr>
                <w:rFonts w:ascii="Arial" w:hAnsi="Arial" w:cs="Arial"/>
                <w:b/>
                <w:bCs/>
                <w:color w:val="000000"/>
                <w:sz w:val="16"/>
                <w:szCs w:val="16"/>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 (if Not A)</w:t>
            </w:r>
          </w:p>
        </w:tc>
      </w:tr>
      <w:tr w:rsidR="002B750B" w:rsidRPr="00A5194C">
        <w:trPr>
          <w:cantSplit/>
          <w:jc w:val="center"/>
        </w:trPr>
        <w:tc>
          <w:tcPr>
            <w:tcW w:w="145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NA</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w:t>
            </w:r>
          </w:p>
        </w:tc>
        <w:tc>
          <w:tcPr>
            <w:tcW w:w="2468"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Outcome c) primary outcome changed to NA</w:t>
            </w:r>
          </w:p>
        </w:tc>
      </w:tr>
    </w:tbl>
    <w:p w:rsidR="002B750B" w:rsidRPr="00A5194C"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108" w:name="IDX108"/>
            <w:bookmarkEnd w:id="108"/>
            <w:r w:rsidRPr="00A5194C">
              <w:rPr>
                <w:rFonts w:ascii="Arial" w:hAnsi="Arial" w:cs="Arial"/>
                <w:b/>
                <w:bCs/>
                <w:color w:val="000000"/>
                <w:sz w:val="16"/>
                <w:szCs w:val="16"/>
              </w:rPr>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Ganmaa et al., 2012</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9–18 years; 12–15 years; residing in Ulaanbaatar</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specified</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Manufacturer</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China ;Ulaanbaatar, Mongolia</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120/117/47.5</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13.1 (1.5)/NR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Other; latent tuberculosis</w:t>
            </w: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18+/-10 nmol/L</w:t>
            </w:r>
          </w:p>
        </w:tc>
      </w:tr>
    </w:tbl>
    <w:p w:rsidR="00741A06" w:rsidRDefault="00741A06">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450"/>
        <w:gridCol w:w="2170"/>
        <w:gridCol w:w="1450"/>
        <w:gridCol w:w="1090"/>
        <w:gridCol w:w="1810"/>
        <w:gridCol w:w="730"/>
        <w:gridCol w:w="730"/>
        <w:gridCol w:w="1450"/>
        <w:gridCol w:w="802"/>
        <w:gridCol w:w="874"/>
        <w:gridCol w:w="740"/>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109" w:name="IDX109"/>
            <w:bookmarkEnd w:id="109"/>
            <w:r w:rsidRPr="00A5194C">
              <w:rPr>
                <w:rFonts w:ascii="Arial" w:hAnsi="Arial" w:cs="Arial"/>
                <w:b/>
                <w:bCs/>
                <w:color w:val="000000"/>
                <w:sz w:val="16"/>
                <w:szCs w:val="16"/>
              </w:rPr>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74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Ganmaa et al., 2012</w:t>
            </w: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Primary-Tuberculin Skin Test(Tst)</w:t>
            </w: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Vit D</w:t>
            </w:r>
          </w:p>
        </w:tc>
        <w:tc>
          <w:tcPr>
            <w:tcW w:w="181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800IU/day-NR</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17/59</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0.41</w:t>
            </w: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0.16, 1.09</w:t>
            </w:r>
          </w:p>
        </w:tc>
        <w:tc>
          <w:tcPr>
            <w:tcW w:w="74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0.06</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Vit D</w:t>
            </w:r>
          </w:p>
        </w:tc>
        <w:tc>
          <w:tcPr>
            <w:tcW w:w="181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Placebo-NR</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24/58</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741A06" w:rsidRDefault="00741A06">
      <w:pPr>
        <w:adjustRightInd w:val="0"/>
        <w:rPr>
          <w:rFonts w:ascii="Arial" w:hAnsi="Arial" w:cs="Arial"/>
          <w:color w:val="000000"/>
          <w:sz w:val="14"/>
          <w:szCs w:val="14"/>
        </w:rPr>
      </w:pPr>
    </w:p>
    <w:p w:rsidR="00741A06" w:rsidRDefault="00741A06">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946"/>
        <w:gridCol w:w="1378"/>
        <w:gridCol w:w="1306"/>
        <w:gridCol w:w="1234"/>
        <w:gridCol w:w="874"/>
        <w:gridCol w:w="1162"/>
        <w:gridCol w:w="1162"/>
        <w:gridCol w:w="1162"/>
        <w:gridCol w:w="1378"/>
        <w:gridCol w:w="1234"/>
        <w:gridCol w:w="874"/>
        <w:gridCol w:w="1676"/>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110" w:name="IDX110"/>
            <w:bookmarkEnd w:id="110"/>
            <w:r w:rsidRPr="00A5194C">
              <w:rPr>
                <w:rFonts w:ascii="Arial" w:hAnsi="Arial" w:cs="Arial"/>
                <w:b/>
                <w:bCs/>
                <w:color w:val="000000"/>
                <w:sz w:val="16"/>
                <w:szCs w:val="16"/>
              </w:rPr>
              <w:t>Quality of Interventional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w:t>
            </w:r>
            <w:r w:rsidRPr="00A5194C">
              <w:rPr>
                <w:rFonts w:ascii="Arial" w:hAnsi="Arial" w:cs="Arial"/>
                <w:b/>
                <w:bCs/>
                <w:color w:val="000000"/>
                <w:sz w:val="16"/>
                <w:szCs w:val="16"/>
              </w:rPr>
              <w:br/>
              <w:t>Design</w:t>
            </w:r>
          </w:p>
        </w:tc>
        <w:tc>
          <w:tcPr>
            <w:tcW w:w="137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Randomization</w:t>
            </w:r>
            <w:r w:rsidRPr="00A5194C">
              <w:rPr>
                <w:rFonts w:ascii="Arial" w:hAnsi="Arial" w:cs="Arial"/>
                <w:b/>
                <w:bCs/>
                <w:color w:val="000000"/>
                <w:sz w:val="16"/>
                <w:szCs w:val="16"/>
              </w:rPr>
              <w:br/>
              <w:t>Technique</w:t>
            </w:r>
            <w:r w:rsidRPr="00A5194C">
              <w:rPr>
                <w:rFonts w:ascii="Arial" w:hAnsi="Arial" w:cs="Arial"/>
                <w:b/>
                <w:bCs/>
                <w:color w:val="000000"/>
                <w:sz w:val="16"/>
                <w:szCs w:val="16"/>
              </w:rPr>
              <w:br/>
              <w:t>(Y/N/ND/NA)</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Allocation</w:t>
            </w:r>
            <w:r w:rsidRPr="00A5194C">
              <w:rPr>
                <w:rFonts w:ascii="Arial" w:hAnsi="Arial" w:cs="Arial"/>
                <w:b/>
                <w:bCs/>
                <w:color w:val="000000"/>
                <w:sz w:val="16"/>
                <w:szCs w:val="16"/>
              </w:rPr>
              <w:br/>
              <w:t>Concealment</w:t>
            </w:r>
            <w:r w:rsidRPr="00A5194C">
              <w:rPr>
                <w:rFonts w:ascii="Arial" w:hAnsi="Arial" w:cs="Arial"/>
                <w:b/>
                <w:bCs/>
                <w:color w:val="000000"/>
                <w:sz w:val="16"/>
                <w:szCs w:val="16"/>
              </w:rPr>
              <w:br/>
              <w:t>(Y/N/ND/NA)</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Washout</w:t>
            </w:r>
            <w:r w:rsidRPr="00A5194C">
              <w:rPr>
                <w:rFonts w:ascii="Arial" w:hAnsi="Arial" w:cs="Arial"/>
                <w:b/>
                <w:bCs/>
                <w:color w:val="000000"/>
                <w:sz w:val="16"/>
                <w:szCs w:val="16"/>
              </w:rPr>
              <w:br/>
              <w:t>Period</w:t>
            </w:r>
            <w:r w:rsidRPr="00A5194C">
              <w:rPr>
                <w:rFonts w:ascii="Arial" w:hAnsi="Arial" w:cs="Arial"/>
                <w:b/>
                <w:bCs/>
                <w:color w:val="000000"/>
                <w:sz w:val="16"/>
                <w:szCs w:val="16"/>
              </w:rPr>
              <w:br/>
              <w:t>(Y/N/ND/NA)</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Dropout</w:t>
            </w:r>
            <w:r w:rsidRPr="00A5194C">
              <w:rPr>
                <w:rFonts w:ascii="Arial" w:hAnsi="Arial" w:cs="Arial"/>
                <w:b/>
                <w:bCs/>
                <w:color w:val="000000"/>
                <w:sz w:val="16"/>
                <w:szCs w:val="16"/>
              </w:rPr>
              <w:br/>
              <w:t>Rate</w:t>
            </w:r>
            <w:r w:rsidRPr="00A5194C">
              <w:rPr>
                <w:rFonts w:ascii="Arial" w:hAnsi="Arial" w:cs="Arial"/>
                <w:b/>
                <w:bCs/>
                <w:color w:val="000000"/>
                <w:sz w:val="16"/>
                <w:szCs w:val="16"/>
              </w:rPr>
              <w:br/>
              <w:t>&lt;20%</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Blinded</w:t>
            </w:r>
            <w:r w:rsidRPr="00A5194C">
              <w:rPr>
                <w:rFonts w:ascii="Arial" w:hAnsi="Arial" w:cs="Arial"/>
                <w:b/>
                <w:bCs/>
                <w:color w:val="000000"/>
                <w:sz w:val="16"/>
                <w:szCs w:val="16"/>
              </w:rPr>
              <w:br/>
              <w:t>Outcome</w:t>
            </w:r>
            <w:r w:rsidRPr="00A5194C">
              <w:rPr>
                <w:rFonts w:ascii="Arial" w:hAnsi="Arial" w:cs="Arial"/>
                <w:b/>
                <w:bCs/>
                <w:color w:val="000000"/>
                <w:sz w:val="16"/>
                <w:szCs w:val="16"/>
              </w:rPr>
              <w:br/>
              <w:t>Assessment</w:t>
            </w:r>
            <w:r w:rsidRPr="00A5194C">
              <w:rPr>
                <w:rFonts w:ascii="Arial" w:hAnsi="Arial" w:cs="Arial"/>
                <w:b/>
                <w:bCs/>
                <w:color w:val="000000"/>
                <w:sz w:val="16"/>
                <w:szCs w:val="16"/>
              </w:rPr>
              <w:br/>
              <w:t>(Y/N/ND)</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Intention</w:t>
            </w:r>
            <w:r w:rsidRPr="00A5194C">
              <w:rPr>
                <w:rFonts w:ascii="Arial" w:hAnsi="Arial" w:cs="Arial"/>
                <w:b/>
                <w:bCs/>
                <w:color w:val="000000"/>
                <w:sz w:val="16"/>
                <w:szCs w:val="16"/>
              </w:rPr>
              <w:br/>
              <w:t>to Treat</w:t>
            </w:r>
            <w:r w:rsidRPr="00A5194C">
              <w:rPr>
                <w:rFonts w:ascii="Arial" w:hAnsi="Arial" w:cs="Arial"/>
                <w:b/>
                <w:bCs/>
                <w:color w:val="000000"/>
                <w:sz w:val="16"/>
                <w:szCs w:val="16"/>
              </w:rPr>
              <w:br/>
              <w:t>Analysis</w:t>
            </w:r>
            <w:r w:rsidRPr="00A5194C">
              <w:rPr>
                <w:rFonts w:ascii="Arial" w:hAnsi="Arial" w:cs="Arial"/>
                <w:b/>
                <w:bCs/>
                <w:color w:val="000000"/>
                <w:sz w:val="16"/>
                <w:szCs w:val="16"/>
              </w:rPr>
              <w:br/>
              <w:t>(Y/N/ND)</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Statistical</w:t>
            </w:r>
            <w:r w:rsidRPr="00A5194C">
              <w:rPr>
                <w:rFonts w:ascii="Arial" w:hAnsi="Arial" w:cs="Arial"/>
                <w:b/>
                <w:bCs/>
                <w:color w:val="000000"/>
                <w:sz w:val="16"/>
                <w:szCs w:val="16"/>
              </w:rPr>
              <w:br/>
              <w:t>Analysis</w:t>
            </w:r>
            <w:r w:rsidRPr="00A5194C">
              <w:rPr>
                <w:rFonts w:ascii="Arial" w:hAnsi="Arial" w:cs="Arial"/>
                <w:b/>
                <w:bCs/>
                <w:color w:val="000000"/>
                <w:sz w:val="16"/>
                <w:szCs w:val="16"/>
              </w:rPr>
              <w:br/>
              <w:t>(Y/N)</w:t>
            </w:r>
          </w:p>
        </w:tc>
        <w:tc>
          <w:tcPr>
            <w:tcW w:w="137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Assessment</w:t>
            </w:r>
            <w:r w:rsidRPr="00A5194C">
              <w:rPr>
                <w:rFonts w:ascii="Arial" w:hAnsi="Arial" w:cs="Arial"/>
                <w:b/>
                <w:bCs/>
                <w:color w:val="000000"/>
                <w:sz w:val="16"/>
                <w:szCs w:val="16"/>
              </w:rPr>
              <w:br/>
              <w:t>for</w:t>
            </w:r>
            <w:r w:rsidRPr="00A5194C">
              <w:rPr>
                <w:rFonts w:ascii="Arial" w:hAnsi="Arial" w:cs="Arial"/>
                <w:b/>
                <w:bCs/>
                <w:color w:val="000000"/>
                <w:sz w:val="16"/>
                <w:szCs w:val="16"/>
              </w:rPr>
              <w:br/>
              <w:t>Confounding</w:t>
            </w:r>
            <w:r w:rsidRPr="00A5194C">
              <w:rPr>
                <w:rFonts w:ascii="Arial" w:hAnsi="Arial" w:cs="Arial"/>
                <w:b/>
                <w:bCs/>
                <w:color w:val="000000"/>
                <w:sz w:val="16"/>
                <w:szCs w:val="16"/>
              </w:rPr>
              <w:br/>
              <w:t>(Y/N/ND/NA)</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w:t>
            </w:r>
            <w:r w:rsidRPr="00A5194C">
              <w:rPr>
                <w:rFonts w:ascii="Arial" w:hAnsi="Arial" w:cs="Arial"/>
                <w:b/>
                <w:bCs/>
                <w:color w:val="000000"/>
                <w:sz w:val="16"/>
                <w:szCs w:val="16"/>
              </w:rPr>
              <w:br/>
              <w:t>Reporting</w:t>
            </w:r>
            <w:r w:rsidRPr="00A5194C">
              <w:rPr>
                <w:rFonts w:ascii="Arial" w:hAnsi="Arial" w:cs="Arial"/>
                <w:b/>
                <w:bCs/>
                <w:color w:val="000000"/>
                <w:sz w:val="16"/>
                <w:szCs w:val="16"/>
              </w:rPr>
              <w:br/>
              <w:t>w/o</w:t>
            </w:r>
            <w:r w:rsidRPr="00A5194C">
              <w:rPr>
                <w:rFonts w:ascii="Arial" w:hAnsi="Arial" w:cs="Arial"/>
                <w:b/>
                <w:bCs/>
                <w:color w:val="000000"/>
                <w:sz w:val="16"/>
                <w:szCs w:val="16"/>
              </w:rPr>
              <w:br/>
              <w:t>Discrepancies</w:t>
            </w:r>
            <w:r w:rsidRPr="00A5194C">
              <w:rPr>
                <w:rFonts w:ascii="Arial" w:hAnsi="Arial" w:cs="Arial"/>
                <w:b/>
                <w:bCs/>
                <w:color w:val="000000"/>
                <w:sz w:val="16"/>
                <w:szCs w:val="16"/>
              </w:rPr>
              <w:br/>
              <w:t>(Y/N)</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1676"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w:t>
            </w:r>
            <w:r w:rsidRPr="00A5194C">
              <w:rPr>
                <w:rFonts w:ascii="Arial" w:hAnsi="Arial" w:cs="Arial"/>
                <w:b/>
                <w:bCs/>
                <w:color w:val="000000"/>
                <w:sz w:val="16"/>
                <w:szCs w:val="16"/>
              </w:rPr>
              <w:br/>
              <w:t>(if Not A)</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Ganmaa et al., 2012</w:t>
            </w: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37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ND</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37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w:t>
            </w:r>
          </w:p>
        </w:tc>
        <w:tc>
          <w:tcPr>
            <w:tcW w:w="1676"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Pr="00A5194C" w:rsidRDefault="002B750B">
      <w:pPr>
        <w:adjustRightInd w:val="0"/>
        <w:rPr>
          <w:rFonts w:ascii="Arial" w:hAnsi="Arial" w:cs="Arial"/>
          <w:color w:val="000000"/>
          <w:sz w:val="14"/>
          <w:szCs w:val="14"/>
        </w:rPr>
      </w:pPr>
    </w:p>
    <w:p w:rsidR="00741A06" w:rsidRDefault="00741A06">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111" w:name="IDX111"/>
            <w:bookmarkEnd w:id="111"/>
            <w:r w:rsidRPr="00A5194C">
              <w:rPr>
                <w:rFonts w:ascii="Arial" w:hAnsi="Arial" w:cs="Arial"/>
                <w:b/>
                <w:bCs/>
                <w:color w:val="000000"/>
                <w:sz w:val="16"/>
                <w:szCs w:val="16"/>
              </w:rPr>
              <w:lastRenderedPageBreak/>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Gepner et al., 2012</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Postmenopausal women; Healthy; serum 25(OH)D concentrations between 10–60ng/ml; community dwelling; ambulatory</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use of medications that interfere with vitamin D metabolism or affect bone turn over; active metabolites of vitamin D within 6 months of screening; history of CVD; serum calcium &gt;10.5mg/dl; untreated hyperparathyroidism; history of nephrolithiasis, hypercalciuria, malignancy, tuberculosis, sarcoidosis; Paget</w:t>
            </w:r>
            <w:r w:rsidR="0016577B">
              <w:rPr>
                <w:rFonts w:ascii="Arial" w:hAnsi="Arial" w:cs="Arial"/>
                <w:color w:val="000000"/>
                <w:sz w:val="14"/>
                <w:szCs w:val="14"/>
              </w:rPr>
              <w:t>’</w:t>
            </w:r>
            <w:r w:rsidRPr="00A5194C">
              <w:rPr>
                <w:rFonts w:ascii="Arial" w:hAnsi="Arial" w:cs="Arial"/>
                <w:color w:val="000000"/>
                <w:sz w:val="14"/>
                <w:szCs w:val="14"/>
              </w:rPr>
              <w:t>s disease; malabsorption syndromes; estimated glomerular filtration rate&lt;/=25 mL/minute; use of tanning beds or salons, unwilling to use sunscreen during periods of sun exposure &gt;15 minutes</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university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USA; Madison, WI</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114/114/100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63.9 (3.0)/NR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Post menopausal</w:t>
            </w: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serum vitamin D- 31.3+/-10.6 ng/ml</w:t>
            </w:r>
          </w:p>
        </w:tc>
      </w:tr>
    </w:tbl>
    <w:p w:rsidR="00F32ACC" w:rsidRDefault="00F32ACC">
      <w:pPr>
        <w:adjustRightInd w:val="0"/>
        <w:rPr>
          <w:rFonts w:ascii="Arial" w:hAnsi="Arial" w:cs="Arial"/>
          <w:color w:val="000000"/>
          <w:sz w:val="14"/>
          <w:szCs w:val="14"/>
        </w:rPr>
      </w:pPr>
      <w:r>
        <w:rPr>
          <w:rFonts w:ascii="Arial" w:hAnsi="Arial" w:cs="Arial"/>
          <w:color w:val="000000"/>
          <w:sz w:val="14"/>
          <w:szCs w:val="14"/>
        </w:rPr>
        <w:br w:type="page"/>
      </w:r>
    </w:p>
    <w:p w:rsidR="00741A06" w:rsidRDefault="00741A06">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946"/>
        <w:gridCol w:w="1162"/>
        <w:gridCol w:w="2170"/>
        <w:gridCol w:w="1450"/>
        <w:gridCol w:w="1594"/>
        <w:gridCol w:w="730"/>
        <w:gridCol w:w="946"/>
        <w:gridCol w:w="1306"/>
        <w:gridCol w:w="1306"/>
        <w:gridCol w:w="1306"/>
        <w:gridCol w:w="146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112" w:name="IDX112"/>
            <w:bookmarkEnd w:id="112"/>
            <w:r w:rsidRPr="00A5194C">
              <w:rPr>
                <w:rFonts w:ascii="Arial" w:hAnsi="Arial" w:cs="Arial"/>
                <w:b/>
                <w:bCs/>
                <w:color w:val="000000"/>
                <w:sz w:val="16"/>
                <w:szCs w:val="16"/>
              </w:rPr>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w:t>
            </w:r>
            <w:r w:rsidRPr="00A5194C">
              <w:rPr>
                <w:rFonts w:ascii="Arial" w:hAnsi="Arial" w:cs="Arial"/>
                <w:b/>
                <w:bCs/>
                <w:color w:val="000000"/>
                <w:sz w:val="16"/>
                <w:szCs w:val="16"/>
              </w:rPr>
              <w:br/>
              <w:t>Analyzed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Baseline Mean/</w:t>
            </w:r>
            <w:r w:rsidRPr="00A5194C">
              <w:rPr>
                <w:rFonts w:ascii="Arial" w:hAnsi="Arial" w:cs="Arial"/>
                <w:b/>
                <w:bCs/>
                <w:color w:val="000000"/>
                <w:sz w:val="16"/>
                <w:szCs w:val="16"/>
              </w:rPr>
              <w:br/>
              <w:t>(CI/SE/SD)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Final or Delta/</w:t>
            </w:r>
            <w:r w:rsidRPr="00A5194C">
              <w:rPr>
                <w:rFonts w:ascii="Arial" w:hAnsi="Arial" w:cs="Arial"/>
                <w:b/>
                <w:bCs/>
                <w:color w:val="000000"/>
                <w:sz w:val="16"/>
                <w:szCs w:val="16"/>
              </w:rPr>
              <w:br/>
              <w:t>(CI/SE/SD)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Net Difference/</w:t>
            </w:r>
            <w:r w:rsidRPr="00A5194C">
              <w:rPr>
                <w:rFonts w:ascii="Arial" w:hAnsi="Arial" w:cs="Arial"/>
                <w:b/>
                <w:bCs/>
                <w:color w:val="000000"/>
                <w:sz w:val="16"/>
                <w:szCs w:val="16"/>
              </w:rPr>
              <w:br/>
              <w:t>(CI/SE/SD)</w:t>
            </w:r>
          </w:p>
        </w:tc>
        <w:tc>
          <w:tcPr>
            <w:tcW w:w="146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P-between</w:t>
            </w:r>
            <w:r w:rsidRPr="00A5194C">
              <w:rPr>
                <w:rFonts w:ascii="Arial" w:hAnsi="Arial" w:cs="Arial"/>
                <w:b/>
                <w:bCs/>
                <w:color w:val="000000"/>
                <w:sz w:val="16"/>
                <w:szCs w:val="16"/>
              </w:rPr>
              <w:br/>
              <w:t>Groups</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Gepner et al., 2012</w:t>
            </w: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Anthropometrics-  BMI</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Secondary-Brachial DBP</w:t>
            </w: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placebo</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57</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72.6 (sd=7.1)</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change=-0.4 (sd=4.4)</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Vit D3 2500 IU/day</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57</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72.45 (sd=7.6)</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change=-0.7 (sd=5.1)</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-0.3 (-2.1, 1.5)</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0.73</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Secondary-Brachial SBP</w:t>
            </w: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placebo</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57</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122.2 (sd=11.8)</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change=-2.5 (sd=10.9)</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Vit D3 2500 IU/day</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57</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122.3 (sd=13.1)</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change=-0.3 (sd=8.4)</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+2.2 (-1.4, 5.8)</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0.23</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Secondary-Central DBP</w:t>
            </w: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placebo</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57</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73.7 (sd=7.1)</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change=-0.5 (sd=4.4)</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Vit D3 2500 IU/day</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57</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73.5 (sd=7.7)</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change=-0.7 (sd=5.1)</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-0.2 (-2.0, 1.6)</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0.82</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Secondary-Central SBP</w:t>
            </w:r>
          </w:p>
        </w:tc>
        <w:tc>
          <w:tcPr>
            <w:tcW w:w="159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D3 placebo</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57</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115.6 (sd=11.1)</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change=-2.1 (sd=9.7)</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6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Vit D3 2500 IU/day</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57</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116.7 (sd=12.2)</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change=-0.3 (sd=7.0)</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+1.8 (-1.3, 4.9)</w:t>
            </w:r>
          </w:p>
        </w:tc>
        <w:tc>
          <w:tcPr>
            <w:tcW w:w="146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0.26</w:t>
            </w:r>
          </w:p>
        </w:tc>
      </w:tr>
    </w:tbl>
    <w:p w:rsidR="002B750B" w:rsidRDefault="002B750B">
      <w:pPr>
        <w:adjustRightInd w:val="0"/>
        <w:rPr>
          <w:rFonts w:ascii="Arial" w:hAnsi="Arial" w:cs="Arial"/>
          <w:color w:val="000000"/>
          <w:sz w:val="14"/>
          <w:szCs w:val="14"/>
        </w:rPr>
      </w:pPr>
    </w:p>
    <w:p w:rsidR="00741A06" w:rsidRDefault="00741A06">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946"/>
        <w:gridCol w:w="1378"/>
        <w:gridCol w:w="1306"/>
        <w:gridCol w:w="1234"/>
        <w:gridCol w:w="874"/>
        <w:gridCol w:w="1162"/>
        <w:gridCol w:w="1162"/>
        <w:gridCol w:w="1162"/>
        <w:gridCol w:w="1378"/>
        <w:gridCol w:w="1234"/>
        <w:gridCol w:w="874"/>
        <w:gridCol w:w="1676"/>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113" w:name="IDX113"/>
            <w:bookmarkEnd w:id="113"/>
            <w:r w:rsidRPr="00A5194C">
              <w:rPr>
                <w:rFonts w:ascii="Arial" w:hAnsi="Arial" w:cs="Arial"/>
                <w:b/>
                <w:bCs/>
                <w:color w:val="000000"/>
                <w:sz w:val="16"/>
                <w:szCs w:val="16"/>
              </w:rPr>
              <w:t>Quality of Interventional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w:t>
            </w:r>
            <w:r w:rsidRPr="00A5194C">
              <w:rPr>
                <w:rFonts w:ascii="Arial" w:hAnsi="Arial" w:cs="Arial"/>
                <w:b/>
                <w:bCs/>
                <w:color w:val="000000"/>
                <w:sz w:val="16"/>
                <w:szCs w:val="16"/>
              </w:rPr>
              <w:br/>
              <w:t>Design</w:t>
            </w:r>
          </w:p>
        </w:tc>
        <w:tc>
          <w:tcPr>
            <w:tcW w:w="137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Randomization</w:t>
            </w:r>
            <w:r w:rsidRPr="00A5194C">
              <w:rPr>
                <w:rFonts w:ascii="Arial" w:hAnsi="Arial" w:cs="Arial"/>
                <w:b/>
                <w:bCs/>
                <w:color w:val="000000"/>
                <w:sz w:val="16"/>
                <w:szCs w:val="16"/>
              </w:rPr>
              <w:br/>
              <w:t>Technique</w:t>
            </w:r>
            <w:r w:rsidRPr="00A5194C">
              <w:rPr>
                <w:rFonts w:ascii="Arial" w:hAnsi="Arial" w:cs="Arial"/>
                <w:b/>
                <w:bCs/>
                <w:color w:val="000000"/>
                <w:sz w:val="16"/>
                <w:szCs w:val="16"/>
              </w:rPr>
              <w:br/>
              <w:t>(Y/N/ND/NA)</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Allocation</w:t>
            </w:r>
            <w:r w:rsidRPr="00A5194C">
              <w:rPr>
                <w:rFonts w:ascii="Arial" w:hAnsi="Arial" w:cs="Arial"/>
                <w:b/>
                <w:bCs/>
                <w:color w:val="000000"/>
                <w:sz w:val="16"/>
                <w:szCs w:val="16"/>
              </w:rPr>
              <w:br/>
              <w:t>Concealment</w:t>
            </w:r>
            <w:r w:rsidRPr="00A5194C">
              <w:rPr>
                <w:rFonts w:ascii="Arial" w:hAnsi="Arial" w:cs="Arial"/>
                <w:b/>
                <w:bCs/>
                <w:color w:val="000000"/>
                <w:sz w:val="16"/>
                <w:szCs w:val="16"/>
              </w:rPr>
              <w:br/>
              <w:t>(Y/N/ND/NA)</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Washout</w:t>
            </w:r>
            <w:r w:rsidRPr="00A5194C">
              <w:rPr>
                <w:rFonts w:ascii="Arial" w:hAnsi="Arial" w:cs="Arial"/>
                <w:b/>
                <w:bCs/>
                <w:color w:val="000000"/>
                <w:sz w:val="16"/>
                <w:szCs w:val="16"/>
              </w:rPr>
              <w:br/>
              <w:t>Period</w:t>
            </w:r>
            <w:r w:rsidRPr="00A5194C">
              <w:rPr>
                <w:rFonts w:ascii="Arial" w:hAnsi="Arial" w:cs="Arial"/>
                <w:b/>
                <w:bCs/>
                <w:color w:val="000000"/>
                <w:sz w:val="16"/>
                <w:szCs w:val="16"/>
              </w:rPr>
              <w:br/>
              <w:t>(Y/N/ND/NA)</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Dropout</w:t>
            </w:r>
            <w:r w:rsidRPr="00A5194C">
              <w:rPr>
                <w:rFonts w:ascii="Arial" w:hAnsi="Arial" w:cs="Arial"/>
                <w:b/>
                <w:bCs/>
                <w:color w:val="000000"/>
                <w:sz w:val="16"/>
                <w:szCs w:val="16"/>
              </w:rPr>
              <w:br/>
              <w:t>Rate</w:t>
            </w:r>
            <w:r w:rsidRPr="00A5194C">
              <w:rPr>
                <w:rFonts w:ascii="Arial" w:hAnsi="Arial" w:cs="Arial"/>
                <w:b/>
                <w:bCs/>
                <w:color w:val="000000"/>
                <w:sz w:val="16"/>
                <w:szCs w:val="16"/>
              </w:rPr>
              <w:br/>
              <w:t>&lt;20%</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Blinded</w:t>
            </w:r>
            <w:r w:rsidRPr="00A5194C">
              <w:rPr>
                <w:rFonts w:ascii="Arial" w:hAnsi="Arial" w:cs="Arial"/>
                <w:b/>
                <w:bCs/>
                <w:color w:val="000000"/>
                <w:sz w:val="16"/>
                <w:szCs w:val="16"/>
              </w:rPr>
              <w:br/>
              <w:t>Outcome</w:t>
            </w:r>
            <w:r w:rsidRPr="00A5194C">
              <w:rPr>
                <w:rFonts w:ascii="Arial" w:hAnsi="Arial" w:cs="Arial"/>
                <w:b/>
                <w:bCs/>
                <w:color w:val="000000"/>
                <w:sz w:val="16"/>
                <w:szCs w:val="16"/>
              </w:rPr>
              <w:br/>
              <w:t>Assessment</w:t>
            </w:r>
            <w:r w:rsidRPr="00A5194C">
              <w:rPr>
                <w:rFonts w:ascii="Arial" w:hAnsi="Arial" w:cs="Arial"/>
                <w:b/>
                <w:bCs/>
                <w:color w:val="000000"/>
                <w:sz w:val="16"/>
                <w:szCs w:val="16"/>
              </w:rPr>
              <w:br/>
              <w:t>(Y/N/ND)</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Intention</w:t>
            </w:r>
            <w:r w:rsidRPr="00A5194C">
              <w:rPr>
                <w:rFonts w:ascii="Arial" w:hAnsi="Arial" w:cs="Arial"/>
                <w:b/>
                <w:bCs/>
                <w:color w:val="000000"/>
                <w:sz w:val="16"/>
                <w:szCs w:val="16"/>
              </w:rPr>
              <w:br/>
              <w:t>to Treat</w:t>
            </w:r>
            <w:r w:rsidRPr="00A5194C">
              <w:rPr>
                <w:rFonts w:ascii="Arial" w:hAnsi="Arial" w:cs="Arial"/>
                <w:b/>
                <w:bCs/>
                <w:color w:val="000000"/>
                <w:sz w:val="16"/>
                <w:szCs w:val="16"/>
              </w:rPr>
              <w:br/>
              <w:t>Analysis</w:t>
            </w:r>
            <w:r w:rsidRPr="00A5194C">
              <w:rPr>
                <w:rFonts w:ascii="Arial" w:hAnsi="Arial" w:cs="Arial"/>
                <w:b/>
                <w:bCs/>
                <w:color w:val="000000"/>
                <w:sz w:val="16"/>
                <w:szCs w:val="16"/>
              </w:rPr>
              <w:br/>
              <w:t>(Y/N/ND)</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Statistical</w:t>
            </w:r>
            <w:r w:rsidRPr="00A5194C">
              <w:rPr>
                <w:rFonts w:ascii="Arial" w:hAnsi="Arial" w:cs="Arial"/>
                <w:b/>
                <w:bCs/>
                <w:color w:val="000000"/>
                <w:sz w:val="16"/>
                <w:szCs w:val="16"/>
              </w:rPr>
              <w:br/>
              <w:t>Analysis</w:t>
            </w:r>
            <w:r w:rsidRPr="00A5194C">
              <w:rPr>
                <w:rFonts w:ascii="Arial" w:hAnsi="Arial" w:cs="Arial"/>
                <w:b/>
                <w:bCs/>
                <w:color w:val="000000"/>
                <w:sz w:val="16"/>
                <w:szCs w:val="16"/>
              </w:rPr>
              <w:br/>
              <w:t>(Y/N)</w:t>
            </w:r>
          </w:p>
        </w:tc>
        <w:tc>
          <w:tcPr>
            <w:tcW w:w="137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Assessment</w:t>
            </w:r>
            <w:r w:rsidRPr="00A5194C">
              <w:rPr>
                <w:rFonts w:ascii="Arial" w:hAnsi="Arial" w:cs="Arial"/>
                <w:b/>
                <w:bCs/>
                <w:color w:val="000000"/>
                <w:sz w:val="16"/>
                <w:szCs w:val="16"/>
              </w:rPr>
              <w:br/>
              <w:t>for</w:t>
            </w:r>
            <w:r w:rsidRPr="00A5194C">
              <w:rPr>
                <w:rFonts w:ascii="Arial" w:hAnsi="Arial" w:cs="Arial"/>
                <w:b/>
                <w:bCs/>
                <w:color w:val="000000"/>
                <w:sz w:val="16"/>
                <w:szCs w:val="16"/>
              </w:rPr>
              <w:br/>
              <w:t>Confounding</w:t>
            </w:r>
            <w:r w:rsidRPr="00A5194C">
              <w:rPr>
                <w:rFonts w:ascii="Arial" w:hAnsi="Arial" w:cs="Arial"/>
                <w:b/>
                <w:bCs/>
                <w:color w:val="000000"/>
                <w:sz w:val="16"/>
                <w:szCs w:val="16"/>
              </w:rPr>
              <w:br/>
              <w:t>(Y/N/ND/NA)</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w:t>
            </w:r>
            <w:r w:rsidRPr="00A5194C">
              <w:rPr>
                <w:rFonts w:ascii="Arial" w:hAnsi="Arial" w:cs="Arial"/>
                <w:b/>
                <w:bCs/>
                <w:color w:val="000000"/>
                <w:sz w:val="16"/>
                <w:szCs w:val="16"/>
              </w:rPr>
              <w:br/>
              <w:t>Reporting</w:t>
            </w:r>
            <w:r w:rsidRPr="00A5194C">
              <w:rPr>
                <w:rFonts w:ascii="Arial" w:hAnsi="Arial" w:cs="Arial"/>
                <w:b/>
                <w:bCs/>
                <w:color w:val="000000"/>
                <w:sz w:val="16"/>
                <w:szCs w:val="16"/>
              </w:rPr>
              <w:br/>
              <w:t>w/o</w:t>
            </w:r>
            <w:r w:rsidRPr="00A5194C">
              <w:rPr>
                <w:rFonts w:ascii="Arial" w:hAnsi="Arial" w:cs="Arial"/>
                <w:b/>
                <w:bCs/>
                <w:color w:val="000000"/>
                <w:sz w:val="16"/>
                <w:szCs w:val="16"/>
              </w:rPr>
              <w:br/>
              <w:t>Discrepancies</w:t>
            </w:r>
            <w:r w:rsidRPr="00A5194C">
              <w:rPr>
                <w:rFonts w:ascii="Arial" w:hAnsi="Arial" w:cs="Arial"/>
                <w:b/>
                <w:bCs/>
                <w:color w:val="000000"/>
                <w:sz w:val="16"/>
                <w:szCs w:val="16"/>
              </w:rPr>
              <w:br/>
              <w:t>(Y/N)</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1676"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w:t>
            </w:r>
            <w:r w:rsidRPr="00A5194C">
              <w:rPr>
                <w:rFonts w:ascii="Arial" w:hAnsi="Arial" w:cs="Arial"/>
                <w:b/>
                <w:bCs/>
                <w:color w:val="000000"/>
                <w:sz w:val="16"/>
                <w:szCs w:val="16"/>
              </w:rPr>
              <w:br/>
              <w:t>(if Not A)</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Gepner et al., 2012</w:t>
            </w: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37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37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w:t>
            </w:r>
          </w:p>
        </w:tc>
        <w:tc>
          <w:tcPr>
            <w:tcW w:w="1676"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741A06" w:rsidRDefault="00741A06">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114" w:name="IDX114"/>
            <w:bookmarkEnd w:id="114"/>
            <w:r w:rsidRPr="00A5194C">
              <w:rPr>
                <w:rFonts w:ascii="Arial" w:hAnsi="Arial" w:cs="Arial"/>
                <w:b/>
                <w:bCs/>
                <w:color w:val="000000"/>
                <w:sz w:val="16"/>
                <w:szCs w:val="16"/>
              </w:rPr>
              <w:lastRenderedPageBreak/>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Gernand et al., 2013</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Pregnant or lactating women; singleton gestation; white, black or Puerto Rican maternal race/ethnicity; entry to prenatal care at 26 weeks or less; available stored serum sample at 26 weeks or less</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Hypertension; Type 2 DM; diabetes; stillbirth; preterm birth; serum unsuitable for vitamin d measurement; missing covariates</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Collaborative Perinatal Project</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Government</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USA; multiple</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2146/2146/100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Non-Hispanic White=521; Hispanic=63; Non-Hispanic Black=416</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Other; pregnant</w:t>
            </w: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maternal serum vitamin D: 51.3+/-28.0 nmol/L</w:t>
            </w:r>
          </w:p>
        </w:tc>
      </w:tr>
    </w:tbl>
    <w:p w:rsidR="002B750B" w:rsidRDefault="002B750B">
      <w:pPr>
        <w:adjustRightInd w:val="0"/>
        <w:rPr>
          <w:rFonts w:ascii="Arial" w:hAnsi="Arial" w:cs="Arial"/>
          <w:color w:val="000000"/>
          <w:sz w:val="14"/>
          <w:szCs w:val="14"/>
        </w:rPr>
      </w:pPr>
    </w:p>
    <w:p w:rsidR="00741A06" w:rsidRDefault="00741A06">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946"/>
        <w:gridCol w:w="1162"/>
        <w:gridCol w:w="2170"/>
        <w:gridCol w:w="1450"/>
        <w:gridCol w:w="1594"/>
        <w:gridCol w:w="730"/>
        <w:gridCol w:w="946"/>
        <w:gridCol w:w="1306"/>
        <w:gridCol w:w="1306"/>
        <w:gridCol w:w="1306"/>
        <w:gridCol w:w="146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115" w:name="IDX115"/>
            <w:bookmarkEnd w:id="115"/>
            <w:r w:rsidRPr="00A5194C">
              <w:rPr>
                <w:rFonts w:ascii="Arial" w:hAnsi="Arial" w:cs="Arial"/>
                <w:b/>
                <w:bCs/>
                <w:color w:val="000000"/>
                <w:sz w:val="16"/>
                <w:szCs w:val="16"/>
              </w:rPr>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w:t>
            </w:r>
            <w:r w:rsidRPr="00A5194C">
              <w:rPr>
                <w:rFonts w:ascii="Arial" w:hAnsi="Arial" w:cs="Arial"/>
                <w:b/>
                <w:bCs/>
                <w:color w:val="000000"/>
                <w:sz w:val="16"/>
                <w:szCs w:val="16"/>
              </w:rPr>
              <w:br/>
              <w:t>Analyzed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Baseline Mean/</w:t>
            </w:r>
            <w:r w:rsidRPr="00A5194C">
              <w:rPr>
                <w:rFonts w:ascii="Arial" w:hAnsi="Arial" w:cs="Arial"/>
                <w:b/>
                <w:bCs/>
                <w:color w:val="000000"/>
                <w:sz w:val="16"/>
                <w:szCs w:val="16"/>
              </w:rPr>
              <w:br/>
              <w:t>(CI/SE/SD)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Final or Delta/</w:t>
            </w:r>
            <w:r w:rsidRPr="00A5194C">
              <w:rPr>
                <w:rFonts w:ascii="Arial" w:hAnsi="Arial" w:cs="Arial"/>
                <w:b/>
                <w:bCs/>
                <w:color w:val="000000"/>
                <w:sz w:val="16"/>
                <w:szCs w:val="16"/>
              </w:rPr>
              <w:br/>
              <w:t>(CI/SE/SD)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Net Difference/</w:t>
            </w:r>
            <w:r w:rsidRPr="00A5194C">
              <w:rPr>
                <w:rFonts w:ascii="Arial" w:hAnsi="Arial" w:cs="Arial"/>
                <w:b/>
                <w:bCs/>
                <w:color w:val="000000"/>
                <w:sz w:val="16"/>
                <w:szCs w:val="16"/>
              </w:rPr>
              <w:br/>
              <w:t>(CI/SE/SD)</w:t>
            </w:r>
          </w:p>
        </w:tc>
        <w:tc>
          <w:tcPr>
            <w:tcW w:w="146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P-between</w:t>
            </w:r>
            <w:r w:rsidRPr="00A5194C">
              <w:rPr>
                <w:rFonts w:ascii="Arial" w:hAnsi="Arial" w:cs="Arial"/>
                <w:b/>
                <w:bCs/>
                <w:color w:val="000000"/>
                <w:sz w:val="16"/>
                <w:szCs w:val="16"/>
              </w:rPr>
              <w:br/>
              <w:t>Groups</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Gernand et al., 2013</w:t>
            </w:r>
          </w:p>
        </w:tc>
        <w:tc>
          <w:tcPr>
            <w:tcW w:w="94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16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Demographics (Age, Sex, Race/Ethnicity)- Maternal Race/Ethnicity; Anthropometrics- Prepregnancy  BMI, Height; Sun Exposure- Season And Study Site; Smoking, Other Lifestyle Factors- Smoking</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Secondary-Birth Weight</w:t>
            </w:r>
          </w:p>
        </w:tc>
        <w:tc>
          <w:tcPr>
            <w:tcW w:w="159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&lt;37.5</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747</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NR (NR)</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Final=3127 (SD=15)</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6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&gt;=37.5</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1399</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 (NR)</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Final=3215 (SD=11)</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bl>
    <w:p w:rsidR="002B750B" w:rsidRDefault="002B750B">
      <w:pPr>
        <w:adjustRightInd w:val="0"/>
        <w:rPr>
          <w:rFonts w:ascii="Arial" w:hAnsi="Arial" w:cs="Arial"/>
          <w:color w:val="000000"/>
          <w:sz w:val="14"/>
          <w:szCs w:val="14"/>
        </w:rPr>
      </w:pPr>
    </w:p>
    <w:p w:rsidR="00741A06" w:rsidRDefault="00741A06">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234"/>
        <w:gridCol w:w="1234"/>
        <w:gridCol w:w="1234"/>
        <w:gridCol w:w="1450"/>
        <w:gridCol w:w="1234"/>
        <w:gridCol w:w="1450"/>
        <w:gridCol w:w="1450"/>
        <w:gridCol w:w="1450"/>
        <w:gridCol w:w="1450"/>
        <w:gridCol w:w="2180"/>
      </w:tblGrid>
      <w:tr w:rsidR="002B750B" w:rsidRPr="00A5194C">
        <w:trPr>
          <w:cantSplit/>
          <w:tblHeader/>
          <w:jc w:val="center"/>
        </w:trPr>
        <w:tc>
          <w:tcPr>
            <w:tcW w:w="15096" w:type="dxa"/>
            <w:gridSpan w:val="11"/>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116" w:name="IDX116"/>
            <w:bookmarkEnd w:id="116"/>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Eligibility</w:t>
            </w:r>
            <w:r w:rsidRPr="00A5194C">
              <w:rPr>
                <w:rFonts w:ascii="Arial" w:hAnsi="Arial" w:cs="Arial"/>
                <w:b/>
                <w:bCs/>
                <w:color w:val="000000"/>
                <w:sz w:val="16"/>
                <w:szCs w:val="16"/>
              </w:rPr>
              <w:br/>
              <w:t>Criteria</w:t>
            </w:r>
            <w:r w:rsidRPr="00A5194C">
              <w:rPr>
                <w:rFonts w:ascii="Arial" w:hAnsi="Arial" w:cs="Arial"/>
                <w:b/>
                <w:bCs/>
                <w:color w:val="000000"/>
                <w:sz w:val="16"/>
                <w:szCs w:val="16"/>
              </w:rPr>
              <w:br/>
              <w:t>Clear?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Sampling of</w:t>
            </w:r>
            <w:r w:rsidRPr="00A5194C">
              <w:rPr>
                <w:rFonts w:ascii="Arial" w:hAnsi="Arial" w:cs="Arial"/>
                <w:b/>
                <w:bCs/>
                <w:color w:val="000000"/>
                <w:sz w:val="16"/>
                <w:szCs w:val="16"/>
              </w:rPr>
              <w:br/>
              <w:t>Population</w:t>
            </w:r>
            <w:r w:rsidRPr="00A5194C">
              <w:rPr>
                <w:rFonts w:ascii="Arial" w:hAnsi="Arial" w:cs="Arial"/>
                <w:b/>
                <w:bCs/>
                <w:color w:val="000000"/>
                <w:sz w:val="16"/>
                <w:szCs w:val="16"/>
              </w:rPr>
              <w:br/>
              <w:t>Random or</w:t>
            </w:r>
            <w:r w:rsidRPr="00A5194C">
              <w:rPr>
                <w:rFonts w:ascii="Arial" w:hAnsi="Arial" w:cs="Arial"/>
                <w:b/>
                <w:bCs/>
                <w:color w:val="000000"/>
                <w:sz w:val="16"/>
                <w:szCs w:val="16"/>
              </w:rPr>
              <w:br/>
              <w:t>Consecutive?</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Outcome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Exposure</w:t>
            </w:r>
            <w:r w:rsidRPr="00A5194C">
              <w:rPr>
                <w:rFonts w:ascii="Arial" w:hAnsi="Arial" w:cs="Arial"/>
                <w:b/>
                <w:bCs/>
                <w:color w:val="000000"/>
                <w:sz w:val="16"/>
                <w:szCs w:val="16"/>
              </w:rPr>
              <w:br/>
              <w:t>Measurement?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Method</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Food</w:t>
            </w:r>
            <w:r w:rsidRPr="00A5194C">
              <w:rPr>
                <w:rFonts w:ascii="Arial" w:hAnsi="Arial" w:cs="Arial"/>
                <w:b/>
                <w:bCs/>
                <w:color w:val="000000"/>
                <w:sz w:val="16"/>
                <w:szCs w:val="16"/>
              </w:rPr>
              <w:br/>
              <w:t>Composition</w:t>
            </w:r>
            <w:r w:rsidRPr="00A5194C">
              <w:rPr>
                <w:rFonts w:ascii="Arial" w:hAnsi="Arial" w:cs="Arial"/>
                <w:b/>
                <w:bCs/>
                <w:color w:val="000000"/>
                <w:sz w:val="16"/>
                <w:szCs w:val="16"/>
              </w:rPr>
              <w:br/>
              <w:t>Database or</w:t>
            </w:r>
            <w:r w:rsidRPr="00A5194C">
              <w:rPr>
                <w:rFonts w:ascii="Arial" w:hAnsi="Arial" w:cs="Arial"/>
                <w:b/>
                <w:bCs/>
                <w:color w:val="000000"/>
                <w:sz w:val="16"/>
                <w:szCs w:val="16"/>
              </w:rPr>
              <w:br/>
              <w:t>Suppl</w:t>
            </w:r>
            <w:r w:rsidRPr="00A5194C">
              <w:rPr>
                <w:rFonts w:ascii="Arial" w:hAnsi="Arial" w:cs="Arial"/>
                <w:b/>
                <w:bCs/>
                <w:color w:val="000000"/>
                <w:sz w:val="16"/>
                <w:szCs w:val="16"/>
              </w:rPr>
              <w:br/>
              <w:t>Composition</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Internal</w:t>
            </w:r>
            <w:r w:rsidRPr="00A5194C">
              <w:rPr>
                <w:rFonts w:ascii="Arial" w:hAnsi="Arial" w:cs="Arial"/>
                <w:b/>
                <w:bCs/>
                <w:color w:val="000000"/>
                <w:sz w:val="16"/>
                <w:szCs w:val="16"/>
              </w:rPr>
              <w:br/>
              <w:t>Calibration?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One of the</w:t>
            </w:r>
            <w:r w:rsidRPr="00A5194C">
              <w:rPr>
                <w:rFonts w:ascii="Arial" w:hAnsi="Arial" w:cs="Arial"/>
                <w:b/>
                <w:bCs/>
                <w:color w:val="000000"/>
                <w:sz w:val="16"/>
                <w:szCs w:val="16"/>
              </w:rPr>
              <w:br/>
              <w:t>Prespecified</w:t>
            </w:r>
            <w:r w:rsidRPr="00A5194C">
              <w:rPr>
                <w:rFonts w:ascii="Arial" w:hAnsi="Arial" w:cs="Arial"/>
                <w:b/>
                <w:bCs/>
                <w:color w:val="000000"/>
                <w:sz w:val="16"/>
                <w:szCs w:val="16"/>
              </w:rPr>
              <w:br/>
              <w:t>Biomarkers</w:t>
            </w:r>
            <w:r w:rsidRPr="00A5194C">
              <w:rPr>
                <w:rFonts w:ascii="Arial" w:hAnsi="Arial" w:cs="Arial"/>
                <w:b/>
                <w:bCs/>
                <w:color w:val="000000"/>
                <w:sz w:val="16"/>
                <w:szCs w:val="16"/>
              </w:rPr>
              <w:br/>
              <w:t>Methods Used?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Time From</w:t>
            </w:r>
            <w:r w:rsidRPr="00A5194C">
              <w:rPr>
                <w:rFonts w:ascii="Arial" w:hAnsi="Arial" w:cs="Arial"/>
                <w:b/>
                <w:bCs/>
                <w:color w:val="000000"/>
                <w:sz w:val="16"/>
                <w:szCs w:val="16"/>
              </w:rPr>
              <w:br/>
              <w:t>Sample</w:t>
            </w:r>
            <w:r w:rsidRPr="00A5194C">
              <w:rPr>
                <w:rFonts w:ascii="Arial" w:hAnsi="Arial" w:cs="Arial"/>
                <w:b/>
                <w:bCs/>
                <w:color w:val="000000"/>
                <w:sz w:val="16"/>
                <w:szCs w:val="16"/>
              </w:rPr>
              <w:br/>
              <w:t>Collection</w:t>
            </w:r>
            <w:r w:rsidRPr="00A5194C">
              <w:rPr>
                <w:rFonts w:ascii="Arial" w:hAnsi="Arial" w:cs="Arial"/>
                <w:b/>
                <w:bCs/>
                <w:color w:val="000000"/>
                <w:sz w:val="16"/>
                <w:szCs w:val="16"/>
              </w:rPr>
              <w:br/>
              <w:t>to Sample</w:t>
            </w:r>
            <w:r w:rsidRPr="00A5194C">
              <w:rPr>
                <w:rFonts w:ascii="Arial" w:hAnsi="Arial" w:cs="Arial"/>
                <w:b/>
                <w:bCs/>
                <w:color w:val="000000"/>
                <w:sz w:val="16"/>
                <w:szCs w:val="16"/>
              </w:rPr>
              <w:br/>
              <w:t>Analysis Reported?</w:t>
            </w:r>
          </w:p>
        </w:tc>
        <w:tc>
          <w:tcPr>
            <w:tcW w:w="218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Level of</w:t>
            </w:r>
            <w:r w:rsidRPr="00A5194C">
              <w:rPr>
                <w:rFonts w:ascii="Arial" w:hAnsi="Arial" w:cs="Arial"/>
                <w:b/>
                <w:bCs/>
                <w:color w:val="000000"/>
                <w:sz w:val="16"/>
                <w:szCs w:val="16"/>
              </w:rPr>
              <w:br/>
              <w:t>Exposure in</w:t>
            </w:r>
            <w:r w:rsidRPr="00A5194C">
              <w:rPr>
                <w:rFonts w:ascii="Arial" w:hAnsi="Arial" w:cs="Arial"/>
                <w:b/>
                <w:bCs/>
                <w:color w:val="000000"/>
                <w:sz w:val="16"/>
                <w:szCs w:val="16"/>
              </w:rPr>
              <w:br/>
              <w:t>Comparative</w:t>
            </w:r>
            <w:r w:rsidRPr="00A5194C">
              <w:rPr>
                <w:rFonts w:ascii="Arial" w:hAnsi="Arial" w:cs="Arial"/>
                <w:b/>
                <w:bCs/>
                <w:color w:val="000000"/>
                <w:sz w:val="16"/>
                <w:szCs w:val="16"/>
              </w:rPr>
              <w:br/>
              <w:t>Categories</w:t>
            </w:r>
            <w:r w:rsidRPr="00A5194C">
              <w:rPr>
                <w:rFonts w:ascii="Arial" w:hAnsi="Arial" w:cs="Arial"/>
                <w:b/>
                <w:bCs/>
                <w:color w:val="000000"/>
                <w:sz w:val="16"/>
                <w:szCs w:val="16"/>
              </w:rPr>
              <w:br/>
              <w:t>Given?</w:t>
            </w:r>
            <w:r w:rsidRPr="00A5194C">
              <w:rPr>
                <w:rFonts w:ascii="Arial" w:hAnsi="Arial" w:cs="Arial"/>
                <w:b/>
                <w:bCs/>
                <w:color w:val="000000"/>
                <w:sz w:val="16"/>
                <w:szCs w:val="16"/>
              </w:rPr>
              <w:br/>
              <w:t>(Categorical</w:t>
            </w:r>
            <w:r w:rsidRPr="00A5194C">
              <w:rPr>
                <w:rFonts w:ascii="Arial" w:hAnsi="Arial" w:cs="Arial"/>
                <w:b/>
                <w:bCs/>
                <w:color w:val="000000"/>
                <w:sz w:val="16"/>
                <w:szCs w:val="16"/>
              </w:rPr>
              <w:br/>
              <w:t>Analyses Only)</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Gernand et al., 2013</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8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r>
    </w:tbl>
    <w:p w:rsidR="002B750B" w:rsidRDefault="002B750B">
      <w:pPr>
        <w:adjustRightInd w:val="0"/>
        <w:rPr>
          <w:rFonts w:ascii="Arial" w:hAnsi="Arial" w:cs="Arial"/>
          <w:color w:val="000000"/>
          <w:sz w:val="14"/>
          <w:szCs w:val="14"/>
        </w:rPr>
      </w:pPr>
    </w:p>
    <w:p w:rsidR="00741A06" w:rsidRDefault="00741A06">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1450"/>
        <w:gridCol w:w="1234"/>
        <w:gridCol w:w="1450"/>
        <w:gridCol w:w="1234"/>
        <w:gridCol w:w="1450"/>
        <w:gridCol w:w="1450"/>
        <w:gridCol w:w="1450"/>
        <w:gridCol w:w="1450"/>
        <w:gridCol w:w="1450"/>
        <w:gridCol w:w="2468"/>
      </w:tblGrid>
      <w:tr w:rsidR="002B750B" w:rsidRPr="00A5194C">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lastRenderedPageBreak/>
              <w:t>Quality of Cohort or Nested Case-Control Studies</w:t>
            </w:r>
          </w:p>
        </w:tc>
      </w:tr>
      <w:tr w:rsidR="002B750B" w:rsidRPr="00A5194C">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Adjusted or</w:t>
            </w:r>
            <w:r w:rsidRPr="00A5194C">
              <w:rPr>
                <w:rFonts w:ascii="Arial" w:hAnsi="Arial" w:cs="Arial"/>
                <w:b/>
                <w:bCs/>
                <w:color w:val="000000"/>
                <w:sz w:val="16"/>
                <w:szCs w:val="16"/>
              </w:rPr>
              <w:br/>
              <w:t>Matched for</w:t>
            </w:r>
            <w:r w:rsidRPr="00A5194C">
              <w:rPr>
                <w:rFonts w:ascii="Arial" w:hAnsi="Arial" w:cs="Arial"/>
                <w:b/>
                <w:bCs/>
                <w:color w:val="000000"/>
                <w:sz w:val="16"/>
                <w:szCs w:val="16"/>
              </w:rPr>
              <w:br/>
              <w:t>Any Confounders?</w:t>
            </w:r>
            <w:r w:rsidRPr="00A5194C">
              <w:rPr>
                <w:rFonts w:ascii="Arial" w:hAnsi="Arial" w:cs="Arial"/>
                <w:b/>
                <w:bCs/>
                <w:color w:val="000000"/>
                <w:sz w:val="16"/>
                <w:szCs w:val="16"/>
              </w:rPr>
              <w:br/>
              <w:t>(Besides</w:t>
            </w:r>
            <w:r w:rsidRPr="00A5194C">
              <w:rPr>
                <w:rFonts w:ascii="Arial" w:hAnsi="Arial" w:cs="Arial"/>
                <w:b/>
                <w:bCs/>
                <w:color w:val="000000"/>
                <w:sz w:val="16"/>
                <w:szCs w:val="16"/>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w:t>
            </w:r>
            <w:r w:rsidRPr="00A5194C">
              <w:rPr>
                <w:rFonts w:ascii="Arial" w:hAnsi="Arial" w:cs="Arial"/>
                <w:b/>
                <w:bCs/>
                <w:color w:val="000000"/>
                <w:sz w:val="16"/>
                <w:szCs w:val="16"/>
              </w:rPr>
              <w:br/>
              <w:t>of Final</w:t>
            </w:r>
            <w:r w:rsidRPr="00A5194C">
              <w:rPr>
                <w:rFonts w:ascii="Arial" w:hAnsi="Arial" w:cs="Arial"/>
                <w:b/>
                <w:bCs/>
                <w:color w:val="000000"/>
                <w:sz w:val="16"/>
                <w:szCs w:val="16"/>
              </w:rPr>
              <w:br/>
              <w:t>Adjusted</w:t>
            </w:r>
            <w:r w:rsidRPr="00A5194C">
              <w:rPr>
                <w:rFonts w:ascii="Arial" w:hAnsi="Arial" w:cs="Arial"/>
                <w:b/>
                <w:bCs/>
                <w:color w:val="000000"/>
                <w:sz w:val="16"/>
                <w:szCs w:val="16"/>
              </w:rPr>
              <w:br/>
              <w:t>Model Selection?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 Definition</w:t>
            </w:r>
            <w:r w:rsidRPr="00A5194C">
              <w:rPr>
                <w:rFonts w:ascii="Arial" w:hAnsi="Arial" w:cs="Arial"/>
                <w:b/>
                <w:bCs/>
                <w:color w:val="000000"/>
                <w:sz w:val="16"/>
                <w:szCs w:val="16"/>
              </w:rPr>
              <w:br/>
              <w:t>of Outcome</w:t>
            </w:r>
            <w:r w:rsidRPr="00A5194C">
              <w:rPr>
                <w:rFonts w:ascii="Arial" w:hAnsi="Arial" w:cs="Arial"/>
                <w:b/>
                <w:bCs/>
                <w:color w:val="000000"/>
                <w:sz w:val="16"/>
                <w:szCs w:val="16"/>
              </w:rPr>
              <w:br/>
              <w:t>Including Time</w:t>
            </w:r>
            <w:r w:rsidRPr="00A5194C">
              <w:rPr>
                <w:rFonts w:ascii="Arial" w:hAnsi="Arial" w:cs="Arial"/>
                <w:b/>
                <w:bCs/>
                <w:color w:val="000000"/>
                <w:sz w:val="16"/>
                <w:szCs w:val="16"/>
              </w:rPr>
              <w:br/>
              <w:t>of Ascertainment?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Loss to</w:t>
            </w:r>
            <w:r w:rsidRPr="00A5194C">
              <w:rPr>
                <w:rFonts w:ascii="Arial" w:hAnsi="Arial" w:cs="Arial"/>
                <w:b/>
                <w:bCs/>
                <w:color w:val="000000"/>
                <w:sz w:val="16"/>
                <w:szCs w:val="16"/>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Do the</w:t>
            </w:r>
            <w:r w:rsidRPr="00A5194C">
              <w:rPr>
                <w:rFonts w:ascii="Arial" w:hAnsi="Arial" w:cs="Arial"/>
                <w:b/>
                <w:bCs/>
                <w:color w:val="000000"/>
                <w:sz w:val="16"/>
                <w:szCs w:val="16"/>
              </w:rPr>
              <w:br/>
              <w:t>Authors Specify</w:t>
            </w:r>
            <w:r w:rsidRPr="00A5194C">
              <w:rPr>
                <w:rFonts w:ascii="Arial" w:hAnsi="Arial" w:cs="Arial"/>
                <w:b/>
                <w:bCs/>
                <w:color w:val="000000"/>
                <w:sz w:val="16"/>
                <w:szCs w:val="16"/>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Prospective</w:t>
            </w:r>
            <w:r w:rsidRPr="00A5194C">
              <w:rPr>
                <w:rFonts w:ascii="Arial" w:hAnsi="Arial" w:cs="Arial"/>
                <w:b/>
                <w:bCs/>
                <w:color w:val="000000"/>
                <w:sz w:val="16"/>
                <w:szCs w:val="16"/>
              </w:rPr>
              <w:br/>
              <w:t>Collection</w:t>
            </w:r>
            <w:r w:rsidRPr="00A5194C">
              <w:rPr>
                <w:rFonts w:ascii="Arial" w:hAnsi="Arial" w:cs="Arial"/>
                <w:b/>
                <w:bCs/>
                <w:color w:val="000000"/>
                <w:sz w:val="16"/>
                <w:szCs w:val="16"/>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Analysis Was</w:t>
            </w:r>
            <w:r w:rsidRPr="00A5194C">
              <w:rPr>
                <w:rFonts w:ascii="Arial" w:hAnsi="Arial" w:cs="Arial"/>
                <w:b/>
                <w:bCs/>
                <w:color w:val="000000"/>
                <w:sz w:val="16"/>
                <w:szCs w:val="16"/>
              </w:rPr>
              <w:br/>
              <w:t>Planned When</w:t>
            </w:r>
            <w:r w:rsidRPr="00A5194C">
              <w:rPr>
                <w:rFonts w:ascii="Arial" w:hAnsi="Arial" w:cs="Arial"/>
                <w:b/>
                <w:bCs/>
                <w:color w:val="000000"/>
                <w:sz w:val="16"/>
                <w:szCs w:val="16"/>
              </w:rPr>
              <w:br/>
              <w:t>Cohort Was</w:t>
            </w:r>
            <w:r w:rsidRPr="00A5194C">
              <w:rPr>
                <w:rFonts w:ascii="Arial" w:hAnsi="Arial" w:cs="Arial"/>
                <w:b/>
                <w:bCs/>
                <w:color w:val="000000"/>
                <w:sz w:val="16"/>
                <w:szCs w:val="16"/>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 of</w:t>
            </w:r>
            <w:r w:rsidRPr="00A5194C">
              <w:rPr>
                <w:rFonts w:ascii="Arial" w:hAnsi="Arial" w:cs="Arial"/>
                <w:b/>
                <w:bCs/>
                <w:color w:val="000000"/>
                <w:sz w:val="16"/>
                <w:szCs w:val="16"/>
              </w:rPr>
              <w:br/>
              <w:t>Sample Size</w:t>
            </w:r>
            <w:r w:rsidRPr="00A5194C">
              <w:rPr>
                <w:rFonts w:ascii="Arial" w:hAnsi="Arial" w:cs="Arial"/>
                <w:b/>
                <w:bCs/>
                <w:color w:val="000000"/>
                <w:sz w:val="16"/>
                <w:szCs w:val="16"/>
              </w:rPr>
              <w:br/>
              <w:t>(Includes Sample</w:t>
            </w:r>
            <w:r w:rsidRPr="00A5194C">
              <w:rPr>
                <w:rFonts w:ascii="Arial" w:hAnsi="Arial" w:cs="Arial"/>
                <w:b/>
                <w:bCs/>
                <w:color w:val="000000"/>
                <w:sz w:val="16"/>
                <w:szCs w:val="16"/>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 (if Not A)</w:t>
            </w:r>
          </w:p>
        </w:tc>
      </w:tr>
      <w:tr w:rsidR="002B750B" w:rsidRPr="00A5194C">
        <w:trPr>
          <w:cantSplit/>
          <w:jc w:val="center"/>
        </w:trPr>
        <w:tc>
          <w:tcPr>
            <w:tcW w:w="145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NA</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w:t>
            </w:r>
          </w:p>
        </w:tc>
        <w:tc>
          <w:tcPr>
            <w:tcW w:w="2468"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Population a) sampling consecutive Outcome c) primary outcome changed to NA</w:t>
            </w:r>
          </w:p>
        </w:tc>
      </w:tr>
    </w:tbl>
    <w:p w:rsidR="002B750B" w:rsidRDefault="002B750B">
      <w:pPr>
        <w:adjustRightInd w:val="0"/>
        <w:rPr>
          <w:rFonts w:ascii="Arial" w:hAnsi="Arial" w:cs="Arial"/>
          <w:color w:val="000000"/>
          <w:sz w:val="14"/>
          <w:szCs w:val="14"/>
        </w:rPr>
      </w:pPr>
    </w:p>
    <w:p w:rsidR="00741A06" w:rsidRDefault="00741A06">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117" w:name="IDX117"/>
            <w:bookmarkEnd w:id="117"/>
            <w:r w:rsidRPr="00A5194C">
              <w:rPr>
                <w:rFonts w:ascii="Arial" w:hAnsi="Arial" w:cs="Arial"/>
                <w:b/>
                <w:bCs/>
                <w:color w:val="000000"/>
                <w:sz w:val="16"/>
                <w:szCs w:val="16"/>
              </w:rPr>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Ginde et al., 2009</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 65 years; Non-institutionalized US civilian population</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specified</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NHANES III</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Government</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USA; multiple</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3408/3408/56</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73 (0.2)/NR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Non-Hispanic White=87; Hispanic=2; Non-Hispanic Black=7; Race_other1=4</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median 25(OH) D level- 66.0 nmol/L</w:t>
            </w:r>
          </w:p>
        </w:tc>
      </w:tr>
    </w:tbl>
    <w:p w:rsidR="002B750B" w:rsidRDefault="002B750B">
      <w:pPr>
        <w:adjustRightInd w:val="0"/>
        <w:rPr>
          <w:rFonts w:ascii="Arial" w:hAnsi="Arial" w:cs="Arial"/>
          <w:color w:val="000000"/>
          <w:sz w:val="14"/>
          <w:szCs w:val="14"/>
        </w:rPr>
      </w:pPr>
    </w:p>
    <w:p w:rsidR="00741A06" w:rsidRDefault="00741A06">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450"/>
        <w:gridCol w:w="2170"/>
        <w:gridCol w:w="1450"/>
        <w:gridCol w:w="1090"/>
        <w:gridCol w:w="1810"/>
        <w:gridCol w:w="730"/>
        <w:gridCol w:w="730"/>
        <w:gridCol w:w="1450"/>
        <w:gridCol w:w="802"/>
        <w:gridCol w:w="874"/>
        <w:gridCol w:w="740"/>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741A06">
            <w:pPr>
              <w:keepNext/>
              <w:adjustRightInd w:val="0"/>
              <w:spacing w:before="67" w:after="67"/>
              <w:jc w:val="center"/>
              <w:rPr>
                <w:rFonts w:ascii="Arial" w:hAnsi="Arial" w:cs="Arial"/>
                <w:b/>
                <w:bCs/>
                <w:color w:val="000000"/>
                <w:sz w:val="16"/>
                <w:szCs w:val="16"/>
              </w:rPr>
            </w:pPr>
            <w:bookmarkStart w:id="118" w:name="IDX118"/>
            <w:bookmarkEnd w:id="118"/>
            <w:r>
              <w:rPr>
                <w:rFonts w:ascii="Arial" w:hAnsi="Arial" w:cs="Arial"/>
                <w:b/>
                <w:bCs/>
                <w:color w:val="000000"/>
                <w:sz w:val="16"/>
                <w:szCs w:val="16"/>
              </w:rPr>
              <w:t>M</w:t>
            </w:r>
            <w:r w:rsidR="002B750B" w:rsidRPr="00A5194C">
              <w:rPr>
                <w:rFonts w:ascii="Arial" w:hAnsi="Arial" w:cs="Arial"/>
                <w:b/>
                <w:bCs/>
                <w:color w:val="000000"/>
                <w:sz w:val="16"/>
                <w:szCs w:val="16"/>
              </w:rPr>
              <w:t>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74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Ginde et al., 2009</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Demographics (Age, Sex, Race/Ethnicity)- Age, Sex, Race/Ethnicity; Anthropometrics-  BMI; Medical Conditions- Asthma, Copd, Hypertension, Diabetes, Hyperlipidemia; Sun Exposure- Season; Smoking, Other Lifestyle Factors- Physical Activity, Smoking Status, Cigarette Pack Years; Other - Region, Renal Function, History Of MI, Stroke, Cancer (Nonskin)</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Secondary-Cardiovascular Death</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&lt;25.0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7.3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767/115</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2.36</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1.17, 4.75</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&lt;0.05</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25.0–49.9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7.3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NR/904</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1.54</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1.01, 2.34</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&lt;0.05</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50.0–74.9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7.3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NR/1296</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1.26</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0.85, 1.88</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NS</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75.0–99.9 nmol/L</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7.3 yrs</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NR/775</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1.2</w:t>
            </w: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0.79, 1.81</w:t>
            </w:r>
          </w:p>
        </w:tc>
        <w:tc>
          <w:tcPr>
            <w:tcW w:w="74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NS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&gt;=100.0 nmol/L</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7.3 yrs</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NR/318</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741A06" w:rsidRDefault="00741A06">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234"/>
        <w:gridCol w:w="1234"/>
        <w:gridCol w:w="1234"/>
        <w:gridCol w:w="1450"/>
        <w:gridCol w:w="1234"/>
        <w:gridCol w:w="1450"/>
        <w:gridCol w:w="1450"/>
        <w:gridCol w:w="1450"/>
        <w:gridCol w:w="1450"/>
        <w:gridCol w:w="2180"/>
      </w:tblGrid>
      <w:tr w:rsidR="002B750B" w:rsidRPr="00A5194C">
        <w:trPr>
          <w:cantSplit/>
          <w:tblHeader/>
          <w:jc w:val="center"/>
        </w:trPr>
        <w:tc>
          <w:tcPr>
            <w:tcW w:w="15096" w:type="dxa"/>
            <w:gridSpan w:val="11"/>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119" w:name="IDX119"/>
            <w:bookmarkEnd w:id="119"/>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Eligibility</w:t>
            </w:r>
            <w:r w:rsidRPr="00A5194C">
              <w:rPr>
                <w:rFonts w:ascii="Arial" w:hAnsi="Arial" w:cs="Arial"/>
                <w:b/>
                <w:bCs/>
                <w:color w:val="000000"/>
                <w:sz w:val="16"/>
                <w:szCs w:val="16"/>
              </w:rPr>
              <w:br/>
              <w:t>Criteria</w:t>
            </w:r>
            <w:r w:rsidRPr="00A5194C">
              <w:rPr>
                <w:rFonts w:ascii="Arial" w:hAnsi="Arial" w:cs="Arial"/>
                <w:b/>
                <w:bCs/>
                <w:color w:val="000000"/>
                <w:sz w:val="16"/>
                <w:szCs w:val="16"/>
              </w:rPr>
              <w:br/>
              <w:t>Clear?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Sampling of</w:t>
            </w:r>
            <w:r w:rsidRPr="00A5194C">
              <w:rPr>
                <w:rFonts w:ascii="Arial" w:hAnsi="Arial" w:cs="Arial"/>
                <w:b/>
                <w:bCs/>
                <w:color w:val="000000"/>
                <w:sz w:val="16"/>
                <w:szCs w:val="16"/>
              </w:rPr>
              <w:br/>
              <w:t>Population</w:t>
            </w:r>
            <w:r w:rsidRPr="00A5194C">
              <w:rPr>
                <w:rFonts w:ascii="Arial" w:hAnsi="Arial" w:cs="Arial"/>
                <w:b/>
                <w:bCs/>
                <w:color w:val="000000"/>
                <w:sz w:val="16"/>
                <w:szCs w:val="16"/>
              </w:rPr>
              <w:br/>
              <w:t>Random or</w:t>
            </w:r>
            <w:r w:rsidRPr="00A5194C">
              <w:rPr>
                <w:rFonts w:ascii="Arial" w:hAnsi="Arial" w:cs="Arial"/>
                <w:b/>
                <w:bCs/>
                <w:color w:val="000000"/>
                <w:sz w:val="16"/>
                <w:szCs w:val="16"/>
              </w:rPr>
              <w:br/>
              <w:t>Consecutive?</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Outcome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Exposure</w:t>
            </w:r>
            <w:r w:rsidRPr="00A5194C">
              <w:rPr>
                <w:rFonts w:ascii="Arial" w:hAnsi="Arial" w:cs="Arial"/>
                <w:b/>
                <w:bCs/>
                <w:color w:val="000000"/>
                <w:sz w:val="16"/>
                <w:szCs w:val="16"/>
              </w:rPr>
              <w:br/>
              <w:t>Measurement?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Method</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Food</w:t>
            </w:r>
            <w:r w:rsidRPr="00A5194C">
              <w:rPr>
                <w:rFonts w:ascii="Arial" w:hAnsi="Arial" w:cs="Arial"/>
                <w:b/>
                <w:bCs/>
                <w:color w:val="000000"/>
                <w:sz w:val="16"/>
                <w:szCs w:val="16"/>
              </w:rPr>
              <w:br/>
              <w:t>Composition</w:t>
            </w:r>
            <w:r w:rsidRPr="00A5194C">
              <w:rPr>
                <w:rFonts w:ascii="Arial" w:hAnsi="Arial" w:cs="Arial"/>
                <w:b/>
                <w:bCs/>
                <w:color w:val="000000"/>
                <w:sz w:val="16"/>
                <w:szCs w:val="16"/>
              </w:rPr>
              <w:br/>
              <w:t>Database or</w:t>
            </w:r>
            <w:r w:rsidRPr="00A5194C">
              <w:rPr>
                <w:rFonts w:ascii="Arial" w:hAnsi="Arial" w:cs="Arial"/>
                <w:b/>
                <w:bCs/>
                <w:color w:val="000000"/>
                <w:sz w:val="16"/>
                <w:szCs w:val="16"/>
              </w:rPr>
              <w:br/>
              <w:t>Suppl</w:t>
            </w:r>
            <w:r w:rsidRPr="00A5194C">
              <w:rPr>
                <w:rFonts w:ascii="Arial" w:hAnsi="Arial" w:cs="Arial"/>
                <w:b/>
                <w:bCs/>
                <w:color w:val="000000"/>
                <w:sz w:val="16"/>
                <w:szCs w:val="16"/>
              </w:rPr>
              <w:br/>
              <w:t>Composition</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Internal</w:t>
            </w:r>
            <w:r w:rsidRPr="00A5194C">
              <w:rPr>
                <w:rFonts w:ascii="Arial" w:hAnsi="Arial" w:cs="Arial"/>
                <w:b/>
                <w:bCs/>
                <w:color w:val="000000"/>
                <w:sz w:val="16"/>
                <w:szCs w:val="16"/>
              </w:rPr>
              <w:br/>
              <w:t>Calibration?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One of the</w:t>
            </w:r>
            <w:r w:rsidRPr="00A5194C">
              <w:rPr>
                <w:rFonts w:ascii="Arial" w:hAnsi="Arial" w:cs="Arial"/>
                <w:b/>
                <w:bCs/>
                <w:color w:val="000000"/>
                <w:sz w:val="16"/>
                <w:szCs w:val="16"/>
              </w:rPr>
              <w:br/>
              <w:t>Prespecified</w:t>
            </w:r>
            <w:r w:rsidRPr="00A5194C">
              <w:rPr>
                <w:rFonts w:ascii="Arial" w:hAnsi="Arial" w:cs="Arial"/>
                <w:b/>
                <w:bCs/>
                <w:color w:val="000000"/>
                <w:sz w:val="16"/>
                <w:szCs w:val="16"/>
              </w:rPr>
              <w:br/>
              <w:t>Biomarkers</w:t>
            </w:r>
            <w:r w:rsidRPr="00A5194C">
              <w:rPr>
                <w:rFonts w:ascii="Arial" w:hAnsi="Arial" w:cs="Arial"/>
                <w:b/>
                <w:bCs/>
                <w:color w:val="000000"/>
                <w:sz w:val="16"/>
                <w:szCs w:val="16"/>
              </w:rPr>
              <w:br/>
              <w:t>Methods Used?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Time From</w:t>
            </w:r>
            <w:r w:rsidRPr="00A5194C">
              <w:rPr>
                <w:rFonts w:ascii="Arial" w:hAnsi="Arial" w:cs="Arial"/>
                <w:b/>
                <w:bCs/>
                <w:color w:val="000000"/>
                <w:sz w:val="16"/>
                <w:szCs w:val="16"/>
              </w:rPr>
              <w:br/>
              <w:t>Sample</w:t>
            </w:r>
            <w:r w:rsidRPr="00A5194C">
              <w:rPr>
                <w:rFonts w:ascii="Arial" w:hAnsi="Arial" w:cs="Arial"/>
                <w:b/>
                <w:bCs/>
                <w:color w:val="000000"/>
                <w:sz w:val="16"/>
                <w:szCs w:val="16"/>
              </w:rPr>
              <w:br/>
              <w:t>Collection</w:t>
            </w:r>
            <w:r w:rsidRPr="00A5194C">
              <w:rPr>
                <w:rFonts w:ascii="Arial" w:hAnsi="Arial" w:cs="Arial"/>
                <w:b/>
                <w:bCs/>
                <w:color w:val="000000"/>
                <w:sz w:val="16"/>
                <w:szCs w:val="16"/>
              </w:rPr>
              <w:br/>
              <w:t>to Sample</w:t>
            </w:r>
            <w:r w:rsidRPr="00A5194C">
              <w:rPr>
                <w:rFonts w:ascii="Arial" w:hAnsi="Arial" w:cs="Arial"/>
                <w:b/>
                <w:bCs/>
                <w:color w:val="000000"/>
                <w:sz w:val="16"/>
                <w:szCs w:val="16"/>
              </w:rPr>
              <w:br/>
              <w:t>Analysis Reported?</w:t>
            </w:r>
          </w:p>
        </w:tc>
        <w:tc>
          <w:tcPr>
            <w:tcW w:w="218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Level of</w:t>
            </w:r>
            <w:r w:rsidRPr="00A5194C">
              <w:rPr>
                <w:rFonts w:ascii="Arial" w:hAnsi="Arial" w:cs="Arial"/>
                <w:b/>
                <w:bCs/>
                <w:color w:val="000000"/>
                <w:sz w:val="16"/>
                <w:szCs w:val="16"/>
              </w:rPr>
              <w:br/>
              <w:t>Exposure in</w:t>
            </w:r>
            <w:r w:rsidRPr="00A5194C">
              <w:rPr>
                <w:rFonts w:ascii="Arial" w:hAnsi="Arial" w:cs="Arial"/>
                <w:b/>
                <w:bCs/>
                <w:color w:val="000000"/>
                <w:sz w:val="16"/>
                <w:szCs w:val="16"/>
              </w:rPr>
              <w:br/>
              <w:t>Comparative</w:t>
            </w:r>
            <w:r w:rsidRPr="00A5194C">
              <w:rPr>
                <w:rFonts w:ascii="Arial" w:hAnsi="Arial" w:cs="Arial"/>
                <w:b/>
                <w:bCs/>
                <w:color w:val="000000"/>
                <w:sz w:val="16"/>
                <w:szCs w:val="16"/>
              </w:rPr>
              <w:br/>
              <w:t>Categories</w:t>
            </w:r>
            <w:r w:rsidRPr="00A5194C">
              <w:rPr>
                <w:rFonts w:ascii="Arial" w:hAnsi="Arial" w:cs="Arial"/>
                <w:b/>
                <w:bCs/>
                <w:color w:val="000000"/>
                <w:sz w:val="16"/>
                <w:szCs w:val="16"/>
              </w:rPr>
              <w:br/>
              <w:t>Given?</w:t>
            </w:r>
            <w:r w:rsidRPr="00A5194C">
              <w:rPr>
                <w:rFonts w:ascii="Arial" w:hAnsi="Arial" w:cs="Arial"/>
                <w:b/>
                <w:bCs/>
                <w:color w:val="000000"/>
                <w:sz w:val="16"/>
                <w:szCs w:val="16"/>
              </w:rPr>
              <w:br/>
              <w:t>(Categorical</w:t>
            </w:r>
            <w:r w:rsidRPr="00A5194C">
              <w:rPr>
                <w:rFonts w:ascii="Arial" w:hAnsi="Arial" w:cs="Arial"/>
                <w:b/>
                <w:bCs/>
                <w:color w:val="000000"/>
                <w:sz w:val="16"/>
                <w:szCs w:val="16"/>
              </w:rPr>
              <w:br/>
              <w:t>Analyses Only)</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Ginde et al., 2009</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8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r>
    </w:tbl>
    <w:p w:rsidR="002B750B" w:rsidRPr="00A5194C"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1450"/>
        <w:gridCol w:w="1234"/>
        <w:gridCol w:w="1450"/>
        <w:gridCol w:w="1234"/>
        <w:gridCol w:w="1450"/>
        <w:gridCol w:w="1450"/>
        <w:gridCol w:w="1450"/>
        <w:gridCol w:w="1450"/>
        <w:gridCol w:w="1450"/>
        <w:gridCol w:w="2468"/>
      </w:tblGrid>
      <w:tr w:rsidR="002B750B" w:rsidRPr="00A5194C">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Adjusted or</w:t>
            </w:r>
            <w:r w:rsidRPr="00A5194C">
              <w:rPr>
                <w:rFonts w:ascii="Arial" w:hAnsi="Arial" w:cs="Arial"/>
                <w:b/>
                <w:bCs/>
                <w:color w:val="000000"/>
                <w:sz w:val="16"/>
                <w:szCs w:val="16"/>
              </w:rPr>
              <w:br/>
              <w:t>Matched for</w:t>
            </w:r>
            <w:r w:rsidRPr="00A5194C">
              <w:rPr>
                <w:rFonts w:ascii="Arial" w:hAnsi="Arial" w:cs="Arial"/>
                <w:b/>
                <w:bCs/>
                <w:color w:val="000000"/>
                <w:sz w:val="16"/>
                <w:szCs w:val="16"/>
              </w:rPr>
              <w:br/>
              <w:t>Any Confounders?</w:t>
            </w:r>
            <w:r w:rsidRPr="00A5194C">
              <w:rPr>
                <w:rFonts w:ascii="Arial" w:hAnsi="Arial" w:cs="Arial"/>
                <w:b/>
                <w:bCs/>
                <w:color w:val="000000"/>
                <w:sz w:val="16"/>
                <w:szCs w:val="16"/>
              </w:rPr>
              <w:br/>
              <w:t>(Besides</w:t>
            </w:r>
            <w:r w:rsidRPr="00A5194C">
              <w:rPr>
                <w:rFonts w:ascii="Arial" w:hAnsi="Arial" w:cs="Arial"/>
                <w:b/>
                <w:bCs/>
                <w:color w:val="000000"/>
                <w:sz w:val="16"/>
                <w:szCs w:val="16"/>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w:t>
            </w:r>
            <w:r w:rsidRPr="00A5194C">
              <w:rPr>
                <w:rFonts w:ascii="Arial" w:hAnsi="Arial" w:cs="Arial"/>
                <w:b/>
                <w:bCs/>
                <w:color w:val="000000"/>
                <w:sz w:val="16"/>
                <w:szCs w:val="16"/>
              </w:rPr>
              <w:br/>
              <w:t>of Final</w:t>
            </w:r>
            <w:r w:rsidRPr="00A5194C">
              <w:rPr>
                <w:rFonts w:ascii="Arial" w:hAnsi="Arial" w:cs="Arial"/>
                <w:b/>
                <w:bCs/>
                <w:color w:val="000000"/>
                <w:sz w:val="16"/>
                <w:szCs w:val="16"/>
              </w:rPr>
              <w:br/>
              <w:t>Adjusted</w:t>
            </w:r>
            <w:r w:rsidRPr="00A5194C">
              <w:rPr>
                <w:rFonts w:ascii="Arial" w:hAnsi="Arial" w:cs="Arial"/>
                <w:b/>
                <w:bCs/>
                <w:color w:val="000000"/>
                <w:sz w:val="16"/>
                <w:szCs w:val="16"/>
              </w:rPr>
              <w:br/>
              <w:t>Model Selection?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 Definition</w:t>
            </w:r>
            <w:r w:rsidRPr="00A5194C">
              <w:rPr>
                <w:rFonts w:ascii="Arial" w:hAnsi="Arial" w:cs="Arial"/>
                <w:b/>
                <w:bCs/>
                <w:color w:val="000000"/>
                <w:sz w:val="16"/>
                <w:szCs w:val="16"/>
              </w:rPr>
              <w:br/>
              <w:t>of Outcome</w:t>
            </w:r>
            <w:r w:rsidRPr="00A5194C">
              <w:rPr>
                <w:rFonts w:ascii="Arial" w:hAnsi="Arial" w:cs="Arial"/>
                <w:b/>
                <w:bCs/>
                <w:color w:val="000000"/>
                <w:sz w:val="16"/>
                <w:szCs w:val="16"/>
              </w:rPr>
              <w:br/>
              <w:t>Including Time</w:t>
            </w:r>
            <w:r w:rsidRPr="00A5194C">
              <w:rPr>
                <w:rFonts w:ascii="Arial" w:hAnsi="Arial" w:cs="Arial"/>
                <w:b/>
                <w:bCs/>
                <w:color w:val="000000"/>
                <w:sz w:val="16"/>
                <w:szCs w:val="16"/>
              </w:rPr>
              <w:br/>
              <w:t>of Ascertainment?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Loss to</w:t>
            </w:r>
            <w:r w:rsidRPr="00A5194C">
              <w:rPr>
                <w:rFonts w:ascii="Arial" w:hAnsi="Arial" w:cs="Arial"/>
                <w:b/>
                <w:bCs/>
                <w:color w:val="000000"/>
                <w:sz w:val="16"/>
                <w:szCs w:val="16"/>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Do the</w:t>
            </w:r>
            <w:r w:rsidRPr="00A5194C">
              <w:rPr>
                <w:rFonts w:ascii="Arial" w:hAnsi="Arial" w:cs="Arial"/>
                <w:b/>
                <w:bCs/>
                <w:color w:val="000000"/>
                <w:sz w:val="16"/>
                <w:szCs w:val="16"/>
              </w:rPr>
              <w:br/>
              <w:t>Authors Specify</w:t>
            </w:r>
            <w:r w:rsidRPr="00A5194C">
              <w:rPr>
                <w:rFonts w:ascii="Arial" w:hAnsi="Arial" w:cs="Arial"/>
                <w:b/>
                <w:bCs/>
                <w:color w:val="000000"/>
                <w:sz w:val="16"/>
                <w:szCs w:val="16"/>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Prospective</w:t>
            </w:r>
            <w:r w:rsidRPr="00A5194C">
              <w:rPr>
                <w:rFonts w:ascii="Arial" w:hAnsi="Arial" w:cs="Arial"/>
                <w:b/>
                <w:bCs/>
                <w:color w:val="000000"/>
                <w:sz w:val="16"/>
                <w:szCs w:val="16"/>
              </w:rPr>
              <w:br/>
              <w:t>Collection</w:t>
            </w:r>
            <w:r w:rsidRPr="00A5194C">
              <w:rPr>
                <w:rFonts w:ascii="Arial" w:hAnsi="Arial" w:cs="Arial"/>
                <w:b/>
                <w:bCs/>
                <w:color w:val="000000"/>
                <w:sz w:val="16"/>
                <w:szCs w:val="16"/>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Analysis Was</w:t>
            </w:r>
            <w:r w:rsidRPr="00A5194C">
              <w:rPr>
                <w:rFonts w:ascii="Arial" w:hAnsi="Arial" w:cs="Arial"/>
                <w:b/>
                <w:bCs/>
                <w:color w:val="000000"/>
                <w:sz w:val="16"/>
                <w:szCs w:val="16"/>
              </w:rPr>
              <w:br/>
              <w:t>Planned When</w:t>
            </w:r>
            <w:r w:rsidRPr="00A5194C">
              <w:rPr>
                <w:rFonts w:ascii="Arial" w:hAnsi="Arial" w:cs="Arial"/>
                <w:b/>
                <w:bCs/>
                <w:color w:val="000000"/>
                <w:sz w:val="16"/>
                <w:szCs w:val="16"/>
              </w:rPr>
              <w:br/>
              <w:t>Cohort Was</w:t>
            </w:r>
            <w:r w:rsidRPr="00A5194C">
              <w:rPr>
                <w:rFonts w:ascii="Arial" w:hAnsi="Arial" w:cs="Arial"/>
                <w:b/>
                <w:bCs/>
                <w:color w:val="000000"/>
                <w:sz w:val="16"/>
                <w:szCs w:val="16"/>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 of</w:t>
            </w:r>
            <w:r w:rsidRPr="00A5194C">
              <w:rPr>
                <w:rFonts w:ascii="Arial" w:hAnsi="Arial" w:cs="Arial"/>
                <w:b/>
                <w:bCs/>
                <w:color w:val="000000"/>
                <w:sz w:val="16"/>
                <w:szCs w:val="16"/>
              </w:rPr>
              <w:br/>
              <w:t>Sample Size</w:t>
            </w:r>
            <w:r w:rsidRPr="00A5194C">
              <w:rPr>
                <w:rFonts w:ascii="Arial" w:hAnsi="Arial" w:cs="Arial"/>
                <w:b/>
                <w:bCs/>
                <w:color w:val="000000"/>
                <w:sz w:val="16"/>
                <w:szCs w:val="16"/>
              </w:rPr>
              <w:br/>
              <w:t>(Includes Sample</w:t>
            </w:r>
            <w:r w:rsidRPr="00A5194C">
              <w:rPr>
                <w:rFonts w:ascii="Arial" w:hAnsi="Arial" w:cs="Arial"/>
                <w:b/>
                <w:bCs/>
                <w:color w:val="000000"/>
                <w:sz w:val="16"/>
                <w:szCs w:val="16"/>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 (if Not A)</w:t>
            </w:r>
          </w:p>
        </w:tc>
      </w:tr>
      <w:tr w:rsidR="002B750B" w:rsidRPr="00A5194C">
        <w:trPr>
          <w:cantSplit/>
          <w:jc w:val="center"/>
        </w:trPr>
        <w:tc>
          <w:tcPr>
            <w:tcW w:w="145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NA</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w:t>
            </w:r>
          </w:p>
        </w:tc>
        <w:tc>
          <w:tcPr>
            <w:tcW w:w="2468"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Outcome c) primary outcome changed to NA</w:t>
            </w:r>
          </w:p>
        </w:tc>
      </w:tr>
    </w:tbl>
    <w:p w:rsidR="002B750B" w:rsidRPr="00A5194C" w:rsidRDefault="002B750B">
      <w:pPr>
        <w:adjustRightInd w:val="0"/>
        <w:rPr>
          <w:rFonts w:ascii="Arial" w:hAnsi="Arial" w:cs="Arial"/>
          <w:color w:val="000000"/>
          <w:sz w:val="14"/>
          <w:szCs w:val="14"/>
        </w:rPr>
      </w:pPr>
    </w:p>
    <w:p w:rsidR="002B750B"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120" w:name="IDX120"/>
            <w:bookmarkEnd w:id="120"/>
            <w:r w:rsidRPr="00A5194C">
              <w:rPr>
                <w:rFonts w:ascii="Arial" w:hAnsi="Arial" w:cs="Arial"/>
                <w:b/>
                <w:bCs/>
                <w:color w:val="000000"/>
                <w:sz w:val="16"/>
                <w:szCs w:val="16"/>
              </w:rPr>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Goldring et al., 2013</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 months; 7 months–2 years; 3–8 years; children 0–3 years of age; mothers participated in vitamin D RCT from 27 weeks gestation; black, white, Asian or middle eastern</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known sarcoidosis, osteomalacia, renal dysfunction, tuberculosis</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Private Foundation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UK</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180/106/56</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Non-Hispanic White=26; Non-Hispanic Black=24; Asian=24; Race_other1=26</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Reported</w:t>
            </w: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r>
    </w:tbl>
    <w:p w:rsidR="002B750B" w:rsidRDefault="002B750B">
      <w:pPr>
        <w:adjustRightInd w:val="0"/>
        <w:rPr>
          <w:rFonts w:ascii="Arial" w:hAnsi="Arial" w:cs="Arial"/>
          <w:color w:val="000000"/>
          <w:sz w:val="14"/>
          <w:szCs w:val="14"/>
        </w:rPr>
      </w:pPr>
    </w:p>
    <w:p w:rsidR="00741A06" w:rsidRDefault="00741A06">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450"/>
        <w:gridCol w:w="2170"/>
        <w:gridCol w:w="1450"/>
        <w:gridCol w:w="1090"/>
        <w:gridCol w:w="1810"/>
        <w:gridCol w:w="730"/>
        <w:gridCol w:w="730"/>
        <w:gridCol w:w="1450"/>
        <w:gridCol w:w="802"/>
        <w:gridCol w:w="874"/>
        <w:gridCol w:w="740"/>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121" w:name="IDX121"/>
            <w:bookmarkEnd w:id="121"/>
            <w:r w:rsidRPr="00A5194C">
              <w:rPr>
                <w:rFonts w:ascii="Arial" w:hAnsi="Arial" w:cs="Arial"/>
                <w:b/>
                <w:bCs/>
                <w:color w:val="000000"/>
                <w:sz w:val="16"/>
                <w:szCs w:val="16"/>
              </w:rPr>
              <w:lastRenderedPageBreak/>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74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Goldring et al., 2013</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applicable</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Other Nutrients Or Dietary Factors- Vitamin Supplementation; Demographics (Age, Sex, Race/Ethnicity)- Maternal Ethnicity, Maternal Education; Smoking, Other Lifestyle Factors- Smokers In Household, Maternal Smoking During Pregnancy; Other - Family History Of Allergy, Number Of Children In Household, Baseline Maternal 25(Oh)d</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Primary-Wheeze Ever</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either 800 IU ergocalciferol daily or 200,000 IU calciferol (single dose)</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11/56</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0.56</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0.20, 1.57</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0.27</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control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14/50</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Secondary-Lower Respiratory Tract Infection</w:t>
            </w: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D</w:t>
            </w:r>
          </w:p>
        </w:tc>
        <w:tc>
          <w:tcPr>
            <w:tcW w:w="181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either 800 IU ergocalciferol daily or 200,000 IU calciferol (single dose)</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3 yrs</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14/54</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0.35, 2.91</w:t>
            </w:r>
          </w:p>
        </w:tc>
        <w:tc>
          <w:tcPr>
            <w:tcW w:w="74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81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control</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 yrs</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11/50</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741A06" w:rsidRDefault="00741A06">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946"/>
        <w:gridCol w:w="1378"/>
        <w:gridCol w:w="1306"/>
        <w:gridCol w:w="1234"/>
        <w:gridCol w:w="874"/>
        <w:gridCol w:w="1162"/>
        <w:gridCol w:w="1162"/>
        <w:gridCol w:w="1162"/>
        <w:gridCol w:w="1378"/>
        <w:gridCol w:w="1234"/>
        <w:gridCol w:w="874"/>
        <w:gridCol w:w="1676"/>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122" w:name="IDX122"/>
            <w:bookmarkEnd w:id="122"/>
            <w:r w:rsidRPr="00A5194C">
              <w:rPr>
                <w:rFonts w:ascii="Arial" w:hAnsi="Arial" w:cs="Arial"/>
                <w:b/>
                <w:bCs/>
                <w:color w:val="000000"/>
                <w:sz w:val="16"/>
                <w:szCs w:val="16"/>
              </w:rPr>
              <w:t>Quality of Interventional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w:t>
            </w:r>
            <w:r w:rsidRPr="00A5194C">
              <w:rPr>
                <w:rFonts w:ascii="Arial" w:hAnsi="Arial" w:cs="Arial"/>
                <w:b/>
                <w:bCs/>
                <w:color w:val="000000"/>
                <w:sz w:val="16"/>
                <w:szCs w:val="16"/>
              </w:rPr>
              <w:br/>
              <w:t>Design</w:t>
            </w:r>
          </w:p>
        </w:tc>
        <w:tc>
          <w:tcPr>
            <w:tcW w:w="137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Randomization</w:t>
            </w:r>
            <w:r w:rsidRPr="00A5194C">
              <w:rPr>
                <w:rFonts w:ascii="Arial" w:hAnsi="Arial" w:cs="Arial"/>
                <w:b/>
                <w:bCs/>
                <w:color w:val="000000"/>
                <w:sz w:val="16"/>
                <w:szCs w:val="16"/>
              </w:rPr>
              <w:br/>
              <w:t>Technique</w:t>
            </w:r>
            <w:r w:rsidRPr="00A5194C">
              <w:rPr>
                <w:rFonts w:ascii="Arial" w:hAnsi="Arial" w:cs="Arial"/>
                <w:b/>
                <w:bCs/>
                <w:color w:val="000000"/>
                <w:sz w:val="16"/>
                <w:szCs w:val="16"/>
              </w:rPr>
              <w:br/>
              <w:t>(Y/N/ND/NA)</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Allocation</w:t>
            </w:r>
            <w:r w:rsidRPr="00A5194C">
              <w:rPr>
                <w:rFonts w:ascii="Arial" w:hAnsi="Arial" w:cs="Arial"/>
                <w:b/>
                <w:bCs/>
                <w:color w:val="000000"/>
                <w:sz w:val="16"/>
                <w:szCs w:val="16"/>
              </w:rPr>
              <w:br/>
              <w:t>Concealment</w:t>
            </w:r>
            <w:r w:rsidRPr="00A5194C">
              <w:rPr>
                <w:rFonts w:ascii="Arial" w:hAnsi="Arial" w:cs="Arial"/>
                <w:b/>
                <w:bCs/>
                <w:color w:val="000000"/>
                <w:sz w:val="16"/>
                <w:szCs w:val="16"/>
              </w:rPr>
              <w:br/>
              <w:t>(Y/N/ND/NA)</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Washout</w:t>
            </w:r>
            <w:r w:rsidRPr="00A5194C">
              <w:rPr>
                <w:rFonts w:ascii="Arial" w:hAnsi="Arial" w:cs="Arial"/>
                <w:b/>
                <w:bCs/>
                <w:color w:val="000000"/>
                <w:sz w:val="16"/>
                <w:szCs w:val="16"/>
              </w:rPr>
              <w:br/>
              <w:t>Period</w:t>
            </w:r>
            <w:r w:rsidRPr="00A5194C">
              <w:rPr>
                <w:rFonts w:ascii="Arial" w:hAnsi="Arial" w:cs="Arial"/>
                <w:b/>
                <w:bCs/>
                <w:color w:val="000000"/>
                <w:sz w:val="16"/>
                <w:szCs w:val="16"/>
              </w:rPr>
              <w:br/>
              <w:t>(Y/N/ND/NA)</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Dropout</w:t>
            </w:r>
            <w:r w:rsidRPr="00A5194C">
              <w:rPr>
                <w:rFonts w:ascii="Arial" w:hAnsi="Arial" w:cs="Arial"/>
                <w:b/>
                <w:bCs/>
                <w:color w:val="000000"/>
                <w:sz w:val="16"/>
                <w:szCs w:val="16"/>
              </w:rPr>
              <w:br/>
              <w:t>Rate</w:t>
            </w:r>
            <w:r w:rsidRPr="00A5194C">
              <w:rPr>
                <w:rFonts w:ascii="Arial" w:hAnsi="Arial" w:cs="Arial"/>
                <w:b/>
                <w:bCs/>
                <w:color w:val="000000"/>
                <w:sz w:val="16"/>
                <w:szCs w:val="16"/>
              </w:rPr>
              <w:br/>
              <w:t>&lt;20%</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Blinded</w:t>
            </w:r>
            <w:r w:rsidRPr="00A5194C">
              <w:rPr>
                <w:rFonts w:ascii="Arial" w:hAnsi="Arial" w:cs="Arial"/>
                <w:b/>
                <w:bCs/>
                <w:color w:val="000000"/>
                <w:sz w:val="16"/>
                <w:szCs w:val="16"/>
              </w:rPr>
              <w:br/>
              <w:t>Outcome</w:t>
            </w:r>
            <w:r w:rsidRPr="00A5194C">
              <w:rPr>
                <w:rFonts w:ascii="Arial" w:hAnsi="Arial" w:cs="Arial"/>
                <w:b/>
                <w:bCs/>
                <w:color w:val="000000"/>
                <w:sz w:val="16"/>
                <w:szCs w:val="16"/>
              </w:rPr>
              <w:br/>
              <w:t>Assessment</w:t>
            </w:r>
            <w:r w:rsidRPr="00A5194C">
              <w:rPr>
                <w:rFonts w:ascii="Arial" w:hAnsi="Arial" w:cs="Arial"/>
                <w:b/>
                <w:bCs/>
                <w:color w:val="000000"/>
                <w:sz w:val="16"/>
                <w:szCs w:val="16"/>
              </w:rPr>
              <w:br/>
              <w:t>(Y/N/ND)</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Intention</w:t>
            </w:r>
            <w:r w:rsidRPr="00A5194C">
              <w:rPr>
                <w:rFonts w:ascii="Arial" w:hAnsi="Arial" w:cs="Arial"/>
                <w:b/>
                <w:bCs/>
                <w:color w:val="000000"/>
                <w:sz w:val="16"/>
                <w:szCs w:val="16"/>
              </w:rPr>
              <w:br/>
              <w:t>to Treat</w:t>
            </w:r>
            <w:r w:rsidRPr="00A5194C">
              <w:rPr>
                <w:rFonts w:ascii="Arial" w:hAnsi="Arial" w:cs="Arial"/>
                <w:b/>
                <w:bCs/>
                <w:color w:val="000000"/>
                <w:sz w:val="16"/>
                <w:szCs w:val="16"/>
              </w:rPr>
              <w:br/>
              <w:t>Analysis</w:t>
            </w:r>
            <w:r w:rsidRPr="00A5194C">
              <w:rPr>
                <w:rFonts w:ascii="Arial" w:hAnsi="Arial" w:cs="Arial"/>
                <w:b/>
                <w:bCs/>
                <w:color w:val="000000"/>
                <w:sz w:val="16"/>
                <w:szCs w:val="16"/>
              </w:rPr>
              <w:br/>
              <w:t>(Y/N/ND)</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Statistical</w:t>
            </w:r>
            <w:r w:rsidRPr="00A5194C">
              <w:rPr>
                <w:rFonts w:ascii="Arial" w:hAnsi="Arial" w:cs="Arial"/>
                <w:b/>
                <w:bCs/>
                <w:color w:val="000000"/>
                <w:sz w:val="16"/>
                <w:szCs w:val="16"/>
              </w:rPr>
              <w:br/>
              <w:t>Analysis</w:t>
            </w:r>
            <w:r w:rsidRPr="00A5194C">
              <w:rPr>
                <w:rFonts w:ascii="Arial" w:hAnsi="Arial" w:cs="Arial"/>
                <w:b/>
                <w:bCs/>
                <w:color w:val="000000"/>
                <w:sz w:val="16"/>
                <w:szCs w:val="16"/>
              </w:rPr>
              <w:br/>
              <w:t>(Y/N)</w:t>
            </w:r>
          </w:p>
        </w:tc>
        <w:tc>
          <w:tcPr>
            <w:tcW w:w="137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Assessment</w:t>
            </w:r>
            <w:r w:rsidRPr="00A5194C">
              <w:rPr>
                <w:rFonts w:ascii="Arial" w:hAnsi="Arial" w:cs="Arial"/>
                <w:b/>
                <w:bCs/>
                <w:color w:val="000000"/>
                <w:sz w:val="16"/>
                <w:szCs w:val="16"/>
              </w:rPr>
              <w:br/>
              <w:t>for</w:t>
            </w:r>
            <w:r w:rsidRPr="00A5194C">
              <w:rPr>
                <w:rFonts w:ascii="Arial" w:hAnsi="Arial" w:cs="Arial"/>
                <w:b/>
                <w:bCs/>
                <w:color w:val="000000"/>
                <w:sz w:val="16"/>
                <w:szCs w:val="16"/>
              </w:rPr>
              <w:br/>
              <w:t>Confounding</w:t>
            </w:r>
            <w:r w:rsidRPr="00A5194C">
              <w:rPr>
                <w:rFonts w:ascii="Arial" w:hAnsi="Arial" w:cs="Arial"/>
                <w:b/>
                <w:bCs/>
                <w:color w:val="000000"/>
                <w:sz w:val="16"/>
                <w:szCs w:val="16"/>
              </w:rPr>
              <w:br/>
              <w:t>(Y/N/ND/NA)</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w:t>
            </w:r>
            <w:r w:rsidRPr="00A5194C">
              <w:rPr>
                <w:rFonts w:ascii="Arial" w:hAnsi="Arial" w:cs="Arial"/>
                <w:b/>
                <w:bCs/>
                <w:color w:val="000000"/>
                <w:sz w:val="16"/>
                <w:szCs w:val="16"/>
              </w:rPr>
              <w:br/>
              <w:t>Reporting</w:t>
            </w:r>
            <w:r w:rsidRPr="00A5194C">
              <w:rPr>
                <w:rFonts w:ascii="Arial" w:hAnsi="Arial" w:cs="Arial"/>
                <w:b/>
                <w:bCs/>
                <w:color w:val="000000"/>
                <w:sz w:val="16"/>
                <w:szCs w:val="16"/>
              </w:rPr>
              <w:br/>
              <w:t>w/o</w:t>
            </w:r>
            <w:r w:rsidRPr="00A5194C">
              <w:rPr>
                <w:rFonts w:ascii="Arial" w:hAnsi="Arial" w:cs="Arial"/>
                <w:b/>
                <w:bCs/>
                <w:color w:val="000000"/>
                <w:sz w:val="16"/>
                <w:szCs w:val="16"/>
              </w:rPr>
              <w:br/>
              <w:t>Discrepancies</w:t>
            </w:r>
            <w:r w:rsidRPr="00A5194C">
              <w:rPr>
                <w:rFonts w:ascii="Arial" w:hAnsi="Arial" w:cs="Arial"/>
                <w:b/>
                <w:bCs/>
                <w:color w:val="000000"/>
                <w:sz w:val="16"/>
                <w:szCs w:val="16"/>
              </w:rPr>
              <w:br/>
              <w:t>(Y/N)</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1676"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w:t>
            </w:r>
            <w:r w:rsidRPr="00A5194C">
              <w:rPr>
                <w:rFonts w:ascii="Arial" w:hAnsi="Arial" w:cs="Arial"/>
                <w:b/>
                <w:bCs/>
                <w:color w:val="000000"/>
                <w:sz w:val="16"/>
                <w:szCs w:val="16"/>
              </w:rPr>
              <w:br/>
              <w:t>(if Not A)</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Goldring et al., 2013</w:t>
            </w: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37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NA</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37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w:t>
            </w:r>
          </w:p>
        </w:tc>
        <w:tc>
          <w:tcPr>
            <w:tcW w:w="1676"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Pr="00A5194C" w:rsidRDefault="002B750B">
      <w:pPr>
        <w:adjustRightInd w:val="0"/>
        <w:rPr>
          <w:rFonts w:ascii="Arial" w:hAnsi="Arial" w:cs="Arial"/>
          <w:color w:val="000000"/>
          <w:sz w:val="14"/>
          <w:szCs w:val="14"/>
        </w:rPr>
      </w:pPr>
    </w:p>
    <w:p w:rsidR="002B750B" w:rsidRPr="00A5194C" w:rsidRDefault="002B750B">
      <w:pPr>
        <w:adjustRightInd w:val="0"/>
        <w:rPr>
          <w:rFonts w:ascii="Arial" w:hAnsi="Arial" w:cs="Arial"/>
          <w:color w:val="000000"/>
          <w:sz w:val="14"/>
          <w:szCs w:val="14"/>
        </w:rPr>
      </w:pPr>
    </w:p>
    <w:p w:rsidR="002B750B"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123" w:name="IDX123"/>
            <w:bookmarkEnd w:id="123"/>
            <w:r w:rsidRPr="00A5194C">
              <w:rPr>
                <w:rFonts w:ascii="Arial" w:hAnsi="Arial" w:cs="Arial"/>
                <w:b/>
                <w:bCs/>
                <w:color w:val="000000"/>
                <w:sz w:val="16"/>
                <w:szCs w:val="16"/>
              </w:rPr>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Green et al., 2010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Nested Case Control</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Postmenopausal women; nurses; no history of cancer at the time of blood sample</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specified</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Nurses</w:t>
            </w:r>
            <w:r w:rsidR="0016577B">
              <w:rPr>
                <w:rFonts w:ascii="Arial" w:hAnsi="Arial" w:cs="Arial"/>
                <w:color w:val="000000"/>
                <w:sz w:val="14"/>
                <w:szCs w:val="14"/>
              </w:rPr>
              <w:t>’</w:t>
            </w:r>
            <w:r w:rsidRPr="00A5194C">
              <w:rPr>
                <w:rFonts w:ascii="Arial" w:hAnsi="Arial" w:cs="Arial"/>
                <w:color w:val="000000"/>
                <w:sz w:val="14"/>
                <w:szCs w:val="14"/>
              </w:rPr>
              <w:t xml:space="preserve"> Health Study</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Government</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USA; multiple</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960/469/100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61.0/NR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Post menopausal</w:t>
            </w: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tertiles</w:t>
            </w:r>
          </w:p>
        </w:tc>
      </w:tr>
    </w:tbl>
    <w:p w:rsidR="002B750B" w:rsidRDefault="002B750B">
      <w:pPr>
        <w:adjustRightInd w:val="0"/>
        <w:rPr>
          <w:rFonts w:ascii="Arial" w:hAnsi="Arial" w:cs="Arial"/>
          <w:color w:val="000000"/>
          <w:sz w:val="14"/>
          <w:szCs w:val="14"/>
        </w:rPr>
      </w:pPr>
    </w:p>
    <w:p w:rsidR="002B750B"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946"/>
        <w:gridCol w:w="1162"/>
        <w:gridCol w:w="2170"/>
        <w:gridCol w:w="1450"/>
        <w:gridCol w:w="1594"/>
        <w:gridCol w:w="730"/>
        <w:gridCol w:w="946"/>
        <w:gridCol w:w="1306"/>
        <w:gridCol w:w="1306"/>
        <w:gridCol w:w="1306"/>
        <w:gridCol w:w="146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124" w:name="IDX124"/>
            <w:bookmarkEnd w:id="124"/>
            <w:r w:rsidRPr="00A5194C">
              <w:rPr>
                <w:rFonts w:ascii="Arial" w:hAnsi="Arial" w:cs="Arial"/>
                <w:b/>
                <w:bCs/>
                <w:color w:val="000000"/>
                <w:sz w:val="16"/>
                <w:szCs w:val="16"/>
              </w:rPr>
              <w:lastRenderedPageBreak/>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w:t>
            </w:r>
            <w:r w:rsidRPr="00A5194C">
              <w:rPr>
                <w:rFonts w:ascii="Arial" w:hAnsi="Arial" w:cs="Arial"/>
                <w:b/>
                <w:bCs/>
                <w:color w:val="000000"/>
                <w:sz w:val="16"/>
                <w:szCs w:val="16"/>
              </w:rPr>
              <w:br/>
              <w:t>Analyzed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Baseline Mean/</w:t>
            </w:r>
            <w:r w:rsidRPr="00A5194C">
              <w:rPr>
                <w:rFonts w:ascii="Arial" w:hAnsi="Arial" w:cs="Arial"/>
                <w:b/>
                <w:bCs/>
                <w:color w:val="000000"/>
                <w:sz w:val="16"/>
                <w:szCs w:val="16"/>
              </w:rPr>
              <w:br/>
              <w:t>(CI/SE/SD)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Final or Delta/</w:t>
            </w:r>
            <w:r w:rsidRPr="00A5194C">
              <w:rPr>
                <w:rFonts w:ascii="Arial" w:hAnsi="Arial" w:cs="Arial"/>
                <w:b/>
                <w:bCs/>
                <w:color w:val="000000"/>
                <w:sz w:val="16"/>
                <w:szCs w:val="16"/>
              </w:rPr>
              <w:br/>
              <w:t>(CI/SE/SD)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Net Difference/</w:t>
            </w:r>
            <w:r w:rsidRPr="00A5194C">
              <w:rPr>
                <w:rFonts w:ascii="Arial" w:hAnsi="Arial" w:cs="Arial"/>
                <w:b/>
                <w:bCs/>
                <w:color w:val="000000"/>
                <w:sz w:val="16"/>
                <w:szCs w:val="16"/>
              </w:rPr>
              <w:br/>
              <w:t>(CI/SE/SD)</w:t>
            </w:r>
          </w:p>
        </w:tc>
        <w:tc>
          <w:tcPr>
            <w:tcW w:w="146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P-between</w:t>
            </w:r>
            <w:r w:rsidRPr="00A5194C">
              <w:rPr>
                <w:rFonts w:ascii="Arial" w:hAnsi="Arial" w:cs="Arial"/>
                <w:b/>
                <w:bCs/>
                <w:color w:val="000000"/>
                <w:sz w:val="16"/>
                <w:szCs w:val="16"/>
              </w:rPr>
              <w:br/>
              <w:t>Groups</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Green et al., 2010</w:t>
            </w: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Nested Case Control</w:t>
            </w: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age +/- 2years, fasting status at the time of blood collection, and PMH use, month of blood collection, time of day that blood was drawn (62 hr)</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Demographics (Age, Sex, Race/Ethnicity)- Age At Mammography; Smoking, Other Lifestyle Factors- Alcohol Intake, Smoking Status; Other - Personal History Of Benign Breast Disease, Age At Menarche, Parity, Age At First Birth, Use Of Postmenopausal Hormones, Age At Menopause</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Secondary-Percent Mammographic Density</w:t>
            </w: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1,25(OH)2D: 1st quartile (13.0–29.1 ng/ml)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110</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 (NR)</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final=25.5 (NR)</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1,25(OH)2D: 2nd quartile (29.2–33.1 ng/ml)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108</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 (NR)</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final=27.6 (NR)</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+2.1 (NC)</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1,25(OH)2D: 3rd quartile (33.2–37.3 ng/ml)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110</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 (NR)</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final=23.3 (NR)</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-2.2 (NC)</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1,25(OH)2D: 4th quartile (37.4–56.2 ng/ml)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114</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 (NR)</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final=25.8 (NR)</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+0.3 (NC)</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 1st quartile (cut points vary by batches)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118</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 (NR)</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final=26.3 (NR)</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 2nd quartile</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115</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 (NR)</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final=25.6 (NR)</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 (NC)</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25(OH)D: 3rd quartile</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124</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NR (NR)</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final=24.8 (NR)</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-1.5 (NC)</w:t>
            </w:r>
          </w:p>
        </w:tc>
        <w:tc>
          <w:tcPr>
            <w:tcW w:w="146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 4th quartile</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112</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 (NR)</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final=25.7 (NR)</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 (NC)</w:t>
            </w:r>
          </w:p>
        </w:tc>
        <w:tc>
          <w:tcPr>
            <w:tcW w:w="146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bl>
    <w:p w:rsidR="002B750B" w:rsidRDefault="002B750B">
      <w:pPr>
        <w:adjustRightInd w:val="0"/>
        <w:rPr>
          <w:rFonts w:ascii="Arial" w:hAnsi="Arial" w:cs="Arial"/>
          <w:color w:val="000000"/>
          <w:sz w:val="14"/>
          <w:szCs w:val="14"/>
        </w:rPr>
      </w:pPr>
    </w:p>
    <w:p w:rsidR="002B750B"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234"/>
        <w:gridCol w:w="1234"/>
        <w:gridCol w:w="1234"/>
        <w:gridCol w:w="1450"/>
        <w:gridCol w:w="1234"/>
        <w:gridCol w:w="1450"/>
        <w:gridCol w:w="1450"/>
        <w:gridCol w:w="1450"/>
        <w:gridCol w:w="1450"/>
        <w:gridCol w:w="2180"/>
      </w:tblGrid>
      <w:tr w:rsidR="002B750B" w:rsidRPr="00A5194C">
        <w:trPr>
          <w:cantSplit/>
          <w:tblHeader/>
          <w:jc w:val="center"/>
        </w:trPr>
        <w:tc>
          <w:tcPr>
            <w:tcW w:w="15096" w:type="dxa"/>
            <w:gridSpan w:val="11"/>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125" w:name="IDX125"/>
            <w:bookmarkEnd w:id="125"/>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Eligibility</w:t>
            </w:r>
            <w:r w:rsidRPr="00A5194C">
              <w:rPr>
                <w:rFonts w:ascii="Arial" w:hAnsi="Arial" w:cs="Arial"/>
                <w:b/>
                <w:bCs/>
                <w:color w:val="000000"/>
                <w:sz w:val="16"/>
                <w:szCs w:val="16"/>
              </w:rPr>
              <w:br/>
              <w:t>Criteria</w:t>
            </w:r>
            <w:r w:rsidRPr="00A5194C">
              <w:rPr>
                <w:rFonts w:ascii="Arial" w:hAnsi="Arial" w:cs="Arial"/>
                <w:b/>
                <w:bCs/>
                <w:color w:val="000000"/>
                <w:sz w:val="16"/>
                <w:szCs w:val="16"/>
              </w:rPr>
              <w:br/>
              <w:t>Clear?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Sampling of</w:t>
            </w:r>
            <w:r w:rsidRPr="00A5194C">
              <w:rPr>
                <w:rFonts w:ascii="Arial" w:hAnsi="Arial" w:cs="Arial"/>
                <w:b/>
                <w:bCs/>
                <w:color w:val="000000"/>
                <w:sz w:val="16"/>
                <w:szCs w:val="16"/>
              </w:rPr>
              <w:br/>
              <w:t>Population</w:t>
            </w:r>
            <w:r w:rsidRPr="00A5194C">
              <w:rPr>
                <w:rFonts w:ascii="Arial" w:hAnsi="Arial" w:cs="Arial"/>
                <w:b/>
                <w:bCs/>
                <w:color w:val="000000"/>
                <w:sz w:val="16"/>
                <w:szCs w:val="16"/>
              </w:rPr>
              <w:br/>
              <w:t>Random or</w:t>
            </w:r>
            <w:r w:rsidRPr="00A5194C">
              <w:rPr>
                <w:rFonts w:ascii="Arial" w:hAnsi="Arial" w:cs="Arial"/>
                <w:b/>
                <w:bCs/>
                <w:color w:val="000000"/>
                <w:sz w:val="16"/>
                <w:szCs w:val="16"/>
              </w:rPr>
              <w:br/>
              <w:t>Consecutive?</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Outcome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Exposure</w:t>
            </w:r>
            <w:r w:rsidRPr="00A5194C">
              <w:rPr>
                <w:rFonts w:ascii="Arial" w:hAnsi="Arial" w:cs="Arial"/>
                <w:b/>
                <w:bCs/>
                <w:color w:val="000000"/>
                <w:sz w:val="16"/>
                <w:szCs w:val="16"/>
              </w:rPr>
              <w:br/>
              <w:t>Measurement?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Method</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Food</w:t>
            </w:r>
            <w:r w:rsidRPr="00A5194C">
              <w:rPr>
                <w:rFonts w:ascii="Arial" w:hAnsi="Arial" w:cs="Arial"/>
                <w:b/>
                <w:bCs/>
                <w:color w:val="000000"/>
                <w:sz w:val="16"/>
                <w:szCs w:val="16"/>
              </w:rPr>
              <w:br/>
              <w:t>Composition</w:t>
            </w:r>
            <w:r w:rsidRPr="00A5194C">
              <w:rPr>
                <w:rFonts w:ascii="Arial" w:hAnsi="Arial" w:cs="Arial"/>
                <w:b/>
                <w:bCs/>
                <w:color w:val="000000"/>
                <w:sz w:val="16"/>
                <w:szCs w:val="16"/>
              </w:rPr>
              <w:br/>
              <w:t>Database or</w:t>
            </w:r>
            <w:r w:rsidRPr="00A5194C">
              <w:rPr>
                <w:rFonts w:ascii="Arial" w:hAnsi="Arial" w:cs="Arial"/>
                <w:b/>
                <w:bCs/>
                <w:color w:val="000000"/>
                <w:sz w:val="16"/>
                <w:szCs w:val="16"/>
              </w:rPr>
              <w:br/>
              <w:t>Suppl</w:t>
            </w:r>
            <w:r w:rsidRPr="00A5194C">
              <w:rPr>
                <w:rFonts w:ascii="Arial" w:hAnsi="Arial" w:cs="Arial"/>
                <w:b/>
                <w:bCs/>
                <w:color w:val="000000"/>
                <w:sz w:val="16"/>
                <w:szCs w:val="16"/>
              </w:rPr>
              <w:br/>
              <w:t>Composition</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Internal</w:t>
            </w:r>
            <w:r w:rsidRPr="00A5194C">
              <w:rPr>
                <w:rFonts w:ascii="Arial" w:hAnsi="Arial" w:cs="Arial"/>
                <w:b/>
                <w:bCs/>
                <w:color w:val="000000"/>
                <w:sz w:val="16"/>
                <w:szCs w:val="16"/>
              </w:rPr>
              <w:br/>
              <w:t>Calibration?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One of the</w:t>
            </w:r>
            <w:r w:rsidRPr="00A5194C">
              <w:rPr>
                <w:rFonts w:ascii="Arial" w:hAnsi="Arial" w:cs="Arial"/>
                <w:b/>
                <w:bCs/>
                <w:color w:val="000000"/>
                <w:sz w:val="16"/>
                <w:szCs w:val="16"/>
              </w:rPr>
              <w:br/>
              <w:t>Prespecified</w:t>
            </w:r>
            <w:r w:rsidRPr="00A5194C">
              <w:rPr>
                <w:rFonts w:ascii="Arial" w:hAnsi="Arial" w:cs="Arial"/>
                <w:b/>
                <w:bCs/>
                <w:color w:val="000000"/>
                <w:sz w:val="16"/>
                <w:szCs w:val="16"/>
              </w:rPr>
              <w:br/>
              <w:t>Biomarkers</w:t>
            </w:r>
            <w:r w:rsidRPr="00A5194C">
              <w:rPr>
                <w:rFonts w:ascii="Arial" w:hAnsi="Arial" w:cs="Arial"/>
                <w:b/>
                <w:bCs/>
                <w:color w:val="000000"/>
                <w:sz w:val="16"/>
                <w:szCs w:val="16"/>
              </w:rPr>
              <w:br/>
              <w:t>Methods Used?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Time From</w:t>
            </w:r>
            <w:r w:rsidRPr="00A5194C">
              <w:rPr>
                <w:rFonts w:ascii="Arial" w:hAnsi="Arial" w:cs="Arial"/>
                <w:b/>
                <w:bCs/>
                <w:color w:val="000000"/>
                <w:sz w:val="16"/>
                <w:szCs w:val="16"/>
              </w:rPr>
              <w:br/>
              <w:t>Sample</w:t>
            </w:r>
            <w:r w:rsidRPr="00A5194C">
              <w:rPr>
                <w:rFonts w:ascii="Arial" w:hAnsi="Arial" w:cs="Arial"/>
                <w:b/>
                <w:bCs/>
                <w:color w:val="000000"/>
                <w:sz w:val="16"/>
                <w:szCs w:val="16"/>
              </w:rPr>
              <w:br/>
              <w:t>Collection</w:t>
            </w:r>
            <w:r w:rsidRPr="00A5194C">
              <w:rPr>
                <w:rFonts w:ascii="Arial" w:hAnsi="Arial" w:cs="Arial"/>
                <w:b/>
                <w:bCs/>
                <w:color w:val="000000"/>
                <w:sz w:val="16"/>
                <w:szCs w:val="16"/>
              </w:rPr>
              <w:br/>
              <w:t>to Sample</w:t>
            </w:r>
            <w:r w:rsidRPr="00A5194C">
              <w:rPr>
                <w:rFonts w:ascii="Arial" w:hAnsi="Arial" w:cs="Arial"/>
                <w:b/>
                <w:bCs/>
                <w:color w:val="000000"/>
                <w:sz w:val="16"/>
                <w:szCs w:val="16"/>
              </w:rPr>
              <w:br/>
              <w:t>Analysis Reported?</w:t>
            </w:r>
          </w:p>
        </w:tc>
        <w:tc>
          <w:tcPr>
            <w:tcW w:w="218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Level of</w:t>
            </w:r>
            <w:r w:rsidRPr="00A5194C">
              <w:rPr>
                <w:rFonts w:ascii="Arial" w:hAnsi="Arial" w:cs="Arial"/>
                <w:b/>
                <w:bCs/>
                <w:color w:val="000000"/>
                <w:sz w:val="16"/>
                <w:szCs w:val="16"/>
              </w:rPr>
              <w:br/>
              <w:t>Exposure in</w:t>
            </w:r>
            <w:r w:rsidRPr="00A5194C">
              <w:rPr>
                <w:rFonts w:ascii="Arial" w:hAnsi="Arial" w:cs="Arial"/>
                <w:b/>
                <w:bCs/>
                <w:color w:val="000000"/>
                <w:sz w:val="16"/>
                <w:szCs w:val="16"/>
              </w:rPr>
              <w:br/>
              <w:t>Comparative</w:t>
            </w:r>
            <w:r w:rsidRPr="00A5194C">
              <w:rPr>
                <w:rFonts w:ascii="Arial" w:hAnsi="Arial" w:cs="Arial"/>
                <w:b/>
                <w:bCs/>
                <w:color w:val="000000"/>
                <w:sz w:val="16"/>
                <w:szCs w:val="16"/>
              </w:rPr>
              <w:br/>
              <w:t>Categories</w:t>
            </w:r>
            <w:r w:rsidRPr="00A5194C">
              <w:rPr>
                <w:rFonts w:ascii="Arial" w:hAnsi="Arial" w:cs="Arial"/>
                <w:b/>
                <w:bCs/>
                <w:color w:val="000000"/>
                <w:sz w:val="16"/>
                <w:szCs w:val="16"/>
              </w:rPr>
              <w:br/>
              <w:t>Given?</w:t>
            </w:r>
            <w:r w:rsidRPr="00A5194C">
              <w:rPr>
                <w:rFonts w:ascii="Arial" w:hAnsi="Arial" w:cs="Arial"/>
                <w:b/>
                <w:bCs/>
                <w:color w:val="000000"/>
                <w:sz w:val="16"/>
                <w:szCs w:val="16"/>
              </w:rPr>
              <w:br/>
              <w:t>(Categorical</w:t>
            </w:r>
            <w:r w:rsidRPr="00A5194C">
              <w:rPr>
                <w:rFonts w:ascii="Arial" w:hAnsi="Arial" w:cs="Arial"/>
                <w:b/>
                <w:bCs/>
                <w:color w:val="000000"/>
                <w:sz w:val="16"/>
                <w:szCs w:val="16"/>
              </w:rPr>
              <w:br/>
              <w:t>Analyses Only)</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Green et al., 2010</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8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r>
    </w:tbl>
    <w:p w:rsidR="002B750B" w:rsidRDefault="002B750B">
      <w:pPr>
        <w:adjustRightInd w:val="0"/>
        <w:rPr>
          <w:rFonts w:ascii="Arial" w:hAnsi="Arial" w:cs="Arial"/>
          <w:color w:val="000000"/>
          <w:sz w:val="14"/>
          <w:szCs w:val="14"/>
        </w:rPr>
      </w:pPr>
    </w:p>
    <w:p w:rsidR="00741A06" w:rsidRPr="00A5194C" w:rsidRDefault="00741A06">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1450"/>
        <w:gridCol w:w="1234"/>
        <w:gridCol w:w="1450"/>
        <w:gridCol w:w="1234"/>
        <w:gridCol w:w="1450"/>
        <w:gridCol w:w="1450"/>
        <w:gridCol w:w="1450"/>
        <w:gridCol w:w="1450"/>
        <w:gridCol w:w="1450"/>
        <w:gridCol w:w="2468"/>
      </w:tblGrid>
      <w:tr w:rsidR="002B750B" w:rsidRPr="00A5194C">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lastRenderedPageBreak/>
              <w:t>Quality of Cohort or Nested Case-Control Studies</w:t>
            </w:r>
          </w:p>
        </w:tc>
      </w:tr>
      <w:tr w:rsidR="002B750B" w:rsidRPr="00A5194C">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Adjusted or</w:t>
            </w:r>
            <w:r w:rsidRPr="00A5194C">
              <w:rPr>
                <w:rFonts w:ascii="Arial" w:hAnsi="Arial" w:cs="Arial"/>
                <w:b/>
                <w:bCs/>
                <w:color w:val="000000"/>
                <w:sz w:val="16"/>
                <w:szCs w:val="16"/>
              </w:rPr>
              <w:br/>
              <w:t>Matched for</w:t>
            </w:r>
            <w:r w:rsidRPr="00A5194C">
              <w:rPr>
                <w:rFonts w:ascii="Arial" w:hAnsi="Arial" w:cs="Arial"/>
                <w:b/>
                <w:bCs/>
                <w:color w:val="000000"/>
                <w:sz w:val="16"/>
                <w:szCs w:val="16"/>
              </w:rPr>
              <w:br/>
              <w:t>Any Confounders?</w:t>
            </w:r>
            <w:r w:rsidRPr="00A5194C">
              <w:rPr>
                <w:rFonts w:ascii="Arial" w:hAnsi="Arial" w:cs="Arial"/>
                <w:b/>
                <w:bCs/>
                <w:color w:val="000000"/>
                <w:sz w:val="16"/>
                <w:szCs w:val="16"/>
              </w:rPr>
              <w:br/>
              <w:t>(Besides</w:t>
            </w:r>
            <w:r w:rsidRPr="00A5194C">
              <w:rPr>
                <w:rFonts w:ascii="Arial" w:hAnsi="Arial" w:cs="Arial"/>
                <w:b/>
                <w:bCs/>
                <w:color w:val="000000"/>
                <w:sz w:val="16"/>
                <w:szCs w:val="16"/>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w:t>
            </w:r>
            <w:r w:rsidRPr="00A5194C">
              <w:rPr>
                <w:rFonts w:ascii="Arial" w:hAnsi="Arial" w:cs="Arial"/>
                <w:b/>
                <w:bCs/>
                <w:color w:val="000000"/>
                <w:sz w:val="16"/>
                <w:szCs w:val="16"/>
              </w:rPr>
              <w:br/>
              <w:t>of Final</w:t>
            </w:r>
            <w:r w:rsidRPr="00A5194C">
              <w:rPr>
                <w:rFonts w:ascii="Arial" w:hAnsi="Arial" w:cs="Arial"/>
                <w:b/>
                <w:bCs/>
                <w:color w:val="000000"/>
                <w:sz w:val="16"/>
                <w:szCs w:val="16"/>
              </w:rPr>
              <w:br/>
              <w:t>Adjusted</w:t>
            </w:r>
            <w:r w:rsidRPr="00A5194C">
              <w:rPr>
                <w:rFonts w:ascii="Arial" w:hAnsi="Arial" w:cs="Arial"/>
                <w:b/>
                <w:bCs/>
                <w:color w:val="000000"/>
                <w:sz w:val="16"/>
                <w:szCs w:val="16"/>
              </w:rPr>
              <w:br/>
              <w:t>Model Selection?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 Definition</w:t>
            </w:r>
            <w:r w:rsidRPr="00A5194C">
              <w:rPr>
                <w:rFonts w:ascii="Arial" w:hAnsi="Arial" w:cs="Arial"/>
                <w:b/>
                <w:bCs/>
                <w:color w:val="000000"/>
                <w:sz w:val="16"/>
                <w:szCs w:val="16"/>
              </w:rPr>
              <w:br/>
              <w:t>of Outcome</w:t>
            </w:r>
            <w:r w:rsidRPr="00A5194C">
              <w:rPr>
                <w:rFonts w:ascii="Arial" w:hAnsi="Arial" w:cs="Arial"/>
                <w:b/>
                <w:bCs/>
                <w:color w:val="000000"/>
                <w:sz w:val="16"/>
                <w:szCs w:val="16"/>
              </w:rPr>
              <w:br/>
              <w:t>Including Time</w:t>
            </w:r>
            <w:r w:rsidRPr="00A5194C">
              <w:rPr>
                <w:rFonts w:ascii="Arial" w:hAnsi="Arial" w:cs="Arial"/>
                <w:b/>
                <w:bCs/>
                <w:color w:val="000000"/>
                <w:sz w:val="16"/>
                <w:szCs w:val="16"/>
              </w:rPr>
              <w:br/>
              <w:t>of Ascertainment?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Loss to</w:t>
            </w:r>
            <w:r w:rsidRPr="00A5194C">
              <w:rPr>
                <w:rFonts w:ascii="Arial" w:hAnsi="Arial" w:cs="Arial"/>
                <w:b/>
                <w:bCs/>
                <w:color w:val="000000"/>
                <w:sz w:val="16"/>
                <w:szCs w:val="16"/>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Do the</w:t>
            </w:r>
            <w:r w:rsidRPr="00A5194C">
              <w:rPr>
                <w:rFonts w:ascii="Arial" w:hAnsi="Arial" w:cs="Arial"/>
                <w:b/>
                <w:bCs/>
                <w:color w:val="000000"/>
                <w:sz w:val="16"/>
                <w:szCs w:val="16"/>
              </w:rPr>
              <w:br/>
              <w:t>Authors Specify</w:t>
            </w:r>
            <w:r w:rsidRPr="00A5194C">
              <w:rPr>
                <w:rFonts w:ascii="Arial" w:hAnsi="Arial" w:cs="Arial"/>
                <w:b/>
                <w:bCs/>
                <w:color w:val="000000"/>
                <w:sz w:val="16"/>
                <w:szCs w:val="16"/>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Prospective</w:t>
            </w:r>
            <w:r w:rsidRPr="00A5194C">
              <w:rPr>
                <w:rFonts w:ascii="Arial" w:hAnsi="Arial" w:cs="Arial"/>
                <w:b/>
                <w:bCs/>
                <w:color w:val="000000"/>
                <w:sz w:val="16"/>
                <w:szCs w:val="16"/>
              </w:rPr>
              <w:br/>
              <w:t>Collection</w:t>
            </w:r>
            <w:r w:rsidRPr="00A5194C">
              <w:rPr>
                <w:rFonts w:ascii="Arial" w:hAnsi="Arial" w:cs="Arial"/>
                <w:b/>
                <w:bCs/>
                <w:color w:val="000000"/>
                <w:sz w:val="16"/>
                <w:szCs w:val="16"/>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Analysis Was</w:t>
            </w:r>
            <w:r w:rsidRPr="00A5194C">
              <w:rPr>
                <w:rFonts w:ascii="Arial" w:hAnsi="Arial" w:cs="Arial"/>
                <w:b/>
                <w:bCs/>
                <w:color w:val="000000"/>
                <w:sz w:val="16"/>
                <w:szCs w:val="16"/>
              </w:rPr>
              <w:br/>
              <w:t>Planned When</w:t>
            </w:r>
            <w:r w:rsidRPr="00A5194C">
              <w:rPr>
                <w:rFonts w:ascii="Arial" w:hAnsi="Arial" w:cs="Arial"/>
                <w:b/>
                <w:bCs/>
                <w:color w:val="000000"/>
                <w:sz w:val="16"/>
                <w:szCs w:val="16"/>
              </w:rPr>
              <w:br/>
              <w:t>Cohort Was</w:t>
            </w:r>
            <w:r w:rsidRPr="00A5194C">
              <w:rPr>
                <w:rFonts w:ascii="Arial" w:hAnsi="Arial" w:cs="Arial"/>
                <w:b/>
                <w:bCs/>
                <w:color w:val="000000"/>
                <w:sz w:val="16"/>
                <w:szCs w:val="16"/>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 of</w:t>
            </w:r>
            <w:r w:rsidRPr="00A5194C">
              <w:rPr>
                <w:rFonts w:ascii="Arial" w:hAnsi="Arial" w:cs="Arial"/>
                <w:b/>
                <w:bCs/>
                <w:color w:val="000000"/>
                <w:sz w:val="16"/>
                <w:szCs w:val="16"/>
              </w:rPr>
              <w:br/>
              <w:t>Sample Size</w:t>
            </w:r>
            <w:r w:rsidRPr="00A5194C">
              <w:rPr>
                <w:rFonts w:ascii="Arial" w:hAnsi="Arial" w:cs="Arial"/>
                <w:b/>
                <w:bCs/>
                <w:color w:val="000000"/>
                <w:sz w:val="16"/>
                <w:szCs w:val="16"/>
              </w:rPr>
              <w:br/>
              <w:t>(Includes Sample</w:t>
            </w:r>
            <w:r w:rsidRPr="00A5194C">
              <w:rPr>
                <w:rFonts w:ascii="Arial" w:hAnsi="Arial" w:cs="Arial"/>
                <w:b/>
                <w:bCs/>
                <w:color w:val="000000"/>
                <w:sz w:val="16"/>
                <w:szCs w:val="16"/>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 (if Not A)</w:t>
            </w:r>
          </w:p>
        </w:tc>
      </w:tr>
      <w:tr w:rsidR="002B750B" w:rsidRPr="00A5194C">
        <w:trPr>
          <w:cantSplit/>
          <w:jc w:val="center"/>
        </w:trPr>
        <w:tc>
          <w:tcPr>
            <w:tcW w:w="145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NA</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w:t>
            </w:r>
          </w:p>
        </w:tc>
        <w:tc>
          <w:tcPr>
            <w:tcW w:w="2468"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medical record reviews were used to confirm breast cancer diagnoses but article did not state whether diagnoses were verified independently  Population a) sampling consecutive Outcome c) primary outcome changed to NA</w:t>
            </w:r>
          </w:p>
        </w:tc>
      </w:tr>
    </w:tbl>
    <w:p w:rsidR="002B750B" w:rsidRDefault="002B750B">
      <w:pPr>
        <w:adjustRightInd w:val="0"/>
        <w:rPr>
          <w:rFonts w:ascii="Arial" w:hAnsi="Arial" w:cs="Arial"/>
          <w:color w:val="000000"/>
          <w:sz w:val="14"/>
          <w:szCs w:val="14"/>
        </w:rPr>
      </w:pPr>
    </w:p>
    <w:p w:rsidR="002B750B"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126" w:name="IDX126"/>
            <w:bookmarkEnd w:id="126"/>
            <w:r w:rsidRPr="00A5194C">
              <w:rPr>
                <w:rFonts w:ascii="Arial" w:hAnsi="Arial" w:cs="Arial"/>
                <w:b/>
                <w:bCs/>
                <w:color w:val="000000"/>
                <w:sz w:val="16"/>
                <w:szCs w:val="16"/>
              </w:rPr>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Grimnes et al., 2012</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19–50 years; 51–70 years; Postmenopausal women; 50–80 years; T-score in total hip or lumbar spine (L2–4)=-2.0</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Current cancer; Current cardiovascular disease; Type 2 DM; hormone replacement therapy or other therapy affecting bone remodeling during the last 12 months before enrollment; use of steroids; renal stone disease; systolic blood pressure &gt;175mmHg or diastolic blood pressure &gt;105mmHg; serum creatinine &gt;110 µmol/l; suspected hyperparathyroidism; chronic disease like ischemic heart disease, diabetes, granulomatous disease, and cancer</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Manufacturer</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Norway</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297/297/100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63.5 (6.8)/NR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Post menopausal</w:t>
            </w: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serum vitamin D: high dose group- 70.7+/-23.0 nmol/L; standard dose group- 71.2+/-22.3 nmol/L</w:t>
            </w:r>
          </w:p>
        </w:tc>
      </w:tr>
    </w:tbl>
    <w:p w:rsidR="002B750B" w:rsidRDefault="002B750B">
      <w:pPr>
        <w:adjustRightInd w:val="0"/>
        <w:rPr>
          <w:rFonts w:ascii="Arial" w:hAnsi="Arial" w:cs="Arial"/>
          <w:color w:val="000000"/>
          <w:sz w:val="14"/>
          <w:szCs w:val="14"/>
        </w:rPr>
      </w:pPr>
    </w:p>
    <w:p w:rsidR="00741A06" w:rsidRDefault="00741A06">
      <w:pPr>
        <w:adjustRightInd w:val="0"/>
        <w:rPr>
          <w:rFonts w:ascii="Arial" w:hAnsi="Arial" w:cs="Arial"/>
          <w:color w:val="000000"/>
          <w:sz w:val="14"/>
          <w:szCs w:val="14"/>
        </w:rPr>
      </w:pPr>
    </w:p>
    <w:p w:rsidR="00741A06" w:rsidRDefault="00741A06">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946"/>
        <w:gridCol w:w="1162"/>
        <w:gridCol w:w="2170"/>
        <w:gridCol w:w="1450"/>
        <w:gridCol w:w="1594"/>
        <w:gridCol w:w="730"/>
        <w:gridCol w:w="946"/>
        <w:gridCol w:w="1306"/>
        <w:gridCol w:w="1306"/>
        <w:gridCol w:w="1306"/>
        <w:gridCol w:w="146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127" w:name="IDX127"/>
            <w:bookmarkEnd w:id="127"/>
            <w:r w:rsidRPr="00A5194C">
              <w:rPr>
                <w:rFonts w:ascii="Arial" w:hAnsi="Arial" w:cs="Arial"/>
                <w:b/>
                <w:bCs/>
                <w:color w:val="000000"/>
                <w:sz w:val="16"/>
                <w:szCs w:val="16"/>
              </w:rPr>
              <w:lastRenderedPageBreak/>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w:t>
            </w:r>
            <w:r w:rsidRPr="00A5194C">
              <w:rPr>
                <w:rFonts w:ascii="Arial" w:hAnsi="Arial" w:cs="Arial"/>
                <w:b/>
                <w:bCs/>
                <w:color w:val="000000"/>
                <w:sz w:val="16"/>
                <w:szCs w:val="16"/>
              </w:rPr>
              <w:br/>
              <w:t>Analyzed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Baseline Mean/</w:t>
            </w:r>
            <w:r w:rsidRPr="00A5194C">
              <w:rPr>
                <w:rFonts w:ascii="Arial" w:hAnsi="Arial" w:cs="Arial"/>
                <w:b/>
                <w:bCs/>
                <w:color w:val="000000"/>
                <w:sz w:val="16"/>
                <w:szCs w:val="16"/>
              </w:rPr>
              <w:br/>
              <w:t>(CI/SE/SD)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Final or Delta/</w:t>
            </w:r>
            <w:r w:rsidRPr="00A5194C">
              <w:rPr>
                <w:rFonts w:ascii="Arial" w:hAnsi="Arial" w:cs="Arial"/>
                <w:b/>
                <w:bCs/>
                <w:color w:val="000000"/>
                <w:sz w:val="16"/>
                <w:szCs w:val="16"/>
              </w:rPr>
              <w:br/>
              <w:t>(CI/SE/SD)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Net Difference/</w:t>
            </w:r>
            <w:r w:rsidRPr="00A5194C">
              <w:rPr>
                <w:rFonts w:ascii="Arial" w:hAnsi="Arial" w:cs="Arial"/>
                <w:b/>
                <w:bCs/>
                <w:color w:val="000000"/>
                <w:sz w:val="16"/>
                <w:szCs w:val="16"/>
              </w:rPr>
              <w:br/>
              <w:t>(CI/SE/SD)</w:t>
            </w:r>
          </w:p>
        </w:tc>
        <w:tc>
          <w:tcPr>
            <w:tcW w:w="146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P-between</w:t>
            </w:r>
            <w:r w:rsidRPr="00A5194C">
              <w:rPr>
                <w:rFonts w:ascii="Arial" w:hAnsi="Arial" w:cs="Arial"/>
                <w:b/>
                <w:bCs/>
                <w:color w:val="000000"/>
                <w:sz w:val="16"/>
                <w:szCs w:val="16"/>
              </w:rPr>
              <w:br/>
              <w:t>Groups</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Grimnes et al., 2012</w:t>
            </w: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Demographics (Age, Sex, Race/Ethnicity)- Age; Sun Exposure- Reported Outdoor Time, Sunny Holidays, Sun Bed Use; Smoking, Other Lifestyle Factors- Smoking, Physical Activity</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Secondary-Total Hip BMD</w:t>
            </w: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high dose (6500 IU/day)+1000 mg elemental calcium/day-overall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149</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0.79 (sd=0.073)</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change=0.31 (sd=1.59)</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-0.25 (-0.63, 0.13)</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0.19</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standard dose(800 IU/day)+1000 mg elemental calcium/day-overall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148</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0.791 (sd=0.082)</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change=0.56 (sd=1.70)</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Secondary-Femoral Neck BMD</w:t>
            </w: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high dose (6500 IU/day)+1000 mg elemental calcium/day-overall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149</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0.758 (sd=0.066)</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change=0.03 (sd=2.08)</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-0.14 (-0.59, 0.31)</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standard dose(800 IU/day)+1000 mg elemental calcium/day-overall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148</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0.757 (sd=0.079)</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change=0.17 (sd=1.87)</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Secondary-L2-L4 BMD</w:t>
            </w: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high dose (6500 IU/day)+1000 mg elemental calcium/day-overall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149</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0.901 (sd=0.072)</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change=0.25 (sd=3.19)</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-0.07 (-0.80, 0.66)</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standard dose(800 IU/day)+1000 mg elemental calcium/day-overall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148</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0.902 (sd=0.079)</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change=0.32 (sd=3.23)</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Secondary-Total Body BMD</w:t>
            </w:r>
          </w:p>
        </w:tc>
        <w:tc>
          <w:tcPr>
            <w:tcW w:w="159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D3 high dose (6500 IU/day)+1000 mg elemental calcium/day-overall</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149</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 (sd=0.054)</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change=0.18 (sd=1.14)</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-0.02 (-0.29, 0.25)</w:t>
            </w:r>
          </w:p>
        </w:tc>
        <w:tc>
          <w:tcPr>
            <w:tcW w:w="146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standard dose(800 IU/day)+1000 mg elemental calcium/day-overall</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148</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1.002 (sd=0.055)</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change=0.20 (sd=1.23)</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bl>
    <w:p w:rsidR="002B750B" w:rsidRDefault="002B750B">
      <w:pPr>
        <w:adjustRightInd w:val="0"/>
        <w:rPr>
          <w:rFonts w:ascii="Arial" w:hAnsi="Arial" w:cs="Arial"/>
          <w:color w:val="000000"/>
          <w:sz w:val="14"/>
          <w:szCs w:val="14"/>
        </w:rPr>
      </w:pPr>
    </w:p>
    <w:p w:rsidR="00741A06" w:rsidRDefault="00741A06">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946"/>
        <w:gridCol w:w="1378"/>
        <w:gridCol w:w="1306"/>
        <w:gridCol w:w="1234"/>
        <w:gridCol w:w="874"/>
        <w:gridCol w:w="1162"/>
        <w:gridCol w:w="1162"/>
        <w:gridCol w:w="1162"/>
        <w:gridCol w:w="1378"/>
        <w:gridCol w:w="1234"/>
        <w:gridCol w:w="874"/>
        <w:gridCol w:w="1676"/>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128" w:name="IDX128"/>
            <w:bookmarkEnd w:id="128"/>
            <w:r w:rsidRPr="00A5194C">
              <w:rPr>
                <w:rFonts w:ascii="Arial" w:hAnsi="Arial" w:cs="Arial"/>
                <w:b/>
                <w:bCs/>
                <w:color w:val="000000"/>
                <w:sz w:val="16"/>
                <w:szCs w:val="16"/>
              </w:rPr>
              <w:t>Quality of Interventional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w:t>
            </w:r>
            <w:r w:rsidRPr="00A5194C">
              <w:rPr>
                <w:rFonts w:ascii="Arial" w:hAnsi="Arial" w:cs="Arial"/>
                <w:b/>
                <w:bCs/>
                <w:color w:val="000000"/>
                <w:sz w:val="16"/>
                <w:szCs w:val="16"/>
              </w:rPr>
              <w:br/>
              <w:t>Design</w:t>
            </w:r>
          </w:p>
        </w:tc>
        <w:tc>
          <w:tcPr>
            <w:tcW w:w="137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Randomization</w:t>
            </w:r>
            <w:r w:rsidRPr="00A5194C">
              <w:rPr>
                <w:rFonts w:ascii="Arial" w:hAnsi="Arial" w:cs="Arial"/>
                <w:b/>
                <w:bCs/>
                <w:color w:val="000000"/>
                <w:sz w:val="16"/>
                <w:szCs w:val="16"/>
              </w:rPr>
              <w:br/>
              <w:t>Technique</w:t>
            </w:r>
            <w:r w:rsidRPr="00A5194C">
              <w:rPr>
                <w:rFonts w:ascii="Arial" w:hAnsi="Arial" w:cs="Arial"/>
                <w:b/>
                <w:bCs/>
                <w:color w:val="000000"/>
                <w:sz w:val="16"/>
                <w:szCs w:val="16"/>
              </w:rPr>
              <w:br/>
              <w:t>(Y/N/ND/NA)</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Allocation</w:t>
            </w:r>
            <w:r w:rsidRPr="00A5194C">
              <w:rPr>
                <w:rFonts w:ascii="Arial" w:hAnsi="Arial" w:cs="Arial"/>
                <w:b/>
                <w:bCs/>
                <w:color w:val="000000"/>
                <w:sz w:val="16"/>
                <w:szCs w:val="16"/>
              </w:rPr>
              <w:br/>
              <w:t>Concealment</w:t>
            </w:r>
            <w:r w:rsidRPr="00A5194C">
              <w:rPr>
                <w:rFonts w:ascii="Arial" w:hAnsi="Arial" w:cs="Arial"/>
                <w:b/>
                <w:bCs/>
                <w:color w:val="000000"/>
                <w:sz w:val="16"/>
                <w:szCs w:val="16"/>
              </w:rPr>
              <w:br/>
              <w:t>(Y/N/ND/NA)</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Washout</w:t>
            </w:r>
            <w:r w:rsidRPr="00A5194C">
              <w:rPr>
                <w:rFonts w:ascii="Arial" w:hAnsi="Arial" w:cs="Arial"/>
                <w:b/>
                <w:bCs/>
                <w:color w:val="000000"/>
                <w:sz w:val="16"/>
                <w:szCs w:val="16"/>
              </w:rPr>
              <w:br/>
              <w:t>Period</w:t>
            </w:r>
            <w:r w:rsidRPr="00A5194C">
              <w:rPr>
                <w:rFonts w:ascii="Arial" w:hAnsi="Arial" w:cs="Arial"/>
                <w:b/>
                <w:bCs/>
                <w:color w:val="000000"/>
                <w:sz w:val="16"/>
                <w:szCs w:val="16"/>
              </w:rPr>
              <w:br/>
              <w:t>(Y/N/ND/NA)</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Dropout</w:t>
            </w:r>
            <w:r w:rsidRPr="00A5194C">
              <w:rPr>
                <w:rFonts w:ascii="Arial" w:hAnsi="Arial" w:cs="Arial"/>
                <w:b/>
                <w:bCs/>
                <w:color w:val="000000"/>
                <w:sz w:val="16"/>
                <w:szCs w:val="16"/>
              </w:rPr>
              <w:br/>
              <w:t>Rate</w:t>
            </w:r>
            <w:r w:rsidRPr="00A5194C">
              <w:rPr>
                <w:rFonts w:ascii="Arial" w:hAnsi="Arial" w:cs="Arial"/>
                <w:b/>
                <w:bCs/>
                <w:color w:val="000000"/>
                <w:sz w:val="16"/>
                <w:szCs w:val="16"/>
              </w:rPr>
              <w:br/>
              <w:t>&lt;20%</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Blinded</w:t>
            </w:r>
            <w:r w:rsidRPr="00A5194C">
              <w:rPr>
                <w:rFonts w:ascii="Arial" w:hAnsi="Arial" w:cs="Arial"/>
                <w:b/>
                <w:bCs/>
                <w:color w:val="000000"/>
                <w:sz w:val="16"/>
                <w:szCs w:val="16"/>
              </w:rPr>
              <w:br/>
              <w:t>Outcome</w:t>
            </w:r>
            <w:r w:rsidRPr="00A5194C">
              <w:rPr>
                <w:rFonts w:ascii="Arial" w:hAnsi="Arial" w:cs="Arial"/>
                <w:b/>
                <w:bCs/>
                <w:color w:val="000000"/>
                <w:sz w:val="16"/>
                <w:szCs w:val="16"/>
              </w:rPr>
              <w:br/>
              <w:t>Assessment</w:t>
            </w:r>
            <w:r w:rsidRPr="00A5194C">
              <w:rPr>
                <w:rFonts w:ascii="Arial" w:hAnsi="Arial" w:cs="Arial"/>
                <w:b/>
                <w:bCs/>
                <w:color w:val="000000"/>
                <w:sz w:val="16"/>
                <w:szCs w:val="16"/>
              </w:rPr>
              <w:br/>
              <w:t>(Y/N/ND)</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Intention</w:t>
            </w:r>
            <w:r w:rsidRPr="00A5194C">
              <w:rPr>
                <w:rFonts w:ascii="Arial" w:hAnsi="Arial" w:cs="Arial"/>
                <w:b/>
                <w:bCs/>
                <w:color w:val="000000"/>
                <w:sz w:val="16"/>
                <w:szCs w:val="16"/>
              </w:rPr>
              <w:br/>
              <w:t>to Treat</w:t>
            </w:r>
            <w:r w:rsidRPr="00A5194C">
              <w:rPr>
                <w:rFonts w:ascii="Arial" w:hAnsi="Arial" w:cs="Arial"/>
                <w:b/>
                <w:bCs/>
                <w:color w:val="000000"/>
                <w:sz w:val="16"/>
                <w:szCs w:val="16"/>
              </w:rPr>
              <w:br/>
              <w:t>Analysis</w:t>
            </w:r>
            <w:r w:rsidRPr="00A5194C">
              <w:rPr>
                <w:rFonts w:ascii="Arial" w:hAnsi="Arial" w:cs="Arial"/>
                <w:b/>
                <w:bCs/>
                <w:color w:val="000000"/>
                <w:sz w:val="16"/>
                <w:szCs w:val="16"/>
              </w:rPr>
              <w:br/>
              <w:t>(Y/N/ND)</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Statistical</w:t>
            </w:r>
            <w:r w:rsidRPr="00A5194C">
              <w:rPr>
                <w:rFonts w:ascii="Arial" w:hAnsi="Arial" w:cs="Arial"/>
                <w:b/>
                <w:bCs/>
                <w:color w:val="000000"/>
                <w:sz w:val="16"/>
                <w:szCs w:val="16"/>
              </w:rPr>
              <w:br/>
              <w:t>Analysis</w:t>
            </w:r>
            <w:r w:rsidRPr="00A5194C">
              <w:rPr>
                <w:rFonts w:ascii="Arial" w:hAnsi="Arial" w:cs="Arial"/>
                <w:b/>
                <w:bCs/>
                <w:color w:val="000000"/>
                <w:sz w:val="16"/>
                <w:szCs w:val="16"/>
              </w:rPr>
              <w:br/>
              <w:t>(Y/N)</w:t>
            </w:r>
          </w:p>
        </w:tc>
        <w:tc>
          <w:tcPr>
            <w:tcW w:w="137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Assessment</w:t>
            </w:r>
            <w:r w:rsidRPr="00A5194C">
              <w:rPr>
                <w:rFonts w:ascii="Arial" w:hAnsi="Arial" w:cs="Arial"/>
                <w:b/>
                <w:bCs/>
                <w:color w:val="000000"/>
                <w:sz w:val="16"/>
                <w:szCs w:val="16"/>
              </w:rPr>
              <w:br/>
              <w:t>for</w:t>
            </w:r>
            <w:r w:rsidRPr="00A5194C">
              <w:rPr>
                <w:rFonts w:ascii="Arial" w:hAnsi="Arial" w:cs="Arial"/>
                <w:b/>
                <w:bCs/>
                <w:color w:val="000000"/>
                <w:sz w:val="16"/>
                <w:szCs w:val="16"/>
              </w:rPr>
              <w:br/>
              <w:t>Confounding</w:t>
            </w:r>
            <w:r w:rsidRPr="00A5194C">
              <w:rPr>
                <w:rFonts w:ascii="Arial" w:hAnsi="Arial" w:cs="Arial"/>
                <w:b/>
                <w:bCs/>
                <w:color w:val="000000"/>
                <w:sz w:val="16"/>
                <w:szCs w:val="16"/>
              </w:rPr>
              <w:br/>
              <w:t>(Y/N/ND/NA)</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w:t>
            </w:r>
            <w:r w:rsidRPr="00A5194C">
              <w:rPr>
                <w:rFonts w:ascii="Arial" w:hAnsi="Arial" w:cs="Arial"/>
                <w:b/>
                <w:bCs/>
                <w:color w:val="000000"/>
                <w:sz w:val="16"/>
                <w:szCs w:val="16"/>
              </w:rPr>
              <w:br/>
              <w:t>Reporting</w:t>
            </w:r>
            <w:r w:rsidRPr="00A5194C">
              <w:rPr>
                <w:rFonts w:ascii="Arial" w:hAnsi="Arial" w:cs="Arial"/>
                <w:b/>
                <w:bCs/>
                <w:color w:val="000000"/>
                <w:sz w:val="16"/>
                <w:szCs w:val="16"/>
              </w:rPr>
              <w:br/>
              <w:t>w/o</w:t>
            </w:r>
            <w:r w:rsidRPr="00A5194C">
              <w:rPr>
                <w:rFonts w:ascii="Arial" w:hAnsi="Arial" w:cs="Arial"/>
                <w:b/>
                <w:bCs/>
                <w:color w:val="000000"/>
                <w:sz w:val="16"/>
                <w:szCs w:val="16"/>
              </w:rPr>
              <w:br/>
              <w:t>Discrepancies</w:t>
            </w:r>
            <w:r w:rsidRPr="00A5194C">
              <w:rPr>
                <w:rFonts w:ascii="Arial" w:hAnsi="Arial" w:cs="Arial"/>
                <w:b/>
                <w:bCs/>
                <w:color w:val="000000"/>
                <w:sz w:val="16"/>
                <w:szCs w:val="16"/>
              </w:rPr>
              <w:br/>
              <w:t>(Y/N)</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1676"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w:t>
            </w:r>
            <w:r w:rsidRPr="00A5194C">
              <w:rPr>
                <w:rFonts w:ascii="Arial" w:hAnsi="Arial" w:cs="Arial"/>
                <w:b/>
                <w:bCs/>
                <w:color w:val="000000"/>
                <w:sz w:val="16"/>
                <w:szCs w:val="16"/>
              </w:rPr>
              <w:br/>
              <w:t>(if Not A)</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Grimnes et al., 2012</w:t>
            </w: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37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37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w:t>
            </w:r>
          </w:p>
        </w:tc>
        <w:tc>
          <w:tcPr>
            <w:tcW w:w="1676"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741A06" w:rsidRDefault="00741A06">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129" w:name="IDX129"/>
            <w:bookmarkEnd w:id="129"/>
            <w:r w:rsidRPr="00A5194C">
              <w:rPr>
                <w:rFonts w:ascii="Arial" w:hAnsi="Arial" w:cs="Arial"/>
                <w:b/>
                <w:bCs/>
                <w:color w:val="000000"/>
                <w:sz w:val="16"/>
                <w:szCs w:val="16"/>
              </w:rPr>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Holland et al., 2012</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 months; 7 months–2 years; infants aged 1–11 months; living within the socioeconomically deprived study districts</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vitamin D within previous 3 months; families expecting to move to another town within 18 months; rickets; clinical diagnosis of Kwashiorkor or Marasmus</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Private Foundation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Kabul, Afghanistan</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3046/NR/48</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Malnourished/frailty</w:t>
            </w: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only box plot of figure 3</w:t>
            </w:r>
          </w:p>
        </w:tc>
      </w:tr>
    </w:tbl>
    <w:p w:rsidR="002B750B" w:rsidRDefault="002B750B">
      <w:pPr>
        <w:adjustRightInd w:val="0"/>
        <w:rPr>
          <w:rFonts w:ascii="Arial" w:hAnsi="Arial" w:cs="Arial"/>
          <w:color w:val="000000"/>
          <w:sz w:val="14"/>
          <w:szCs w:val="14"/>
        </w:rPr>
      </w:pPr>
    </w:p>
    <w:p w:rsidR="006878CD" w:rsidRDefault="006878CD">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450"/>
        <w:gridCol w:w="2170"/>
        <w:gridCol w:w="1450"/>
        <w:gridCol w:w="1090"/>
        <w:gridCol w:w="1810"/>
        <w:gridCol w:w="730"/>
        <w:gridCol w:w="730"/>
        <w:gridCol w:w="1450"/>
        <w:gridCol w:w="802"/>
        <w:gridCol w:w="874"/>
        <w:gridCol w:w="740"/>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130" w:name="IDX130"/>
            <w:bookmarkEnd w:id="130"/>
            <w:r w:rsidRPr="00A5194C">
              <w:rPr>
                <w:rFonts w:ascii="Arial" w:hAnsi="Arial" w:cs="Arial"/>
                <w:b/>
                <w:bCs/>
                <w:color w:val="000000"/>
                <w:sz w:val="16"/>
                <w:szCs w:val="16"/>
              </w:rPr>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74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Holland et al., 2012</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Primary-All Pneumonia First Episode</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Vit D3</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100,000IU-confirmed chest radiograph confirmed</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260/NR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Adjusted/IRR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1.065</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0.895, 1.268</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0.476</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Placebo-confirmed chest radiograph confirmed</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2445/NR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Adjusted/IRR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Primary-All Pneumonia Repeat Episode</w:t>
            </w: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Vit D3</w:t>
            </w:r>
          </w:p>
        </w:tc>
        <w:tc>
          <w:tcPr>
            <w:tcW w:w="181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100,000IU-confirmed chest radiograph confirmed</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138/NR</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Adjusted/IRR</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1.685</w:t>
            </w: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1.282, 2.212</w:t>
            </w:r>
          </w:p>
        </w:tc>
        <w:tc>
          <w:tcPr>
            <w:tcW w:w="74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&lt;0.0001</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81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Placebo-confirmed chest radiograph confirmed</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82/NR</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Adjusted/IRR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6878CD" w:rsidRDefault="006878CD">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946"/>
        <w:gridCol w:w="1378"/>
        <w:gridCol w:w="1306"/>
        <w:gridCol w:w="1234"/>
        <w:gridCol w:w="874"/>
        <w:gridCol w:w="1162"/>
        <w:gridCol w:w="1162"/>
        <w:gridCol w:w="1162"/>
        <w:gridCol w:w="1378"/>
        <w:gridCol w:w="1234"/>
        <w:gridCol w:w="874"/>
        <w:gridCol w:w="1676"/>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131" w:name="IDX131"/>
            <w:bookmarkEnd w:id="131"/>
            <w:r w:rsidRPr="00A5194C">
              <w:rPr>
                <w:rFonts w:ascii="Arial" w:hAnsi="Arial" w:cs="Arial"/>
                <w:b/>
                <w:bCs/>
                <w:color w:val="000000"/>
                <w:sz w:val="16"/>
                <w:szCs w:val="16"/>
              </w:rPr>
              <w:t>Quality of Interventional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w:t>
            </w:r>
            <w:r w:rsidRPr="00A5194C">
              <w:rPr>
                <w:rFonts w:ascii="Arial" w:hAnsi="Arial" w:cs="Arial"/>
                <w:b/>
                <w:bCs/>
                <w:color w:val="000000"/>
                <w:sz w:val="16"/>
                <w:szCs w:val="16"/>
              </w:rPr>
              <w:br/>
              <w:t>Design</w:t>
            </w:r>
          </w:p>
        </w:tc>
        <w:tc>
          <w:tcPr>
            <w:tcW w:w="137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Randomization</w:t>
            </w:r>
            <w:r w:rsidRPr="00A5194C">
              <w:rPr>
                <w:rFonts w:ascii="Arial" w:hAnsi="Arial" w:cs="Arial"/>
                <w:b/>
                <w:bCs/>
                <w:color w:val="000000"/>
                <w:sz w:val="16"/>
                <w:szCs w:val="16"/>
              </w:rPr>
              <w:br/>
              <w:t>Technique</w:t>
            </w:r>
            <w:r w:rsidRPr="00A5194C">
              <w:rPr>
                <w:rFonts w:ascii="Arial" w:hAnsi="Arial" w:cs="Arial"/>
                <w:b/>
                <w:bCs/>
                <w:color w:val="000000"/>
                <w:sz w:val="16"/>
                <w:szCs w:val="16"/>
              </w:rPr>
              <w:br/>
              <w:t>(Y/N/ND/NA)</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Allocation</w:t>
            </w:r>
            <w:r w:rsidRPr="00A5194C">
              <w:rPr>
                <w:rFonts w:ascii="Arial" w:hAnsi="Arial" w:cs="Arial"/>
                <w:b/>
                <w:bCs/>
                <w:color w:val="000000"/>
                <w:sz w:val="16"/>
                <w:szCs w:val="16"/>
              </w:rPr>
              <w:br/>
              <w:t>Concealment</w:t>
            </w:r>
            <w:r w:rsidRPr="00A5194C">
              <w:rPr>
                <w:rFonts w:ascii="Arial" w:hAnsi="Arial" w:cs="Arial"/>
                <w:b/>
                <w:bCs/>
                <w:color w:val="000000"/>
                <w:sz w:val="16"/>
                <w:szCs w:val="16"/>
              </w:rPr>
              <w:br/>
              <w:t>(Y/N/ND/NA)</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Washout</w:t>
            </w:r>
            <w:r w:rsidRPr="00A5194C">
              <w:rPr>
                <w:rFonts w:ascii="Arial" w:hAnsi="Arial" w:cs="Arial"/>
                <w:b/>
                <w:bCs/>
                <w:color w:val="000000"/>
                <w:sz w:val="16"/>
                <w:szCs w:val="16"/>
              </w:rPr>
              <w:br/>
              <w:t>Period</w:t>
            </w:r>
            <w:r w:rsidRPr="00A5194C">
              <w:rPr>
                <w:rFonts w:ascii="Arial" w:hAnsi="Arial" w:cs="Arial"/>
                <w:b/>
                <w:bCs/>
                <w:color w:val="000000"/>
                <w:sz w:val="16"/>
                <w:szCs w:val="16"/>
              </w:rPr>
              <w:br/>
              <w:t>(Y/N/ND/NA)</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Dropout</w:t>
            </w:r>
            <w:r w:rsidRPr="00A5194C">
              <w:rPr>
                <w:rFonts w:ascii="Arial" w:hAnsi="Arial" w:cs="Arial"/>
                <w:b/>
                <w:bCs/>
                <w:color w:val="000000"/>
                <w:sz w:val="16"/>
                <w:szCs w:val="16"/>
              </w:rPr>
              <w:br/>
              <w:t>Rate</w:t>
            </w:r>
            <w:r w:rsidRPr="00A5194C">
              <w:rPr>
                <w:rFonts w:ascii="Arial" w:hAnsi="Arial" w:cs="Arial"/>
                <w:b/>
                <w:bCs/>
                <w:color w:val="000000"/>
                <w:sz w:val="16"/>
                <w:szCs w:val="16"/>
              </w:rPr>
              <w:br/>
              <w:t>&lt;20%</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Blinded</w:t>
            </w:r>
            <w:r w:rsidRPr="00A5194C">
              <w:rPr>
                <w:rFonts w:ascii="Arial" w:hAnsi="Arial" w:cs="Arial"/>
                <w:b/>
                <w:bCs/>
                <w:color w:val="000000"/>
                <w:sz w:val="16"/>
                <w:szCs w:val="16"/>
              </w:rPr>
              <w:br/>
              <w:t>Outcome</w:t>
            </w:r>
            <w:r w:rsidRPr="00A5194C">
              <w:rPr>
                <w:rFonts w:ascii="Arial" w:hAnsi="Arial" w:cs="Arial"/>
                <w:b/>
                <w:bCs/>
                <w:color w:val="000000"/>
                <w:sz w:val="16"/>
                <w:szCs w:val="16"/>
              </w:rPr>
              <w:br/>
              <w:t>Assessment</w:t>
            </w:r>
            <w:r w:rsidRPr="00A5194C">
              <w:rPr>
                <w:rFonts w:ascii="Arial" w:hAnsi="Arial" w:cs="Arial"/>
                <w:b/>
                <w:bCs/>
                <w:color w:val="000000"/>
                <w:sz w:val="16"/>
                <w:szCs w:val="16"/>
              </w:rPr>
              <w:br/>
              <w:t>(Y/N/ND)</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Intention</w:t>
            </w:r>
            <w:r w:rsidRPr="00A5194C">
              <w:rPr>
                <w:rFonts w:ascii="Arial" w:hAnsi="Arial" w:cs="Arial"/>
                <w:b/>
                <w:bCs/>
                <w:color w:val="000000"/>
                <w:sz w:val="16"/>
                <w:szCs w:val="16"/>
              </w:rPr>
              <w:br/>
              <w:t>to Treat</w:t>
            </w:r>
            <w:r w:rsidRPr="00A5194C">
              <w:rPr>
                <w:rFonts w:ascii="Arial" w:hAnsi="Arial" w:cs="Arial"/>
                <w:b/>
                <w:bCs/>
                <w:color w:val="000000"/>
                <w:sz w:val="16"/>
                <w:szCs w:val="16"/>
              </w:rPr>
              <w:br/>
              <w:t>Analysis</w:t>
            </w:r>
            <w:r w:rsidRPr="00A5194C">
              <w:rPr>
                <w:rFonts w:ascii="Arial" w:hAnsi="Arial" w:cs="Arial"/>
                <w:b/>
                <w:bCs/>
                <w:color w:val="000000"/>
                <w:sz w:val="16"/>
                <w:szCs w:val="16"/>
              </w:rPr>
              <w:br/>
              <w:t>(Y/N/ND)</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Statistical</w:t>
            </w:r>
            <w:r w:rsidRPr="00A5194C">
              <w:rPr>
                <w:rFonts w:ascii="Arial" w:hAnsi="Arial" w:cs="Arial"/>
                <w:b/>
                <w:bCs/>
                <w:color w:val="000000"/>
                <w:sz w:val="16"/>
                <w:szCs w:val="16"/>
              </w:rPr>
              <w:br/>
              <w:t>Analysis</w:t>
            </w:r>
            <w:r w:rsidRPr="00A5194C">
              <w:rPr>
                <w:rFonts w:ascii="Arial" w:hAnsi="Arial" w:cs="Arial"/>
                <w:b/>
                <w:bCs/>
                <w:color w:val="000000"/>
                <w:sz w:val="16"/>
                <w:szCs w:val="16"/>
              </w:rPr>
              <w:br/>
              <w:t>(Y/N)</w:t>
            </w:r>
          </w:p>
        </w:tc>
        <w:tc>
          <w:tcPr>
            <w:tcW w:w="137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Assessment</w:t>
            </w:r>
            <w:r w:rsidRPr="00A5194C">
              <w:rPr>
                <w:rFonts w:ascii="Arial" w:hAnsi="Arial" w:cs="Arial"/>
                <w:b/>
                <w:bCs/>
                <w:color w:val="000000"/>
                <w:sz w:val="16"/>
                <w:szCs w:val="16"/>
              </w:rPr>
              <w:br/>
              <w:t>for</w:t>
            </w:r>
            <w:r w:rsidRPr="00A5194C">
              <w:rPr>
                <w:rFonts w:ascii="Arial" w:hAnsi="Arial" w:cs="Arial"/>
                <w:b/>
                <w:bCs/>
                <w:color w:val="000000"/>
                <w:sz w:val="16"/>
                <w:szCs w:val="16"/>
              </w:rPr>
              <w:br/>
              <w:t>Confounding</w:t>
            </w:r>
            <w:r w:rsidRPr="00A5194C">
              <w:rPr>
                <w:rFonts w:ascii="Arial" w:hAnsi="Arial" w:cs="Arial"/>
                <w:b/>
                <w:bCs/>
                <w:color w:val="000000"/>
                <w:sz w:val="16"/>
                <w:szCs w:val="16"/>
              </w:rPr>
              <w:br/>
              <w:t>(Y/N/ND/NA)</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w:t>
            </w:r>
            <w:r w:rsidRPr="00A5194C">
              <w:rPr>
                <w:rFonts w:ascii="Arial" w:hAnsi="Arial" w:cs="Arial"/>
                <w:b/>
                <w:bCs/>
                <w:color w:val="000000"/>
                <w:sz w:val="16"/>
                <w:szCs w:val="16"/>
              </w:rPr>
              <w:br/>
              <w:t>Reporting</w:t>
            </w:r>
            <w:r w:rsidRPr="00A5194C">
              <w:rPr>
                <w:rFonts w:ascii="Arial" w:hAnsi="Arial" w:cs="Arial"/>
                <w:b/>
                <w:bCs/>
                <w:color w:val="000000"/>
                <w:sz w:val="16"/>
                <w:szCs w:val="16"/>
              </w:rPr>
              <w:br/>
              <w:t>w/o</w:t>
            </w:r>
            <w:r w:rsidRPr="00A5194C">
              <w:rPr>
                <w:rFonts w:ascii="Arial" w:hAnsi="Arial" w:cs="Arial"/>
                <w:b/>
                <w:bCs/>
                <w:color w:val="000000"/>
                <w:sz w:val="16"/>
                <w:szCs w:val="16"/>
              </w:rPr>
              <w:br/>
              <w:t>Discrepancies</w:t>
            </w:r>
            <w:r w:rsidRPr="00A5194C">
              <w:rPr>
                <w:rFonts w:ascii="Arial" w:hAnsi="Arial" w:cs="Arial"/>
                <w:b/>
                <w:bCs/>
                <w:color w:val="000000"/>
                <w:sz w:val="16"/>
                <w:szCs w:val="16"/>
              </w:rPr>
              <w:br/>
              <w:t>(Y/N)</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1676"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w:t>
            </w:r>
            <w:r w:rsidRPr="00A5194C">
              <w:rPr>
                <w:rFonts w:ascii="Arial" w:hAnsi="Arial" w:cs="Arial"/>
                <w:b/>
                <w:bCs/>
                <w:color w:val="000000"/>
                <w:sz w:val="16"/>
                <w:szCs w:val="16"/>
              </w:rPr>
              <w:br/>
              <w:t>(if Not A)</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Holland et al., 2012</w:t>
            </w: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37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ND</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37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w:t>
            </w:r>
          </w:p>
        </w:tc>
        <w:tc>
          <w:tcPr>
            <w:tcW w:w="1676"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6878CD" w:rsidRDefault="006878CD">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132" w:name="IDX132"/>
            <w:bookmarkEnd w:id="132"/>
            <w:r w:rsidRPr="00A5194C">
              <w:rPr>
                <w:rFonts w:ascii="Arial" w:hAnsi="Arial" w:cs="Arial"/>
                <w:b/>
                <w:bCs/>
                <w:color w:val="000000"/>
                <w:sz w:val="16"/>
                <w:szCs w:val="16"/>
              </w:rPr>
              <w:lastRenderedPageBreak/>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Hollis et al., 2011</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Pregnant or lactating women; maternal age of 16 years or greater at the time of consent; confirmed singleton pregnancy of fewer than 16 completed weeks of gestation at the time of consent; planned to receive ongoing prenatal care in the Charleston, SC, area,; ability to provide written informed consent at the first visit.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required chronic diuretic or cardiac medication therapy, including calcium channel blockers; suffered chronic hypertension; Pregnant women with preexisting calcium or parathyroid conditions; Women with a pregnancy at greater than 16 weeks of gestation as calculated by their last menstrual period; active thyroid disease</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Government</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USA; Charleston, SC</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502/350/100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27.0 (5.6)/18–41</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Non-Hispanic White=342; Hispanic=405; Non-Hispanic Black=252</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serum: delivered group- 59.5.8 nmol/L  (6.0–172.5) exited group-  50.5.1nmol/L (6.5–120.5) vit D intake: 400 IU group- 181.6+/-108.4 IU/d, 2000 IU group- 195.8+/-135.0, 4000 IU group- 204.2+/-148.2  calcium intake: 400 IU group-1063.6+/-539.6 mg</w:t>
            </w:r>
          </w:p>
        </w:tc>
      </w:tr>
    </w:tbl>
    <w:p w:rsidR="002B750B" w:rsidRDefault="002B750B">
      <w:pPr>
        <w:adjustRightInd w:val="0"/>
        <w:rPr>
          <w:rFonts w:ascii="Arial" w:hAnsi="Arial" w:cs="Arial"/>
          <w:color w:val="000000"/>
          <w:sz w:val="14"/>
          <w:szCs w:val="14"/>
        </w:rPr>
      </w:pPr>
    </w:p>
    <w:p w:rsidR="006878CD" w:rsidRDefault="006878CD">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946"/>
        <w:gridCol w:w="1162"/>
        <w:gridCol w:w="2170"/>
        <w:gridCol w:w="1450"/>
        <w:gridCol w:w="1594"/>
        <w:gridCol w:w="730"/>
        <w:gridCol w:w="946"/>
        <w:gridCol w:w="1306"/>
        <w:gridCol w:w="1306"/>
        <w:gridCol w:w="1306"/>
        <w:gridCol w:w="146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133" w:name="IDX133"/>
            <w:bookmarkEnd w:id="133"/>
            <w:r w:rsidRPr="00A5194C">
              <w:rPr>
                <w:rFonts w:ascii="Arial" w:hAnsi="Arial" w:cs="Arial"/>
                <w:b/>
                <w:bCs/>
                <w:color w:val="000000"/>
                <w:sz w:val="16"/>
                <w:szCs w:val="16"/>
              </w:rPr>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w:t>
            </w:r>
            <w:r w:rsidRPr="00A5194C">
              <w:rPr>
                <w:rFonts w:ascii="Arial" w:hAnsi="Arial" w:cs="Arial"/>
                <w:b/>
                <w:bCs/>
                <w:color w:val="000000"/>
                <w:sz w:val="16"/>
                <w:szCs w:val="16"/>
              </w:rPr>
              <w:br/>
              <w:t>Analyzed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Baseline Mean/</w:t>
            </w:r>
            <w:r w:rsidRPr="00A5194C">
              <w:rPr>
                <w:rFonts w:ascii="Arial" w:hAnsi="Arial" w:cs="Arial"/>
                <w:b/>
                <w:bCs/>
                <w:color w:val="000000"/>
                <w:sz w:val="16"/>
                <w:szCs w:val="16"/>
              </w:rPr>
              <w:br/>
              <w:t>(CI/SE/SD)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Final or Delta/</w:t>
            </w:r>
            <w:r w:rsidRPr="00A5194C">
              <w:rPr>
                <w:rFonts w:ascii="Arial" w:hAnsi="Arial" w:cs="Arial"/>
                <w:b/>
                <w:bCs/>
                <w:color w:val="000000"/>
                <w:sz w:val="16"/>
                <w:szCs w:val="16"/>
              </w:rPr>
              <w:br/>
              <w:t>(CI/SE/SD)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Net Difference/</w:t>
            </w:r>
            <w:r w:rsidRPr="00A5194C">
              <w:rPr>
                <w:rFonts w:ascii="Arial" w:hAnsi="Arial" w:cs="Arial"/>
                <w:b/>
                <w:bCs/>
                <w:color w:val="000000"/>
                <w:sz w:val="16"/>
                <w:szCs w:val="16"/>
              </w:rPr>
              <w:br/>
              <w:t>(CI/SE/SD)</w:t>
            </w:r>
          </w:p>
        </w:tc>
        <w:tc>
          <w:tcPr>
            <w:tcW w:w="146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P-between</w:t>
            </w:r>
            <w:r w:rsidRPr="00A5194C">
              <w:rPr>
                <w:rFonts w:ascii="Arial" w:hAnsi="Arial" w:cs="Arial"/>
                <w:b/>
                <w:bCs/>
                <w:color w:val="000000"/>
                <w:sz w:val="16"/>
                <w:szCs w:val="16"/>
              </w:rPr>
              <w:br/>
              <w:t>Groups</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Hollis et al., 2011</w:t>
            </w: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Secondary-Birth Weight</w:t>
            </w: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Vit D 4000 IU</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117</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 (NR)</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Final=3284.6 (3175.2, 3394.0)</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+62.8 (-103.4, 229.0)</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0.23</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Vit D 2000 IU</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122</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NR (NR)</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Final=3360.1 (3255.2, 3465.0)</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+138.3 (-24.4, 301.0)</w:t>
            </w:r>
          </w:p>
        </w:tc>
        <w:tc>
          <w:tcPr>
            <w:tcW w:w="146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Vit D 400 IU</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111</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 (NR)</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Final=3221.8 (3094.9, 3348.8)</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bl>
    <w:p w:rsidR="002B750B" w:rsidRPr="00A5194C" w:rsidRDefault="002B750B">
      <w:pPr>
        <w:adjustRightInd w:val="0"/>
        <w:rPr>
          <w:rFonts w:ascii="Arial" w:hAnsi="Arial" w:cs="Arial"/>
          <w:color w:val="000000"/>
          <w:sz w:val="14"/>
          <w:szCs w:val="14"/>
        </w:rPr>
      </w:pPr>
    </w:p>
    <w:p w:rsidR="006878CD" w:rsidRDefault="006878CD">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946"/>
        <w:gridCol w:w="1378"/>
        <w:gridCol w:w="1306"/>
        <w:gridCol w:w="1234"/>
        <w:gridCol w:w="874"/>
        <w:gridCol w:w="1162"/>
        <w:gridCol w:w="1162"/>
        <w:gridCol w:w="1162"/>
        <w:gridCol w:w="1378"/>
        <w:gridCol w:w="1234"/>
        <w:gridCol w:w="874"/>
        <w:gridCol w:w="1676"/>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134" w:name="IDX134"/>
            <w:bookmarkEnd w:id="134"/>
            <w:r w:rsidRPr="00A5194C">
              <w:rPr>
                <w:rFonts w:ascii="Arial" w:hAnsi="Arial" w:cs="Arial"/>
                <w:b/>
                <w:bCs/>
                <w:color w:val="000000"/>
                <w:sz w:val="16"/>
                <w:szCs w:val="16"/>
              </w:rPr>
              <w:t>Quality of Interventional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w:t>
            </w:r>
            <w:r w:rsidRPr="00A5194C">
              <w:rPr>
                <w:rFonts w:ascii="Arial" w:hAnsi="Arial" w:cs="Arial"/>
                <w:b/>
                <w:bCs/>
                <w:color w:val="000000"/>
                <w:sz w:val="16"/>
                <w:szCs w:val="16"/>
              </w:rPr>
              <w:br/>
              <w:t>Design</w:t>
            </w:r>
          </w:p>
        </w:tc>
        <w:tc>
          <w:tcPr>
            <w:tcW w:w="137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Randomization</w:t>
            </w:r>
            <w:r w:rsidRPr="00A5194C">
              <w:rPr>
                <w:rFonts w:ascii="Arial" w:hAnsi="Arial" w:cs="Arial"/>
                <w:b/>
                <w:bCs/>
                <w:color w:val="000000"/>
                <w:sz w:val="16"/>
                <w:szCs w:val="16"/>
              </w:rPr>
              <w:br/>
              <w:t>Technique</w:t>
            </w:r>
            <w:r w:rsidRPr="00A5194C">
              <w:rPr>
                <w:rFonts w:ascii="Arial" w:hAnsi="Arial" w:cs="Arial"/>
                <w:b/>
                <w:bCs/>
                <w:color w:val="000000"/>
                <w:sz w:val="16"/>
                <w:szCs w:val="16"/>
              </w:rPr>
              <w:br/>
              <w:t>(Y/N/ND/NA)</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Allocation</w:t>
            </w:r>
            <w:r w:rsidRPr="00A5194C">
              <w:rPr>
                <w:rFonts w:ascii="Arial" w:hAnsi="Arial" w:cs="Arial"/>
                <w:b/>
                <w:bCs/>
                <w:color w:val="000000"/>
                <w:sz w:val="16"/>
                <w:szCs w:val="16"/>
              </w:rPr>
              <w:br/>
              <w:t>Concealment</w:t>
            </w:r>
            <w:r w:rsidRPr="00A5194C">
              <w:rPr>
                <w:rFonts w:ascii="Arial" w:hAnsi="Arial" w:cs="Arial"/>
                <w:b/>
                <w:bCs/>
                <w:color w:val="000000"/>
                <w:sz w:val="16"/>
                <w:szCs w:val="16"/>
              </w:rPr>
              <w:br/>
              <w:t>(Y/N/ND/NA)</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Washout</w:t>
            </w:r>
            <w:r w:rsidRPr="00A5194C">
              <w:rPr>
                <w:rFonts w:ascii="Arial" w:hAnsi="Arial" w:cs="Arial"/>
                <w:b/>
                <w:bCs/>
                <w:color w:val="000000"/>
                <w:sz w:val="16"/>
                <w:szCs w:val="16"/>
              </w:rPr>
              <w:br/>
              <w:t>Period</w:t>
            </w:r>
            <w:r w:rsidRPr="00A5194C">
              <w:rPr>
                <w:rFonts w:ascii="Arial" w:hAnsi="Arial" w:cs="Arial"/>
                <w:b/>
                <w:bCs/>
                <w:color w:val="000000"/>
                <w:sz w:val="16"/>
                <w:szCs w:val="16"/>
              </w:rPr>
              <w:br/>
              <w:t>(Y/N/ND/NA)</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Dropout</w:t>
            </w:r>
            <w:r w:rsidRPr="00A5194C">
              <w:rPr>
                <w:rFonts w:ascii="Arial" w:hAnsi="Arial" w:cs="Arial"/>
                <w:b/>
                <w:bCs/>
                <w:color w:val="000000"/>
                <w:sz w:val="16"/>
                <w:szCs w:val="16"/>
              </w:rPr>
              <w:br/>
              <w:t>Rate</w:t>
            </w:r>
            <w:r w:rsidRPr="00A5194C">
              <w:rPr>
                <w:rFonts w:ascii="Arial" w:hAnsi="Arial" w:cs="Arial"/>
                <w:b/>
                <w:bCs/>
                <w:color w:val="000000"/>
                <w:sz w:val="16"/>
                <w:szCs w:val="16"/>
              </w:rPr>
              <w:br/>
              <w:t>&lt;20%</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Blinded</w:t>
            </w:r>
            <w:r w:rsidRPr="00A5194C">
              <w:rPr>
                <w:rFonts w:ascii="Arial" w:hAnsi="Arial" w:cs="Arial"/>
                <w:b/>
                <w:bCs/>
                <w:color w:val="000000"/>
                <w:sz w:val="16"/>
                <w:szCs w:val="16"/>
              </w:rPr>
              <w:br/>
              <w:t>Outcome</w:t>
            </w:r>
            <w:r w:rsidRPr="00A5194C">
              <w:rPr>
                <w:rFonts w:ascii="Arial" w:hAnsi="Arial" w:cs="Arial"/>
                <w:b/>
                <w:bCs/>
                <w:color w:val="000000"/>
                <w:sz w:val="16"/>
                <w:szCs w:val="16"/>
              </w:rPr>
              <w:br/>
              <w:t>Assessment</w:t>
            </w:r>
            <w:r w:rsidRPr="00A5194C">
              <w:rPr>
                <w:rFonts w:ascii="Arial" w:hAnsi="Arial" w:cs="Arial"/>
                <w:b/>
                <w:bCs/>
                <w:color w:val="000000"/>
                <w:sz w:val="16"/>
                <w:szCs w:val="16"/>
              </w:rPr>
              <w:br/>
              <w:t>(Y/N/ND)</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Intention</w:t>
            </w:r>
            <w:r w:rsidRPr="00A5194C">
              <w:rPr>
                <w:rFonts w:ascii="Arial" w:hAnsi="Arial" w:cs="Arial"/>
                <w:b/>
                <w:bCs/>
                <w:color w:val="000000"/>
                <w:sz w:val="16"/>
                <w:szCs w:val="16"/>
              </w:rPr>
              <w:br/>
              <w:t>to Treat</w:t>
            </w:r>
            <w:r w:rsidRPr="00A5194C">
              <w:rPr>
                <w:rFonts w:ascii="Arial" w:hAnsi="Arial" w:cs="Arial"/>
                <w:b/>
                <w:bCs/>
                <w:color w:val="000000"/>
                <w:sz w:val="16"/>
                <w:szCs w:val="16"/>
              </w:rPr>
              <w:br/>
              <w:t>Analysis</w:t>
            </w:r>
            <w:r w:rsidRPr="00A5194C">
              <w:rPr>
                <w:rFonts w:ascii="Arial" w:hAnsi="Arial" w:cs="Arial"/>
                <w:b/>
                <w:bCs/>
                <w:color w:val="000000"/>
                <w:sz w:val="16"/>
                <w:szCs w:val="16"/>
              </w:rPr>
              <w:br/>
              <w:t>(Y/N/ND)</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Statistical</w:t>
            </w:r>
            <w:r w:rsidRPr="00A5194C">
              <w:rPr>
                <w:rFonts w:ascii="Arial" w:hAnsi="Arial" w:cs="Arial"/>
                <w:b/>
                <w:bCs/>
                <w:color w:val="000000"/>
                <w:sz w:val="16"/>
                <w:szCs w:val="16"/>
              </w:rPr>
              <w:br/>
              <w:t>Analysis</w:t>
            </w:r>
            <w:r w:rsidRPr="00A5194C">
              <w:rPr>
                <w:rFonts w:ascii="Arial" w:hAnsi="Arial" w:cs="Arial"/>
                <w:b/>
                <w:bCs/>
                <w:color w:val="000000"/>
                <w:sz w:val="16"/>
                <w:szCs w:val="16"/>
              </w:rPr>
              <w:br/>
              <w:t>(Y/N)</w:t>
            </w:r>
          </w:p>
        </w:tc>
        <w:tc>
          <w:tcPr>
            <w:tcW w:w="137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Assessment</w:t>
            </w:r>
            <w:r w:rsidRPr="00A5194C">
              <w:rPr>
                <w:rFonts w:ascii="Arial" w:hAnsi="Arial" w:cs="Arial"/>
                <w:b/>
                <w:bCs/>
                <w:color w:val="000000"/>
                <w:sz w:val="16"/>
                <w:szCs w:val="16"/>
              </w:rPr>
              <w:br/>
              <w:t>for</w:t>
            </w:r>
            <w:r w:rsidRPr="00A5194C">
              <w:rPr>
                <w:rFonts w:ascii="Arial" w:hAnsi="Arial" w:cs="Arial"/>
                <w:b/>
                <w:bCs/>
                <w:color w:val="000000"/>
                <w:sz w:val="16"/>
                <w:szCs w:val="16"/>
              </w:rPr>
              <w:br/>
              <w:t>Confounding</w:t>
            </w:r>
            <w:r w:rsidRPr="00A5194C">
              <w:rPr>
                <w:rFonts w:ascii="Arial" w:hAnsi="Arial" w:cs="Arial"/>
                <w:b/>
                <w:bCs/>
                <w:color w:val="000000"/>
                <w:sz w:val="16"/>
                <w:szCs w:val="16"/>
              </w:rPr>
              <w:br/>
              <w:t>(Y/N/ND/NA)</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w:t>
            </w:r>
            <w:r w:rsidRPr="00A5194C">
              <w:rPr>
                <w:rFonts w:ascii="Arial" w:hAnsi="Arial" w:cs="Arial"/>
                <w:b/>
                <w:bCs/>
                <w:color w:val="000000"/>
                <w:sz w:val="16"/>
                <w:szCs w:val="16"/>
              </w:rPr>
              <w:br/>
              <w:t>Reporting</w:t>
            </w:r>
            <w:r w:rsidRPr="00A5194C">
              <w:rPr>
                <w:rFonts w:ascii="Arial" w:hAnsi="Arial" w:cs="Arial"/>
                <w:b/>
                <w:bCs/>
                <w:color w:val="000000"/>
                <w:sz w:val="16"/>
                <w:szCs w:val="16"/>
              </w:rPr>
              <w:br/>
              <w:t>w/o</w:t>
            </w:r>
            <w:r w:rsidRPr="00A5194C">
              <w:rPr>
                <w:rFonts w:ascii="Arial" w:hAnsi="Arial" w:cs="Arial"/>
                <w:b/>
                <w:bCs/>
                <w:color w:val="000000"/>
                <w:sz w:val="16"/>
                <w:szCs w:val="16"/>
              </w:rPr>
              <w:br/>
              <w:t>Discrepancies</w:t>
            </w:r>
            <w:r w:rsidRPr="00A5194C">
              <w:rPr>
                <w:rFonts w:ascii="Arial" w:hAnsi="Arial" w:cs="Arial"/>
                <w:b/>
                <w:bCs/>
                <w:color w:val="000000"/>
                <w:sz w:val="16"/>
                <w:szCs w:val="16"/>
              </w:rPr>
              <w:br/>
              <w:t>(Y/N)</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1676"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w:t>
            </w:r>
            <w:r w:rsidRPr="00A5194C">
              <w:rPr>
                <w:rFonts w:ascii="Arial" w:hAnsi="Arial" w:cs="Arial"/>
                <w:b/>
                <w:bCs/>
                <w:color w:val="000000"/>
                <w:sz w:val="16"/>
                <w:szCs w:val="16"/>
              </w:rPr>
              <w:br/>
              <w:t>(if Not A)</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Hollis et al., 2011</w:t>
            </w: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37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ND</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ND</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ND</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37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w:t>
            </w:r>
          </w:p>
        </w:tc>
        <w:tc>
          <w:tcPr>
            <w:tcW w:w="1676"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6878CD" w:rsidRDefault="006878CD">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135" w:name="IDX135"/>
            <w:bookmarkEnd w:id="135"/>
            <w:r w:rsidRPr="00A5194C">
              <w:rPr>
                <w:rFonts w:ascii="Arial" w:hAnsi="Arial" w:cs="Arial"/>
                <w:b/>
                <w:bCs/>
                <w:color w:val="000000"/>
                <w:sz w:val="16"/>
                <w:szCs w:val="16"/>
              </w:rPr>
              <w:lastRenderedPageBreak/>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Holvik et al., 2013</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51–70 years; age 65–79 years; home-dwelling</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specified</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Norwegian Epidemiologic Osteoporosis Studies (NOREPOS)</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Government</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Norway</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21774/1022/72</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71.9 (3.9)/NR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Other; 46.1–59.2% good or very good health</w:t>
            </w: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median (25th and 75th percentiles) s-25(OH)D in the randomly sampled subcohort was 53.5 (42.2, 67.8) nmol/L</w:t>
            </w:r>
          </w:p>
        </w:tc>
      </w:tr>
    </w:tbl>
    <w:p w:rsidR="002B750B"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450"/>
        <w:gridCol w:w="2170"/>
        <w:gridCol w:w="1450"/>
        <w:gridCol w:w="1090"/>
        <w:gridCol w:w="1810"/>
        <w:gridCol w:w="730"/>
        <w:gridCol w:w="730"/>
        <w:gridCol w:w="1450"/>
        <w:gridCol w:w="802"/>
        <w:gridCol w:w="874"/>
        <w:gridCol w:w="740"/>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136" w:name="IDX136"/>
            <w:bookmarkEnd w:id="136"/>
            <w:r w:rsidRPr="00A5194C">
              <w:rPr>
                <w:rFonts w:ascii="Arial" w:hAnsi="Arial" w:cs="Arial"/>
                <w:b/>
                <w:bCs/>
                <w:color w:val="000000"/>
                <w:sz w:val="16"/>
                <w:szCs w:val="16"/>
              </w:rPr>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74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Holvik et al., 2013</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Demographics (Age, Sex, Race/Ethnicity)- Age, Gender; Anthropometrics-  BMI; Sun Exposure- Month Of Blood Sample</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Primary-Hip Fracture</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Q1: 4.5–42.1</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10.7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317/256</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1.34</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1.05, 1.70</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Q2: 42.2–53.5</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10.7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294/255</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1.13</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0.90, 1.44</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Q3: 53.5–67.8</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10.7 yrs</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272/255</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1.1</w:t>
            </w: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0.87, 1.39</w:t>
            </w:r>
          </w:p>
        </w:tc>
        <w:tc>
          <w:tcPr>
            <w:tcW w:w="74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Q4: 67.9–250.0</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10.7 yrs</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279/256</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234"/>
        <w:gridCol w:w="1234"/>
        <w:gridCol w:w="1234"/>
        <w:gridCol w:w="1450"/>
        <w:gridCol w:w="1234"/>
        <w:gridCol w:w="1450"/>
        <w:gridCol w:w="1450"/>
        <w:gridCol w:w="1450"/>
        <w:gridCol w:w="1450"/>
        <w:gridCol w:w="2180"/>
      </w:tblGrid>
      <w:tr w:rsidR="002B750B" w:rsidRPr="00A5194C">
        <w:trPr>
          <w:cantSplit/>
          <w:tblHeader/>
          <w:jc w:val="center"/>
        </w:trPr>
        <w:tc>
          <w:tcPr>
            <w:tcW w:w="15096" w:type="dxa"/>
            <w:gridSpan w:val="11"/>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137" w:name="IDX137"/>
            <w:bookmarkEnd w:id="137"/>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Eligibility</w:t>
            </w:r>
            <w:r w:rsidRPr="00A5194C">
              <w:rPr>
                <w:rFonts w:ascii="Arial" w:hAnsi="Arial" w:cs="Arial"/>
                <w:b/>
                <w:bCs/>
                <w:color w:val="000000"/>
                <w:sz w:val="16"/>
                <w:szCs w:val="16"/>
              </w:rPr>
              <w:br/>
              <w:t>Criteria</w:t>
            </w:r>
            <w:r w:rsidRPr="00A5194C">
              <w:rPr>
                <w:rFonts w:ascii="Arial" w:hAnsi="Arial" w:cs="Arial"/>
                <w:b/>
                <w:bCs/>
                <w:color w:val="000000"/>
                <w:sz w:val="16"/>
                <w:szCs w:val="16"/>
              </w:rPr>
              <w:br/>
              <w:t>Clear?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Sampling of</w:t>
            </w:r>
            <w:r w:rsidRPr="00A5194C">
              <w:rPr>
                <w:rFonts w:ascii="Arial" w:hAnsi="Arial" w:cs="Arial"/>
                <w:b/>
                <w:bCs/>
                <w:color w:val="000000"/>
                <w:sz w:val="16"/>
                <w:szCs w:val="16"/>
              </w:rPr>
              <w:br/>
              <w:t>Population</w:t>
            </w:r>
            <w:r w:rsidRPr="00A5194C">
              <w:rPr>
                <w:rFonts w:ascii="Arial" w:hAnsi="Arial" w:cs="Arial"/>
                <w:b/>
                <w:bCs/>
                <w:color w:val="000000"/>
                <w:sz w:val="16"/>
                <w:szCs w:val="16"/>
              </w:rPr>
              <w:br/>
              <w:t>Random or</w:t>
            </w:r>
            <w:r w:rsidRPr="00A5194C">
              <w:rPr>
                <w:rFonts w:ascii="Arial" w:hAnsi="Arial" w:cs="Arial"/>
                <w:b/>
                <w:bCs/>
                <w:color w:val="000000"/>
                <w:sz w:val="16"/>
                <w:szCs w:val="16"/>
              </w:rPr>
              <w:br/>
              <w:t>Consecutive?</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Outcome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Exposure</w:t>
            </w:r>
            <w:r w:rsidRPr="00A5194C">
              <w:rPr>
                <w:rFonts w:ascii="Arial" w:hAnsi="Arial" w:cs="Arial"/>
                <w:b/>
                <w:bCs/>
                <w:color w:val="000000"/>
                <w:sz w:val="16"/>
                <w:szCs w:val="16"/>
              </w:rPr>
              <w:br/>
              <w:t>Measurement?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Method</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Food</w:t>
            </w:r>
            <w:r w:rsidRPr="00A5194C">
              <w:rPr>
                <w:rFonts w:ascii="Arial" w:hAnsi="Arial" w:cs="Arial"/>
                <w:b/>
                <w:bCs/>
                <w:color w:val="000000"/>
                <w:sz w:val="16"/>
                <w:szCs w:val="16"/>
              </w:rPr>
              <w:br/>
              <w:t>Composition</w:t>
            </w:r>
            <w:r w:rsidRPr="00A5194C">
              <w:rPr>
                <w:rFonts w:ascii="Arial" w:hAnsi="Arial" w:cs="Arial"/>
                <w:b/>
                <w:bCs/>
                <w:color w:val="000000"/>
                <w:sz w:val="16"/>
                <w:szCs w:val="16"/>
              </w:rPr>
              <w:br/>
              <w:t>Database or</w:t>
            </w:r>
            <w:r w:rsidRPr="00A5194C">
              <w:rPr>
                <w:rFonts w:ascii="Arial" w:hAnsi="Arial" w:cs="Arial"/>
                <w:b/>
                <w:bCs/>
                <w:color w:val="000000"/>
                <w:sz w:val="16"/>
                <w:szCs w:val="16"/>
              </w:rPr>
              <w:br/>
              <w:t>Suppl</w:t>
            </w:r>
            <w:r w:rsidRPr="00A5194C">
              <w:rPr>
                <w:rFonts w:ascii="Arial" w:hAnsi="Arial" w:cs="Arial"/>
                <w:b/>
                <w:bCs/>
                <w:color w:val="000000"/>
                <w:sz w:val="16"/>
                <w:szCs w:val="16"/>
              </w:rPr>
              <w:br/>
              <w:t>Composition</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Internal</w:t>
            </w:r>
            <w:r w:rsidRPr="00A5194C">
              <w:rPr>
                <w:rFonts w:ascii="Arial" w:hAnsi="Arial" w:cs="Arial"/>
                <w:b/>
                <w:bCs/>
                <w:color w:val="000000"/>
                <w:sz w:val="16"/>
                <w:szCs w:val="16"/>
              </w:rPr>
              <w:br/>
              <w:t>Calibration?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One of the</w:t>
            </w:r>
            <w:r w:rsidRPr="00A5194C">
              <w:rPr>
                <w:rFonts w:ascii="Arial" w:hAnsi="Arial" w:cs="Arial"/>
                <w:b/>
                <w:bCs/>
                <w:color w:val="000000"/>
                <w:sz w:val="16"/>
                <w:szCs w:val="16"/>
              </w:rPr>
              <w:br/>
              <w:t>Prespecified</w:t>
            </w:r>
            <w:r w:rsidRPr="00A5194C">
              <w:rPr>
                <w:rFonts w:ascii="Arial" w:hAnsi="Arial" w:cs="Arial"/>
                <w:b/>
                <w:bCs/>
                <w:color w:val="000000"/>
                <w:sz w:val="16"/>
                <w:szCs w:val="16"/>
              </w:rPr>
              <w:br/>
              <w:t>Biomarkers</w:t>
            </w:r>
            <w:r w:rsidRPr="00A5194C">
              <w:rPr>
                <w:rFonts w:ascii="Arial" w:hAnsi="Arial" w:cs="Arial"/>
                <w:b/>
                <w:bCs/>
                <w:color w:val="000000"/>
                <w:sz w:val="16"/>
                <w:szCs w:val="16"/>
              </w:rPr>
              <w:br/>
              <w:t>Methods Used?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Time From</w:t>
            </w:r>
            <w:r w:rsidRPr="00A5194C">
              <w:rPr>
                <w:rFonts w:ascii="Arial" w:hAnsi="Arial" w:cs="Arial"/>
                <w:b/>
                <w:bCs/>
                <w:color w:val="000000"/>
                <w:sz w:val="16"/>
                <w:szCs w:val="16"/>
              </w:rPr>
              <w:br/>
              <w:t>Sample</w:t>
            </w:r>
            <w:r w:rsidRPr="00A5194C">
              <w:rPr>
                <w:rFonts w:ascii="Arial" w:hAnsi="Arial" w:cs="Arial"/>
                <w:b/>
                <w:bCs/>
                <w:color w:val="000000"/>
                <w:sz w:val="16"/>
                <w:szCs w:val="16"/>
              </w:rPr>
              <w:br/>
              <w:t>Collection</w:t>
            </w:r>
            <w:r w:rsidRPr="00A5194C">
              <w:rPr>
                <w:rFonts w:ascii="Arial" w:hAnsi="Arial" w:cs="Arial"/>
                <w:b/>
                <w:bCs/>
                <w:color w:val="000000"/>
                <w:sz w:val="16"/>
                <w:szCs w:val="16"/>
              </w:rPr>
              <w:br/>
              <w:t>to Sample</w:t>
            </w:r>
            <w:r w:rsidRPr="00A5194C">
              <w:rPr>
                <w:rFonts w:ascii="Arial" w:hAnsi="Arial" w:cs="Arial"/>
                <w:b/>
                <w:bCs/>
                <w:color w:val="000000"/>
                <w:sz w:val="16"/>
                <w:szCs w:val="16"/>
              </w:rPr>
              <w:br/>
              <w:t>Analysis Reported?</w:t>
            </w:r>
          </w:p>
        </w:tc>
        <w:tc>
          <w:tcPr>
            <w:tcW w:w="218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Level of</w:t>
            </w:r>
            <w:r w:rsidRPr="00A5194C">
              <w:rPr>
                <w:rFonts w:ascii="Arial" w:hAnsi="Arial" w:cs="Arial"/>
                <w:b/>
                <w:bCs/>
                <w:color w:val="000000"/>
                <w:sz w:val="16"/>
                <w:szCs w:val="16"/>
              </w:rPr>
              <w:br/>
              <w:t>Exposure in</w:t>
            </w:r>
            <w:r w:rsidRPr="00A5194C">
              <w:rPr>
                <w:rFonts w:ascii="Arial" w:hAnsi="Arial" w:cs="Arial"/>
                <w:b/>
                <w:bCs/>
                <w:color w:val="000000"/>
                <w:sz w:val="16"/>
                <w:szCs w:val="16"/>
              </w:rPr>
              <w:br/>
              <w:t>Comparative</w:t>
            </w:r>
            <w:r w:rsidRPr="00A5194C">
              <w:rPr>
                <w:rFonts w:ascii="Arial" w:hAnsi="Arial" w:cs="Arial"/>
                <w:b/>
                <w:bCs/>
                <w:color w:val="000000"/>
                <w:sz w:val="16"/>
                <w:szCs w:val="16"/>
              </w:rPr>
              <w:br/>
              <w:t>Categories</w:t>
            </w:r>
            <w:r w:rsidRPr="00A5194C">
              <w:rPr>
                <w:rFonts w:ascii="Arial" w:hAnsi="Arial" w:cs="Arial"/>
                <w:b/>
                <w:bCs/>
                <w:color w:val="000000"/>
                <w:sz w:val="16"/>
                <w:szCs w:val="16"/>
              </w:rPr>
              <w:br/>
              <w:t>Given?</w:t>
            </w:r>
            <w:r w:rsidRPr="00A5194C">
              <w:rPr>
                <w:rFonts w:ascii="Arial" w:hAnsi="Arial" w:cs="Arial"/>
                <w:b/>
                <w:bCs/>
                <w:color w:val="000000"/>
                <w:sz w:val="16"/>
                <w:szCs w:val="16"/>
              </w:rPr>
              <w:br/>
              <w:t>(Categorical</w:t>
            </w:r>
            <w:r w:rsidRPr="00A5194C">
              <w:rPr>
                <w:rFonts w:ascii="Arial" w:hAnsi="Arial" w:cs="Arial"/>
                <w:b/>
                <w:bCs/>
                <w:color w:val="000000"/>
                <w:sz w:val="16"/>
                <w:szCs w:val="16"/>
              </w:rPr>
              <w:br/>
              <w:t>Analyses Only)</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Holvik et al., 2013</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8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r>
    </w:tbl>
    <w:p w:rsidR="002B750B" w:rsidRPr="00A5194C"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1450"/>
        <w:gridCol w:w="1234"/>
        <w:gridCol w:w="1450"/>
        <w:gridCol w:w="1234"/>
        <w:gridCol w:w="1450"/>
        <w:gridCol w:w="1450"/>
        <w:gridCol w:w="1450"/>
        <w:gridCol w:w="1450"/>
        <w:gridCol w:w="1450"/>
        <w:gridCol w:w="2468"/>
      </w:tblGrid>
      <w:tr w:rsidR="002B750B" w:rsidRPr="00A5194C">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Adjusted or</w:t>
            </w:r>
            <w:r w:rsidRPr="00A5194C">
              <w:rPr>
                <w:rFonts w:ascii="Arial" w:hAnsi="Arial" w:cs="Arial"/>
                <w:b/>
                <w:bCs/>
                <w:color w:val="000000"/>
                <w:sz w:val="16"/>
                <w:szCs w:val="16"/>
              </w:rPr>
              <w:br/>
              <w:t>Matched for</w:t>
            </w:r>
            <w:r w:rsidRPr="00A5194C">
              <w:rPr>
                <w:rFonts w:ascii="Arial" w:hAnsi="Arial" w:cs="Arial"/>
                <w:b/>
                <w:bCs/>
                <w:color w:val="000000"/>
                <w:sz w:val="16"/>
                <w:szCs w:val="16"/>
              </w:rPr>
              <w:br/>
              <w:t>Any Confounders?</w:t>
            </w:r>
            <w:r w:rsidRPr="00A5194C">
              <w:rPr>
                <w:rFonts w:ascii="Arial" w:hAnsi="Arial" w:cs="Arial"/>
                <w:b/>
                <w:bCs/>
                <w:color w:val="000000"/>
                <w:sz w:val="16"/>
                <w:szCs w:val="16"/>
              </w:rPr>
              <w:br/>
              <w:t>(Besides</w:t>
            </w:r>
            <w:r w:rsidRPr="00A5194C">
              <w:rPr>
                <w:rFonts w:ascii="Arial" w:hAnsi="Arial" w:cs="Arial"/>
                <w:b/>
                <w:bCs/>
                <w:color w:val="000000"/>
                <w:sz w:val="16"/>
                <w:szCs w:val="16"/>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w:t>
            </w:r>
            <w:r w:rsidRPr="00A5194C">
              <w:rPr>
                <w:rFonts w:ascii="Arial" w:hAnsi="Arial" w:cs="Arial"/>
                <w:b/>
                <w:bCs/>
                <w:color w:val="000000"/>
                <w:sz w:val="16"/>
                <w:szCs w:val="16"/>
              </w:rPr>
              <w:br/>
              <w:t>of Final</w:t>
            </w:r>
            <w:r w:rsidRPr="00A5194C">
              <w:rPr>
                <w:rFonts w:ascii="Arial" w:hAnsi="Arial" w:cs="Arial"/>
                <w:b/>
                <w:bCs/>
                <w:color w:val="000000"/>
                <w:sz w:val="16"/>
                <w:szCs w:val="16"/>
              </w:rPr>
              <w:br/>
              <w:t>Adjusted</w:t>
            </w:r>
            <w:r w:rsidRPr="00A5194C">
              <w:rPr>
                <w:rFonts w:ascii="Arial" w:hAnsi="Arial" w:cs="Arial"/>
                <w:b/>
                <w:bCs/>
                <w:color w:val="000000"/>
                <w:sz w:val="16"/>
                <w:szCs w:val="16"/>
              </w:rPr>
              <w:br/>
              <w:t>Model Selection?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 Definition</w:t>
            </w:r>
            <w:r w:rsidRPr="00A5194C">
              <w:rPr>
                <w:rFonts w:ascii="Arial" w:hAnsi="Arial" w:cs="Arial"/>
                <w:b/>
                <w:bCs/>
                <w:color w:val="000000"/>
                <w:sz w:val="16"/>
                <w:szCs w:val="16"/>
              </w:rPr>
              <w:br/>
              <w:t>of Outcome</w:t>
            </w:r>
            <w:r w:rsidRPr="00A5194C">
              <w:rPr>
                <w:rFonts w:ascii="Arial" w:hAnsi="Arial" w:cs="Arial"/>
                <w:b/>
                <w:bCs/>
                <w:color w:val="000000"/>
                <w:sz w:val="16"/>
                <w:szCs w:val="16"/>
              </w:rPr>
              <w:br/>
              <w:t>Including Time</w:t>
            </w:r>
            <w:r w:rsidRPr="00A5194C">
              <w:rPr>
                <w:rFonts w:ascii="Arial" w:hAnsi="Arial" w:cs="Arial"/>
                <w:b/>
                <w:bCs/>
                <w:color w:val="000000"/>
                <w:sz w:val="16"/>
                <w:szCs w:val="16"/>
              </w:rPr>
              <w:br/>
              <w:t>of Ascertainment?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Loss to</w:t>
            </w:r>
            <w:r w:rsidRPr="00A5194C">
              <w:rPr>
                <w:rFonts w:ascii="Arial" w:hAnsi="Arial" w:cs="Arial"/>
                <w:b/>
                <w:bCs/>
                <w:color w:val="000000"/>
                <w:sz w:val="16"/>
                <w:szCs w:val="16"/>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Do the</w:t>
            </w:r>
            <w:r w:rsidRPr="00A5194C">
              <w:rPr>
                <w:rFonts w:ascii="Arial" w:hAnsi="Arial" w:cs="Arial"/>
                <w:b/>
                <w:bCs/>
                <w:color w:val="000000"/>
                <w:sz w:val="16"/>
                <w:szCs w:val="16"/>
              </w:rPr>
              <w:br/>
              <w:t>Authors Specify</w:t>
            </w:r>
            <w:r w:rsidRPr="00A5194C">
              <w:rPr>
                <w:rFonts w:ascii="Arial" w:hAnsi="Arial" w:cs="Arial"/>
                <w:b/>
                <w:bCs/>
                <w:color w:val="000000"/>
                <w:sz w:val="16"/>
                <w:szCs w:val="16"/>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Prospective</w:t>
            </w:r>
            <w:r w:rsidRPr="00A5194C">
              <w:rPr>
                <w:rFonts w:ascii="Arial" w:hAnsi="Arial" w:cs="Arial"/>
                <w:b/>
                <w:bCs/>
                <w:color w:val="000000"/>
                <w:sz w:val="16"/>
                <w:szCs w:val="16"/>
              </w:rPr>
              <w:br/>
              <w:t>Collection</w:t>
            </w:r>
            <w:r w:rsidRPr="00A5194C">
              <w:rPr>
                <w:rFonts w:ascii="Arial" w:hAnsi="Arial" w:cs="Arial"/>
                <w:b/>
                <w:bCs/>
                <w:color w:val="000000"/>
                <w:sz w:val="16"/>
                <w:szCs w:val="16"/>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Analysis Was</w:t>
            </w:r>
            <w:r w:rsidRPr="00A5194C">
              <w:rPr>
                <w:rFonts w:ascii="Arial" w:hAnsi="Arial" w:cs="Arial"/>
                <w:b/>
                <w:bCs/>
                <w:color w:val="000000"/>
                <w:sz w:val="16"/>
                <w:szCs w:val="16"/>
              </w:rPr>
              <w:br/>
              <w:t>Planned When</w:t>
            </w:r>
            <w:r w:rsidRPr="00A5194C">
              <w:rPr>
                <w:rFonts w:ascii="Arial" w:hAnsi="Arial" w:cs="Arial"/>
                <w:b/>
                <w:bCs/>
                <w:color w:val="000000"/>
                <w:sz w:val="16"/>
                <w:szCs w:val="16"/>
              </w:rPr>
              <w:br/>
              <w:t>Cohort Was</w:t>
            </w:r>
            <w:r w:rsidRPr="00A5194C">
              <w:rPr>
                <w:rFonts w:ascii="Arial" w:hAnsi="Arial" w:cs="Arial"/>
                <w:b/>
                <w:bCs/>
                <w:color w:val="000000"/>
                <w:sz w:val="16"/>
                <w:szCs w:val="16"/>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 of</w:t>
            </w:r>
            <w:r w:rsidRPr="00A5194C">
              <w:rPr>
                <w:rFonts w:ascii="Arial" w:hAnsi="Arial" w:cs="Arial"/>
                <w:b/>
                <w:bCs/>
                <w:color w:val="000000"/>
                <w:sz w:val="16"/>
                <w:szCs w:val="16"/>
              </w:rPr>
              <w:br/>
              <w:t>Sample Size</w:t>
            </w:r>
            <w:r w:rsidRPr="00A5194C">
              <w:rPr>
                <w:rFonts w:ascii="Arial" w:hAnsi="Arial" w:cs="Arial"/>
                <w:b/>
                <w:bCs/>
                <w:color w:val="000000"/>
                <w:sz w:val="16"/>
                <w:szCs w:val="16"/>
              </w:rPr>
              <w:br/>
              <w:t>(Includes Sample</w:t>
            </w:r>
            <w:r w:rsidRPr="00A5194C">
              <w:rPr>
                <w:rFonts w:ascii="Arial" w:hAnsi="Arial" w:cs="Arial"/>
                <w:b/>
                <w:bCs/>
                <w:color w:val="000000"/>
                <w:sz w:val="16"/>
                <w:szCs w:val="16"/>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 (if Not A)</w:t>
            </w:r>
          </w:p>
        </w:tc>
      </w:tr>
      <w:tr w:rsidR="002B750B" w:rsidRPr="00A5194C">
        <w:trPr>
          <w:cantSplit/>
          <w:jc w:val="center"/>
        </w:trPr>
        <w:tc>
          <w:tcPr>
            <w:tcW w:w="145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NA</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w:t>
            </w:r>
          </w:p>
        </w:tc>
        <w:tc>
          <w:tcPr>
            <w:tcW w:w="2468"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6878CD" w:rsidRPr="00A5194C" w:rsidRDefault="006878CD">
      <w:pPr>
        <w:adjustRightInd w:val="0"/>
        <w:rPr>
          <w:rFonts w:ascii="Arial" w:hAnsi="Arial" w:cs="Arial"/>
          <w:color w:val="000000"/>
          <w:sz w:val="14"/>
          <w:szCs w:val="14"/>
        </w:rPr>
      </w:pPr>
    </w:p>
    <w:p w:rsidR="002B750B" w:rsidRPr="00A5194C" w:rsidRDefault="002B750B">
      <w:pPr>
        <w:adjustRightInd w:val="0"/>
        <w:rPr>
          <w:rFonts w:ascii="Arial" w:hAnsi="Arial" w:cs="Arial"/>
          <w:color w:val="000000"/>
          <w:sz w:val="14"/>
          <w:szCs w:val="14"/>
        </w:rPr>
        <w:sectPr w:rsidR="002B750B" w:rsidRPr="00A5194C" w:rsidSect="00F32ACC">
          <w:headerReference w:type="default" r:id="rId16"/>
          <w:footerReference w:type="default" r:id="rId17"/>
          <w:pgSz w:w="15840" w:h="12240" w:orient="landscape"/>
          <w:pgMar w:top="360" w:right="360" w:bottom="360" w:left="360" w:header="720" w:footer="720" w:gutter="0"/>
          <w:cols w:space="720"/>
          <w:docGrid w:linePitch="326"/>
        </w:sect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138" w:name="IDX138"/>
            <w:bookmarkEnd w:id="138"/>
            <w:r w:rsidRPr="00A5194C">
              <w:rPr>
                <w:rFonts w:ascii="Arial" w:hAnsi="Arial" w:cs="Arial"/>
                <w:b/>
                <w:bCs/>
                <w:color w:val="000000"/>
                <w:sz w:val="16"/>
                <w:szCs w:val="16"/>
              </w:rPr>
              <w:lastRenderedPageBreak/>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Hosseinpanah et al., 2011</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Nested Case Control</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19–50 years; 51–70 years; Healthy; free of CVD and kidney disease; age &gt;30</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specified</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Tehran Lipid and Glucose Study (TLGS)</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Unclear</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Tehran, Iran</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502/502/48.6</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56.84 (11.17)/NR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 concentration (ng/ml): cases- 12.5 (8.4-24.4); controls 18.1(11–31)</w:t>
            </w:r>
          </w:p>
        </w:tc>
      </w:tr>
    </w:tbl>
    <w:p w:rsidR="002B750B" w:rsidRDefault="002B750B">
      <w:pPr>
        <w:adjustRightInd w:val="0"/>
        <w:rPr>
          <w:rFonts w:ascii="Arial" w:hAnsi="Arial" w:cs="Arial"/>
          <w:color w:val="000000"/>
          <w:sz w:val="14"/>
          <w:szCs w:val="14"/>
        </w:rPr>
      </w:pPr>
    </w:p>
    <w:p w:rsidR="002B750B"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450"/>
        <w:gridCol w:w="2170"/>
        <w:gridCol w:w="1450"/>
        <w:gridCol w:w="1090"/>
        <w:gridCol w:w="1810"/>
        <w:gridCol w:w="730"/>
        <w:gridCol w:w="730"/>
        <w:gridCol w:w="1450"/>
        <w:gridCol w:w="802"/>
        <w:gridCol w:w="874"/>
        <w:gridCol w:w="740"/>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139" w:name="IDX139"/>
            <w:bookmarkEnd w:id="139"/>
            <w:r w:rsidRPr="00A5194C">
              <w:rPr>
                <w:rFonts w:ascii="Arial" w:hAnsi="Arial" w:cs="Arial"/>
                <w:b/>
                <w:bCs/>
                <w:color w:val="000000"/>
                <w:sz w:val="16"/>
                <w:szCs w:val="16"/>
              </w:rPr>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74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Hosseinpanah et al., 2011</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Nested Case Control</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age, sex, month of study entry, length of follow up</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Anthropometrics-  BMI; Medical Conditions- Diabetes Mellitus, Hypertension, Hypercholesterolemia, Hypertriglyceridemia, Low HDL</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Primary-Cardiovascular Disease</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&lt;10 ng/mL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5.7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85/133</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2.9</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1.76, 4.67</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&lt;0.001</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10–14.99 ng/mL</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5.7 yrs</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86/173</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1.46</w:t>
            </w: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0.83, 2.56</w:t>
            </w:r>
          </w:p>
        </w:tc>
        <w:tc>
          <w:tcPr>
            <w:tcW w:w="74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0.18</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&gt;=15ng/mL</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5.7 yrs</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80/196</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2B750B"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234"/>
        <w:gridCol w:w="1234"/>
        <w:gridCol w:w="1234"/>
        <w:gridCol w:w="1450"/>
        <w:gridCol w:w="1234"/>
        <w:gridCol w:w="1450"/>
        <w:gridCol w:w="1450"/>
        <w:gridCol w:w="1450"/>
        <w:gridCol w:w="1450"/>
        <w:gridCol w:w="2180"/>
      </w:tblGrid>
      <w:tr w:rsidR="002B750B" w:rsidRPr="00A5194C">
        <w:trPr>
          <w:cantSplit/>
          <w:tblHeader/>
          <w:jc w:val="center"/>
        </w:trPr>
        <w:tc>
          <w:tcPr>
            <w:tcW w:w="15096" w:type="dxa"/>
            <w:gridSpan w:val="11"/>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140" w:name="IDX140"/>
            <w:bookmarkEnd w:id="140"/>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Eligibility</w:t>
            </w:r>
            <w:r w:rsidRPr="00A5194C">
              <w:rPr>
                <w:rFonts w:ascii="Arial" w:hAnsi="Arial" w:cs="Arial"/>
                <w:b/>
                <w:bCs/>
                <w:color w:val="000000"/>
                <w:sz w:val="16"/>
                <w:szCs w:val="16"/>
              </w:rPr>
              <w:br/>
              <w:t>Criteria</w:t>
            </w:r>
            <w:r w:rsidRPr="00A5194C">
              <w:rPr>
                <w:rFonts w:ascii="Arial" w:hAnsi="Arial" w:cs="Arial"/>
                <w:b/>
                <w:bCs/>
                <w:color w:val="000000"/>
                <w:sz w:val="16"/>
                <w:szCs w:val="16"/>
              </w:rPr>
              <w:br/>
              <w:t>Clear?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Sampling of</w:t>
            </w:r>
            <w:r w:rsidRPr="00A5194C">
              <w:rPr>
                <w:rFonts w:ascii="Arial" w:hAnsi="Arial" w:cs="Arial"/>
                <w:b/>
                <w:bCs/>
                <w:color w:val="000000"/>
                <w:sz w:val="16"/>
                <w:szCs w:val="16"/>
              </w:rPr>
              <w:br/>
              <w:t>Population</w:t>
            </w:r>
            <w:r w:rsidRPr="00A5194C">
              <w:rPr>
                <w:rFonts w:ascii="Arial" w:hAnsi="Arial" w:cs="Arial"/>
                <w:b/>
                <w:bCs/>
                <w:color w:val="000000"/>
                <w:sz w:val="16"/>
                <w:szCs w:val="16"/>
              </w:rPr>
              <w:br/>
              <w:t>Random or</w:t>
            </w:r>
            <w:r w:rsidRPr="00A5194C">
              <w:rPr>
                <w:rFonts w:ascii="Arial" w:hAnsi="Arial" w:cs="Arial"/>
                <w:b/>
                <w:bCs/>
                <w:color w:val="000000"/>
                <w:sz w:val="16"/>
                <w:szCs w:val="16"/>
              </w:rPr>
              <w:br/>
              <w:t>Consecutive?</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Outcome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Exposure</w:t>
            </w:r>
            <w:r w:rsidRPr="00A5194C">
              <w:rPr>
                <w:rFonts w:ascii="Arial" w:hAnsi="Arial" w:cs="Arial"/>
                <w:b/>
                <w:bCs/>
                <w:color w:val="000000"/>
                <w:sz w:val="16"/>
                <w:szCs w:val="16"/>
              </w:rPr>
              <w:br/>
              <w:t>Measurement?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Method</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Food</w:t>
            </w:r>
            <w:r w:rsidRPr="00A5194C">
              <w:rPr>
                <w:rFonts w:ascii="Arial" w:hAnsi="Arial" w:cs="Arial"/>
                <w:b/>
                <w:bCs/>
                <w:color w:val="000000"/>
                <w:sz w:val="16"/>
                <w:szCs w:val="16"/>
              </w:rPr>
              <w:br/>
              <w:t>Composition</w:t>
            </w:r>
            <w:r w:rsidRPr="00A5194C">
              <w:rPr>
                <w:rFonts w:ascii="Arial" w:hAnsi="Arial" w:cs="Arial"/>
                <w:b/>
                <w:bCs/>
                <w:color w:val="000000"/>
                <w:sz w:val="16"/>
                <w:szCs w:val="16"/>
              </w:rPr>
              <w:br/>
              <w:t>Database or</w:t>
            </w:r>
            <w:r w:rsidRPr="00A5194C">
              <w:rPr>
                <w:rFonts w:ascii="Arial" w:hAnsi="Arial" w:cs="Arial"/>
                <w:b/>
                <w:bCs/>
                <w:color w:val="000000"/>
                <w:sz w:val="16"/>
                <w:szCs w:val="16"/>
              </w:rPr>
              <w:br/>
              <w:t>Suppl</w:t>
            </w:r>
            <w:r w:rsidRPr="00A5194C">
              <w:rPr>
                <w:rFonts w:ascii="Arial" w:hAnsi="Arial" w:cs="Arial"/>
                <w:b/>
                <w:bCs/>
                <w:color w:val="000000"/>
                <w:sz w:val="16"/>
                <w:szCs w:val="16"/>
              </w:rPr>
              <w:br/>
              <w:t>Composition</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Internal</w:t>
            </w:r>
            <w:r w:rsidRPr="00A5194C">
              <w:rPr>
                <w:rFonts w:ascii="Arial" w:hAnsi="Arial" w:cs="Arial"/>
                <w:b/>
                <w:bCs/>
                <w:color w:val="000000"/>
                <w:sz w:val="16"/>
                <w:szCs w:val="16"/>
              </w:rPr>
              <w:br/>
              <w:t>Calibration?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One of the</w:t>
            </w:r>
            <w:r w:rsidRPr="00A5194C">
              <w:rPr>
                <w:rFonts w:ascii="Arial" w:hAnsi="Arial" w:cs="Arial"/>
                <w:b/>
                <w:bCs/>
                <w:color w:val="000000"/>
                <w:sz w:val="16"/>
                <w:szCs w:val="16"/>
              </w:rPr>
              <w:br/>
              <w:t>Prespecified</w:t>
            </w:r>
            <w:r w:rsidRPr="00A5194C">
              <w:rPr>
                <w:rFonts w:ascii="Arial" w:hAnsi="Arial" w:cs="Arial"/>
                <w:b/>
                <w:bCs/>
                <w:color w:val="000000"/>
                <w:sz w:val="16"/>
                <w:szCs w:val="16"/>
              </w:rPr>
              <w:br/>
              <w:t>Biomarkers</w:t>
            </w:r>
            <w:r w:rsidRPr="00A5194C">
              <w:rPr>
                <w:rFonts w:ascii="Arial" w:hAnsi="Arial" w:cs="Arial"/>
                <w:b/>
                <w:bCs/>
                <w:color w:val="000000"/>
                <w:sz w:val="16"/>
                <w:szCs w:val="16"/>
              </w:rPr>
              <w:br/>
              <w:t>Methods Used?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Time From</w:t>
            </w:r>
            <w:r w:rsidRPr="00A5194C">
              <w:rPr>
                <w:rFonts w:ascii="Arial" w:hAnsi="Arial" w:cs="Arial"/>
                <w:b/>
                <w:bCs/>
                <w:color w:val="000000"/>
                <w:sz w:val="16"/>
                <w:szCs w:val="16"/>
              </w:rPr>
              <w:br/>
              <w:t>Sample</w:t>
            </w:r>
            <w:r w:rsidRPr="00A5194C">
              <w:rPr>
                <w:rFonts w:ascii="Arial" w:hAnsi="Arial" w:cs="Arial"/>
                <w:b/>
                <w:bCs/>
                <w:color w:val="000000"/>
                <w:sz w:val="16"/>
                <w:szCs w:val="16"/>
              </w:rPr>
              <w:br/>
              <w:t>Collection</w:t>
            </w:r>
            <w:r w:rsidRPr="00A5194C">
              <w:rPr>
                <w:rFonts w:ascii="Arial" w:hAnsi="Arial" w:cs="Arial"/>
                <w:b/>
                <w:bCs/>
                <w:color w:val="000000"/>
                <w:sz w:val="16"/>
                <w:szCs w:val="16"/>
              </w:rPr>
              <w:br/>
              <w:t>to Sample</w:t>
            </w:r>
            <w:r w:rsidRPr="00A5194C">
              <w:rPr>
                <w:rFonts w:ascii="Arial" w:hAnsi="Arial" w:cs="Arial"/>
                <w:b/>
                <w:bCs/>
                <w:color w:val="000000"/>
                <w:sz w:val="16"/>
                <w:szCs w:val="16"/>
              </w:rPr>
              <w:br/>
              <w:t>Analysis Reported?</w:t>
            </w:r>
          </w:p>
        </w:tc>
        <w:tc>
          <w:tcPr>
            <w:tcW w:w="218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Level of</w:t>
            </w:r>
            <w:r w:rsidRPr="00A5194C">
              <w:rPr>
                <w:rFonts w:ascii="Arial" w:hAnsi="Arial" w:cs="Arial"/>
                <w:b/>
                <w:bCs/>
                <w:color w:val="000000"/>
                <w:sz w:val="16"/>
                <w:szCs w:val="16"/>
              </w:rPr>
              <w:br/>
              <w:t>Exposure in</w:t>
            </w:r>
            <w:r w:rsidRPr="00A5194C">
              <w:rPr>
                <w:rFonts w:ascii="Arial" w:hAnsi="Arial" w:cs="Arial"/>
                <w:b/>
                <w:bCs/>
                <w:color w:val="000000"/>
                <w:sz w:val="16"/>
                <w:szCs w:val="16"/>
              </w:rPr>
              <w:br/>
              <w:t>Comparative</w:t>
            </w:r>
            <w:r w:rsidRPr="00A5194C">
              <w:rPr>
                <w:rFonts w:ascii="Arial" w:hAnsi="Arial" w:cs="Arial"/>
                <w:b/>
                <w:bCs/>
                <w:color w:val="000000"/>
                <w:sz w:val="16"/>
                <w:szCs w:val="16"/>
              </w:rPr>
              <w:br/>
              <w:t>Categories</w:t>
            </w:r>
            <w:r w:rsidRPr="00A5194C">
              <w:rPr>
                <w:rFonts w:ascii="Arial" w:hAnsi="Arial" w:cs="Arial"/>
                <w:b/>
                <w:bCs/>
                <w:color w:val="000000"/>
                <w:sz w:val="16"/>
                <w:szCs w:val="16"/>
              </w:rPr>
              <w:br/>
              <w:t>Given?</w:t>
            </w:r>
            <w:r w:rsidRPr="00A5194C">
              <w:rPr>
                <w:rFonts w:ascii="Arial" w:hAnsi="Arial" w:cs="Arial"/>
                <w:b/>
                <w:bCs/>
                <w:color w:val="000000"/>
                <w:sz w:val="16"/>
                <w:szCs w:val="16"/>
              </w:rPr>
              <w:br/>
              <w:t>(Categorical</w:t>
            </w:r>
            <w:r w:rsidRPr="00A5194C">
              <w:rPr>
                <w:rFonts w:ascii="Arial" w:hAnsi="Arial" w:cs="Arial"/>
                <w:b/>
                <w:bCs/>
                <w:color w:val="000000"/>
                <w:sz w:val="16"/>
                <w:szCs w:val="16"/>
              </w:rPr>
              <w:br/>
              <w:t>Analyses Only)</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Hosseinpanah et al., 2011</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8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r>
    </w:tbl>
    <w:p w:rsidR="002B750B" w:rsidRDefault="002B750B">
      <w:pPr>
        <w:adjustRightInd w:val="0"/>
        <w:rPr>
          <w:rFonts w:ascii="Arial" w:hAnsi="Arial" w:cs="Arial"/>
          <w:color w:val="000000"/>
          <w:sz w:val="14"/>
          <w:szCs w:val="14"/>
        </w:rPr>
      </w:pPr>
    </w:p>
    <w:p w:rsidR="00537DB5" w:rsidRPr="00A5194C" w:rsidRDefault="00537DB5">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1450"/>
        <w:gridCol w:w="1234"/>
        <w:gridCol w:w="1450"/>
        <w:gridCol w:w="1234"/>
        <w:gridCol w:w="1450"/>
        <w:gridCol w:w="1450"/>
        <w:gridCol w:w="1450"/>
        <w:gridCol w:w="1450"/>
        <w:gridCol w:w="1450"/>
        <w:gridCol w:w="2468"/>
      </w:tblGrid>
      <w:tr w:rsidR="002B750B" w:rsidRPr="00A5194C">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lastRenderedPageBreak/>
              <w:t>Quality of Cohort or Nested Case-Control Studies</w:t>
            </w:r>
          </w:p>
        </w:tc>
      </w:tr>
      <w:tr w:rsidR="002B750B" w:rsidRPr="00A5194C">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Adjusted or</w:t>
            </w:r>
            <w:r w:rsidRPr="00A5194C">
              <w:rPr>
                <w:rFonts w:ascii="Arial" w:hAnsi="Arial" w:cs="Arial"/>
                <w:b/>
                <w:bCs/>
                <w:color w:val="000000"/>
                <w:sz w:val="16"/>
                <w:szCs w:val="16"/>
              </w:rPr>
              <w:br/>
              <w:t>Matched for</w:t>
            </w:r>
            <w:r w:rsidRPr="00A5194C">
              <w:rPr>
                <w:rFonts w:ascii="Arial" w:hAnsi="Arial" w:cs="Arial"/>
                <w:b/>
                <w:bCs/>
                <w:color w:val="000000"/>
                <w:sz w:val="16"/>
                <w:szCs w:val="16"/>
              </w:rPr>
              <w:br/>
              <w:t>Any Confounders?</w:t>
            </w:r>
            <w:r w:rsidRPr="00A5194C">
              <w:rPr>
                <w:rFonts w:ascii="Arial" w:hAnsi="Arial" w:cs="Arial"/>
                <w:b/>
                <w:bCs/>
                <w:color w:val="000000"/>
                <w:sz w:val="16"/>
                <w:szCs w:val="16"/>
              </w:rPr>
              <w:br/>
              <w:t>(Besides</w:t>
            </w:r>
            <w:r w:rsidRPr="00A5194C">
              <w:rPr>
                <w:rFonts w:ascii="Arial" w:hAnsi="Arial" w:cs="Arial"/>
                <w:b/>
                <w:bCs/>
                <w:color w:val="000000"/>
                <w:sz w:val="16"/>
                <w:szCs w:val="16"/>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w:t>
            </w:r>
            <w:r w:rsidRPr="00A5194C">
              <w:rPr>
                <w:rFonts w:ascii="Arial" w:hAnsi="Arial" w:cs="Arial"/>
                <w:b/>
                <w:bCs/>
                <w:color w:val="000000"/>
                <w:sz w:val="16"/>
                <w:szCs w:val="16"/>
              </w:rPr>
              <w:br/>
              <w:t>of Final</w:t>
            </w:r>
            <w:r w:rsidRPr="00A5194C">
              <w:rPr>
                <w:rFonts w:ascii="Arial" w:hAnsi="Arial" w:cs="Arial"/>
                <w:b/>
                <w:bCs/>
                <w:color w:val="000000"/>
                <w:sz w:val="16"/>
                <w:szCs w:val="16"/>
              </w:rPr>
              <w:br/>
              <w:t>Adjusted</w:t>
            </w:r>
            <w:r w:rsidRPr="00A5194C">
              <w:rPr>
                <w:rFonts w:ascii="Arial" w:hAnsi="Arial" w:cs="Arial"/>
                <w:b/>
                <w:bCs/>
                <w:color w:val="000000"/>
                <w:sz w:val="16"/>
                <w:szCs w:val="16"/>
              </w:rPr>
              <w:br/>
              <w:t>Model Selection?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 Definition</w:t>
            </w:r>
            <w:r w:rsidRPr="00A5194C">
              <w:rPr>
                <w:rFonts w:ascii="Arial" w:hAnsi="Arial" w:cs="Arial"/>
                <w:b/>
                <w:bCs/>
                <w:color w:val="000000"/>
                <w:sz w:val="16"/>
                <w:szCs w:val="16"/>
              </w:rPr>
              <w:br/>
              <w:t>of Outcome</w:t>
            </w:r>
            <w:r w:rsidRPr="00A5194C">
              <w:rPr>
                <w:rFonts w:ascii="Arial" w:hAnsi="Arial" w:cs="Arial"/>
                <w:b/>
                <w:bCs/>
                <w:color w:val="000000"/>
                <w:sz w:val="16"/>
                <w:szCs w:val="16"/>
              </w:rPr>
              <w:br/>
              <w:t>Including Time</w:t>
            </w:r>
            <w:r w:rsidRPr="00A5194C">
              <w:rPr>
                <w:rFonts w:ascii="Arial" w:hAnsi="Arial" w:cs="Arial"/>
                <w:b/>
                <w:bCs/>
                <w:color w:val="000000"/>
                <w:sz w:val="16"/>
                <w:szCs w:val="16"/>
              </w:rPr>
              <w:br/>
              <w:t>of Ascertainment?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Loss to</w:t>
            </w:r>
            <w:r w:rsidRPr="00A5194C">
              <w:rPr>
                <w:rFonts w:ascii="Arial" w:hAnsi="Arial" w:cs="Arial"/>
                <w:b/>
                <w:bCs/>
                <w:color w:val="000000"/>
                <w:sz w:val="16"/>
                <w:szCs w:val="16"/>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Do the</w:t>
            </w:r>
            <w:r w:rsidRPr="00A5194C">
              <w:rPr>
                <w:rFonts w:ascii="Arial" w:hAnsi="Arial" w:cs="Arial"/>
                <w:b/>
                <w:bCs/>
                <w:color w:val="000000"/>
                <w:sz w:val="16"/>
                <w:szCs w:val="16"/>
              </w:rPr>
              <w:br/>
              <w:t>Authors Specify</w:t>
            </w:r>
            <w:r w:rsidRPr="00A5194C">
              <w:rPr>
                <w:rFonts w:ascii="Arial" w:hAnsi="Arial" w:cs="Arial"/>
                <w:b/>
                <w:bCs/>
                <w:color w:val="000000"/>
                <w:sz w:val="16"/>
                <w:szCs w:val="16"/>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Prospective</w:t>
            </w:r>
            <w:r w:rsidRPr="00A5194C">
              <w:rPr>
                <w:rFonts w:ascii="Arial" w:hAnsi="Arial" w:cs="Arial"/>
                <w:b/>
                <w:bCs/>
                <w:color w:val="000000"/>
                <w:sz w:val="16"/>
                <w:szCs w:val="16"/>
              </w:rPr>
              <w:br/>
              <w:t>Collection</w:t>
            </w:r>
            <w:r w:rsidRPr="00A5194C">
              <w:rPr>
                <w:rFonts w:ascii="Arial" w:hAnsi="Arial" w:cs="Arial"/>
                <w:b/>
                <w:bCs/>
                <w:color w:val="000000"/>
                <w:sz w:val="16"/>
                <w:szCs w:val="16"/>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Analysis Was</w:t>
            </w:r>
            <w:r w:rsidRPr="00A5194C">
              <w:rPr>
                <w:rFonts w:ascii="Arial" w:hAnsi="Arial" w:cs="Arial"/>
                <w:b/>
                <w:bCs/>
                <w:color w:val="000000"/>
                <w:sz w:val="16"/>
                <w:szCs w:val="16"/>
              </w:rPr>
              <w:br/>
              <w:t>Planned When</w:t>
            </w:r>
            <w:r w:rsidRPr="00A5194C">
              <w:rPr>
                <w:rFonts w:ascii="Arial" w:hAnsi="Arial" w:cs="Arial"/>
                <w:b/>
                <w:bCs/>
                <w:color w:val="000000"/>
                <w:sz w:val="16"/>
                <w:szCs w:val="16"/>
              </w:rPr>
              <w:br/>
              <w:t>Cohort Was</w:t>
            </w:r>
            <w:r w:rsidRPr="00A5194C">
              <w:rPr>
                <w:rFonts w:ascii="Arial" w:hAnsi="Arial" w:cs="Arial"/>
                <w:b/>
                <w:bCs/>
                <w:color w:val="000000"/>
                <w:sz w:val="16"/>
                <w:szCs w:val="16"/>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 of</w:t>
            </w:r>
            <w:r w:rsidRPr="00A5194C">
              <w:rPr>
                <w:rFonts w:ascii="Arial" w:hAnsi="Arial" w:cs="Arial"/>
                <w:b/>
                <w:bCs/>
                <w:color w:val="000000"/>
                <w:sz w:val="16"/>
                <w:szCs w:val="16"/>
              </w:rPr>
              <w:br/>
              <w:t>Sample Size</w:t>
            </w:r>
            <w:r w:rsidRPr="00A5194C">
              <w:rPr>
                <w:rFonts w:ascii="Arial" w:hAnsi="Arial" w:cs="Arial"/>
                <w:b/>
                <w:bCs/>
                <w:color w:val="000000"/>
                <w:sz w:val="16"/>
                <w:szCs w:val="16"/>
              </w:rPr>
              <w:br/>
              <w:t>(Includes Sample</w:t>
            </w:r>
            <w:r w:rsidRPr="00A5194C">
              <w:rPr>
                <w:rFonts w:ascii="Arial" w:hAnsi="Arial" w:cs="Arial"/>
                <w:b/>
                <w:bCs/>
                <w:color w:val="000000"/>
                <w:sz w:val="16"/>
                <w:szCs w:val="16"/>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 (if Not A)</w:t>
            </w:r>
          </w:p>
        </w:tc>
      </w:tr>
      <w:tr w:rsidR="002B750B" w:rsidRPr="00A5194C">
        <w:trPr>
          <w:cantSplit/>
          <w:jc w:val="center"/>
        </w:trPr>
        <w:tc>
          <w:tcPr>
            <w:tcW w:w="145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NA</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w:t>
            </w:r>
          </w:p>
        </w:tc>
        <w:tc>
          <w:tcPr>
            <w:tcW w:w="2468"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Population a) sampling consecutive Outcome c) primary outcome changed to NA  Grade changed from C to B</w:t>
            </w:r>
          </w:p>
        </w:tc>
      </w:tr>
    </w:tbl>
    <w:p w:rsidR="002B750B" w:rsidRDefault="002B750B">
      <w:pPr>
        <w:adjustRightInd w:val="0"/>
        <w:rPr>
          <w:rFonts w:ascii="Arial" w:hAnsi="Arial" w:cs="Arial"/>
          <w:color w:val="000000"/>
          <w:sz w:val="14"/>
          <w:szCs w:val="14"/>
        </w:rPr>
      </w:pPr>
    </w:p>
    <w:p w:rsidR="002B750B"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141" w:name="IDX141"/>
            <w:bookmarkEnd w:id="141"/>
            <w:r w:rsidRPr="00A5194C">
              <w:rPr>
                <w:rFonts w:ascii="Arial" w:hAnsi="Arial" w:cs="Arial"/>
                <w:b/>
                <w:bCs/>
                <w:color w:val="000000"/>
                <w:sz w:val="16"/>
                <w:szCs w:val="16"/>
              </w:rPr>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Houston et al., 2012</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70–79 years; black and white; no difficulty walking 1/4 mile, up 10 steps, or performing basic ADLs; free of life-threatening illness</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lacked 25(OH)D measurements; missing data on pertinent covariates; lacked follow-up visits at year 4 or 6</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Health, Aging and Body Composition</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Government</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USA; Pittsburgh, Memphis</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2307/1971/51.1</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74.7 (2.9)/NR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Non-Hispanic White=615; Non-Hispanic Black=385</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Other; diabetes, cvd, copd, knee pain</w:t>
            </w: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1/3- 25(OH)D &lt;50nmol/L, 2/3–&lt;75nmol/L</w:t>
            </w:r>
          </w:p>
        </w:tc>
      </w:tr>
    </w:tbl>
    <w:p w:rsidR="002B750B" w:rsidRDefault="002B750B">
      <w:pPr>
        <w:adjustRightInd w:val="0"/>
        <w:rPr>
          <w:rFonts w:ascii="Arial" w:hAnsi="Arial" w:cs="Arial"/>
          <w:color w:val="000000"/>
          <w:sz w:val="14"/>
          <w:szCs w:val="14"/>
        </w:rPr>
      </w:pPr>
    </w:p>
    <w:p w:rsidR="00F32ACC" w:rsidRDefault="00F32ACC">
      <w:pPr>
        <w:adjustRightInd w:val="0"/>
        <w:rPr>
          <w:rFonts w:ascii="Arial" w:hAnsi="Arial" w:cs="Arial"/>
          <w:color w:val="000000"/>
          <w:sz w:val="14"/>
          <w:szCs w:val="14"/>
        </w:rPr>
      </w:pPr>
      <w:r>
        <w:rPr>
          <w:rFonts w:ascii="Arial" w:hAnsi="Arial" w:cs="Arial"/>
          <w:color w:val="000000"/>
          <w:sz w:val="14"/>
          <w:szCs w:val="14"/>
        </w:rPr>
        <w:br w:type="page"/>
      </w:r>
    </w:p>
    <w:tbl>
      <w:tblPr>
        <w:tblW w:w="0" w:type="auto"/>
        <w:jc w:val="center"/>
        <w:tblLayout w:type="fixed"/>
        <w:tblCellMar>
          <w:left w:w="67" w:type="dxa"/>
          <w:right w:w="67" w:type="dxa"/>
        </w:tblCellMar>
        <w:tblLook w:val="0000" w:firstRow="0" w:lastRow="0" w:firstColumn="0" w:lastColumn="0" w:noHBand="0" w:noVBand="0"/>
      </w:tblPr>
      <w:tblGrid>
        <w:gridCol w:w="730"/>
        <w:gridCol w:w="946"/>
        <w:gridCol w:w="1162"/>
        <w:gridCol w:w="2170"/>
        <w:gridCol w:w="1450"/>
        <w:gridCol w:w="1594"/>
        <w:gridCol w:w="730"/>
        <w:gridCol w:w="946"/>
        <w:gridCol w:w="1306"/>
        <w:gridCol w:w="1306"/>
        <w:gridCol w:w="1306"/>
        <w:gridCol w:w="146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142" w:name="IDX142"/>
            <w:bookmarkEnd w:id="142"/>
            <w:r w:rsidRPr="00A5194C">
              <w:rPr>
                <w:rFonts w:ascii="Arial" w:hAnsi="Arial" w:cs="Arial"/>
                <w:b/>
                <w:bCs/>
                <w:color w:val="000000"/>
                <w:sz w:val="16"/>
                <w:szCs w:val="16"/>
              </w:rPr>
              <w:lastRenderedPageBreak/>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w:t>
            </w:r>
            <w:r w:rsidRPr="00A5194C">
              <w:rPr>
                <w:rFonts w:ascii="Arial" w:hAnsi="Arial" w:cs="Arial"/>
                <w:b/>
                <w:bCs/>
                <w:color w:val="000000"/>
                <w:sz w:val="16"/>
                <w:szCs w:val="16"/>
              </w:rPr>
              <w:br/>
              <w:t>Analyzed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Baseline Mean/</w:t>
            </w:r>
            <w:r w:rsidRPr="00A5194C">
              <w:rPr>
                <w:rFonts w:ascii="Arial" w:hAnsi="Arial" w:cs="Arial"/>
                <w:b/>
                <w:bCs/>
                <w:color w:val="000000"/>
                <w:sz w:val="16"/>
                <w:szCs w:val="16"/>
              </w:rPr>
              <w:br/>
              <w:t>(CI/SE/SD)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Final or Delta/</w:t>
            </w:r>
            <w:r w:rsidRPr="00A5194C">
              <w:rPr>
                <w:rFonts w:ascii="Arial" w:hAnsi="Arial" w:cs="Arial"/>
                <w:b/>
                <w:bCs/>
                <w:color w:val="000000"/>
                <w:sz w:val="16"/>
                <w:szCs w:val="16"/>
              </w:rPr>
              <w:br/>
              <w:t>(CI/SE/SD)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Net Difference/</w:t>
            </w:r>
            <w:r w:rsidRPr="00A5194C">
              <w:rPr>
                <w:rFonts w:ascii="Arial" w:hAnsi="Arial" w:cs="Arial"/>
                <w:b/>
                <w:bCs/>
                <w:color w:val="000000"/>
                <w:sz w:val="16"/>
                <w:szCs w:val="16"/>
              </w:rPr>
              <w:br/>
              <w:t>(CI/SE/SD)</w:t>
            </w:r>
          </w:p>
        </w:tc>
        <w:tc>
          <w:tcPr>
            <w:tcW w:w="146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P-between</w:t>
            </w:r>
            <w:r w:rsidRPr="00A5194C">
              <w:rPr>
                <w:rFonts w:ascii="Arial" w:hAnsi="Arial" w:cs="Arial"/>
                <w:b/>
                <w:bCs/>
                <w:color w:val="000000"/>
                <w:sz w:val="16"/>
                <w:szCs w:val="16"/>
              </w:rPr>
              <w:br/>
              <w:t>Groups</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Houston et al., 2012</w:t>
            </w: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2170" w:type="dxa"/>
            <w:tcBorders>
              <w:top w:val="nil"/>
              <w:left w:val="nil"/>
              <w:bottom w:val="nil"/>
              <w:right w:val="nil"/>
            </w:tcBorders>
            <w:shd w:val="clear" w:color="auto" w:fill="FFFFFF"/>
          </w:tcPr>
          <w:p w:rsidR="002B750B" w:rsidRPr="00A5194C" w:rsidRDefault="002B750B" w:rsidP="00E42D63">
            <w:pPr>
              <w:adjustRightInd w:val="0"/>
              <w:spacing w:before="67" w:after="67"/>
              <w:rPr>
                <w:rFonts w:ascii="Arial" w:hAnsi="Arial" w:cs="Arial"/>
                <w:color w:val="000000"/>
                <w:sz w:val="14"/>
                <w:szCs w:val="14"/>
              </w:rPr>
            </w:pPr>
            <w:r w:rsidRPr="00A5194C">
              <w:rPr>
                <w:rFonts w:ascii="Arial" w:hAnsi="Arial" w:cs="Arial"/>
                <w:color w:val="000000"/>
                <w:sz w:val="14"/>
                <w:szCs w:val="14"/>
              </w:rPr>
              <w:t>Other Nutrients Or Dietary Factors- Multivitamin And Vitamin D-Containing Supplement Use; Demographics (Age, Sex, Race/Ethnicity)- Age, Gender, Race,</w:t>
            </w:r>
            <w:r w:rsidR="00E42D63">
              <w:rPr>
                <w:rFonts w:ascii="Arial" w:hAnsi="Arial" w:cs="Arial"/>
                <w:color w:val="000000"/>
                <w:sz w:val="14"/>
                <w:szCs w:val="14"/>
              </w:rPr>
              <w:t xml:space="preserve"> </w:t>
            </w:r>
            <w:r w:rsidRPr="00A5194C">
              <w:rPr>
                <w:rFonts w:ascii="Arial" w:hAnsi="Arial" w:cs="Arial"/>
                <w:color w:val="000000"/>
                <w:sz w:val="14"/>
                <w:szCs w:val="14"/>
              </w:rPr>
              <w:t>education; Anthropometrics-  BMI; Medical Conditions- Kidney Function, Cognitive Function, Depressive Symptoms, Diabetes Mellitus, Cardiovascular Disease, Chronic Obstructive Pulmonary Disease, Knee Pain; Sun Exposure- Season; Smoking, Other Lifestyle Factors- Smoking Status, Alcohol Consumption, Physical Activity; Other - Prior Hospitalization</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Secondary-Knee Extensor Strength</w:t>
            </w: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 &lt;50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1818</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12.83 (SE=0.27)</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Final=11.9 (SE=0.2)</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NC (NC)</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0.76</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 50–&lt;75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13.01 (SE=0.27)</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Final=11.9 (SE=0.2)</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NC (NC)</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 &gt;=75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12.91 (SE=0.27)</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Final=11.8 (SE=0.2)</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NC (NC)</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Secondary-Grip Strength</w:t>
            </w: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 &lt;50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1971</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28.87 (SE=0.51)</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Final=29.2 (SE=0.4)</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NC (NC)</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0.09</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25(OH)D 50–&lt;75 nmol/L</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29.71 (SE=0.50)</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Final=29.8 (SE=0.4)</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NC (NC)</w:t>
            </w:r>
          </w:p>
        </w:tc>
        <w:tc>
          <w:tcPr>
            <w:tcW w:w="146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 &gt;=75 nmol/L</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29.81 (SE=0.50)</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Final=30.0 (SE=0.4)</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NC (NC)</w:t>
            </w:r>
          </w:p>
        </w:tc>
        <w:tc>
          <w:tcPr>
            <w:tcW w:w="146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bl>
    <w:p w:rsidR="002B750B" w:rsidRDefault="002B750B">
      <w:pPr>
        <w:adjustRightInd w:val="0"/>
        <w:rPr>
          <w:rFonts w:ascii="Arial" w:hAnsi="Arial" w:cs="Arial"/>
          <w:color w:val="000000"/>
          <w:sz w:val="14"/>
          <w:szCs w:val="14"/>
        </w:rPr>
      </w:pPr>
    </w:p>
    <w:p w:rsidR="00537DB5" w:rsidRDefault="00537DB5">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234"/>
        <w:gridCol w:w="1234"/>
        <w:gridCol w:w="1234"/>
        <w:gridCol w:w="1450"/>
        <w:gridCol w:w="1234"/>
        <w:gridCol w:w="1450"/>
        <w:gridCol w:w="1450"/>
        <w:gridCol w:w="1450"/>
        <w:gridCol w:w="1450"/>
        <w:gridCol w:w="2180"/>
      </w:tblGrid>
      <w:tr w:rsidR="002B750B" w:rsidRPr="00A5194C">
        <w:trPr>
          <w:cantSplit/>
          <w:tblHeader/>
          <w:jc w:val="center"/>
        </w:trPr>
        <w:tc>
          <w:tcPr>
            <w:tcW w:w="15096" w:type="dxa"/>
            <w:gridSpan w:val="11"/>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143" w:name="IDX143"/>
            <w:bookmarkEnd w:id="143"/>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Eligibility</w:t>
            </w:r>
            <w:r w:rsidRPr="00A5194C">
              <w:rPr>
                <w:rFonts w:ascii="Arial" w:hAnsi="Arial" w:cs="Arial"/>
                <w:b/>
                <w:bCs/>
                <w:color w:val="000000"/>
                <w:sz w:val="16"/>
                <w:szCs w:val="16"/>
              </w:rPr>
              <w:br/>
              <w:t>Criteria</w:t>
            </w:r>
            <w:r w:rsidRPr="00A5194C">
              <w:rPr>
                <w:rFonts w:ascii="Arial" w:hAnsi="Arial" w:cs="Arial"/>
                <w:b/>
                <w:bCs/>
                <w:color w:val="000000"/>
                <w:sz w:val="16"/>
                <w:szCs w:val="16"/>
              </w:rPr>
              <w:br/>
              <w:t>Clear?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Sampling of</w:t>
            </w:r>
            <w:r w:rsidRPr="00A5194C">
              <w:rPr>
                <w:rFonts w:ascii="Arial" w:hAnsi="Arial" w:cs="Arial"/>
                <w:b/>
                <w:bCs/>
                <w:color w:val="000000"/>
                <w:sz w:val="16"/>
                <w:szCs w:val="16"/>
              </w:rPr>
              <w:br/>
              <w:t>Population</w:t>
            </w:r>
            <w:r w:rsidRPr="00A5194C">
              <w:rPr>
                <w:rFonts w:ascii="Arial" w:hAnsi="Arial" w:cs="Arial"/>
                <w:b/>
                <w:bCs/>
                <w:color w:val="000000"/>
                <w:sz w:val="16"/>
                <w:szCs w:val="16"/>
              </w:rPr>
              <w:br/>
              <w:t>Random or</w:t>
            </w:r>
            <w:r w:rsidRPr="00A5194C">
              <w:rPr>
                <w:rFonts w:ascii="Arial" w:hAnsi="Arial" w:cs="Arial"/>
                <w:b/>
                <w:bCs/>
                <w:color w:val="000000"/>
                <w:sz w:val="16"/>
                <w:szCs w:val="16"/>
              </w:rPr>
              <w:br/>
              <w:t>Consecutive?</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Outcome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Exposure</w:t>
            </w:r>
            <w:r w:rsidRPr="00A5194C">
              <w:rPr>
                <w:rFonts w:ascii="Arial" w:hAnsi="Arial" w:cs="Arial"/>
                <w:b/>
                <w:bCs/>
                <w:color w:val="000000"/>
                <w:sz w:val="16"/>
                <w:szCs w:val="16"/>
              </w:rPr>
              <w:br/>
              <w:t>Measurement?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Method</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Food</w:t>
            </w:r>
            <w:r w:rsidRPr="00A5194C">
              <w:rPr>
                <w:rFonts w:ascii="Arial" w:hAnsi="Arial" w:cs="Arial"/>
                <w:b/>
                <w:bCs/>
                <w:color w:val="000000"/>
                <w:sz w:val="16"/>
                <w:szCs w:val="16"/>
              </w:rPr>
              <w:br/>
              <w:t>Composition</w:t>
            </w:r>
            <w:r w:rsidRPr="00A5194C">
              <w:rPr>
                <w:rFonts w:ascii="Arial" w:hAnsi="Arial" w:cs="Arial"/>
                <w:b/>
                <w:bCs/>
                <w:color w:val="000000"/>
                <w:sz w:val="16"/>
                <w:szCs w:val="16"/>
              </w:rPr>
              <w:br/>
              <w:t>Database or</w:t>
            </w:r>
            <w:r w:rsidRPr="00A5194C">
              <w:rPr>
                <w:rFonts w:ascii="Arial" w:hAnsi="Arial" w:cs="Arial"/>
                <w:b/>
                <w:bCs/>
                <w:color w:val="000000"/>
                <w:sz w:val="16"/>
                <w:szCs w:val="16"/>
              </w:rPr>
              <w:br/>
              <w:t>Suppl</w:t>
            </w:r>
            <w:r w:rsidRPr="00A5194C">
              <w:rPr>
                <w:rFonts w:ascii="Arial" w:hAnsi="Arial" w:cs="Arial"/>
                <w:b/>
                <w:bCs/>
                <w:color w:val="000000"/>
                <w:sz w:val="16"/>
                <w:szCs w:val="16"/>
              </w:rPr>
              <w:br/>
              <w:t>Composition</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Internal</w:t>
            </w:r>
            <w:r w:rsidRPr="00A5194C">
              <w:rPr>
                <w:rFonts w:ascii="Arial" w:hAnsi="Arial" w:cs="Arial"/>
                <w:b/>
                <w:bCs/>
                <w:color w:val="000000"/>
                <w:sz w:val="16"/>
                <w:szCs w:val="16"/>
              </w:rPr>
              <w:br/>
              <w:t>Calibration?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One of the</w:t>
            </w:r>
            <w:r w:rsidRPr="00A5194C">
              <w:rPr>
                <w:rFonts w:ascii="Arial" w:hAnsi="Arial" w:cs="Arial"/>
                <w:b/>
                <w:bCs/>
                <w:color w:val="000000"/>
                <w:sz w:val="16"/>
                <w:szCs w:val="16"/>
              </w:rPr>
              <w:br/>
              <w:t>Prespecified</w:t>
            </w:r>
            <w:r w:rsidRPr="00A5194C">
              <w:rPr>
                <w:rFonts w:ascii="Arial" w:hAnsi="Arial" w:cs="Arial"/>
                <w:b/>
                <w:bCs/>
                <w:color w:val="000000"/>
                <w:sz w:val="16"/>
                <w:szCs w:val="16"/>
              </w:rPr>
              <w:br/>
              <w:t>Biomarkers</w:t>
            </w:r>
            <w:r w:rsidRPr="00A5194C">
              <w:rPr>
                <w:rFonts w:ascii="Arial" w:hAnsi="Arial" w:cs="Arial"/>
                <w:b/>
                <w:bCs/>
                <w:color w:val="000000"/>
                <w:sz w:val="16"/>
                <w:szCs w:val="16"/>
              </w:rPr>
              <w:br/>
              <w:t>Methods Used?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Time From</w:t>
            </w:r>
            <w:r w:rsidRPr="00A5194C">
              <w:rPr>
                <w:rFonts w:ascii="Arial" w:hAnsi="Arial" w:cs="Arial"/>
                <w:b/>
                <w:bCs/>
                <w:color w:val="000000"/>
                <w:sz w:val="16"/>
                <w:szCs w:val="16"/>
              </w:rPr>
              <w:br/>
              <w:t>Sample</w:t>
            </w:r>
            <w:r w:rsidRPr="00A5194C">
              <w:rPr>
                <w:rFonts w:ascii="Arial" w:hAnsi="Arial" w:cs="Arial"/>
                <w:b/>
                <w:bCs/>
                <w:color w:val="000000"/>
                <w:sz w:val="16"/>
                <w:szCs w:val="16"/>
              </w:rPr>
              <w:br/>
              <w:t>Collection</w:t>
            </w:r>
            <w:r w:rsidRPr="00A5194C">
              <w:rPr>
                <w:rFonts w:ascii="Arial" w:hAnsi="Arial" w:cs="Arial"/>
                <w:b/>
                <w:bCs/>
                <w:color w:val="000000"/>
                <w:sz w:val="16"/>
                <w:szCs w:val="16"/>
              </w:rPr>
              <w:br/>
              <w:t>to Sample</w:t>
            </w:r>
            <w:r w:rsidRPr="00A5194C">
              <w:rPr>
                <w:rFonts w:ascii="Arial" w:hAnsi="Arial" w:cs="Arial"/>
                <w:b/>
                <w:bCs/>
                <w:color w:val="000000"/>
                <w:sz w:val="16"/>
                <w:szCs w:val="16"/>
              </w:rPr>
              <w:br/>
              <w:t>Analysis Reported?</w:t>
            </w:r>
          </w:p>
        </w:tc>
        <w:tc>
          <w:tcPr>
            <w:tcW w:w="218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Level of</w:t>
            </w:r>
            <w:r w:rsidRPr="00A5194C">
              <w:rPr>
                <w:rFonts w:ascii="Arial" w:hAnsi="Arial" w:cs="Arial"/>
                <w:b/>
                <w:bCs/>
                <w:color w:val="000000"/>
                <w:sz w:val="16"/>
                <w:szCs w:val="16"/>
              </w:rPr>
              <w:br/>
              <w:t>Exposure in</w:t>
            </w:r>
            <w:r w:rsidRPr="00A5194C">
              <w:rPr>
                <w:rFonts w:ascii="Arial" w:hAnsi="Arial" w:cs="Arial"/>
                <w:b/>
                <w:bCs/>
                <w:color w:val="000000"/>
                <w:sz w:val="16"/>
                <w:szCs w:val="16"/>
              </w:rPr>
              <w:br/>
              <w:t>Comparative</w:t>
            </w:r>
            <w:r w:rsidRPr="00A5194C">
              <w:rPr>
                <w:rFonts w:ascii="Arial" w:hAnsi="Arial" w:cs="Arial"/>
                <w:b/>
                <w:bCs/>
                <w:color w:val="000000"/>
                <w:sz w:val="16"/>
                <w:szCs w:val="16"/>
              </w:rPr>
              <w:br/>
              <w:t>Categories</w:t>
            </w:r>
            <w:r w:rsidRPr="00A5194C">
              <w:rPr>
                <w:rFonts w:ascii="Arial" w:hAnsi="Arial" w:cs="Arial"/>
                <w:b/>
                <w:bCs/>
                <w:color w:val="000000"/>
                <w:sz w:val="16"/>
                <w:szCs w:val="16"/>
              </w:rPr>
              <w:br/>
              <w:t>Given?</w:t>
            </w:r>
            <w:r w:rsidRPr="00A5194C">
              <w:rPr>
                <w:rFonts w:ascii="Arial" w:hAnsi="Arial" w:cs="Arial"/>
                <w:b/>
                <w:bCs/>
                <w:color w:val="000000"/>
                <w:sz w:val="16"/>
                <w:szCs w:val="16"/>
              </w:rPr>
              <w:br/>
              <w:t>(Categorical</w:t>
            </w:r>
            <w:r w:rsidRPr="00A5194C">
              <w:rPr>
                <w:rFonts w:ascii="Arial" w:hAnsi="Arial" w:cs="Arial"/>
                <w:b/>
                <w:bCs/>
                <w:color w:val="000000"/>
                <w:sz w:val="16"/>
                <w:szCs w:val="16"/>
              </w:rPr>
              <w:br/>
              <w:t>Analyses Only)</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Houston et al., 2012</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8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r>
    </w:tbl>
    <w:p w:rsidR="002B750B"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1450"/>
        <w:gridCol w:w="1234"/>
        <w:gridCol w:w="1450"/>
        <w:gridCol w:w="1234"/>
        <w:gridCol w:w="1450"/>
        <w:gridCol w:w="1450"/>
        <w:gridCol w:w="1450"/>
        <w:gridCol w:w="1450"/>
        <w:gridCol w:w="1450"/>
        <w:gridCol w:w="2468"/>
      </w:tblGrid>
      <w:tr w:rsidR="002B750B" w:rsidRPr="00A5194C">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lastRenderedPageBreak/>
              <w:t>Quality of Cohort or Nested Case-Control Studies</w:t>
            </w:r>
          </w:p>
        </w:tc>
      </w:tr>
      <w:tr w:rsidR="002B750B" w:rsidRPr="00A5194C">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Adjusted or</w:t>
            </w:r>
            <w:r w:rsidRPr="00A5194C">
              <w:rPr>
                <w:rFonts w:ascii="Arial" w:hAnsi="Arial" w:cs="Arial"/>
                <w:b/>
                <w:bCs/>
                <w:color w:val="000000"/>
                <w:sz w:val="16"/>
                <w:szCs w:val="16"/>
              </w:rPr>
              <w:br/>
              <w:t>Matched for</w:t>
            </w:r>
            <w:r w:rsidRPr="00A5194C">
              <w:rPr>
                <w:rFonts w:ascii="Arial" w:hAnsi="Arial" w:cs="Arial"/>
                <w:b/>
                <w:bCs/>
                <w:color w:val="000000"/>
                <w:sz w:val="16"/>
                <w:szCs w:val="16"/>
              </w:rPr>
              <w:br/>
              <w:t>Any Confounders?</w:t>
            </w:r>
            <w:r w:rsidRPr="00A5194C">
              <w:rPr>
                <w:rFonts w:ascii="Arial" w:hAnsi="Arial" w:cs="Arial"/>
                <w:b/>
                <w:bCs/>
                <w:color w:val="000000"/>
                <w:sz w:val="16"/>
                <w:szCs w:val="16"/>
              </w:rPr>
              <w:br/>
              <w:t>(Besides</w:t>
            </w:r>
            <w:r w:rsidRPr="00A5194C">
              <w:rPr>
                <w:rFonts w:ascii="Arial" w:hAnsi="Arial" w:cs="Arial"/>
                <w:b/>
                <w:bCs/>
                <w:color w:val="000000"/>
                <w:sz w:val="16"/>
                <w:szCs w:val="16"/>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w:t>
            </w:r>
            <w:r w:rsidRPr="00A5194C">
              <w:rPr>
                <w:rFonts w:ascii="Arial" w:hAnsi="Arial" w:cs="Arial"/>
                <w:b/>
                <w:bCs/>
                <w:color w:val="000000"/>
                <w:sz w:val="16"/>
                <w:szCs w:val="16"/>
              </w:rPr>
              <w:br/>
              <w:t>of Final</w:t>
            </w:r>
            <w:r w:rsidRPr="00A5194C">
              <w:rPr>
                <w:rFonts w:ascii="Arial" w:hAnsi="Arial" w:cs="Arial"/>
                <w:b/>
                <w:bCs/>
                <w:color w:val="000000"/>
                <w:sz w:val="16"/>
                <w:szCs w:val="16"/>
              </w:rPr>
              <w:br/>
              <w:t>Adjusted</w:t>
            </w:r>
            <w:r w:rsidRPr="00A5194C">
              <w:rPr>
                <w:rFonts w:ascii="Arial" w:hAnsi="Arial" w:cs="Arial"/>
                <w:b/>
                <w:bCs/>
                <w:color w:val="000000"/>
                <w:sz w:val="16"/>
                <w:szCs w:val="16"/>
              </w:rPr>
              <w:br/>
              <w:t>Model Selection?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 Definition</w:t>
            </w:r>
            <w:r w:rsidRPr="00A5194C">
              <w:rPr>
                <w:rFonts w:ascii="Arial" w:hAnsi="Arial" w:cs="Arial"/>
                <w:b/>
                <w:bCs/>
                <w:color w:val="000000"/>
                <w:sz w:val="16"/>
                <w:szCs w:val="16"/>
              </w:rPr>
              <w:br/>
              <w:t>of Outcome</w:t>
            </w:r>
            <w:r w:rsidRPr="00A5194C">
              <w:rPr>
                <w:rFonts w:ascii="Arial" w:hAnsi="Arial" w:cs="Arial"/>
                <w:b/>
                <w:bCs/>
                <w:color w:val="000000"/>
                <w:sz w:val="16"/>
                <w:szCs w:val="16"/>
              </w:rPr>
              <w:br/>
              <w:t>Including Time</w:t>
            </w:r>
            <w:r w:rsidRPr="00A5194C">
              <w:rPr>
                <w:rFonts w:ascii="Arial" w:hAnsi="Arial" w:cs="Arial"/>
                <w:b/>
                <w:bCs/>
                <w:color w:val="000000"/>
                <w:sz w:val="16"/>
                <w:szCs w:val="16"/>
              </w:rPr>
              <w:br/>
              <w:t>of Ascertainment?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Loss to</w:t>
            </w:r>
            <w:r w:rsidRPr="00A5194C">
              <w:rPr>
                <w:rFonts w:ascii="Arial" w:hAnsi="Arial" w:cs="Arial"/>
                <w:b/>
                <w:bCs/>
                <w:color w:val="000000"/>
                <w:sz w:val="16"/>
                <w:szCs w:val="16"/>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Do the</w:t>
            </w:r>
            <w:r w:rsidRPr="00A5194C">
              <w:rPr>
                <w:rFonts w:ascii="Arial" w:hAnsi="Arial" w:cs="Arial"/>
                <w:b/>
                <w:bCs/>
                <w:color w:val="000000"/>
                <w:sz w:val="16"/>
                <w:szCs w:val="16"/>
              </w:rPr>
              <w:br/>
              <w:t>Authors Specify</w:t>
            </w:r>
            <w:r w:rsidRPr="00A5194C">
              <w:rPr>
                <w:rFonts w:ascii="Arial" w:hAnsi="Arial" w:cs="Arial"/>
                <w:b/>
                <w:bCs/>
                <w:color w:val="000000"/>
                <w:sz w:val="16"/>
                <w:szCs w:val="16"/>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Prospective</w:t>
            </w:r>
            <w:r w:rsidRPr="00A5194C">
              <w:rPr>
                <w:rFonts w:ascii="Arial" w:hAnsi="Arial" w:cs="Arial"/>
                <w:b/>
                <w:bCs/>
                <w:color w:val="000000"/>
                <w:sz w:val="16"/>
                <w:szCs w:val="16"/>
              </w:rPr>
              <w:br/>
              <w:t>Collection</w:t>
            </w:r>
            <w:r w:rsidRPr="00A5194C">
              <w:rPr>
                <w:rFonts w:ascii="Arial" w:hAnsi="Arial" w:cs="Arial"/>
                <w:b/>
                <w:bCs/>
                <w:color w:val="000000"/>
                <w:sz w:val="16"/>
                <w:szCs w:val="16"/>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Analysis Was</w:t>
            </w:r>
            <w:r w:rsidRPr="00A5194C">
              <w:rPr>
                <w:rFonts w:ascii="Arial" w:hAnsi="Arial" w:cs="Arial"/>
                <w:b/>
                <w:bCs/>
                <w:color w:val="000000"/>
                <w:sz w:val="16"/>
                <w:szCs w:val="16"/>
              </w:rPr>
              <w:br/>
              <w:t>Planned When</w:t>
            </w:r>
            <w:r w:rsidRPr="00A5194C">
              <w:rPr>
                <w:rFonts w:ascii="Arial" w:hAnsi="Arial" w:cs="Arial"/>
                <w:b/>
                <w:bCs/>
                <w:color w:val="000000"/>
                <w:sz w:val="16"/>
                <w:szCs w:val="16"/>
              </w:rPr>
              <w:br/>
              <w:t>Cohort Was</w:t>
            </w:r>
            <w:r w:rsidRPr="00A5194C">
              <w:rPr>
                <w:rFonts w:ascii="Arial" w:hAnsi="Arial" w:cs="Arial"/>
                <w:b/>
                <w:bCs/>
                <w:color w:val="000000"/>
                <w:sz w:val="16"/>
                <w:szCs w:val="16"/>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 of</w:t>
            </w:r>
            <w:r w:rsidRPr="00A5194C">
              <w:rPr>
                <w:rFonts w:ascii="Arial" w:hAnsi="Arial" w:cs="Arial"/>
                <w:b/>
                <w:bCs/>
                <w:color w:val="000000"/>
                <w:sz w:val="16"/>
                <w:szCs w:val="16"/>
              </w:rPr>
              <w:br/>
              <w:t>Sample Size</w:t>
            </w:r>
            <w:r w:rsidRPr="00A5194C">
              <w:rPr>
                <w:rFonts w:ascii="Arial" w:hAnsi="Arial" w:cs="Arial"/>
                <w:b/>
                <w:bCs/>
                <w:color w:val="000000"/>
                <w:sz w:val="16"/>
                <w:szCs w:val="16"/>
              </w:rPr>
              <w:br/>
              <w:t>(Includes Sample</w:t>
            </w:r>
            <w:r w:rsidRPr="00A5194C">
              <w:rPr>
                <w:rFonts w:ascii="Arial" w:hAnsi="Arial" w:cs="Arial"/>
                <w:b/>
                <w:bCs/>
                <w:color w:val="000000"/>
                <w:sz w:val="16"/>
                <w:szCs w:val="16"/>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 (if Not A)</w:t>
            </w:r>
          </w:p>
        </w:tc>
      </w:tr>
      <w:tr w:rsidR="002B750B" w:rsidRPr="00A5194C">
        <w:trPr>
          <w:cantSplit/>
          <w:jc w:val="center"/>
        </w:trPr>
        <w:tc>
          <w:tcPr>
            <w:tcW w:w="145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NA</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w:t>
            </w:r>
          </w:p>
        </w:tc>
        <w:tc>
          <w:tcPr>
            <w:tcW w:w="2468"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Outcome c) primary outcome changed to NA</w:t>
            </w:r>
          </w:p>
        </w:tc>
      </w:tr>
    </w:tbl>
    <w:p w:rsidR="002B750B" w:rsidRDefault="002B750B">
      <w:pPr>
        <w:adjustRightInd w:val="0"/>
        <w:rPr>
          <w:rFonts w:ascii="Arial" w:hAnsi="Arial" w:cs="Arial"/>
          <w:color w:val="000000"/>
          <w:sz w:val="14"/>
          <w:szCs w:val="14"/>
        </w:rPr>
      </w:pPr>
    </w:p>
    <w:p w:rsidR="00537DB5" w:rsidRDefault="00537DB5">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144" w:name="IDX144"/>
            <w:bookmarkEnd w:id="144"/>
            <w:r w:rsidRPr="00A5194C">
              <w:rPr>
                <w:rFonts w:ascii="Arial" w:hAnsi="Arial" w:cs="Arial"/>
                <w:b/>
                <w:bCs/>
                <w:color w:val="000000"/>
                <w:sz w:val="16"/>
                <w:szCs w:val="16"/>
              </w:rPr>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Hutchinson et al., 2010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19–50 years; 51–70 years; 25–84</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specified</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Tromso</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Government</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Tromso, Norway</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7161/7161/59.8</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58.9 (10.2)/NR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Mean 25(OH)D level in the total non-smoking population -52.3 +/-16.5, men- 53.5+/-16.0 and women- 51.5 +/-16.8 nmol/l (P&lt;0.001).  Mean 25(OH)D level for smokers was 72.0G+/-0.1, men-70.5+/-19.0 and women- 73.0+/-20.7 nmol/l  (P=0.002).</w:t>
            </w:r>
          </w:p>
        </w:tc>
      </w:tr>
    </w:tbl>
    <w:p w:rsidR="002B750B" w:rsidRDefault="002B750B">
      <w:pPr>
        <w:adjustRightInd w:val="0"/>
        <w:rPr>
          <w:rFonts w:ascii="Arial" w:hAnsi="Arial" w:cs="Arial"/>
          <w:color w:val="000000"/>
          <w:sz w:val="14"/>
          <w:szCs w:val="14"/>
        </w:rPr>
      </w:pPr>
    </w:p>
    <w:p w:rsidR="00F32ACC" w:rsidRDefault="00F32ACC">
      <w:pPr>
        <w:adjustRightInd w:val="0"/>
        <w:rPr>
          <w:rFonts w:ascii="Arial" w:hAnsi="Arial" w:cs="Arial"/>
          <w:color w:val="000000"/>
          <w:sz w:val="14"/>
          <w:szCs w:val="14"/>
        </w:rPr>
      </w:pPr>
      <w:r>
        <w:rPr>
          <w:rFonts w:ascii="Arial" w:hAnsi="Arial" w:cs="Arial"/>
          <w:color w:val="000000"/>
          <w:sz w:val="14"/>
          <w:szCs w:val="14"/>
        </w:rPr>
        <w:br w:type="page"/>
      </w: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450"/>
        <w:gridCol w:w="2170"/>
        <w:gridCol w:w="1450"/>
        <w:gridCol w:w="1090"/>
        <w:gridCol w:w="1810"/>
        <w:gridCol w:w="730"/>
        <w:gridCol w:w="730"/>
        <w:gridCol w:w="1450"/>
        <w:gridCol w:w="802"/>
        <w:gridCol w:w="874"/>
        <w:gridCol w:w="740"/>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145" w:name="IDX145"/>
            <w:bookmarkEnd w:id="145"/>
            <w:r w:rsidRPr="00A5194C">
              <w:rPr>
                <w:rFonts w:ascii="Arial" w:hAnsi="Arial" w:cs="Arial"/>
                <w:b/>
                <w:bCs/>
                <w:color w:val="000000"/>
                <w:sz w:val="16"/>
                <w:szCs w:val="16"/>
              </w:rPr>
              <w:lastRenderedPageBreak/>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74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Hutchinson et al., 2010</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Demographics (Age, Sex, Race/Ethnicity)- Age, Gender; Anthropometrics-  BMI; Medical Conditions- Hypertension, Prior Cvd, Diabetes, Prior Cancer; Smoking, Other Lifestyle Factors- Smoking; Other - Creatinine</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Primary-All-Cause Death</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1: mean=33.8 (sd=7.6)-nonsmokers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11.7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247/1184</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1.32</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1.07–1.62</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2: mean=46.7 (sd=6.0)-nonsmokers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11.7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198/1187</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1.06</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0.86–1.31</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3: mean=56.2 (sd=6.4)-nonsmokers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11.7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190/1192</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1.09</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0.88–1.34</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4: mean=72.3 (sd=13.2)-nonsmokers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11.7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163/1188</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1: mean=33.8 (sd=7.6)-smokers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11.7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156/597</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1.06</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0.83–1.35</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2: mean=46.7 (sd=6.0)-smokers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11.7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143/606</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0.97</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0.76–1.25</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3: mean=56.2 (sd=6.4)-smokers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11.7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138/607</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1.04</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0.81–1.33</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4: mean=72.3 (sd=13.2)-smokers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11.7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124/600</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Primary-Cvd Mortality</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1: mean=33.8 (sd=7.6)-nonsmokers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11.7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106/1184</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1.08</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0.79–1.48</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2: mean=46.7 (sd=6.0)-nonsmokers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11.7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81/1187</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0.84</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0.61–1.15</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3: mean=56.2 (sd=6.4)-nonsmokers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11.7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62/1192</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0.51–1.01</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4: mean=72.3 (sd=13.2)-nonsmokers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11.7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76/1188</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1: mean=33.8 (sd=7.6)-smokers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11.7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45/597</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0.93</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0.61–1.44</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2: mean=46.7 (sd=6.0)-smokers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11.7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57/606</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0.73–1.67</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3: mean=56.2 (sd=6.4)-smokers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11.7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46/607</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1.04</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0.67–1.60</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4: mean=72.3 (sd=13.2)-smokers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11.7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40/600</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Primary-Cancer Mortality</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1: mean=33.8 (sd=7.6)-nonsmokers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11.7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72/1184</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1.14</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0.80–1.63</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2: mean=46.7 (sd=6.0)-nonsmokers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11.7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69/1187</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1.13</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0.80–1.61</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3: mean=56.2 (sd=6.4)-nonsmokers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11.7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74/1192</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1.23</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0.87–1.75</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4: mean=72.3 (sd=13.2)-nonsmokers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11.7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58/1188</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1: mean=33.8 (sd=7.6)-smokers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11.7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55/597</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0.82</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0.56–1.21</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2: mean=46.7 (sd=6.0)-smokers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11.7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54/606</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0.86</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0.59–1.26</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Quartile 3: mean=56.2 (sd=6.4)-smokers</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11.7 yrs</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60/607</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1.02</w:t>
            </w: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0.70–1.48</w:t>
            </w:r>
          </w:p>
        </w:tc>
        <w:tc>
          <w:tcPr>
            <w:tcW w:w="74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4: mean=72.3 (sd=13.2)-smokers</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11.7 yrs</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56/600</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2B750B"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234"/>
        <w:gridCol w:w="1234"/>
        <w:gridCol w:w="1234"/>
        <w:gridCol w:w="1450"/>
        <w:gridCol w:w="1234"/>
        <w:gridCol w:w="1450"/>
        <w:gridCol w:w="1450"/>
        <w:gridCol w:w="1450"/>
        <w:gridCol w:w="1450"/>
        <w:gridCol w:w="2180"/>
      </w:tblGrid>
      <w:tr w:rsidR="002B750B" w:rsidRPr="00A5194C">
        <w:trPr>
          <w:cantSplit/>
          <w:tblHeader/>
          <w:jc w:val="center"/>
        </w:trPr>
        <w:tc>
          <w:tcPr>
            <w:tcW w:w="15096" w:type="dxa"/>
            <w:gridSpan w:val="11"/>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146" w:name="IDX146"/>
            <w:bookmarkEnd w:id="146"/>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Eligibility</w:t>
            </w:r>
            <w:r w:rsidRPr="00A5194C">
              <w:rPr>
                <w:rFonts w:ascii="Arial" w:hAnsi="Arial" w:cs="Arial"/>
                <w:b/>
                <w:bCs/>
                <w:color w:val="000000"/>
                <w:sz w:val="16"/>
                <w:szCs w:val="16"/>
              </w:rPr>
              <w:br/>
              <w:t>Criteria</w:t>
            </w:r>
            <w:r w:rsidRPr="00A5194C">
              <w:rPr>
                <w:rFonts w:ascii="Arial" w:hAnsi="Arial" w:cs="Arial"/>
                <w:b/>
                <w:bCs/>
                <w:color w:val="000000"/>
                <w:sz w:val="16"/>
                <w:szCs w:val="16"/>
              </w:rPr>
              <w:br/>
              <w:t>Clear?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Sampling of</w:t>
            </w:r>
            <w:r w:rsidRPr="00A5194C">
              <w:rPr>
                <w:rFonts w:ascii="Arial" w:hAnsi="Arial" w:cs="Arial"/>
                <w:b/>
                <w:bCs/>
                <w:color w:val="000000"/>
                <w:sz w:val="16"/>
                <w:szCs w:val="16"/>
              </w:rPr>
              <w:br/>
              <w:t>Population</w:t>
            </w:r>
            <w:r w:rsidRPr="00A5194C">
              <w:rPr>
                <w:rFonts w:ascii="Arial" w:hAnsi="Arial" w:cs="Arial"/>
                <w:b/>
                <w:bCs/>
                <w:color w:val="000000"/>
                <w:sz w:val="16"/>
                <w:szCs w:val="16"/>
              </w:rPr>
              <w:br/>
              <w:t>Random or</w:t>
            </w:r>
            <w:r w:rsidRPr="00A5194C">
              <w:rPr>
                <w:rFonts w:ascii="Arial" w:hAnsi="Arial" w:cs="Arial"/>
                <w:b/>
                <w:bCs/>
                <w:color w:val="000000"/>
                <w:sz w:val="16"/>
                <w:szCs w:val="16"/>
              </w:rPr>
              <w:br/>
              <w:t>Consecutive?</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Outcome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Exposure</w:t>
            </w:r>
            <w:r w:rsidRPr="00A5194C">
              <w:rPr>
                <w:rFonts w:ascii="Arial" w:hAnsi="Arial" w:cs="Arial"/>
                <w:b/>
                <w:bCs/>
                <w:color w:val="000000"/>
                <w:sz w:val="16"/>
                <w:szCs w:val="16"/>
              </w:rPr>
              <w:br/>
              <w:t>Measurement?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Method</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Food</w:t>
            </w:r>
            <w:r w:rsidRPr="00A5194C">
              <w:rPr>
                <w:rFonts w:ascii="Arial" w:hAnsi="Arial" w:cs="Arial"/>
                <w:b/>
                <w:bCs/>
                <w:color w:val="000000"/>
                <w:sz w:val="16"/>
                <w:szCs w:val="16"/>
              </w:rPr>
              <w:br/>
              <w:t>Composition</w:t>
            </w:r>
            <w:r w:rsidRPr="00A5194C">
              <w:rPr>
                <w:rFonts w:ascii="Arial" w:hAnsi="Arial" w:cs="Arial"/>
                <w:b/>
                <w:bCs/>
                <w:color w:val="000000"/>
                <w:sz w:val="16"/>
                <w:szCs w:val="16"/>
              </w:rPr>
              <w:br/>
              <w:t>Database or</w:t>
            </w:r>
            <w:r w:rsidRPr="00A5194C">
              <w:rPr>
                <w:rFonts w:ascii="Arial" w:hAnsi="Arial" w:cs="Arial"/>
                <w:b/>
                <w:bCs/>
                <w:color w:val="000000"/>
                <w:sz w:val="16"/>
                <w:szCs w:val="16"/>
              </w:rPr>
              <w:br/>
              <w:t>Suppl</w:t>
            </w:r>
            <w:r w:rsidRPr="00A5194C">
              <w:rPr>
                <w:rFonts w:ascii="Arial" w:hAnsi="Arial" w:cs="Arial"/>
                <w:b/>
                <w:bCs/>
                <w:color w:val="000000"/>
                <w:sz w:val="16"/>
                <w:szCs w:val="16"/>
              </w:rPr>
              <w:br/>
              <w:t>Composition</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Internal</w:t>
            </w:r>
            <w:r w:rsidRPr="00A5194C">
              <w:rPr>
                <w:rFonts w:ascii="Arial" w:hAnsi="Arial" w:cs="Arial"/>
                <w:b/>
                <w:bCs/>
                <w:color w:val="000000"/>
                <w:sz w:val="16"/>
                <w:szCs w:val="16"/>
              </w:rPr>
              <w:br/>
              <w:t>Calibration?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One of the</w:t>
            </w:r>
            <w:r w:rsidRPr="00A5194C">
              <w:rPr>
                <w:rFonts w:ascii="Arial" w:hAnsi="Arial" w:cs="Arial"/>
                <w:b/>
                <w:bCs/>
                <w:color w:val="000000"/>
                <w:sz w:val="16"/>
                <w:szCs w:val="16"/>
              </w:rPr>
              <w:br/>
              <w:t>Prespecified</w:t>
            </w:r>
            <w:r w:rsidRPr="00A5194C">
              <w:rPr>
                <w:rFonts w:ascii="Arial" w:hAnsi="Arial" w:cs="Arial"/>
                <w:b/>
                <w:bCs/>
                <w:color w:val="000000"/>
                <w:sz w:val="16"/>
                <w:szCs w:val="16"/>
              </w:rPr>
              <w:br/>
              <w:t>Biomarkers</w:t>
            </w:r>
            <w:r w:rsidRPr="00A5194C">
              <w:rPr>
                <w:rFonts w:ascii="Arial" w:hAnsi="Arial" w:cs="Arial"/>
                <w:b/>
                <w:bCs/>
                <w:color w:val="000000"/>
                <w:sz w:val="16"/>
                <w:szCs w:val="16"/>
              </w:rPr>
              <w:br/>
              <w:t>Methods Used?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Time From</w:t>
            </w:r>
            <w:r w:rsidRPr="00A5194C">
              <w:rPr>
                <w:rFonts w:ascii="Arial" w:hAnsi="Arial" w:cs="Arial"/>
                <w:b/>
                <w:bCs/>
                <w:color w:val="000000"/>
                <w:sz w:val="16"/>
                <w:szCs w:val="16"/>
              </w:rPr>
              <w:br/>
              <w:t>Sample</w:t>
            </w:r>
            <w:r w:rsidRPr="00A5194C">
              <w:rPr>
                <w:rFonts w:ascii="Arial" w:hAnsi="Arial" w:cs="Arial"/>
                <w:b/>
                <w:bCs/>
                <w:color w:val="000000"/>
                <w:sz w:val="16"/>
                <w:szCs w:val="16"/>
              </w:rPr>
              <w:br/>
              <w:t>Collection</w:t>
            </w:r>
            <w:r w:rsidRPr="00A5194C">
              <w:rPr>
                <w:rFonts w:ascii="Arial" w:hAnsi="Arial" w:cs="Arial"/>
                <w:b/>
                <w:bCs/>
                <w:color w:val="000000"/>
                <w:sz w:val="16"/>
                <w:szCs w:val="16"/>
              </w:rPr>
              <w:br/>
              <w:t>to Sample</w:t>
            </w:r>
            <w:r w:rsidRPr="00A5194C">
              <w:rPr>
                <w:rFonts w:ascii="Arial" w:hAnsi="Arial" w:cs="Arial"/>
                <w:b/>
                <w:bCs/>
                <w:color w:val="000000"/>
                <w:sz w:val="16"/>
                <w:szCs w:val="16"/>
              </w:rPr>
              <w:br/>
              <w:t>Analysis Reported?</w:t>
            </w:r>
          </w:p>
        </w:tc>
        <w:tc>
          <w:tcPr>
            <w:tcW w:w="218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Level of</w:t>
            </w:r>
            <w:r w:rsidRPr="00A5194C">
              <w:rPr>
                <w:rFonts w:ascii="Arial" w:hAnsi="Arial" w:cs="Arial"/>
                <w:b/>
                <w:bCs/>
                <w:color w:val="000000"/>
                <w:sz w:val="16"/>
                <w:szCs w:val="16"/>
              </w:rPr>
              <w:br/>
              <w:t>Exposure in</w:t>
            </w:r>
            <w:r w:rsidRPr="00A5194C">
              <w:rPr>
                <w:rFonts w:ascii="Arial" w:hAnsi="Arial" w:cs="Arial"/>
                <w:b/>
                <w:bCs/>
                <w:color w:val="000000"/>
                <w:sz w:val="16"/>
                <w:szCs w:val="16"/>
              </w:rPr>
              <w:br/>
              <w:t>Comparative</w:t>
            </w:r>
            <w:r w:rsidRPr="00A5194C">
              <w:rPr>
                <w:rFonts w:ascii="Arial" w:hAnsi="Arial" w:cs="Arial"/>
                <w:b/>
                <w:bCs/>
                <w:color w:val="000000"/>
                <w:sz w:val="16"/>
                <w:szCs w:val="16"/>
              </w:rPr>
              <w:br/>
              <w:t>Categories</w:t>
            </w:r>
            <w:r w:rsidRPr="00A5194C">
              <w:rPr>
                <w:rFonts w:ascii="Arial" w:hAnsi="Arial" w:cs="Arial"/>
                <w:b/>
                <w:bCs/>
                <w:color w:val="000000"/>
                <w:sz w:val="16"/>
                <w:szCs w:val="16"/>
              </w:rPr>
              <w:br/>
              <w:t>Given?</w:t>
            </w:r>
            <w:r w:rsidRPr="00A5194C">
              <w:rPr>
                <w:rFonts w:ascii="Arial" w:hAnsi="Arial" w:cs="Arial"/>
                <w:b/>
                <w:bCs/>
                <w:color w:val="000000"/>
                <w:sz w:val="16"/>
                <w:szCs w:val="16"/>
              </w:rPr>
              <w:br/>
              <w:t>(Categorical</w:t>
            </w:r>
            <w:r w:rsidRPr="00A5194C">
              <w:rPr>
                <w:rFonts w:ascii="Arial" w:hAnsi="Arial" w:cs="Arial"/>
                <w:b/>
                <w:bCs/>
                <w:color w:val="000000"/>
                <w:sz w:val="16"/>
                <w:szCs w:val="16"/>
              </w:rPr>
              <w:br/>
              <w:t>Analyses Only)</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Hutchinson et al., 2010</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8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r>
    </w:tbl>
    <w:p w:rsidR="002B750B" w:rsidRDefault="002B750B">
      <w:pPr>
        <w:adjustRightInd w:val="0"/>
        <w:rPr>
          <w:rFonts w:ascii="Arial" w:hAnsi="Arial" w:cs="Arial"/>
          <w:color w:val="000000"/>
          <w:sz w:val="14"/>
          <w:szCs w:val="14"/>
        </w:rPr>
      </w:pPr>
    </w:p>
    <w:p w:rsidR="00537DB5" w:rsidRPr="00A5194C" w:rsidRDefault="00537DB5">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1450"/>
        <w:gridCol w:w="1234"/>
        <w:gridCol w:w="1450"/>
        <w:gridCol w:w="1234"/>
        <w:gridCol w:w="1450"/>
        <w:gridCol w:w="1450"/>
        <w:gridCol w:w="1450"/>
        <w:gridCol w:w="1450"/>
        <w:gridCol w:w="1450"/>
        <w:gridCol w:w="2468"/>
      </w:tblGrid>
      <w:tr w:rsidR="002B750B" w:rsidRPr="00A5194C">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Adjusted or</w:t>
            </w:r>
            <w:r w:rsidRPr="00A5194C">
              <w:rPr>
                <w:rFonts w:ascii="Arial" w:hAnsi="Arial" w:cs="Arial"/>
                <w:b/>
                <w:bCs/>
                <w:color w:val="000000"/>
                <w:sz w:val="16"/>
                <w:szCs w:val="16"/>
              </w:rPr>
              <w:br/>
              <w:t>Matched for</w:t>
            </w:r>
            <w:r w:rsidRPr="00A5194C">
              <w:rPr>
                <w:rFonts w:ascii="Arial" w:hAnsi="Arial" w:cs="Arial"/>
                <w:b/>
                <w:bCs/>
                <w:color w:val="000000"/>
                <w:sz w:val="16"/>
                <w:szCs w:val="16"/>
              </w:rPr>
              <w:br/>
              <w:t>Any Confounders?</w:t>
            </w:r>
            <w:r w:rsidRPr="00A5194C">
              <w:rPr>
                <w:rFonts w:ascii="Arial" w:hAnsi="Arial" w:cs="Arial"/>
                <w:b/>
                <w:bCs/>
                <w:color w:val="000000"/>
                <w:sz w:val="16"/>
                <w:szCs w:val="16"/>
              </w:rPr>
              <w:br/>
              <w:t>(Besides</w:t>
            </w:r>
            <w:r w:rsidRPr="00A5194C">
              <w:rPr>
                <w:rFonts w:ascii="Arial" w:hAnsi="Arial" w:cs="Arial"/>
                <w:b/>
                <w:bCs/>
                <w:color w:val="000000"/>
                <w:sz w:val="16"/>
                <w:szCs w:val="16"/>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w:t>
            </w:r>
            <w:r w:rsidRPr="00A5194C">
              <w:rPr>
                <w:rFonts w:ascii="Arial" w:hAnsi="Arial" w:cs="Arial"/>
                <w:b/>
                <w:bCs/>
                <w:color w:val="000000"/>
                <w:sz w:val="16"/>
                <w:szCs w:val="16"/>
              </w:rPr>
              <w:br/>
              <w:t>of Final</w:t>
            </w:r>
            <w:r w:rsidRPr="00A5194C">
              <w:rPr>
                <w:rFonts w:ascii="Arial" w:hAnsi="Arial" w:cs="Arial"/>
                <w:b/>
                <w:bCs/>
                <w:color w:val="000000"/>
                <w:sz w:val="16"/>
                <w:szCs w:val="16"/>
              </w:rPr>
              <w:br/>
              <w:t>Adjusted</w:t>
            </w:r>
            <w:r w:rsidRPr="00A5194C">
              <w:rPr>
                <w:rFonts w:ascii="Arial" w:hAnsi="Arial" w:cs="Arial"/>
                <w:b/>
                <w:bCs/>
                <w:color w:val="000000"/>
                <w:sz w:val="16"/>
                <w:szCs w:val="16"/>
              </w:rPr>
              <w:br/>
              <w:t>Model Selection?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 Definition</w:t>
            </w:r>
            <w:r w:rsidRPr="00A5194C">
              <w:rPr>
                <w:rFonts w:ascii="Arial" w:hAnsi="Arial" w:cs="Arial"/>
                <w:b/>
                <w:bCs/>
                <w:color w:val="000000"/>
                <w:sz w:val="16"/>
                <w:szCs w:val="16"/>
              </w:rPr>
              <w:br/>
              <w:t>of Outcome</w:t>
            </w:r>
            <w:r w:rsidRPr="00A5194C">
              <w:rPr>
                <w:rFonts w:ascii="Arial" w:hAnsi="Arial" w:cs="Arial"/>
                <w:b/>
                <w:bCs/>
                <w:color w:val="000000"/>
                <w:sz w:val="16"/>
                <w:szCs w:val="16"/>
              </w:rPr>
              <w:br/>
              <w:t>Including Time</w:t>
            </w:r>
            <w:r w:rsidRPr="00A5194C">
              <w:rPr>
                <w:rFonts w:ascii="Arial" w:hAnsi="Arial" w:cs="Arial"/>
                <w:b/>
                <w:bCs/>
                <w:color w:val="000000"/>
                <w:sz w:val="16"/>
                <w:szCs w:val="16"/>
              </w:rPr>
              <w:br/>
              <w:t>of Ascertainment?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Loss to</w:t>
            </w:r>
            <w:r w:rsidRPr="00A5194C">
              <w:rPr>
                <w:rFonts w:ascii="Arial" w:hAnsi="Arial" w:cs="Arial"/>
                <w:b/>
                <w:bCs/>
                <w:color w:val="000000"/>
                <w:sz w:val="16"/>
                <w:szCs w:val="16"/>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Do the</w:t>
            </w:r>
            <w:r w:rsidRPr="00A5194C">
              <w:rPr>
                <w:rFonts w:ascii="Arial" w:hAnsi="Arial" w:cs="Arial"/>
                <w:b/>
                <w:bCs/>
                <w:color w:val="000000"/>
                <w:sz w:val="16"/>
                <w:szCs w:val="16"/>
              </w:rPr>
              <w:br/>
              <w:t>Authors Specify</w:t>
            </w:r>
            <w:r w:rsidRPr="00A5194C">
              <w:rPr>
                <w:rFonts w:ascii="Arial" w:hAnsi="Arial" w:cs="Arial"/>
                <w:b/>
                <w:bCs/>
                <w:color w:val="000000"/>
                <w:sz w:val="16"/>
                <w:szCs w:val="16"/>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Prospective</w:t>
            </w:r>
            <w:r w:rsidRPr="00A5194C">
              <w:rPr>
                <w:rFonts w:ascii="Arial" w:hAnsi="Arial" w:cs="Arial"/>
                <w:b/>
                <w:bCs/>
                <w:color w:val="000000"/>
                <w:sz w:val="16"/>
                <w:szCs w:val="16"/>
              </w:rPr>
              <w:br/>
              <w:t>Collection</w:t>
            </w:r>
            <w:r w:rsidRPr="00A5194C">
              <w:rPr>
                <w:rFonts w:ascii="Arial" w:hAnsi="Arial" w:cs="Arial"/>
                <w:b/>
                <w:bCs/>
                <w:color w:val="000000"/>
                <w:sz w:val="16"/>
                <w:szCs w:val="16"/>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Analysis Was</w:t>
            </w:r>
            <w:r w:rsidRPr="00A5194C">
              <w:rPr>
                <w:rFonts w:ascii="Arial" w:hAnsi="Arial" w:cs="Arial"/>
                <w:b/>
                <w:bCs/>
                <w:color w:val="000000"/>
                <w:sz w:val="16"/>
                <w:szCs w:val="16"/>
              </w:rPr>
              <w:br/>
              <w:t>Planned When</w:t>
            </w:r>
            <w:r w:rsidRPr="00A5194C">
              <w:rPr>
                <w:rFonts w:ascii="Arial" w:hAnsi="Arial" w:cs="Arial"/>
                <w:b/>
                <w:bCs/>
                <w:color w:val="000000"/>
                <w:sz w:val="16"/>
                <w:szCs w:val="16"/>
              </w:rPr>
              <w:br/>
              <w:t>Cohort Was</w:t>
            </w:r>
            <w:r w:rsidRPr="00A5194C">
              <w:rPr>
                <w:rFonts w:ascii="Arial" w:hAnsi="Arial" w:cs="Arial"/>
                <w:b/>
                <w:bCs/>
                <w:color w:val="000000"/>
                <w:sz w:val="16"/>
                <w:szCs w:val="16"/>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 of</w:t>
            </w:r>
            <w:r w:rsidRPr="00A5194C">
              <w:rPr>
                <w:rFonts w:ascii="Arial" w:hAnsi="Arial" w:cs="Arial"/>
                <w:b/>
                <w:bCs/>
                <w:color w:val="000000"/>
                <w:sz w:val="16"/>
                <w:szCs w:val="16"/>
              </w:rPr>
              <w:br/>
              <w:t>Sample Size</w:t>
            </w:r>
            <w:r w:rsidRPr="00A5194C">
              <w:rPr>
                <w:rFonts w:ascii="Arial" w:hAnsi="Arial" w:cs="Arial"/>
                <w:b/>
                <w:bCs/>
                <w:color w:val="000000"/>
                <w:sz w:val="16"/>
                <w:szCs w:val="16"/>
              </w:rPr>
              <w:br/>
              <w:t>(Includes Sample</w:t>
            </w:r>
            <w:r w:rsidRPr="00A5194C">
              <w:rPr>
                <w:rFonts w:ascii="Arial" w:hAnsi="Arial" w:cs="Arial"/>
                <w:b/>
                <w:bCs/>
                <w:color w:val="000000"/>
                <w:sz w:val="16"/>
                <w:szCs w:val="16"/>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 (if Not A)</w:t>
            </w:r>
          </w:p>
        </w:tc>
      </w:tr>
      <w:tr w:rsidR="002B750B" w:rsidRPr="00A5194C">
        <w:trPr>
          <w:cantSplit/>
          <w:jc w:val="center"/>
        </w:trPr>
        <w:tc>
          <w:tcPr>
            <w:tcW w:w="145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NA</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w:t>
            </w:r>
          </w:p>
        </w:tc>
        <w:tc>
          <w:tcPr>
            <w:tcW w:w="2468"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Outcome c) primary outcome changed to NA</w:t>
            </w:r>
          </w:p>
        </w:tc>
      </w:tr>
    </w:tbl>
    <w:p w:rsidR="002B750B" w:rsidRDefault="002B750B">
      <w:pPr>
        <w:adjustRightInd w:val="0"/>
        <w:rPr>
          <w:rFonts w:ascii="Arial" w:hAnsi="Arial" w:cs="Arial"/>
          <w:color w:val="000000"/>
          <w:sz w:val="14"/>
          <w:szCs w:val="14"/>
        </w:rPr>
      </w:pPr>
    </w:p>
    <w:p w:rsidR="002B750B"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147" w:name="IDX147"/>
            <w:bookmarkEnd w:id="147"/>
            <w:r w:rsidRPr="00A5194C">
              <w:rPr>
                <w:rFonts w:ascii="Arial" w:hAnsi="Arial" w:cs="Arial"/>
                <w:b/>
                <w:bCs/>
                <w:color w:val="000000"/>
                <w:sz w:val="16"/>
                <w:szCs w:val="16"/>
              </w:rPr>
              <w:lastRenderedPageBreak/>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Islam et al., 2010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9–18 years; 19–50 years; 18–36 years; no history of serious medical conditions; residing in the city for at least 2 years; no history of medication known to affect bone metabolism</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specified</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Manufacturer</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Dhaka, Bangladesh</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200/116/100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22.9 (3.9)/NR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placebo-35.0 +/-9.4 nmol/L Vit D-37.1+/-12.1 nmol/L VitD+Ca- 37.8+/-10.9 nmol/L MMN+D+Ca-36.9+/-12.5 nmol/L</w:t>
            </w:r>
          </w:p>
        </w:tc>
      </w:tr>
    </w:tbl>
    <w:p w:rsidR="002B750B" w:rsidRDefault="002B750B">
      <w:pPr>
        <w:adjustRightInd w:val="0"/>
        <w:rPr>
          <w:rFonts w:ascii="Arial" w:hAnsi="Arial" w:cs="Arial"/>
          <w:color w:val="000000"/>
          <w:sz w:val="14"/>
          <w:szCs w:val="14"/>
        </w:rPr>
      </w:pPr>
    </w:p>
    <w:p w:rsidR="00F32ACC" w:rsidRDefault="00F32ACC">
      <w:pPr>
        <w:adjustRightInd w:val="0"/>
        <w:rPr>
          <w:rFonts w:ascii="Arial" w:hAnsi="Arial" w:cs="Arial"/>
          <w:color w:val="000000"/>
          <w:sz w:val="14"/>
          <w:szCs w:val="14"/>
        </w:rPr>
      </w:pPr>
      <w:r>
        <w:rPr>
          <w:rFonts w:ascii="Arial" w:hAnsi="Arial" w:cs="Arial"/>
          <w:color w:val="000000"/>
          <w:sz w:val="14"/>
          <w:szCs w:val="14"/>
        </w:rPr>
        <w:br w:type="page"/>
      </w:r>
    </w:p>
    <w:tbl>
      <w:tblPr>
        <w:tblW w:w="0" w:type="auto"/>
        <w:jc w:val="center"/>
        <w:tblLayout w:type="fixed"/>
        <w:tblCellMar>
          <w:left w:w="29" w:type="dxa"/>
          <w:right w:w="29" w:type="dxa"/>
        </w:tblCellMar>
        <w:tblLook w:val="0000" w:firstRow="0" w:lastRow="0" w:firstColumn="0" w:lastColumn="0" w:noHBand="0" w:noVBand="0"/>
      </w:tblPr>
      <w:tblGrid>
        <w:gridCol w:w="730"/>
        <w:gridCol w:w="946"/>
        <w:gridCol w:w="1339"/>
        <w:gridCol w:w="1993"/>
        <w:gridCol w:w="1450"/>
        <w:gridCol w:w="1594"/>
        <w:gridCol w:w="730"/>
        <w:gridCol w:w="946"/>
        <w:gridCol w:w="1306"/>
        <w:gridCol w:w="1306"/>
        <w:gridCol w:w="1306"/>
        <w:gridCol w:w="1460"/>
      </w:tblGrid>
      <w:tr w:rsidR="002B750B" w:rsidRPr="00A5194C" w:rsidTr="00F32AC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148" w:name="IDX148"/>
            <w:bookmarkEnd w:id="148"/>
            <w:r w:rsidRPr="00A5194C">
              <w:rPr>
                <w:rFonts w:ascii="Arial" w:hAnsi="Arial" w:cs="Arial"/>
                <w:b/>
                <w:bCs/>
                <w:color w:val="000000"/>
                <w:sz w:val="16"/>
                <w:szCs w:val="16"/>
              </w:rPr>
              <w:lastRenderedPageBreak/>
              <w:t>Main Analyses</w:t>
            </w:r>
          </w:p>
        </w:tc>
      </w:tr>
      <w:tr w:rsidR="002B750B" w:rsidRPr="00A5194C" w:rsidTr="00F32AC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339"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1993"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w:t>
            </w:r>
            <w:r w:rsidRPr="00A5194C">
              <w:rPr>
                <w:rFonts w:ascii="Arial" w:hAnsi="Arial" w:cs="Arial"/>
                <w:b/>
                <w:bCs/>
                <w:color w:val="000000"/>
                <w:sz w:val="16"/>
                <w:szCs w:val="16"/>
              </w:rPr>
              <w:br/>
              <w:t>Analyzed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Baseline Mean/</w:t>
            </w:r>
            <w:r w:rsidRPr="00A5194C">
              <w:rPr>
                <w:rFonts w:ascii="Arial" w:hAnsi="Arial" w:cs="Arial"/>
                <w:b/>
                <w:bCs/>
                <w:color w:val="000000"/>
                <w:sz w:val="16"/>
                <w:szCs w:val="16"/>
              </w:rPr>
              <w:br/>
              <w:t>(CI/SE/SD)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Final or Delta/</w:t>
            </w:r>
            <w:r w:rsidRPr="00A5194C">
              <w:rPr>
                <w:rFonts w:ascii="Arial" w:hAnsi="Arial" w:cs="Arial"/>
                <w:b/>
                <w:bCs/>
                <w:color w:val="000000"/>
                <w:sz w:val="16"/>
                <w:szCs w:val="16"/>
              </w:rPr>
              <w:br/>
              <w:t>(CI/SE/SD)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Net Difference/</w:t>
            </w:r>
            <w:r w:rsidRPr="00A5194C">
              <w:rPr>
                <w:rFonts w:ascii="Arial" w:hAnsi="Arial" w:cs="Arial"/>
                <w:b/>
                <w:bCs/>
                <w:color w:val="000000"/>
                <w:sz w:val="16"/>
                <w:szCs w:val="16"/>
              </w:rPr>
              <w:br/>
              <w:t>(CI/SE/SD)</w:t>
            </w:r>
          </w:p>
        </w:tc>
        <w:tc>
          <w:tcPr>
            <w:tcW w:w="146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P-between</w:t>
            </w:r>
            <w:r w:rsidRPr="00A5194C">
              <w:rPr>
                <w:rFonts w:ascii="Arial" w:hAnsi="Arial" w:cs="Arial"/>
                <w:b/>
                <w:bCs/>
                <w:color w:val="000000"/>
                <w:sz w:val="16"/>
                <w:szCs w:val="16"/>
              </w:rPr>
              <w:br/>
              <w:t>Groups</w:t>
            </w:r>
          </w:p>
        </w:tc>
      </w:tr>
      <w:tr w:rsidR="002B750B" w:rsidRPr="00A5194C" w:rsidTr="00F32AC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Islam et al., 2010</w:t>
            </w: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339"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1993"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Secondary-Femoral Neck BMC</w:t>
            </w: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 VD (Vit D 10 µg)/day</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40</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3.384 (sd=0.660)</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change=0.061 (sd=0.205)</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+0.14 (0.05, 0.22)</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rsidTr="00F32AC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339"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993"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 VD-Ca (Vit D 10 µg + calcium 600 mg)/day</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41</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3.436 (sd=0.551)</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change=0.069 (sd=0.174)</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+0.14 (0.07, 0.22)</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rsidTr="00F32AC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339"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993"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 Placebo</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35</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3.316 (sd=0.533)</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change=-0.075 (sd=0.146)</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rsidTr="00F32AC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339"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993"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Secondary-Femoral Neck BMD</w:t>
            </w: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 VD (Vit D 10 µg)/day</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40</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 (sd=0.118)</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change=0.012 (sd=0.028)</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+0.02 (0.01, 0.03)</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rsidTr="00F32AC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339"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993"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 VD-Ca (Vit D 10 µg + calcium 600 mg)/day</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41</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0.799 (sd=0.120)</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change=0.013 (sd=0.030)</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+0.02 (0.01, 0.03)</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rsidTr="00F32AC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339"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993"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 Placebo</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35</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0.768 (sd=0.967)</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change=-0.010 (sd=0.012)</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rsidTr="00F32AC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339"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993"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Secondary-Lumbar Spine L2-L4 BMC</w:t>
            </w: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 VD (Vit D 10 µg)/day</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40</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32.548 (sd=4.845)</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change=0.620 (sd=2.442)</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+0.58 (-0.84, 2.00)</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0.42</w:t>
            </w:r>
          </w:p>
        </w:tc>
      </w:tr>
      <w:tr w:rsidR="002B750B" w:rsidRPr="00A5194C" w:rsidTr="00F32AC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339"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993"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 VD-Ca (Vit D 10 µg + calcium 600 mg)/day</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41</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31.782 (sd=5.469)</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change=0.687 (sd=2.761)</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+0.65 (-0.82, 2.12)</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0.39</w:t>
            </w:r>
          </w:p>
        </w:tc>
      </w:tr>
      <w:tr w:rsidR="002B750B" w:rsidRPr="00A5194C" w:rsidTr="00F32AC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339"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993"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 Placebo</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35</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32.399 (sd=4.853)</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change=0.042 (sd=3.673)</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rsidTr="00F32AC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339"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993"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Secondary-Lumbar Spine L2-L4 BMD</w:t>
            </w: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 VD (Vit D 10 µg)/day</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40</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0.898 (sd=0.113)</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change=0.013 (sd=0.036)</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+0.02 (-0, 0.04)</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0.12</w:t>
            </w:r>
          </w:p>
        </w:tc>
      </w:tr>
      <w:tr w:rsidR="002B750B" w:rsidRPr="00A5194C" w:rsidTr="00F32AC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339"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993"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 VD-Ca (Vit D 10 µg + calcium 600 mg)/day</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41</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0.895 (sd=0.138)</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change=0.010 (sd=0.042)</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+0.01 (-0.01, 0.03)</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0.22</w:t>
            </w:r>
          </w:p>
        </w:tc>
      </w:tr>
      <w:tr w:rsidR="002B750B" w:rsidRPr="00A5194C" w:rsidTr="00F32AC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339"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993"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 Placebo</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35</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0.891 (sd=0.101)</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change=-0.003 (sd=0.049)</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rsidTr="00F32AC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339"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993"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Secondary-Trochanter BMC</w:t>
            </w: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 VD (Vit D 10 µg)/day</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40</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5.818 (sd=1.289)</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change=0.158 (sd=0.549)</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+0.31 (0.09, 0.53)</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0.01</w:t>
            </w:r>
          </w:p>
        </w:tc>
      </w:tr>
      <w:tr w:rsidR="002B750B" w:rsidRPr="00A5194C" w:rsidTr="00F32AC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339"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993"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 VD-Ca (Vit D 10 µg + calcium 600 mg)/day</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41</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5.877 (sd=1.335)</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change=0.090 (sd=0.419)</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+0.24 (0.06, 0.43)</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0.01</w:t>
            </w:r>
          </w:p>
        </w:tc>
      </w:tr>
      <w:tr w:rsidR="002B750B" w:rsidRPr="00A5194C" w:rsidTr="00F32AC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339"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993"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 Placebo</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35</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5.885 (sd=1.125)</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change=-0.151 (sd=0.389)</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rsidTr="00F32AC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339"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993"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Secondary-Trochanter BMD</w:t>
            </w: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 VD (Vit D 10 µg)/day</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40</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0.634 (sd=0.097)</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change=0.002 (sd=0.021)</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+0.02 (0.01, 0.03)</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0.002</w:t>
            </w:r>
          </w:p>
        </w:tc>
      </w:tr>
      <w:tr w:rsidR="002B750B" w:rsidRPr="00A5194C" w:rsidTr="00F32AC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339"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993"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 VD-Ca (Vit D 10 µg + calcium 600 mg)/day</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41</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0.625 (sd=0.105)</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change=0.001 (sd=0.026)</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+0.02 (0.01, 0.03)</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0.01</w:t>
            </w:r>
          </w:p>
        </w:tc>
      </w:tr>
      <w:tr w:rsidR="002B750B" w:rsidRPr="00A5194C" w:rsidTr="00F32AC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339"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993"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 Placebo</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35</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0.619 (sd=0.082)</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change=-0.017 (sd=0.029)</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rsidTr="00F32AC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339"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993"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Secondary-Ward</w:t>
            </w:r>
            <w:r w:rsidR="0016577B">
              <w:rPr>
                <w:rFonts w:ascii="Arial" w:hAnsi="Arial" w:cs="Arial"/>
                <w:color w:val="000000"/>
                <w:sz w:val="14"/>
                <w:szCs w:val="14"/>
              </w:rPr>
              <w:t>’</w:t>
            </w:r>
            <w:r w:rsidRPr="00A5194C">
              <w:rPr>
                <w:rFonts w:ascii="Arial" w:hAnsi="Arial" w:cs="Arial"/>
                <w:color w:val="000000"/>
                <w:sz w:val="14"/>
                <w:szCs w:val="14"/>
              </w:rPr>
              <w:t>s Triangle BMD</w:t>
            </w: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 VD (Vit D 10 µg)/day</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40</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0.654 (sd=0.131)</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change=0.010 (sd=0.035)</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+0.03 (0.01, 0.04)</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rsidTr="00F32AC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339"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993"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D VD-Ca (Vit D 10 µg + calcium 600 mg)/day</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41</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0.654 (sd=0.132)</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change=0.015 (sd=0.031)</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+0.03 (0.02, 0.05)</w:t>
            </w:r>
          </w:p>
        </w:tc>
        <w:tc>
          <w:tcPr>
            <w:tcW w:w="146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rsidTr="00F32AC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339"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993"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 Placebo</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35</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0.628 (sd=0.108)</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change=-0.018 (sd=0.027)</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bl>
    <w:p w:rsidR="002B750B" w:rsidRDefault="002B750B">
      <w:pPr>
        <w:adjustRightInd w:val="0"/>
        <w:rPr>
          <w:rFonts w:ascii="Arial" w:hAnsi="Arial" w:cs="Arial"/>
          <w:color w:val="000000"/>
          <w:sz w:val="14"/>
          <w:szCs w:val="14"/>
        </w:rPr>
      </w:pPr>
    </w:p>
    <w:p w:rsidR="002B750B"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946"/>
        <w:gridCol w:w="1378"/>
        <w:gridCol w:w="1306"/>
        <w:gridCol w:w="1234"/>
        <w:gridCol w:w="874"/>
        <w:gridCol w:w="1162"/>
        <w:gridCol w:w="1162"/>
        <w:gridCol w:w="1162"/>
        <w:gridCol w:w="1378"/>
        <w:gridCol w:w="1234"/>
        <w:gridCol w:w="874"/>
        <w:gridCol w:w="1676"/>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149" w:name="IDX149"/>
            <w:bookmarkEnd w:id="149"/>
            <w:r w:rsidRPr="00A5194C">
              <w:rPr>
                <w:rFonts w:ascii="Arial" w:hAnsi="Arial" w:cs="Arial"/>
                <w:b/>
                <w:bCs/>
                <w:color w:val="000000"/>
                <w:sz w:val="16"/>
                <w:szCs w:val="16"/>
              </w:rPr>
              <w:t>Quality of Interventional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w:t>
            </w:r>
            <w:r w:rsidRPr="00A5194C">
              <w:rPr>
                <w:rFonts w:ascii="Arial" w:hAnsi="Arial" w:cs="Arial"/>
                <w:b/>
                <w:bCs/>
                <w:color w:val="000000"/>
                <w:sz w:val="16"/>
                <w:szCs w:val="16"/>
              </w:rPr>
              <w:br/>
              <w:t>Design</w:t>
            </w:r>
          </w:p>
        </w:tc>
        <w:tc>
          <w:tcPr>
            <w:tcW w:w="137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Randomization</w:t>
            </w:r>
            <w:r w:rsidRPr="00A5194C">
              <w:rPr>
                <w:rFonts w:ascii="Arial" w:hAnsi="Arial" w:cs="Arial"/>
                <w:b/>
                <w:bCs/>
                <w:color w:val="000000"/>
                <w:sz w:val="16"/>
                <w:szCs w:val="16"/>
              </w:rPr>
              <w:br/>
              <w:t>Technique</w:t>
            </w:r>
            <w:r w:rsidRPr="00A5194C">
              <w:rPr>
                <w:rFonts w:ascii="Arial" w:hAnsi="Arial" w:cs="Arial"/>
                <w:b/>
                <w:bCs/>
                <w:color w:val="000000"/>
                <w:sz w:val="16"/>
                <w:szCs w:val="16"/>
              </w:rPr>
              <w:br/>
              <w:t>(Y/N/ND/NA)</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Allocation</w:t>
            </w:r>
            <w:r w:rsidRPr="00A5194C">
              <w:rPr>
                <w:rFonts w:ascii="Arial" w:hAnsi="Arial" w:cs="Arial"/>
                <w:b/>
                <w:bCs/>
                <w:color w:val="000000"/>
                <w:sz w:val="16"/>
                <w:szCs w:val="16"/>
              </w:rPr>
              <w:br/>
              <w:t>Concealment</w:t>
            </w:r>
            <w:r w:rsidRPr="00A5194C">
              <w:rPr>
                <w:rFonts w:ascii="Arial" w:hAnsi="Arial" w:cs="Arial"/>
                <w:b/>
                <w:bCs/>
                <w:color w:val="000000"/>
                <w:sz w:val="16"/>
                <w:szCs w:val="16"/>
              </w:rPr>
              <w:br/>
              <w:t>(Y/N/ND/NA)</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Washout</w:t>
            </w:r>
            <w:r w:rsidRPr="00A5194C">
              <w:rPr>
                <w:rFonts w:ascii="Arial" w:hAnsi="Arial" w:cs="Arial"/>
                <w:b/>
                <w:bCs/>
                <w:color w:val="000000"/>
                <w:sz w:val="16"/>
                <w:szCs w:val="16"/>
              </w:rPr>
              <w:br/>
              <w:t>Period</w:t>
            </w:r>
            <w:r w:rsidRPr="00A5194C">
              <w:rPr>
                <w:rFonts w:ascii="Arial" w:hAnsi="Arial" w:cs="Arial"/>
                <w:b/>
                <w:bCs/>
                <w:color w:val="000000"/>
                <w:sz w:val="16"/>
                <w:szCs w:val="16"/>
              </w:rPr>
              <w:br/>
              <w:t>(Y/N/ND/NA)</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Dropout</w:t>
            </w:r>
            <w:r w:rsidRPr="00A5194C">
              <w:rPr>
                <w:rFonts w:ascii="Arial" w:hAnsi="Arial" w:cs="Arial"/>
                <w:b/>
                <w:bCs/>
                <w:color w:val="000000"/>
                <w:sz w:val="16"/>
                <w:szCs w:val="16"/>
              </w:rPr>
              <w:br/>
              <w:t>Rate</w:t>
            </w:r>
            <w:r w:rsidRPr="00A5194C">
              <w:rPr>
                <w:rFonts w:ascii="Arial" w:hAnsi="Arial" w:cs="Arial"/>
                <w:b/>
                <w:bCs/>
                <w:color w:val="000000"/>
                <w:sz w:val="16"/>
                <w:szCs w:val="16"/>
              </w:rPr>
              <w:br/>
              <w:t>&lt;20%</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Blinded</w:t>
            </w:r>
            <w:r w:rsidRPr="00A5194C">
              <w:rPr>
                <w:rFonts w:ascii="Arial" w:hAnsi="Arial" w:cs="Arial"/>
                <w:b/>
                <w:bCs/>
                <w:color w:val="000000"/>
                <w:sz w:val="16"/>
                <w:szCs w:val="16"/>
              </w:rPr>
              <w:br/>
              <w:t>Outcome</w:t>
            </w:r>
            <w:r w:rsidRPr="00A5194C">
              <w:rPr>
                <w:rFonts w:ascii="Arial" w:hAnsi="Arial" w:cs="Arial"/>
                <w:b/>
                <w:bCs/>
                <w:color w:val="000000"/>
                <w:sz w:val="16"/>
                <w:szCs w:val="16"/>
              </w:rPr>
              <w:br/>
              <w:t>Assessment</w:t>
            </w:r>
            <w:r w:rsidRPr="00A5194C">
              <w:rPr>
                <w:rFonts w:ascii="Arial" w:hAnsi="Arial" w:cs="Arial"/>
                <w:b/>
                <w:bCs/>
                <w:color w:val="000000"/>
                <w:sz w:val="16"/>
                <w:szCs w:val="16"/>
              </w:rPr>
              <w:br/>
              <w:t>(Y/N/ND)</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Intention</w:t>
            </w:r>
            <w:r w:rsidRPr="00A5194C">
              <w:rPr>
                <w:rFonts w:ascii="Arial" w:hAnsi="Arial" w:cs="Arial"/>
                <w:b/>
                <w:bCs/>
                <w:color w:val="000000"/>
                <w:sz w:val="16"/>
                <w:szCs w:val="16"/>
              </w:rPr>
              <w:br/>
              <w:t>to Treat</w:t>
            </w:r>
            <w:r w:rsidRPr="00A5194C">
              <w:rPr>
                <w:rFonts w:ascii="Arial" w:hAnsi="Arial" w:cs="Arial"/>
                <w:b/>
                <w:bCs/>
                <w:color w:val="000000"/>
                <w:sz w:val="16"/>
                <w:szCs w:val="16"/>
              </w:rPr>
              <w:br/>
              <w:t>Analysis</w:t>
            </w:r>
            <w:r w:rsidRPr="00A5194C">
              <w:rPr>
                <w:rFonts w:ascii="Arial" w:hAnsi="Arial" w:cs="Arial"/>
                <w:b/>
                <w:bCs/>
                <w:color w:val="000000"/>
                <w:sz w:val="16"/>
                <w:szCs w:val="16"/>
              </w:rPr>
              <w:br/>
              <w:t>(Y/N/ND)</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Statistical</w:t>
            </w:r>
            <w:r w:rsidRPr="00A5194C">
              <w:rPr>
                <w:rFonts w:ascii="Arial" w:hAnsi="Arial" w:cs="Arial"/>
                <w:b/>
                <w:bCs/>
                <w:color w:val="000000"/>
                <w:sz w:val="16"/>
                <w:szCs w:val="16"/>
              </w:rPr>
              <w:br/>
              <w:t>Analysis</w:t>
            </w:r>
            <w:r w:rsidRPr="00A5194C">
              <w:rPr>
                <w:rFonts w:ascii="Arial" w:hAnsi="Arial" w:cs="Arial"/>
                <w:b/>
                <w:bCs/>
                <w:color w:val="000000"/>
                <w:sz w:val="16"/>
                <w:szCs w:val="16"/>
              </w:rPr>
              <w:br/>
              <w:t>(Y/N)</w:t>
            </w:r>
          </w:p>
        </w:tc>
        <w:tc>
          <w:tcPr>
            <w:tcW w:w="137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Assessment</w:t>
            </w:r>
            <w:r w:rsidRPr="00A5194C">
              <w:rPr>
                <w:rFonts w:ascii="Arial" w:hAnsi="Arial" w:cs="Arial"/>
                <w:b/>
                <w:bCs/>
                <w:color w:val="000000"/>
                <w:sz w:val="16"/>
                <w:szCs w:val="16"/>
              </w:rPr>
              <w:br/>
              <w:t>for</w:t>
            </w:r>
            <w:r w:rsidRPr="00A5194C">
              <w:rPr>
                <w:rFonts w:ascii="Arial" w:hAnsi="Arial" w:cs="Arial"/>
                <w:b/>
                <w:bCs/>
                <w:color w:val="000000"/>
                <w:sz w:val="16"/>
                <w:szCs w:val="16"/>
              </w:rPr>
              <w:br/>
              <w:t>Confounding</w:t>
            </w:r>
            <w:r w:rsidRPr="00A5194C">
              <w:rPr>
                <w:rFonts w:ascii="Arial" w:hAnsi="Arial" w:cs="Arial"/>
                <w:b/>
                <w:bCs/>
                <w:color w:val="000000"/>
                <w:sz w:val="16"/>
                <w:szCs w:val="16"/>
              </w:rPr>
              <w:br/>
              <w:t>(Y/N/ND/NA)</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w:t>
            </w:r>
            <w:r w:rsidRPr="00A5194C">
              <w:rPr>
                <w:rFonts w:ascii="Arial" w:hAnsi="Arial" w:cs="Arial"/>
                <w:b/>
                <w:bCs/>
                <w:color w:val="000000"/>
                <w:sz w:val="16"/>
                <w:szCs w:val="16"/>
              </w:rPr>
              <w:br/>
              <w:t>Reporting</w:t>
            </w:r>
            <w:r w:rsidRPr="00A5194C">
              <w:rPr>
                <w:rFonts w:ascii="Arial" w:hAnsi="Arial" w:cs="Arial"/>
                <w:b/>
                <w:bCs/>
                <w:color w:val="000000"/>
                <w:sz w:val="16"/>
                <w:szCs w:val="16"/>
              </w:rPr>
              <w:br/>
              <w:t>w/o</w:t>
            </w:r>
            <w:r w:rsidRPr="00A5194C">
              <w:rPr>
                <w:rFonts w:ascii="Arial" w:hAnsi="Arial" w:cs="Arial"/>
                <w:b/>
                <w:bCs/>
                <w:color w:val="000000"/>
                <w:sz w:val="16"/>
                <w:szCs w:val="16"/>
              </w:rPr>
              <w:br/>
              <w:t>Discrepancies</w:t>
            </w:r>
            <w:r w:rsidRPr="00A5194C">
              <w:rPr>
                <w:rFonts w:ascii="Arial" w:hAnsi="Arial" w:cs="Arial"/>
                <w:b/>
                <w:bCs/>
                <w:color w:val="000000"/>
                <w:sz w:val="16"/>
                <w:szCs w:val="16"/>
              </w:rPr>
              <w:br/>
              <w:t>(Y/N)</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1676"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w:t>
            </w:r>
            <w:r w:rsidRPr="00A5194C">
              <w:rPr>
                <w:rFonts w:ascii="Arial" w:hAnsi="Arial" w:cs="Arial"/>
                <w:b/>
                <w:bCs/>
                <w:color w:val="000000"/>
                <w:sz w:val="16"/>
                <w:szCs w:val="16"/>
              </w:rPr>
              <w:br/>
              <w:t>(if Not A)</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Islam et al., 2010</w:t>
            </w: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37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ND</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ND</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ND</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37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w:t>
            </w:r>
          </w:p>
        </w:tc>
        <w:tc>
          <w:tcPr>
            <w:tcW w:w="1676"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537DB5" w:rsidRDefault="00537DB5">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150" w:name="IDX150"/>
            <w:bookmarkEnd w:id="150"/>
            <w:r w:rsidRPr="00A5194C">
              <w:rPr>
                <w:rFonts w:ascii="Arial" w:hAnsi="Arial" w:cs="Arial"/>
                <w:b/>
                <w:bCs/>
                <w:color w:val="000000"/>
                <w:sz w:val="16"/>
                <w:szCs w:val="16"/>
              </w:rPr>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Jackson et al., 2011</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19–50 years; 51–70 years; Postmenopausal women; 50–79 years; not likely to change residence; no evidence of a medical condition associated with predicted survival of less than 3 years at the time of enrollment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specified</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WHI</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Government</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USA; multiple</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1970/1528/100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Non-Hispanic White=828; Hispanic=42; Non-Hispanic Black=119; Asian=0; Race_other1=08; Race_other2=03</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Post menopausal</w:t>
            </w: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vitamin D intake: placebo- 7.54+/-6.36 ug/d, CaD- 7.42+/-5.84 ug/d  calcium intake: placebo- 1049+/-625.7 mg/d, CaD- 1,039+/-635.1 mg/d</w:t>
            </w:r>
          </w:p>
        </w:tc>
      </w:tr>
    </w:tbl>
    <w:p w:rsidR="002B750B" w:rsidRDefault="002B750B">
      <w:pPr>
        <w:adjustRightInd w:val="0"/>
        <w:rPr>
          <w:rFonts w:ascii="Arial" w:hAnsi="Arial" w:cs="Arial"/>
          <w:color w:val="000000"/>
          <w:sz w:val="14"/>
          <w:szCs w:val="14"/>
        </w:rPr>
      </w:pPr>
    </w:p>
    <w:p w:rsidR="002B750B"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946"/>
        <w:gridCol w:w="1162"/>
        <w:gridCol w:w="2170"/>
        <w:gridCol w:w="1450"/>
        <w:gridCol w:w="1594"/>
        <w:gridCol w:w="730"/>
        <w:gridCol w:w="946"/>
        <w:gridCol w:w="1306"/>
        <w:gridCol w:w="1306"/>
        <w:gridCol w:w="1306"/>
        <w:gridCol w:w="146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151" w:name="IDX151"/>
            <w:bookmarkEnd w:id="151"/>
            <w:r w:rsidRPr="00A5194C">
              <w:rPr>
                <w:rFonts w:ascii="Arial" w:hAnsi="Arial" w:cs="Arial"/>
                <w:b/>
                <w:bCs/>
                <w:color w:val="000000"/>
                <w:sz w:val="16"/>
                <w:szCs w:val="16"/>
              </w:rPr>
              <w:lastRenderedPageBreak/>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w:t>
            </w:r>
            <w:r w:rsidRPr="00A5194C">
              <w:rPr>
                <w:rFonts w:ascii="Arial" w:hAnsi="Arial" w:cs="Arial"/>
                <w:b/>
                <w:bCs/>
                <w:color w:val="000000"/>
                <w:sz w:val="16"/>
                <w:szCs w:val="16"/>
              </w:rPr>
              <w:br/>
              <w:t>Analyzed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Baseline Mean/</w:t>
            </w:r>
            <w:r w:rsidRPr="00A5194C">
              <w:rPr>
                <w:rFonts w:ascii="Arial" w:hAnsi="Arial" w:cs="Arial"/>
                <w:b/>
                <w:bCs/>
                <w:color w:val="000000"/>
                <w:sz w:val="16"/>
                <w:szCs w:val="16"/>
              </w:rPr>
              <w:br/>
              <w:t>(CI/SE/SD)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Final or Delta/</w:t>
            </w:r>
            <w:r w:rsidRPr="00A5194C">
              <w:rPr>
                <w:rFonts w:ascii="Arial" w:hAnsi="Arial" w:cs="Arial"/>
                <w:b/>
                <w:bCs/>
                <w:color w:val="000000"/>
                <w:sz w:val="16"/>
                <w:szCs w:val="16"/>
              </w:rPr>
              <w:br/>
              <w:t>(CI/SE/SD)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Net Difference/</w:t>
            </w:r>
            <w:r w:rsidRPr="00A5194C">
              <w:rPr>
                <w:rFonts w:ascii="Arial" w:hAnsi="Arial" w:cs="Arial"/>
                <w:b/>
                <w:bCs/>
                <w:color w:val="000000"/>
                <w:sz w:val="16"/>
                <w:szCs w:val="16"/>
              </w:rPr>
              <w:br/>
              <w:t>(CI/SE/SD)</w:t>
            </w:r>
          </w:p>
        </w:tc>
        <w:tc>
          <w:tcPr>
            <w:tcW w:w="146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P-between</w:t>
            </w:r>
            <w:r w:rsidRPr="00A5194C">
              <w:rPr>
                <w:rFonts w:ascii="Arial" w:hAnsi="Arial" w:cs="Arial"/>
                <w:b/>
                <w:bCs/>
                <w:color w:val="000000"/>
                <w:sz w:val="16"/>
                <w:szCs w:val="16"/>
              </w:rPr>
              <w:br/>
              <w:t>Groups</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Jackson et al., 2011</w:t>
            </w: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Demographics (Age, Sex, Race/Ethnicity)- Age, Ethnicity, Height; Other - Whole-Body Bone Area, Percent Lean Mass, Physical Activity, Baseline Hormone Use And Hormone Therapy Trial Randomization (Final Model 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Secondary-Intertrochanteric BMD</w:t>
            </w: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(400 IU Vit D3+1000 mg elemental calcium)/day</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777</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0.746 (sd=0.136)</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final=0.749 (sd=0.135)</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+0.02 (0.01, 0.04)</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placebo</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751</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0.725 (sd=0.134)</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final=0.725 (sd=0.137)</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Secondary-Narrow Neck BMD</w:t>
            </w: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(400 IU Vit D3+1000 mg elemental calcium)/day</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777</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0.736 (sd=0.129)</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final=0.742 (sd=0.133)</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+0.02 (0.01, 0.03)</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0.003</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placebo</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751</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0.723 (sd=0.131)</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final=0.722 (sd=0.136)</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Secondary-Shaft BMD</w:t>
            </w:r>
          </w:p>
        </w:tc>
        <w:tc>
          <w:tcPr>
            <w:tcW w:w="159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D3 (400 IU Vit D3+1000 mg elemental calcium)/day</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777</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1.18 (sd=0.181)</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final=1.199 (sd=0.189)</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+0.03 (0.01, 0.05)</w:t>
            </w:r>
          </w:p>
        </w:tc>
        <w:tc>
          <w:tcPr>
            <w:tcW w:w="146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placebo</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751</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1.155 (sd=0.181)</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final=1.165 (sd=0.190)</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bl>
    <w:p w:rsidR="002B750B" w:rsidRDefault="002B750B">
      <w:pPr>
        <w:adjustRightInd w:val="0"/>
        <w:rPr>
          <w:rFonts w:ascii="Arial" w:hAnsi="Arial" w:cs="Arial"/>
          <w:color w:val="000000"/>
          <w:sz w:val="14"/>
          <w:szCs w:val="14"/>
        </w:rPr>
      </w:pPr>
    </w:p>
    <w:p w:rsidR="002B750B"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946"/>
        <w:gridCol w:w="1378"/>
        <w:gridCol w:w="1306"/>
        <w:gridCol w:w="1234"/>
        <w:gridCol w:w="874"/>
        <w:gridCol w:w="1162"/>
        <w:gridCol w:w="1162"/>
        <w:gridCol w:w="1162"/>
        <w:gridCol w:w="1378"/>
        <w:gridCol w:w="1234"/>
        <w:gridCol w:w="874"/>
        <w:gridCol w:w="1676"/>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152" w:name="IDX152"/>
            <w:bookmarkEnd w:id="152"/>
            <w:r w:rsidRPr="00A5194C">
              <w:rPr>
                <w:rFonts w:ascii="Arial" w:hAnsi="Arial" w:cs="Arial"/>
                <w:b/>
                <w:bCs/>
                <w:color w:val="000000"/>
                <w:sz w:val="16"/>
                <w:szCs w:val="16"/>
              </w:rPr>
              <w:t>Quality of Interventional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w:t>
            </w:r>
            <w:r w:rsidRPr="00A5194C">
              <w:rPr>
                <w:rFonts w:ascii="Arial" w:hAnsi="Arial" w:cs="Arial"/>
                <w:b/>
                <w:bCs/>
                <w:color w:val="000000"/>
                <w:sz w:val="16"/>
                <w:szCs w:val="16"/>
              </w:rPr>
              <w:br/>
              <w:t>Design</w:t>
            </w:r>
          </w:p>
        </w:tc>
        <w:tc>
          <w:tcPr>
            <w:tcW w:w="137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Randomization</w:t>
            </w:r>
            <w:r w:rsidRPr="00A5194C">
              <w:rPr>
                <w:rFonts w:ascii="Arial" w:hAnsi="Arial" w:cs="Arial"/>
                <w:b/>
                <w:bCs/>
                <w:color w:val="000000"/>
                <w:sz w:val="16"/>
                <w:szCs w:val="16"/>
              </w:rPr>
              <w:br/>
              <w:t>Technique</w:t>
            </w:r>
            <w:r w:rsidRPr="00A5194C">
              <w:rPr>
                <w:rFonts w:ascii="Arial" w:hAnsi="Arial" w:cs="Arial"/>
                <w:b/>
                <w:bCs/>
                <w:color w:val="000000"/>
                <w:sz w:val="16"/>
                <w:szCs w:val="16"/>
              </w:rPr>
              <w:br/>
              <w:t>(Y/N/ND/NA)</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Allocation</w:t>
            </w:r>
            <w:r w:rsidRPr="00A5194C">
              <w:rPr>
                <w:rFonts w:ascii="Arial" w:hAnsi="Arial" w:cs="Arial"/>
                <w:b/>
                <w:bCs/>
                <w:color w:val="000000"/>
                <w:sz w:val="16"/>
                <w:szCs w:val="16"/>
              </w:rPr>
              <w:br/>
              <w:t>Concealment</w:t>
            </w:r>
            <w:r w:rsidRPr="00A5194C">
              <w:rPr>
                <w:rFonts w:ascii="Arial" w:hAnsi="Arial" w:cs="Arial"/>
                <w:b/>
                <w:bCs/>
                <w:color w:val="000000"/>
                <w:sz w:val="16"/>
                <w:szCs w:val="16"/>
              </w:rPr>
              <w:br/>
              <w:t>(Y/N/ND/NA)</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Washout</w:t>
            </w:r>
            <w:r w:rsidRPr="00A5194C">
              <w:rPr>
                <w:rFonts w:ascii="Arial" w:hAnsi="Arial" w:cs="Arial"/>
                <w:b/>
                <w:bCs/>
                <w:color w:val="000000"/>
                <w:sz w:val="16"/>
                <w:szCs w:val="16"/>
              </w:rPr>
              <w:br/>
              <w:t>Period</w:t>
            </w:r>
            <w:r w:rsidRPr="00A5194C">
              <w:rPr>
                <w:rFonts w:ascii="Arial" w:hAnsi="Arial" w:cs="Arial"/>
                <w:b/>
                <w:bCs/>
                <w:color w:val="000000"/>
                <w:sz w:val="16"/>
                <w:szCs w:val="16"/>
              </w:rPr>
              <w:br/>
              <w:t>(Y/N/ND/NA)</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Dropout</w:t>
            </w:r>
            <w:r w:rsidRPr="00A5194C">
              <w:rPr>
                <w:rFonts w:ascii="Arial" w:hAnsi="Arial" w:cs="Arial"/>
                <w:b/>
                <w:bCs/>
                <w:color w:val="000000"/>
                <w:sz w:val="16"/>
                <w:szCs w:val="16"/>
              </w:rPr>
              <w:br/>
              <w:t>Rate</w:t>
            </w:r>
            <w:r w:rsidRPr="00A5194C">
              <w:rPr>
                <w:rFonts w:ascii="Arial" w:hAnsi="Arial" w:cs="Arial"/>
                <w:b/>
                <w:bCs/>
                <w:color w:val="000000"/>
                <w:sz w:val="16"/>
                <w:szCs w:val="16"/>
              </w:rPr>
              <w:br/>
              <w:t>&lt;20%</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Blinded</w:t>
            </w:r>
            <w:r w:rsidRPr="00A5194C">
              <w:rPr>
                <w:rFonts w:ascii="Arial" w:hAnsi="Arial" w:cs="Arial"/>
                <w:b/>
                <w:bCs/>
                <w:color w:val="000000"/>
                <w:sz w:val="16"/>
                <w:szCs w:val="16"/>
              </w:rPr>
              <w:br/>
              <w:t>Outcome</w:t>
            </w:r>
            <w:r w:rsidRPr="00A5194C">
              <w:rPr>
                <w:rFonts w:ascii="Arial" w:hAnsi="Arial" w:cs="Arial"/>
                <w:b/>
                <w:bCs/>
                <w:color w:val="000000"/>
                <w:sz w:val="16"/>
                <w:szCs w:val="16"/>
              </w:rPr>
              <w:br/>
              <w:t>Assessment</w:t>
            </w:r>
            <w:r w:rsidRPr="00A5194C">
              <w:rPr>
                <w:rFonts w:ascii="Arial" w:hAnsi="Arial" w:cs="Arial"/>
                <w:b/>
                <w:bCs/>
                <w:color w:val="000000"/>
                <w:sz w:val="16"/>
                <w:szCs w:val="16"/>
              </w:rPr>
              <w:br/>
              <w:t>(Y/N/ND)</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Intention</w:t>
            </w:r>
            <w:r w:rsidRPr="00A5194C">
              <w:rPr>
                <w:rFonts w:ascii="Arial" w:hAnsi="Arial" w:cs="Arial"/>
                <w:b/>
                <w:bCs/>
                <w:color w:val="000000"/>
                <w:sz w:val="16"/>
                <w:szCs w:val="16"/>
              </w:rPr>
              <w:br/>
              <w:t>to Treat</w:t>
            </w:r>
            <w:r w:rsidRPr="00A5194C">
              <w:rPr>
                <w:rFonts w:ascii="Arial" w:hAnsi="Arial" w:cs="Arial"/>
                <w:b/>
                <w:bCs/>
                <w:color w:val="000000"/>
                <w:sz w:val="16"/>
                <w:szCs w:val="16"/>
              </w:rPr>
              <w:br/>
              <w:t>Analysis</w:t>
            </w:r>
            <w:r w:rsidRPr="00A5194C">
              <w:rPr>
                <w:rFonts w:ascii="Arial" w:hAnsi="Arial" w:cs="Arial"/>
                <w:b/>
                <w:bCs/>
                <w:color w:val="000000"/>
                <w:sz w:val="16"/>
                <w:szCs w:val="16"/>
              </w:rPr>
              <w:br/>
              <w:t>(Y/N/ND)</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Statistical</w:t>
            </w:r>
            <w:r w:rsidRPr="00A5194C">
              <w:rPr>
                <w:rFonts w:ascii="Arial" w:hAnsi="Arial" w:cs="Arial"/>
                <w:b/>
                <w:bCs/>
                <w:color w:val="000000"/>
                <w:sz w:val="16"/>
                <w:szCs w:val="16"/>
              </w:rPr>
              <w:br/>
              <w:t>Analysis</w:t>
            </w:r>
            <w:r w:rsidRPr="00A5194C">
              <w:rPr>
                <w:rFonts w:ascii="Arial" w:hAnsi="Arial" w:cs="Arial"/>
                <w:b/>
                <w:bCs/>
                <w:color w:val="000000"/>
                <w:sz w:val="16"/>
                <w:szCs w:val="16"/>
              </w:rPr>
              <w:br/>
              <w:t>(Y/N)</w:t>
            </w:r>
          </w:p>
        </w:tc>
        <w:tc>
          <w:tcPr>
            <w:tcW w:w="137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Assessment</w:t>
            </w:r>
            <w:r w:rsidRPr="00A5194C">
              <w:rPr>
                <w:rFonts w:ascii="Arial" w:hAnsi="Arial" w:cs="Arial"/>
                <w:b/>
                <w:bCs/>
                <w:color w:val="000000"/>
                <w:sz w:val="16"/>
                <w:szCs w:val="16"/>
              </w:rPr>
              <w:br/>
              <w:t>for</w:t>
            </w:r>
            <w:r w:rsidRPr="00A5194C">
              <w:rPr>
                <w:rFonts w:ascii="Arial" w:hAnsi="Arial" w:cs="Arial"/>
                <w:b/>
                <w:bCs/>
                <w:color w:val="000000"/>
                <w:sz w:val="16"/>
                <w:szCs w:val="16"/>
              </w:rPr>
              <w:br/>
              <w:t>Confounding</w:t>
            </w:r>
            <w:r w:rsidRPr="00A5194C">
              <w:rPr>
                <w:rFonts w:ascii="Arial" w:hAnsi="Arial" w:cs="Arial"/>
                <w:b/>
                <w:bCs/>
                <w:color w:val="000000"/>
                <w:sz w:val="16"/>
                <w:szCs w:val="16"/>
              </w:rPr>
              <w:br/>
              <w:t>(Y/N/ND/NA)</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w:t>
            </w:r>
            <w:r w:rsidRPr="00A5194C">
              <w:rPr>
                <w:rFonts w:ascii="Arial" w:hAnsi="Arial" w:cs="Arial"/>
                <w:b/>
                <w:bCs/>
                <w:color w:val="000000"/>
                <w:sz w:val="16"/>
                <w:szCs w:val="16"/>
              </w:rPr>
              <w:br/>
              <w:t>Reporting</w:t>
            </w:r>
            <w:r w:rsidRPr="00A5194C">
              <w:rPr>
                <w:rFonts w:ascii="Arial" w:hAnsi="Arial" w:cs="Arial"/>
                <w:b/>
                <w:bCs/>
                <w:color w:val="000000"/>
                <w:sz w:val="16"/>
                <w:szCs w:val="16"/>
              </w:rPr>
              <w:br/>
              <w:t>w/o</w:t>
            </w:r>
            <w:r w:rsidRPr="00A5194C">
              <w:rPr>
                <w:rFonts w:ascii="Arial" w:hAnsi="Arial" w:cs="Arial"/>
                <w:b/>
                <w:bCs/>
                <w:color w:val="000000"/>
                <w:sz w:val="16"/>
                <w:szCs w:val="16"/>
              </w:rPr>
              <w:br/>
              <w:t>Discrepancies</w:t>
            </w:r>
            <w:r w:rsidRPr="00A5194C">
              <w:rPr>
                <w:rFonts w:ascii="Arial" w:hAnsi="Arial" w:cs="Arial"/>
                <w:b/>
                <w:bCs/>
                <w:color w:val="000000"/>
                <w:sz w:val="16"/>
                <w:szCs w:val="16"/>
              </w:rPr>
              <w:br/>
              <w:t>(Y/N)</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1676"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w:t>
            </w:r>
            <w:r w:rsidRPr="00A5194C">
              <w:rPr>
                <w:rFonts w:ascii="Arial" w:hAnsi="Arial" w:cs="Arial"/>
                <w:b/>
                <w:bCs/>
                <w:color w:val="000000"/>
                <w:sz w:val="16"/>
                <w:szCs w:val="16"/>
              </w:rPr>
              <w:br/>
              <w:t>(if Not A)</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Jackson et al., 2011</w:t>
            </w: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37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37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w:t>
            </w:r>
          </w:p>
        </w:tc>
        <w:tc>
          <w:tcPr>
            <w:tcW w:w="1676"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2B750B" w:rsidRDefault="002B750B">
      <w:pPr>
        <w:adjustRightInd w:val="0"/>
        <w:rPr>
          <w:rFonts w:ascii="Arial" w:hAnsi="Arial" w:cs="Arial"/>
          <w:color w:val="000000"/>
          <w:sz w:val="14"/>
          <w:szCs w:val="14"/>
        </w:rPr>
      </w:pPr>
    </w:p>
    <w:p w:rsidR="002B750B"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153" w:name="IDX153"/>
            <w:bookmarkEnd w:id="153"/>
            <w:r w:rsidRPr="00A5194C">
              <w:rPr>
                <w:rFonts w:ascii="Arial" w:hAnsi="Arial" w:cs="Arial"/>
                <w:b/>
                <w:bCs/>
                <w:color w:val="000000"/>
                <w:sz w:val="16"/>
                <w:szCs w:val="16"/>
              </w:rPr>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Jacobs et al., 2011</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Nested Case Control</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breast cancer survivors who had completed primary treatment of early stage breast cancer within the previous 4 y.</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Women</w:t>
            </w:r>
            <w:r w:rsidR="0016577B">
              <w:rPr>
                <w:rFonts w:ascii="Arial" w:hAnsi="Arial" w:cs="Arial"/>
                <w:color w:val="000000"/>
                <w:sz w:val="14"/>
                <w:szCs w:val="14"/>
              </w:rPr>
              <w:t>’</w:t>
            </w:r>
            <w:r w:rsidRPr="00A5194C">
              <w:rPr>
                <w:rFonts w:ascii="Arial" w:hAnsi="Arial" w:cs="Arial"/>
                <w:color w:val="000000"/>
                <w:sz w:val="14"/>
                <w:szCs w:val="14"/>
              </w:rPr>
              <w:t>s Healthy Eating and Living (WHEL)</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Government</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USA; multiple</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1024/500/100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51.9 (9.0)/NR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Non-Hispanic White=857; Hispanic=53; Non-Hispanic Black=29</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Cancer in remission</w:t>
            </w: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All: deficient (&lt;10ng/ml) 51, insufficient (&gt;/=10, &lt;20) 282, suboptimal (&gt;/= 20, &lt;30) 410, optimal (&gt;/= 30) 281</w:t>
            </w:r>
          </w:p>
        </w:tc>
      </w:tr>
    </w:tbl>
    <w:p w:rsidR="002B750B" w:rsidRDefault="002B750B">
      <w:pPr>
        <w:adjustRightInd w:val="0"/>
        <w:rPr>
          <w:rFonts w:ascii="Arial" w:hAnsi="Arial" w:cs="Arial"/>
          <w:color w:val="000000"/>
          <w:sz w:val="14"/>
          <w:szCs w:val="14"/>
        </w:rPr>
      </w:pPr>
    </w:p>
    <w:p w:rsidR="00537DB5" w:rsidRDefault="00537DB5">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450"/>
        <w:gridCol w:w="2170"/>
        <w:gridCol w:w="1450"/>
        <w:gridCol w:w="1090"/>
        <w:gridCol w:w="1810"/>
        <w:gridCol w:w="730"/>
        <w:gridCol w:w="730"/>
        <w:gridCol w:w="1450"/>
        <w:gridCol w:w="802"/>
        <w:gridCol w:w="874"/>
        <w:gridCol w:w="740"/>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154" w:name="IDX154"/>
            <w:bookmarkEnd w:id="154"/>
            <w:r w:rsidRPr="00A5194C">
              <w:rPr>
                <w:rFonts w:ascii="Arial" w:hAnsi="Arial" w:cs="Arial"/>
                <w:b/>
                <w:bCs/>
                <w:color w:val="000000"/>
                <w:sz w:val="16"/>
                <w:szCs w:val="16"/>
              </w:rPr>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74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Jacobs et al., 2011</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Nested Case Control</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clinical site, cancer stage, age at cancer diagnosis, date of random assignment into the WHEL Study, and date of original cancer diagnosis</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Primary-Mortality</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Insufficient, &lt;20 ng/ml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7.3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nr/164</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1.13</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0.72, 1.79</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0.59</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Sufficient, =20 ng/ml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7.3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nr/336</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Primary-Breast Cancer</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&lt;10ng/mL(deficient)</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nr/51</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1.14</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0.57, 2.31</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&gt;=10 and &lt;20ng/mL(insufficient)</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nr/282</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0.68, 1.48</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&gt;=20 and &lt;30ng/mL(suboptimal)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nr/410</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1.05</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0.76, 1.47</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&gt;=30ng/mL(optimal)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nr/281</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0.850</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&lt;10ng/mL(deficient)-Premenopausal women</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nr/6</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0.17</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0.01, 4.56</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&gt;=10 and &lt;20ng/mL(insufficient)-Premenopausal women</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nr/31</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1.02</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0.33, 3.16</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&gt;=20 and &lt;30ng/mL(suboptimal)-Premenopausal women</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nr/45</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1.76</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0.64, 4.87</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&gt;=30ng/mL(optimal)-Premenopausal women</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nr/36</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0.610</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&lt;10ng/mL-Postmenopausal women</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nr/37</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1.45</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0.62,3.37</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&gt;=10 and &lt;20ng/mL-Postmenopausal women</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nr/202</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1.09</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0.68, 1.76</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&gt;=20 and &lt;30ng/mL-Postmenopausal women</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nr/266</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0.60, 1.36</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&gt;=30ng/mL-Postmenopausal women</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nr/187</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0.490</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Primary-Lethal Breast Cancer</w:t>
            </w: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&lt;20ng/mL(insufficient)</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nr/164</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1.13</w:t>
            </w: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0.72, 1.79</w:t>
            </w:r>
          </w:p>
        </w:tc>
        <w:tc>
          <w:tcPr>
            <w:tcW w:w="74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&gt;=20ng/mL(sufficient)</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nr/336</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0.590</w:t>
            </w:r>
          </w:p>
        </w:tc>
      </w:tr>
    </w:tbl>
    <w:p w:rsidR="002B750B" w:rsidRDefault="002B750B">
      <w:pPr>
        <w:adjustRightInd w:val="0"/>
        <w:rPr>
          <w:rFonts w:ascii="Arial" w:hAnsi="Arial" w:cs="Arial"/>
          <w:color w:val="000000"/>
          <w:sz w:val="14"/>
          <w:szCs w:val="14"/>
        </w:rPr>
      </w:pPr>
    </w:p>
    <w:p w:rsidR="002B750B"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234"/>
        <w:gridCol w:w="1234"/>
        <w:gridCol w:w="1234"/>
        <w:gridCol w:w="1450"/>
        <w:gridCol w:w="1234"/>
        <w:gridCol w:w="1450"/>
        <w:gridCol w:w="1450"/>
        <w:gridCol w:w="1450"/>
        <w:gridCol w:w="1450"/>
        <w:gridCol w:w="2180"/>
      </w:tblGrid>
      <w:tr w:rsidR="002B750B" w:rsidRPr="00A5194C">
        <w:trPr>
          <w:cantSplit/>
          <w:tblHeader/>
          <w:jc w:val="center"/>
        </w:trPr>
        <w:tc>
          <w:tcPr>
            <w:tcW w:w="15096" w:type="dxa"/>
            <w:gridSpan w:val="11"/>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155" w:name="IDX155"/>
            <w:bookmarkEnd w:id="155"/>
            <w:r w:rsidRPr="00A5194C">
              <w:rPr>
                <w:rFonts w:ascii="Arial" w:hAnsi="Arial" w:cs="Arial"/>
                <w:b/>
                <w:bCs/>
                <w:color w:val="000000"/>
                <w:sz w:val="16"/>
                <w:szCs w:val="16"/>
              </w:rPr>
              <w:lastRenderedPageBreak/>
              <w:t>Quality of Cohort or Nested Case-Control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Eligibility</w:t>
            </w:r>
            <w:r w:rsidRPr="00A5194C">
              <w:rPr>
                <w:rFonts w:ascii="Arial" w:hAnsi="Arial" w:cs="Arial"/>
                <w:b/>
                <w:bCs/>
                <w:color w:val="000000"/>
                <w:sz w:val="16"/>
                <w:szCs w:val="16"/>
              </w:rPr>
              <w:br/>
              <w:t>Criteria</w:t>
            </w:r>
            <w:r w:rsidRPr="00A5194C">
              <w:rPr>
                <w:rFonts w:ascii="Arial" w:hAnsi="Arial" w:cs="Arial"/>
                <w:b/>
                <w:bCs/>
                <w:color w:val="000000"/>
                <w:sz w:val="16"/>
                <w:szCs w:val="16"/>
              </w:rPr>
              <w:br/>
              <w:t>Clear?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Sampling of</w:t>
            </w:r>
            <w:r w:rsidRPr="00A5194C">
              <w:rPr>
                <w:rFonts w:ascii="Arial" w:hAnsi="Arial" w:cs="Arial"/>
                <w:b/>
                <w:bCs/>
                <w:color w:val="000000"/>
                <w:sz w:val="16"/>
                <w:szCs w:val="16"/>
              </w:rPr>
              <w:br/>
              <w:t>Population</w:t>
            </w:r>
            <w:r w:rsidRPr="00A5194C">
              <w:rPr>
                <w:rFonts w:ascii="Arial" w:hAnsi="Arial" w:cs="Arial"/>
                <w:b/>
                <w:bCs/>
                <w:color w:val="000000"/>
                <w:sz w:val="16"/>
                <w:szCs w:val="16"/>
              </w:rPr>
              <w:br/>
              <w:t>Random or</w:t>
            </w:r>
            <w:r w:rsidRPr="00A5194C">
              <w:rPr>
                <w:rFonts w:ascii="Arial" w:hAnsi="Arial" w:cs="Arial"/>
                <w:b/>
                <w:bCs/>
                <w:color w:val="000000"/>
                <w:sz w:val="16"/>
                <w:szCs w:val="16"/>
              </w:rPr>
              <w:br/>
              <w:t>Consecutive?</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Outcome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Exposure</w:t>
            </w:r>
            <w:r w:rsidRPr="00A5194C">
              <w:rPr>
                <w:rFonts w:ascii="Arial" w:hAnsi="Arial" w:cs="Arial"/>
                <w:b/>
                <w:bCs/>
                <w:color w:val="000000"/>
                <w:sz w:val="16"/>
                <w:szCs w:val="16"/>
              </w:rPr>
              <w:br/>
              <w:t>Measurement?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Method</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Food</w:t>
            </w:r>
            <w:r w:rsidRPr="00A5194C">
              <w:rPr>
                <w:rFonts w:ascii="Arial" w:hAnsi="Arial" w:cs="Arial"/>
                <w:b/>
                <w:bCs/>
                <w:color w:val="000000"/>
                <w:sz w:val="16"/>
                <w:szCs w:val="16"/>
              </w:rPr>
              <w:br/>
              <w:t>Composition</w:t>
            </w:r>
            <w:r w:rsidRPr="00A5194C">
              <w:rPr>
                <w:rFonts w:ascii="Arial" w:hAnsi="Arial" w:cs="Arial"/>
                <w:b/>
                <w:bCs/>
                <w:color w:val="000000"/>
                <w:sz w:val="16"/>
                <w:szCs w:val="16"/>
              </w:rPr>
              <w:br/>
              <w:t>Database or</w:t>
            </w:r>
            <w:r w:rsidRPr="00A5194C">
              <w:rPr>
                <w:rFonts w:ascii="Arial" w:hAnsi="Arial" w:cs="Arial"/>
                <w:b/>
                <w:bCs/>
                <w:color w:val="000000"/>
                <w:sz w:val="16"/>
                <w:szCs w:val="16"/>
              </w:rPr>
              <w:br/>
              <w:t>Suppl</w:t>
            </w:r>
            <w:r w:rsidRPr="00A5194C">
              <w:rPr>
                <w:rFonts w:ascii="Arial" w:hAnsi="Arial" w:cs="Arial"/>
                <w:b/>
                <w:bCs/>
                <w:color w:val="000000"/>
                <w:sz w:val="16"/>
                <w:szCs w:val="16"/>
              </w:rPr>
              <w:br/>
              <w:t>Composition</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Internal</w:t>
            </w:r>
            <w:r w:rsidRPr="00A5194C">
              <w:rPr>
                <w:rFonts w:ascii="Arial" w:hAnsi="Arial" w:cs="Arial"/>
                <w:b/>
                <w:bCs/>
                <w:color w:val="000000"/>
                <w:sz w:val="16"/>
                <w:szCs w:val="16"/>
              </w:rPr>
              <w:br/>
              <w:t>Calibration?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One of the</w:t>
            </w:r>
            <w:r w:rsidRPr="00A5194C">
              <w:rPr>
                <w:rFonts w:ascii="Arial" w:hAnsi="Arial" w:cs="Arial"/>
                <w:b/>
                <w:bCs/>
                <w:color w:val="000000"/>
                <w:sz w:val="16"/>
                <w:szCs w:val="16"/>
              </w:rPr>
              <w:br/>
              <w:t>Prespecified</w:t>
            </w:r>
            <w:r w:rsidRPr="00A5194C">
              <w:rPr>
                <w:rFonts w:ascii="Arial" w:hAnsi="Arial" w:cs="Arial"/>
                <w:b/>
                <w:bCs/>
                <w:color w:val="000000"/>
                <w:sz w:val="16"/>
                <w:szCs w:val="16"/>
              </w:rPr>
              <w:br/>
              <w:t>Biomarkers</w:t>
            </w:r>
            <w:r w:rsidRPr="00A5194C">
              <w:rPr>
                <w:rFonts w:ascii="Arial" w:hAnsi="Arial" w:cs="Arial"/>
                <w:b/>
                <w:bCs/>
                <w:color w:val="000000"/>
                <w:sz w:val="16"/>
                <w:szCs w:val="16"/>
              </w:rPr>
              <w:br/>
              <w:t>Methods Used?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Time From</w:t>
            </w:r>
            <w:r w:rsidRPr="00A5194C">
              <w:rPr>
                <w:rFonts w:ascii="Arial" w:hAnsi="Arial" w:cs="Arial"/>
                <w:b/>
                <w:bCs/>
                <w:color w:val="000000"/>
                <w:sz w:val="16"/>
                <w:szCs w:val="16"/>
              </w:rPr>
              <w:br/>
              <w:t>Sample</w:t>
            </w:r>
            <w:r w:rsidRPr="00A5194C">
              <w:rPr>
                <w:rFonts w:ascii="Arial" w:hAnsi="Arial" w:cs="Arial"/>
                <w:b/>
                <w:bCs/>
                <w:color w:val="000000"/>
                <w:sz w:val="16"/>
                <w:szCs w:val="16"/>
              </w:rPr>
              <w:br/>
              <w:t>Collection</w:t>
            </w:r>
            <w:r w:rsidRPr="00A5194C">
              <w:rPr>
                <w:rFonts w:ascii="Arial" w:hAnsi="Arial" w:cs="Arial"/>
                <w:b/>
                <w:bCs/>
                <w:color w:val="000000"/>
                <w:sz w:val="16"/>
                <w:szCs w:val="16"/>
              </w:rPr>
              <w:br/>
              <w:t>to Sample</w:t>
            </w:r>
            <w:r w:rsidRPr="00A5194C">
              <w:rPr>
                <w:rFonts w:ascii="Arial" w:hAnsi="Arial" w:cs="Arial"/>
                <w:b/>
                <w:bCs/>
                <w:color w:val="000000"/>
                <w:sz w:val="16"/>
                <w:szCs w:val="16"/>
              </w:rPr>
              <w:br/>
              <w:t>Analysis Reported?</w:t>
            </w:r>
          </w:p>
        </w:tc>
        <w:tc>
          <w:tcPr>
            <w:tcW w:w="218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Level of</w:t>
            </w:r>
            <w:r w:rsidRPr="00A5194C">
              <w:rPr>
                <w:rFonts w:ascii="Arial" w:hAnsi="Arial" w:cs="Arial"/>
                <w:b/>
                <w:bCs/>
                <w:color w:val="000000"/>
                <w:sz w:val="16"/>
                <w:szCs w:val="16"/>
              </w:rPr>
              <w:br/>
              <w:t>Exposure in</w:t>
            </w:r>
            <w:r w:rsidRPr="00A5194C">
              <w:rPr>
                <w:rFonts w:ascii="Arial" w:hAnsi="Arial" w:cs="Arial"/>
                <w:b/>
                <w:bCs/>
                <w:color w:val="000000"/>
                <w:sz w:val="16"/>
                <w:szCs w:val="16"/>
              </w:rPr>
              <w:br/>
              <w:t>Comparative</w:t>
            </w:r>
            <w:r w:rsidRPr="00A5194C">
              <w:rPr>
                <w:rFonts w:ascii="Arial" w:hAnsi="Arial" w:cs="Arial"/>
                <w:b/>
                <w:bCs/>
                <w:color w:val="000000"/>
                <w:sz w:val="16"/>
                <w:szCs w:val="16"/>
              </w:rPr>
              <w:br/>
              <w:t>Categories</w:t>
            </w:r>
            <w:r w:rsidRPr="00A5194C">
              <w:rPr>
                <w:rFonts w:ascii="Arial" w:hAnsi="Arial" w:cs="Arial"/>
                <w:b/>
                <w:bCs/>
                <w:color w:val="000000"/>
                <w:sz w:val="16"/>
                <w:szCs w:val="16"/>
              </w:rPr>
              <w:br/>
              <w:t>Given?</w:t>
            </w:r>
            <w:r w:rsidRPr="00A5194C">
              <w:rPr>
                <w:rFonts w:ascii="Arial" w:hAnsi="Arial" w:cs="Arial"/>
                <w:b/>
                <w:bCs/>
                <w:color w:val="000000"/>
                <w:sz w:val="16"/>
                <w:szCs w:val="16"/>
              </w:rPr>
              <w:br/>
              <w:t>(Categorical</w:t>
            </w:r>
            <w:r w:rsidRPr="00A5194C">
              <w:rPr>
                <w:rFonts w:ascii="Arial" w:hAnsi="Arial" w:cs="Arial"/>
                <w:b/>
                <w:bCs/>
                <w:color w:val="000000"/>
                <w:sz w:val="16"/>
                <w:szCs w:val="16"/>
              </w:rPr>
              <w:br/>
              <w:t>Analyses Only)</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Jacobs et al., 2011</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8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r>
    </w:tbl>
    <w:p w:rsidR="002B750B" w:rsidRPr="00A5194C"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1450"/>
        <w:gridCol w:w="1234"/>
        <w:gridCol w:w="1450"/>
        <w:gridCol w:w="1234"/>
        <w:gridCol w:w="1450"/>
        <w:gridCol w:w="1450"/>
        <w:gridCol w:w="1450"/>
        <w:gridCol w:w="1450"/>
        <w:gridCol w:w="1450"/>
        <w:gridCol w:w="2468"/>
      </w:tblGrid>
      <w:tr w:rsidR="002B750B" w:rsidRPr="00A5194C">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Adjusted or</w:t>
            </w:r>
            <w:r w:rsidRPr="00A5194C">
              <w:rPr>
                <w:rFonts w:ascii="Arial" w:hAnsi="Arial" w:cs="Arial"/>
                <w:b/>
                <w:bCs/>
                <w:color w:val="000000"/>
                <w:sz w:val="16"/>
                <w:szCs w:val="16"/>
              </w:rPr>
              <w:br/>
              <w:t>Matched for</w:t>
            </w:r>
            <w:r w:rsidRPr="00A5194C">
              <w:rPr>
                <w:rFonts w:ascii="Arial" w:hAnsi="Arial" w:cs="Arial"/>
                <w:b/>
                <w:bCs/>
                <w:color w:val="000000"/>
                <w:sz w:val="16"/>
                <w:szCs w:val="16"/>
              </w:rPr>
              <w:br/>
              <w:t>Any Confounders?</w:t>
            </w:r>
            <w:r w:rsidRPr="00A5194C">
              <w:rPr>
                <w:rFonts w:ascii="Arial" w:hAnsi="Arial" w:cs="Arial"/>
                <w:b/>
                <w:bCs/>
                <w:color w:val="000000"/>
                <w:sz w:val="16"/>
                <w:szCs w:val="16"/>
              </w:rPr>
              <w:br/>
              <w:t>(Besides</w:t>
            </w:r>
            <w:r w:rsidRPr="00A5194C">
              <w:rPr>
                <w:rFonts w:ascii="Arial" w:hAnsi="Arial" w:cs="Arial"/>
                <w:b/>
                <w:bCs/>
                <w:color w:val="000000"/>
                <w:sz w:val="16"/>
                <w:szCs w:val="16"/>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w:t>
            </w:r>
            <w:r w:rsidRPr="00A5194C">
              <w:rPr>
                <w:rFonts w:ascii="Arial" w:hAnsi="Arial" w:cs="Arial"/>
                <w:b/>
                <w:bCs/>
                <w:color w:val="000000"/>
                <w:sz w:val="16"/>
                <w:szCs w:val="16"/>
              </w:rPr>
              <w:br/>
              <w:t>of Final</w:t>
            </w:r>
            <w:r w:rsidRPr="00A5194C">
              <w:rPr>
                <w:rFonts w:ascii="Arial" w:hAnsi="Arial" w:cs="Arial"/>
                <w:b/>
                <w:bCs/>
                <w:color w:val="000000"/>
                <w:sz w:val="16"/>
                <w:szCs w:val="16"/>
              </w:rPr>
              <w:br/>
              <w:t>Adjusted</w:t>
            </w:r>
            <w:r w:rsidRPr="00A5194C">
              <w:rPr>
                <w:rFonts w:ascii="Arial" w:hAnsi="Arial" w:cs="Arial"/>
                <w:b/>
                <w:bCs/>
                <w:color w:val="000000"/>
                <w:sz w:val="16"/>
                <w:szCs w:val="16"/>
              </w:rPr>
              <w:br/>
              <w:t>Model Selection?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 Definition</w:t>
            </w:r>
            <w:r w:rsidRPr="00A5194C">
              <w:rPr>
                <w:rFonts w:ascii="Arial" w:hAnsi="Arial" w:cs="Arial"/>
                <w:b/>
                <w:bCs/>
                <w:color w:val="000000"/>
                <w:sz w:val="16"/>
                <w:szCs w:val="16"/>
              </w:rPr>
              <w:br/>
              <w:t>of Outcome</w:t>
            </w:r>
            <w:r w:rsidRPr="00A5194C">
              <w:rPr>
                <w:rFonts w:ascii="Arial" w:hAnsi="Arial" w:cs="Arial"/>
                <w:b/>
                <w:bCs/>
                <w:color w:val="000000"/>
                <w:sz w:val="16"/>
                <w:szCs w:val="16"/>
              </w:rPr>
              <w:br/>
              <w:t>Including Time</w:t>
            </w:r>
            <w:r w:rsidRPr="00A5194C">
              <w:rPr>
                <w:rFonts w:ascii="Arial" w:hAnsi="Arial" w:cs="Arial"/>
                <w:b/>
                <w:bCs/>
                <w:color w:val="000000"/>
                <w:sz w:val="16"/>
                <w:szCs w:val="16"/>
              </w:rPr>
              <w:br/>
              <w:t>of Ascertainment?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Loss to</w:t>
            </w:r>
            <w:r w:rsidRPr="00A5194C">
              <w:rPr>
                <w:rFonts w:ascii="Arial" w:hAnsi="Arial" w:cs="Arial"/>
                <w:b/>
                <w:bCs/>
                <w:color w:val="000000"/>
                <w:sz w:val="16"/>
                <w:szCs w:val="16"/>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Do the</w:t>
            </w:r>
            <w:r w:rsidRPr="00A5194C">
              <w:rPr>
                <w:rFonts w:ascii="Arial" w:hAnsi="Arial" w:cs="Arial"/>
                <w:b/>
                <w:bCs/>
                <w:color w:val="000000"/>
                <w:sz w:val="16"/>
                <w:szCs w:val="16"/>
              </w:rPr>
              <w:br/>
              <w:t>Authors Specify</w:t>
            </w:r>
            <w:r w:rsidRPr="00A5194C">
              <w:rPr>
                <w:rFonts w:ascii="Arial" w:hAnsi="Arial" w:cs="Arial"/>
                <w:b/>
                <w:bCs/>
                <w:color w:val="000000"/>
                <w:sz w:val="16"/>
                <w:szCs w:val="16"/>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Prospective</w:t>
            </w:r>
            <w:r w:rsidRPr="00A5194C">
              <w:rPr>
                <w:rFonts w:ascii="Arial" w:hAnsi="Arial" w:cs="Arial"/>
                <w:b/>
                <w:bCs/>
                <w:color w:val="000000"/>
                <w:sz w:val="16"/>
                <w:szCs w:val="16"/>
              </w:rPr>
              <w:br/>
              <w:t>Collection</w:t>
            </w:r>
            <w:r w:rsidRPr="00A5194C">
              <w:rPr>
                <w:rFonts w:ascii="Arial" w:hAnsi="Arial" w:cs="Arial"/>
                <w:b/>
                <w:bCs/>
                <w:color w:val="000000"/>
                <w:sz w:val="16"/>
                <w:szCs w:val="16"/>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Analysis Was</w:t>
            </w:r>
            <w:r w:rsidRPr="00A5194C">
              <w:rPr>
                <w:rFonts w:ascii="Arial" w:hAnsi="Arial" w:cs="Arial"/>
                <w:b/>
                <w:bCs/>
                <w:color w:val="000000"/>
                <w:sz w:val="16"/>
                <w:szCs w:val="16"/>
              </w:rPr>
              <w:br/>
              <w:t>Planned When</w:t>
            </w:r>
            <w:r w:rsidRPr="00A5194C">
              <w:rPr>
                <w:rFonts w:ascii="Arial" w:hAnsi="Arial" w:cs="Arial"/>
                <w:b/>
                <w:bCs/>
                <w:color w:val="000000"/>
                <w:sz w:val="16"/>
                <w:szCs w:val="16"/>
              </w:rPr>
              <w:br/>
              <w:t>Cohort Was</w:t>
            </w:r>
            <w:r w:rsidRPr="00A5194C">
              <w:rPr>
                <w:rFonts w:ascii="Arial" w:hAnsi="Arial" w:cs="Arial"/>
                <w:b/>
                <w:bCs/>
                <w:color w:val="000000"/>
                <w:sz w:val="16"/>
                <w:szCs w:val="16"/>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 of</w:t>
            </w:r>
            <w:r w:rsidRPr="00A5194C">
              <w:rPr>
                <w:rFonts w:ascii="Arial" w:hAnsi="Arial" w:cs="Arial"/>
                <w:b/>
                <w:bCs/>
                <w:color w:val="000000"/>
                <w:sz w:val="16"/>
                <w:szCs w:val="16"/>
              </w:rPr>
              <w:br/>
              <w:t>Sample Size</w:t>
            </w:r>
            <w:r w:rsidRPr="00A5194C">
              <w:rPr>
                <w:rFonts w:ascii="Arial" w:hAnsi="Arial" w:cs="Arial"/>
                <w:b/>
                <w:bCs/>
                <w:color w:val="000000"/>
                <w:sz w:val="16"/>
                <w:szCs w:val="16"/>
              </w:rPr>
              <w:br/>
              <w:t>(Includes Sample</w:t>
            </w:r>
            <w:r w:rsidRPr="00A5194C">
              <w:rPr>
                <w:rFonts w:ascii="Arial" w:hAnsi="Arial" w:cs="Arial"/>
                <w:b/>
                <w:bCs/>
                <w:color w:val="000000"/>
                <w:sz w:val="16"/>
                <w:szCs w:val="16"/>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 (if Not A)</w:t>
            </w:r>
          </w:p>
        </w:tc>
      </w:tr>
      <w:tr w:rsidR="002B750B" w:rsidRPr="00A5194C">
        <w:trPr>
          <w:cantSplit/>
          <w:jc w:val="center"/>
        </w:trPr>
        <w:tc>
          <w:tcPr>
            <w:tcW w:w="145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NA</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w:t>
            </w:r>
          </w:p>
        </w:tc>
        <w:tc>
          <w:tcPr>
            <w:tcW w:w="2468"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Population a) sampling consecutive Outcome c) primary outcome changed to NA</w:t>
            </w:r>
          </w:p>
        </w:tc>
      </w:tr>
    </w:tbl>
    <w:p w:rsidR="002B750B" w:rsidRDefault="002B750B">
      <w:pPr>
        <w:adjustRightInd w:val="0"/>
        <w:rPr>
          <w:rFonts w:ascii="Arial" w:hAnsi="Arial" w:cs="Arial"/>
          <w:color w:val="000000"/>
          <w:sz w:val="14"/>
          <w:szCs w:val="14"/>
        </w:rPr>
      </w:pPr>
    </w:p>
    <w:p w:rsidR="00537DB5" w:rsidRDefault="00537DB5">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156" w:name="IDX156"/>
            <w:bookmarkEnd w:id="156"/>
            <w:r w:rsidRPr="00A5194C">
              <w:rPr>
                <w:rFonts w:ascii="Arial" w:hAnsi="Arial" w:cs="Arial"/>
                <w:b/>
                <w:bCs/>
                <w:color w:val="000000"/>
                <w:sz w:val="16"/>
                <w:szCs w:val="16"/>
              </w:rPr>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Jacobsen et al., 2012</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51–70 years; without prior history of ischemic heart disease</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specified</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Copenhagen City Heart Study</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university and hospital fund</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Copenhagen, Denmark</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10170/10170/56</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57 (49–66)/NR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Reported</w:t>
            </w: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 level-44nmol/L(26–58)</w:t>
            </w:r>
          </w:p>
        </w:tc>
      </w:tr>
    </w:tbl>
    <w:p w:rsidR="002B750B" w:rsidRDefault="002B750B">
      <w:pPr>
        <w:adjustRightInd w:val="0"/>
        <w:rPr>
          <w:rFonts w:ascii="Arial" w:hAnsi="Arial" w:cs="Arial"/>
          <w:color w:val="000000"/>
          <w:sz w:val="14"/>
          <w:szCs w:val="14"/>
        </w:rPr>
      </w:pPr>
    </w:p>
    <w:p w:rsidR="00537DB5" w:rsidRDefault="00537DB5">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450"/>
        <w:gridCol w:w="2170"/>
        <w:gridCol w:w="1450"/>
        <w:gridCol w:w="1090"/>
        <w:gridCol w:w="1810"/>
        <w:gridCol w:w="730"/>
        <w:gridCol w:w="730"/>
        <w:gridCol w:w="1450"/>
        <w:gridCol w:w="802"/>
        <w:gridCol w:w="874"/>
        <w:gridCol w:w="740"/>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157" w:name="IDX157"/>
            <w:bookmarkEnd w:id="157"/>
            <w:r w:rsidRPr="00A5194C">
              <w:rPr>
                <w:rFonts w:ascii="Arial" w:hAnsi="Arial" w:cs="Arial"/>
                <w:b/>
                <w:bCs/>
                <w:color w:val="000000"/>
                <w:sz w:val="16"/>
                <w:szCs w:val="16"/>
              </w:rPr>
              <w:lastRenderedPageBreak/>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74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Jacobsen et al., 2012</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NA</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Demographics (Age, Sex, Race/Ethnicity)- Sex, Age; Anthropometrics-  BMI; Medical Conditions- Diabetes, Plasma Total Cholesterol, High-Density Lipoprotein Cholesterol, Systolic Blood Pressure, And Estimated Glomerular Filtration Rate; Sun Exposure- Month Of Blood Draw; Smoking, Other Lifestyle Factors- Physical Activity, Smoking, Alcohol Consumption</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Primary-Nonfatal Ischemic Heart Disease</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&lt;25.0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29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381/2553</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1.08</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0.85, 1.37</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0.1</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25.0–49.9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29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648/4068</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0.81, 1.26</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50.0–74.9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29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391/2470</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0.72, 1.15</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&gt;=75.0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29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158/1079</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Primary-Nonfatal MI</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&lt;25.0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29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224/2553</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1.17</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0.83, 1.63</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0.4</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25.0–49.9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29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350/4068</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0.97</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0.71, 1.34</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50.0–74.9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29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228/2470</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1.02</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0.74, 1.42</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&gt;=75.0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29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89/1079</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Primary-Fatal Ischemic Heart Disease/MI</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&lt;25.0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29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422/2553</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1.53</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1.18, 1.98</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&lt;0.001</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25.0–49.9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29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627/4068</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1.23</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0.96, 1.58</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50.0–74.9 nmol/L</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29 yrs</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367/2470</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1.18</w:t>
            </w: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0.91, 1.54</w:t>
            </w:r>
          </w:p>
        </w:tc>
        <w:tc>
          <w:tcPr>
            <w:tcW w:w="74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&gt;=75.0 nmol/L</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29 yrs</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106/1079</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2B750B"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234"/>
        <w:gridCol w:w="1234"/>
        <w:gridCol w:w="1234"/>
        <w:gridCol w:w="1450"/>
        <w:gridCol w:w="1234"/>
        <w:gridCol w:w="1450"/>
        <w:gridCol w:w="1450"/>
        <w:gridCol w:w="1450"/>
        <w:gridCol w:w="1450"/>
        <w:gridCol w:w="2180"/>
      </w:tblGrid>
      <w:tr w:rsidR="002B750B" w:rsidRPr="00A5194C">
        <w:trPr>
          <w:cantSplit/>
          <w:tblHeader/>
          <w:jc w:val="center"/>
        </w:trPr>
        <w:tc>
          <w:tcPr>
            <w:tcW w:w="15096" w:type="dxa"/>
            <w:gridSpan w:val="11"/>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158" w:name="IDX158"/>
            <w:bookmarkEnd w:id="158"/>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Eligibility</w:t>
            </w:r>
            <w:r w:rsidRPr="00A5194C">
              <w:rPr>
                <w:rFonts w:ascii="Arial" w:hAnsi="Arial" w:cs="Arial"/>
                <w:b/>
                <w:bCs/>
                <w:color w:val="000000"/>
                <w:sz w:val="16"/>
                <w:szCs w:val="16"/>
              </w:rPr>
              <w:br/>
              <w:t>Criteria</w:t>
            </w:r>
            <w:r w:rsidRPr="00A5194C">
              <w:rPr>
                <w:rFonts w:ascii="Arial" w:hAnsi="Arial" w:cs="Arial"/>
                <w:b/>
                <w:bCs/>
                <w:color w:val="000000"/>
                <w:sz w:val="16"/>
                <w:szCs w:val="16"/>
              </w:rPr>
              <w:br/>
              <w:t>Clear?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Sampling of</w:t>
            </w:r>
            <w:r w:rsidRPr="00A5194C">
              <w:rPr>
                <w:rFonts w:ascii="Arial" w:hAnsi="Arial" w:cs="Arial"/>
                <w:b/>
                <w:bCs/>
                <w:color w:val="000000"/>
                <w:sz w:val="16"/>
                <w:szCs w:val="16"/>
              </w:rPr>
              <w:br/>
              <w:t>Population</w:t>
            </w:r>
            <w:r w:rsidRPr="00A5194C">
              <w:rPr>
                <w:rFonts w:ascii="Arial" w:hAnsi="Arial" w:cs="Arial"/>
                <w:b/>
                <w:bCs/>
                <w:color w:val="000000"/>
                <w:sz w:val="16"/>
                <w:szCs w:val="16"/>
              </w:rPr>
              <w:br/>
              <w:t>Random or</w:t>
            </w:r>
            <w:r w:rsidRPr="00A5194C">
              <w:rPr>
                <w:rFonts w:ascii="Arial" w:hAnsi="Arial" w:cs="Arial"/>
                <w:b/>
                <w:bCs/>
                <w:color w:val="000000"/>
                <w:sz w:val="16"/>
                <w:szCs w:val="16"/>
              </w:rPr>
              <w:br/>
              <w:t>Consecutive?</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Outcome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Exposure</w:t>
            </w:r>
            <w:r w:rsidRPr="00A5194C">
              <w:rPr>
                <w:rFonts w:ascii="Arial" w:hAnsi="Arial" w:cs="Arial"/>
                <w:b/>
                <w:bCs/>
                <w:color w:val="000000"/>
                <w:sz w:val="16"/>
                <w:szCs w:val="16"/>
              </w:rPr>
              <w:br/>
              <w:t>Measurement?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Method</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Food</w:t>
            </w:r>
            <w:r w:rsidRPr="00A5194C">
              <w:rPr>
                <w:rFonts w:ascii="Arial" w:hAnsi="Arial" w:cs="Arial"/>
                <w:b/>
                <w:bCs/>
                <w:color w:val="000000"/>
                <w:sz w:val="16"/>
                <w:szCs w:val="16"/>
              </w:rPr>
              <w:br/>
              <w:t>Composition</w:t>
            </w:r>
            <w:r w:rsidRPr="00A5194C">
              <w:rPr>
                <w:rFonts w:ascii="Arial" w:hAnsi="Arial" w:cs="Arial"/>
                <w:b/>
                <w:bCs/>
                <w:color w:val="000000"/>
                <w:sz w:val="16"/>
                <w:szCs w:val="16"/>
              </w:rPr>
              <w:br/>
              <w:t>Database or</w:t>
            </w:r>
            <w:r w:rsidRPr="00A5194C">
              <w:rPr>
                <w:rFonts w:ascii="Arial" w:hAnsi="Arial" w:cs="Arial"/>
                <w:b/>
                <w:bCs/>
                <w:color w:val="000000"/>
                <w:sz w:val="16"/>
                <w:szCs w:val="16"/>
              </w:rPr>
              <w:br/>
              <w:t>Suppl</w:t>
            </w:r>
            <w:r w:rsidRPr="00A5194C">
              <w:rPr>
                <w:rFonts w:ascii="Arial" w:hAnsi="Arial" w:cs="Arial"/>
                <w:b/>
                <w:bCs/>
                <w:color w:val="000000"/>
                <w:sz w:val="16"/>
                <w:szCs w:val="16"/>
              </w:rPr>
              <w:br/>
              <w:t>Composition</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Internal</w:t>
            </w:r>
            <w:r w:rsidRPr="00A5194C">
              <w:rPr>
                <w:rFonts w:ascii="Arial" w:hAnsi="Arial" w:cs="Arial"/>
                <w:b/>
                <w:bCs/>
                <w:color w:val="000000"/>
                <w:sz w:val="16"/>
                <w:szCs w:val="16"/>
              </w:rPr>
              <w:br/>
              <w:t>Calibration?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One of the</w:t>
            </w:r>
            <w:r w:rsidRPr="00A5194C">
              <w:rPr>
                <w:rFonts w:ascii="Arial" w:hAnsi="Arial" w:cs="Arial"/>
                <w:b/>
                <w:bCs/>
                <w:color w:val="000000"/>
                <w:sz w:val="16"/>
                <w:szCs w:val="16"/>
              </w:rPr>
              <w:br/>
              <w:t>Prespecified</w:t>
            </w:r>
            <w:r w:rsidRPr="00A5194C">
              <w:rPr>
                <w:rFonts w:ascii="Arial" w:hAnsi="Arial" w:cs="Arial"/>
                <w:b/>
                <w:bCs/>
                <w:color w:val="000000"/>
                <w:sz w:val="16"/>
                <w:szCs w:val="16"/>
              </w:rPr>
              <w:br/>
              <w:t>Biomarkers</w:t>
            </w:r>
            <w:r w:rsidRPr="00A5194C">
              <w:rPr>
                <w:rFonts w:ascii="Arial" w:hAnsi="Arial" w:cs="Arial"/>
                <w:b/>
                <w:bCs/>
                <w:color w:val="000000"/>
                <w:sz w:val="16"/>
                <w:szCs w:val="16"/>
              </w:rPr>
              <w:br/>
              <w:t>Methods Used?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Time From</w:t>
            </w:r>
            <w:r w:rsidRPr="00A5194C">
              <w:rPr>
                <w:rFonts w:ascii="Arial" w:hAnsi="Arial" w:cs="Arial"/>
                <w:b/>
                <w:bCs/>
                <w:color w:val="000000"/>
                <w:sz w:val="16"/>
                <w:szCs w:val="16"/>
              </w:rPr>
              <w:br/>
              <w:t>Sample</w:t>
            </w:r>
            <w:r w:rsidRPr="00A5194C">
              <w:rPr>
                <w:rFonts w:ascii="Arial" w:hAnsi="Arial" w:cs="Arial"/>
                <w:b/>
                <w:bCs/>
                <w:color w:val="000000"/>
                <w:sz w:val="16"/>
                <w:szCs w:val="16"/>
              </w:rPr>
              <w:br/>
              <w:t>Collection</w:t>
            </w:r>
            <w:r w:rsidRPr="00A5194C">
              <w:rPr>
                <w:rFonts w:ascii="Arial" w:hAnsi="Arial" w:cs="Arial"/>
                <w:b/>
                <w:bCs/>
                <w:color w:val="000000"/>
                <w:sz w:val="16"/>
                <w:szCs w:val="16"/>
              </w:rPr>
              <w:br/>
              <w:t>to Sample</w:t>
            </w:r>
            <w:r w:rsidRPr="00A5194C">
              <w:rPr>
                <w:rFonts w:ascii="Arial" w:hAnsi="Arial" w:cs="Arial"/>
                <w:b/>
                <w:bCs/>
                <w:color w:val="000000"/>
                <w:sz w:val="16"/>
                <w:szCs w:val="16"/>
              </w:rPr>
              <w:br/>
              <w:t>Analysis Reported?</w:t>
            </w:r>
          </w:p>
        </w:tc>
        <w:tc>
          <w:tcPr>
            <w:tcW w:w="218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Level of</w:t>
            </w:r>
            <w:r w:rsidRPr="00A5194C">
              <w:rPr>
                <w:rFonts w:ascii="Arial" w:hAnsi="Arial" w:cs="Arial"/>
                <w:b/>
                <w:bCs/>
                <w:color w:val="000000"/>
                <w:sz w:val="16"/>
                <w:szCs w:val="16"/>
              </w:rPr>
              <w:br/>
              <w:t>Exposure in</w:t>
            </w:r>
            <w:r w:rsidRPr="00A5194C">
              <w:rPr>
                <w:rFonts w:ascii="Arial" w:hAnsi="Arial" w:cs="Arial"/>
                <w:b/>
                <w:bCs/>
                <w:color w:val="000000"/>
                <w:sz w:val="16"/>
                <w:szCs w:val="16"/>
              </w:rPr>
              <w:br/>
              <w:t>Comparative</w:t>
            </w:r>
            <w:r w:rsidRPr="00A5194C">
              <w:rPr>
                <w:rFonts w:ascii="Arial" w:hAnsi="Arial" w:cs="Arial"/>
                <w:b/>
                <w:bCs/>
                <w:color w:val="000000"/>
                <w:sz w:val="16"/>
                <w:szCs w:val="16"/>
              </w:rPr>
              <w:br/>
              <w:t>Categories</w:t>
            </w:r>
            <w:r w:rsidRPr="00A5194C">
              <w:rPr>
                <w:rFonts w:ascii="Arial" w:hAnsi="Arial" w:cs="Arial"/>
                <w:b/>
                <w:bCs/>
                <w:color w:val="000000"/>
                <w:sz w:val="16"/>
                <w:szCs w:val="16"/>
              </w:rPr>
              <w:br/>
              <w:t>Given?</w:t>
            </w:r>
            <w:r w:rsidRPr="00A5194C">
              <w:rPr>
                <w:rFonts w:ascii="Arial" w:hAnsi="Arial" w:cs="Arial"/>
                <w:b/>
                <w:bCs/>
                <w:color w:val="000000"/>
                <w:sz w:val="16"/>
                <w:szCs w:val="16"/>
              </w:rPr>
              <w:br/>
              <w:t>(Categorical</w:t>
            </w:r>
            <w:r w:rsidRPr="00A5194C">
              <w:rPr>
                <w:rFonts w:ascii="Arial" w:hAnsi="Arial" w:cs="Arial"/>
                <w:b/>
                <w:bCs/>
                <w:color w:val="000000"/>
                <w:sz w:val="16"/>
                <w:szCs w:val="16"/>
              </w:rPr>
              <w:br/>
              <w:t>Analyses Only)</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Jacobsen et al., 2012</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8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r>
    </w:tbl>
    <w:p w:rsidR="002B750B" w:rsidRDefault="002B750B">
      <w:pPr>
        <w:adjustRightInd w:val="0"/>
        <w:rPr>
          <w:rFonts w:ascii="Arial" w:hAnsi="Arial" w:cs="Arial"/>
          <w:color w:val="000000"/>
          <w:sz w:val="14"/>
          <w:szCs w:val="14"/>
        </w:rPr>
      </w:pPr>
    </w:p>
    <w:p w:rsidR="00537DB5" w:rsidRPr="00A5194C" w:rsidRDefault="00537DB5">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1450"/>
        <w:gridCol w:w="1234"/>
        <w:gridCol w:w="1450"/>
        <w:gridCol w:w="1234"/>
        <w:gridCol w:w="1450"/>
        <w:gridCol w:w="1450"/>
        <w:gridCol w:w="1450"/>
        <w:gridCol w:w="1450"/>
        <w:gridCol w:w="1450"/>
        <w:gridCol w:w="2468"/>
      </w:tblGrid>
      <w:tr w:rsidR="002B750B" w:rsidRPr="00A5194C">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lastRenderedPageBreak/>
              <w:t>Quality of Cohort or Nested Case-Control Studies</w:t>
            </w:r>
          </w:p>
        </w:tc>
      </w:tr>
      <w:tr w:rsidR="002B750B" w:rsidRPr="00A5194C">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Adjusted or</w:t>
            </w:r>
            <w:r w:rsidRPr="00A5194C">
              <w:rPr>
                <w:rFonts w:ascii="Arial" w:hAnsi="Arial" w:cs="Arial"/>
                <w:b/>
                <w:bCs/>
                <w:color w:val="000000"/>
                <w:sz w:val="16"/>
                <w:szCs w:val="16"/>
              </w:rPr>
              <w:br/>
              <w:t>Matched for</w:t>
            </w:r>
            <w:r w:rsidRPr="00A5194C">
              <w:rPr>
                <w:rFonts w:ascii="Arial" w:hAnsi="Arial" w:cs="Arial"/>
                <w:b/>
                <w:bCs/>
                <w:color w:val="000000"/>
                <w:sz w:val="16"/>
                <w:szCs w:val="16"/>
              </w:rPr>
              <w:br/>
              <w:t>Any Confounders?</w:t>
            </w:r>
            <w:r w:rsidRPr="00A5194C">
              <w:rPr>
                <w:rFonts w:ascii="Arial" w:hAnsi="Arial" w:cs="Arial"/>
                <w:b/>
                <w:bCs/>
                <w:color w:val="000000"/>
                <w:sz w:val="16"/>
                <w:szCs w:val="16"/>
              </w:rPr>
              <w:br/>
              <w:t>(Besides</w:t>
            </w:r>
            <w:r w:rsidRPr="00A5194C">
              <w:rPr>
                <w:rFonts w:ascii="Arial" w:hAnsi="Arial" w:cs="Arial"/>
                <w:b/>
                <w:bCs/>
                <w:color w:val="000000"/>
                <w:sz w:val="16"/>
                <w:szCs w:val="16"/>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w:t>
            </w:r>
            <w:r w:rsidRPr="00A5194C">
              <w:rPr>
                <w:rFonts w:ascii="Arial" w:hAnsi="Arial" w:cs="Arial"/>
                <w:b/>
                <w:bCs/>
                <w:color w:val="000000"/>
                <w:sz w:val="16"/>
                <w:szCs w:val="16"/>
              </w:rPr>
              <w:br/>
              <w:t>of Final</w:t>
            </w:r>
            <w:r w:rsidRPr="00A5194C">
              <w:rPr>
                <w:rFonts w:ascii="Arial" w:hAnsi="Arial" w:cs="Arial"/>
                <w:b/>
                <w:bCs/>
                <w:color w:val="000000"/>
                <w:sz w:val="16"/>
                <w:szCs w:val="16"/>
              </w:rPr>
              <w:br/>
              <w:t>Adjusted</w:t>
            </w:r>
            <w:r w:rsidRPr="00A5194C">
              <w:rPr>
                <w:rFonts w:ascii="Arial" w:hAnsi="Arial" w:cs="Arial"/>
                <w:b/>
                <w:bCs/>
                <w:color w:val="000000"/>
                <w:sz w:val="16"/>
                <w:szCs w:val="16"/>
              </w:rPr>
              <w:br/>
              <w:t>Model Selection?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 Definition</w:t>
            </w:r>
            <w:r w:rsidRPr="00A5194C">
              <w:rPr>
                <w:rFonts w:ascii="Arial" w:hAnsi="Arial" w:cs="Arial"/>
                <w:b/>
                <w:bCs/>
                <w:color w:val="000000"/>
                <w:sz w:val="16"/>
                <w:szCs w:val="16"/>
              </w:rPr>
              <w:br/>
              <w:t>of Outcome</w:t>
            </w:r>
            <w:r w:rsidRPr="00A5194C">
              <w:rPr>
                <w:rFonts w:ascii="Arial" w:hAnsi="Arial" w:cs="Arial"/>
                <w:b/>
                <w:bCs/>
                <w:color w:val="000000"/>
                <w:sz w:val="16"/>
                <w:szCs w:val="16"/>
              </w:rPr>
              <w:br/>
              <w:t>Including Time</w:t>
            </w:r>
            <w:r w:rsidRPr="00A5194C">
              <w:rPr>
                <w:rFonts w:ascii="Arial" w:hAnsi="Arial" w:cs="Arial"/>
                <w:b/>
                <w:bCs/>
                <w:color w:val="000000"/>
                <w:sz w:val="16"/>
                <w:szCs w:val="16"/>
              </w:rPr>
              <w:br/>
              <w:t>of Ascertainment?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Loss to</w:t>
            </w:r>
            <w:r w:rsidRPr="00A5194C">
              <w:rPr>
                <w:rFonts w:ascii="Arial" w:hAnsi="Arial" w:cs="Arial"/>
                <w:b/>
                <w:bCs/>
                <w:color w:val="000000"/>
                <w:sz w:val="16"/>
                <w:szCs w:val="16"/>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Do the</w:t>
            </w:r>
            <w:r w:rsidRPr="00A5194C">
              <w:rPr>
                <w:rFonts w:ascii="Arial" w:hAnsi="Arial" w:cs="Arial"/>
                <w:b/>
                <w:bCs/>
                <w:color w:val="000000"/>
                <w:sz w:val="16"/>
                <w:szCs w:val="16"/>
              </w:rPr>
              <w:br/>
              <w:t>Authors Specify</w:t>
            </w:r>
            <w:r w:rsidRPr="00A5194C">
              <w:rPr>
                <w:rFonts w:ascii="Arial" w:hAnsi="Arial" w:cs="Arial"/>
                <w:b/>
                <w:bCs/>
                <w:color w:val="000000"/>
                <w:sz w:val="16"/>
                <w:szCs w:val="16"/>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Prospective</w:t>
            </w:r>
            <w:r w:rsidRPr="00A5194C">
              <w:rPr>
                <w:rFonts w:ascii="Arial" w:hAnsi="Arial" w:cs="Arial"/>
                <w:b/>
                <w:bCs/>
                <w:color w:val="000000"/>
                <w:sz w:val="16"/>
                <w:szCs w:val="16"/>
              </w:rPr>
              <w:br/>
              <w:t>Collection</w:t>
            </w:r>
            <w:r w:rsidRPr="00A5194C">
              <w:rPr>
                <w:rFonts w:ascii="Arial" w:hAnsi="Arial" w:cs="Arial"/>
                <w:b/>
                <w:bCs/>
                <w:color w:val="000000"/>
                <w:sz w:val="16"/>
                <w:szCs w:val="16"/>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Analysis Was</w:t>
            </w:r>
            <w:r w:rsidRPr="00A5194C">
              <w:rPr>
                <w:rFonts w:ascii="Arial" w:hAnsi="Arial" w:cs="Arial"/>
                <w:b/>
                <w:bCs/>
                <w:color w:val="000000"/>
                <w:sz w:val="16"/>
                <w:szCs w:val="16"/>
              </w:rPr>
              <w:br/>
              <w:t>Planned When</w:t>
            </w:r>
            <w:r w:rsidRPr="00A5194C">
              <w:rPr>
                <w:rFonts w:ascii="Arial" w:hAnsi="Arial" w:cs="Arial"/>
                <w:b/>
                <w:bCs/>
                <w:color w:val="000000"/>
                <w:sz w:val="16"/>
                <w:szCs w:val="16"/>
              </w:rPr>
              <w:br/>
              <w:t>Cohort Was</w:t>
            </w:r>
            <w:r w:rsidRPr="00A5194C">
              <w:rPr>
                <w:rFonts w:ascii="Arial" w:hAnsi="Arial" w:cs="Arial"/>
                <w:b/>
                <w:bCs/>
                <w:color w:val="000000"/>
                <w:sz w:val="16"/>
                <w:szCs w:val="16"/>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 of</w:t>
            </w:r>
            <w:r w:rsidRPr="00A5194C">
              <w:rPr>
                <w:rFonts w:ascii="Arial" w:hAnsi="Arial" w:cs="Arial"/>
                <w:b/>
                <w:bCs/>
                <w:color w:val="000000"/>
                <w:sz w:val="16"/>
                <w:szCs w:val="16"/>
              </w:rPr>
              <w:br/>
              <w:t>Sample Size</w:t>
            </w:r>
            <w:r w:rsidRPr="00A5194C">
              <w:rPr>
                <w:rFonts w:ascii="Arial" w:hAnsi="Arial" w:cs="Arial"/>
                <w:b/>
                <w:bCs/>
                <w:color w:val="000000"/>
                <w:sz w:val="16"/>
                <w:szCs w:val="16"/>
              </w:rPr>
              <w:br/>
              <w:t>(Includes Sample</w:t>
            </w:r>
            <w:r w:rsidRPr="00A5194C">
              <w:rPr>
                <w:rFonts w:ascii="Arial" w:hAnsi="Arial" w:cs="Arial"/>
                <w:b/>
                <w:bCs/>
                <w:color w:val="000000"/>
                <w:sz w:val="16"/>
                <w:szCs w:val="16"/>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 (if Not A)</w:t>
            </w:r>
          </w:p>
        </w:tc>
      </w:tr>
      <w:tr w:rsidR="002B750B" w:rsidRPr="00A5194C">
        <w:trPr>
          <w:cantSplit/>
          <w:jc w:val="center"/>
        </w:trPr>
        <w:tc>
          <w:tcPr>
            <w:tcW w:w="145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NA</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w:t>
            </w:r>
          </w:p>
        </w:tc>
        <w:tc>
          <w:tcPr>
            <w:tcW w:w="2468"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Population a) sampling consecutive Outcome c) primary outcome changed to NA  Grade changed from C to B</w:t>
            </w:r>
          </w:p>
        </w:tc>
      </w:tr>
    </w:tbl>
    <w:p w:rsidR="002B750B" w:rsidRPr="00A5194C" w:rsidRDefault="002B750B">
      <w:pPr>
        <w:adjustRightInd w:val="0"/>
        <w:rPr>
          <w:rFonts w:ascii="Arial" w:hAnsi="Arial" w:cs="Arial"/>
          <w:color w:val="000000"/>
          <w:sz w:val="14"/>
          <w:szCs w:val="14"/>
        </w:rPr>
      </w:pPr>
    </w:p>
    <w:p w:rsidR="002B750B"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537DB5">
            <w:pPr>
              <w:keepNext/>
              <w:adjustRightInd w:val="0"/>
              <w:spacing w:before="67" w:after="67"/>
              <w:jc w:val="center"/>
              <w:rPr>
                <w:rFonts w:ascii="Arial" w:hAnsi="Arial" w:cs="Arial"/>
                <w:b/>
                <w:bCs/>
                <w:color w:val="000000"/>
                <w:sz w:val="16"/>
                <w:szCs w:val="16"/>
              </w:rPr>
            </w:pPr>
            <w:bookmarkStart w:id="159" w:name="IDX159"/>
            <w:bookmarkEnd w:id="159"/>
            <w:r>
              <w:rPr>
                <w:rFonts w:ascii="Arial" w:hAnsi="Arial" w:cs="Arial"/>
                <w:b/>
                <w:bCs/>
                <w:color w:val="000000"/>
                <w:sz w:val="16"/>
                <w:szCs w:val="16"/>
              </w:rPr>
              <w:t>E</w:t>
            </w:r>
            <w:r w:rsidR="002B750B" w:rsidRPr="00A5194C">
              <w:rPr>
                <w:rFonts w:ascii="Arial" w:hAnsi="Arial" w:cs="Arial"/>
                <w:b/>
                <w:bCs/>
                <w:color w:val="000000"/>
                <w:sz w:val="16"/>
                <w:szCs w:val="16"/>
              </w:rPr>
              <w:t>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Jacobsen et al., 2013</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51–70 years; had 25(OH)D measurement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specified</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Copenhagen City Heart Study</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University and hospital fund</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Copenhagen, Denmark</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10170/10170/56</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56 (48–65)/NR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 level-44nmol/L(26–58)</w:t>
            </w:r>
          </w:p>
        </w:tc>
      </w:tr>
    </w:tbl>
    <w:p w:rsidR="002B750B" w:rsidRDefault="002B750B">
      <w:pPr>
        <w:adjustRightInd w:val="0"/>
        <w:rPr>
          <w:rFonts w:ascii="Arial" w:hAnsi="Arial" w:cs="Arial"/>
          <w:color w:val="000000"/>
          <w:sz w:val="14"/>
          <w:szCs w:val="14"/>
        </w:rPr>
      </w:pPr>
    </w:p>
    <w:p w:rsidR="00537DB5" w:rsidRDefault="00537DB5">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450"/>
        <w:gridCol w:w="2170"/>
        <w:gridCol w:w="1450"/>
        <w:gridCol w:w="1090"/>
        <w:gridCol w:w="1810"/>
        <w:gridCol w:w="730"/>
        <w:gridCol w:w="730"/>
        <w:gridCol w:w="1450"/>
        <w:gridCol w:w="802"/>
        <w:gridCol w:w="874"/>
        <w:gridCol w:w="740"/>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160" w:name="IDX160"/>
            <w:bookmarkEnd w:id="160"/>
            <w:r w:rsidRPr="00A5194C">
              <w:rPr>
                <w:rFonts w:ascii="Arial" w:hAnsi="Arial" w:cs="Arial"/>
                <w:b/>
                <w:bCs/>
                <w:color w:val="000000"/>
                <w:sz w:val="16"/>
                <w:szCs w:val="16"/>
              </w:rPr>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74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Jacobsen et al., 2013</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NA</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Demographics (Age, Sex, Race/Ethnicity)- Age, Gender; Anthropometrics-  BMI; Medical Conditions- Hypertension, Diabetes Mellitus, Atrial Fibrillation, Use Of Antihypertensive Medication, Plasma Total Cholesterol, HDL Cholesterol,  Estimated Glomerular Filtration; Sun Exposure- Month Of Blood Draw; Smoking, Other Lifestyle Factors- Physical Activity, Smoking, Alcohol Consumption</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Primary-Ischemic Stroke</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&lt;25.0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29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350/2553</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1.36</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1.09, 1.70</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&lt;0.001</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25.0–49.9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29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504/4068</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0.89, 1.36</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50.0–74.9 nmol/L</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29 yrs</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277/2470</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0.92</w:t>
            </w: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0.74, 1.16</w:t>
            </w:r>
          </w:p>
        </w:tc>
        <w:tc>
          <w:tcPr>
            <w:tcW w:w="74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&gt;=75.0 nmol/L</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29 yrs</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125/1079</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2B750B"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234"/>
        <w:gridCol w:w="1234"/>
        <w:gridCol w:w="1234"/>
        <w:gridCol w:w="1450"/>
        <w:gridCol w:w="1234"/>
        <w:gridCol w:w="1450"/>
        <w:gridCol w:w="1450"/>
        <w:gridCol w:w="1450"/>
        <w:gridCol w:w="1450"/>
        <w:gridCol w:w="2180"/>
      </w:tblGrid>
      <w:tr w:rsidR="002B750B" w:rsidRPr="00A5194C">
        <w:trPr>
          <w:cantSplit/>
          <w:tblHeader/>
          <w:jc w:val="center"/>
        </w:trPr>
        <w:tc>
          <w:tcPr>
            <w:tcW w:w="15096" w:type="dxa"/>
            <w:gridSpan w:val="11"/>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161" w:name="IDX161"/>
            <w:bookmarkEnd w:id="161"/>
            <w:r w:rsidRPr="00A5194C">
              <w:rPr>
                <w:rFonts w:ascii="Arial" w:hAnsi="Arial" w:cs="Arial"/>
                <w:b/>
                <w:bCs/>
                <w:color w:val="000000"/>
                <w:sz w:val="16"/>
                <w:szCs w:val="16"/>
              </w:rPr>
              <w:lastRenderedPageBreak/>
              <w:t>Quality of Cohort or Nested Case-Control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Eligibility</w:t>
            </w:r>
            <w:r w:rsidRPr="00A5194C">
              <w:rPr>
                <w:rFonts w:ascii="Arial" w:hAnsi="Arial" w:cs="Arial"/>
                <w:b/>
                <w:bCs/>
                <w:color w:val="000000"/>
                <w:sz w:val="16"/>
                <w:szCs w:val="16"/>
              </w:rPr>
              <w:br/>
              <w:t>Criteria</w:t>
            </w:r>
            <w:r w:rsidRPr="00A5194C">
              <w:rPr>
                <w:rFonts w:ascii="Arial" w:hAnsi="Arial" w:cs="Arial"/>
                <w:b/>
                <w:bCs/>
                <w:color w:val="000000"/>
                <w:sz w:val="16"/>
                <w:szCs w:val="16"/>
              </w:rPr>
              <w:br/>
              <w:t>Clear?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Sampling of</w:t>
            </w:r>
            <w:r w:rsidRPr="00A5194C">
              <w:rPr>
                <w:rFonts w:ascii="Arial" w:hAnsi="Arial" w:cs="Arial"/>
                <w:b/>
                <w:bCs/>
                <w:color w:val="000000"/>
                <w:sz w:val="16"/>
                <w:szCs w:val="16"/>
              </w:rPr>
              <w:br/>
              <w:t>Population</w:t>
            </w:r>
            <w:r w:rsidRPr="00A5194C">
              <w:rPr>
                <w:rFonts w:ascii="Arial" w:hAnsi="Arial" w:cs="Arial"/>
                <w:b/>
                <w:bCs/>
                <w:color w:val="000000"/>
                <w:sz w:val="16"/>
                <w:szCs w:val="16"/>
              </w:rPr>
              <w:br/>
              <w:t>Random or</w:t>
            </w:r>
            <w:r w:rsidRPr="00A5194C">
              <w:rPr>
                <w:rFonts w:ascii="Arial" w:hAnsi="Arial" w:cs="Arial"/>
                <w:b/>
                <w:bCs/>
                <w:color w:val="000000"/>
                <w:sz w:val="16"/>
                <w:szCs w:val="16"/>
              </w:rPr>
              <w:br/>
              <w:t>Consecutive?</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Outcome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Exposure</w:t>
            </w:r>
            <w:r w:rsidRPr="00A5194C">
              <w:rPr>
                <w:rFonts w:ascii="Arial" w:hAnsi="Arial" w:cs="Arial"/>
                <w:b/>
                <w:bCs/>
                <w:color w:val="000000"/>
                <w:sz w:val="16"/>
                <w:szCs w:val="16"/>
              </w:rPr>
              <w:br/>
              <w:t>Measurement?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Method</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Food</w:t>
            </w:r>
            <w:r w:rsidRPr="00A5194C">
              <w:rPr>
                <w:rFonts w:ascii="Arial" w:hAnsi="Arial" w:cs="Arial"/>
                <w:b/>
                <w:bCs/>
                <w:color w:val="000000"/>
                <w:sz w:val="16"/>
                <w:szCs w:val="16"/>
              </w:rPr>
              <w:br/>
              <w:t>Composition</w:t>
            </w:r>
            <w:r w:rsidRPr="00A5194C">
              <w:rPr>
                <w:rFonts w:ascii="Arial" w:hAnsi="Arial" w:cs="Arial"/>
                <w:b/>
                <w:bCs/>
                <w:color w:val="000000"/>
                <w:sz w:val="16"/>
                <w:szCs w:val="16"/>
              </w:rPr>
              <w:br/>
              <w:t>Database or</w:t>
            </w:r>
            <w:r w:rsidRPr="00A5194C">
              <w:rPr>
                <w:rFonts w:ascii="Arial" w:hAnsi="Arial" w:cs="Arial"/>
                <w:b/>
                <w:bCs/>
                <w:color w:val="000000"/>
                <w:sz w:val="16"/>
                <w:szCs w:val="16"/>
              </w:rPr>
              <w:br/>
              <w:t>Suppl</w:t>
            </w:r>
            <w:r w:rsidRPr="00A5194C">
              <w:rPr>
                <w:rFonts w:ascii="Arial" w:hAnsi="Arial" w:cs="Arial"/>
                <w:b/>
                <w:bCs/>
                <w:color w:val="000000"/>
                <w:sz w:val="16"/>
                <w:szCs w:val="16"/>
              </w:rPr>
              <w:br/>
              <w:t>Composition</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Internal</w:t>
            </w:r>
            <w:r w:rsidRPr="00A5194C">
              <w:rPr>
                <w:rFonts w:ascii="Arial" w:hAnsi="Arial" w:cs="Arial"/>
                <w:b/>
                <w:bCs/>
                <w:color w:val="000000"/>
                <w:sz w:val="16"/>
                <w:szCs w:val="16"/>
              </w:rPr>
              <w:br/>
              <w:t>Calibration?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One of the</w:t>
            </w:r>
            <w:r w:rsidRPr="00A5194C">
              <w:rPr>
                <w:rFonts w:ascii="Arial" w:hAnsi="Arial" w:cs="Arial"/>
                <w:b/>
                <w:bCs/>
                <w:color w:val="000000"/>
                <w:sz w:val="16"/>
                <w:szCs w:val="16"/>
              </w:rPr>
              <w:br/>
              <w:t>Prespecified</w:t>
            </w:r>
            <w:r w:rsidRPr="00A5194C">
              <w:rPr>
                <w:rFonts w:ascii="Arial" w:hAnsi="Arial" w:cs="Arial"/>
                <w:b/>
                <w:bCs/>
                <w:color w:val="000000"/>
                <w:sz w:val="16"/>
                <w:szCs w:val="16"/>
              </w:rPr>
              <w:br/>
              <w:t>Biomarkers</w:t>
            </w:r>
            <w:r w:rsidRPr="00A5194C">
              <w:rPr>
                <w:rFonts w:ascii="Arial" w:hAnsi="Arial" w:cs="Arial"/>
                <w:b/>
                <w:bCs/>
                <w:color w:val="000000"/>
                <w:sz w:val="16"/>
                <w:szCs w:val="16"/>
              </w:rPr>
              <w:br/>
              <w:t>Methods Used?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Time From</w:t>
            </w:r>
            <w:r w:rsidRPr="00A5194C">
              <w:rPr>
                <w:rFonts w:ascii="Arial" w:hAnsi="Arial" w:cs="Arial"/>
                <w:b/>
                <w:bCs/>
                <w:color w:val="000000"/>
                <w:sz w:val="16"/>
                <w:szCs w:val="16"/>
              </w:rPr>
              <w:br/>
              <w:t>Sample</w:t>
            </w:r>
            <w:r w:rsidRPr="00A5194C">
              <w:rPr>
                <w:rFonts w:ascii="Arial" w:hAnsi="Arial" w:cs="Arial"/>
                <w:b/>
                <w:bCs/>
                <w:color w:val="000000"/>
                <w:sz w:val="16"/>
                <w:szCs w:val="16"/>
              </w:rPr>
              <w:br/>
              <w:t>Collection</w:t>
            </w:r>
            <w:r w:rsidRPr="00A5194C">
              <w:rPr>
                <w:rFonts w:ascii="Arial" w:hAnsi="Arial" w:cs="Arial"/>
                <w:b/>
                <w:bCs/>
                <w:color w:val="000000"/>
                <w:sz w:val="16"/>
                <w:szCs w:val="16"/>
              </w:rPr>
              <w:br/>
              <w:t>to Sample</w:t>
            </w:r>
            <w:r w:rsidRPr="00A5194C">
              <w:rPr>
                <w:rFonts w:ascii="Arial" w:hAnsi="Arial" w:cs="Arial"/>
                <w:b/>
                <w:bCs/>
                <w:color w:val="000000"/>
                <w:sz w:val="16"/>
                <w:szCs w:val="16"/>
              </w:rPr>
              <w:br/>
              <w:t>Analysis Reported?</w:t>
            </w:r>
          </w:p>
        </w:tc>
        <w:tc>
          <w:tcPr>
            <w:tcW w:w="218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Level of</w:t>
            </w:r>
            <w:r w:rsidRPr="00A5194C">
              <w:rPr>
                <w:rFonts w:ascii="Arial" w:hAnsi="Arial" w:cs="Arial"/>
                <w:b/>
                <w:bCs/>
                <w:color w:val="000000"/>
                <w:sz w:val="16"/>
                <w:szCs w:val="16"/>
              </w:rPr>
              <w:br/>
              <w:t>Exposure in</w:t>
            </w:r>
            <w:r w:rsidRPr="00A5194C">
              <w:rPr>
                <w:rFonts w:ascii="Arial" w:hAnsi="Arial" w:cs="Arial"/>
                <w:b/>
                <w:bCs/>
                <w:color w:val="000000"/>
                <w:sz w:val="16"/>
                <w:szCs w:val="16"/>
              </w:rPr>
              <w:br/>
              <w:t>Comparative</w:t>
            </w:r>
            <w:r w:rsidRPr="00A5194C">
              <w:rPr>
                <w:rFonts w:ascii="Arial" w:hAnsi="Arial" w:cs="Arial"/>
                <w:b/>
                <w:bCs/>
                <w:color w:val="000000"/>
                <w:sz w:val="16"/>
                <w:szCs w:val="16"/>
              </w:rPr>
              <w:br/>
              <w:t>Categories</w:t>
            </w:r>
            <w:r w:rsidRPr="00A5194C">
              <w:rPr>
                <w:rFonts w:ascii="Arial" w:hAnsi="Arial" w:cs="Arial"/>
                <w:b/>
                <w:bCs/>
                <w:color w:val="000000"/>
                <w:sz w:val="16"/>
                <w:szCs w:val="16"/>
              </w:rPr>
              <w:br/>
              <w:t>Given?</w:t>
            </w:r>
            <w:r w:rsidRPr="00A5194C">
              <w:rPr>
                <w:rFonts w:ascii="Arial" w:hAnsi="Arial" w:cs="Arial"/>
                <w:b/>
                <w:bCs/>
                <w:color w:val="000000"/>
                <w:sz w:val="16"/>
                <w:szCs w:val="16"/>
              </w:rPr>
              <w:br/>
              <w:t>(Categorical</w:t>
            </w:r>
            <w:r w:rsidRPr="00A5194C">
              <w:rPr>
                <w:rFonts w:ascii="Arial" w:hAnsi="Arial" w:cs="Arial"/>
                <w:b/>
                <w:bCs/>
                <w:color w:val="000000"/>
                <w:sz w:val="16"/>
                <w:szCs w:val="16"/>
              </w:rPr>
              <w:br/>
              <w:t>Analyses Only)</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Jacobsen et al., 2013</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8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r>
    </w:tbl>
    <w:p w:rsidR="002B750B" w:rsidRDefault="002B750B">
      <w:pPr>
        <w:adjustRightInd w:val="0"/>
        <w:rPr>
          <w:rFonts w:ascii="Arial" w:hAnsi="Arial" w:cs="Arial"/>
          <w:color w:val="000000"/>
          <w:sz w:val="14"/>
          <w:szCs w:val="14"/>
        </w:rPr>
      </w:pPr>
    </w:p>
    <w:p w:rsidR="00F61CA3" w:rsidRPr="00A5194C" w:rsidRDefault="00F61CA3">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1450"/>
        <w:gridCol w:w="1234"/>
        <w:gridCol w:w="1450"/>
        <w:gridCol w:w="1234"/>
        <w:gridCol w:w="1450"/>
        <w:gridCol w:w="1450"/>
        <w:gridCol w:w="1450"/>
        <w:gridCol w:w="1450"/>
        <w:gridCol w:w="1450"/>
        <w:gridCol w:w="2468"/>
      </w:tblGrid>
      <w:tr w:rsidR="002B750B" w:rsidRPr="00A5194C">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Adjusted or</w:t>
            </w:r>
            <w:r w:rsidRPr="00A5194C">
              <w:rPr>
                <w:rFonts w:ascii="Arial" w:hAnsi="Arial" w:cs="Arial"/>
                <w:b/>
                <w:bCs/>
                <w:color w:val="000000"/>
                <w:sz w:val="16"/>
                <w:szCs w:val="16"/>
              </w:rPr>
              <w:br/>
              <w:t>Matched for</w:t>
            </w:r>
            <w:r w:rsidRPr="00A5194C">
              <w:rPr>
                <w:rFonts w:ascii="Arial" w:hAnsi="Arial" w:cs="Arial"/>
                <w:b/>
                <w:bCs/>
                <w:color w:val="000000"/>
                <w:sz w:val="16"/>
                <w:szCs w:val="16"/>
              </w:rPr>
              <w:br/>
              <w:t>Any Confounders?</w:t>
            </w:r>
            <w:r w:rsidRPr="00A5194C">
              <w:rPr>
                <w:rFonts w:ascii="Arial" w:hAnsi="Arial" w:cs="Arial"/>
                <w:b/>
                <w:bCs/>
                <w:color w:val="000000"/>
                <w:sz w:val="16"/>
                <w:szCs w:val="16"/>
              </w:rPr>
              <w:br/>
              <w:t>(Besides</w:t>
            </w:r>
            <w:r w:rsidRPr="00A5194C">
              <w:rPr>
                <w:rFonts w:ascii="Arial" w:hAnsi="Arial" w:cs="Arial"/>
                <w:b/>
                <w:bCs/>
                <w:color w:val="000000"/>
                <w:sz w:val="16"/>
                <w:szCs w:val="16"/>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w:t>
            </w:r>
            <w:r w:rsidRPr="00A5194C">
              <w:rPr>
                <w:rFonts w:ascii="Arial" w:hAnsi="Arial" w:cs="Arial"/>
                <w:b/>
                <w:bCs/>
                <w:color w:val="000000"/>
                <w:sz w:val="16"/>
                <w:szCs w:val="16"/>
              </w:rPr>
              <w:br/>
              <w:t>of Final</w:t>
            </w:r>
            <w:r w:rsidRPr="00A5194C">
              <w:rPr>
                <w:rFonts w:ascii="Arial" w:hAnsi="Arial" w:cs="Arial"/>
                <w:b/>
                <w:bCs/>
                <w:color w:val="000000"/>
                <w:sz w:val="16"/>
                <w:szCs w:val="16"/>
              </w:rPr>
              <w:br/>
              <w:t>Adjusted</w:t>
            </w:r>
            <w:r w:rsidRPr="00A5194C">
              <w:rPr>
                <w:rFonts w:ascii="Arial" w:hAnsi="Arial" w:cs="Arial"/>
                <w:b/>
                <w:bCs/>
                <w:color w:val="000000"/>
                <w:sz w:val="16"/>
                <w:szCs w:val="16"/>
              </w:rPr>
              <w:br/>
              <w:t>Model Selection?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 Definition</w:t>
            </w:r>
            <w:r w:rsidRPr="00A5194C">
              <w:rPr>
                <w:rFonts w:ascii="Arial" w:hAnsi="Arial" w:cs="Arial"/>
                <w:b/>
                <w:bCs/>
                <w:color w:val="000000"/>
                <w:sz w:val="16"/>
                <w:szCs w:val="16"/>
              </w:rPr>
              <w:br/>
              <w:t>of Outcome</w:t>
            </w:r>
            <w:r w:rsidRPr="00A5194C">
              <w:rPr>
                <w:rFonts w:ascii="Arial" w:hAnsi="Arial" w:cs="Arial"/>
                <w:b/>
                <w:bCs/>
                <w:color w:val="000000"/>
                <w:sz w:val="16"/>
                <w:szCs w:val="16"/>
              </w:rPr>
              <w:br/>
              <w:t>Including Time</w:t>
            </w:r>
            <w:r w:rsidRPr="00A5194C">
              <w:rPr>
                <w:rFonts w:ascii="Arial" w:hAnsi="Arial" w:cs="Arial"/>
                <w:b/>
                <w:bCs/>
                <w:color w:val="000000"/>
                <w:sz w:val="16"/>
                <w:szCs w:val="16"/>
              </w:rPr>
              <w:br/>
              <w:t>of Ascertainment?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Loss to</w:t>
            </w:r>
            <w:r w:rsidRPr="00A5194C">
              <w:rPr>
                <w:rFonts w:ascii="Arial" w:hAnsi="Arial" w:cs="Arial"/>
                <w:b/>
                <w:bCs/>
                <w:color w:val="000000"/>
                <w:sz w:val="16"/>
                <w:szCs w:val="16"/>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Do the</w:t>
            </w:r>
            <w:r w:rsidRPr="00A5194C">
              <w:rPr>
                <w:rFonts w:ascii="Arial" w:hAnsi="Arial" w:cs="Arial"/>
                <w:b/>
                <w:bCs/>
                <w:color w:val="000000"/>
                <w:sz w:val="16"/>
                <w:szCs w:val="16"/>
              </w:rPr>
              <w:br/>
              <w:t>Authors Specify</w:t>
            </w:r>
            <w:r w:rsidRPr="00A5194C">
              <w:rPr>
                <w:rFonts w:ascii="Arial" w:hAnsi="Arial" w:cs="Arial"/>
                <w:b/>
                <w:bCs/>
                <w:color w:val="000000"/>
                <w:sz w:val="16"/>
                <w:szCs w:val="16"/>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Prospective</w:t>
            </w:r>
            <w:r w:rsidRPr="00A5194C">
              <w:rPr>
                <w:rFonts w:ascii="Arial" w:hAnsi="Arial" w:cs="Arial"/>
                <w:b/>
                <w:bCs/>
                <w:color w:val="000000"/>
                <w:sz w:val="16"/>
                <w:szCs w:val="16"/>
              </w:rPr>
              <w:br/>
              <w:t>Collection</w:t>
            </w:r>
            <w:r w:rsidRPr="00A5194C">
              <w:rPr>
                <w:rFonts w:ascii="Arial" w:hAnsi="Arial" w:cs="Arial"/>
                <w:b/>
                <w:bCs/>
                <w:color w:val="000000"/>
                <w:sz w:val="16"/>
                <w:szCs w:val="16"/>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Analysis Was</w:t>
            </w:r>
            <w:r w:rsidRPr="00A5194C">
              <w:rPr>
                <w:rFonts w:ascii="Arial" w:hAnsi="Arial" w:cs="Arial"/>
                <w:b/>
                <w:bCs/>
                <w:color w:val="000000"/>
                <w:sz w:val="16"/>
                <w:szCs w:val="16"/>
              </w:rPr>
              <w:br/>
              <w:t>Planned When</w:t>
            </w:r>
            <w:r w:rsidRPr="00A5194C">
              <w:rPr>
                <w:rFonts w:ascii="Arial" w:hAnsi="Arial" w:cs="Arial"/>
                <w:b/>
                <w:bCs/>
                <w:color w:val="000000"/>
                <w:sz w:val="16"/>
                <w:szCs w:val="16"/>
              </w:rPr>
              <w:br/>
              <w:t>Cohort Was</w:t>
            </w:r>
            <w:r w:rsidRPr="00A5194C">
              <w:rPr>
                <w:rFonts w:ascii="Arial" w:hAnsi="Arial" w:cs="Arial"/>
                <w:b/>
                <w:bCs/>
                <w:color w:val="000000"/>
                <w:sz w:val="16"/>
                <w:szCs w:val="16"/>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 of</w:t>
            </w:r>
            <w:r w:rsidRPr="00A5194C">
              <w:rPr>
                <w:rFonts w:ascii="Arial" w:hAnsi="Arial" w:cs="Arial"/>
                <w:b/>
                <w:bCs/>
                <w:color w:val="000000"/>
                <w:sz w:val="16"/>
                <w:szCs w:val="16"/>
              </w:rPr>
              <w:br/>
              <w:t>Sample Size</w:t>
            </w:r>
            <w:r w:rsidRPr="00A5194C">
              <w:rPr>
                <w:rFonts w:ascii="Arial" w:hAnsi="Arial" w:cs="Arial"/>
                <w:b/>
                <w:bCs/>
                <w:color w:val="000000"/>
                <w:sz w:val="16"/>
                <w:szCs w:val="16"/>
              </w:rPr>
              <w:br/>
              <w:t>(Includes Sample</w:t>
            </w:r>
            <w:r w:rsidRPr="00A5194C">
              <w:rPr>
                <w:rFonts w:ascii="Arial" w:hAnsi="Arial" w:cs="Arial"/>
                <w:b/>
                <w:bCs/>
                <w:color w:val="000000"/>
                <w:sz w:val="16"/>
                <w:szCs w:val="16"/>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 (if Not A)</w:t>
            </w:r>
          </w:p>
        </w:tc>
      </w:tr>
      <w:tr w:rsidR="002B750B" w:rsidRPr="00A5194C">
        <w:trPr>
          <w:cantSplit/>
          <w:jc w:val="center"/>
        </w:trPr>
        <w:tc>
          <w:tcPr>
            <w:tcW w:w="145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NA</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w:t>
            </w:r>
          </w:p>
        </w:tc>
        <w:tc>
          <w:tcPr>
            <w:tcW w:w="2468"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Outcome c) primary outcome changed to NA</w:t>
            </w:r>
          </w:p>
        </w:tc>
      </w:tr>
    </w:tbl>
    <w:p w:rsidR="002B750B" w:rsidRDefault="002B750B">
      <w:pPr>
        <w:adjustRightInd w:val="0"/>
        <w:rPr>
          <w:rFonts w:ascii="Arial" w:hAnsi="Arial" w:cs="Arial"/>
          <w:color w:val="000000"/>
          <w:sz w:val="14"/>
          <w:szCs w:val="14"/>
        </w:rPr>
      </w:pPr>
    </w:p>
    <w:p w:rsidR="00F61CA3" w:rsidRDefault="00F61CA3">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162" w:name="IDX162"/>
            <w:bookmarkEnd w:id="162"/>
            <w:r w:rsidRPr="00A5194C">
              <w:rPr>
                <w:rFonts w:ascii="Arial" w:hAnsi="Arial" w:cs="Arial"/>
                <w:b/>
                <w:bCs/>
                <w:color w:val="000000"/>
                <w:sz w:val="16"/>
                <w:szCs w:val="16"/>
              </w:rPr>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Jassal et al., 2010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Caucasian; middle-class; community dwelling adults; Not specified</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lacked 25(OH)D, 1, 25(OH)2D and PTH measurements; eGFR &lt; 15mL/min/1.73 m^2</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Rancho Bernardo Study</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Government</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USA; San Diego, CA</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1073/1073/62%</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74 (10)/NR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Non-Hispanic White=100</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Reported</w:t>
            </w: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 - 42(14) ng/ml</w:t>
            </w:r>
          </w:p>
        </w:tc>
      </w:tr>
    </w:tbl>
    <w:p w:rsidR="002B750B"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450"/>
        <w:gridCol w:w="2170"/>
        <w:gridCol w:w="1450"/>
        <w:gridCol w:w="1090"/>
        <w:gridCol w:w="1810"/>
        <w:gridCol w:w="730"/>
        <w:gridCol w:w="730"/>
        <w:gridCol w:w="1450"/>
        <w:gridCol w:w="802"/>
        <w:gridCol w:w="874"/>
        <w:gridCol w:w="740"/>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163" w:name="IDX163"/>
            <w:bookmarkEnd w:id="163"/>
            <w:r w:rsidRPr="00A5194C">
              <w:rPr>
                <w:rFonts w:ascii="Arial" w:hAnsi="Arial" w:cs="Arial"/>
                <w:b/>
                <w:bCs/>
                <w:color w:val="000000"/>
                <w:sz w:val="16"/>
                <w:szCs w:val="16"/>
              </w:rPr>
              <w:lastRenderedPageBreak/>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74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Jassal et al., 2010</w:t>
            </w: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Demographics (Age, Sex, Race/Ethnicity)- Age, Sex; Anthropometrics-  BMI, Medical Conditions - Prevalent Cardiovascular Disease; Medical Conditions- Prevalent Cvd; Smoking, Other Lifestyle Factors- Exercise, Sun Exposure, Season Of Blood Draw; Other - Systolic Blood Pressure, LDL Cholesterol, Fasting Glucose, Log (Urine Albumin/Creatinine Ratio), eGFR</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Primary-Cardiovascular Mortality</w:t>
            </w: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per SD increase in serum 25(OH)D</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10.4 yrs</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111/1073</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1.07</w:t>
            </w: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0.86, 1.33</w:t>
            </w:r>
          </w:p>
        </w:tc>
        <w:tc>
          <w:tcPr>
            <w:tcW w:w="74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NS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1,25(OH)2D</w:t>
            </w:r>
          </w:p>
        </w:tc>
        <w:tc>
          <w:tcPr>
            <w:tcW w:w="181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per SD increase in log of  serum 1,25(OH)2D</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10.4 yrs</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111/1073</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0.98</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0.80, 1.21</w:t>
            </w:r>
          </w:p>
        </w:tc>
        <w:tc>
          <w:tcPr>
            <w:tcW w:w="74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NS</w:t>
            </w:r>
          </w:p>
        </w:tc>
      </w:tr>
    </w:tbl>
    <w:p w:rsidR="002B750B" w:rsidRDefault="002B750B">
      <w:pPr>
        <w:adjustRightInd w:val="0"/>
        <w:rPr>
          <w:rFonts w:ascii="Arial" w:hAnsi="Arial" w:cs="Arial"/>
          <w:color w:val="000000"/>
          <w:sz w:val="14"/>
          <w:szCs w:val="14"/>
        </w:rPr>
      </w:pPr>
    </w:p>
    <w:p w:rsidR="00F61CA3" w:rsidRDefault="00F61CA3">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234"/>
        <w:gridCol w:w="1234"/>
        <w:gridCol w:w="1234"/>
        <w:gridCol w:w="1450"/>
        <w:gridCol w:w="1234"/>
        <w:gridCol w:w="1450"/>
        <w:gridCol w:w="1450"/>
        <w:gridCol w:w="1450"/>
        <w:gridCol w:w="1450"/>
        <w:gridCol w:w="2180"/>
      </w:tblGrid>
      <w:tr w:rsidR="002B750B" w:rsidRPr="00A5194C">
        <w:trPr>
          <w:cantSplit/>
          <w:tblHeader/>
          <w:jc w:val="center"/>
        </w:trPr>
        <w:tc>
          <w:tcPr>
            <w:tcW w:w="15096" w:type="dxa"/>
            <w:gridSpan w:val="11"/>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164" w:name="IDX164"/>
            <w:bookmarkEnd w:id="164"/>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Eligibility</w:t>
            </w:r>
            <w:r w:rsidRPr="00A5194C">
              <w:rPr>
                <w:rFonts w:ascii="Arial" w:hAnsi="Arial" w:cs="Arial"/>
                <w:b/>
                <w:bCs/>
                <w:color w:val="000000"/>
                <w:sz w:val="16"/>
                <w:szCs w:val="16"/>
              </w:rPr>
              <w:br/>
              <w:t>Criteria</w:t>
            </w:r>
            <w:r w:rsidRPr="00A5194C">
              <w:rPr>
                <w:rFonts w:ascii="Arial" w:hAnsi="Arial" w:cs="Arial"/>
                <w:b/>
                <w:bCs/>
                <w:color w:val="000000"/>
                <w:sz w:val="16"/>
                <w:szCs w:val="16"/>
              </w:rPr>
              <w:br/>
              <w:t>Clear?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Sampling of</w:t>
            </w:r>
            <w:r w:rsidRPr="00A5194C">
              <w:rPr>
                <w:rFonts w:ascii="Arial" w:hAnsi="Arial" w:cs="Arial"/>
                <w:b/>
                <w:bCs/>
                <w:color w:val="000000"/>
                <w:sz w:val="16"/>
                <w:szCs w:val="16"/>
              </w:rPr>
              <w:br/>
              <w:t>Population</w:t>
            </w:r>
            <w:r w:rsidRPr="00A5194C">
              <w:rPr>
                <w:rFonts w:ascii="Arial" w:hAnsi="Arial" w:cs="Arial"/>
                <w:b/>
                <w:bCs/>
                <w:color w:val="000000"/>
                <w:sz w:val="16"/>
                <w:szCs w:val="16"/>
              </w:rPr>
              <w:br/>
              <w:t>Random or</w:t>
            </w:r>
            <w:r w:rsidRPr="00A5194C">
              <w:rPr>
                <w:rFonts w:ascii="Arial" w:hAnsi="Arial" w:cs="Arial"/>
                <w:b/>
                <w:bCs/>
                <w:color w:val="000000"/>
                <w:sz w:val="16"/>
                <w:szCs w:val="16"/>
              </w:rPr>
              <w:br/>
              <w:t>Consecutive?</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Outcome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Exposure</w:t>
            </w:r>
            <w:r w:rsidRPr="00A5194C">
              <w:rPr>
                <w:rFonts w:ascii="Arial" w:hAnsi="Arial" w:cs="Arial"/>
                <w:b/>
                <w:bCs/>
                <w:color w:val="000000"/>
                <w:sz w:val="16"/>
                <w:szCs w:val="16"/>
              </w:rPr>
              <w:br/>
              <w:t>Measurement?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Method</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Food</w:t>
            </w:r>
            <w:r w:rsidRPr="00A5194C">
              <w:rPr>
                <w:rFonts w:ascii="Arial" w:hAnsi="Arial" w:cs="Arial"/>
                <w:b/>
                <w:bCs/>
                <w:color w:val="000000"/>
                <w:sz w:val="16"/>
                <w:szCs w:val="16"/>
              </w:rPr>
              <w:br/>
              <w:t>Composition</w:t>
            </w:r>
            <w:r w:rsidRPr="00A5194C">
              <w:rPr>
                <w:rFonts w:ascii="Arial" w:hAnsi="Arial" w:cs="Arial"/>
                <w:b/>
                <w:bCs/>
                <w:color w:val="000000"/>
                <w:sz w:val="16"/>
                <w:szCs w:val="16"/>
              </w:rPr>
              <w:br/>
              <w:t>Database or</w:t>
            </w:r>
            <w:r w:rsidRPr="00A5194C">
              <w:rPr>
                <w:rFonts w:ascii="Arial" w:hAnsi="Arial" w:cs="Arial"/>
                <w:b/>
                <w:bCs/>
                <w:color w:val="000000"/>
                <w:sz w:val="16"/>
                <w:szCs w:val="16"/>
              </w:rPr>
              <w:br/>
              <w:t>Suppl</w:t>
            </w:r>
            <w:r w:rsidRPr="00A5194C">
              <w:rPr>
                <w:rFonts w:ascii="Arial" w:hAnsi="Arial" w:cs="Arial"/>
                <w:b/>
                <w:bCs/>
                <w:color w:val="000000"/>
                <w:sz w:val="16"/>
                <w:szCs w:val="16"/>
              </w:rPr>
              <w:br/>
              <w:t>Composition</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Internal</w:t>
            </w:r>
            <w:r w:rsidRPr="00A5194C">
              <w:rPr>
                <w:rFonts w:ascii="Arial" w:hAnsi="Arial" w:cs="Arial"/>
                <w:b/>
                <w:bCs/>
                <w:color w:val="000000"/>
                <w:sz w:val="16"/>
                <w:szCs w:val="16"/>
              </w:rPr>
              <w:br/>
              <w:t>Calibration?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One of the</w:t>
            </w:r>
            <w:r w:rsidRPr="00A5194C">
              <w:rPr>
                <w:rFonts w:ascii="Arial" w:hAnsi="Arial" w:cs="Arial"/>
                <w:b/>
                <w:bCs/>
                <w:color w:val="000000"/>
                <w:sz w:val="16"/>
                <w:szCs w:val="16"/>
              </w:rPr>
              <w:br/>
              <w:t>Prespecified</w:t>
            </w:r>
            <w:r w:rsidRPr="00A5194C">
              <w:rPr>
                <w:rFonts w:ascii="Arial" w:hAnsi="Arial" w:cs="Arial"/>
                <w:b/>
                <w:bCs/>
                <w:color w:val="000000"/>
                <w:sz w:val="16"/>
                <w:szCs w:val="16"/>
              </w:rPr>
              <w:br/>
              <w:t>Biomarkers</w:t>
            </w:r>
            <w:r w:rsidRPr="00A5194C">
              <w:rPr>
                <w:rFonts w:ascii="Arial" w:hAnsi="Arial" w:cs="Arial"/>
                <w:b/>
                <w:bCs/>
                <w:color w:val="000000"/>
                <w:sz w:val="16"/>
                <w:szCs w:val="16"/>
              </w:rPr>
              <w:br/>
              <w:t>Methods Used?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Time From</w:t>
            </w:r>
            <w:r w:rsidRPr="00A5194C">
              <w:rPr>
                <w:rFonts w:ascii="Arial" w:hAnsi="Arial" w:cs="Arial"/>
                <w:b/>
                <w:bCs/>
                <w:color w:val="000000"/>
                <w:sz w:val="16"/>
                <w:szCs w:val="16"/>
              </w:rPr>
              <w:br/>
              <w:t>Sample</w:t>
            </w:r>
            <w:r w:rsidRPr="00A5194C">
              <w:rPr>
                <w:rFonts w:ascii="Arial" w:hAnsi="Arial" w:cs="Arial"/>
                <w:b/>
                <w:bCs/>
                <w:color w:val="000000"/>
                <w:sz w:val="16"/>
                <w:szCs w:val="16"/>
              </w:rPr>
              <w:br/>
              <w:t>Collection</w:t>
            </w:r>
            <w:r w:rsidRPr="00A5194C">
              <w:rPr>
                <w:rFonts w:ascii="Arial" w:hAnsi="Arial" w:cs="Arial"/>
                <w:b/>
                <w:bCs/>
                <w:color w:val="000000"/>
                <w:sz w:val="16"/>
                <w:szCs w:val="16"/>
              </w:rPr>
              <w:br/>
              <w:t>to Sample</w:t>
            </w:r>
            <w:r w:rsidRPr="00A5194C">
              <w:rPr>
                <w:rFonts w:ascii="Arial" w:hAnsi="Arial" w:cs="Arial"/>
                <w:b/>
                <w:bCs/>
                <w:color w:val="000000"/>
                <w:sz w:val="16"/>
                <w:szCs w:val="16"/>
              </w:rPr>
              <w:br/>
              <w:t>Analysis Reported?</w:t>
            </w:r>
          </w:p>
        </w:tc>
        <w:tc>
          <w:tcPr>
            <w:tcW w:w="218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Level of</w:t>
            </w:r>
            <w:r w:rsidRPr="00A5194C">
              <w:rPr>
                <w:rFonts w:ascii="Arial" w:hAnsi="Arial" w:cs="Arial"/>
                <w:b/>
                <w:bCs/>
                <w:color w:val="000000"/>
                <w:sz w:val="16"/>
                <w:szCs w:val="16"/>
              </w:rPr>
              <w:br/>
              <w:t>Exposure in</w:t>
            </w:r>
            <w:r w:rsidRPr="00A5194C">
              <w:rPr>
                <w:rFonts w:ascii="Arial" w:hAnsi="Arial" w:cs="Arial"/>
                <w:b/>
                <w:bCs/>
                <w:color w:val="000000"/>
                <w:sz w:val="16"/>
                <w:szCs w:val="16"/>
              </w:rPr>
              <w:br/>
              <w:t>Comparative</w:t>
            </w:r>
            <w:r w:rsidRPr="00A5194C">
              <w:rPr>
                <w:rFonts w:ascii="Arial" w:hAnsi="Arial" w:cs="Arial"/>
                <w:b/>
                <w:bCs/>
                <w:color w:val="000000"/>
                <w:sz w:val="16"/>
                <w:szCs w:val="16"/>
              </w:rPr>
              <w:br/>
              <w:t>Categories</w:t>
            </w:r>
            <w:r w:rsidRPr="00A5194C">
              <w:rPr>
                <w:rFonts w:ascii="Arial" w:hAnsi="Arial" w:cs="Arial"/>
                <w:b/>
                <w:bCs/>
                <w:color w:val="000000"/>
                <w:sz w:val="16"/>
                <w:szCs w:val="16"/>
              </w:rPr>
              <w:br/>
              <w:t>Given?</w:t>
            </w:r>
            <w:r w:rsidRPr="00A5194C">
              <w:rPr>
                <w:rFonts w:ascii="Arial" w:hAnsi="Arial" w:cs="Arial"/>
                <w:b/>
                <w:bCs/>
                <w:color w:val="000000"/>
                <w:sz w:val="16"/>
                <w:szCs w:val="16"/>
              </w:rPr>
              <w:br/>
              <w:t>(Categorical</w:t>
            </w:r>
            <w:r w:rsidRPr="00A5194C">
              <w:rPr>
                <w:rFonts w:ascii="Arial" w:hAnsi="Arial" w:cs="Arial"/>
                <w:b/>
                <w:bCs/>
                <w:color w:val="000000"/>
                <w:sz w:val="16"/>
                <w:szCs w:val="16"/>
              </w:rPr>
              <w:br/>
              <w:t>Analyses Only)</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Jassal et al., 2010</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8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r>
    </w:tbl>
    <w:p w:rsidR="002B750B" w:rsidRPr="00A5194C"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1450"/>
        <w:gridCol w:w="1234"/>
        <w:gridCol w:w="1450"/>
        <w:gridCol w:w="1234"/>
        <w:gridCol w:w="1450"/>
        <w:gridCol w:w="1450"/>
        <w:gridCol w:w="1450"/>
        <w:gridCol w:w="1450"/>
        <w:gridCol w:w="1450"/>
        <w:gridCol w:w="2468"/>
      </w:tblGrid>
      <w:tr w:rsidR="002B750B" w:rsidRPr="00A5194C">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Adjusted or</w:t>
            </w:r>
            <w:r w:rsidRPr="00A5194C">
              <w:rPr>
                <w:rFonts w:ascii="Arial" w:hAnsi="Arial" w:cs="Arial"/>
                <w:b/>
                <w:bCs/>
                <w:color w:val="000000"/>
                <w:sz w:val="16"/>
                <w:szCs w:val="16"/>
              </w:rPr>
              <w:br/>
              <w:t>Matched for</w:t>
            </w:r>
            <w:r w:rsidRPr="00A5194C">
              <w:rPr>
                <w:rFonts w:ascii="Arial" w:hAnsi="Arial" w:cs="Arial"/>
                <w:b/>
                <w:bCs/>
                <w:color w:val="000000"/>
                <w:sz w:val="16"/>
                <w:szCs w:val="16"/>
              </w:rPr>
              <w:br/>
              <w:t>Any Confounders?</w:t>
            </w:r>
            <w:r w:rsidRPr="00A5194C">
              <w:rPr>
                <w:rFonts w:ascii="Arial" w:hAnsi="Arial" w:cs="Arial"/>
                <w:b/>
                <w:bCs/>
                <w:color w:val="000000"/>
                <w:sz w:val="16"/>
                <w:szCs w:val="16"/>
              </w:rPr>
              <w:br/>
              <w:t>(Besides</w:t>
            </w:r>
            <w:r w:rsidRPr="00A5194C">
              <w:rPr>
                <w:rFonts w:ascii="Arial" w:hAnsi="Arial" w:cs="Arial"/>
                <w:b/>
                <w:bCs/>
                <w:color w:val="000000"/>
                <w:sz w:val="16"/>
                <w:szCs w:val="16"/>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w:t>
            </w:r>
            <w:r w:rsidRPr="00A5194C">
              <w:rPr>
                <w:rFonts w:ascii="Arial" w:hAnsi="Arial" w:cs="Arial"/>
                <w:b/>
                <w:bCs/>
                <w:color w:val="000000"/>
                <w:sz w:val="16"/>
                <w:szCs w:val="16"/>
              </w:rPr>
              <w:br/>
              <w:t>of Final</w:t>
            </w:r>
            <w:r w:rsidRPr="00A5194C">
              <w:rPr>
                <w:rFonts w:ascii="Arial" w:hAnsi="Arial" w:cs="Arial"/>
                <w:b/>
                <w:bCs/>
                <w:color w:val="000000"/>
                <w:sz w:val="16"/>
                <w:szCs w:val="16"/>
              </w:rPr>
              <w:br/>
              <w:t>Adjusted</w:t>
            </w:r>
            <w:r w:rsidRPr="00A5194C">
              <w:rPr>
                <w:rFonts w:ascii="Arial" w:hAnsi="Arial" w:cs="Arial"/>
                <w:b/>
                <w:bCs/>
                <w:color w:val="000000"/>
                <w:sz w:val="16"/>
                <w:szCs w:val="16"/>
              </w:rPr>
              <w:br/>
              <w:t>Model Selection?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 Definition</w:t>
            </w:r>
            <w:r w:rsidRPr="00A5194C">
              <w:rPr>
                <w:rFonts w:ascii="Arial" w:hAnsi="Arial" w:cs="Arial"/>
                <w:b/>
                <w:bCs/>
                <w:color w:val="000000"/>
                <w:sz w:val="16"/>
                <w:szCs w:val="16"/>
              </w:rPr>
              <w:br/>
              <w:t>of Outcome</w:t>
            </w:r>
            <w:r w:rsidRPr="00A5194C">
              <w:rPr>
                <w:rFonts w:ascii="Arial" w:hAnsi="Arial" w:cs="Arial"/>
                <w:b/>
                <w:bCs/>
                <w:color w:val="000000"/>
                <w:sz w:val="16"/>
                <w:szCs w:val="16"/>
              </w:rPr>
              <w:br/>
              <w:t>Including Time</w:t>
            </w:r>
            <w:r w:rsidRPr="00A5194C">
              <w:rPr>
                <w:rFonts w:ascii="Arial" w:hAnsi="Arial" w:cs="Arial"/>
                <w:b/>
                <w:bCs/>
                <w:color w:val="000000"/>
                <w:sz w:val="16"/>
                <w:szCs w:val="16"/>
              </w:rPr>
              <w:br/>
              <w:t>of Ascertainment?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Loss to</w:t>
            </w:r>
            <w:r w:rsidRPr="00A5194C">
              <w:rPr>
                <w:rFonts w:ascii="Arial" w:hAnsi="Arial" w:cs="Arial"/>
                <w:b/>
                <w:bCs/>
                <w:color w:val="000000"/>
                <w:sz w:val="16"/>
                <w:szCs w:val="16"/>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Do the</w:t>
            </w:r>
            <w:r w:rsidRPr="00A5194C">
              <w:rPr>
                <w:rFonts w:ascii="Arial" w:hAnsi="Arial" w:cs="Arial"/>
                <w:b/>
                <w:bCs/>
                <w:color w:val="000000"/>
                <w:sz w:val="16"/>
                <w:szCs w:val="16"/>
              </w:rPr>
              <w:br/>
              <w:t>Authors Specify</w:t>
            </w:r>
            <w:r w:rsidRPr="00A5194C">
              <w:rPr>
                <w:rFonts w:ascii="Arial" w:hAnsi="Arial" w:cs="Arial"/>
                <w:b/>
                <w:bCs/>
                <w:color w:val="000000"/>
                <w:sz w:val="16"/>
                <w:szCs w:val="16"/>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Prospective</w:t>
            </w:r>
            <w:r w:rsidRPr="00A5194C">
              <w:rPr>
                <w:rFonts w:ascii="Arial" w:hAnsi="Arial" w:cs="Arial"/>
                <w:b/>
                <w:bCs/>
                <w:color w:val="000000"/>
                <w:sz w:val="16"/>
                <w:szCs w:val="16"/>
              </w:rPr>
              <w:br/>
              <w:t>Collection</w:t>
            </w:r>
            <w:r w:rsidRPr="00A5194C">
              <w:rPr>
                <w:rFonts w:ascii="Arial" w:hAnsi="Arial" w:cs="Arial"/>
                <w:b/>
                <w:bCs/>
                <w:color w:val="000000"/>
                <w:sz w:val="16"/>
                <w:szCs w:val="16"/>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Analysis Was</w:t>
            </w:r>
            <w:r w:rsidRPr="00A5194C">
              <w:rPr>
                <w:rFonts w:ascii="Arial" w:hAnsi="Arial" w:cs="Arial"/>
                <w:b/>
                <w:bCs/>
                <w:color w:val="000000"/>
                <w:sz w:val="16"/>
                <w:szCs w:val="16"/>
              </w:rPr>
              <w:br/>
              <w:t>Planned When</w:t>
            </w:r>
            <w:r w:rsidRPr="00A5194C">
              <w:rPr>
                <w:rFonts w:ascii="Arial" w:hAnsi="Arial" w:cs="Arial"/>
                <w:b/>
                <w:bCs/>
                <w:color w:val="000000"/>
                <w:sz w:val="16"/>
                <w:szCs w:val="16"/>
              </w:rPr>
              <w:br/>
              <w:t>Cohort Was</w:t>
            </w:r>
            <w:r w:rsidRPr="00A5194C">
              <w:rPr>
                <w:rFonts w:ascii="Arial" w:hAnsi="Arial" w:cs="Arial"/>
                <w:b/>
                <w:bCs/>
                <w:color w:val="000000"/>
                <w:sz w:val="16"/>
                <w:szCs w:val="16"/>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 of</w:t>
            </w:r>
            <w:r w:rsidRPr="00A5194C">
              <w:rPr>
                <w:rFonts w:ascii="Arial" w:hAnsi="Arial" w:cs="Arial"/>
                <w:b/>
                <w:bCs/>
                <w:color w:val="000000"/>
                <w:sz w:val="16"/>
                <w:szCs w:val="16"/>
              </w:rPr>
              <w:br/>
              <w:t>Sample Size</w:t>
            </w:r>
            <w:r w:rsidRPr="00A5194C">
              <w:rPr>
                <w:rFonts w:ascii="Arial" w:hAnsi="Arial" w:cs="Arial"/>
                <w:b/>
                <w:bCs/>
                <w:color w:val="000000"/>
                <w:sz w:val="16"/>
                <w:szCs w:val="16"/>
              </w:rPr>
              <w:br/>
              <w:t>(Includes Sample</w:t>
            </w:r>
            <w:r w:rsidRPr="00A5194C">
              <w:rPr>
                <w:rFonts w:ascii="Arial" w:hAnsi="Arial" w:cs="Arial"/>
                <w:b/>
                <w:bCs/>
                <w:color w:val="000000"/>
                <w:sz w:val="16"/>
                <w:szCs w:val="16"/>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 (if Not A)</w:t>
            </w:r>
          </w:p>
        </w:tc>
      </w:tr>
      <w:tr w:rsidR="002B750B" w:rsidRPr="00A5194C">
        <w:trPr>
          <w:cantSplit/>
          <w:jc w:val="center"/>
        </w:trPr>
        <w:tc>
          <w:tcPr>
            <w:tcW w:w="145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NA</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w:t>
            </w:r>
          </w:p>
        </w:tc>
        <w:tc>
          <w:tcPr>
            <w:tcW w:w="2468"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should get ref 21 to verify eligibility criteria and sampling method  --- Population a) sampling consecutive Outcome c) primary outcome changed to NA  Grade changed from B to A</w:t>
            </w:r>
          </w:p>
        </w:tc>
      </w:tr>
    </w:tbl>
    <w:p w:rsidR="002B750B" w:rsidRDefault="002B750B">
      <w:pPr>
        <w:adjustRightInd w:val="0"/>
        <w:rPr>
          <w:rFonts w:ascii="Arial" w:hAnsi="Arial" w:cs="Arial"/>
          <w:color w:val="000000"/>
          <w:sz w:val="14"/>
          <w:szCs w:val="14"/>
        </w:rPr>
      </w:pPr>
    </w:p>
    <w:p w:rsidR="002B750B"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165" w:name="IDX165"/>
            <w:bookmarkEnd w:id="165"/>
            <w:r w:rsidRPr="00A5194C">
              <w:rPr>
                <w:rFonts w:ascii="Arial" w:hAnsi="Arial" w:cs="Arial"/>
                <w:b/>
                <w:bCs/>
                <w:color w:val="000000"/>
                <w:sz w:val="16"/>
                <w:szCs w:val="16"/>
              </w:rPr>
              <w:lastRenderedPageBreak/>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Jenab et al., 2010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Nested Case Control</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19–50 years; 51–70 years; geographic or administrative boundaries at each study center; age 25–82 (mostly 35–70)</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anal cancer; missing matching information; missing laboratory 25-(OH) D data</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EPIC</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Government</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Germany (specify city, if given);UK;Denmark, France, Greece, Italy, the Netherlands, Norway, Spain, Sweden</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2496/2496/50.3</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58.6 (7.2)/30.3–76.6</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Reported</w:t>
            </w: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Circulating 25-(OH)D geometric mean (5th–95th percentile):  colon cases- 51.7 nmol/L (24.1–104.4) controls- 57.2 nmol/L (28.0–114.8)  rectal cases-54.9 nmol/L (26.3–111.0)  controls- 55.4 nmol/L (24.7–116.5)</w:t>
            </w:r>
          </w:p>
        </w:tc>
      </w:tr>
    </w:tbl>
    <w:p w:rsidR="002B750B" w:rsidRPr="00A5194C" w:rsidRDefault="002B750B">
      <w:pPr>
        <w:adjustRightInd w:val="0"/>
        <w:rPr>
          <w:rFonts w:ascii="Arial" w:hAnsi="Arial" w:cs="Arial"/>
          <w:color w:val="000000"/>
          <w:sz w:val="14"/>
          <w:szCs w:val="14"/>
        </w:rPr>
      </w:pPr>
    </w:p>
    <w:p w:rsidR="00F32ACC" w:rsidRDefault="00F32ACC">
      <w:pPr>
        <w:adjustRightInd w:val="0"/>
        <w:rPr>
          <w:rFonts w:ascii="Arial" w:hAnsi="Arial" w:cs="Arial"/>
          <w:color w:val="000000"/>
          <w:sz w:val="14"/>
          <w:szCs w:val="14"/>
        </w:rPr>
      </w:pPr>
      <w:r>
        <w:rPr>
          <w:rFonts w:ascii="Arial" w:hAnsi="Arial" w:cs="Arial"/>
          <w:color w:val="000000"/>
          <w:sz w:val="14"/>
          <w:szCs w:val="14"/>
        </w:rPr>
        <w:br w:type="page"/>
      </w: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450"/>
        <w:gridCol w:w="2170"/>
        <w:gridCol w:w="1450"/>
        <w:gridCol w:w="1090"/>
        <w:gridCol w:w="1810"/>
        <w:gridCol w:w="730"/>
        <w:gridCol w:w="730"/>
        <w:gridCol w:w="1450"/>
        <w:gridCol w:w="802"/>
        <w:gridCol w:w="874"/>
        <w:gridCol w:w="740"/>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166" w:name="IDX166"/>
            <w:bookmarkEnd w:id="166"/>
            <w:r w:rsidRPr="00A5194C">
              <w:rPr>
                <w:rFonts w:ascii="Arial" w:hAnsi="Arial" w:cs="Arial"/>
                <w:b/>
                <w:bCs/>
                <w:color w:val="000000"/>
                <w:sz w:val="16"/>
                <w:szCs w:val="16"/>
              </w:rPr>
              <w:lastRenderedPageBreak/>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74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Jenab et al., 2010</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Nested Case Control</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age (plus or minus six months at recruitment), sex, study center, time of the day at blood collection, and fasting status at the time of blood collection (less than three hours, three to six hours, and more than six hours). Women were further matched by m</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Other Nutrients Or Dietary Factors- Total Dietary Energy Consumption, Intake Of Total Fruits, Vegetables, Meat Or Meat Products; Demographics (Age, Sex, Race/Ethnicity)- Age, Sex, Education; Anthropometrics- Body Mass Index; Sun Exposure- Season Of Blood Collection; Smoking, Other Lifestyle Factors- Smoking Status/Duration/Intensity, Total Physical Activity, Alcohol; Other - Time Of The Day At Blood Collection, Fasting Status At The Time Of Blood Collection, Menopausal Status, Phase Of Menstrual Cycle At Time Of Blood Collection, Usage Of Hormone Replacement Therapy At Time Of Blood Collection</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Primary-Colorectal Cancer</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Quintile 1: &lt;25nmol/l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64/116</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1.32</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0.87, 2.01</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Quintile 2:&gt;=25&lt;50nmol/l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473/873</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1.28</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1.05, 1.56</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Quintile 3:&gt;=50&lt;75nmol/l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448/909</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Quintile 4:&gt;=75&lt;100nmol/l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173/382</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0.88</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0.68, 1.13</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&lt;0.001</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Quintile 5:&gt;=100nmol/l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90/216</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0.77</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0.56, 1.06</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&lt;0.001</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Primary-Colon Cancer</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Quintile 1:&lt;25nmol/l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45/72</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1.9</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1.10, 3.29</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Quintile 2:&gt;=25&lt;50nmol/l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300/549</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1.36</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1.05, 1.76</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Quintile 3:&gt;=50&lt;75nmol/l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286/581</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Quintile 4:&gt;=75&lt;100nmol/l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104/242</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0.86</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0.62, 1.17</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&lt;0.001</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Quintile 5:&gt;=100nmol/l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50/126</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0.46, 1.08</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&lt;0.001</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Primary-Rectum Cancer</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Quintile 1:&lt;25nmol/l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0.77</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0.37, 1.59</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Quintile 2:&gt;=25&lt;50nmol/l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1.17</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0.84, 1.65</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Quintile 3:&gt;=50&lt;75nmol/l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Quintile 4:&gt;=75&lt;100nmol/l</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NR/NR</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0.93</w:t>
            </w: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0.60, 1.45</w:t>
            </w:r>
          </w:p>
        </w:tc>
        <w:tc>
          <w:tcPr>
            <w:tcW w:w="74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0.288</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Quintile 5:&gt;=100nmol/l</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NR/NR</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0.82</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0.48, 1.40</w:t>
            </w:r>
          </w:p>
        </w:tc>
        <w:tc>
          <w:tcPr>
            <w:tcW w:w="74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0.320</w:t>
            </w:r>
          </w:p>
        </w:tc>
      </w:tr>
    </w:tbl>
    <w:p w:rsidR="002B750B" w:rsidRDefault="002B750B">
      <w:pPr>
        <w:adjustRightInd w:val="0"/>
        <w:rPr>
          <w:rFonts w:ascii="Arial" w:hAnsi="Arial" w:cs="Arial"/>
          <w:color w:val="000000"/>
          <w:sz w:val="14"/>
          <w:szCs w:val="14"/>
        </w:rPr>
      </w:pPr>
    </w:p>
    <w:p w:rsidR="002B750B"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234"/>
        <w:gridCol w:w="1234"/>
        <w:gridCol w:w="1234"/>
        <w:gridCol w:w="1450"/>
        <w:gridCol w:w="1234"/>
        <w:gridCol w:w="1450"/>
        <w:gridCol w:w="1450"/>
        <w:gridCol w:w="1450"/>
        <w:gridCol w:w="1450"/>
        <w:gridCol w:w="2180"/>
      </w:tblGrid>
      <w:tr w:rsidR="002B750B" w:rsidRPr="00A5194C">
        <w:trPr>
          <w:cantSplit/>
          <w:tblHeader/>
          <w:jc w:val="center"/>
        </w:trPr>
        <w:tc>
          <w:tcPr>
            <w:tcW w:w="15096" w:type="dxa"/>
            <w:gridSpan w:val="11"/>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167" w:name="IDX167"/>
            <w:bookmarkEnd w:id="167"/>
            <w:r w:rsidRPr="00A5194C">
              <w:rPr>
                <w:rFonts w:ascii="Arial" w:hAnsi="Arial" w:cs="Arial"/>
                <w:b/>
                <w:bCs/>
                <w:color w:val="000000"/>
                <w:sz w:val="16"/>
                <w:szCs w:val="16"/>
              </w:rPr>
              <w:lastRenderedPageBreak/>
              <w:t>Quality of Cohort or Nested Case-Control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Eligibility</w:t>
            </w:r>
            <w:r w:rsidRPr="00A5194C">
              <w:rPr>
                <w:rFonts w:ascii="Arial" w:hAnsi="Arial" w:cs="Arial"/>
                <w:b/>
                <w:bCs/>
                <w:color w:val="000000"/>
                <w:sz w:val="16"/>
                <w:szCs w:val="16"/>
              </w:rPr>
              <w:br/>
              <w:t>Criteria</w:t>
            </w:r>
            <w:r w:rsidRPr="00A5194C">
              <w:rPr>
                <w:rFonts w:ascii="Arial" w:hAnsi="Arial" w:cs="Arial"/>
                <w:b/>
                <w:bCs/>
                <w:color w:val="000000"/>
                <w:sz w:val="16"/>
                <w:szCs w:val="16"/>
              </w:rPr>
              <w:br/>
              <w:t>Clear?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Sampling of</w:t>
            </w:r>
            <w:r w:rsidRPr="00A5194C">
              <w:rPr>
                <w:rFonts w:ascii="Arial" w:hAnsi="Arial" w:cs="Arial"/>
                <w:b/>
                <w:bCs/>
                <w:color w:val="000000"/>
                <w:sz w:val="16"/>
                <w:szCs w:val="16"/>
              </w:rPr>
              <w:br/>
              <w:t>Population</w:t>
            </w:r>
            <w:r w:rsidRPr="00A5194C">
              <w:rPr>
                <w:rFonts w:ascii="Arial" w:hAnsi="Arial" w:cs="Arial"/>
                <w:b/>
                <w:bCs/>
                <w:color w:val="000000"/>
                <w:sz w:val="16"/>
                <w:szCs w:val="16"/>
              </w:rPr>
              <w:br/>
              <w:t>Random or</w:t>
            </w:r>
            <w:r w:rsidRPr="00A5194C">
              <w:rPr>
                <w:rFonts w:ascii="Arial" w:hAnsi="Arial" w:cs="Arial"/>
                <w:b/>
                <w:bCs/>
                <w:color w:val="000000"/>
                <w:sz w:val="16"/>
                <w:szCs w:val="16"/>
              </w:rPr>
              <w:br/>
              <w:t>Consecutive?</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Outcome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Exposure</w:t>
            </w:r>
            <w:r w:rsidRPr="00A5194C">
              <w:rPr>
                <w:rFonts w:ascii="Arial" w:hAnsi="Arial" w:cs="Arial"/>
                <w:b/>
                <w:bCs/>
                <w:color w:val="000000"/>
                <w:sz w:val="16"/>
                <w:szCs w:val="16"/>
              </w:rPr>
              <w:br/>
              <w:t>Measurement?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Method</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Food</w:t>
            </w:r>
            <w:r w:rsidRPr="00A5194C">
              <w:rPr>
                <w:rFonts w:ascii="Arial" w:hAnsi="Arial" w:cs="Arial"/>
                <w:b/>
                <w:bCs/>
                <w:color w:val="000000"/>
                <w:sz w:val="16"/>
                <w:szCs w:val="16"/>
              </w:rPr>
              <w:br/>
              <w:t>Composition</w:t>
            </w:r>
            <w:r w:rsidRPr="00A5194C">
              <w:rPr>
                <w:rFonts w:ascii="Arial" w:hAnsi="Arial" w:cs="Arial"/>
                <w:b/>
                <w:bCs/>
                <w:color w:val="000000"/>
                <w:sz w:val="16"/>
                <w:szCs w:val="16"/>
              </w:rPr>
              <w:br/>
              <w:t>Database or</w:t>
            </w:r>
            <w:r w:rsidRPr="00A5194C">
              <w:rPr>
                <w:rFonts w:ascii="Arial" w:hAnsi="Arial" w:cs="Arial"/>
                <w:b/>
                <w:bCs/>
                <w:color w:val="000000"/>
                <w:sz w:val="16"/>
                <w:szCs w:val="16"/>
              </w:rPr>
              <w:br/>
              <w:t>Suppl</w:t>
            </w:r>
            <w:r w:rsidRPr="00A5194C">
              <w:rPr>
                <w:rFonts w:ascii="Arial" w:hAnsi="Arial" w:cs="Arial"/>
                <w:b/>
                <w:bCs/>
                <w:color w:val="000000"/>
                <w:sz w:val="16"/>
                <w:szCs w:val="16"/>
              </w:rPr>
              <w:br/>
              <w:t>Composition</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Internal</w:t>
            </w:r>
            <w:r w:rsidRPr="00A5194C">
              <w:rPr>
                <w:rFonts w:ascii="Arial" w:hAnsi="Arial" w:cs="Arial"/>
                <w:b/>
                <w:bCs/>
                <w:color w:val="000000"/>
                <w:sz w:val="16"/>
                <w:szCs w:val="16"/>
              </w:rPr>
              <w:br/>
              <w:t>Calibration?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One of the</w:t>
            </w:r>
            <w:r w:rsidRPr="00A5194C">
              <w:rPr>
                <w:rFonts w:ascii="Arial" w:hAnsi="Arial" w:cs="Arial"/>
                <w:b/>
                <w:bCs/>
                <w:color w:val="000000"/>
                <w:sz w:val="16"/>
                <w:szCs w:val="16"/>
              </w:rPr>
              <w:br/>
              <w:t>Prespecified</w:t>
            </w:r>
            <w:r w:rsidRPr="00A5194C">
              <w:rPr>
                <w:rFonts w:ascii="Arial" w:hAnsi="Arial" w:cs="Arial"/>
                <w:b/>
                <w:bCs/>
                <w:color w:val="000000"/>
                <w:sz w:val="16"/>
                <w:szCs w:val="16"/>
              </w:rPr>
              <w:br/>
              <w:t>Biomarkers</w:t>
            </w:r>
            <w:r w:rsidRPr="00A5194C">
              <w:rPr>
                <w:rFonts w:ascii="Arial" w:hAnsi="Arial" w:cs="Arial"/>
                <w:b/>
                <w:bCs/>
                <w:color w:val="000000"/>
                <w:sz w:val="16"/>
                <w:szCs w:val="16"/>
              </w:rPr>
              <w:br/>
              <w:t>Methods Used?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Time From</w:t>
            </w:r>
            <w:r w:rsidRPr="00A5194C">
              <w:rPr>
                <w:rFonts w:ascii="Arial" w:hAnsi="Arial" w:cs="Arial"/>
                <w:b/>
                <w:bCs/>
                <w:color w:val="000000"/>
                <w:sz w:val="16"/>
                <w:szCs w:val="16"/>
              </w:rPr>
              <w:br/>
              <w:t>Sample</w:t>
            </w:r>
            <w:r w:rsidRPr="00A5194C">
              <w:rPr>
                <w:rFonts w:ascii="Arial" w:hAnsi="Arial" w:cs="Arial"/>
                <w:b/>
                <w:bCs/>
                <w:color w:val="000000"/>
                <w:sz w:val="16"/>
                <w:szCs w:val="16"/>
              </w:rPr>
              <w:br/>
              <w:t>Collection</w:t>
            </w:r>
            <w:r w:rsidRPr="00A5194C">
              <w:rPr>
                <w:rFonts w:ascii="Arial" w:hAnsi="Arial" w:cs="Arial"/>
                <w:b/>
                <w:bCs/>
                <w:color w:val="000000"/>
                <w:sz w:val="16"/>
                <w:szCs w:val="16"/>
              </w:rPr>
              <w:br/>
              <w:t>to Sample</w:t>
            </w:r>
            <w:r w:rsidRPr="00A5194C">
              <w:rPr>
                <w:rFonts w:ascii="Arial" w:hAnsi="Arial" w:cs="Arial"/>
                <w:b/>
                <w:bCs/>
                <w:color w:val="000000"/>
                <w:sz w:val="16"/>
                <w:szCs w:val="16"/>
              </w:rPr>
              <w:br/>
              <w:t>Analysis Reported?</w:t>
            </w:r>
          </w:p>
        </w:tc>
        <w:tc>
          <w:tcPr>
            <w:tcW w:w="218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Level of</w:t>
            </w:r>
            <w:r w:rsidRPr="00A5194C">
              <w:rPr>
                <w:rFonts w:ascii="Arial" w:hAnsi="Arial" w:cs="Arial"/>
                <w:b/>
                <w:bCs/>
                <w:color w:val="000000"/>
                <w:sz w:val="16"/>
                <w:szCs w:val="16"/>
              </w:rPr>
              <w:br/>
              <w:t>Exposure in</w:t>
            </w:r>
            <w:r w:rsidRPr="00A5194C">
              <w:rPr>
                <w:rFonts w:ascii="Arial" w:hAnsi="Arial" w:cs="Arial"/>
                <w:b/>
                <w:bCs/>
                <w:color w:val="000000"/>
                <w:sz w:val="16"/>
                <w:szCs w:val="16"/>
              </w:rPr>
              <w:br/>
              <w:t>Comparative</w:t>
            </w:r>
            <w:r w:rsidRPr="00A5194C">
              <w:rPr>
                <w:rFonts w:ascii="Arial" w:hAnsi="Arial" w:cs="Arial"/>
                <w:b/>
                <w:bCs/>
                <w:color w:val="000000"/>
                <w:sz w:val="16"/>
                <w:szCs w:val="16"/>
              </w:rPr>
              <w:br/>
              <w:t>Categories</w:t>
            </w:r>
            <w:r w:rsidRPr="00A5194C">
              <w:rPr>
                <w:rFonts w:ascii="Arial" w:hAnsi="Arial" w:cs="Arial"/>
                <w:b/>
                <w:bCs/>
                <w:color w:val="000000"/>
                <w:sz w:val="16"/>
                <w:szCs w:val="16"/>
              </w:rPr>
              <w:br/>
              <w:t>Given?</w:t>
            </w:r>
            <w:r w:rsidRPr="00A5194C">
              <w:rPr>
                <w:rFonts w:ascii="Arial" w:hAnsi="Arial" w:cs="Arial"/>
                <w:b/>
                <w:bCs/>
                <w:color w:val="000000"/>
                <w:sz w:val="16"/>
                <w:szCs w:val="16"/>
              </w:rPr>
              <w:br/>
              <w:t>(Categorical</w:t>
            </w:r>
            <w:r w:rsidRPr="00A5194C">
              <w:rPr>
                <w:rFonts w:ascii="Arial" w:hAnsi="Arial" w:cs="Arial"/>
                <w:b/>
                <w:bCs/>
                <w:color w:val="000000"/>
                <w:sz w:val="16"/>
                <w:szCs w:val="16"/>
              </w:rPr>
              <w:br/>
              <w:t>Analyses Only)</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Jenab et al., 2010</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8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r>
    </w:tbl>
    <w:p w:rsidR="002B750B" w:rsidRPr="00A5194C"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1450"/>
        <w:gridCol w:w="1234"/>
        <w:gridCol w:w="1450"/>
        <w:gridCol w:w="1234"/>
        <w:gridCol w:w="1450"/>
        <w:gridCol w:w="1450"/>
        <w:gridCol w:w="1450"/>
        <w:gridCol w:w="1450"/>
        <w:gridCol w:w="1450"/>
        <w:gridCol w:w="2468"/>
      </w:tblGrid>
      <w:tr w:rsidR="002B750B" w:rsidRPr="00A5194C">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Adjusted or</w:t>
            </w:r>
            <w:r w:rsidRPr="00A5194C">
              <w:rPr>
                <w:rFonts w:ascii="Arial" w:hAnsi="Arial" w:cs="Arial"/>
                <w:b/>
                <w:bCs/>
                <w:color w:val="000000"/>
                <w:sz w:val="16"/>
                <w:szCs w:val="16"/>
              </w:rPr>
              <w:br/>
              <w:t>Matched for</w:t>
            </w:r>
            <w:r w:rsidRPr="00A5194C">
              <w:rPr>
                <w:rFonts w:ascii="Arial" w:hAnsi="Arial" w:cs="Arial"/>
                <w:b/>
                <w:bCs/>
                <w:color w:val="000000"/>
                <w:sz w:val="16"/>
                <w:szCs w:val="16"/>
              </w:rPr>
              <w:br/>
              <w:t>Any Confounders?</w:t>
            </w:r>
            <w:r w:rsidRPr="00A5194C">
              <w:rPr>
                <w:rFonts w:ascii="Arial" w:hAnsi="Arial" w:cs="Arial"/>
                <w:b/>
                <w:bCs/>
                <w:color w:val="000000"/>
                <w:sz w:val="16"/>
                <w:szCs w:val="16"/>
              </w:rPr>
              <w:br/>
              <w:t>(Besides</w:t>
            </w:r>
            <w:r w:rsidRPr="00A5194C">
              <w:rPr>
                <w:rFonts w:ascii="Arial" w:hAnsi="Arial" w:cs="Arial"/>
                <w:b/>
                <w:bCs/>
                <w:color w:val="000000"/>
                <w:sz w:val="16"/>
                <w:szCs w:val="16"/>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w:t>
            </w:r>
            <w:r w:rsidRPr="00A5194C">
              <w:rPr>
                <w:rFonts w:ascii="Arial" w:hAnsi="Arial" w:cs="Arial"/>
                <w:b/>
                <w:bCs/>
                <w:color w:val="000000"/>
                <w:sz w:val="16"/>
                <w:szCs w:val="16"/>
              </w:rPr>
              <w:br/>
              <w:t>of Final</w:t>
            </w:r>
            <w:r w:rsidRPr="00A5194C">
              <w:rPr>
                <w:rFonts w:ascii="Arial" w:hAnsi="Arial" w:cs="Arial"/>
                <w:b/>
                <w:bCs/>
                <w:color w:val="000000"/>
                <w:sz w:val="16"/>
                <w:szCs w:val="16"/>
              </w:rPr>
              <w:br/>
              <w:t>Adjusted</w:t>
            </w:r>
            <w:r w:rsidRPr="00A5194C">
              <w:rPr>
                <w:rFonts w:ascii="Arial" w:hAnsi="Arial" w:cs="Arial"/>
                <w:b/>
                <w:bCs/>
                <w:color w:val="000000"/>
                <w:sz w:val="16"/>
                <w:szCs w:val="16"/>
              </w:rPr>
              <w:br/>
              <w:t>Model Selection?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 Definition</w:t>
            </w:r>
            <w:r w:rsidRPr="00A5194C">
              <w:rPr>
                <w:rFonts w:ascii="Arial" w:hAnsi="Arial" w:cs="Arial"/>
                <w:b/>
                <w:bCs/>
                <w:color w:val="000000"/>
                <w:sz w:val="16"/>
                <w:szCs w:val="16"/>
              </w:rPr>
              <w:br/>
              <w:t>of Outcome</w:t>
            </w:r>
            <w:r w:rsidRPr="00A5194C">
              <w:rPr>
                <w:rFonts w:ascii="Arial" w:hAnsi="Arial" w:cs="Arial"/>
                <w:b/>
                <w:bCs/>
                <w:color w:val="000000"/>
                <w:sz w:val="16"/>
                <w:szCs w:val="16"/>
              </w:rPr>
              <w:br/>
              <w:t>Including Time</w:t>
            </w:r>
            <w:r w:rsidRPr="00A5194C">
              <w:rPr>
                <w:rFonts w:ascii="Arial" w:hAnsi="Arial" w:cs="Arial"/>
                <w:b/>
                <w:bCs/>
                <w:color w:val="000000"/>
                <w:sz w:val="16"/>
                <w:szCs w:val="16"/>
              </w:rPr>
              <w:br/>
              <w:t>of Ascertainment?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Loss to</w:t>
            </w:r>
            <w:r w:rsidRPr="00A5194C">
              <w:rPr>
                <w:rFonts w:ascii="Arial" w:hAnsi="Arial" w:cs="Arial"/>
                <w:b/>
                <w:bCs/>
                <w:color w:val="000000"/>
                <w:sz w:val="16"/>
                <w:szCs w:val="16"/>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Do the</w:t>
            </w:r>
            <w:r w:rsidRPr="00A5194C">
              <w:rPr>
                <w:rFonts w:ascii="Arial" w:hAnsi="Arial" w:cs="Arial"/>
                <w:b/>
                <w:bCs/>
                <w:color w:val="000000"/>
                <w:sz w:val="16"/>
                <w:szCs w:val="16"/>
              </w:rPr>
              <w:br/>
              <w:t>Authors Specify</w:t>
            </w:r>
            <w:r w:rsidRPr="00A5194C">
              <w:rPr>
                <w:rFonts w:ascii="Arial" w:hAnsi="Arial" w:cs="Arial"/>
                <w:b/>
                <w:bCs/>
                <w:color w:val="000000"/>
                <w:sz w:val="16"/>
                <w:szCs w:val="16"/>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Prospective</w:t>
            </w:r>
            <w:r w:rsidRPr="00A5194C">
              <w:rPr>
                <w:rFonts w:ascii="Arial" w:hAnsi="Arial" w:cs="Arial"/>
                <w:b/>
                <w:bCs/>
                <w:color w:val="000000"/>
                <w:sz w:val="16"/>
                <w:szCs w:val="16"/>
              </w:rPr>
              <w:br/>
              <w:t>Collection</w:t>
            </w:r>
            <w:r w:rsidRPr="00A5194C">
              <w:rPr>
                <w:rFonts w:ascii="Arial" w:hAnsi="Arial" w:cs="Arial"/>
                <w:b/>
                <w:bCs/>
                <w:color w:val="000000"/>
                <w:sz w:val="16"/>
                <w:szCs w:val="16"/>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Analysis Was</w:t>
            </w:r>
            <w:r w:rsidRPr="00A5194C">
              <w:rPr>
                <w:rFonts w:ascii="Arial" w:hAnsi="Arial" w:cs="Arial"/>
                <w:b/>
                <w:bCs/>
                <w:color w:val="000000"/>
                <w:sz w:val="16"/>
                <w:szCs w:val="16"/>
              </w:rPr>
              <w:br/>
              <w:t>Planned When</w:t>
            </w:r>
            <w:r w:rsidRPr="00A5194C">
              <w:rPr>
                <w:rFonts w:ascii="Arial" w:hAnsi="Arial" w:cs="Arial"/>
                <w:b/>
                <w:bCs/>
                <w:color w:val="000000"/>
                <w:sz w:val="16"/>
                <w:szCs w:val="16"/>
              </w:rPr>
              <w:br/>
              <w:t>Cohort Was</w:t>
            </w:r>
            <w:r w:rsidRPr="00A5194C">
              <w:rPr>
                <w:rFonts w:ascii="Arial" w:hAnsi="Arial" w:cs="Arial"/>
                <w:b/>
                <w:bCs/>
                <w:color w:val="000000"/>
                <w:sz w:val="16"/>
                <w:szCs w:val="16"/>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 of</w:t>
            </w:r>
            <w:r w:rsidRPr="00A5194C">
              <w:rPr>
                <w:rFonts w:ascii="Arial" w:hAnsi="Arial" w:cs="Arial"/>
                <w:b/>
                <w:bCs/>
                <w:color w:val="000000"/>
                <w:sz w:val="16"/>
                <w:szCs w:val="16"/>
              </w:rPr>
              <w:br/>
              <w:t>Sample Size</w:t>
            </w:r>
            <w:r w:rsidRPr="00A5194C">
              <w:rPr>
                <w:rFonts w:ascii="Arial" w:hAnsi="Arial" w:cs="Arial"/>
                <w:b/>
                <w:bCs/>
                <w:color w:val="000000"/>
                <w:sz w:val="16"/>
                <w:szCs w:val="16"/>
              </w:rPr>
              <w:br/>
              <w:t>(Includes Sample</w:t>
            </w:r>
            <w:r w:rsidRPr="00A5194C">
              <w:rPr>
                <w:rFonts w:ascii="Arial" w:hAnsi="Arial" w:cs="Arial"/>
                <w:b/>
                <w:bCs/>
                <w:color w:val="000000"/>
                <w:sz w:val="16"/>
                <w:szCs w:val="16"/>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 (if Not A)</w:t>
            </w:r>
          </w:p>
        </w:tc>
      </w:tr>
      <w:tr w:rsidR="002B750B" w:rsidRPr="00A5194C">
        <w:trPr>
          <w:cantSplit/>
          <w:jc w:val="center"/>
        </w:trPr>
        <w:tc>
          <w:tcPr>
            <w:tcW w:w="145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NA</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w:t>
            </w:r>
          </w:p>
        </w:tc>
        <w:tc>
          <w:tcPr>
            <w:tcW w:w="2468"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cases ascertained from cancer registries, not verified independently  Population a) sampling consecutive Outcome c) primary outcome changed to NA</w:t>
            </w:r>
          </w:p>
        </w:tc>
      </w:tr>
    </w:tbl>
    <w:p w:rsidR="002B750B" w:rsidRDefault="002B750B">
      <w:pPr>
        <w:adjustRightInd w:val="0"/>
        <w:rPr>
          <w:rFonts w:ascii="Arial" w:hAnsi="Arial" w:cs="Arial"/>
          <w:color w:val="000000"/>
          <w:sz w:val="14"/>
          <w:szCs w:val="14"/>
        </w:rPr>
      </w:pPr>
    </w:p>
    <w:p w:rsidR="002B750B"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168" w:name="IDX168"/>
            <w:bookmarkEnd w:id="168"/>
            <w:r w:rsidRPr="00A5194C">
              <w:rPr>
                <w:rFonts w:ascii="Arial" w:hAnsi="Arial" w:cs="Arial"/>
                <w:b/>
                <w:bCs/>
                <w:color w:val="000000"/>
                <w:sz w:val="16"/>
                <w:szCs w:val="16"/>
              </w:rPr>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Johansson et al., 2012</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70–81 years; able to walk without aids; give signed informed consent; provide self-reported data</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specified</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MrOS</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Unclear</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Sweden: Gothenberg, Malmö, Uppsala</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2878/2878/0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75.7/3.4</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Other; some with diabetes, htn, cancer, stroke, MI, angina</w:t>
            </w: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&lt;25 nmol/l - 20 (74); 25–49 nmol/l 373 (75); 50–74 nmol/l- 735(57); 75–99 nmol/l- 317(42);  =100 nmol/l- 106(34)</w:t>
            </w:r>
          </w:p>
        </w:tc>
      </w:tr>
    </w:tbl>
    <w:p w:rsidR="002B750B" w:rsidRDefault="002B750B">
      <w:pPr>
        <w:adjustRightInd w:val="0"/>
        <w:rPr>
          <w:rFonts w:ascii="Arial" w:hAnsi="Arial" w:cs="Arial"/>
          <w:color w:val="000000"/>
          <w:sz w:val="14"/>
          <w:szCs w:val="14"/>
        </w:rPr>
      </w:pPr>
    </w:p>
    <w:p w:rsidR="00F61CA3" w:rsidRDefault="00F61CA3">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450"/>
        <w:gridCol w:w="2170"/>
        <w:gridCol w:w="1450"/>
        <w:gridCol w:w="1090"/>
        <w:gridCol w:w="1810"/>
        <w:gridCol w:w="730"/>
        <w:gridCol w:w="730"/>
        <w:gridCol w:w="1450"/>
        <w:gridCol w:w="802"/>
        <w:gridCol w:w="874"/>
        <w:gridCol w:w="740"/>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169" w:name="IDX169"/>
            <w:bookmarkEnd w:id="169"/>
            <w:r w:rsidRPr="00A5194C">
              <w:rPr>
                <w:rFonts w:ascii="Arial" w:hAnsi="Arial" w:cs="Arial"/>
                <w:b/>
                <w:bCs/>
                <w:color w:val="000000"/>
                <w:sz w:val="16"/>
                <w:szCs w:val="16"/>
              </w:rPr>
              <w:lastRenderedPageBreak/>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74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Johansson et al., 2012</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Demographics (Age, Sex, Race/Ethnicity)- Current Age; Medical Conditions- Past History Of Cancer, Angina, Diabetes; Smoking, Other Lifestyle Factors- Outdoor Activity, Physical Activity Walking; Other - Current Time Since Baseline, Total Hip BMD, General Health</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Primary-Death</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per SD decrease</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8.2 yrs</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577/2878</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1.16</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1.06, 1.26</w:t>
            </w:r>
          </w:p>
        </w:tc>
        <w:tc>
          <w:tcPr>
            <w:tcW w:w="74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r>
    </w:tbl>
    <w:p w:rsidR="002B750B" w:rsidRDefault="002B750B">
      <w:pPr>
        <w:adjustRightInd w:val="0"/>
        <w:rPr>
          <w:rFonts w:ascii="Arial" w:hAnsi="Arial" w:cs="Arial"/>
          <w:color w:val="000000"/>
          <w:sz w:val="14"/>
          <w:szCs w:val="14"/>
        </w:rPr>
      </w:pPr>
    </w:p>
    <w:p w:rsidR="002B750B"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234"/>
        <w:gridCol w:w="1234"/>
        <w:gridCol w:w="1234"/>
        <w:gridCol w:w="1450"/>
        <w:gridCol w:w="1234"/>
        <w:gridCol w:w="1450"/>
        <w:gridCol w:w="1450"/>
        <w:gridCol w:w="1450"/>
        <w:gridCol w:w="1450"/>
        <w:gridCol w:w="2180"/>
      </w:tblGrid>
      <w:tr w:rsidR="002B750B" w:rsidRPr="00A5194C">
        <w:trPr>
          <w:cantSplit/>
          <w:tblHeader/>
          <w:jc w:val="center"/>
        </w:trPr>
        <w:tc>
          <w:tcPr>
            <w:tcW w:w="15096" w:type="dxa"/>
            <w:gridSpan w:val="11"/>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170" w:name="IDX170"/>
            <w:bookmarkEnd w:id="170"/>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Eligibility</w:t>
            </w:r>
            <w:r w:rsidRPr="00A5194C">
              <w:rPr>
                <w:rFonts w:ascii="Arial" w:hAnsi="Arial" w:cs="Arial"/>
                <w:b/>
                <w:bCs/>
                <w:color w:val="000000"/>
                <w:sz w:val="16"/>
                <w:szCs w:val="16"/>
              </w:rPr>
              <w:br/>
              <w:t>Criteria</w:t>
            </w:r>
            <w:r w:rsidRPr="00A5194C">
              <w:rPr>
                <w:rFonts w:ascii="Arial" w:hAnsi="Arial" w:cs="Arial"/>
                <w:b/>
                <w:bCs/>
                <w:color w:val="000000"/>
                <w:sz w:val="16"/>
                <w:szCs w:val="16"/>
              </w:rPr>
              <w:br/>
              <w:t>Clear?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Sampling of</w:t>
            </w:r>
            <w:r w:rsidRPr="00A5194C">
              <w:rPr>
                <w:rFonts w:ascii="Arial" w:hAnsi="Arial" w:cs="Arial"/>
                <w:b/>
                <w:bCs/>
                <w:color w:val="000000"/>
                <w:sz w:val="16"/>
                <w:szCs w:val="16"/>
              </w:rPr>
              <w:br/>
              <w:t>Population</w:t>
            </w:r>
            <w:r w:rsidRPr="00A5194C">
              <w:rPr>
                <w:rFonts w:ascii="Arial" w:hAnsi="Arial" w:cs="Arial"/>
                <w:b/>
                <w:bCs/>
                <w:color w:val="000000"/>
                <w:sz w:val="16"/>
                <w:szCs w:val="16"/>
              </w:rPr>
              <w:br/>
              <w:t>Random or</w:t>
            </w:r>
            <w:r w:rsidRPr="00A5194C">
              <w:rPr>
                <w:rFonts w:ascii="Arial" w:hAnsi="Arial" w:cs="Arial"/>
                <w:b/>
                <w:bCs/>
                <w:color w:val="000000"/>
                <w:sz w:val="16"/>
                <w:szCs w:val="16"/>
              </w:rPr>
              <w:br/>
              <w:t>Consecutive?</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Outcome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Exposure</w:t>
            </w:r>
            <w:r w:rsidRPr="00A5194C">
              <w:rPr>
                <w:rFonts w:ascii="Arial" w:hAnsi="Arial" w:cs="Arial"/>
                <w:b/>
                <w:bCs/>
                <w:color w:val="000000"/>
                <w:sz w:val="16"/>
                <w:szCs w:val="16"/>
              </w:rPr>
              <w:br/>
              <w:t>Measurement?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Method</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Food</w:t>
            </w:r>
            <w:r w:rsidRPr="00A5194C">
              <w:rPr>
                <w:rFonts w:ascii="Arial" w:hAnsi="Arial" w:cs="Arial"/>
                <w:b/>
                <w:bCs/>
                <w:color w:val="000000"/>
                <w:sz w:val="16"/>
                <w:szCs w:val="16"/>
              </w:rPr>
              <w:br/>
              <w:t>Composition</w:t>
            </w:r>
            <w:r w:rsidRPr="00A5194C">
              <w:rPr>
                <w:rFonts w:ascii="Arial" w:hAnsi="Arial" w:cs="Arial"/>
                <w:b/>
                <w:bCs/>
                <w:color w:val="000000"/>
                <w:sz w:val="16"/>
                <w:szCs w:val="16"/>
              </w:rPr>
              <w:br/>
              <w:t>Database or</w:t>
            </w:r>
            <w:r w:rsidRPr="00A5194C">
              <w:rPr>
                <w:rFonts w:ascii="Arial" w:hAnsi="Arial" w:cs="Arial"/>
                <w:b/>
                <w:bCs/>
                <w:color w:val="000000"/>
                <w:sz w:val="16"/>
                <w:szCs w:val="16"/>
              </w:rPr>
              <w:br/>
              <w:t>Suppl</w:t>
            </w:r>
            <w:r w:rsidRPr="00A5194C">
              <w:rPr>
                <w:rFonts w:ascii="Arial" w:hAnsi="Arial" w:cs="Arial"/>
                <w:b/>
                <w:bCs/>
                <w:color w:val="000000"/>
                <w:sz w:val="16"/>
                <w:szCs w:val="16"/>
              </w:rPr>
              <w:br/>
              <w:t>Composition</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Internal</w:t>
            </w:r>
            <w:r w:rsidRPr="00A5194C">
              <w:rPr>
                <w:rFonts w:ascii="Arial" w:hAnsi="Arial" w:cs="Arial"/>
                <w:b/>
                <w:bCs/>
                <w:color w:val="000000"/>
                <w:sz w:val="16"/>
                <w:szCs w:val="16"/>
              </w:rPr>
              <w:br/>
              <w:t>Calibration?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One of the</w:t>
            </w:r>
            <w:r w:rsidRPr="00A5194C">
              <w:rPr>
                <w:rFonts w:ascii="Arial" w:hAnsi="Arial" w:cs="Arial"/>
                <w:b/>
                <w:bCs/>
                <w:color w:val="000000"/>
                <w:sz w:val="16"/>
                <w:szCs w:val="16"/>
              </w:rPr>
              <w:br/>
              <w:t>Prespecified</w:t>
            </w:r>
            <w:r w:rsidRPr="00A5194C">
              <w:rPr>
                <w:rFonts w:ascii="Arial" w:hAnsi="Arial" w:cs="Arial"/>
                <w:b/>
                <w:bCs/>
                <w:color w:val="000000"/>
                <w:sz w:val="16"/>
                <w:szCs w:val="16"/>
              </w:rPr>
              <w:br/>
              <w:t>Biomarkers</w:t>
            </w:r>
            <w:r w:rsidRPr="00A5194C">
              <w:rPr>
                <w:rFonts w:ascii="Arial" w:hAnsi="Arial" w:cs="Arial"/>
                <w:b/>
                <w:bCs/>
                <w:color w:val="000000"/>
                <w:sz w:val="16"/>
                <w:szCs w:val="16"/>
              </w:rPr>
              <w:br/>
              <w:t>Methods Used?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Time From</w:t>
            </w:r>
            <w:r w:rsidRPr="00A5194C">
              <w:rPr>
                <w:rFonts w:ascii="Arial" w:hAnsi="Arial" w:cs="Arial"/>
                <w:b/>
                <w:bCs/>
                <w:color w:val="000000"/>
                <w:sz w:val="16"/>
                <w:szCs w:val="16"/>
              </w:rPr>
              <w:br/>
              <w:t>Sample</w:t>
            </w:r>
            <w:r w:rsidRPr="00A5194C">
              <w:rPr>
                <w:rFonts w:ascii="Arial" w:hAnsi="Arial" w:cs="Arial"/>
                <w:b/>
                <w:bCs/>
                <w:color w:val="000000"/>
                <w:sz w:val="16"/>
                <w:szCs w:val="16"/>
              </w:rPr>
              <w:br/>
              <w:t>Collection</w:t>
            </w:r>
            <w:r w:rsidRPr="00A5194C">
              <w:rPr>
                <w:rFonts w:ascii="Arial" w:hAnsi="Arial" w:cs="Arial"/>
                <w:b/>
                <w:bCs/>
                <w:color w:val="000000"/>
                <w:sz w:val="16"/>
                <w:szCs w:val="16"/>
              </w:rPr>
              <w:br/>
              <w:t>to Sample</w:t>
            </w:r>
            <w:r w:rsidRPr="00A5194C">
              <w:rPr>
                <w:rFonts w:ascii="Arial" w:hAnsi="Arial" w:cs="Arial"/>
                <w:b/>
                <w:bCs/>
                <w:color w:val="000000"/>
                <w:sz w:val="16"/>
                <w:szCs w:val="16"/>
              </w:rPr>
              <w:br/>
              <w:t>Analysis Reported?</w:t>
            </w:r>
          </w:p>
        </w:tc>
        <w:tc>
          <w:tcPr>
            <w:tcW w:w="218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Level of</w:t>
            </w:r>
            <w:r w:rsidRPr="00A5194C">
              <w:rPr>
                <w:rFonts w:ascii="Arial" w:hAnsi="Arial" w:cs="Arial"/>
                <w:b/>
                <w:bCs/>
                <w:color w:val="000000"/>
                <w:sz w:val="16"/>
                <w:szCs w:val="16"/>
              </w:rPr>
              <w:br/>
              <w:t>Exposure in</w:t>
            </w:r>
            <w:r w:rsidRPr="00A5194C">
              <w:rPr>
                <w:rFonts w:ascii="Arial" w:hAnsi="Arial" w:cs="Arial"/>
                <w:b/>
                <w:bCs/>
                <w:color w:val="000000"/>
                <w:sz w:val="16"/>
                <w:szCs w:val="16"/>
              </w:rPr>
              <w:br/>
              <w:t>Comparative</w:t>
            </w:r>
            <w:r w:rsidRPr="00A5194C">
              <w:rPr>
                <w:rFonts w:ascii="Arial" w:hAnsi="Arial" w:cs="Arial"/>
                <w:b/>
                <w:bCs/>
                <w:color w:val="000000"/>
                <w:sz w:val="16"/>
                <w:szCs w:val="16"/>
              </w:rPr>
              <w:br/>
              <w:t>Categories</w:t>
            </w:r>
            <w:r w:rsidRPr="00A5194C">
              <w:rPr>
                <w:rFonts w:ascii="Arial" w:hAnsi="Arial" w:cs="Arial"/>
                <w:b/>
                <w:bCs/>
                <w:color w:val="000000"/>
                <w:sz w:val="16"/>
                <w:szCs w:val="16"/>
              </w:rPr>
              <w:br/>
              <w:t>Given?</w:t>
            </w:r>
            <w:r w:rsidRPr="00A5194C">
              <w:rPr>
                <w:rFonts w:ascii="Arial" w:hAnsi="Arial" w:cs="Arial"/>
                <w:b/>
                <w:bCs/>
                <w:color w:val="000000"/>
                <w:sz w:val="16"/>
                <w:szCs w:val="16"/>
              </w:rPr>
              <w:br/>
              <w:t>(Categorical</w:t>
            </w:r>
            <w:r w:rsidRPr="00A5194C">
              <w:rPr>
                <w:rFonts w:ascii="Arial" w:hAnsi="Arial" w:cs="Arial"/>
                <w:b/>
                <w:bCs/>
                <w:color w:val="000000"/>
                <w:sz w:val="16"/>
                <w:szCs w:val="16"/>
              </w:rPr>
              <w:br/>
              <w:t>Analyses Only)</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Johansson et al., 2012</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8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r>
    </w:tbl>
    <w:p w:rsidR="002B750B" w:rsidRPr="00A5194C"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1450"/>
        <w:gridCol w:w="1234"/>
        <w:gridCol w:w="1450"/>
        <w:gridCol w:w="1234"/>
        <w:gridCol w:w="1450"/>
        <w:gridCol w:w="1450"/>
        <w:gridCol w:w="1450"/>
        <w:gridCol w:w="1450"/>
        <w:gridCol w:w="1450"/>
        <w:gridCol w:w="2468"/>
      </w:tblGrid>
      <w:tr w:rsidR="002B750B" w:rsidRPr="00A5194C">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Adjusted or</w:t>
            </w:r>
            <w:r w:rsidRPr="00A5194C">
              <w:rPr>
                <w:rFonts w:ascii="Arial" w:hAnsi="Arial" w:cs="Arial"/>
                <w:b/>
                <w:bCs/>
                <w:color w:val="000000"/>
                <w:sz w:val="16"/>
                <w:szCs w:val="16"/>
              </w:rPr>
              <w:br/>
              <w:t>Matched for</w:t>
            </w:r>
            <w:r w:rsidRPr="00A5194C">
              <w:rPr>
                <w:rFonts w:ascii="Arial" w:hAnsi="Arial" w:cs="Arial"/>
                <w:b/>
                <w:bCs/>
                <w:color w:val="000000"/>
                <w:sz w:val="16"/>
                <w:szCs w:val="16"/>
              </w:rPr>
              <w:br/>
              <w:t>Any Confounders?</w:t>
            </w:r>
            <w:r w:rsidRPr="00A5194C">
              <w:rPr>
                <w:rFonts w:ascii="Arial" w:hAnsi="Arial" w:cs="Arial"/>
                <w:b/>
                <w:bCs/>
                <w:color w:val="000000"/>
                <w:sz w:val="16"/>
                <w:szCs w:val="16"/>
              </w:rPr>
              <w:br/>
              <w:t>(Besides</w:t>
            </w:r>
            <w:r w:rsidRPr="00A5194C">
              <w:rPr>
                <w:rFonts w:ascii="Arial" w:hAnsi="Arial" w:cs="Arial"/>
                <w:b/>
                <w:bCs/>
                <w:color w:val="000000"/>
                <w:sz w:val="16"/>
                <w:szCs w:val="16"/>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w:t>
            </w:r>
            <w:r w:rsidRPr="00A5194C">
              <w:rPr>
                <w:rFonts w:ascii="Arial" w:hAnsi="Arial" w:cs="Arial"/>
                <w:b/>
                <w:bCs/>
                <w:color w:val="000000"/>
                <w:sz w:val="16"/>
                <w:szCs w:val="16"/>
              </w:rPr>
              <w:br/>
              <w:t>of Final</w:t>
            </w:r>
            <w:r w:rsidRPr="00A5194C">
              <w:rPr>
                <w:rFonts w:ascii="Arial" w:hAnsi="Arial" w:cs="Arial"/>
                <w:b/>
                <w:bCs/>
                <w:color w:val="000000"/>
                <w:sz w:val="16"/>
                <w:szCs w:val="16"/>
              </w:rPr>
              <w:br/>
              <w:t>Adjusted</w:t>
            </w:r>
            <w:r w:rsidRPr="00A5194C">
              <w:rPr>
                <w:rFonts w:ascii="Arial" w:hAnsi="Arial" w:cs="Arial"/>
                <w:b/>
                <w:bCs/>
                <w:color w:val="000000"/>
                <w:sz w:val="16"/>
                <w:szCs w:val="16"/>
              </w:rPr>
              <w:br/>
              <w:t>Model Selection?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 Definition</w:t>
            </w:r>
            <w:r w:rsidRPr="00A5194C">
              <w:rPr>
                <w:rFonts w:ascii="Arial" w:hAnsi="Arial" w:cs="Arial"/>
                <w:b/>
                <w:bCs/>
                <w:color w:val="000000"/>
                <w:sz w:val="16"/>
                <w:szCs w:val="16"/>
              </w:rPr>
              <w:br/>
              <w:t>of Outcome</w:t>
            </w:r>
            <w:r w:rsidRPr="00A5194C">
              <w:rPr>
                <w:rFonts w:ascii="Arial" w:hAnsi="Arial" w:cs="Arial"/>
                <w:b/>
                <w:bCs/>
                <w:color w:val="000000"/>
                <w:sz w:val="16"/>
                <w:szCs w:val="16"/>
              </w:rPr>
              <w:br/>
              <w:t>Including Time</w:t>
            </w:r>
            <w:r w:rsidRPr="00A5194C">
              <w:rPr>
                <w:rFonts w:ascii="Arial" w:hAnsi="Arial" w:cs="Arial"/>
                <w:b/>
                <w:bCs/>
                <w:color w:val="000000"/>
                <w:sz w:val="16"/>
                <w:szCs w:val="16"/>
              </w:rPr>
              <w:br/>
              <w:t>of Ascertainment?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Loss to</w:t>
            </w:r>
            <w:r w:rsidRPr="00A5194C">
              <w:rPr>
                <w:rFonts w:ascii="Arial" w:hAnsi="Arial" w:cs="Arial"/>
                <w:b/>
                <w:bCs/>
                <w:color w:val="000000"/>
                <w:sz w:val="16"/>
                <w:szCs w:val="16"/>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Do the</w:t>
            </w:r>
            <w:r w:rsidRPr="00A5194C">
              <w:rPr>
                <w:rFonts w:ascii="Arial" w:hAnsi="Arial" w:cs="Arial"/>
                <w:b/>
                <w:bCs/>
                <w:color w:val="000000"/>
                <w:sz w:val="16"/>
                <w:szCs w:val="16"/>
              </w:rPr>
              <w:br/>
              <w:t>Authors Specify</w:t>
            </w:r>
            <w:r w:rsidRPr="00A5194C">
              <w:rPr>
                <w:rFonts w:ascii="Arial" w:hAnsi="Arial" w:cs="Arial"/>
                <w:b/>
                <w:bCs/>
                <w:color w:val="000000"/>
                <w:sz w:val="16"/>
                <w:szCs w:val="16"/>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Prospective</w:t>
            </w:r>
            <w:r w:rsidRPr="00A5194C">
              <w:rPr>
                <w:rFonts w:ascii="Arial" w:hAnsi="Arial" w:cs="Arial"/>
                <w:b/>
                <w:bCs/>
                <w:color w:val="000000"/>
                <w:sz w:val="16"/>
                <w:szCs w:val="16"/>
              </w:rPr>
              <w:br/>
              <w:t>Collection</w:t>
            </w:r>
            <w:r w:rsidRPr="00A5194C">
              <w:rPr>
                <w:rFonts w:ascii="Arial" w:hAnsi="Arial" w:cs="Arial"/>
                <w:b/>
                <w:bCs/>
                <w:color w:val="000000"/>
                <w:sz w:val="16"/>
                <w:szCs w:val="16"/>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Analysis Was</w:t>
            </w:r>
            <w:r w:rsidRPr="00A5194C">
              <w:rPr>
                <w:rFonts w:ascii="Arial" w:hAnsi="Arial" w:cs="Arial"/>
                <w:b/>
                <w:bCs/>
                <w:color w:val="000000"/>
                <w:sz w:val="16"/>
                <w:szCs w:val="16"/>
              </w:rPr>
              <w:br/>
              <w:t>Planned When</w:t>
            </w:r>
            <w:r w:rsidRPr="00A5194C">
              <w:rPr>
                <w:rFonts w:ascii="Arial" w:hAnsi="Arial" w:cs="Arial"/>
                <w:b/>
                <w:bCs/>
                <w:color w:val="000000"/>
                <w:sz w:val="16"/>
                <w:szCs w:val="16"/>
              </w:rPr>
              <w:br/>
              <w:t>Cohort Was</w:t>
            </w:r>
            <w:r w:rsidRPr="00A5194C">
              <w:rPr>
                <w:rFonts w:ascii="Arial" w:hAnsi="Arial" w:cs="Arial"/>
                <w:b/>
                <w:bCs/>
                <w:color w:val="000000"/>
                <w:sz w:val="16"/>
                <w:szCs w:val="16"/>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 of</w:t>
            </w:r>
            <w:r w:rsidRPr="00A5194C">
              <w:rPr>
                <w:rFonts w:ascii="Arial" w:hAnsi="Arial" w:cs="Arial"/>
                <w:b/>
                <w:bCs/>
                <w:color w:val="000000"/>
                <w:sz w:val="16"/>
                <w:szCs w:val="16"/>
              </w:rPr>
              <w:br/>
              <w:t>Sample Size</w:t>
            </w:r>
            <w:r w:rsidRPr="00A5194C">
              <w:rPr>
                <w:rFonts w:ascii="Arial" w:hAnsi="Arial" w:cs="Arial"/>
                <w:b/>
                <w:bCs/>
                <w:color w:val="000000"/>
                <w:sz w:val="16"/>
                <w:szCs w:val="16"/>
              </w:rPr>
              <w:br/>
              <w:t>(Includes Sample</w:t>
            </w:r>
            <w:r w:rsidRPr="00A5194C">
              <w:rPr>
                <w:rFonts w:ascii="Arial" w:hAnsi="Arial" w:cs="Arial"/>
                <w:b/>
                <w:bCs/>
                <w:color w:val="000000"/>
                <w:sz w:val="16"/>
                <w:szCs w:val="16"/>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 (if Not A)</w:t>
            </w:r>
          </w:p>
        </w:tc>
      </w:tr>
      <w:tr w:rsidR="002B750B" w:rsidRPr="00A5194C">
        <w:trPr>
          <w:cantSplit/>
          <w:jc w:val="center"/>
        </w:trPr>
        <w:tc>
          <w:tcPr>
            <w:tcW w:w="145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NA</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w:t>
            </w:r>
          </w:p>
        </w:tc>
        <w:tc>
          <w:tcPr>
            <w:tcW w:w="2468"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Outcome c) primary outcome changed to NA</w:t>
            </w:r>
          </w:p>
        </w:tc>
      </w:tr>
    </w:tbl>
    <w:p w:rsidR="002B750B" w:rsidRDefault="002B750B">
      <w:pPr>
        <w:adjustRightInd w:val="0"/>
        <w:rPr>
          <w:rFonts w:ascii="Arial" w:hAnsi="Arial" w:cs="Arial"/>
          <w:color w:val="000000"/>
          <w:sz w:val="14"/>
          <w:szCs w:val="14"/>
        </w:rPr>
      </w:pPr>
    </w:p>
    <w:p w:rsidR="002B750B" w:rsidRDefault="002B750B">
      <w:pPr>
        <w:adjustRightInd w:val="0"/>
        <w:rPr>
          <w:rFonts w:ascii="Arial" w:hAnsi="Arial" w:cs="Arial"/>
          <w:color w:val="000000"/>
          <w:sz w:val="14"/>
          <w:szCs w:val="14"/>
        </w:rPr>
      </w:pPr>
    </w:p>
    <w:p w:rsidR="002B750B"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171" w:name="IDX171"/>
            <w:bookmarkEnd w:id="171"/>
            <w:r w:rsidRPr="00A5194C">
              <w:rPr>
                <w:rFonts w:ascii="Arial" w:hAnsi="Arial" w:cs="Arial"/>
                <w:b/>
                <w:bCs/>
                <w:color w:val="000000"/>
                <w:sz w:val="16"/>
                <w:szCs w:val="16"/>
              </w:rPr>
              <w:lastRenderedPageBreak/>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Johnson et al., 2012</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Postmenopausal women; Postmenopausal women; 50–79 years of age</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previous history of breast cancer, history of other cancers within the previous 10 years, medical conditions likely to result in death within 3 years, conditions likely to interfere with retention in the study</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WHI Mammogram Density Ancillary Study</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Government</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USA</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492/330/100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62 (8)/NR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Non-Hispanic White=48; Hispanic=12; Non-Hispanic Black=36; Asian=4</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Post menopausal</w:t>
            </w: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Table 1 (need to discuss what to enter)</w:t>
            </w:r>
          </w:p>
        </w:tc>
      </w:tr>
    </w:tbl>
    <w:p w:rsidR="002B750B" w:rsidRDefault="002B750B">
      <w:pPr>
        <w:adjustRightInd w:val="0"/>
        <w:rPr>
          <w:rFonts w:ascii="Arial" w:hAnsi="Arial" w:cs="Arial"/>
          <w:color w:val="000000"/>
          <w:sz w:val="14"/>
          <w:szCs w:val="14"/>
        </w:rPr>
      </w:pPr>
    </w:p>
    <w:p w:rsidR="00F61CA3" w:rsidRDefault="00F61CA3">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946"/>
        <w:gridCol w:w="1162"/>
        <w:gridCol w:w="2170"/>
        <w:gridCol w:w="1450"/>
        <w:gridCol w:w="1594"/>
        <w:gridCol w:w="730"/>
        <w:gridCol w:w="946"/>
        <w:gridCol w:w="1306"/>
        <w:gridCol w:w="1306"/>
        <w:gridCol w:w="1306"/>
        <w:gridCol w:w="146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172" w:name="IDX172"/>
            <w:bookmarkEnd w:id="172"/>
            <w:r w:rsidRPr="00A5194C">
              <w:rPr>
                <w:rFonts w:ascii="Arial" w:hAnsi="Arial" w:cs="Arial"/>
                <w:b/>
                <w:bCs/>
                <w:color w:val="000000"/>
                <w:sz w:val="16"/>
                <w:szCs w:val="16"/>
              </w:rPr>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w:t>
            </w:r>
            <w:r w:rsidRPr="00A5194C">
              <w:rPr>
                <w:rFonts w:ascii="Arial" w:hAnsi="Arial" w:cs="Arial"/>
                <w:b/>
                <w:bCs/>
                <w:color w:val="000000"/>
                <w:sz w:val="16"/>
                <w:szCs w:val="16"/>
              </w:rPr>
              <w:br/>
              <w:t>Analyzed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Baseline Mean/</w:t>
            </w:r>
            <w:r w:rsidRPr="00A5194C">
              <w:rPr>
                <w:rFonts w:ascii="Arial" w:hAnsi="Arial" w:cs="Arial"/>
                <w:b/>
                <w:bCs/>
                <w:color w:val="000000"/>
                <w:sz w:val="16"/>
                <w:szCs w:val="16"/>
              </w:rPr>
              <w:br/>
              <w:t>(CI/SE/SD)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Final or Delta/</w:t>
            </w:r>
            <w:r w:rsidRPr="00A5194C">
              <w:rPr>
                <w:rFonts w:ascii="Arial" w:hAnsi="Arial" w:cs="Arial"/>
                <w:b/>
                <w:bCs/>
                <w:color w:val="000000"/>
                <w:sz w:val="16"/>
                <w:szCs w:val="16"/>
              </w:rPr>
              <w:br/>
              <w:t>(CI/SE/SD)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Net Difference/</w:t>
            </w:r>
            <w:r w:rsidRPr="00A5194C">
              <w:rPr>
                <w:rFonts w:ascii="Arial" w:hAnsi="Arial" w:cs="Arial"/>
                <w:b/>
                <w:bCs/>
                <w:color w:val="000000"/>
                <w:sz w:val="16"/>
                <w:szCs w:val="16"/>
              </w:rPr>
              <w:br/>
              <w:t>(CI/SE/SD)</w:t>
            </w:r>
          </w:p>
        </w:tc>
        <w:tc>
          <w:tcPr>
            <w:tcW w:w="146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P-between</w:t>
            </w:r>
            <w:r w:rsidRPr="00A5194C">
              <w:rPr>
                <w:rFonts w:ascii="Arial" w:hAnsi="Arial" w:cs="Arial"/>
                <w:b/>
                <w:bCs/>
                <w:color w:val="000000"/>
                <w:sz w:val="16"/>
                <w:szCs w:val="16"/>
              </w:rPr>
              <w:br/>
              <w:t>Groups</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Johnson et al., 2012</w:t>
            </w: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Secondary-Percent Mammographic Density</w:t>
            </w: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(Vit D3 400 IU+1,000 mg calcium)/day-overall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179</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3.7 (2.9, 4.8)</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final=3.6 (2.9, 4.6)</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 (-0.2, 1.8)</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0.1</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placebo-overall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151</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2.8 (2.1, 3.7)</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final=2.8 (2.2, 3.7)</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(Vit D3 400 IU+1,000 mg calcium)/day-Vit D intake at baseline &lt; 200 IU/day</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87</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3.6 (2.5, 5.2)</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final=3.5 (2.5, 4.9)</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+0.5 (-0.9, 1.9)</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0.47</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placebo-Vit D intake at baseline &lt; 200 IU/day</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77</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 (2.1, 4.5)</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final=3 (2.1, 4.3)</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(Vit D3 400 IU+1,000 mg calcium)/day-Vit D intake at baseline &gt;= 400 IU/day</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53</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4.3 (2.9, 6.4)</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final=4 (2.6, 6.0)</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+1.7 (-0.1, 3.5)</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0.07</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placebo-Vit D intake at baseline &gt;= 400 IU/day</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44</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2.7 (1.5, 4.8)</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final=2.3 (1.3, 4.2)</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D3 (Vit D3 400 IU+1,000 mg calcium)/day-Vit D intake at baseline 200 ~ 400 IU/day</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29</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2.4 (1.1, 5.3)</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final=2.8 (1.4, 5.6)</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-0.4 (-2.5, 1.7)</w:t>
            </w:r>
          </w:p>
        </w:tc>
        <w:tc>
          <w:tcPr>
            <w:tcW w:w="146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placebo-Vit D intake at baseline 200 ~ 400 IU/day</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24</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 (1.3, 5.1)</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final=3.2 (1.7, 6.1)</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bl>
    <w:p w:rsidR="002B750B" w:rsidRDefault="002B750B">
      <w:pPr>
        <w:adjustRightInd w:val="0"/>
        <w:rPr>
          <w:rFonts w:ascii="Arial" w:hAnsi="Arial" w:cs="Arial"/>
          <w:color w:val="000000"/>
          <w:sz w:val="14"/>
          <w:szCs w:val="14"/>
        </w:rPr>
      </w:pPr>
    </w:p>
    <w:p w:rsidR="002B750B" w:rsidRDefault="002B750B">
      <w:pPr>
        <w:adjustRightInd w:val="0"/>
        <w:rPr>
          <w:rFonts w:ascii="Arial" w:hAnsi="Arial" w:cs="Arial"/>
          <w:color w:val="000000"/>
          <w:sz w:val="14"/>
          <w:szCs w:val="14"/>
        </w:rPr>
      </w:pPr>
    </w:p>
    <w:p w:rsidR="00F61CA3" w:rsidRDefault="00F61CA3">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946"/>
        <w:gridCol w:w="1378"/>
        <w:gridCol w:w="1306"/>
        <w:gridCol w:w="1234"/>
        <w:gridCol w:w="874"/>
        <w:gridCol w:w="1162"/>
        <w:gridCol w:w="1162"/>
        <w:gridCol w:w="1162"/>
        <w:gridCol w:w="1378"/>
        <w:gridCol w:w="1234"/>
        <w:gridCol w:w="874"/>
        <w:gridCol w:w="1676"/>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173" w:name="IDX173"/>
            <w:bookmarkEnd w:id="173"/>
            <w:r w:rsidRPr="00A5194C">
              <w:rPr>
                <w:rFonts w:ascii="Arial" w:hAnsi="Arial" w:cs="Arial"/>
                <w:b/>
                <w:bCs/>
                <w:color w:val="000000"/>
                <w:sz w:val="16"/>
                <w:szCs w:val="16"/>
              </w:rPr>
              <w:t>Quality of Interventional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w:t>
            </w:r>
            <w:r w:rsidRPr="00A5194C">
              <w:rPr>
                <w:rFonts w:ascii="Arial" w:hAnsi="Arial" w:cs="Arial"/>
                <w:b/>
                <w:bCs/>
                <w:color w:val="000000"/>
                <w:sz w:val="16"/>
                <w:szCs w:val="16"/>
              </w:rPr>
              <w:br/>
              <w:t>Design</w:t>
            </w:r>
          </w:p>
        </w:tc>
        <w:tc>
          <w:tcPr>
            <w:tcW w:w="137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Randomization</w:t>
            </w:r>
            <w:r w:rsidRPr="00A5194C">
              <w:rPr>
                <w:rFonts w:ascii="Arial" w:hAnsi="Arial" w:cs="Arial"/>
                <w:b/>
                <w:bCs/>
                <w:color w:val="000000"/>
                <w:sz w:val="16"/>
                <w:szCs w:val="16"/>
              </w:rPr>
              <w:br/>
              <w:t>Technique</w:t>
            </w:r>
            <w:r w:rsidRPr="00A5194C">
              <w:rPr>
                <w:rFonts w:ascii="Arial" w:hAnsi="Arial" w:cs="Arial"/>
                <w:b/>
                <w:bCs/>
                <w:color w:val="000000"/>
                <w:sz w:val="16"/>
                <w:szCs w:val="16"/>
              </w:rPr>
              <w:br/>
              <w:t>(Y/N/ND/NA)</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Allocation</w:t>
            </w:r>
            <w:r w:rsidRPr="00A5194C">
              <w:rPr>
                <w:rFonts w:ascii="Arial" w:hAnsi="Arial" w:cs="Arial"/>
                <w:b/>
                <w:bCs/>
                <w:color w:val="000000"/>
                <w:sz w:val="16"/>
                <w:szCs w:val="16"/>
              </w:rPr>
              <w:br/>
              <w:t>Concealment</w:t>
            </w:r>
            <w:r w:rsidRPr="00A5194C">
              <w:rPr>
                <w:rFonts w:ascii="Arial" w:hAnsi="Arial" w:cs="Arial"/>
                <w:b/>
                <w:bCs/>
                <w:color w:val="000000"/>
                <w:sz w:val="16"/>
                <w:szCs w:val="16"/>
              </w:rPr>
              <w:br/>
              <w:t>(Y/N/ND/NA)</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Washout</w:t>
            </w:r>
            <w:r w:rsidRPr="00A5194C">
              <w:rPr>
                <w:rFonts w:ascii="Arial" w:hAnsi="Arial" w:cs="Arial"/>
                <w:b/>
                <w:bCs/>
                <w:color w:val="000000"/>
                <w:sz w:val="16"/>
                <w:szCs w:val="16"/>
              </w:rPr>
              <w:br/>
              <w:t>Period</w:t>
            </w:r>
            <w:r w:rsidRPr="00A5194C">
              <w:rPr>
                <w:rFonts w:ascii="Arial" w:hAnsi="Arial" w:cs="Arial"/>
                <w:b/>
                <w:bCs/>
                <w:color w:val="000000"/>
                <w:sz w:val="16"/>
                <w:szCs w:val="16"/>
              </w:rPr>
              <w:br/>
              <w:t>(Y/N/ND/NA)</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Dropout</w:t>
            </w:r>
            <w:r w:rsidRPr="00A5194C">
              <w:rPr>
                <w:rFonts w:ascii="Arial" w:hAnsi="Arial" w:cs="Arial"/>
                <w:b/>
                <w:bCs/>
                <w:color w:val="000000"/>
                <w:sz w:val="16"/>
                <w:szCs w:val="16"/>
              </w:rPr>
              <w:br/>
              <w:t>Rate</w:t>
            </w:r>
            <w:r w:rsidRPr="00A5194C">
              <w:rPr>
                <w:rFonts w:ascii="Arial" w:hAnsi="Arial" w:cs="Arial"/>
                <w:b/>
                <w:bCs/>
                <w:color w:val="000000"/>
                <w:sz w:val="16"/>
                <w:szCs w:val="16"/>
              </w:rPr>
              <w:br/>
              <w:t>&lt;20%</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Blinded</w:t>
            </w:r>
            <w:r w:rsidRPr="00A5194C">
              <w:rPr>
                <w:rFonts w:ascii="Arial" w:hAnsi="Arial" w:cs="Arial"/>
                <w:b/>
                <w:bCs/>
                <w:color w:val="000000"/>
                <w:sz w:val="16"/>
                <w:szCs w:val="16"/>
              </w:rPr>
              <w:br/>
              <w:t>Outcome</w:t>
            </w:r>
            <w:r w:rsidRPr="00A5194C">
              <w:rPr>
                <w:rFonts w:ascii="Arial" w:hAnsi="Arial" w:cs="Arial"/>
                <w:b/>
                <w:bCs/>
                <w:color w:val="000000"/>
                <w:sz w:val="16"/>
                <w:szCs w:val="16"/>
              </w:rPr>
              <w:br/>
              <w:t>Assessment</w:t>
            </w:r>
            <w:r w:rsidRPr="00A5194C">
              <w:rPr>
                <w:rFonts w:ascii="Arial" w:hAnsi="Arial" w:cs="Arial"/>
                <w:b/>
                <w:bCs/>
                <w:color w:val="000000"/>
                <w:sz w:val="16"/>
                <w:szCs w:val="16"/>
              </w:rPr>
              <w:br/>
              <w:t>(Y/N/ND)</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Intention</w:t>
            </w:r>
            <w:r w:rsidRPr="00A5194C">
              <w:rPr>
                <w:rFonts w:ascii="Arial" w:hAnsi="Arial" w:cs="Arial"/>
                <w:b/>
                <w:bCs/>
                <w:color w:val="000000"/>
                <w:sz w:val="16"/>
                <w:szCs w:val="16"/>
              </w:rPr>
              <w:br/>
              <w:t>to Treat</w:t>
            </w:r>
            <w:r w:rsidRPr="00A5194C">
              <w:rPr>
                <w:rFonts w:ascii="Arial" w:hAnsi="Arial" w:cs="Arial"/>
                <w:b/>
                <w:bCs/>
                <w:color w:val="000000"/>
                <w:sz w:val="16"/>
                <w:szCs w:val="16"/>
              </w:rPr>
              <w:br/>
              <w:t>Analysis</w:t>
            </w:r>
            <w:r w:rsidRPr="00A5194C">
              <w:rPr>
                <w:rFonts w:ascii="Arial" w:hAnsi="Arial" w:cs="Arial"/>
                <w:b/>
                <w:bCs/>
                <w:color w:val="000000"/>
                <w:sz w:val="16"/>
                <w:szCs w:val="16"/>
              </w:rPr>
              <w:br/>
              <w:t>(Y/N/ND)</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Statistical</w:t>
            </w:r>
            <w:r w:rsidRPr="00A5194C">
              <w:rPr>
                <w:rFonts w:ascii="Arial" w:hAnsi="Arial" w:cs="Arial"/>
                <w:b/>
                <w:bCs/>
                <w:color w:val="000000"/>
                <w:sz w:val="16"/>
                <w:szCs w:val="16"/>
              </w:rPr>
              <w:br/>
              <w:t>Analysis</w:t>
            </w:r>
            <w:r w:rsidRPr="00A5194C">
              <w:rPr>
                <w:rFonts w:ascii="Arial" w:hAnsi="Arial" w:cs="Arial"/>
                <w:b/>
                <w:bCs/>
                <w:color w:val="000000"/>
                <w:sz w:val="16"/>
                <w:szCs w:val="16"/>
              </w:rPr>
              <w:br/>
              <w:t>(Y/N)</w:t>
            </w:r>
          </w:p>
        </w:tc>
        <w:tc>
          <w:tcPr>
            <w:tcW w:w="137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Assessment</w:t>
            </w:r>
            <w:r w:rsidRPr="00A5194C">
              <w:rPr>
                <w:rFonts w:ascii="Arial" w:hAnsi="Arial" w:cs="Arial"/>
                <w:b/>
                <w:bCs/>
                <w:color w:val="000000"/>
                <w:sz w:val="16"/>
                <w:szCs w:val="16"/>
              </w:rPr>
              <w:br/>
              <w:t>for</w:t>
            </w:r>
            <w:r w:rsidRPr="00A5194C">
              <w:rPr>
                <w:rFonts w:ascii="Arial" w:hAnsi="Arial" w:cs="Arial"/>
                <w:b/>
                <w:bCs/>
                <w:color w:val="000000"/>
                <w:sz w:val="16"/>
                <w:szCs w:val="16"/>
              </w:rPr>
              <w:br/>
              <w:t>Confounding</w:t>
            </w:r>
            <w:r w:rsidRPr="00A5194C">
              <w:rPr>
                <w:rFonts w:ascii="Arial" w:hAnsi="Arial" w:cs="Arial"/>
                <w:b/>
                <w:bCs/>
                <w:color w:val="000000"/>
                <w:sz w:val="16"/>
                <w:szCs w:val="16"/>
              </w:rPr>
              <w:br/>
              <w:t>(Y/N/ND/NA)</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w:t>
            </w:r>
            <w:r w:rsidRPr="00A5194C">
              <w:rPr>
                <w:rFonts w:ascii="Arial" w:hAnsi="Arial" w:cs="Arial"/>
                <w:b/>
                <w:bCs/>
                <w:color w:val="000000"/>
                <w:sz w:val="16"/>
                <w:szCs w:val="16"/>
              </w:rPr>
              <w:br/>
              <w:t>Reporting</w:t>
            </w:r>
            <w:r w:rsidRPr="00A5194C">
              <w:rPr>
                <w:rFonts w:ascii="Arial" w:hAnsi="Arial" w:cs="Arial"/>
                <w:b/>
                <w:bCs/>
                <w:color w:val="000000"/>
                <w:sz w:val="16"/>
                <w:szCs w:val="16"/>
              </w:rPr>
              <w:br/>
              <w:t>w/o</w:t>
            </w:r>
            <w:r w:rsidRPr="00A5194C">
              <w:rPr>
                <w:rFonts w:ascii="Arial" w:hAnsi="Arial" w:cs="Arial"/>
                <w:b/>
                <w:bCs/>
                <w:color w:val="000000"/>
                <w:sz w:val="16"/>
                <w:szCs w:val="16"/>
              </w:rPr>
              <w:br/>
              <w:t>Discrepancies</w:t>
            </w:r>
            <w:r w:rsidRPr="00A5194C">
              <w:rPr>
                <w:rFonts w:ascii="Arial" w:hAnsi="Arial" w:cs="Arial"/>
                <w:b/>
                <w:bCs/>
                <w:color w:val="000000"/>
                <w:sz w:val="16"/>
                <w:szCs w:val="16"/>
              </w:rPr>
              <w:br/>
              <w:t>(Y/N)</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1676"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w:t>
            </w:r>
            <w:r w:rsidRPr="00A5194C">
              <w:rPr>
                <w:rFonts w:ascii="Arial" w:hAnsi="Arial" w:cs="Arial"/>
                <w:b/>
                <w:bCs/>
                <w:color w:val="000000"/>
                <w:sz w:val="16"/>
                <w:szCs w:val="16"/>
              </w:rPr>
              <w:br/>
              <w:t>(if Not A)</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Johnson et al., 2012</w:t>
            </w: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37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ND</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37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w:t>
            </w:r>
          </w:p>
        </w:tc>
        <w:tc>
          <w:tcPr>
            <w:tcW w:w="1676"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F61CA3" w:rsidRDefault="00F61CA3">
      <w:pPr>
        <w:adjustRightInd w:val="0"/>
        <w:rPr>
          <w:rFonts w:ascii="Arial" w:hAnsi="Arial" w:cs="Arial"/>
          <w:color w:val="000000"/>
          <w:sz w:val="14"/>
          <w:szCs w:val="14"/>
        </w:rPr>
      </w:pPr>
    </w:p>
    <w:p w:rsidR="002B750B"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174" w:name="IDX174"/>
            <w:bookmarkEnd w:id="174"/>
            <w:r w:rsidRPr="00A5194C">
              <w:rPr>
                <w:rFonts w:ascii="Arial" w:hAnsi="Arial" w:cs="Arial"/>
                <w:b/>
                <w:bCs/>
                <w:color w:val="000000"/>
                <w:sz w:val="16"/>
                <w:szCs w:val="16"/>
              </w:rPr>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Jones et al., 2012</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Pregnant or lactating women; Healthy; nonsmoking; healthy, uncomplicated term pregnancy; &gt;=2 frozen CB serum samples in storage; allergic outcomes assessed at 12 months of age (offspring)</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specified</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Government</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Australia;Perth</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231/231/48.5 (neonatal)</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33.4 (4.5)/NR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Non-Hispanic White=797; Asian=39; Race_other1=26</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The mean (SD) CB 25(OH)D3 = 58.4 (24.1) nmol/L, range= 9.18 to 246.34 nmol/l</w:t>
            </w:r>
          </w:p>
        </w:tc>
      </w:tr>
    </w:tbl>
    <w:p w:rsidR="002B750B" w:rsidRDefault="002B750B">
      <w:pPr>
        <w:adjustRightInd w:val="0"/>
        <w:rPr>
          <w:rFonts w:ascii="Arial" w:hAnsi="Arial" w:cs="Arial"/>
          <w:color w:val="000000"/>
          <w:sz w:val="14"/>
          <w:szCs w:val="14"/>
        </w:rPr>
      </w:pPr>
    </w:p>
    <w:p w:rsidR="002B750B"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450"/>
        <w:gridCol w:w="2170"/>
        <w:gridCol w:w="1450"/>
        <w:gridCol w:w="1090"/>
        <w:gridCol w:w="1810"/>
        <w:gridCol w:w="730"/>
        <w:gridCol w:w="730"/>
        <w:gridCol w:w="1450"/>
        <w:gridCol w:w="802"/>
        <w:gridCol w:w="874"/>
        <w:gridCol w:w="740"/>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175" w:name="IDX175"/>
            <w:bookmarkEnd w:id="175"/>
            <w:r w:rsidRPr="00A5194C">
              <w:rPr>
                <w:rFonts w:ascii="Arial" w:hAnsi="Arial" w:cs="Arial"/>
                <w:b/>
                <w:bCs/>
                <w:color w:val="000000"/>
                <w:sz w:val="16"/>
                <w:szCs w:val="16"/>
              </w:rPr>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74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Jones et al., 2012</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Demographics (Age, Sex, Race/Ethnicity)- Infant Gender, Maternal Age, Maternal Ethnicity; Sun Exposure- Season Of Birth</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Primary-Eczema</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25(OH)D3</w:t>
            </w:r>
          </w:p>
        </w:tc>
        <w:tc>
          <w:tcPr>
            <w:tcW w:w="181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per 10 nmol/L rise in CB 25(OH)D3</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78/231</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0.857</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0.739, 0.995</w:t>
            </w:r>
          </w:p>
        </w:tc>
        <w:tc>
          <w:tcPr>
            <w:tcW w:w="74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0.042</w:t>
            </w:r>
          </w:p>
        </w:tc>
      </w:tr>
    </w:tbl>
    <w:p w:rsidR="002B750B" w:rsidRDefault="002B750B">
      <w:pPr>
        <w:adjustRightInd w:val="0"/>
        <w:rPr>
          <w:rFonts w:ascii="Arial" w:hAnsi="Arial" w:cs="Arial"/>
          <w:color w:val="000000"/>
          <w:sz w:val="14"/>
          <w:szCs w:val="14"/>
        </w:rPr>
      </w:pPr>
    </w:p>
    <w:p w:rsidR="002B750B"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234"/>
        <w:gridCol w:w="1234"/>
        <w:gridCol w:w="1234"/>
        <w:gridCol w:w="1450"/>
        <w:gridCol w:w="1234"/>
        <w:gridCol w:w="1450"/>
        <w:gridCol w:w="1450"/>
        <w:gridCol w:w="1450"/>
        <w:gridCol w:w="1450"/>
        <w:gridCol w:w="2180"/>
      </w:tblGrid>
      <w:tr w:rsidR="002B750B" w:rsidRPr="00A5194C">
        <w:trPr>
          <w:cantSplit/>
          <w:tblHeader/>
          <w:jc w:val="center"/>
        </w:trPr>
        <w:tc>
          <w:tcPr>
            <w:tcW w:w="15096" w:type="dxa"/>
            <w:gridSpan w:val="11"/>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176" w:name="IDX176"/>
            <w:bookmarkEnd w:id="176"/>
            <w:r w:rsidRPr="00A5194C">
              <w:rPr>
                <w:rFonts w:ascii="Arial" w:hAnsi="Arial" w:cs="Arial"/>
                <w:b/>
                <w:bCs/>
                <w:color w:val="000000"/>
                <w:sz w:val="16"/>
                <w:szCs w:val="16"/>
              </w:rPr>
              <w:lastRenderedPageBreak/>
              <w:t>Quality of Cohort or Nested Case-Control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Eligibility</w:t>
            </w:r>
            <w:r w:rsidRPr="00A5194C">
              <w:rPr>
                <w:rFonts w:ascii="Arial" w:hAnsi="Arial" w:cs="Arial"/>
                <w:b/>
                <w:bCs/>
                <w:color w:val="000000"/>
                <w:sz w:val="16"/>
                <w:szCs w:val="16"/>
              </w:rPr>
              <w:br/>
              <w:t>Criteria</w:t>
            </w:r>
            <w:r w:rsidRPr="00A5194C">
              <w:rPr>
                <w:rFonts w:ascii="Arial" w:hAnsi="Arial" w:cs="Arial"/>
                <w:b/>
                <w:bCs/>
                <w:color w:val="000000"/>
                <w:sz w:val="16"/>
                <w:szCs w:val="16"/>
              </w:rPr>
              <w:br/>
              <w:t>Clear?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Sampling of</w:t>
            </w:r>
            <w:r w:rsidRPr="00A5194C">
              <w:rPr>
                <w:rFonts w:ascii="Arial" w:hAnsi="Arial" w:cs="Arial"/>
                <w:b/>
                <w:bCs/>
                <w:color w:val="000000"/>
                <w:sz w:val="16"/>
                <w:szCs w:val="16"/>
              </w:rPr>
              <w:br/>
              <w:t>Population</w:t>
            </w:r>
            <w:r w:rsidRPr="00A5194C">
              <w:rPr>
                <w:rFonts w:ascii="Arial" w:hAnsi="Arial" w:cs="Arial"/>
                <w:b/>
                <w:bCs/>
                <w:color w:val="000000"/>
                <w:sz w:val="16"/>
                <w:szCs w:val="16"/>
              </w:rPr>
              <w:br/>
              <w:t>Random or</w:t>
            </w:r>
            <w:r w:rsidRPr="00A5194C">
              <w:rPr>
                <w:rFonts w:ascii="Arial" w:hAnsi="Arial" w:cs="Arial"/>
                <w:b/>
                <w:bCs/>
                <w:color w:val="000000"/>
                <w:sz w:val="16"/>
                <w:szCs w:val="16"/>
              </w:rPr>
              <w:br/>
              <w:t>Consecutive?</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Outcome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Exposure</w:t>
            </w:r>
            <w:r w:rsidRPr="00A5194C">
              <w:rPr>
                <w:rFonts w:ascii="Arial" w:hAnsi="Arial" w:cs="Arial"/>
                <w:b/>
                <w:bCs/>
                <w:color w:val="000000"/>
                <w:sz w:val="16"/>
                <w:szCs w:val="16"/>
              </w:rPr>
              <w:br/>
              <w:t>Measurement?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Method</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Food</w:t>
            </w:r>
            <w:r w:rsidRPr="00A5194C">
              <w:rPr>
                <w:rFonts w:ascii="Arial" w:hAnsi="Arial" w:cs="Arial"/>
                <w:b/>
                <w:bCs/>
                <w:color w:val="000000"/>
                <w:sz w:val="16"/>
                <w:szCs w:val="16"/>
              </w:rPr>
              <w:br/>
              <w:t>Composition</w:t>
            </w:r>
            <w:r w:rsidRPr="00A5194C">
              <w:rPr>
                <w:rFonts w:ascii="Arial" w:hAnsi="Arial" w:cs="Arial"/>
                <w:b/>
                <w:bCs/>
                <w:color w:val="000000"/>
                <w:sz w:val="16"/>
                <w:szCs w:val="16"/>
              </w:rPr>
              <w:br/>
              <w:t>Database or</w:t>
            </w:r>
            <w:r w:rsidRPr="00A5194C">
              <w:rPr>
                <w:rFonts w:ascii="Arial" w:hAnsi="Arial" w:cs="Arial"/>
                <w:b/>
                <w:bCs/>
                <w:color w:val="000000"/>
                <w:sz w:val="16"/>
                <w:szCs w:val="16"/>
              </w:rPr>
              <w:br/>
              <w:t>Suppl</w:t>
            </w:r>
            <w:r w:rsidRPr="00A5194C">
              <w:rPr>
                <w:rFonts w:ascii="Arial" w:hAnsi="Arial" w:cs="Arial"/>
                <w:b/>
                <w:bCs/>
                <w:color w:val="000000"/>
                <w:sz w:val="16"/>
                <w:szCs w:val="16"/>
              </w:rPr>
              <w:br/>
              <w:t>Composition</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Internal</w:t>
            </w:r>
            <w:r w:rsidRPr="00A5194C">
              <w:rPr>
                <w:rFonts w:ascii="Arial" w:hAnsi="Arial" w:cs="Arial"/>
                <w:b/>
                <w:bCs/>
                <w:color w:val="000000"/>
                <w:sz w:val="16"/>
                <w:szCs w:val="16"/>
              </w:rPr>
              <w:br/>
              <w:t>Calibration?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One of the</w:t>
            </w:r>
            <w:r w:rsidRPr="00A5194C">
              <w:rPr>
                <w:rFonts w:ascii="Arial" w:hAnsi="Arial" w:cs="Arial"/>
                <w:b/>
                <w:bCs/>
                <w:color w:val="000000"/>
                <w:sz w:val="16"/>
                <w:szCs w:val="16"/>
              </w:rPr>
              <w:br/>
              <w:t>Prespecified</w:t>
            </w:r>
            <w:r w:rsidRPr="00A5194C">
              <w:rPr>
                <w:rFonts w:ascii="Arial" w:hAnsi="Arial" w:cs="Arial"/>
                <w:b/>
                <w:bCs/>
                <w:color w:val="000000"/>
                <w:sz w:val="16"/>
                <w:szCs w:val="16"/>
              </w:rPr>
              <w:br/>
              <w:t>Biomarkers</w:t>
            </w:r>
            <w:r w:rsidRPr="00A5194C">
              <w:rPr>
                <w:rFonts w:ascii="Arial" w:hAnsi="Arial" w:cs="Arial"/>
                <w:b/>
                <w:bCs/>
                <w:color w:val="000000"/>
                <w:sz w:val="16"/>
                <w:szCs w:val="16"/>
              </w:rPr>
              <w:br/>
              <w:t>Methods Used?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Time From</w:t>
            </w:r>
            <w:r w:rsidRPr="00A5194C">
              <w:rPr>
                <w:rFonts w:ascii="Arial" w:hAnsi="Arial" w:cs="Arial"/>
                <w:b/>
                <w:bCs/>
                <w:color w:val="000000"/>
                <w:sz w:val="16"/>
                <w:szCs w:val="16"/>
              </w:rPr>
              <w:br/>
              <w:t>Sample</w:t>
            </w:r>
            <w:r w:rsidRPr="00A5194C">
              <w:rPr>
                <w:rFonts w:ascii="Arial" w:hAnsi="Arial" w:cs="Arial"/>
                <w:b/>
                <w:bCs/>
                <w:color w:val="000000"/>
                <w:sz w:val="16"/>
                <w:szCs w:val="16"/>
              </w:rPr>
              <w:br/>
              <w:t>Collection</w:t>
            </w:r>
            <w:r w:rsidRPr="00A5194C">
              <w:rPr>
                <w:rFonts w:ascii="Arial" w:hAnsi="Arial" w:cs="Arial"/>
                <w:b/>
                <w:bCs/>
                <w:color w:val="000000"/>
                <w:sz w:val="16"/>
                <w:szCs w:val="16"/>
              </w:rPr>
              <w:br/>
              <w:t>to Sample</w:t>
            </w:r>
            <w:r w:rsidRPr="00A5194C">
              <w:rPr>
                <w:rFonts w:ascii="Arial" w:hAnsi="Arial" w:cs="Arial"/>
                <w:b/>
                <w:bCs/>
                <w:color w:val="000000"/>
                <w:sz w:val="16"/>
                <w:szCs w:val="16"/>
              </w:rPr>
              <w:br/>
              <w:t>Analysis Reported?</w:t>
            </w:r>
          </w:p>
        </w:tc>
        <w:tc>
          <w:tcPr>
            <w:tcW w:w="218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Level of</w:t>
            </w:r>
            <w:r w:rsidRPr="00A5194C">
              <w:rPr>
                <w:rFonts w:ascii="Arial" w:hAnsi="Arial" w:cs="Arial"/>
                <w:b/>
                <w:bCs/>
                <w:color w:val="000000"/>
                <w:sz w:val="16"/>
                <w:szCs w:val="16"/>
              </w:rPr>
              <w:br/>
              <w:t>Exposure in</w:t>
            </w:r>
            <w:r w:rsidRPr="00A5194C">
              <w:rPr>
                <w:rFonts w:ascii="Arial" w:hAnsi="Arial" w:cs="Arial"/>
                <w:b/>
                <w:bCs/>
                <w:color w:val="000000"/>
                <w:sz w:val="16"/>
                <w:szCs w:val="16"/>
              </w:rPr>
              <w:br/>
              <w:t>Comparative</w:t>
            </w:r>
            <w:r w:rsidRPr="00A5194C">
              <w:rPr>
                <w:rFonts w:ascii="Arial" w:hAnsi="Arial" w:cs="Arial"/>
                <w:b/>
                <w:bCs/>
                <w:color w:val="000000"/>
                <w:sz w:val="16"/>
                <w:szCs w:val="16"/>
              </w:rPr>
              <w:br/>
              <w:t>Categories</w:t>
            </w:r>
            <w:r w:rsidRPr="00A5194C">
              <w:rPr>
                <w:rFonts w:ascii="Arial" w:hAnsi="Arial" w:cs="Arial"/>
                <w:b/>
                <w:bCs/>
                <w:color w:val="000000"/>
                <w:sz w:val="16"/>
                <w:szCs w:val="16"/>
              </w:rPr>
              <w:br/>
              <w:t>Given?</w:t>
            </w:r>
            <w:r w:rsidRPr="00A5194C">
              <w:rPr>
                <w:rFonts w:ascii="Arial" w:hAnsi="Arial" w:cs="Arial"/>
                <w:b/>
                <w:bCs/>
                <w:color w:val="000000"/>
                <w:sz w:val="16"/>
                <w:szCs w:val="16"/>
              </w:rPr>
              <w:br/>
              <w:t>(Categorical</w:t>
            </w:r>
            <w:r w:rsidRPr="00A5194C">
              <w:rPr>
                <w:rFonts w:ascii="Arial" w:hAnsi="Arial" w:cs="Arial"/>
                <w:b/>
                <w:bCs/>
                <w:color w:val="000000"/>
                <w:sz w:val="16"/>
                <w:szCs w:val="16"/>
              </w:rPr>
              <w:br/>
              <w:t>Analyses Only)</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Jones et al., 2012</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8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r>
    </w:tbl>
    <w:p w:rsidR="002B750B" w:rsidRPr="00A5194C"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1450"/>
        <w:gridCol w:w="1234"/>
        <w:gridCol w:w="1450"/>
        <w:gridCol w:w="1234"/>
        <w:gridCol w:w="1450"/>
        <w:gridCol w:w="1450"/>
        <w:gridCol w:w="1450"/>
        <w:gridCol w:w="1450"/>
        <w:gridCol w:w="1450"/>
        <w:gridCol w:w="2468"/>
      </w:tblGrid>
      <w:tr w:rsidR="002B750B" w:rsidRPr="00A5194C">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Adjusted or</w:t>
            </w:r>
            <w:r w:rsidRPr="00A5194C">
              <w:rPr>
                <w:rFonts w:ascii="Arial" w:hAnsi="Arial" w:cs="Arial"/>
                <w:b/>
                <w:bCs/>
                <w:color w:val="000000"/>
                <w:sz w:val="16"/>
                <w:szCs w:val="16"/>
              </w:rPr>
              <w:br/>
              <w:t>Matched for</w:t>
            </w:r>
            <w:r w:rsidRPr="00A5194C">
              <w:rPr>
                <w:rFonts w:ascii="Arial" w:hAnsi="Arial" w:cs="Arial"/>
                <w:b/>
                <w:bCs/>
                <w:color w:val="000000"/>
                <w:sz w:val="16"/>
                <w:szCs w:val="16"/>
              </w:rPr>
              <w:br/>
              <w:t>Any Confounders?</w:t>
            </w:r>
            <w:r w:rsidRPr="00A5194C">
              <w:rPr>
                <w:rFonts w:ascii="Arial" w:hAnsi="Arial" w:cs="Arial"/>
                <w:b/>
                <w:bCs/>
                <w:color w:val="000000"/>
                <w:sz w:val="16"/>
                <w:szCs w:val="16"/>
              </w:rPr>
              <w:br/>
              <w:t>(Besides</w:t>
            </w:r>
            <w:r w:rsidRPr="00A5194C">
              <w:rPr>
                <w:rFonts w:ascii="Arial" w:hAnsi="Arial" w:cs="Arial"/>
                <w:b/>
                <w:bCs/>
                <w:color w:val="000000"/>
                <w:sz w:val="16"/>
                <w:szCs w:val="16"/>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w:t>
            </w:r>
            <w:r w:rsidRPr="00A5194C">
              <w:rPr>
                <w:rFonts w:ascii="Arial" w:hAnsi="Arial" w:cs="Arial"/>
                <w:b/>
                <w:bCs/>
                <w:color w:val="000000"/>
                <w:sz w:val="16"/>
                <w:szCs w:val="16"/>
              </w:rPr>
              <w:br/>
              <w:t>of Final</w:t>
            </w:r>
            <w:r w:rsidRPr="00A5194C">
              <w:rPr>
                <w:rFonts w:ascii="Arial" w:hAnsi="Arial" w:cs="Arial"/>
                <w:b/>
                <w:bCs/>
                <w:color w:val="000000"/>
                <w:sz w:val="16"/>
                <w:szCs w:val="16"/>
              </w:rPr>
              <w:br/>
              <w:t>Adjusted</w:t>
            </w:r>
            <w:r w:rsidRPr="00A5194C">
              <w:rPr>
                <w:rFonts w:ascii="Arial" w:hAnsi="Arial" w:cs="Arial"/>
                <w:b/>
                <w:bCs/>
                <w:color w:val="000000"/>
                <w:sz w:val="16"/>
                <w:szCs w:val="16"/>
              </w:rPr>
              <w:br/>
              <w:t>Model Selection?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 Definition</w:t>
            </w:r>
            <w:r w:rsidRPr="00A5194C">
              <w:rPr>
                <w:rFonts w:ascii="Arial" w:hAnsi="Arial" w:cs="Arial"/>
                <w:b/>
                <w:bCs/>
                <w:color w:val="000000"/>
                <w:sz w:val="16"/>
                <w:szCs w:val="16"/>
              </w:rPr>
              <w:br/>
              <w:t>of Outcome</w:t>
            </w:r>
            <w:r w:rsidRPr="00A5194C">
              <w:rPr>
                <w:rFonts w:ascii="Arial" w:hAnsi="Arial" w:cs="Arial"/>
                <w:b/>
                <w:bCs/>
                <w:color w:val="000000"/>
                <w:sz w:val="16"/>
                <w:szCs w:val="16"/>
              </w:rPr>
              <w:br/>
              <w:t>Including Time</w:t>
            </w:r>
            <w:r w:rsidRPr="00A5194C">
              <w:rPr>
                <w:rFonts w:ascii="Arial" w:hAnsi="Arial" w:cs="Arial"/>
                <w:b/>
                <w:bCs/>
                <w:color w:val="000000"/>
                <w:sz w:val="16"/>
                <w:szCs w:val="16"/>
              </w:rPr>
              <w:br/>
              <w:t>of Ascertainment?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Loss to</w:t>
            </w:r>
            <w:r w:rsidRPr="00A5194C">
              <w:rPr>
                <w:rFonts w:ascii="Arial" w:hAnsi="Arial" w:cs="Arial"/>
                <w:b/>
                <w:bCs/>
                <w:color w:val="000000"/>
                <w:sz w:val="16"/>
                <w:szCs w:val="16"/>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Do the</w:t>
            </w:r>
            <w:r w:rsidRPr="00A5194C">
              <w:rPr>
                <w:rFonts w:ascii="Arial" w:hAnsi="Arial" w:cs="Arial"/>
                <w:b/>
                <w:bCs/>
                <w:color w:val="000000"/>
                <w:sz w:val="16"/>
                <w:szCs w:val="16"/>
              </w:rPr>
              <w:br/>
              <w:t>Authors Specify</w:t>
            </w:r>
            <w:r w:rsidRPr="00A5194C">
              <w:rPr>
                <w:rFonts w:ascii="Arial" w:hAnsi="Arial" w:cs="Arial"/>
                <w:b/>
                <w:bCs/>
                <w:color w:val="000000"/>
                <w:sz w:val="16"/>
                <w:szCs w:val="16"/>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Prospective</w:t>
            </w:r>
            <w:r w:rsidRPr="00A5194C">
              <w:rPr>
                <w:rFonts w:ascii="Arial" w:hAnsi="Arial" w:cs="Arial"/>
                <w:b/>
                <w:bCs/>
                <w:color w:val="000000"/>
                <w:sz w:val="16"/>
                <w:szCs w:val="16"/>
              </w:rPr>
              <w:br/>
              <w:t>Collection</w:t>
            </w:r>
            <w:r w:rsidRPr="00A5194C">
              <w:rPr>
                <w:rFonts w:ascii="Arial" w:hAnsi="Arial" w:cs="Arial"/>
                <w:b/>
                <w:bCs/>
                <w:color w:val="000000"/>
                <w:sz w:val="16"/>
                <w:szCs w:val="16"/>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Analysis Was</w:t>
            </w:r>
            <w:r w:rsidRPr="00A5194C">
              <w:rPr>
                <w:rFonts w:ascii="Arial" w:hAnsi="Arial" w:cs="Arial"/>
                <w:b/>
                <w:bCs/>
                <w:color w:val="000000"/>
                <w:sz w:val="16"/>
                <w:szCs w:val="16"/>
              </w:rPr>
              <w:br/>
              <w:t>Planned When</w:t>
            </w:r>
            <w:r w:rsidRPr="00A5194C">
              <w:rPr>
                <w:rFonts w:ascii="Arial" w:hAnsi="Arial" w:cs="Arial"/>
                <w:b/>
                <w:bCs/>
                <w:color w:val="000000"/>
                <w:sz w:val="16"/>
                <w:szCs w:val="16"/>
              </w:rPr>
              <w:br/>
              <w:t>Cohort Was</w:t>
            </w:r>
            <w:r w:rsidRPr="00A5194C">
              <w:rPr>
                <w:rFonts w:ascii="Arial" w:hAnsi="Arial" w:cs="Arial"/>
                <w:b/>
                <w:bCs/>
                <w:color w:val="000000"/>
                <w:sz w:val="16"/>
                <w:szCs w:val="16"/>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 of</w:t>
            </w:r>
            <w:r w:rsidRPr="00A5194C">
              <w:rPr>
                <w:rFonts w:ascii="Arial" w:hAnsi="Arial" w:cs="Arial"/>
                <w:b/>
                <w:bCs/>
                <w:color w:val="000000"/>
                <w:sz w:val="16"/>
                <w:szCs w:val="16"/>
              </w:rPr>
              <w:br/>
              <w:t>Sample Size</w:t>
            </w:r>
            <w:r w:rsidRPr="00A5194C">
              <w:rPr>
                <w:rFonts w:ascii="Arial" w:hAnsi="Arial" w:cs="Arial"/>
                <w:b/>
                <w:bCs/>
                <w:color w:val="000000"/>
                <w:sz w:val="16"/>
                <w:szCs w:val="16"/>
              </w:rPr>
              <w:br/>
              <w:t>(Includes Sample</w:t>
            </w:r>
            <w:r w:rsidRPr="00A5194C">
              <w:rPr>
                <w:rFonts w:ascii="Arial" w:hAnsi="Arial" w:cs="Arial"/>
                <w:b/>
                <w:bCs/>
                <w:color w:val="000000"/>
                <w:sz w:val="16"/>
                <w:szCs w:val="16"/>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 (if Not A)</w:t>
            </w:r>
          </w:p>
        </w:tc>
      </w:tr>
      <w:tr w:rsidR="002B750B" w:rsidRPr="00A5194C">
        <w:trPr>
          <w:cantSplit/>
          <w:jc w:val="center"/>
        </w:trPr>
        <w:tc>
          <w:tcPr>
            <w:tcW w:w="145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NA</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w:t>
            </w:r>
          </w:p>
        </w:tc>
        <w:tc>
          <w:tcPr>
            <w:tcW w:w="2468"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Population a) sampling consecutive Outcome c) primary outcome changed to NA</w:t>
            </w:r>
          </w:p>
        </w:tc>
      </w:tr>
    </w:tbl>
    <w:p w:rsidR="002B750B" w:rsidRDefault="002B750B">
      <w:pPr>
        <w:adjustRightInd w:val="0"/>
        <w:rPr>
          <w:rFonts w:ascii="Arial" w:hAnsi="Arial" w:cs="Arial"/>
          <w:color w:val="000000"/>
          <w:sz w:val="14"/>
          <w:szCs w:val="14"/>
        </w:rPr>
      </w:pPr>
    </w:p>
    <w:p w:rsidR="00F61CA3" w:rsidRDefault="00F61CA3">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177" w:name="IDX177"/>
            <w:bookmarkEnd w:id="177"/>
            <w:r w:rsidRPr="00A5194C">
              <w:rPr>
                <w:rFonts w:ascii="Arial" w:hAnsi="Arial" w:cs="Arial"/>
                <w:b/>
                <w:bCs/>
                <w:color w:val="000000"/>
                <w:sz w:val="16"/>
                <w:szCs w:val="16"/>
              </w:rPr>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Jorde et al., 2010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19–50 years; 51–70 years; 21–70 years; BMI between 28.0–47.0 kg/m2; without a history of diabetes, coronary infarction, angina pectoris, stroke, renal stone disease, or sarcoidosis</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Pregnant; lactating; women &lt;50 years of age without adequate contraception; serum calcium&gt;2.55 mmol/ L; males with serum creatinine &gt;129 umol/ L; females with serum creatinine &gt;104 umol/L</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Manufacturer</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Norway</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438/330/64.2</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47.5 (11.4)/NR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Overweight/obese; Other; using blood pressure or lipid lowering medication</w:t>
            </w: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58.0 ± 21.1 nmol/L</w:t>
            </w:r>
          </w:p>
        </w:tc>
      </w:tr>
    </w:tbl>
    <w:p w:rsidR="002B750B" w:rsidRDefault="002B750B">
      <w:pPr>
        <w:adjustRightInd w:val="0"/>
        <w:rPr>
          <w:rFonts w:ascii="Arial" w:hAnsi="Arial" w:cs="Arial"/>
          <w:color w:val="000000"/>
          <w:sz w:val="14"/>
          <w:szCs w:val="14"/>
        </w:rPr>
      </w:pPr>
    </w:p>
    <w:p w:rsidR="00F32ACC" w:rsidRDefault="00F32ACC">
      <w:pPr>
        <w:adjustRightInd w:val="0"/>
        <w:rPr>
          <w:rFonts w:ascii="Arial" w:hAnsi="Arial" w:cs="Arial"/>
          <w:color w:val="000000"/>
          <w:sz w:val="14"/>
          <w:szCs w:val="14"/>
        </w:rPr>
      </w:pPr>
      <w:r>
        <w:rPr>
          <w:rFonts w:ascii="Arial" w:hAnsi="Arial" w:cs="Arial"/>
          <w:color w:val="000000"/>
          <w:sz w:val="14"/>
          <w:szCs w:val="14"/>
        </w:rPr>
        <w:br w:type="page"/>
      </w:r>
    </w:p>
    <w:tbl>
      <w:tblPr>
        <w:tblW w:w="0" w:type="auto"/>
        <w:jc w:val="center"/>
        <w:tblLayout w:type="fixed"/>
        <w:tblCellMar>
          <w:left w:w="67" w:type="dxa"/>
          <w:right w:w="67" w:type="dxa"/>
        </w:tblCellMar>
        <w:tblLook w:val="0000" w:firstRow="0" w:lastRow="0" w:firstColumn="0" w:lastColumn="0" w:noHBand="0" w:noVBand="0"/>
      </w:tblPr>
      <w:tblGrid>
        <w:gridCol w:w="730"/>
        <w:gridCol w:w="946"/>
        <w:gridCol w:w="1162"/>
        <w:gridCol w:w="2170"/>
        <w:gridCol w:w="1450"/>
        <w:gridCol w:w="1594"/>
        <w:gridCol w:w="730"/>
        <w:gridCol w:w="946"/>
        <w:gridCol w:w="1306"/>
        <w:gridCol w:w="1306"/>
        <w:gridCol w:w="1306"/>
        <w:gridCol w:w="146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178" w:name="IDX178"/>
            <w:bookmarkEnd w:id="178"/>
            <w:r w:rsidRPr="00A5194C">
              <w:rPr>
                <w:rFonts w:ascii="Arial" w:hAnsi="Arial" w:cs="Arial"/>
                <w:b/>
                <w:bCs/>
                <w:color w:val="000000"/>
                <w:sz w:val="16"/>
                <w:szCs w:val="16"/>
              </w:rPr>
              <w:lastRenderedPageBreak/>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w:t>
            </w:r>
            <w:r w:rsidRPr="00A5194C">
              <w:rPr>
                <w:rFonts w:ascii="Arial" w:hAnsi="Arial" w:cs="Arial"/>
                <w:b/>
                <w:bCs/>
                <w:color w:val="000000"/>
                <w:sz w:val="16"/>
                <w:szCs w:val="16"/>
              </w:rPr>
              <w:br/>
              <w:t>Analyzed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Baseline Mean/</w:t>
            </w:r>
            <w:r w:rsidRPr="00A5194C">
              <w:rPr>
                <w:rFonts w:ascii="Arial" w:hAnsi="Arial" w:cs="Arial"/>
                <w:b/>
                <w:bCs/>
                <w:color w:val="000000"/>
                <w:sz w:val="16"/>
                <w:szCs w:val="16"/>
              </w:rPr>
              <w:br/>
              <w:t>(CI/SE/SD)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Final or Delta/</w:t>
            </w:r>
            <w:r w:rsidRPr="00A5194C">
              <w:rPr>
                <w:rFonts w:ascii="Arial" w:hAnsi="Arial" w:cs="Arial"/>
                <w:b/>
                <w:bCs/>
                <w:color w:val="000000"/>
                <w:sz w:val="16"/>
                <w:szCs w:val="16"/>
              </w:rPr>
              <w:br/>
              <w:t>(CI/SE/SD)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Net Difference/</w:t>
            </w:r>
            <w:r w:rsidRPr="00A5194C">
              <w:rPr>
                <w:rFonts w:ascii="Arial" w:hAnsi="Arial" w:cs="Arial"/>
                <w:b/>
                <w:bCs/>
                <w:color w:val="000000"/>
                <w:sz w:val="16"/>
                <w:szCs w:val="16"/>
              </w:rPr>
              <w:br/>
              <w:t>(CI/SE/SD)</w:t>
            </w:r>
          </w:p>
        </w:tc>
        <w:tc>
          <w:tcPr>
            <w:tcW w:w="146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P-between</w:t>
            </w:r>
            <w:r w:rsidRPr="00A5194C">
              <w:rPr>
                <w:rFonts w:ascii="Arial" w:hAnsi="Arial" w:cs="Arial"/>
                <w:b/>
                <w:bCs/>
                <w:color w:val="000000"/>
                <w:sz w:val="16"/>
                <w:szCs w:val="16"/>
              </w:rPr>
              <w:br/>
              <w:t>Groups</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Jorde et al., 2010</w:t>
            </w: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Demographics (Age, Sex, Race/Ethnicity)- Age, Gender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Secondary-DBP</w:t>
            </w: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DD (40,000 IU Vit D3/week)+500 mg calcium/day</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114</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76.5 (sd=9.8)</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change=1.0 (sd=7.4)</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 (-1.3, 2.9)</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DP (20,000 IU Vit D3/week)+500 mg calcium/day</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104</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74.9 (sd=9.5)</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change=1.0 (sd=8.3)</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 (-1.4, 3.0)</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PP (placebo)+500 mg calcium/day</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112</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74.8 (sd=10.0)</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change=0.2 (sd=8.3)</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Secondary-SBP</w:t>
            </w: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DD (40,000 IU Vit D3/week)+500 mg calcium/day</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114</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124 (sd=15)</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change=1.2 (sd=11.4)</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+2.3 (-0.9, 5.5)</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D3 DP (20,000 IU Vit D3/week)+500 mg calcium/day</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104</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121 (sd=13)</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change=3.5 (sd=11.8)</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+4.6 (1.3, 7.9)</w:t>
            </w:r>
          </w:p>
        </w:tc>
        <w:tc>
          <w:tcPr>
            <w:tcW w:w="146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PP (placebo)+500 mg calcium/day</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112</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125 (sd=16)</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change=-1.1 (sd=12.8)</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bl>
    <w:p w:rsidR="002B750B" w:rsidRDefault="002B750B">
      <w:pPr>
        <w:adjustRightInd w:val="0"/>
        <w:rPr>
          <w:rFonts w:ascii="Arial" w:hAnsi="Arial" w:cs="Arial"/>
          <w:color w:val="000000"/>
          <w:sz w:val="14"/>
          <w:szCs w:val="14"/>
        </w:rPr>
      </w:pPr>
    </w:p>
    <w:p w:rsidR="00F61CA3" w:rsidRDefault="00F61CA3">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946"/>
        <w:gridCol w:w="1378"/>
        <w:gridCol w:w="1306"/>
        <w:gridCol w:w="1234"/>
        <w:gridCol w:w="874"/>
        <w:gridCol w:w="1162"/>
        <w:gridCol w:w="1162"/>
        <w:gridCol w:w="1162"/>
        <w:gridCol w:w="1378"/>
        <w:gridCol w:w="1234"/>
        <w:gridCol w:w="874"/>
        <w:gridCol w:w="1676"/>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179" w:name="IDX179"/>
            <w:bookmarkEnd w:id="179"/>
            <w:r w:rsidRPr="00A5194C">
              <w:rPr>
                <w:rFonts w:ascii="Arial" w:hAnsi="Arial" w:cs="Arial"/>
                <w:b/>
                <w:bCs/>
                <w:color w:val="000000"/>
                <w:sz w:val="16"/>
                <w:szCs w:val="16"/>
              </w:rPr>
              <w:t>Quality of Interventional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w:t>
            </w:r>
            <w:r w:rsidRPr="00A5194C">
              <w:rPr>
                <w:rFonts w:ascii="Arial" w:hAnsi="Arial" w:cs="Arial"/>
                <w:b/>
                <w:bCs/>
                <w:color w:val="000000"/>
                <w:sz w:val="16"/>
                <w:szCs w:val="16"/>
              </w:rPr>
              <w:br/>
              <w:t>Design</w:t>
            </w:r>
          </w:p>
        </w:tc>
        <w:tc>
          <w:tcPr>
            <w:tcW w:w="137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Randomization</w:t>
            </w:r>
            <w:r w:rsidRPr="00A5194C">
              <w:rPr>
                <w:rFonts w:ascii="Arial" w:hAnsi="Arial" w:cs="Arial"/>
                <w:b/>
                <w:bCs/>
                <w:color w:val="000000"/>
                <w:sz w:val="16"/>
                <w:szCs w:val="16"/>
              </w:rPr>
              <w:br/>
              <w:t>Technique</w:t>
            </w:r>
            <w:r w:rsidRPr="00A5194C">
              <w:rPr>
                <w:rFonts w:ascii="Arial" w:hAnsi="Arial" w:cs="Arial"/>
                <w:b/>
                <w:bCs/>
                <w:color w:val="000000"/>
                <w:sz w:val="16"/>
                <w:szCs w:val="16"/>
              </w:rPr>
              <w:br/>
              <w:t>(Y/N/ND/NA)</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Allocation</w:t>
            </w:r>
            <w:r w:rsidRPr="00A5194C">
              <w:rPr>
                <w:rFonts w:ascii="Arial" w:hAnsi="Arial" w:cs="Arial"/>
                <w:b/>
                <w:bCs/>
                <w:color w:val="000000"/>
                <w:sz w:val="16"/>
                <w:szCs w:val="16"/>
              </w:rPr>
              <w:br/>
              <w:t>Concealment</w:t>
            </w:r>
            <w:r w:rsidRPr="00A5194C">
              <w:rPr>
                <w:rFonts w:ascii="Arial" w:hAnsi="Arial" w:cs="Arial"/>
                <w:b/>
                <w:bCs/>
                <w:color w:val="000000"/>
                <w:sz w:val="16"/>
                <w:szCs w:val="16"/>
              </w:rPr>
              <w:br/>
              <w:t>(Y/N/ND/NA)</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Washout</w:t>
            </w:r>
            <w:r w:rsidRPr="00A5194C">
              <w:rPr>
                <w:rFonts w:ascii="Arial" w:hAnsi="Arial" w:cs="Arial"/>
                <w:b/>
                <w:bCs/>
                <w:color w:val="000000"/>
                <w:sz w:val="16"/>
                <w:szCs w:val="16"/>
              </w:rPr>
              <w:br/>
              <w:t>Period</w:t>
            </w:r>
            <w:r w:rsidRPr="00A5194C">
              <w:rPr>
                <w:rFonts w:ascii="Arial" w:hAnsi="Arial" w:cs="Arial"/>
                <w:b/>
                <w:bCs/>
                <w:color w:val="000000"/>
                <w:sz w:val="16"/>
                <w:szCs w:val="16"/>
              </w:rPr>
              <w:br/>
              <w:t>(Y/N/ND/NA)</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Dropout</w:t>
            </w:r>
            <w:r w:rsidRPr="00A5194C">
              <w:rPr>
                <w:rFonts w:ascii="Arial" w:hAnsi="Arial" w:cs="Arial"/>
                <w:b/>
                <w:bCs/>
                <w:color w:val="000000"/>
                <w:sz w:val="16"/>
                <w:szCs w:val="16"/>
              </w:rPr>
              <w:br/>
              <w:t>Rate</w:t>
            </w:r>
            <w:r w:rsidRPr="00A5194C">
              <w:rPr>
                <w:rFonts w:ascii="Arial" w:hAnsi="Arial" w:cs="Arial"/>
                <w:b/>
                <w:bCs/>
                <w:color w:val="000000"/>
                <w:sz w:val="16"/>
                <w:szCs w:val="16"/>
              </w:rPr>
              <w:br/>
              <w:t>&lt;20%</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Blinded</w:t>
            </w:r>
            <w:r w:rsidRPr="00A5194C">
              <w:rPr>
                <w:rFonts w:ascii="Arial" w:hAnsi="Arial" w:cs="Arial"/>
                <w:b/>
                <w:bCs/>
                <w:color w:val="000000"/>
                <w:sz w:val="16"/>
                <w:szCs w:val="16"/>
              </w:rPr>
              <w:br/>
              <w:t>Outcome</w:t>
            </w:r>
            <w:r w:rsidRPr="00A5194C">
              <w:rPr>
                <w:rFonts w:ascii="Arial" w:hAnsi="Arial" w:cs="Arial"/>
                <w:b/>
                <w:bCs/>
                <w:color w:val="000000"/>
                <w:sz w:val="16"/>
                <w:szCs w:val="16"/>
              </w:rPr>
              <w:br/>
              <w:t>Assessment</w:t>
            </w:r>
            <w:r w:rsidRPr="00A5194C">
              <w:rPr>
                <w:rFonts w:ascii="Arial" w:hAnsi="Arial" w:cs="Arial"/>
                <w:b/>
                <w:bCs/>
                <w:color w:val="000000"/>
                <w:sz w:val="16"/>
                <w:szCs w:val="16"/>
              </w:rPr>
              <w:br/>
              <w:t>(Y/N/ND)</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Intention</w:t>
            </w:r>
            <w:r w:rsidRPr="00A5194C">
              <w:rPr>
                <w:rFonts w:ascii="Arial" w:hAnsi="Arial" w:cs="Arial"/>
                <w:b/>
                <w:bCs/>
                <w:color w:val="000000"/>
                <w:sz w:val="16"/>
                <w:szCs w:val="16"/>
              </w:rPr>
              <w:br/>
              <w:t>to Treat</w:t>
            </w:r>
            <w:r w:rsidRPr="00A5194C">
              <w:rPr>
                <w:rFonts w:ascii="Arial" w:hAnsi="Arial" w:cs="Arial"/>
                <w:b/>
                <w:bCs/>
                <w:color w:val="000000"/>
                <w:sz w:val="16"/>
                <w:szCs w:val="16"/>
              </w:rPr>
              <w:br/>
              <w:t>Analysis</w:t>
            </w:r>
            <w:r w:rsidRPr="00A5194C">
              <w:rPr>
                <w:rFonts w:ascii="Arial" w:hAnsi="Arial" w:cs="Arial"/>
                <w:b/>
                <w:bCs/>
                <w:color w:val="000000"/>
                <w:sz w:val="16"/>
                <w:szCs w:val="16"/>
              </w:rPr>
              <w:br/>
              <w:t>(Y/N/ND)</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Statistical</w:t>
            </w:r>
            <w:r w:rsidRPr="00A5194C">
              <w:rPr>
                <w:rFonts w:ascii="Arial" w:hAnsi="Arial" w:cs="Arial"/>
                <w:b/>
                <w:bCs/>
                <w:color w:val="000000"/>
                <w:sz w:val="16"/>
                <w:szCs w:val="16"/>
              </w:rPr>
              <w:br/>
              <w:t>Analysis</w:t>
            </w:r>
            <w:r w:rsidRPr="00A5194C">
              <w:rPr>
                <w:rFonts w:ascii="Arial" w:hAnsi="Arial" w:cs="Arial"/>
                <w:b/>
                <w:bCs/>
                <w:color w:val="000000"/>
                <w:sz w:val="16"/>
                <w:szCs w:val="16"/>
              </w:rPr>
              <w:br/>
              <w:t>(Y/N)</w:t>
            </w:r>
          </w:p>
        </w:tc>
        <w:tc>
          <w:tcPr>
            <w:tcW w:w="137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Assessment</w:t>
            </w:r>
            <w:r w:rsidRPr="00A5194C">
              <w:rPr>
                <w:rFonts w:ascii="Arial" w:hAnsi="Arial" w:cs="Arial"/>
                <w:b/>
                <w:bCs/>
                <w:color w:val="000000"/>
                <w:sz w:val="16"/>
                <w:szCs w:val="16"/>
              </w:rPr>
              <w:br/>
              <w:t>for</w:t>
            </w:r>
            <w:r w:rsidRPr="00A5194C">
              <w:rPr>
                <w:rFonts w:ascii="Arial" w:hAnsi="Arial" w:cs="Arial"/>
                <w:b/>
                <w:bCs/>
                <w:color w:val="000000"/>
                <w:sz w:val="16"/>
                <w:szCs w:val="16"/>
              </w:rPr>
              <w:br/>
              <w:t>Confounding</w:t>
            </w:r>
            <w:r w:rsidRPr="00A5194C">
              <w:rPr>
                <w:rFonts w:ascii="Arial" w:hAnsi="Arial" w:cs="Arial"/>
                <w:b/>
                <w:bCs/>
                <w:color w:val="000000"/>
                <w:sz w:val="16"/>
                <w:szCs w:val="16"/>
              </w:rPr>
              <w:br/>
              <w:t>(Y/N/ND/NA)</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w:t>
            </w:r>
            <w:r w:rsidRPr="00A5194C">
              <w:rPr>
                <w:rFonts w:ascii="Arial" w:hAnsi="Arial" w:cs="Arial"/>
                <w:b/>
                <w:bCs/>
                <w:color w:val="000000"/>
                <w:sz w:val="16"/>
                <w:szCs w:val="16"/>
              </w:rPr>
              <w:br/>
              <w:t>Reporting</w:t>
            </w:r>
            <w:r w:rsidRPr="00A5194C">
              <w:rPr>
                <w:rFonts w:ascii="Arial" w:hAnsi="Arial" w:cs="Arial"/>
                <w:b/>
                <w:bCs/>
                <w:color w:val="000000"/>
                <w:sz w:val="16"/>
                <w:szCs w:val="16"/>
              </w:rPr>
              <w:br/>
              <w:t>w/o</w:t>
            </w:r>
            <w:r w:rsidRPr="00A5194C">
              <w:rPr>
                <w:rFonts w:ascii="Arial" w:hAnsi="Arial" w:cs="Arial"/>
                <w:b/>
                <w:bCs/>
                <w:color w:val="000000"/>
                <w:sz w:val="16"/>
                <w:szCs w:val="16"/>
              </w:rPr>
              <w:br/>
              <w:t>Discrepancies</w:t>
            </w:r>
            <w:r w:rsidRPr="00A5194C">
              <w:rPr>
                <w:rFonts w:ascii="Arial" w:hAnsi="Arial" w:cs="Arial"/>
                <w:b/>
                <w:bCs/>
                <w:color w:val="000000"/>
                <w:sz w:val="16"/>
                <w:szCs w:val="16"/>
              </w:rPr>
              <w:br/>
              <w:t>(Y/N)</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1676"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w:t>
            </w:r>
            <w:r w:rsidRPr="00A5194C">
              <w:rPr>
                <w:rFonts w:ascii="Arial" w:hAnsi="Arial" w:cs="Arial"/>
                <w:b/>
                <w:bCs/>
                <w:color w:val="000000"/>
                <w:sz w:val="16"/>
                <w:szCs w:val="16"/>
              </w:rPr>
              <w:br/>
              <w:t>(if Not A)</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Jorde et al., 2010</w:t>
            </w: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37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ND</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ND</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ND</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37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w:t>
            </w:r>
          </w:p>
        </w:tc>
        <w:tc>
          <w:tcPr>
            <w:tcW w:w="1676"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2B750B"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180" w:name="IDX180"/>
            <w:bookmarkEnd w:id="180"/>
            <w:r w:rsidRPr="00A5194C">
              <w:rPr>
                <w:rFonts w:ascii="Arial" w:hAnsi="Arial" w:cs="Arial"/>
                <w:b/>
                <w:bCs/>
                <w:color w:val="000000"/>
                <w:sz w:val="16"/>
                <w:szCs w:val="16"/>
              </w:rPr>
              <w:lastRenderedPageBreak/>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Jorde et al., 2010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19–50 years; 51–70 years; 21–70 years; BMI 28.0–47.0 kg/m2</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bisphosphonates; estrogen; h/o coronary infarction, angina; diabetes; stroke; renal stone disease; sarcoidosis; serum calcium &gt; 2.55 mmol/L; males with serum creatinine &gt; 129 µmol/L and females with serum creatinine &gt; 104 µmol/L; using estrogen</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Manufacturer</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Norway</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421/312/NR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50.8 (10.7)/NR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Overweight/obese</w:t>
            </w: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57.7 +/-20.7 nmol/L</w:t>
            </w:r>
          </w:p>
        </w:tc>
      </w:tr>
    </w:tbl>
    <w:p w:rsidR="002B750B"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946"/>
        <w:gridCol w:w="1162"/>
        <w:gridCol w:w="2170"/>
        <w:gridCol w:w="1450"/>
        <w:gridCol w:w="1594"/>
        <w:gridCol w:w="730"/>
        <w:gridCol w:w="946"/>
        <w:gridCol w:w="1306"/>
        <w:gridCol w:w="1306"/>
        <w:gridCol w:w="1306"/>
        <w:gridCol w:w="146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181" w:name="IDX181"/>
            <w:bookmarkEnd w:id="181"/>
            <w:r w:rsidRPr="00A5194C">
              <w:rPr>
                <w:rFonts w:ascii="Arial" w:hAnsi="Arial" w:cs="Arial"/>
                <w:b/>
                <w:bCs/>
                <w:color w:val="000000"/>
                <w:sz w:val="16"/>
                <w:szCs w:val="16"/>
              </w:rPr>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w:t>
            </w:r>
            <w:r w:rsidRPr="00A5194C">
              <w:rPr>
                <w:rFonts w:ascii="Arial" w:hAnsi="Arial" w:cs="Arial"/>
                <w:b/>
                <w:bCs/>
                <w:color w:val="000000"/>
                <w:sz w:val="16"/>
                <w:szCs w:val="16"/>
              </w:rPr>
              <w:br/>
              <w:t>Analyzed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Baseline Mean/</w:t>
            </w:r>
            <w:r w:rsidRPr="00A5194C">
              <w:rPr>
                <w:rFonts w:ascii="Arial" w:hAnsi="Arial" w:cs="Arial"/>
                <w:b/>
                <w:bCs/>
                <w:color w:val="000000"/>
                <w:sz w:val="16"/>
                <w:szCs w:val="16"/>
              </w:rPr>
              <w:br/>
              <w:t>(CI/SE/SD)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Final or Delta/</w:t>
            </w:r>
            <w:r w:rsidRPr="00A5194C">
              <w:rPr>
                <w:rFonts w:ascii="Arial" w:hAnsi="Arial" w:cs="Arial"/>
                <w:b/>
                <w:bCs/>
                <w:color w:val="000000"/>
                <w:sz w:val="16"/>
                <w:szCs w:val="16"/>
              </w:rPr>
              <w:br/>
              <w:t>(CI/SE/SD)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Net Difference/</w:t>
            </w:r>
            <w:r w:rsidRPr="00A5194C">
              <w:rPr>
                <w:rFonts w:ascii="Arial" w:hAnsi="Arial" w:cs="Arial"/>
                <w:b/>
                <w:bCs/>
                <w:color w:val="000000"/>
                <w:sz w:val="16"/>
                <w:szCs w:val="16"/>
              </w:rPr>
              <w:br/>
              <w:t>(CI/SE/SD)</w:t>
            </w:r>
          </w:p>
        </w:tc>
        <w:tc>
          <w:tcPr>
            <w:tcW w:w="146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P-between</w:t>
            </w:r>
            <w:r w:rsidRPr="00A5194C">
              <w:rPr>
                <w:rFonts w:ascii="Arial" w:hAnsi="Arial" w:cs="Arial"/>
                <w:b/>
                <w:bCs/>
                <w:color w:val="000000"/>
                <w:sz w:val="16"/>
                <w:szCs w:val="16"/>
              </w:rPr>
              <w:br/>
              <w:t>Groups</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Jorde et al., 2010</w:t>
            </w: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Secondary-BMD L2-L4</w:t>
            </w: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DD (Vit D3 40,000 IU/week+500 mg calcium)</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110</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1.27 (sd=0.155)</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change=0.008 (sd=0.036)</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+0.00 (-0.01, 0.01)</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DP (Vit D3 20,000 IU/week+500 mg calcium)</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97</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1.235 (sd=0.161)</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change=0.008 (sd=0.039)</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+0.01 (0.0, 0.01)</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PP (Placebo+500 mg calcium)</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105</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1.251 (sd=0.170)</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change=0.007 (sd=0.042)</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Secondary-BMD Total Hip</w:t>
            </w: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DD (Vit D3 40,000 IU/week+500 mg calcium)</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110</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1.107 (sd=0.133)</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change=0.008 (sd=0.014)</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-0.00 (-0.01, 0.0)</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D3 DP (Vit D3 20,000 IU/week+500 mg calcium)</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97</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1.067 (sd=0.128)</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change=0.011 (sd=0.014)</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+0.0 (-0.0, 0.01)</w:t>
            </w:r>
          </w:p>
        </w:tc>
        <w:tc>
          <w:tcPr>
            <w:tcW w:w="146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PP (Placebo+500 mg calcium)</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105</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1.092 (sd=0.130)</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change=0.009 (sd=0.017)</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bl>
    <w:p w:rsidR="002B750B" w:rsidRDefault="002B750B">
      <w:pPr>
        <w:adjustRightInd w:val="0"/>
        <w:rPr>
          <w:rFonts w:ascii="Arial" w:hAnsi="Arial" w:cs="Arial"/>
          <w:color w:val="000000"/>
          <w:sz w:val="14"/>
          <w:szCs w:val="14"/>
        </w:rPr>
      </w:pPr>
    </w:p>
    <w:p w:rsidR="00F61CA3" w:rsidRDefault="00F61CA3">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946"/>
        <w:gridCol w:w="1378"/>
        <w:gridCol w:w="1306"/>
        <w:gridCol w:w="1234"/>
        <w:gridCol w:w="874"/>
        <w:gridCol w:w="1162"/>
        <w:gridCol w:w="1162"/>
        <w:gridCol w:w="1162"/>
        <w:gridCol w:w="1378"/>
        <w:gridCol w:w="1234"/>
        <w:gridCol w:w="874"/>
        <w:gridCol w:w="1676"/>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182" w:name="IDX182"/>
            <w:bookmarkEnd w:id="182"/>
            <w:r w:rsidRPr="00A5194C">
              <w:rPr>
                <w:rFonts w:ascii="Arial" w:hAnsi="Arial" w:cs="Arial"/>
                <w:b/>
                <w:bCs/>
                <w:color w:val="000000"/>
                <w:sz w:val="16"/>
                <w:szCs w:val="16"/>
              </w:rPr>
              <w:t>Quality of Interventional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w:t>
            </w:r>
            <w:r w:rsidRPr="00A5194C">
              <w:rPr>
                <w:rFonts w:ascii="Arial" w:hAnsi="Arial" w:cs="Arial"/>
                <w:b/>
                <w:bCs/>
                <w:color w:val="000000"/>
                <w:sz w:val="16"/>
                <w:szCs w:val="16"/>
              </w:rPr>
              <w:br/>
              <w:t>Design</w:t>
            </w:r>
          </w:p>
        </w:tc>
        <w:tc>
          <w:tcPr>
            <w:tcW w:w="137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Randomization</w:t>
            </w:r>
            <w:r w:rsidRPr="00A5194C">
              <w:rPr>
                <w:rFonts w:ascii="Arial" w:hAnsi="Arial" w:cs="Arial"/>
                <w:b/>
                <w:bCs/>
                <w:color w:val="000000"/>
                <w:sz w:val="16"/>
                <w:szCs w:val="16"/>
              </w:rPr>
              <w:br/>
              <w:t>Technique</w:t>
            </w:r>
            <w:r w:rsidRPr="00A5194C">
              <w:rPr>
                <w:rFonts w:ascii="Arial" w:hAnsi="Arial" w:cs="Arial"/>
                <w:b/>
                <w:bCs/>
                <w:color w:val="000000"/>
                <w:sz w:val="16"/>
                <w:szCs w:val="16"/>
              </w:rPr>
              <w:br/>
              <w:t>(Y/N/ND/NA)</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Allocation</w:t>
            </w:r>
            <w:r w:rsidRPr="00A5194C">
              <w:rPr>
                <w:rFonts w:ascii="Arial" w:hAnsi="Arial" w:cs="Arial"/>
                <w:b/>
                <w:bCs/>
                <w:color w:val="000000"/>
                <w:sz w:val="16"/>
                <w:szCs w:val="16"/>
              </w:rPr>
              <w:br/>
              <w:t>Concealment</w:t>
            </w:r>
            <w:r w:rsidRPr="00A5194C">
              <w:rPr>
                <w:rFonts w:ascii="Arial" w:hAnsi="Arial" w:cs="Arial"/>
                <w:b/>
                <w:bCs/>
                <w:color w:val="000000"/>
                <w:sz w:val="16"/>
                <w:szCs w:val="16"/>
              </w:rPr>
              <w:br/>
              <w:t>(Y/N/ND/NA)</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Washout</w:t>
            </w:r>
            <w:r w:rsidRPr="00A5194C">
              <w:rPr>
                <w:rFonts w:ascii="Arial" w:hAnsi="Arial" w:cs="Arial"/>
                <w:b/>
                <w:bCs/>
                <w:color w:val="000000"/>
                <w:sz w:val="16"/>
                <w:szCs w:val="16"/>
              </w:rPr>
              <w:br/>
              <w:t>Period</w:t>
            </w:r>
            <w:r w:rsidRPr="00A5194C">
              <w:rPr>
                <w:rFonts w:ascii="Arial" w:hAnsi="Arial" w:cs="Arial"/>
                <w:b/>
                <w:bCs/>
                <w:color w:val="000000"/>
                <w:sz w:val="16"/>
                <w:szCs w:val="16"/>
              </w:rPr>
              <w:br/>
              <w:t>(Y/N/ND/NA)</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Dropout</w:t>
            </w:r>
            <w:r w:rsidRPr="00A5194C">
              <w:rPr>
                <w:rFonts w:ascii="Arial" w:hAnsi="Arial" w:cs="Arial"/>
                <w:b/>
                <w:bCs/>
                <w:color w:val="000000"/>
                <w:sz w:val="16"/>
                <w:szCs w:val="16"/>
              </w:rPr>
              <w:br/>
              <w:t>Rate</w:t>
            </w:r>
            <w:r w:rsidRPr="00A5194C">
              <w:rPr>
                <w:rFonts w:ascii="Arial" w:hAnsi="Arial" w:cs="Arial"/>
                <w:b/>
                <w:bCs/>
                <w:color w:val="000000"/>
                <w:sz w:val="16"/>
                <w:szCs w:val="16"/>
              </w:rPr>
              <w:br/>
              <w:t>&lt;20%</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Blinded</w:t>
            </w:r>
            <w:r w:rsidRPr="00A5194C">
              <w:rPr>
                <w:rFonts w:ascii="Arial" w:hAnsi="Arial" w:cs="Arial"/>
                <w:b/>
                <w:bCs/>
                <w:color w:val="000000"/>
                <w:sz w:val="16"/>
                <w:szCs w:val="16"/>
              </w:rPr>
              <w:br/>
              <w:t>Outcome</w:t>
            </w:r>
            <w:r w:rsidRPr="00A5194C">
              <w:rPr>
                <w:rFonts w:ascii="Arial" w:hAnsi="Arial" w:cs="Arial"/>
                <w:b/>
                <w:bCs/>
                <w:color w:val="000000"/>
                <w:sz w:val="16"/>
                <w:szCs w:val="16"/>
              </w:rPr>
              <w:br/>
              <w:t>Assessment</w:t>
            </w:r>
            <w:r w:rsidRPr="00A5194C">
              <w:rPr>
                <w:rFonts w:ascii="Arial" w:hAnsi="Arial" w:cs="Arial"/>
                <w:b/>
                <w:bCs/>
                <w:color w:val="000000"/>
                <w:sz w:val="16"/>
                <w:szCs w:val="16"/>
              </w:rPr>
              <w:br/>
              <w:t>(Y/N/ND)</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Intention</w:t>
            </w:r>
            <w:r w:rsidRPr="00A5194C">
              <w:rPr>
                <w:rFonts w:ascii="Arial" w:hAnsi="Arial" w:cs="Arial"/>
                <w:b/>
                <w:bCs/>
                <w:color w:val="000000"/>
                <w:sz w:val="16"/>
                <w:szCs w:val="16"/>
              </w:rPr>
              <w:br/>
              <w:t>to Treat</w:t>
            </w:r>
            <w:r w:rsidRPr="00A5194C">
              <w:rPr>
                <w:rFonts w:ascii="Arial" w:hAnsi="Arial" w:cs="Arial"/>
                <w:b/>
                <w:bCs/>
                <w:color w:val="000000"/>
                <w:sz w:val="16"/>
                <w:szCs w:val="16"/>
              </w:rPr>
              <w:br/>
              <w:t>Analysis</w:t>
            </w:r>
            <w:r w:rsidRPr="00A5194C">
              <w:rPr>
                <w:rFonts w:ascii="Arial" w:hAnsi="Arial" w:cs="Arial"/>
                <w:b/>
                <w:bCs/>
                <w:color w:val="000000"/>
                <w:sz w:val="16"/>
                <w:szCs w:val="16"/>
              </w:rPr>
              <w:br/>
              <w:t>(Y/N/ND)</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Statistical</w:t>
            </w:r>
            <w:r w:rsidRPr="00A5194C">
              <w:rPr>
                <w:rFonts w:ascii="Arial" w:hAnsi="Arial" w:cs="Arial"/>
                <w:b/>
                <w:bCs/>
                <w:color w:val="000000"/>
                <w:sz w:val="16"/>
                <w:szCs w:val="16"/>
              </w:rPr>
              <w:br/>
              <w:t>Analysis</w:t>
            </w:r>
            <w:r w:rsidRPr="00A5194C">
              <w:rPr>
                <w:rFonts w:ascii="Arial" w:hAnsi="Arial" w:cs="Arial"/>
                <w:b/>
                <w:bCs/>
                <w:color w:val="000000"/>
                <w:sz w:val="16"/>
                <w:szCs w:val="16"/>
              </w:rPr>
              <w:br/>
              <w:t>(Y/N)</w:t>
            </w:r>
          </w:p>
        </w:tc>
        <w:tc>
          <w:tcPr>
            <w:tcW w:w="137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Assessment</w:t>
            </w:r>
            <w:r w:rsidRPr="00A5194C">
              <w:rPr>
                <w:rFonts w:ascii="Arial" w:hAnsi="Arial" w:cs="Arial"/>
                <w:b/>
                <w:bCs/>
                <w:color w:val="000000"/>
                <w:sz w:val="16"/>
                <w:szCs w:val="16"/>
              </w:rPr>
              <w:br/>
              <w:t>for</w:t>
            </w:r>
            <w:r w:rsidRPr="00A5194C">
              <w:rPr>
                <w:rFonts w:ascii="Arial" w:hAnsi="Arial" w:cs="Arial"/>
                <w:b/>
                <w:bCs/>
                <w:color w:val="000000"/>
                <w:sz w:val="16"/>
                <w:szCs w:val="16"/>
              </w:rPr>
              <w:br/>
              <w:t>Confounding</w:t>
            </w:r>
            <w:r w:rsidRPr="00A5194C">
              <w:rPr>
                <w:rFonts w:ascii="Arial" w:hAnsi="Arial" w:cs="Arial"/>
                <w:b/>
                <w:bCs/>
                <w:color w:val="000000"/>
                <w:sz w:val="16"/>
                <w:szCs w:val="16"/>
              </w:rPr>
              <w:br/>
              <w:t>(Y/N/ND/NA)</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w:t>
            </w:r>
            <w:r w:rsidRPr="00A5194C">
              <w:rPr>
                <w:rFonts w:ascii="Arial" w:hAnsi="Arial" w:cs="Arial"/>
                <w:b/>
                <w:bCs/>
                <w:color w:val="000000"/>
                <w:sz w:val="16"/>
                <w:szCs w:val="16"/>
              </w:rPr>
              <w:br/>
              <w:t>Reporting</w:t>
            </w:r>
            <w:r w:rsidRPr="00A5194C">
              <w:rPr>
                <w:rFonts w:ascii="Arial" w:hAnsi="Arial" w:cs="Arial"/>
                <w:b/>
                <w:bCs/>
                <w:color w:val="000000"/>
                <w:sz w:val="16"/>
                <w:szCs w:val="16"/>
              </w:rPr>
              <w:br/>
              <w:t>w/o</w:t>
            </w:r>
            <w:r w:rsidRPr="00A5194C">
              <w:rPr>
                <w:rFonts w:ascii="Arial" w:hAnsi="Arial" w:cs="Arial"/>
                <w:b/>
                <w:bCs/>
                <w:color w:val="000000"/>
                <w:sz w:val="16"/>
                <w:szCs w:val="16"/>
              </w:rPr>
              <w:br/>
              <w:t>Discrepancies</w:t>
            </w:r>
            <w:r w:rsidRPr="00A5194C">
              <w:rPr>
                <w:rFonts w:ascii="Arial" w:hAnsi="Arial" w:cs="Arial"/>
                <w:b/>
                <w:bCs/>
                <w:color w:val="000000"/>
                <w:sz w:val="16"/>
                <w:szCs w:val="16"/>
              </w:rPr>
              <w:br/>
              <w:t>(Y/N)</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1676"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w:t>
            </w:r>
            <w:r w:rsidRPr="00A5194C">
              <w:rPr>
                <w:rFonts w:ascii="Arial" w:hAnsi="Arial" w:cs="Arial"/>
                <w:b/>
                <w:bCs/>
                <w:color w:val="000000"/>
                <w:sz w:val="16"/>
                <w:szCs w:val="16"/>
              </w:rPr>
              <w:br/>
              <w:t>(if Not A)</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Jorde et al., 2010</w:t>
            </w: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37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ND</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ND</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ND</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37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w:t>
            </w:r>
          </w:p>
        </w:tc>
        <w:tc>
          <w:tcPr>
            <w:tcW w:w="1676"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F61CA3" w:rsidRDefault="00F61CA3">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183" w:name="IDX183"/>
            <w:bookmarkEnd w:id="183"/>
            <w:r w:rsidRPr="00A5194C">
              <w:rPr>
                <w:rFonts w:ascii="Arial" w:hAnsi="Arial" w:cs="Arial"/>
                <w:b/>
                <w:bCs/>
                <w:color w:val="000000"/>
                <w:sz w:val="16"/>
                <w:szCs w:val="16"/>
              </w:rPr>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Kalra et al., 2012</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Pregnant or lactating women; between 12–24 weeks gestation</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specified</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Government</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Lucknow, India</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299/71/100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26.7 (4.0)/NR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Group 1–31.7 nmol/L (IQR 14.0–57.2) Group 2- 32.0 nmol/L (IQR 14.5–45.7)</w:t>
            </w:r>
          </w:p>
        </w:tc>
      </w:tr>
    </w:tbl>
    <w:p w:rsidR="00F32ACC" w:rsidRDefault="00F32ACC">
      <w:pPr>
        <w:adjustRightInd w:val="0"/>
        <w:rPr>
          <w:rFonts w:ascii="Arial" w:hAnsi="Arial" w:cs="Arial"/>
          <w:color w:val="000000"/>
          <w:sz w:val="14"/>
          <w:szCs w:val="14"/>
        </w:rPr>
      </w:pPr>
      <w:r>
        <w:rPr>
          <w:rFonts w:ascii="Arial" w:hAnsi="Arial" w:cs="Arial"/>
          <w:color w:val="000000"/>
          <w:sz w:val="14"/>
          <w:szCs w:val="14"/>
        </w:rPr>
        <w:br w:type="page"/>
      </w:r>
    </w:p>
    <w:p w:rsidR="002B750B"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946"/>
        <w:gridCol w:w="1162"/>
        <w:gridCol w:w="2170"/>
        <w:gridCol w:w="1450"/>
        <w:gridCol w:w="1594"/>
        <w:gridCol w:w="730"/>
        <w:gridCol w:w="946"/>
        <w:gridCol w:w="1306"/>
        <w:gridCol w:w="1306"/>
        <w:gridCol w:w="1306"/>
        <w:gridCol w:w="146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184" w:name="IDX184"/>
            <w:bookmarkEnd w:id="184"/>
            <w:r w:rsidRPr="00A5194C">
              <w:rPr>
                <w:rFonts w:ascii="Arial" w:hAnsi="Arial" w:cs="Arial"/>
                <w:b/>
                <w:bCs/>
                <w:color w:val="000000"/>
                <w:sz w:val="16"/>
                <w:szCs w:val="16"/>
              </w:rPr>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w:t>
            </w:r>
            <w:r w:rsidRPr="00A5194C">
              <w:rPr>
                <w:rFonts w:ascii="Arial" w:hAnsi="Arial" w:cs="Arial"/>
                <w:b/>
                <w:bCs/>
                <w:color w:val="000000"/>
                <w:sz w:val="16"/>
                <w:szCs w:val="16"/>
              </w:rPr>
              <w:br/>
              <w:t>Analyzed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Baseline Mean/</w:t>
            </w:r>
            <w:r w:rsidRPr="00A5194C">
              <w:rPr>
                <w:rFonts w:ascii="Arial" w:hAnsi="Arial" w:cs="Arial"/>
                <w:b/>
                <w:bCs/>
                <w:color w:val="000000"/>
                <w:sz w:val="16"/>
                <w:szCs w:val="16"/>
              </w:rPr>
              <w:br/>
              <w:t>(CI/SE/SD)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Final or Delta/</w:t>
            </w:r>
            <w:r w:rsidRPr="00A5194C">
              <w:rPr>
                <w:rFonts w:ascii="Arial" w:hAnsi="Arial" w:cs="Arial"/>
                <w:b/>
                <w:bCs/>
                <w:color w:val="000000"/>
                <w:sz w:val="16"/>
                <w:szCs w:val="16"/>
              </w:rPr>
              <w:br/>
              <w:t>(CI/SE/SD)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Net Difference/</w:t>
            </w:r>
            <w:r w:rsidRPr="00A5194C">
              <w:rPr>
                <w:rFonts w:ascii="Arial" w:hAnsi="Arial" w:cs="Arial"/>
                <w:b/>
                <w:bCs/>
                <w:color w:val="000000"/>
                <w:sz w:val="16"/>
                <w:szCs w:val="16"/>
              </w:rPr>
              <w:br/>
              <w:t>(CI/SE/SD)</w:t>
            </w:r>
          </w:p>
        </w:tc>
        <w:tc>
          <w:tcPr>
            <w:tcW w:w="146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P-between</w:t>
            </w:r>
            <w:r w:rsidRPr="00A5194C">
              <w:rPr>
                <w:rFonts w:ascii="Arial" w:hAnsi="Arial" w:cs="Arial"/>
                <w:b/>
                <w:bCs/>
                <w:color w:val="000000"/>
                <w:sz w:val="16"/>
                <w:szCs w:val="16"/>
              </w:rPr>
              <w:br/>
              <w:t>Groups</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Kalra et al., 2012</w:t>
            </w: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Secondary-Birth Weight</w:t>
            </w: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3000 mg cholecalciferol (one dose 2nd trimester and 28 weeks gestation)</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35</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 (NR)</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Final=3.03 (1.71, 4.35)</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-0.05 (-1.92, 1.82)</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0.96</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1500 mg cholecalciferol (one dose 2nd trimester)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36</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 (NR)</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Final=3.08 (1.71, 4.45)</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Secondary-Weight At 3 Mo</w:t>
            </w: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3000 mg cholecalciferol (one dose 2nd trimester and 28 weeks gestation)</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33</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 (NR)</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Final=5.9 (5.8, 6.0)</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 (-0.1, 0.1)</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1500 mg cholecalciferol (one dose 2nd trimester)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31</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 (NR)</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Final=5.9 (5.8, 6.0)</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Secondary-Weight At 6 Mo</w:t>
            </w: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3000 mg cholecalciferol (one dose 2nd trimester and 28 weeks gestation)</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24</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 (NR)</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Final=7.3 (7.1, 7.5)</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+0.1 (-0.1, 0.3)</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0.37</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1500 mg cholecalciferol (one dose 2nd trimester)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28</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 (NR)</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Final=7.2 (7.0, 7.4)</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Secondary-Weight At 9 Mo</w:t>
            </w: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3000 mg cholecalciferol (one dose 2nd trimester and 28 weeks gestation)</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18</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 (NR)</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Final=8.5 (8.3, 8.7)</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+0.1 (-0.3, 0.5)</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0.58</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1500 mg cholecalciferol (one dose 2nd trimester)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22</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 (NR)</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Final=8.4 (8.1, 8.7)</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Secondary-Length At Birth</w:t>
            </w: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3000 mg cholecalciferol (one dose 2nd trimester and 28 weeks gestation)</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35</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 (NR)</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Final=50.1 (49.8, 50.4)</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-0.2 (-0.6, 0.2)</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0.35</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1500 mg cholecalciferol (one dose 2nd trimester)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36</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 (NR)</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Final=50.3 (50.0, 50.6)</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Secondary-Length At 3 Mo</w:t>
            </w: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3000 mg cholecalciferol (one dose 2nd trimester and 28 weeks gestation)</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33</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 (NR)</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Final=59.9 (59.5, 60.3)</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+0.1 (-0.6, 0.8)</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0.79</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1500 mg cholecalciferol (one dose 2nd trimester)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31</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 (NR)</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Final=59.8 (59.2, 60.4)</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Secondary-Length At 6 Mo</w:t>
            </w: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3000 mg cholecalciferol (one dose 2nd trimester and 28 weeks gestation)</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24</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 (NR)</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Final=64.9 (64.0, 65.8)</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 (-0.5, 1.7)</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0.28</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1500 mg cholecalciferol (one dose 2nd trimester)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28</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 (NR)</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Final=64.3 (63.6, 65.0)</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Secondary-Length At 9 Mo</w:t>
            </w:r>
          </w:p>
        </w:tc>
        <w:tc>
          <w:tcPr>
            <w:tcW w:w="159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3000 mg cholecalciferol (one dose 2nd trimester and 28 weeks gestation)</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18</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NR (NR)</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Final=69.9 (69.2, 70.6)</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+0.6 (-0.5, 1.7)</w:t>
            </w:r>
          </w:p>
        </w:tc>
        <w:tc>
          <w:tcPr>
            <w:tcW w:w="146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0.27</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1500 mg cholecalciferol (one dose 2nd trimester)</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22</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 (NR)</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Final=69.3 (68.5, 70.1)</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bl>
    <w:p w:rsidR="002B750B" w:rsidRPr="00A5194C" w:rsidRDefault="002B750B">
      <w:pPr>
        <w:adjustRightInd w:val="0"/>
        <w:rPr>
          <w:rFonts w:ascii="Arial" w:hAnsi="Arial" w:cs="Arial"/>
          <w:color w:val="000000"/>
          <w:sz w:val="14"/>
          <w:szCs w:val="14"/>
        </w:rPr>
      </w:pPr>
    </w:p>
    <w:p w:rsidR="002B750B"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946"/>
        <w:gridCol w:w="1378"/>
        <w:gridCol w:w="1306"/>
        <w:gridCol w:w="1234"/>
        <w:gridCol w:w="874"/>
        <w:gridCol w:w="1162"/>
        <w:gridCol w:w="1162"/>
        <w:gridCol w:w="1162"/>
        <w:gridCol w:w="1378"/>
        <w:gridCol w:w="1234"/>
        <w:gridCol w:w="874"/>
        <w:gridCol w:w="1676"/>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185" w:name="IDX185"/>
            <w:bookmarkEnd w:id="185"/>
            <w:r w:rsidRPr="00A5194C">
              <w:rPr>
                <w:rFonts w:ascii="Arial" w:hAnsi="Arial" w:cs="Arial"/>
                <w:b/>
                <w:bCs/>
                <w:color w:val="000000"/>
                <w:sz w:val="16"/>
                <w:szCs w:val="16"/>
              </w:rPr>
              <w:t>Quality of Interventional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w:t>
            </w:r>
            <w:r w:rsidRPr="00A5194C">
              <w:rPr>
                <w:rFonts w:ascii="Arial" w:hAnsi="Arial" w:cs="Arial"/>
                <w:b/>
                <w:bCs/>
                <w:color w:val="000000"/>
                <w:sz w:val="16"/>
                <w:szCs w:val="16"/>
              </w:rPr>
              <w:br/>
              <w:t>Design</w:t>
            </w:r>
          </w:p>
        </w:tc>
        <w:tc>
          <w:tcPr>
            <w:tcW w:w="137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Randomization</w:t>
            </w:r>
            <w:r w:rsidRPr="00A5194C">
              <w:rPr>
                <w:rFonts w:ascii="Arial" w:hAnsi="Arial" w:cs="Arial"/>
                <w:b/>
                <w:bCs/>
                <w:color w:val="000000"/>
                <w:sz w:val="16"/>
                <w:szCs w:val="16"/>
              </w:rPr>
              <w:br/>
              <w:t>Technique</w:t>
            </w:r>
            <w:r w:rsidRPr="00A5194C">
              <w:rPr>
                <w:rFonts w:ascii="Arial" w:hAnsi="Arial" w:cs="Arial"/>
                <w:b/>
                <w:bCs/>
                <w:color w:val="000000"/>
                <w:sz w:val="16"/>
                <w:szCs w:val="16"/>
              </w:rPr>
              <w:br/>
              <w:t>(Y/N/ND/NA)</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Allocation</w:t>
            </w:r>
            <w:r w:rsidRPr="00A5194C">
              <w:rPr>
                <w:rFonts w:ascii="Arial" w:hAnsi="Arial" w:cs="Arial"/>
                <w:b/>
                <w:bCs/>
                <w:color w:val="000000"/>
                <w:sz w:val="16"/>
                <w:szCs w:val="16"/>
              </w:rPr>
              <w:br/>
              <w:t>Concealment</w:t>
            </w:r>
            <w:r w:rsidRPr="00A5194C">
              <w:rPr>
                <w:rFonts w:ascii="Arial" w:hAnsi="Arial" w:cs="Arial"/>
                <w:b/>
                <w:bCs/>
                <w:color w:val="000000"/>
                <w:sz w:val="16"/>
                <w:szCs w:val="16"/>
              </w:rPr>
              <w:br/>
              <w:t>(Y/N/ND/NA)</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Washout</w:t>
            </w:r>
            <w:r w:rsidRPr="00A5194C">
              <w:rPr>
                <w:rFonts w:ascii="Arial" w:hAnsi="Arial" w:cs="Arial"/>
                <w:b/>
                <w:bCs/>
                <w:color w:val="000000"/>
                <w:sz w:val="16"/>
                <w:szCs w:val="16"/>
              </w:rPr>
              <w:br/>
              <w:t>Period</w:t>
            </w:r>
            <w:r w:rsidRPr="00A5194C">
              <w:rPr>
                <w:rFonts w:ascii="Arial" w:hAnsi="Arial" w:cs="Arial"/>
                <w:b/>
                <w:bCs/>
                <w:color w:val="000000"/>
                <w:sz w:val="16"/>
                <w:szCs w:val="16"/>
              </w:rPr>
              <w:br/>
              <w:t>(Y/N/ND/NA)</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Dropout</w:t>
            </w:r>
            <w:r w:rsidRPr="00A5194C">
              <w:rPr>
                <w:rFonts w:ascii="Arial" w:hAnsi="Arial" w:cs="Arial"/>
                <w:b/>
                <w:bCs/>
                <w:color w:val="000000"/>
                <w:sz w:val="16"/>
                <w:szCs w:val="16"/>
              </w:rPr>
              <w:br/>
              <w:t>Rate</w:t>
            </w:r>
            <w:r w:rsidRPr="00A5194C">
              <w:rPr>
                <w:rFonts w:ascii="Arial" w:hAnsi="Arial" w:cs="Arial"/>
                <w:b/>
                <w:bCs/>
                <w:color w:val="000000"/>
                <w:sz w:val="16"/>
                <w:szCs w:val="16"/>
              </w:rPr>
              <w:br/>
              <w:t>&lt;20%</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Blinded</w:t>
            </w:r>
            <w:r w:rsidRPr="00A5194C">
              <w:rPr>
                <w:rFonts w:ascii="Arial" w:hAnsi="Arial" w:cs="Arial"/>
                <w:b/>
                <w:bCs/>
                <w:color w:val="000000"/>
                <w:sz w:val="16"/>
                <w:szCs w:val="16"/>
              </w:rPr>
              <w:br/>
              <w:t>Outcome</w:t>
            </w:r>
            <w:r w:rsidRPr="00A5194C">
              <w:rPr>
                <w:rFonts w:ascii="Arial" w:hAnsi="Arial" w:cs="Arial"/>
                <w:b/>
                <w:bCs/>
                <w:color w:val="000000"/>
                <w:sz w:val="16"/>
                <w:szCs w:val="16"/>
              </w:rPr>
              <w:br/>
              <w:t>Assessment</w:t>
            </w:r>
            <w:r w:rsidRPr="00A5194C">
              <w:rPr>
                <w:rFonts w:ascii="Arial" w:hAnsi="Arial" w:cs="Arial"/>
                <w:b/>
                <w:bCs/>
                <w:color w:val="000000"/>
                <w:sz w:val="16"/>
                <w:szCs w:val="16"/>
              </w:rPr>
              <w:br/>
              <w:t>(Y/N/ND)</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Intention</w:t>
            </w:r>
            <w:r w:rsidRPr="00A5194C">
              <w:rPr>
                <w:rFonts w:ascii="Arial" w:hAnsi="Arial" w:cs="Arial"/>
                <w:b/>
                <w:bCs/>
                <w:color w:val="000000"/>
                <w:sz w:val="16"/>
                <w:szCs w:val="16"/>
              </w:rPr>
              <w:br/>
              <w:t>to Treat</w:t>
            </w:r>
            <w:r w:rsidRPr="00A5194C">
              <w:rPr>
                <w:rFonts w:ascii="Arial" w:hAnsi="Arial" w:cs="Arial"/>
                <w:b/>
                <w:bCs/>
                <w:color w:val="000000"/>
                <w:sz w:val="16"/>
                <w:szCs w:val="16"/>
              </w:rPr>
              <w:br/>
              <w:t>Analysis</w:t>
            </w:r>
            <w:r w:rsidRPr="00A5194C">
              <w:rPr>
                <w:rFonts w:ascii="Arial" w:hAnsi="Arial" w:cs="Arial"/>
                <w:b/>
                <w:bCs/>
                <w:color w:val="000000"/>
                <w:sz w:val="16"/>
                <w:szCs w:val="16"/>
              </w:rPr>
              <w:br/>
              <w:t>(Y/N/ND)</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Statistical</w:t>
            </w:r>
            <w:r w:rsidRPr="00A5194C">
              <w:rPr>
                <w:rFonts w:ascii="Arial" w:hAnsi="Arial" w:cs="Arial"/>
                <w:b/>
                <w:bCs/>
                <w:color w:val="000000"/>
                <w:sz w:val="16"/>
                <w:szCs w:val="16"/>
              </w:rPr>
              <w:br/>
              <w:t>Analysis</w:t>
            </w:r>
            <w:r w:rsidRPr="00A5194C">
              <w:rPr>
                <w:rFonts w:ascii="Arial" w:hAnsi="Arial" w:cs="Arial"/>
                <w:b/>
                <w:bCs/>
                <w:color w:val="000000"/>
                <w:sz w:val="16"/>
                <w:szCs w:val="16"/>
              </w:rPr>
              <w:br/>
              <w:t>(Y/N)</w:t>
            </w:r>
          </w:p>
        </w:tc>
        <w:tc>
          <w:tcPr>
            <w:tcW w:w="137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Assessment</w:t>
            </w:r>
            <w:r w:rsidRPr="00A5194C">
              <w:rPr>
                <w:rFonts w:ascii="Arial" w:hAnsi="Arial" w:cs="Arial"/>
                <w:b/>
                <w:bCs/>
                <w:color w:val="000000"/>
                <w:sz w:val="16"/>
                <w:szCs w:val="16"/>
              </w:rPr>
              <w:br/>
              <w:t>for</w:t>
            </w:r>
            <w:r w:rsidRPr="00A5194C">
              <w:rPr>
                <w:rFonts w:ascii="Arial" w:hAnsi="Arial" w:cs="Arial"/>
                <w:b/>
                <w:bCs/>
                <w:color w:val="000000"/>
                <w:sz w:val="16"/>
                <w:szCs w:val="16"/>
              </w:rPr>
              <w:br/>
              <w:t>Confounding</w:t>
            </w:r>
            <w:r w:rsidRPr="00A5194C">
              <w:rPr>
                <w:rFonts w:ascii="Arial" w:hAnsi="Arial" w:cs="Arial"/>
                <w:b/>
                <w:bCs/>
                <w:color w:val="000000"/>
                <w:sz w:val="16"/>
                <w:szCs w:val="16"/>
              </w:rPr>
              <w:br/>
              <w:t>(Y/N/ND/NA)</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w:t>
            </w:r>
            <w:r w:rsidRPr="00A5194C">
              <w:rPr>
                <w:rFonts w:ascii="Arial" w:hAnsi="Arial" w:cs="Arial"/>
                <w:b/>
                <w:bCs/>
                <w:color w:val="000000"/>
                <w:sz w:val="16"/>
                <w:szCs w:val="16"/>
              </w:rPr>
              <w:br/>
              <w:t>Reporting</w:t>
            </w:r>
            <w:r w:rsidRPr="00A5194C">
              <w:rPr>
                <w:rFonts w:ascii="Arial" w:hAnsi="Arial" w:cs="Arial"/>
                <w:b/>
                <w:bCs/>
                <w:color w:val="000000"/>
                <w:sz w:val="16"/>
                <w:szCs w:val="16"/>
              </w:rPr>
              <w:br/>
              <w:t>w/o</w:t>
            </w:r>
            <w:r w:rsidRPr="00A5194C">
              <w:rPr>
                <w:rFonts w:ascii="Arial" w:hAnsi="Arial" w:cs="Arial"/>
                <w:b/>
                <w:bCs/>
                <w:color w:val="000000"/>
                <w:sz w:val="16"/>
                <w:szCs w:val="16"/>
              </w:rPr>
              <w:br/>
              <w:t>Discrepancies</w:t>
            </w:r>
            <w:r w:rsidRPr="00A5194C">
              <w:rPr>
                <w:rFonts w:ascii="Arial" w:hAnsi="Arial" w:cs="Arial"/>
                <w:b/>
                <w:bCs/>
                <w:color w:val="000000"/>
                <w:sz w:val="16"/>
                <w:szCs w:val="16"/>
              </w:rPr>
              <w:br/>
              <w:t>(Y/N)</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1676"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w:t>
            </w:r>
            <w:r w:rsidRPr="00A5194C">
              <w:rPr>
                <w:rFonts w:ascii="Arial" w:hAnsi="Arial" w:cs="Arial"/>
                <w:b/>
                <w:bCs/>
                <w:color w:val="000000"/>
                <w:sz w:val="16"/>
                <w:szCs w:val="16"/>
              </w:rPr>
              <w:br/>
              <w:t>(if Not A)</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Kalra et al., 2012</w:t>
            </w: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37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ND</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ND</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ND</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ND</w:t>
            </w:r>
          </w:p>
        </w:tc>
        <w:tc>
          <w:tcPr>
            <w:tcW w:w="137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ND</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w:t>
            </w:r>
          </w:p>
        </w:tc>
        <w:tc>
          <w:tcPr>
            <w:tcW w:w="1676"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2B750B"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186" w:name="IDX186"/>
            <w:bookmarkEnd w:id="186"/>
            <w:r w:rsidRPr="00A5194C">
              <w:rPr>
                <w:rFonts w:ascii="Arial" w:hAnsi="Arial" w:cs="Arial"/>
                <w:b/>
                <w:bCs/>
                <w:color w:val="000000"/>
                <w:sz w:val="16"/>
                <w:szCs w:val="16"/>
              </w:rPr>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Karakas et al., 2013</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Healthy; middle-aged</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missing values; self-reported prevalent CHD; missing blood samples</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MONICA/KORA Augsburg case-cohort study</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Government</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Germany (specify city, if given)</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1783/964/24.5</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51.9 (0.42)/35–74</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male cases- 37.7(1.03), non-cases 43.9(1.02)\ female cases- 31.9(1.05), non-cases 39.7(1.01)</w:t>
            </w:r>
          </w:p>
        </w:tc>
      </w:tr>
    </w:tbl>
    <w:p w:rsidR="002B750B" w:rsidRDefault="002B750B">
      <w:pPr>
        <w:adjustRightInd w:val="0"/>
        <w:rPr>
          <w:rFonts w:ascii="Arial" w:hAnsi="Arial" w:cs="Arial"/>
          <w:color w:val="000000"/>
          <w:sz w:val="14"/>
          <w:szCs w:val="14"/>
        </w:rPr>
      </w:pPr>
    </w:p>
    <w:p w:rsidR="002B750B"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450"/>
        <w:gridCol w:w="2170"/>
        <w:gridCol w:w="1450"/>
        <w:gridCol w:w="1090"/>
        <w:gridCol w:w="1810"/>
        <w:gridCol w:w="730"/>
        <w:gridCol w:w="730"/>
        <w:gridCol w:w="1450"/>
        <w:gridCol w:w="802"/>
        <w:gridCol w:w="874"/>
        <w:gridCol w:w="740"/>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187" w:name="IDX187"/>
            <w:bookmarkEnd w:id="187"/>
            <w:r w:rsidRPr="00A5194C">
              <w:rPr>
                <w:rFonts w:ascii="Arial" w:hAnsi="Arial" w:cs="Arial"/>
                <w:b/>
                <w:bCs/>
                <w:color w:val="000000"/>
                <w:sz w:val="16"/>
                <w:szCs w:val="16"/>
              </w:rPr>
              <w:lastRenderedPageBreak/>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74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Karakas et al., 2013</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Demographics (Age, Sex, Race/Ethnicity)- Age; Sun Exposure- Season Of Blood Sampling; Other - Traditional Cardiovascular Risk Factors, CRP, Il-6, Sicam-1, Ip-10</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Primary-Coronary Heart Disease</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 in men</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54.14–153.92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225/964</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0.84</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0.52, 1.35</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0.461</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 in men</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35.05–54.13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0.66</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0.43, 1.02</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 in men</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5.08–35.02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 in women</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47.70–127.69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73/819</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0.42</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0.19, 0.93</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0.028</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25(OH)D in women</w:t>
            </w:r>
          </w:p>
        </w:tc>
        <w:tc>
          <w:tcPr>
            <w:tcW w:w="181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33.16–47.69 nmol/L</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11 yrs</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0.67</w:t>
            </w: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0.35, 1.29</w:t>
            </w:r>
          </w:p>
        </w:tc>
        <w:tc>
          <w:tcPr>
            <w:tcW w:w="74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 in women</w:t>
            </w:r>
          </w:p>
        </w:tc>
        <w:tc>
          <w:tcPr>
            <w:tcW w:w="181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9.87–33.15 nmol/L</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 yrs</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2B750B"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234"/>
        <w:gridCol w:w="1234"/>
        <w:gridCol w:w="1234"/>
        <w:gridCol w:w="1450"/>
        <w:gridCol w:w="1234"/>
        <w:gridCol w:w="1450"/>
        <w:gridCol w:w="1450"/>
        <w:gridCol w:w="1450"/>
        <w:gridCol w:w="1450"/>
        <w:gridCol w:w="2180"/>
      </w:tblGrid>
      <w:tr w:rsidR="002B750B" w:rsidRPr="00A5194C">
        <w:trPr>
          <w:cantSplit/>
          <w:tblHeader/>
          <w:jc w:val="center"/>
        </w:trPr>
        <w:tc>
          <w:tcPr>
            <w:tcW w:w="15096" w:type="dxa"/>
            <w:gridSpan w:val="11"/>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188" w:name="IDX188"/>
            <w:bookmarkEnd w:id="188"/>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Eligibility</w:t>
            </w:r>
            <w:r w:rsidRPr="00A5194C">
              <w:rPr>
                <w:rFonts w:ascii="Arial" w:hAnsi="Arial" w:cs="Arial"/>
                <w:b/>
                <w:bCs/>
                <w:color w:val="000000"/>
                <w:sz w:val="16"/>
                <w:szCs w:val="16"/>
              </w:rPr>
              <w:br/>
              <w:t>Criteria</w:t>
            </w:r>
            <w:r w:rsidRPr="00A5194C">
              <w:rPr>
                <w:rFonts w:ascii="Arial" w:hAnsi="Arial" w:cs="Arial"/>
                <w:b/>
                <w:bCs/>
                <w:color w:val="000000"/>
                <w:sz w:val="16"/>
                <w:szCs w:val="16"/>
              </w:rPr>
              <w:br/>
              <w:t>Clear?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Sampling of</w:t>
            </w:r>
            <w:r w:rsidRPr="00A5194C">
              <w:rPr>
                <w:rFonts w:ascii="Arial" w:hAnsi="Arial" w:cs="Arial"/>
                <w:b/>
                <w:bCs/>
                <w:color w:val="000000"/>
                <w:sz w:val="16"/>
                <w:szCs w:val="16"/>
              </w:rPr>
              <w:br/>
              <w:t>Population</w:t>
            </w:r>
            <w:r w:rsidRPr="00A5194C">
              <w:rPr>
                <w:rFonts w:ascii="Arial" w:hAnsi="Arial" w:cs="Arial"/>
                <w:b/>
                <w:bCs/>
                <w:color w:val="000000"/>
                <w:sz w:val="16"/>
                <w:szCs w:val="16"/>
              </w:rPr>
              <w:br/>
              <w:t>Random or</w:t>
            </w:r>
            <w:r w:rsidRPr="00A5194C">
              <w:rPr>
                <w:rFonts w:ascii="Arial" w:hAnsi="Arial" w:cs="Arial"/>
                <w:b/>
                <w:bCs/>
                <w:color w:val="000000"/>
                <w:sz w:val="16"/>
                <w:szCs w:val="16"/>
              </w:rPr>
              <w:br/>
              <w:t>Consecutive?</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Outcome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Exposure</w:t>
            </w:r>
            <w:r w:rsidRPr="00A5194C">
              <w:rPr>
                <w:rFonts w:ascii="Arial" w:hAnsi="Arial" w:cs="Arial"/>
                <w:b/>
                <w:bCs/>
                <w:color w:val="000000"/>
                <w:sz w:val="16"/>
                <w:szCs w:val="16"/>
              </w:rPr>
              <w:br/>
              <w:t>Measurement?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Method</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Food</w:t>
            </w:r>
            <w:r w:rsidRPr="00A5194C">
              <w:rPr>
                <w:rFonts w:ascii="Arial" w:hAnsi="Arial" w:cs="Arial"/>
                <w:b/>
                <w:bCs/>
                <w:color w:val="000000"/>
                <w:sz w:val="16"/>
                <w:szCs w:val="16"/>
              </w:rPr>
              <w:br/>
              <w:t>Composition</w:t>
            </w:r>
            <w:r w:rsidRPr="00A5194C">
              <w:rPr>
                <w:rFonts w:ascii="Arial" w:hAnsi="Arial" w:cs="Arial"/>
                <w:b/>
                <w:bCs/>
                <w:color w:val="000000"/>
                <w:sz w:val="16"/>
                <w:szCs w:val="16"/>
              </w:rPr>
              <w:br/>
              <w:t>Database or</w:t>
            </w:r>
            <w:r w:rsidRPr="00A5194C">
              <w:rPr>
                <w:rFonts w:ascii="Arial" w:hAnsi="Arial" w:cs="Arial"/>
                <w:b/>
                <w:bCs/>
                <w:color w:val="000000"/>
                <w:sz w:val="16"/>
                <w:szCs w:val="16"/>
              </w:rPr>
              <w:br/>
              <w:t>Suppl</w:t>
            </w:r>
            <w:r w:rsidRPr="00A5194C">
              <w:rPr>
                <w:rFonts w:ascii="Arial" w:hAnsi="Arial" w:cs="Arial"/>
                <w:b/>
                <w:bCs/>
                <w:color w:val="000000"/>
                <w:sz w:val="16"/>
                <w:szCs w:val="16"/>
              </w:rPr>
              <w:br/>
              <w:t>Composition</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Internal</w:t>
            </w:r>
            <w:r w:rsidRPr="00A5194C">
              <w:rPr>
                <w:rFonts w:ascii="Arial" w:hAnsi="Arial" w:cs="Arial"/>
                <w:b/>
                <w:bCs/>
                <w:color w:val="000000"/>
                <w:sz w:val="16"/>
                <w:szCs w:val="16"/>
              </w:rPr>
              <w:br/>
              <w:t>Calibration?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One of the</w:t>
            </w:r>
            <w:r w:rsidRPr="00A5194C">
              <w:rPr>
                <w:rFonts w:ascii="Arial" w:hAnsi="Arial" w:cs="Arial"/>
                <w:b/>
                <w:bCs/>
                <w:color w:val="000000"/>
                <w:sz w:val="16"/>
                <w:szCs w:val="16"/>
              </w:rPr>
              <w:br/>
              <w:t>Prespecified</w:t>
            </w:r>
            <w:r w:rsidRPr="00A5194C">
              <w:rPr>
                <w:rFonts w:ascii="Arial" w:hAnsi="Arial" w:cs="Arial"/>
                <w:b/>
                <w:bCs/>
                <w:color w:val="000000"/>
                <w:sz w:val="16"/>
                <w:szCs w:val="16"/>
              </w:rPr>
              <w:br/>
              <w:t>Biomarkers</w:t>
            </w:r>
            <w:r w:rsidRPr="00A5194C">
              <w:rPr>
                <w:rFonts w:ascii="Arial" w:hAnsi="Arial" w:cs="Arial"/>
                <w:b/>
                <w:bCs/>
                <w:color w:val="000000"/>
                <w:sz w:val="16"/>
                <w:szCs w:val="16"/>
              </w:rPr>
              <w:br/>
              <w:t>Methods Used?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Time From</w:t>
            </w:r>
            <w:r w:rsidRPr="00A5194C">
              <w:rPr>
                <w:rFonts w:ascii="Arial" w:hAnsi="Arial" w:cs="Arial"/>
                <w:b/>
                <w:bCs/>
                <w:color w:val="000000"/>
                <w:sz w:val="16"/>
                <w:szCs w:val="16"/>
              </w:rPr>
              <w:br/>
              <w:t>Sample</w:t>
            </w:r>
            <w:r w:rsidRPr="00A5194C">
              <w:rPr>
                <w:rFonts w:ascii="Arial" w:hAnsi="Arial" w:cs="Arial"/>
                <w:b/>
                <w:bCs/>
                <w:color w:val="000000"/>
                <w:sz w:val="16"/>
                <w:szCs w:val="16"/>
              </w:rPr>
              <w:br/>
              <w:t>Collection</w:t>
            </w:r>
            <w:r w:rsidRPr="00A5194C">
              <w:rPr>
                <w:rFonts w:ascii="Arial" w:hAnsi="Arial" w:cs="Arial"/>
                <w:b/>
                <w:bCs/>
                <w:color w:val="000000"/>
                <w:sz w:val="16"/>
                <w:szCs w:val="16"/>
              </w:rPr>
              <w:br/>
              <w:t>to Sample</w:t>
            </w:r>
            <w:r w:rsidRPr="00A5194C">
              <w:rPr>
                <w:rFonts w:ascii="Arial" w:hAnsi="Arial" w:cs="Arial"/>
                <w:b/>
                <w:bCs/>
                <w:color w:val="000000"/>
                <w:sz w:val="16"/>
                <w:szCs w:val="16"/>
              </w:rPr>
              <w:br/>
              <w:t>Analysis Reported?</w:t>
            </w:r>
          </w:p>
        </w:tc>
        <w:tc>
          <w:tcPr>
            <w:tcW w:w="218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Level of</w:t>
            </w:r>
            <w:r w:rsidRPr="00A5194C">
              <w:rPr>
                <w:rFonts w:ascii="Arial" w:hAnsi="Arial" w:cs="Arial"/>
                <w:b/>
                <w:bCs/>
                <w:color w:val="000000"/>
                <w:sz w:val="16"/>
                <w:szCs w:val="16"/>
              </w:rPr>
              <w:br/>
              <w:t>Exposure in</w:t>
            </w:r>
            <w:r w:rsidRPr="00A5194C">
              <w:rPr>
                <w:rFonts w:ascii="Arial" w:hAnsi="Arial" w:cs="Arial"/>
                <w:b/>
                <w:bCs/>
                <w:color w:val="000000"/>
                <w:sz w:val="16"/>
                <w:szCs w:val="16"/>
              </w:rPr>
              <w:br/>
              <w:t>Comparative</w:t>
            </w:r>
            <w:r w:rsidRPr="00A5194C">
              <w:rPr>
                <w:rFonts w:ascii="Arial" w:hAnsi="Arial" w:cs="Arial"/>
                <w:b/>
                <w:bCs/>
                <w:color w:val="000000"/>
                <w:sz w:val="16"/>
                <w:szCs w:val="16"/>
              </w:rPr>
              <w:br/>
              <w:t>Categories</w:t>
            </w:r>
            <w:r w:rsidRPr="00A5194C">
              <w:rPr>
                <w:rFonts w:ascii="Arial" w:hAnsi="Arial" w:cs="Arial"/>
                <w:b/>
                <w:bCs/>
                <w:color w:val="000000"/>
                <w:sz w:val="16"/>
                <w:szCs w:val="16"/>
              </w:rPr>
              <w:br/>
              <w:t>Given?</w:t>
            </w:r>
            <w:r w:rsidRPr="00A5194C">
              <w:rPr>
                <w:rFonts w:ascii="Arial" w:hAnsi="Arial" w:cs="Arial"/>
                <w:b/>
                <w:bCs/>
                <w:color w:val="000000"/>
                <w:sz w:val="16"/>
                <w:szCs w:val="16"/>
              </w:rPr>
              <w:br/>
              <w:t>(Categorical</w:t>
            </w:r>
            <w:r w:rsidRPr="00A5194C">
              <w:rPr>
                <w:rFonts w:ascii="Arial" w:hAnsi="Arial" w:cs="Arial"/>
                <w:b/>
                <w:bCs/>
                <w:color w:val="000000"/>
                <w:sz w:val="16"/>
                <w:szCs w:val="16"/>
              </w:rPr>
              <w:br/>
              <w:t>Analyses Only)</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Karakas et al., 2013</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8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r>
    </w:tbl>
    <w:p w:rsidR="002B750B" w:rsidRPr="00A5194C"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1450"/>
        <w:gridCol w:w="1234"/>
        <w:gridCol w:w="1450"/>
        <w:gridCol w:w="1234"/>
        <w:gridCol w:w="1450"/>
        <w:gridCol w:w="1450"/>
        <w:gridCol w:w="1450"/>
        <w:gridCol w:w="1450"/>
        <w:gridCol w:w="1450"/>
        <w:gridCol w:w="2468"/>
      </w:tblGrid>
      <w:tr w:rsidR="002B750B" w:rsidRPr="00A5194C">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Adjusted or</w:t>
            </w:r>
            <w:r w:rsidRPr="00A5194C">
              <w:rPr>
                <w:rFonts w:ascii="Arial" w:hAnsi="Arial" w:cs="Arial"/>
                <w:b/>
                <w:bCs/>
                <w:color w:val="000000"/>
                <w:sz w:val="16"/>
                <w:szCs w:val="16"/>
              </w:rPr>
              <w:br/>
              <w:t>Matched for</w:t>
            </w:r>
            <w:r w:rsidRPr="00A5194C">
              <w:rPr>
                <w:rFonts w:ascii="Arial" w:hAnsi="Arial" w:cs="Arial"/>
                <w:b/>
                <w:bCs/>
                <w:color w:val="000000"/>
                <w:sz w:val="16"/>
                <w:szCs w:val="16"/>
              </w:rPr>
              <w:br/>
              <w:t>Any Confounders?</w:t>
            </w:r>
            <w:r w:rsidRPr="00A5194C">
              <w:rPr>
                <w:rFonts w:ascii="Arial" w:hAnsi="Arial" w:cs="Arial"/>
                <w:b/>
                <w:bCs/>
                <w:color w:val="000000"/>
                <w:sz w:val="16"/>
                <w:szCs w:val="16"/>
              </w:rPr>
              <w:br/>
              <w:t>(Besides</w:t>
            </w:r>
            <w:r w:rsidRPr="00A5194C">
              <w:rPr>
                <w:rFonts w:ascii="Arial" w:hAnsi="Arial" w:cs="Arial"/>
                <w:b/>
                <w:bCs/>
                <w:color w:val="000000"/>
                <w:sz w:val="16"/>
                <w:szCs w:val="16"/>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w:t>
            </w:r>
            <w:r w:rsidRPr="00A5194C">
              <w:rPr>
                <w:rFonts w:ascii="Arial" w:hAnsi="Arial" w:cs="Arial"/>
                <w:b/>
                <w:bCs/>
                <w:color w:val="000000"/>
                <w:sz w:val="16"/>
                <w:szCs w:val="16"/>
              </w:rPr>
              <w:br/>
              <w:t>of Final</w:t>
            </w:r>
            <w:r w:rsidRPr="00A5194C">
              <w:rPr>
                <w:rFonts w:ascii="Arial" w:hAnsi="Arial" w:cs="Arial"/>
                <w:b/>
                <w:bCs/>
                <w:color w:val="000000"/>
                <w:sz w:val="16"/>
                <w:szCs w:val="16"/>
              </w:rPr>
              <w:br/>
              <w:t>Adjusted</w:t>
            </w:r>
            <w:r w:rsidRPr="00A5194C">
              <w:rPr>
                <w:rFonts w:ascii="Arial" w:hAnsi="Arial" w:cs="Arial"/>
                <w:b/>
                <w:bCs/>
                <w:color w:val="000000"/>
                <w:sz w:val="16"/>
                <w:szCs w:val="16"/>
              </w:rPr>
              <w:br/>
              <w:t>Model Selection?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 Definition</w:t>
            </w:r>
            <w:r w:rsidRPr="00A5194C">
              <w:rPr>
                <w:rFonts w:ascii="Arial" w:hAnsi="Arial" w:cs="Arial"/>
                <w:b/>
                <w:bCs/>
                <w:color w:val="000000"/>
                <w:sz w:val="16"/>
                <w:szCs w:val="16"/>
              </w:rPr>
              <w:br/>
              <w:t>of Outcome</w:t>
            </w:r>
            <w:r w:rsidRPr="00A5194C">
              <w:rPr>
                <w:rFonts w:ascii="Arial" w:hAnsi="Arial" w:cs="Arial"/>
                <w:b/>
                <w:bCs/>
                <w:color w:val="000000"/>
                <w:sz w:val="16"/>
                <w:szCs w:val="16"/>
              </w:rPr>
              <w:br/>
              <w:t>Including Time</w:t>
            </w:r>
            <w:r w:rsidRPr="00A5194C">
              <w:rPr>
                <w:rFonts w:ascii="Arial" w:hAnsi="Arial" w:cs="Arial"/>
                <w:b/>
                <w:bCs/>
                <w:color w:val="000000"/>
                <w:sz w:val="16"/>
                <w:szCs w:val="16"/>
              </w:rPr>
              <w:br/>
              <w:t>of Ascertainment?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Loss to</w:t>
            </w:r>
            <w:r w:rsidRPr="00A5194C">
              <w:rPr>
                <w:rFonts w:ascii="Arial" w:hAnsi="Arial" w:cs="Arial"/>
                <w:b/>
                <w:bCs/>
                <w:color w:val="000000"/>
                <w:sz w:val="16"/>
                <w:szCs w:val="16"/>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Do the</w:t>
            </w:r>
            <w:r w:rsidRPr="00A5194C">
              <w:rPr>
                <w:rFonts w:ascii="Arial" w:hAnsi="Arial" w:cs="Arial"/>
                <w:b/>
                <w:bCs/>
                <w:color w:val="000000"/>
                <w:sz w:val="16"/>
                <w:szCs w:val="16"/>
              </w:rPr>
              <w:br/>
              <w:t>Authors Specify</w:t>
            </w:r>
            <w:r w:rsidRPr="00A5194C">
              <w:rPr>
                <w:rFonts w:ascii="Arial" w:hAnsi="Arial" w:cs="Arial"/>
                <w:b/>
                <w:bCs/>
                <w:color w:val="000000"/>
                <w:sz w:val="16"/>
                <w:szCs w:val="16"/>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Prospective</w:t>
            </w:r>
            <w:r w:rsidRPr="00A5194C">
              <w:rPr>
                <w:rFonts w:ascii="Arial" w:hAnsi="Arial" w:cs="Arial"/>
                <w:b/>
                <w:bCs/>
                <w:color w:val="000000"/>
                <w:sz w:val="16"/>
                <w:szCs w:val="16"/>
              </w:rPr>
              <w:br/>
              <w:t>Collection</w:t>
            </w:r>
            <w:r w:rsidRPr="00A5194C">
              <w:rPr>
                <w:rFonts w:ascii="Arial" w:hAnsi="Arial" w:cs="Arial"/>
                <w:b/>
                <w:bCs/>
                <w:color w:val="000000"/>
                <w:sz w:val="16"/>
                <w:szCs w:val="16"/>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Analysis Was</w:t>
            </w:r>
            <w:r w:rsidRPr="00A5194C">
              <w:rPr>
                <w:rFonts w:ascii="Arial" w:hAnsi="Arial" w:cs="Arial"/>
                <w:b/>
                <w:bCs/>
                <w:color w:val="000000"/>
                <w:sz w:val="16"/>
                <w:szCs w:val="16"/>
              </w:rPr>
              <w:br/>
              <w:t>Planned When</w:t>
            </w:r>
            <w:r w:rsidRPr="00A5194C">
              <w:rPr>
                <w:rFonts w:ascii="Arial" w:hAnsi="Arial" w:cs="Arial"/>
                <w:b/>
                <w:bCs/>
                <w:color w:val="000000"/>
                <w:sz w:val="16"/>
                <w:szCs w:val="16"/>
              </w:rPr>
              <w:br/>
              <w:t>Cohort Was</w:t>
            </w:r>
            <w:r w:rsidRPr="00A5194C">
              <w:rPr>
                <w:rFonts w:ascii="Arial" w:hAnsi="Arial" w:cs="Arial"/>
                <w:b/>
                <w:bCs/>
                <w:color w:val="000000"/>
                <w:sz w:val="16"/>
                <w:szCs w:val="16"/>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 of</w:t>
            </w:r>
            <w:r w:rsidRPr="00A5194C">
              <w:rPr>
                <w:rFonts w:ascii="Arial" w:hAnsi="Arial" w:cs="Arial"/>
                <w:b/>
                <w:bCs/>
                <w:color w:val="000000"/>
                <w:sz w:val="16"/>
                <w:szCs w:val="16"/>
              </w:rPr>
              <w:br/>
              <w:t>Sample Size</w:t>
            </w:r>
            <w:r w:rsidRPr="00A5194C">
              <w:rPr>
                <w:rFonts w:ascii="Arial" w:hAnsi="Arial" w:cs="Arial"/>
                <w:b/>
                <w:bCs/>
                <w:color w:val="000000"/>
                <w:sz w:val="16"/>
                <w:szCs w:val="16"/>
              </w:rPr>
              <w:br/>
              <w:t>(Includes Sample</w:t>
            </w:r>
            <w:r w:rsidRPr="00A5194C">
              <w:rPr>
                <w:rFonts w:ascii="Arial" w:hAnsi="Arial" w:cs="Arial"/>
                <w:b/>
                <w:bCs/>
                <w:color w:val="000000"/>
                <w:sz w:val="16"/>
                <w:szCs w:val="16"/>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 (if Not A)</w:t>
            </w:r>
          </w:p>
        </w:tc>
      </w:tr>
      <w:tr w:rsidR="002B750B" w:rsidRPr="00A5194C">
        <w:trPr>
          <w:cantSplit/>
          <w:jc w:val="center"/>
        </w:trPr>
        <w:tc>
          <w:tcPr>
            <w:tcW w:w="145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NA</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w:t>
            </w:r>
          </w:p>
        </w:tc>
        <w:tc>
          <w:tcPr>
            <w:tcW w:w="2468"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Population a) sampling consecutive Outcome c) primary outcome changed to NA</w:t>
            </w:r>
          </w:p>
        </w:tc>
      </w:tr>
    </w:tbl>
    <w:p w:rsidR="002B750B" w:rsidRDefault="002B750B">
      <w:pPr>
        <w:adjustRightInd w:val="0"/>
        <w:rPr>
          <w:rFonts w:ascii="Arial" w:hAnsi="Arial" w:cs="Arial"/>
          <w:color w:val="000000"/>
          <w:sz w:val="14"/>
          <w:szCs w:val="14"/>
        </w:rPr>
      </w:pPr>
    </w:p>
    <w:p w:rsidR="002B750B" w:rsidRPr="00A5194C"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189" w:name="IDX189"/>
            <w:bookmarkEnd w:id="189"/>
            <w:r w:rsidRPr="00A5194C">
              <w:rPr>
                <w:rFonts w:ascii="Arial" w:hAnsi="Arial" w:cs="Arial"/>
                <w:b/>
                <w:bCs/>
                <w:color w:val="000000"/>
                <w:sz w:val="16"/>
                <w:szCs w:val="16"/>
              </w:rPr>
              <w:lastRenderedPageBreak/>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Karkkainen et al., 2010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age at a minimum of 65 years at the end of November 2002,; living in the Kuopio Province at the onset of the trial,; not belonging to the former OSTPRE bone densitometry sample.</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specified</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OSTPRE-FPS</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Manufacturer</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Finland; Kuopio</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750/591/100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67.4 (1.9)/NR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Post menopausal</w:t>
            </w: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intervention- 50.1 (18.8) nmol/l  control- 49.2 (17.7) nmol/l  (p=0.544)</w:t>
            </w:r>
          </w:p>
        </w:tc>
      </w:tr>
    </w:tbl>
    <w:p w:rsidR="002B750B" w:rsidRDefault="002B750B">
      <w:pPr>
        <w:adjustRightInd w:val="0"/>
        <w:rPr>
          <w:rFonts w:ascii="Arial" w:hAnsi="Arial" w:cs="Arial"/>
          <w:color w:val="000000"/>
          <w:sz w:val="14"/>
          <w:szCs w:val="14"/>
        </w:rPr>
      </w:pPr>
    </w:p>
    <w:p w:rsidR="00F32ACC" w:rsidRDefault="00F32ACC">
      <w:pPr>
        <w:adjustRightInd w:val="0"/>
        <w:rPr>
          <w:rFonts w:ascii="Arial" w:hAnsi="Arial" w:cs="Arial"/>
          <w:color w:val="000000"/>
          <w:sz w:val="14"/>
          <w:szCs w:val="14"/>
        </w:rPr>
      </w:pPr>
      <w:r>
        <w:rPr>
          <w:rFonts w:ascii="Arial" w:hAnsi="Arial" w:cs="Arial"/>
          <w:color w:val="000000"/>
          <w:sz w:val="14"/>
          <w:szCs w:val="14"/>
        </w:rPr>
        <w:br w:type="page"/>
      </w:r>
    </w:p>
    <w:tbl>
      <w:tblPr>
        <w:tblW w:w="0" w:type="auto"/>
        <w:jc w:val="center"/>
        <w:tblLayout w:type="fixed"/>
        <w:tblCellMar>
          <w:left w:w="67" w:type="dxa"/>
          <w:right w:w="67" w:type="dxa"/>
        </w:tblCellMar>
        <w:tblLook w:val="0000" w:firstRow="0" w:lastRow="0" w:firstColumn="0" w:lastColumn="0" w:noHBand="0" w:noVBand="0"/>
      </w:tblPr>
      <w:tblGrid>
        <w:gridCol w:w="730"/>
        <w:gridCol w:w="946"/>
        <w:gridCol w:w="1162"/>
        <w:gridCol w:w="2170"/>
        <w:gridCol w:w="1450"/>
        <w:gridCol w:w="1594"/>
        <w:gridCol w:w="730"/>
        <w:gridCol w:w="946"/>
        <w:gridCol w:w="1306"/>
        <w:gridCol w:w="1306"/>
        <w:gridCol w:w="1306"/>
        <w:gridCol w:w="146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190" w:name="IDX190"/>
            <w:bookmarkEnd w:id="190"/>
            <w:r w:rsidRPr="00A5194C">
              <w:rPr>
                <w:rFonts w:ascii="Arial" w:hAnsi="Arial" w:cs="Arial"/>
                <w:b/>
                <w:bCs/>
                <w:color w:val="000000"/>
                <w:sz w:val="16"/>
                <w:szCs w:val="16"/>
              </w:rPr>
              <w:lastRenderedPageBreak/>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w:t>
            </w:r>
            <w:r w:rsidRPr="00A5194C">
              <w:rPr>
                <w:rFonts w:ascii="Arial" w:hAnsi="Arial" w:cs="Arial"/>
                <w:b/>
                <w:bCs/>
                <w:color w:val="000000"/>
                <w:sz w:val="16"/>
                <w:szCs w:val="16"/>
              </w:rPr>
              <w:br/>
              <w:t>Analyzed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Baseline Mean/</w:t>
            </w:r>
            <w:r w:rsidRPr="00A5194C">
              <w:rPr>
                <w:rFonts w:ascii="Arial" w:hAnsi="Arial" w:cs="Arial"/>
                <w:b/>
                <w:bCs/>
                <w:color w:val="000000"/>
                <w:sz w:val="16"/>
                <w:szCs w:val="16"/>
              </w:rPr>
              <w:br/>
              <w:t>(CI/SE/SD)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Final or Delta/</w:t>
            </w:r>
            <w:r w:rsidRPr="00A5194C">
              <w:rPr>
                <w:rFonts w:ascii="Arial" w:hAnsi="Arial" w:cs="Arial"/>
                <w:b/>
                <w:bCs/>
                <w:color w:val="000000"/>
                <w:sz w:val="16"/>
                <w:szCs w:val="16"/>
              </w:rPr>
              <w:br/>
              <w:t>(CI/SE/SD)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Net Difference/</w:t>
            </w:r>
            <w:r w:rsidRPr="00A5194C">
              <w:rPr>
                <w:rFonts w:ascii="Arial" w:hAnsi="Arial" w:cs="Arial"/>
                <w:b/>
                <w:bCs/>
                <w:color w:val="000000"/>
                <w:sz w:val="16"/>
                <w:szCs w:val="16"/>
              </w:rPr>
              <w:br/>
              <w:t>(CI/SE/SD)</w:t>
            </w:r>
          </w:p>
        </w:tc>
        <w:tc>
          <w:tcPr>
            <w:tcW w:w="146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P-between</w:t>
            </w:r>
            <w:r w:rsidRPr="00A5194C">
              <w:rPr>
                <w:rFonts w:ascii="Arial" w:hAnsi="Arial" w:cs="Arial"/>
                <w:b/>
                <w:bCs/>
                <w:color w:val="000000"/>
                <w:sz w:val="16"/>
                <w:szCs w:val="16"/>
              </w:rPr>
              <w:br/>
              <w:t>Groups</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Karkkainen et al., 2010</w:t>
            </w: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Secondary-Femoral Neck BMD</w:t>
            </w: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Vit D 800 IU+calcium 1,000 mg</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280</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0.866 (sd=0.13)</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final=0.848 (sd=0.13)</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-0.002 (-0.02, 0.02)</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control (neither supplementation nor placebo)</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311</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0.865 (sd=0.12)</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final=0.850 (sd=0.12)</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Secondary-Lumbar Spine BMD</w:t>
            </w: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Vit D 800 IU+calcium 1,000 mg</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259</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1.039 (sd=0.17)</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final=1.047 (sd=0.17)</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-0.013 (-0.041, 0.016)</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control (neither supplementation nor placebo)</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285</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1.052 (sd=0.17)</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final=1.060 (sd=0.17)</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Secondary-Total Body BMD</w:t>
            </w: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Vit D 800 IU+calcium 1,000 mg</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195</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1.069 (sd=0.09)</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final=1.078 (sd=0.10)</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-0.003 (-0.02, 0.02)</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control (neither supplementation nor placebo)</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238</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1.079 (sd=0.09)</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final=1.081 (sd=0.10)</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Secondary-Total Proximal Femur BMD</w:t>
            </w: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Vit D 800 IU+calcium 1,000 mg</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280</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0.948 (sd=0.14)</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final=0.934 (sd=0.14)</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-0.005 (-0.03, 0.02)</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control (neither supplementation nor placebo)</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310</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0.953 (sd=0.13)</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final=0.939 (sd=0.13)</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Secondary-Trochanter BMD</w:t>
            </w: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Vit D 800 IU+calcium 1,000 mg</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280</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0.783 (sd=0.14)</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final=0.779 (sd=0.13)</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-0.01 (-0.03, 0.01)</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control (neither supplementation nor placebo)</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310</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0.797 (sd=0.13)</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final=0.790 (sd=0.13)</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Secondary-Ward</w:t>
            </w:r>
            <w:r w:rsidR="0016577B">
              <w:rPr>
                <w:rFonts w:ascii="Arial" w:hAnsi="Arial" w:cs="Arial"/>
                <w:color w:val="000000"/>
                <w:sz w:val="14"/>
                <w:szCs w:val="14"/>
              </w:rPr>
              <w:t>’</w:t>
            </w:r>
            <w:r w:rsidRPr="00A5194C">
              <w:rPr>
                <w:rFonts w:ascii="Arial" w:hAnsi="Arial" w:cs="Arial"/>
                <w:color w:val="000000"/>
                <w:sz w:val="14"/>
                <w:szCs w:val="14"/>
              </w:rPr>
              <w:t>s Triangle</w:t>
            </w:r>
          </w:p>
        </w:tc>
        <w:tc>
          <w:tcPr>
            <w:tcW w:w="159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D3 Vit D 800 IU+calcium 1,000 mg</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280</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0.67 (sd=0.15)</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final=0.652 (sd=0.14)</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-0.001 (-0.02, 0.02)</w:t>
            </w:r>
          </w:p>
        </w:tc>
        <w:tc>
          <w:tcPr>
            <w:tcW w:w="146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control (neither supplementation nor placebo)</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310</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0.672 (sd=0.13)</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final=0.653 (sd=0.13)</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bl>
    <w:p w:rsidR="002B750B" w:rsidRDefault="002B750B">
      <w:pPr>
        <w:adjustRightInd w:val="0"/>
        <w:rPr>
          <w:rFonts w:ascii="Arial" w:hAnsi="Arial" w:cs="Arial"/>
          <w:color w:val="000000"/>
          <w:sz w:val="14"/>
          <w:szCs w:val="14"/>
        </w:rPr>
      </w:pPr>
    </w:p>
    <w:p w:rsidR="002B750B"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946"/>
        <w:gridCol w:w="1378"/>
        <w:gridCol w:w="1306"/>
        <w:gridCol w:w="1234"/>
        <w:gridCol w:w="874"/>
        <w:gridCol w:w="1162"/>
        <w:gridCol w:w="1162"/>
        <w:gridCol w:w="1162"/>
        <w:gridCol w:w="1378"/>
        <w:gridCol w:w="1234"/>
        <w:gridCol w:w="874"/>
        <w:gridCol w:w="1676"/>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191" w:name="IDX191"/>
            <w:bookmarkEnd w:id="191"/>
            <w:r w:rsidRPr="00A5194C">
              <w:rPr>
                <w:rFonts w:ascii="Arial" w:hAnsi="Arial" w:cs="Arial"/>
                <w:b/>
                <w:bCs/>
                <w:color w:val="000000"/>
                <w:sz w:val="16"/>
                <w:szCs w:val="16"/>
              </w:rPr>
              <w:t>Quality of Interventional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w:t>
            </w:r>
            <w:r w:rsidRPr="00A5194C">
              <w:rPr>
                <w:rFonts w:ascii="Arial" w:hAnsi="Arial" w:cs="Arial"/>
                <w:b/>
                <w:bCs/>
                <w:color w:val="000000"/>
                <w:sz w:val="16"/>
                <w:szCs w:val="16"/>
              </w:rPr>
              <w:br/>
              <w:t>Design</w:t>
            </w:r>
          </w:p>
        </w:tc>
        <w:tc>
          <w:tcPr>
            <w:tcW w:w="137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Randomization</w:t>
            </w:r>
            <w:r w:rsidRPr="00A5194C">
              <w:rPr>
                <w:rFonts w:ascii="Arial" w:hAnsi="Arial" w:cs="Arial"/>
                <w:b/>
                <w:bCs/>
                <w:color w:val="000000"/>
                <w:sz w:val="16"/>
                <w:szCs w:val="16"/>
              </w:rPr>
              <w:br/>
              <w:t>Technique</w:t>
            </w:r>
            <w:r w:rsidRPr="00A5194C">
              <w:rPr>
                <w:rFonts w:ascii="Arial" w:hAnsi="Arial" w:cs="Arial"/>
                <w:b/>
                <w:bCs/>
                <w:color w:val="000000"/>
                <w:sz w:val="16"/>
                <w:szCs w:val="16"/>
              </w:rPr>
              <w:br/>
              <w:t>(Y/N/ND/NA)</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Allocation</w:t>
            </w:r>
            <w:r w:rsidRPr="00A5194C">
              <w:rPr>
                <w:rFonts w:ascii="Arial" w:hAnsi="Arial" w:cs="Arial"/>
                <w:b/>
                <w:bCs/>
                <w:color w:val="000000"/>
                <w:sz w:val="16"/>
                <w:szCs w:val="16"/>
              </w:rPr>
              <w:br/>
              <w:t>Concealment</w:t>
            </w:r>
            <w:r w:rsidRPr="00A5194C">
              <w:rPr>
                <w:rFonts w:ascii="Arial" w:hAnsi="Arial" w:cs="Arial"/>
                <w:b/>
                <w:bCs/>
                <w:color w:val="000000"/>
                <w:sz w:val="16"/>
                <w:szCs w:val="16"/>
              </w:rPr>
              <w:br/>
              <w:t>(Y/N/ND/NA)</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Washout</w:t>
            </w:r>
            <w:r w:rsidRPr="00A5194C">
              <w:rPr>
                <w:rFonts w:ascii="Arial" w:hAnsi="Arial" w:cs="Arial"/>
                <w:b/>
                <w:bCs/>
                <w:color w:val="000000"/>
                <w:sz w:val="16"/>
                <w:szCs w:val="16"/>
              </w:rPr>
              <w:br/>
              <w:t>Period</w:t>
            </w:r>
            <w:r w:rsidRPr="00A5194C">
              <w:rPr>
                <w:rFonts w:ascii="Arial" w:hAnsi="Arial" w:cs="Arial"/>
                <w:b/>
                <w:bCs/>
                <w:color w:val="000000"/>
                <w:sz w:val="16"/>
                <w:szCs w:val="16"/>
              </w:rPr>
              <w:br/>
              <w:t>(Y/N/ND/NA)</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Dropout</w:t>
            </w:r>
            <w:r w:rsidRPr="00A5194C">
              <w:rPr>
                <w:rFonts w:ascii="Arial" w:hAnsi="Arial" w:cs="Arial"/>
                <w:b/>
                <w:bCs/>
                <w:color w:val="000000"/>
                <w:sz w:val="16"/>
                <w:szCs w:val="16"/>
              </w:rPr>
              <w:br/>
              <w:t>Rate</w:t>
            </w:r>
            <w:r w:rsidRPr="00A5194C">
              <w:rPr>
                <w:rFonts w:ascii="Arial" w:hAnsi="Arial" w:cs="Arial"/>
                <w:b/>
                <w:bCs/>
                <w:color w:val="000000"/>
                <w:sz w:val="16"/>
                <w:szCs w:val="16"/>
              </w:rPr>
              <w:br/>
              <w:t>&lt;20%</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Blinded</w:t>
            </w:r>
            <w:r w:rsidRPr="00A5194C">
              <w:rPr>
                <w:rFonts w:ascii="Arial" w:hAnsi="Arial" w:cs="Arial"/>
                <w:b/>
                <w:bCs/>
                <w:color w:val="000000"/>
                <w:sz w:val="16"/>
                <w:szCs w:val="16"/>
              </w:rPr>
              <w:br/>
              <w:t>Outcome</w:t>
            </w:r>
            <w:r w:rsidRPr="00A5194C">
              <w:rPr>
                <w:rFonts w:ascii="Arial" w:hAnsi="Arial" w:cs="Arial"/>
                <w:b/>
                <w:bCs/>
                <w:color w:val="000000"/>
                <w:sz w:val="16"/>
                <w:szCs w:val="16"/>
              </w:rPr>
              <w:br/>
              <w:t>Assessment</w:t>
            </w:r>
            <w:r w:rsidRPr="00A5194C">
              <w:rPr>
                <w:rFonts w:ascii="Arial" w:hAnsi="Arial" w:cs="Arial"/>
                <w:b/>
                <w:bCs/>
                <w:color w:val="000000"/>
                <w:sz w:val="16"/>
                <w:szCs w:val="16"/>
              </w:rPr>
              <w:br/>
              <w:t>(Y/N/ND)</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Intention</w:t>
            </w:r>
            <w:r w:rsidRPr="00A5194C">
              <w:rPr>
                <w:rFonts w:ascii="Arial" w:hAnsi="Arial" w:cs="Arial"/>
                <w:b/>
                <w:bCs/>
                <w:color w:val="000000"/>
                <w:sz w:val="16"/>
                <w:szCs w:val="16"/>
              </w:rPr>
              <w:br/>
              <w:t>to Treat</w:t>
            </w:r>
            <w:r w:rsidRPr="00A5194C">
              <w:rPr>
                <w:rFonts w:ascii="Arial" w:hAnsi="Arial" w:cs="Arial"/>
                <w:b/>
                <w:bCs/>
                <w:color w:val="000000"/>
                <w:sz w:val="16"/>
                <w:szCs w:val="16"/>
              </w:rPr>
              <w:br/>
              <w:t>Analysis</w:t>
            </w:r>
            <w:r w:rsidRPr="00A5194C">
              <w:rPr>
                <w:rFonts w:ascii="Arial" w:hAnsi="Arial" w:cs="Arial"/>
                <w:b/>
                <w:bCs/>
                <w:color w:val="000000"/>
                <w:sz w:val="16"/>
                <w:szCs w:val="16"/>
              </w:rPr>
              <w:br/>
              <w:t>(Y/N/ND)</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Statistical</w:t>
            </w:r>
            <w:r w:rsidRPr="00A5194C">
              <w:rPr>
                <w:rFonts w:ascii="Arial" w:hAnsi="Arial" w:cs="Arial"/>
                <w:b/>
                <w:bCs/>
                <w:color w:val="000000"/>
                <w:sz w:val="16"/>
                <w:szCs w:val="16"/>
              </w:rPr>
              <w:br/>
              <w:t>Analysis</w:t>
            </w:r>
            <w:r w:rsidRPr="00A5194C">
              <w:rPr>
                <w:rFonts w:ascii="Arial" w:hAnsi="Arial" w:cs="Arial"/>
                <w:b/>
                <w:bCs/>
                <w:color w:val="000000"/>
                <w:sz w:val="16"/>
                <w:szCs w:val="16"/>
              </w:rPr>
              <w:br/>
              <w:t>(Y/N)</w:t>
            </w:r>
          </w:p>
        </w:tc>
        <w:tc>
          <w:tcPr>
            <w:tcW w:w="137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Assessment</w:t>
            </w:r>
            <w:r w:rsidRPr="00A5194C">
              <w:rPr>
                <w:rFonts w:ascii="Arial" w:hAnsi="Arial" w:cs="Arial"/>
                <w:b/>
                <w:bCs/>
                <w:color w:val="000000"/>
                <w:sz w:val="16"/>
                <w:szCs w:val="16"/>
              </w:rPr>
              <w:br/>
              <w:t>for</w:t>
            </w:r>
            <w:r w:rsidRPr="00A5194C">
              <w:rPr>
                <w:rFonts w:ascii="Arial" w:hAnsi="Arial" w:cs="Arial"/>
                <w:b/>
                <w:bCs/>
                <w:color w:val="000000"/>
                <w:sz w:val="16"/>
                <w:szCs w:val="16"/>
              </w:rPr>
              <w:br/>
              <w:t>Confounding</w:t>
            </w:r>
            <w:r w:rsidRPr="00A5194C">
              <w:rPr>
                <w:rFonts w:ascii="Arial" w:hAnsi="Arial" w:cs="Arial"/>
                <w:b/>
                <w:bCs/>
                <w:color w:val="000000"/>
                <w:sz w:val="16"/>
                <w:szCs w:val="16"/>
              </w:rPr>
              <w:br/>
              <w:t>(Y/N/ND/NA)</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w:t>
            </w:r>
            <w:r w:rsidRPr="00A5194C">
              <w:rPr>
                <w:rFonts w:ascii="Arial" w:hAnsi="Arial" w:cs="Arial"/>
                <w:b/>
                <w:bCs/>
                <w:color w:val="000000"/>
                <w:sz w:val="16"/>
                <w:szCs w:val="16"/>
              </w:rPr>
              <w:br/>
              <w:t>Reporting</w:t>
            </w:r>
            <w:r w:rsidRPr="00A5194C">
              <w:rPr>
                <w:rFonts w:ascii="Arial" w:hAnsi="Arial" w:cs="Arial"/>
                <w:b/>
                <w:bCs/>
                <w:color w:val="000000"/>
                <w:sz w:val="16"/>
                <w:szCs w:val="16"/>
              </w:rPr>
              <w:br/>
              <w:t>w/o</w:t>
            </w:r>
            <w:r w:rsidRPr="00A5194C">
              <w:rPr>
                <w:rFonts w:ascii="Arial" w:hAnsi="Arial" w:cs="Arial"/>
                <w:b/>
                <w:bCs/>
                <w:color w:val="000000"/>
                <w:sz w:val="16"/>
                <w:szCs w:val="16"/>
              </w:rPr>
              <w:br/>
              <w:t>Discrepancies</w:t>
            </w:r>
            <w:r w:rsidRPr="00A5194C">
              <w:rPr>
                <w:rFonts w:ascii="Arial" w:hAnsi="Arial" w:cs="Arial"/>
                <w:b/>
                <w:bCs/>
                <w:color w:val="000000"/>
                <w:sz w:val="16"/>
                <w:szCs w:val="16"/>
              </w:rPr>
              <w:br/>
              <w:t>(Y/N)</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1676"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w:t>
            </w:r>
            <w:r w:rsidRPr="00A5194C">
              <w:rPr>
                <w:rFonts w:ascii="Arial" w:hAnsi="Arial" w:cs="Arial"/>
                <w:b/>
                <w:bCs/>
                <w:color w:val="000000"/>
                <w:sz w:val="16"/>
                <w:szCs w:val="16"/>
              </w:rPr>
              <w:br/>
              <w:t>(if Not A)</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Karkkainen et al., 2010</w:t>
            </w: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37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ND</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ND</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37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w:t>
            </w:r>
          </w:p>
        </w:tc>
        <w:tc>
          <w:tcPr>
            <w:tcW w:w="1676"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F61CA3" w:rsidRDefault="00F61CA3">
      <w:pPr>
        <w:adjustRightInd w:val="0"/>
        <w:rPr>
          <w:rFonts w:ascii="Arial" w:hAnsi="Arial" w:cs="Arial"/>
          <w:color w:val="000000"/>
          <w:sz w:val="14"/>
          <w:szCs w:val="14"/>
        </w:rPr>
      </w:pPr>
    </w:p>
    <w:p w:rsidR="00F61CA3" w:rsidRDefault="00F61CA3">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192" w:name="IDX192"/>
            <w:bookmarkEnd w:id="192"/>
            <w:r w:rsidRPr="00A5194C">
              <w:rPr>
                <w:rFonts w:ascii="Arial" w:hAnsi="Arial" w:cs="Arial"/>
                <w:b/>
                <w:bCs/>
                <w:color w:val="000000"/>
                <w:sz w:val="16"/>
                <w:szCs w:val="16"/>
              </w:rPr>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Karkkainen et al., 2010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age at a minimum of 65 years at the end of November 2002,; living in Kuopio province area at the onset of the trial; not belonging to the former OSTPRE bone densitometry sample.; ambulatory women</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OSTRE-FPS</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Private</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Finland; Kuopio</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3139/3139/100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67.4 (1.9)/65–71</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Mean 25(OH)D concentrations (nmol/L): intervention- 50.1 (18.8) ;control- 49.2 (17.7) (P = 0.544)</w:t>
            </w:r>
          </w:p>
        </w:tc>
      </w:tr>
    </w:tbl>
    <w:p w:rsidR="002B750B" w:rsidRDefault="002B750B">
      <w:pPr>
        <w:adjustRightInd w:val="0"/>
        <w:rPr>
          <w:rFonts w:ascii="Arial" w:hAnsi="Arial" w:cs="Arial"/>
          <w:color w:val="000000"/>
          <w:sz w:val="14"/>
          <w:szCs w:val="14"/>
        </w:rPr>
      </w:pPr>
    </w:p>
    <w:p w:rsidR="00F61CA3" w:rsidRDefault="00F61CA3">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450"/>
        <w:gridCol w:w="2170"/>
        <w:gridCol w:w="1450"/>
        <w:gridCol w:w="1090"/>
        <w:gridCol w:w="1810"/>
        <w:gridCol w:w="730"/>
        <w:gridCol w:w="730"/>
        <w:gridCol w:w="1450"/>
        <w:gridCol w:w="802"/>
        <w:gridCol w:w="874"/>
        <w:gridCol w:w="740"/>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193" w:name="IDX193"/>
            <w:bookmarkEnd w:id="193"/>
            <w:r w:rsidRPr="00A5194C">
              <w:rPr>
                <w:rFonts w:ascii="Arial" w:hAnsi="Arial" w:cs="Arial"/>
                <w:b/>
                <w:bCs/>
                <w:color w:val="000000"/>
                <w:sz w:val="16"/>
                <w:szCs w:val="16"/>
              </w:rPr>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74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Karkkainen et al., 2010</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Primary-No Falls</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Vit D3; Ca</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1g/daily &amp; 800 IU/daily</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 y</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754/1566</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Crude/OR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1.05</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0.91, 1.20</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&gt;0.05</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Placebo; Ca</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Placebo</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 y</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740/1573</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Crude/OR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Primary-Falls (&gt;=1)</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Vit D3; Ca</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1g/daily &amp; 800 IU/daily</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 y</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1109/1566</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Crude/OR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1.13</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0.97, 1.32</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&gt;0.05</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Placebo; Ca</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Placebo</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 y</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1073/1573</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Crude/OR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Primary-No Fall Requiring Medical Attention (FRMA)</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Vit D3; Ca</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1g/daily &amp; 800 IU/daily</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 y</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1308/1566</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Crude/OR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0.84</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0.70, 1.01</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&gt;0.05</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Placebo; Ca</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Placebo</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 y</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1274/1573</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Crude/OR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Primary-Falls Requiring Medical Attention (FRMA) (=1)</w:t>
            </w: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Vit D3; Ca</w:t>
            </w:r>
          </w:p>
        </w:tc>
        <w:tc>
          <w:tcPr>
            <w:tcW w:w="181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1g/daily &amp; 800 IU/daily</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3 y</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1488/1566</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Crude/OR</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0.72</w:t>
            </w: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0.53, 0.97</w:t>
            </w:r>
          </w:p>
        </w:tc>
        <w:tc>
          <w:tcPr>
            <w:tcW w:w="74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0.03</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Placebo; Ca</w:t>
            </w:r>
          </w:p>
        </w:tc>
        <w:tc>
          <w:tcPr>
            <w:tcW w:w="181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Placebo</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 y</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1466/1573</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Crude/OR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2B750B"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946"/>
        <w:gridCol w:w="1378"/>
        <w:gridCol w:w="1306"/>
        <w:gridCol w:w="1234"/>
        <w:gridCol w:w="874"/>
        <w:gridCol w:w="1162"/>
        <w:gridCol w:w="1162"/>
        <w:gridCol w:w="1162"/>
        <w:gridCol w:w="1378"/>
        <w:gridCol w:w="1234"/>
        <w:gridCol w:w="874"/>
        <w:gridCol w:w="1676"/>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194" w:name="IDX194"/>
            <w:bookmarkEnd w:id="194"/>
            <w:r w:rsidRPr="00A5194C">
              <w:rPr>
                <w:rFonts w:ascii="Arial" w:hAnsi="Arial" w:cs="Arial"/>
                <w:b/>
                <w:bCs/>
                <w:color w:val="000000"/>
                <w:sz w:val="16"/>
                <w:szCs w:val="16"/>
              </w:rPr>
              <w:lastRenderedPageBreak/>
              <w:t>Quality of Interventional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w:t>
            </w:r>
            <w:r w:rsidRPr="00A5194C">
              <w:rPr>
                <w:rFonts w:ascii="Arial" w:hAnsi="Arial" w:cs="Arial"/>
                <w:b/>
                <w:bCs/>
                <w:color w:val="000000"/>
                <w:sz w:val="16"/>
                <w:szCs w:val="16"/>
              </w:rPr>
              <w:br/>
              <w:t>Design</w:t>
            </w:r>
          </w:p>
        </w:tc>
        <w:tc>
          <w:tcPr>
            <w:tcW w:w="137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Randomization</w:t>
            </w:r>
            <w:r w:rsidRPr="00A5194C">
              <w:rPr>
                <w:rFonts w:ascii="Arial" w:hAnsi="Arial" w:cs="Arial"/>
                <w:b/>
                <w:bCs/>
                <w:color w:val="000000"/>
                <w:sz w:val="16"/>
                <w:szCs w:val="16"/>
              </w:rPr>
              <w:br/>
              <w:t>Technique</w:t>
            </w:r>
            <w:r w:rsidRPr="00A5194C">
              <w:rPr>
                <w:rFonts w:ascii="Arial" w:hAnsi="Arial" w:cs="Arial"/>
                <w:b/>
                <w:bCs/>
                <w:color w:val="000000"/>
                <w:sz w:val="16"/>
                <w:szCs w:val="16"/>
              </w:rPr>
              <w:br/>
              <w:t>(Y/N/ND/NA)</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Allocation</w:t>
            </w:r>
            <w:r w:rsidRPr="00A5194C">
              <w:rPr>
                <w:rFonts w:ascii="Arial" w:hAnsi="Arial" w:cs="Arial"/>
                <w:b/>
                <w:bCs/>
                <w:color w:val="000000"/>
                <w:sz w:val="16"/>
                <w:szCs w:val="16"/>
              </w:rPr>
              <w:br/>
              <w:t>Concealment</w:t>
            </w:r>
            <w:r w:rsidRPr="00A5194C">
              <w:rPr>
                <w:rFonts w:ascii="Arial" w:hAnsi="Arial" w:cs="Arial"/>
                <w:b/>
                <w:bCs/>
                <w:color w:val="000000"/>
                <w:sz w:val="16"/>
                <w:szCs w:val="16"/>
              </w:rPr>
              <w:br/>
              <w:t>(Y/N/ND/NA)</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Washout</w:t>
            </w:r>
            <w:r w:rsidRPr="00A5194C">
              <w:rPr>
                <w:rFonts w:ascii="Arial" w:hAnsi="Arial" w:cs="Arial"/>
                <w:b/>
                <w:bCs/>
                <w:color w:val="000000"/>
                <w:sz w:val="16"/>
                <w:szCs w:val="16"/>
              </w:rPr>
              <w:br/>
              <w:t>Period</w:t>
            </w:r>
            <w:r w:rsidRPr="00A5194C">
              <w:rPr>
                <w:rFonts w:ascii="Arial" w:hAnsi="Arial" w:cs="Arial"/>
                <w:b/>
                <w:bCs/>
                <w:color w:val="000000"/>
                <w:sz w:val="16"/>
                <w:szCs w:val="16"/>
              </w:rPr>
              <w:br/>
              <w:t>(Y/N/ND/NA)</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Dropout</w:t>
            </w:r>
            <w:r w:rsidRPr="00A5194C">
              <w:rPr>
                <w:rFonts w:ascii="Arial" w:hAnsi="Arial" w:cs="Arial"/>
                <w:b/>
                <w:bCs/>
                <w:color w:val="000000"/>
                <w:sz w:val="16"/>
                <w:szCs w:val="16"/>
              </w:rPr>
              <w:br/>
              <w:t>Rate</w:t>
            </w:r>
            <w:r w:rsidRPr="00A5194C">
              <w:rPr>
                <w:rFonts w:ascii="Arial" w:hAnsi="Arial" w:cs="Arial"/>
                <w:b/>
                <w:bCs/>
                <w:color w:val="000000"/>
                <w:sz w:val="16"/>
                <w:szCs w:val="16"/>
              </w:rPr>
              <w:br/>
              <w:t>&lt;20%</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Blinded</w:t>
            </w:r>
            <w:r w:rsidRPr="00A5194C">
              <w:rPr>
                <w:rFonts w:ascii="Arial" w:hAnsi="Arial" w:cs="Arial"/>
                <w:b/>
                <w:bCs/>
                <w:color w:val="000000"/>
                <w:sz w:val="16"/>
                <w:szCs w:val="16"/>
              </w:rPr>
              <w:br/>
              <w:t>Outcome</w:t>
            </w:r>
            <w:r w:rsidRPr="00A5194C">
              <w:rPr>
                <w:rFonts w:ascii="Arial" w:hAnsi="Arial" w:cs="Arial"/>
                <w:b/>
                <w:bCs/>
                <w:color w:val="000000"/>
                <w:sz w:val="16"/>
                <w:szCs w:val="16"/>
              </w:rPr>
              <w:br/>
              <w:t>Assessment</w:t>
            </w:r>
            <w:r w:rsidRPr="00A5194C">
              <w:rPr>
                <w:rFonts w:ascii="Arial" w:hAnsi="Arial" w:cs="Arial"/>
                <w:b/>
                <w:bCs/>
                <w:color w:val="000000"/>
                <w:sz w:val="16"/>
                <w:szCs w:val="16"/>
              </w:rPr>
              <w:br/>
              <w:t>(Y/N/ND)</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Intention</w:t>
            </w:r>
            <w:r w:rsidRPr="00A5194C">
              <w:rPr>
                <w:rFonts w:ascii="Arial" w:hAnsi="Arial" w:cs="Arial"/>
                <w:b/>
                <w:bCs/>
                <w:color w:val="000000"/>
                <w:sz w:val="16"/>
                <w:szCs w:val="16"/>
              </w:rPr>
              <w:br/>
              <w:t>to Treat</w:t>
            </w:r>
            <w:r w:rsidRPr="00A5194C">
              <w:rPr>
                <w:rFonts w:ascii="Arial" w:hAnsi="Arial" w:cs="Arial"/>
                <w:b/>
                <w:bCs/>
                <w:color w:val="000000"/>
                <w:sz w:val="16"/>
                <w:szCs w:val="16"/>
              </w:rPr>
              <w:br/>
              <w:t>Analysis</w:t>
            </w:r>
            <w:r w:rsidRPr="00A5194C">
              <w:rPr>
                <w:rFonts w:ascii="Arial" w:hAnsi="Arial" w:cs="Arial"/>
                <w:b/>
                <w:bCs/>
                <w:color w:val="000000"/>
                <w:sz w:val="16"/>
                <w:szCs w:val="16"/>
              </w:rPr>
              <w:br/>
              <w:t>(Y/N/ND)</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Statistical</w:t>
            </w:r>
            <w:r w:rsidRPr="00A5194C">
              <w:rPr>
                <w:rFonts w:ascii="Arial" w:hAnsi="Arial" w:cs="Arial"/>
                <w:b/>
                <w:bCs/>
                <w:color w:val="000000"/>
                <w:sz w:val="16"/>
                <w:szCs w:val="16"/>
              </w:rPr>
              <w:br/>
              <w:t>Analysis</w:t>
            </w:r>
            <w:r w:rsidRPr="00A5194C">
              <w:rPr>
                <w:rFonts w:ascii="Arial" w:hAnsi="Arial" w:cs="Arial"/>
                <w:b/>
                <w:bCs/>
                <w:color w:val="000000"/>
                <w:sz w:val="16"/>
                <w:szCs w:val="16"/>
              </w:rPr>
              <w:br/>
              <w:t>(Y/N)</w:t>
            </w:r>
          </w:p>
        </w:tc>
        <w:tc>
          <w:tcPr>
            <w:tcW w:w="137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Assessment</w:t>
            </w:r>
            <w:r w:rsidRPr="00A5194C">
              <w:rPr>
                <w:rFonts w:ascii="Arial" w:hAnsi="Arial" w:cs="Arial"/>
                <w:b/>
                <w:bCs/>
                <w:color w:val="000000"/>
                <w:sz w:val="16"/>
                <w:szCs w:val="16"/>
              </w:rPr>
              <w:br/>
              <w:t>for</w:t>
            </w:r>
            <w:r w:rsidRPr="00A5194C">
              <w:rPr>
                <w:rFonts w:ascii="Arial" w:hAnsi="Arial" w:cs="Arial"/>
                <w:b/>
                <w:bCs/>
                <w:color w:val="000000"/>
                <w:sz w:val="16"/>
                <w:szCs w:val="16"/>
              </w:rPr>
              <w:br/>
              <w:t>Confounding</w:t>
            </w:r>
            <w:r w:rsidRPr="00A5194C">
              <w:rPr>
                <w:rFonts w:ascii="Arial" w:hAnsi="Arial" w:cs="Arial"/>
                <w:b/>
                <w:bCs/>
                <w:color w:val="000000"/>
                <w:sz w:val="16"/>
                <w:szCs w:val="16"/>
              </w:rPr>
              <w:br/>
              <w:t>(Y/N/ND/NA)</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w:t>
            </w:r>
            <w:r w:rsidRPr="00A5194C">
              <w:rPr>
                <w:rFonts w:ascii="Arial" w:hAnsi="Arial" w:cs="Arial"/>
                <w:b/>
                <w:bCs/>
                <w:color w:val="000000"/>
                <w:sz w:val="16"/>
                <w:szCs w:val="16"/>
              </w:rPr>
              <w:br/>
              <w:t>Reporting</w:t>
            </w:r>
            <w:r w:rsidRPr="00A5194C">
              <w:rPr>
                <w:rFonts w:ascii="Arial" w:hAnsi="Arial" w:cs="Arial"/>
                <w:b/>
                <w:bCs/>
                <w:color w:val="000000"/>
                <w:sz w:val="16"/>
                <w:szCs w:val="16"/>
              </w:rPr>
              <w:br/>
              <w:t>w/o</w:t>
            </w:r>
            <w:r w:rsidRPr="00A5194C">
              <w:rPr>
                <w:rFonts w:ascii="Arial" w:hAnsi="Arial" w:cs="Arial"/>
                <w:b/>
                <w:bCs/>
                <w:color w:val="000000"/>
                <w:sz w:val="16"/>
                <w:szCs w:val="16"/>
              </w:rPr>
              <w:br/>
              <w:t>Discrepancies</w:t>
            </w:r>
            <w:r w:rsidRPr="00A5194C">
              <w:rPr>
                <w:rFonts w:ascii="Arial" w:hAnsi="Arial" w:cs="Arial"/>
                <w:b/>
                <w:bCs/>
                <w:color w:val="000000"/>
                <w:sz w:val="16"/>
                <w:szCs w:val="16"/>
              </w:rPr>
              <w:br/>
              <w:t>(Y/N)</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1676"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w:t>
            </w:r>
            <w:r w:rsidRPr="00A5194C">
              <w:rPr>
                <w:rFonts w:ascii="Arial" w:hAnsi="Arial" w:cs="Arial"/>
                <w:b/>
                <w:bCs/>
                <w:color w:val="000000"/>
                <w:sz w:val="16"/>
                <w:szCs w:val="16"/>
              </w:rPr>
              <w:br/>
              <w:t>(if Not A)</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Karkkainen et al., 2010</w:t>
            </w: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37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ND</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ND</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37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w:t>
            </w:r>
          </w:p>
        </w:tc>
        <w:tc>
          <w:tcPr>
            <w:tcW w:w="1676"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F61CA3" w:rsidRDefault="00F61CA3">
      <w:pPr>
        <w:adjustRightInd w:val="0"/>
        <w:rPr>
          <w:rFonts w:ascii="Arial" w:hAnsi="Arial" w:cs="Arial"/>
          <w:color w:val="000000"/>
          <w:sz w:val="14"/>
          <w:szCs w:val="14"/>
        </w:rPr>
      </w:pPr>
    </w:p>
    <w:p w:rsidR="002B750B"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195" w:name="IDX195"/>
            <w:bookmarkEnd w:id="195"/>
            <w:r w:rsidRPr="00A5194C">
              <w:rPr>
                <w:rFonts w:ascii="Arial" w:hAnsi="Arial" w:cs="Arial"/>
                <w:b/>
                <w:bCs/>
                <w:color w:val="000000"/>
                <w:sz w:val="16"/>
                <w:szCs w:val="16"/>
              </w:rPr>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Kestenbaum et al., 2011</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51–70 years; &gt;65 years; ambulatory</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use of a wheelchair in the home; current treatment for cancer; institutionalization,; need for a proxy respondent to provide informed consent; plans to move from the area within 3 years</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CHS</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Government</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USA; Forsyth County, NC, Sacramento county, CA, Washington County, MD, Pittsburgh, PA</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2312/2312/58</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73 (4)/NR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Non-Hispanic Black=4</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25.2+/- _ 10.2 ng/ml (interquartile range: 17.8 to 31.5 ng/ml).</w:t>
            </w:r>
          </w:p>
        </w:tc>
      </w:tr>
    </w:tbl>
    <w:p w:rsidR="00F32ACC" w:rsidRDefault="00F32ACC">
      <w:pPr>
        <w:adjustRightInd w:val="0"/>
        <w:rPr>
          <w:rFonts w:ascii="Arial" w:hAnsi="Arial" w:cs="Arial"/>
          <w:color w:val="000000"/>
          <w:sz w:val="14"/>
          <w:szCs w:val="14"/>
        </w:rPr>
      </w:pPr>
      <w:r>
        <w:rPr>
          <w:rFonts w:ascii="Arial" w:hAnsi="Arial" w:cs="Arial"/>
          <w:color w:val="000000"/>
          <w:sz w:val="14"/>
          <w:szCs w:val="14"/>
        </w:rPr>
        <w:br w:type="page"/>
      </w: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450"/>
        <w:gridCol w:w="2170"/>
        <w:gridCol w:w="1450"/>
        <w:gridCol w:w="1090"/>
        <w:gridCol w:w="1810"/>
        <w:gridCol w:w="730"/>
        <w:gridCol w:w="730"/>
        <w:gridCol w:w="1450"/>
        <w:gridCol w:w="802"/>
        <w:gridCol w:w="874"/>
        <w:gridCol w:w="740"/>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196" w:name="IDX196"/>
            <w:bookmarkEnd w:id="196"/>
            <w:r w:rsidRPr="00A5194C">
              <w:rPr>
                <w:rFonts w:ascii="Arial" w:hAnsi="Arial" w:cs="Arial"/>
                <w:b/>
                <w:bCs/>
                <w:color w:val="000000"/>
                <w:sz w:val="16"/>
                <w:szCs w:val="16"/>
              </w:rPr>
              <w:lastRenderedPageBreak/>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74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Kestenbaum et al., 2011</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Demographics (Age, Sex, Race/Ethnicity)- Age, Sex, Race, Education; Anthropometrics-  BMI; Medical Conditions- Diabetes, Hypertension; Sun Exposure- Season Of The Year; Smoking, Other Lifestyle Factors- Smoking, Physical Activity; Other - Systolic Blood Pressure, Levels Of C-Reactive Protein, HDL Cholesterol, Calcium And Phosphorus, eGFR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Primary-All-Cause Mortality</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&gt;30 ng/ml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14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329/681</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15–30 ng/ml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14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668/1247</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1.15</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1.00, 1.33</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&lt;15 ng/ml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14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229/384</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1.29</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1.05, 1.57</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continuous per 10 ng/ml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14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1226/2312</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1.09</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1.02, 1.17</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0.012</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Primary-Cardiovascular Mortality</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Continuous per 10 ng/ml lower 25(OH)D</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14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389/2312</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1.06</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0.94, 1.19</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0.356</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&lt;15ng/ml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14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107/681</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1.17</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0.83, 1.67</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15–30 ng/ml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14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207/1247</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0.78, 1.30</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&gt;30 ng/ml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14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75/384</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Primary-Incident Heart Failure</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Continuous per 10 ng/ml lower 25(OH)D</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14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504/2312</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0.95</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0.86, 1.05</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0.303</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&lt;15ng/ml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14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107/681</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1.17</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0.83, 1.67</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15–30 ng/ml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14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207/1247</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0.78, 1.30</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&gt;30 ng/ml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14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75/384</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Primary-Incident Myocardial Infarction</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Continuous per 10 ng/ml lower 25(OH)D</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14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299/2312</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1.25</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1.08, 1.44</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0.002</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&lt;15ng/ml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14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88/681</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1.4</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0.93, 2.12</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15–30 ng/ml</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14 yrs</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161/1247</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1.2</w:t>
            </w: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0.90, 1.59</w:t>
            </w:r>
          </w:p>
        </w:tc>
        <w:tc>
          <w:tcPr>
            <w:tcW w:w="74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&gt;30 ng/ml</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14 yrs</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50/384</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F61CA3" w:rsidRDefault="00F61CA3">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234"/>
        <w:gridCol w:w="1234"/>
        <w:gridCol w:w="1234"/>
        <w:gridCol w:w="1450"/>
        <w:gridCol w:w="1234"/>
        <w:gridCol w:w="1450"/>
        <w:gridCol w:w="1450"/>
        <w:gridCol w:w="1450"/>
        <w:gridCol w:w="1450"/>
        <w:gridCol w:w="2180"/>
      </w:tblGrid>
      <w:tr w:rsidR="002B750B" w:rsidRPr="00A5194C">
        <w:trPr>
          <w:cantSplit/>
          <w:tblHeader/>
          <w:jc w:val="center"/>
        </w:trPr>
        <w:tc>
          <w:tcPr>
            <w:tcW w:w="15096" w:type="dxa"/>
            <w:gridSpan w:val="11"/>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197" w:name="IDX197"/>
            <w:bookmarkEnd w:id="197"/>
            <w:r w:rsidRPr="00A5194C">
              <w:rPr>
                <w:rFonts w:ascii="Arial" w:hAnsi="Arial" w:cs="Arial"/>
                <w:b/>
                <w:bCs/>
                <w:color w:val="000000"/>
                <w:sz w:val="16"/>
                <w:szCs w:val="16"/>
              </w:rPr>
              <w:lastRenderedPageBreak/>
              <w:t>Quality of Cohort or Nested Case-Control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Eligibility</w:t>
            </w:r>
            <w:r w:rsidRPr="00A5194C">
              <w:rPr>
                <w:rFonts w:ascii="Arial" w:hAnsi="Arial" w:cs="Arial"/>
                <w:b/>
                <w:bCs/>
                <w:color w:val="000000"/>
                <w:sz w:val="16"/>
                <w:szCs w:val="16"/>
              </w:rPr>
              <w:br/>
              <w:t>Criteria</w:t>
            </w:r>
            <w:r w:rsidRPr="00A5194C">
              <w:rPr>
                <w:rFonts w:ascii="Arial" w:hAnsi="Arial" w:cs="Arial"/>
                <w:b/>
                <w:bCs/>
                <w:color w:val="000000"/>
                <w:sz w:val="16"/>
                <w:szCs w:val="16"/>
              </w:rPr>
              <w:br/>
              <w:t>Clear?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Sampling of</w:t>
            </w:r>
            <w:r w:rsidRPr="00A5194C">
              <w:rPr>
                <w:rFonts w:ascii="Arial" w:hAnsi="Arial" w:cs="Arial"/>
                <w:b/>
                <w:bCs/>
                <w:color w:val="000000"/>
                <w:sz w:val="16"/>
                <w:szCs w:val="16"/>
              </w:rPr>
              <w:br/>
              <w:t>Population</w:t>
            </w:r>
            <w:r w:rsidRPr="00A5194C">
              <w:rPr>
                <w:rFonts w:ascii="Arial" w:hAnsi="Arial" w:cs="Arial"/>
                <w:b/>
                <w:bCs/>
                <w:color w:val="000000"/>
                <w:sz w:val="16"/>
                <w:szCs w:val="16"/>
              </w:rPr>
              <w:br/>
              <w:t>Random or</w:t>
            </w:r>
            <w:r w:rsidRPr="00A5194C">
              <w:rPr>
                <w:rFonts w:ascii="Arial" w:hAnsi="Arial" w:cs="Arial"/>
                <w:b/>
                <w:bCs/>
                <w:color w:val="000000"/>
                <w:sz w:val="16"/>
                <w:szCs w:val="16"/>
              </w:rPr>
              <w:br/>
              <w:t>Consecutive?</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Outcome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Exposure</w:t>
            </w:r>
            <w:r w:rsidRPr="00A5194C">
              <w:rPr>
                <w:rFonts w:ascii="Arial" w:hAnsi="Arial" w:cs="Arial"/>
                <w:b/>
                <w:bCs/>
                <w:color w:val="000000"/>
                <w:sz w:val="16"/>
                <w:szCs w:val="16"/>
              </w:rPr>
              <w:br/>
              <w:t>Measurement?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Method</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Food</w:t>
            </w:r>
            <w:r w:rsidRPr="00A5194C">
              <w:rPr>
                <w:rFonts w:ascii="Arial" w:hAnsi="Arial" w:cs="Arial"/>
                <w:b/>
                <w:bCs/>
                <w:color w:val="000000"/>
                <w:sz w:val="16"/>
                <w:szCs w:val="16"/>
              </w:rPr>
              <w:br/>
              <w:t>Composition</w:t>
            </w:r>
            <w:r w:rsidRPr="00A5194C">
              <w:rPr>
                <w:rFonts w:ascii="Arial" w:hAnsi="Arial" w:cs="Arial"/>
                <w:b/>
                <w:bCs/>
                <w:color w:val="000000"/>
                <w:sz w:val="16"/>
                <w:szCs w:val="16"/>
              </w:rPr>
              <w:br/>
              <w:t>Database or</w:t>
            </w:r>
            <w:r w:rsidRPr="00A5194C">
              <w:rPr>
                <w:rFonts w:ascii="Arial" w:hAnsi="Arial" w:cs="Arial"/>
                <w:b/>
                <w:bCs/>
                <w:color w:val="000000"/>
                <w:sz w:val="16"/>
                <w:szCs w:val="16"/>
              </w:rPr>
              <w:br/>
              <w:t>Suppl</w:t>
            </w:r>
            <w:r w:rsidRPr="00A5194C">
              <w:rPr>
                <w:rFonts w:ascii="Arial" w:hAnsi="Arial" w:cs="Arial"/>
                <w:b/>
                <w:bCs/>
                <w:color w:val="000000"/>
                <w:sz w:val="16"/>
                <w:szCs w:val="16"/>
              </w:rPr>
              <w:br/>
              <w:t>Composition</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Internal</w:t>
            </w:r>
            <w:r w:rsidRPr="00A5194C">
              <w:rPr>
                <w:rFonts w:ascii="Arial" w:hAnsi="Arial" w:cs="Arial"/>
                <w:b/>
                <w:bCs/>
                <w:color w:val="000000"/>
                <w:sz w:val="16"/>
                <w:szCs w:val="16"/>
              </w:rPr>
              <w:br/>
              <w:t>Calibration?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One of the</w:t>
            </w:r>
            <w:r w:rsidRPr="00A5194C">
              <w:rPr>
                <w:rFonts w:ascii="Arial" w:hAnsi="Arial" w:cs="Arial"/>
                <w:b/>
                <w:bCs/>
                <w:color w:val="000000"/>
                <w:sz w:val="16"/>
                <w:szCs w:val="16"/>
              </w:rPr>
              <w:br/>
              <w:t>Prespecified</w:t>
            </w:r>
            <w:r w:rsidRPr="00A5194C">
              <w:rPr>
                <w:rFonts w:ascii="Arial" w:hAnsi="Arial" w:cs="Arial"/>
                <w:b/>
                <w:bCs/>
                <w:color w:val="000000"/>
                <w:sz w:val="16"/>
                <w:szCs w:val="16"/>
              </w:rPr>
              <w:br/>
              <w:t>Biomarkers</w:t>
            </w:r>
            <w:r w:rsidRPr="00A5194C">
              <w:rPr>
                <w:rFonts w:ascii="Arial" w:hAnsi="Arial" w:cs="Arial"/>
                <w:b/>
                <w:bCs/>
                <w:color w:val="000000"/>
                <w:sz w:val="16"/>
                <w:szCs w:val="16"/>
              </w:rPr>
              <w:br/>
              <w:t>Methods Used?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Time From</w:t>
            </w:r>
            <w:r w:rsidRPr="00A5194C">
              <w:rPr>
                <w:rFonts w:ascii="Arial" w:hAnsi="Arial" w:cs="Arial"/>
                <w:b/>
                <w:bCs/>
                <w:color w:val="000000"/>
                <w:sz w:val="16"/>
                <w:szCs w:val="16"/>
              </w:rPr>
              <w:br/>
              <w:t>Sample</w:t>
            </w:r>
            <w:r w:rsidRPr="00A5194C">
              <w:rPr>
                <w:rFonts w:ascii="Arial" w:hAnsi="Arial" w:cs="Arial"/>
                <w:b/>
                <w:bCs/>
                <w:color w:val="000000"/>
                <w:sz w:val="16"/>
                <w:szCs w:val="16"/>
              </w:rPr>
              <w:br/>
              <w:t>Collection</w:t>
            </w:r>
            <w:r w:rsidRPr="00A5194C">
              <w:rPr>
                <w:rFonts w:ascii="Arial" w:hAnsi="Arial" w:cs="Arial"/>
                <w:b/>
                <w:bCs/>
                <w:color w:val="000000"/>
                <w:sz w:val="16"/>
                <w:szCs w:val="16"/>
              </w:rPr>
              <w:br/>
              <w:t>to Sample</w:t>
            </w:r>
            <w:r w:rsidRPr="00A5194C">
              <w:rPr>
                <w:rFonts w:ascii="Arial" w:hAnsi="Arial" w:cs="Arial"/>
                <w:b/>
                <w:bCs/>
                <w:color w:val="000000"/>
                <w:sz w:val="16"/>
                <w:szCs w:val="16"/>
              </w:rPr>
              <w:br/>
              <w:t>Analysis Reported?</w:t>
            </w:r>
          </w:p>
        </w:tc>
        <w:tc>
          <w:tcPr>
            <w:tcW w:w="218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Level of</w:t>
            </w:r>
            <w:r w:rsidRPr="00A5194C">
              <w:rPr>
                <w:rFonts w:ascii="Arial" w:hAnsi="Arial" w:cs="Arial"/>
                <w:b/>
                <w:bCs/>
                <w:color w:val="000000"/>
                <w:sz w:val="16"/>
                <w:szCs w:val="16"/>
              </w:rPr>
              <w:br/>
              <w:t>Exposure in</w:t>
            </w:r>
            <w:r w:rsidRPr="00A5194C">
              <w:rPr>
                <w:rFonts w:ascii="Arial" w:hAnsi="Arial" w:cs="Arial"/>
                <w:b/>
                <w:bCs/>
                <w:color w:val="000000"/>
                <w:sz w:val="16"/>
                <w:szCs w:val="16"/>
              </w:rPr>
              <w:br/>
              <w:t>Comparative</w:t>
            </w:r>
            <w:r w:rsidRPr="00A5194C">
              <w:rPr>
                <w:rFonts w:ascii="Arial" w:hAnsi="Arial" w:cs="Arial"/>
                <w:b/>
                <w:bCs/>
                <w:color w:val="000000"/>
                <w:sz w:val="16"/>
                <w:szCs w:val="16"/>
              </w:rPr>
              <w:br/>
              <w:t>Categories</w:t>
            </w:r>
            <w:r w:rsidRPr="00A5194C">
              <w:rPr>
                <w:rFonts w:ascii="Arial" w:hAnsi="Arial" w:cs="Arial"/>
                <w:b/>
                <w:bCs/>
                <w:color w:val="000000"/>
                <w:sz w:val="16"/>
                <w:szCs w:val="16"/>
              </w:rPr>
              <w:br/>
              <w:t>Given?</w:t>
            </w:r>
            <w:r w:rsidRPr="00A5194C">
              <w:rPr>
                <w:rFonts w:ascii="Arial" w:hAnsi="Arial" w:cs="Arial"/>
                <w:b/>
                <w:bCs/>
                <w:color w:val="000000"/>
                <w:sz w:val="16"/>
                <w:szCs w:val="16"/>
              </w:rPr>
              <w:br/>
              <w:t>(Categorical</w:t>
            </w:r>
            <w:r w:rsidRPr="00A5194C">
              <w:rPr>
                <w:rFonts w:ascii="Arial" w:hAnsi="Arial" w:cs="Arial"/>
                <w:b/>
                <w:bCs/>
                <w:color w:val="000000"/>
                <w:sz w:val="16"/>
                <w:szCs w:val="16"/>
              </w:rPr>
              <w:br/>
              <w:t>Analyses Only)</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Kestenbaum et al., 2011</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8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Pr="00A5194C"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1450"/>
        <w:gridCol w:w="1234"/>
        <w:gridCol w:w="1450"/>
        <w:gridCol w:w="1234"/>
        <w:gridCol w:w="1450"/>
        <w:gridCol w:w="1450"/>
        <w:gridCol w:w="1450"/>
        <w:gridCol w:w="1450"/>
        <w:gridCol w:w="1450"/>
        <w:gridCol w:w="2468"/>
      </w:tblGrid>
      <w:tr w:rsidR="002B750B" w:rsidRPr="00A5194C">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Adjusted or</w:t>
            </w:r>
            <w:r w:rsidRPr="00A5194C">
              <w:rPr>
                <w:rFonts w:ascii="Arial" w:hAnsi="Arial" w:cs="Arial"/>
                <w:b/>
                <w:bCs/>
                <w:color w:val="000000"/>
                <w:sz w:val="16"/>
                <w:szCs w:val="16"/>
              </w:rPr>
              <w:br/>
              <w:t>Matched for</w:t>
            </w:r>
            <w:r w:rsidRPr="00A5194C">
              <w:rPr>
                <w:rFonts w:ascii="Arial" w:hAnsi="Arial" w:cs="Arial"/>
                <w:b/>
                <w:bCs/>
                <w:color w:val="000000"/>
                <w:sz w:val="16"/>
                <w:szCs w:val="16"/>
              </w:rPr>
              <w:br/>
              <w:t>Any Confounders?</w:t>
            </w:r>
            <w:r w:rsidRPr="00A5194C">
              <w:rPr>
                <w:rFonts w:ascii="Arial" w:hAnsi="Arial" w:cs="Arial"/>
                <w:b/>
                <w:bCs/>
                <w:color w:val="000000"/>
                <w:sz w:val="16"/>
                <w:szCs w:val="16"/>
              </w:rPr>
              <w:br/>
              <w:t>(Besides</w:t>
            </w:r>
            <w:r w:rsidRPr="00A5194C">
              <w:rPr>
                <w:rFonts w:ascii="Arial" w:hAnsi="Arial" w:cs="Arial"/>
                <w:b/>
                <w:bCs/>
                <w:color w:val="000000"/>
                <w:sz w:val="16"/>
                <w:szCs w:val="16"/>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w:t>
            </w:r>
            <w:r w:rsidRPr="00A5194C">
              <w:rPr>
                <w:rFonts w:ascii="Arial" w:hAnsi="Arial" w:cs="Arial"/>
                <w:b/>
                <w:bCs/>
                <w:color w:val="000000"/>
                <w:sz w:val="16"/>
                <w:szCs w:val="16"/>
              </w:rPr>
              <w:br/>
              <w:t>of Final</w:t>
            </w:r>
            <w:r w:rsidRPr="00A5194C">
              <w:rPr>
                <w:rFonts w:ascii="Arial" w:hAnsi="Arial" w:cs="Arial"/>
                <w:b/>
                <w:bCs/>
                <w:color w:val="000000"/>
                <w:sz w:val="16"/>
                <w:szCs w:val="16"/>
              </w:rPr>
              <w:br/>
              <w:t>Adjusted</w:t>
            </w:r>
            <w:r w:rsidRPr="00A5194C">
              <w:rPr>
                <w:rFonts w:ascii="Arial" w:hAnsi="Arial" w:cs="Arial"/>
                <w:b/>
                <w:bCs/>
                <w:color w:val="000000"/>
                <w:sz w:val="16"/>
                <w:szCs w:val="16"/>
              </w:rPr>
              <w:br/>
              <w:t>Model Selection?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 Definition</w:t>
            </w:r>
            <w:r w:rsidRPr="00A5194C">
              <w:rPr>
                <w:rFonts w:ascii="Arial" w:hAnsi="Arial" w:cs="Arial"/>
                <w:b/>
                <w:bCs/>
                <w:color w:val="000000"/>
                <w:sz w:val="16"/>
                <w:szCs w:val="16"/>
              </w:rPr>
              <w:br/>
              <w:t>of Outcome</w:t>
            </w:r>
            <w:r w:rsidRPr="00A5194C">
              <w:rPr>
                <w:rFonts w:ascii="Arial" w:hAnsi="Arial" w:cs="Arial"/>
                <w:b/>
                <w:bCs/>
                <w:color w:val="000000"/>
                <w:sz w:val="16"/>
                <w:szCs w:val="16"/>
              </w:rPr>
              <w:br/>
              <w:t>Including Time</w:t>
            </w:r>
            <w:r w:rsidRPr="00A5194C">
              <w:rPr>
                <w:rFonts w:ascii="Arial" w:hAnsi="Arial" w:cs="Arial"/>
                <w:b/>
                <w:bCs/>
                <w:color w:val="000000"/>
                <w:sz w:val="16"/>
                <w:szCs w:val="16"/>
              </w:rPr>
              <w:br/>
              <w:t>of Ascertainment?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Loss to</w:t>
            </w:r>
            <w:r w:rsidRPr="00A5194C">
              <w:rPr>
                <w:rFonts w:ascii="Arial" w:hAnsi="Arial" w:cs="Arial"/>
                <w:b/>
                <w:bCs/>
                <w:color w:val="000000"/>
                <w:sz w:val="16"/>
                <w:szCs w:val="16"/>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Do the</w:t>
            </w:r>
            <w:r w:rsidRPr="00A5194C">
              <w:rPr>
                <w:rFonts w:ascii="Arial" w:hAnsi="Arial" w:cs="Arial"/>
                <w:b/>
                <w:bCs/>
                <w:color w:val="000000"/>
                <w:sz w:val="16"/>
                <w:szCs w:val="16"/>
              </w:rPr>
              <w:br/>
              <w:t>Authors Specify</w:t>
            </w:r>
            <w:r w:rsidRPr="00A5194C">
              <w:rPr>
                <w:rFonts w:ascii="Arial" w:hAnsi="Arial" w:cs="Arial"/>
                <w:b/>
                <w:bCs/>
                <w:color w:val="000000"/>
                <w:sz w:val="16"/>
                <w:szCs w:val="16"/>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Prospective</w:t>
            </w:r>
            <w:r w:rsidRPr="00A5194C">
              <w:rPr>
                <w:rFonts w:ascii="Arial" w:hAnsi="Arial" w:cs="Arial"/>
                <w:b/>
                <w:bCs/>
                <w:color w:val="000000"/>
                <w:sz w:val="16"/>
                <w:szCs w:val="16"/>
              </w:rPr>
              <w:br/>
              <w:t>Collection</w:t>
            </w:r>
            <w:r w:rsidRPr="00A5194C">
              <w:rPr>
                <w:rFonts w:ascii="Arial" w:hAnsi="Arial" w:cs="Arial"/>
                <w:b/>
                <w:bCs/>
                <w:color w:val="000000"/>
                <w:sz w:val="16"/>
                <w:szCs w:val="16"/>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Analysis Was</w:t>
            </w:r>
            <w:r w:rsidRPr="00A5194C">
              <w:rPr>
                <w:rFonts w:ascii="Arial" w:hAnsi="Arial" w:cs="Arial"/>
                <w:b/>
                <w:bCs/>
                <w:color w:val="000000"/>
                <w:sz w:val="16"/>
                <w:szCs w:val="16"/>
              </w:rPr>
              <w:br/>
              <w:t>Planned When</w:t>
            </w:r>
            <w:r w:rsidRPr="00A5194C">
              <w:rPr>
                <w:rFonts w:ascii="Arial" w:hAnsi="Arial" w:cs="Arial"/>
                <w:b/>
                <w:bCs/>
                <w:color w:val="000000"/>
                <w:sz w:val="16"/>
                <w:szCs w:val="16"/>
              </w:rPr>
              <w:br/>
              <w:t>Cohort Was</w:t>
            </w:r>
            <w:r w:rsidRPr="00A5194C">
              <w:rPr>
                <w:rFonts w:ascii="Arial" w:hAnsi="Arial" w:cs="Arial"/>
                <w:b/>
                <w:bCs/>
                <w:color w:val="000000"/>
                <w:sz w:val="16"/>
                <w:szCs w:val="16"/>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 of</w:t>
            </w:r>
            <w:r w:rsidRPr="00A5194C">
              <w:rPr>
                <w:rFonts w:ascii="Arial" w:hAnsi="Arial" w:cs="Arial"/>
                <w:b/>
                <w:bCs/>
                <w:color w:val="000000"/>
                <w:sz w:val="16"/>
                <w:szCs w:val="16"/>
              </w:rPr>
              <w:br/>
              <w:t>Sample Size</w:t>
            </w:r>
            <w:r w:rsidRPr="00A5194C">
              <w:rPr>
                <w:rFonts w:ascii="Arial" w:hAnsi="Arial" w:cs="Arial"/>
                <w:b/>
                <w:bCs/>
                <w:color w:val="000000"/>
                <w:sz w:val="16"/>
                <w:szCs w:val="16"/>
              </w:rPr>
              <w:br/>
              <w:t>(Includes Sample</w:t>
            </w:r>
            <w:r w:rsidRPr="00A5194C">
              <w:rPr>
                <w:rFonts w:ascii="Arial" w:hAnsi="Arial" w:cs="Arial"/>
                <w:b/>
                <w:bCs/>
                <w:color w:val="000000"/>
                <w:sz w:val="16"/>
                <w:szCs w:val="16"/>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 (if Not A)</w:t>
            </w:r>
          </w:p>
        </w:tc>
      </w:tr>
      <w:tr w:rsidR="002B750B" w:rsidRPr="00A5194C">
        <w:trPr>
          <w:cantSplit/>
          <w:jc w:val="center"/>
        </w:trPr>
        <w:tc>
          <w:tcPr>
            <w:tcW w:w="145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NA</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w:t>
            </w:r>
          </w:p>
        </w:tc>
        <w:tc>
          <w:tcPr>
            <w:tcW w:w="2468"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Population a) sampling consecutive Outcome c) primary outcome changed to NA</w:t>
            </w:r>
          </w:p>
        </w:tc>
      </w:tr>
    </w:tbl>
    <w:p w:rsidR="002B750B" w:rsidRDefault="002B750B">
      <w:pPr>
        <w:adjustRightInd w:val="0"/>
        <w:rPr>
          <w:rFonts w:ascii="Arial" w:hAnsi="Arial" w:cs="Arial"/>
          <w:color w:val="000000"/>
          <w:sz w:val="14"/>
          <w:szCs w:val="14"/>
        </w:rPr>
      </w:pPr>
    </w:p>
    <w:p w:rsidR="002B750B"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198" w:name="IDX198"/>
            <w:bookmarkEnd w:id="198"/>
            <w:r w:rsidRPr="00A5194C">
              <w:rPr>
                <w:rFonts w:ascii="Arial" w:hAnsi="Arial" w:cs="Arial"/>
                <w:b/>
                <w:bCs/>
                <w:color w:val="000000"/>
                <w:sz w:val="16"/>
                <w:szCs w:val="16"/>
              </w:rPr>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Khadilkar et al., 2010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9–18 years; postmenarcheal; 14–15 years; attending a state run school from Feb 2006-April 2007</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specified</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Unclear</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Pune, India</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50/49/100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14.6/14.3–15.3</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Reported</w:t>
            </w: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Vit D + Ca- 24.5 nmol/L (12.7–33.2) Placebo +Ca- 20.8 nmol/L (12.7–30.4)</w:t>
            </w:r>
          </w:p>
        </w:tc>
      </w:tr>
    </w:tbl>
    <w:p w:rsidR="002B750B" w:rsidRDefault="002B750B">
      <w:pPr>
        <w:adjustRightInd w:val="0"/>
        <w:rPr>
          <w:rFonts w:ascii="Arial" w:hAnsi="Arial" w:cs="Arial"/>
          <w:color w:val="000000"/>
          <w:sz w:val="14"/>
          <w:szCs w:val="14"/>
        </w:rPr>
      </w:pPr>
    </w:p>
    <w:p w:rsidR="00F32ACC" w:rsidRDefault="00F32ACC">
      <w:pPr>
        <w:adjustRightInd w:val="0"/>
        <w:rPr>
          <w:rFonts w:ascii="Arial" w:hAnsi="Arial" w:cs="Arial"/>
          <w:color w:val="000000"/>
          <w:sz w:val="14"/>
          <w:szCs w:val="14"/>
        </w:rPr>
      </w:pPr>
      <w:r>
        <w:rPr>
          <w:rFonts w:ascii="Arial" w:hAnsi="Arial" w:cs="Arial"/>
          <w:color w:val="000000"/>
          <w:sz w:val="14"/>
          <w:szCs w:val="14"/>
        </w:rPr>
        <w:br w:type="page"/>
      </w:r>
    </w:p>
    <w:tbl>
      <w:tblPr>
        <w:tblW w:w="0" w:type="auto"/>
        <w:jc w:val="center"/>
        <w:tblLayout w:type="fixed"/>
        <w:tblCellMar>
          <w:left w:w="67" w:type="dxa"/>
          <w:right w:w="67" w:type="dxa"/>
        </w:tblCellMar>
        <w:tblLook w:val="0000" w:firstRow="0" w:lastRow="0" w:firstColumn="0" w:lastColumn="0" w:noHBand="0" w:noVBand="0"/>
      </w:tblPr>
      <w:tblGrid>
        <w:gridCol w:w="730"/>
        <w:gridCol w:w="946"/>
        <w:gridCol w:w="1162"/>
        <w:gridCol w:w="2170"/>
        <w:gridCol w:w="1450"/>
        <w:gridCol w:w="1594"/>
        <w:gridCol w:w="730"/>
        <w:gridCol w:w="946"/>
        <w:gridCol w:w="1306"/>
        <w:gridCol w:w="1306"/>
        <w:gridCol w:w="1306"/>
        <w:gridCol w:w="146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199" w:name="IDX199"/>
            <w:bookmarkEnd w:id="199"/>
            <w:r w:rsidRPr="00A5194C">
              <w:rPr>
                <w:rFonts w:ascii="Arial" w:hAnsi="Arial" w:cs="Arial"/>
                <w:b/>
                <w:bCs/>
                <w:color w:val="000000"/>
                <w:sz w:val="16"/>
                <w:szCs w:val="16"/>
              </w:rPr>
              <w:lastRenderedPageBreak/>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w:t>
            </w:r>
            <w:r w:rsidRPr="00A5194C">
              <w:rPr>
                <w:rFonts w:ascii="Arial" w:hAnsi="Arial" w:cs="Arial"/>
                <w:b/>
                <w:bCs/>
                <w:color w:val="000000"/>
                <w:sz w:val="16"/>
                <w:szCs w:val="16"/>
              </w:rPr>
              <w:br/>
              <w:t>Analyzed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Baseline Mean/</w:t>
            </w:r>
            <w:r w:rsidRPr="00A5194C">
              <w:rPr>
                <w:rFonts w:ascii="Arial" w:hAnsi="Arial" w:cs="Arial"/>
                <w:b/>
                <w:bCs/>
                <w:color w:val="000000"/>
                <w:sz w:val="16"/>
                <w:szCs w:val="16"/>
              </w:rPr>
              <w:br/>
              <w:t>(CI/SE/SD)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Final or Delta/</w:t>
            </w:r>
            <w:r w:rsidRPr="00A5194C">
              <w:rPr>
                <w:rFonts w:ascii="Arial" w:hAnsi="Arial" w:cs="Arial"/>
                <w:b/>
                <w:bCs/>
                <w:color w:val="000000"/>
                <w:sz w:val="16"/>
                <w:szCs w:val="16"/>
              </w:rPr>
              <w:br/>
              <w:t>(CI/SE/SD)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Net Difference/</w:t>
            </w:r>
            <w:r w:rsidRPr="00A5194C">
              <w:rPr>
                <w:rFonts w:ascii="Arial" w:hAnsi="Arial" w:cs="Arial"/>
                <w:b/>
                <w:bCs/>
                <w:color w:val="000000"/>
                <w:sz w:val="16"/>
                <w:szCs w:val="16"/>
              </w:rPr>
              <w:br/>
              <w:t>(CI/SE/SD)</w:t>
            </w:r>
          </w:p>
        </w:tc>
        <w:tc>
          <w:tcPr>
            <w:tcW w:w="146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P-between</w:t>
            </w:r>
            <w:r w:rsidRPr="00A5194C">
              <w:rPr>
                <w:rFonts w:ascii="Arial" w:hAnsi="Arial" w:cs="Arial"/>
                <w:b/>
                <w:bCs/>
                <w:color w:val="000000"/>
                <w:sz w:val="16"/>
                <w:szCs w:val="16"/>
              </w:rPr>
              <w:br/>
              <w:t>Groups</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Khadilkar et al., 2010</w:t>
            </w: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Demographics (Age, Sex, Race/Ethnicity)- Height, Weight; Other - Calcium Compliance, Baseline Value Of Dietary Calcium Intake</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Secondary-L2-L4  Bone Mineral Apparent Density</w:t>
            </w: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D2 Vit D2 300,000 IU x 4 times/year + 250 mg elemental calcium/day-overall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 (NR)</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change=4.2 (0.6, 9.3)</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+0.5 (NC)</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D2 Placebo x 4 times/year + 250 mg elemental calcium/day-overall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24</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 (NR)</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change=3.7 (1.0, 7.7)</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Secondary-L2-L4 BMC</w:t>
            </w: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D2 Vit D2 300,000 IU x 4 times/year + 250 mg elemental calcium/day-overall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 (NR)</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change=10.5 (4.6, 17.2)</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 (NC)</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D2 Placebo x 4 times/year + 250 mg elemental calcium/day-overall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24</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 (NR)</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change=11.3 (5.4, 18.0)</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Secondary-Total BMC</w:t>
            </w:r>
          </w:p>
        </w:tc>
        <w:tc>
          <w:tcPr>
            <w:tcW w:w="159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D2 Vit D2 300,000 IU x 4 times/year + 250 mg elemental calcium/day-overall</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25</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NR (NR)</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change=10.1 (6.1, 14.7)</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+1.9 (NC)</w:t>
            </w:r>
          </w:p>
        </w:tc>
        <w:tc>
          <w:tcPr>
            <w:tcW w:w="146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D2 Placebo x 4 times/year + 250 mg elemental calcium/day-overall</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24</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 (NR)</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change=8.2 (4.9, 12.6)</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bl>
    <w:p w:rsidR="002B750B" w:rsidRDefault="002B750B">
      <w:pPr>
        <w:adjustRightInd w:val="0"/>
        <w:rPr>
          <w:rFonts w:ascii="Arial" w:hAnsi="Arial" w:cs="Arial"/>
          <w:color w:val="000000"/>
          <w:sz w:val="14"/>
          <w:szCs w:val="14"/>
        </w:rPr>
      </w:pPr>
    </w:p>
    <w:p w:rsidR="00F61CA3" w:rsidRDefault="00F61CA3">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946"/>
        <w:gridCol w:w="1378"/>
        <w:gridCol w:w="1306"/>
        <w:gridCol w:w="1234"/>
        <w:gridCol w:w="874"/>
        <w:gridCol w:w="1162"/>
        <w:gridCol w:w="1162"/>
        <w:gridCol w:w="1162"/>
        <w:gridCol w:w="1378"/>
        <w:gridCol w:w="1234"/>
        <w:gridCol w:w="874"/>
        <w:gridCol w:w="1676"/>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00" w:name="IDX200"/>
            <w:bookmarkEnd w:id="200"/>
            <w:r w:rsidRPr="00A5194C">
              <w:rPr>
                <w:rFonts w:ascii="Arial" w:hAnsi="Arial" w:cs="Arial"/>
                <w:b/>
                <w:bCs/>
                <w:color w:val="000000"/>
                <w:sz w:val="16"/>
                <w:szCs w:val="16"/>
              </w:rPr>
              <w:t>Quality of Interventional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w:t>
            </w:r>
            <w:r w:rsidRPr="00A5194C">
              <w:rPr>
                <w:rFonts w:ascii="Arial" w:hAnsi="Arial" w:cs="Arial"/>
                <w:b/>
                <w:bCs/>
                <w:color w:val="000000"/>
                <w:sz w:val="16"/>
                <w:szCs w:val="16"/>
              </w:rPr>
              <w:br/>
              <w:t>Design</w:t>
            </w:r>
          </w:p>
        </w:tc>
        <w:tc>
          <w:tcPr>
            <w:tcW w:w="137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Randomization</w:t>
            </w:r>
            <w:r w:rsidRPr="00A5194C">
              <w:rPr>
                <w:rFonts w:ascii="Arial" w:hAnsi="Arial" w:cs="Arial"/>
                <w:b/>
                <w:bCs/>
                <w:color w:val="000000"/>
                <w:sz w:val="16"/>
                <w:szCs w:val="16"/>
              </w:rPr>
              <w:br/>
              <w:t>Technique</w:t>
            </w:r>
            <w:r w:rsidRPr="00A5194C">
              <w:rPr>
                <w:rFonts w:ascii="Arial" w:hAnsi="Arial" w:cs="Arial"/>
                <w:b/>
                <w:bCs/>
                <w:color w:val="000000"/>
                <w:sz w:val="16"/>
                <w:szCs w:val="16"/>
              </w:rPr>
              <w:br/>
              <w:t>(Y/N/ND/NA)</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Allocation</w:t>
            </w:r>
            <w:r w:rsidRPr="00A5194C">
              <w:rPr>
                <w:rFonts w:ascii="Arial" w:hAnsi="Arial" w:cs="Arial"/>
                <w:b/>
                <w:bCs/>
                <w:color w:val="000000"/>
                <w:sz w:val="16"/>
                <w:szCs w:val="16"/>
              </w:rPr>
              <w:br/>
              <w:t>Concealment</w:t>
            </w:r>
            <w:r w:rsidRPr="00A5194C">
              <w:rPr>
                <w:rFonts w:ascii="Arial" w:hAnsi="Arial" w:cs="Arial"/>
                <w:b/>
                <w:bCs/>
                <w:color w:val="000000"/>
                <w:sz w:val="16"/>
                <w:szCs w:val="16"/>
              </w:rPr>
              <w:br/>
              <w:t>(Y/N/ND/NA)</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Washout</w:t>
            </w:r>
            <w:r w:rsidRPr="00A5194C">
              <w:rPr>
                <w:rFonts w:ascii="Arial" w:hAnsi="Arial" w:cs="Arial"/>
                <w:b/>
                <w:bCs/>
                <w:color w:val="000000"/>
                <w:sz w:val="16"/>
                <w:szCs w:val="16"/>
              </w:rPr>
              <w:br/>
              <w:t>Period</w:t>
            </w:r>
            <w:r w:rsidRPr="00A5194C">
              <w:rPr>
                <w:rFonts w:ascii="Arial" w:hAnsi="Arial" w:cs="Arial"/>
                <w:b/>
                <w:bCs/>
                <w:color w:val="000000"/>
                <w:sz w:val="16"/>
                <w:szCs w:val="16"/>
              </w:rPr>
              <w:br/>
              <w:t>(Y/N/ND/NA)</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Dropout</w:t>
            </w:r>
            <w:r w:rsidRPr="00A5194C">
              <w:rPr>
                <w:rFonts w:ascii="Arial" w:hAnsi="Arial" w:cs="Arial"/>
                <w:b/>
                <w:bCs/>
                <w:color w:val="000000"/>
                <w:sz w:val="16"/>
                <w:szCs w:val="16"/>
              </w:rPr>
              <w:br/>
              <w:t>Rate</w:t>
            </w:r>
            <w:r w:rsidRPr="00A5194C">
              <w:rPr>
                <w:rFonts w:ascii="Arial" w:hAnsi="Arial" w:cs="Arial"/>
                <w:b/>
                <w:bCs/>
                <w:color w:val="000000"/>
                <w:sz w:val="16"/>
                <w:szCs w:val="16"/>
              </w:rPr>
              <w:br/>
              <w:t>&lt;20%</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Blinded</w:t>
            </w:r>
            <w:r w:rsidRPr="00A5194C">
              <w:rPr>
                <w:rFonts w:ascii="Arial" w:hAnsi="Arial" w:cs="Arial"/>
                <w:b/>
                <w:bCs/>
                <w:color w:val="000000"/>
                <w:sz w:val="16"/>
                <w:szCs w:val="16"/>
              </w:rPr>
              <w:br/>
              <w:t>Outcome</w:t>
            </w:r>
            <w:r w:rsidRPr="00A5194C">
              <w:rPr>
                <w:rFonts w:ascii="Arial" w:hAnsi="Arial" w:cs="Arial"/>
                <w:b/>
                <w:bCs/>
                <w:color w:val="000000"/>
                <w:sz w:val="16"/>
                <w:szCs w:val="16"/>
              </w:rPr>
              <w:br/>
              <w:t>Assessment</w:t>
            </w:r>
            <w:r w:rsidRPr="00A5194C">
              <w:rPr>
                <w:rFonts w:ascii="Arial" w:hAnsi="Arial" w:cs="Arial"/>
                <w:b/>
                <w:bCs/>
                <w:color w:val="000000"/>
                <w:sz w:val="16"/>
                <w:szCs w:val="16"/>
              </w:rPr>
              <w:br/>
              <w:t>(Y/N/ND)</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Intention</w:t>
            </w:r>
            <w:r w:rsidRPr="00A5194C">
              <w:rPr>
                <w:rFonts w:ascii="Arial" w:hAnsi="Arial" w:cs="Arial"/>
                <w:b/>
                <w:bCs/>
                <w:color w:val="000000"/>
                <w:sz w:val="16"/>
                <w:szCs w:val="16"/>
              </w:rPr>
              <w:br/>
              <w:t>to Treat</w:t>
            </w:r>
            <w:r w:rsidRPr="00A5194C">
              <w:rPr>
                <w:rFonts w:ascii="Arial" w:hAnsi="Arial" w:cs="Arial"/>
                <w:b/>
                <w:bCs/>
                <w:color w:val="000000"/>
                <w:sz w:val="16"/>
                <w:szCs w:val="16"/>
              </w:rPr>
              <w:br/>
              <w:t>Analysis</w:t>
            </w:r>
            <w:r w:rsidRPr="00A5194C">
              <w:rPr>
                <w:rFonts w:ascii="Arial" w:hAnsi="Arial" w:cs="Arial"/>
                <w:b/>
                <w:bCs/>
                <w:color w:val="000000"/>
                <w:sz w:val="16"/>
                <w:szCs w:val="16"/>
              </w:rPr>
              <w:br/>
              <w:t>(Y/N/ND)</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Statistical</w:t>
            </w:r>
            <w:r w:rsidRPr="00A5194C">
              <w:rPr>
                <w:rFonts w:ascii="Arial" w:hAnsi="Arial" w:cs="Arial"/>
                <w:b/>
                <w:bCs/>
                <w:color w:val="000000"/>
                <w:sz w:val="16"/>
                <w:szCs w:val="16"/>
              </w:rPr>
              <w:br/>
              <w:t>Analysis</w:t>
            </w:r>
            <w:r w:rsidRPr="00A5194C">
              <w:rPr>
                <w:rFonts w:ascii="Arial" w:hAnsi="Arial" w:cs="Arial"/>
                <w:b/>
                <w:bCs/>
                <w:color w:val="000000"/>
                <w:sz w:val="16"/>
                <w:szCs w:val="16"/>
              </w:rPr>
              <w:br/>
              <w:t>(Y/N)</w:t>
            </w:r>
          </w:p>
        </w:tc>
        <w:tc>
          <w:tcPr>
            <w:tcW w:w="137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Assessment</w:t>
            </w:r>
            <w:r w:rsidRPr="00A5194C">
              <w:rPr>
                <w:rFonts w:ascii="Arial" w:hAnsi="Arial" w:cs="Arial"/>
                <w:b/>
                <w:bCs/>
                <w:color w:val="000000"/>
                <w:sz w:val="16"/>
                <w:szCs w:val="16"/>
              </w:rPr>
              <w:br/>
              <w:t>for</w:t>
            </w:r>
            <w:r w:rsidRPr="00A5194C">
              <w:rPr>
                <w:rFonts w:ascii="Arial" w:hAnsi="Arial" w:cs="Arial"/>
                <w:b/>
                <w:bCs/>
                <w:color w:val="000000"/>
                <w:sz w:val="16"/>
                <w:szCs w:val="16"/>
              </w:rPr>
              <w:br/>
              <w:t>Confounding</w:t>
            </w:r>
            <w:r w:rsidRPr="00A5194C">
              <w:rPr>
                <w:rFonts w:ascii="Arial" w:hAnsi="Arial" w:cs="Arial"/>
                <w:b/>
                <w:bCs/>
                <w:color w:val="000000"/>
                <w:sz w:val="16"/>
                <w:szCs w:val="16"/>
              </w:rPr>
              <w:br/>
              <w:t>(Y/N/ND/NA)</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w:t>
            </w:r>
            <w:r w:rsidRPr="00A5194C">
              <w:rPr>
                <w:rFonts w:ascii="Arial" w:hAnsi="Arial" w:cs="Arial"/>
                <w:b/>
                <w:bCs/>
                <w:color w:val="000000"/>
                <w:sz w:val="16"/>
                <w:szCs w:val="16"/>
              </w:rPr>
              <w:br/>
              <w:t>Reporting</w:t>
            </w:r>
            <w:r w:rsidRPr="00A5194C">
              <w:rPr>
                <w:rFonts w:ascii="Arial" w:hAnsi="Arial" w:cs="Arial"/>
                <w:b/>
                <w:bCs/>
                <w:color w:val="000000"/>
                <w:sz w:val="16"/>
                <w:szCs w:val="16"/>
              </w:rPr>
              <w:br/>
              <w:t>w/o</w:t>
            </w:r>
            <w:r w:rsidRPr="00A5194C">
              <w:rPr>
                <w:rFonts w:ascii="Arial" w:hAnsi="Arial" w:cs="Arial"/>
                <w:b/>
                <w:bCs/>
                <w:color w:val="000000"/>
                <w:sz w:val="16"/>
                <w:szCs w:val="16"/>
              </w:rPr>
              <w:br/>
              <w:t>Discrepancies</w:t>
            </w:r>
            <w:r w:rsidRPr="00A5194C">
              <w:rPr>
                <w:rFonts w:ascii="Arial" w:hAnsi="Arial" w:cs="Arial"/>
                <w:b/>
                <w:bCs/>
                <w:color w:val="000000"/>
                <w:sz w:val="16"/>
                <w:szCs w:val="16"/>
              </w:rPr>
              <w:br/>
              <w:t>(Y/N)</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1676"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w:t>
            </w:r>
            <w:r w:rsidRPr="00A5194C">
              <w:rPr>
                <w:rFonts w:ascii="Arial" w:hAnsi="Arial" w:cs="Arial"/>
                <w:b/>
                <w:bCs/>
                <w:color w:val="000000"/>
                <w:sz w:val="16"/>
                <w:szCs w:val="16"/>
              </w:rPr>
              <w:br/>
              <w:t>(if Not A)</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Khadilkar et al., 2010</w:t>
            </w: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37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ND</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ND</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ND</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ND</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37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w:t>
            </w:r>
          </w:p>
        </w:tc>
        <w:tc>
          <w:tcPr>
            <w:tcW w:w="1676"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Pr="00A5194C" w:rsidRDefault="002B750B">
      <w:pPr>
        <w:adjustRightInd w:val="0"/>
        <w:rPr>
          <w:rFonts w:ascii="Arial" w:hAnsi="Arial" w:cs="Arial"/>
          <w:color w:val="000000"/>
          <w:sz w:val="14"/>
          <w:szCs w:val="14"/>
        </w:rPr>
      </w:pPr>
    </w:p>
    <w:p w:rsidR="002B750B" w:rsidRPr="00A5194C"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01" w:name="IDX201"/>
            <w:bookmarkEnd w:id="201"/>
            <w:r w:rsidRPr="00A5194C">
              <w:rPr>
                <w:rFonts w:ascii="Arial" w:hAnsi="Arial" w:cs="Arial"/>
                <w:b/>
                <w:bCs/>
                <w:color w:val="000000"/>
                <w:sz w:val="16"/>
                <w:szCs w:val="16"/>
              </w:rPr>
              <w:lastRenderedPageBreak/>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Kilkkinen et al., 2009</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30 years or more</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Current cardiovascular disease; lacking serum sample for 25(OH)D analysis</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Mini-Finland Health Survey</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Government</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Finland;40 areas</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6219/6219/54.7</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49.4 (13.6)/NR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43.4 +/-19.7 nmol/L</w:t>
            </w:r>
          </w:p>
        </w:tc>
      </w:tr>
    </w:tbl>
    <w:p w:rsidR="002B750B" w:rsidRPr="00A5194C" w:rsidRDefault="002B750B">
      <w:pPr>
        <w:adjustRightInd w:val="0"/>
        <w:rPr>
          <w:rFonts w:ascii="Arial" w:hAnsi="Arial" w:cs="Arial"/>
          <w:color w:val="000000"/>
          <w:sz w:val="14"/>
          <w:szCs w:val="14"/>
        </w:rPr>
      </w:pPr>
    </w:p>
    <w:p w:rsidR="00F32ACC" w:rsidRDefault="00F32ACC">
      <w:pPr>
        <w:adjustRightInd w:val="0"/>
        <w:rPr>
          <w:rFonts w:ascii="Arial" w:hAnsi="Arial" w:cs="Arial"/>
          <w:color w:val="000000"/>
          <w:sz w:val="14"/>
          <w:szCs w:val="14"/>
        </w:rPr>
      </w:pPr>
      <w:r>
        <w:rPr>
          <w:rFonts w:ascii="Arial" w:hAnsi="Arial" w:cs="Arial"/>
          <w:color w:val="000000"/>
          <w:sz w:val="14"/>
          <w:szCs w:val="14"/>
        </w:rPr>
        <w:br w:type="page"/>
      </w: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450"/>
        <w:gridCol w:w="2170"/>
        <w:gridCol w:w="1450"/>
        <w:gridCol w:w="1090"/>
        <w:gridCol w:w="1810"/>
        <w:gridCol w:w="730"/>
        <w:gridCol w:w="730"/>
        <w:gridCol w:w="1450"/>
        <w:gridCol w:w="802"/>
        <w:gridCol w:w="874"/>
        <w:gridCol w:w="740"/>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02" w:name="IDX202"/>
            <w:bookmarkEnd w:id="202"/>
            <w:r w:rsidRPr="00A5194C">
              <w:rPr>
                <w:rFonts w:ascii="Arial" w:hAnsi="Arial" w:cs="Arial"/>
                <w:b/>
                <w:bCs/>
                <w:color w:val="000000"/>
                <w:sz w:val="16"/>
                <w:szCs w:val="16"/>
              </w:rPr>
              <w:lastRenderedPageBreak/>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74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Kilkkinen et al., 2009</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Demographics (Age, Sex, Race/Ethnicity)- Age, Sex, Marital Status, Education; Anthropometrics-  BMI; Medical Conditions- Diabetes, Blood Pressure; Smoking, Other Lifestyle Factors- Smoking, Physical Activity, Alcohol Consumption, HDL and LDL Cholesterol</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Primary-Cardiovascular Death</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M:62–180 nmol/l |F:56.0–151.0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27.1  yrs (median)</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150/1253</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0.76</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0.61, 0.95</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0.005</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M:48.0–61.0 nmol/l |F:44.0–55.0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27.1  yrs (median)</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171/1222</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0.86</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0.70, 1.06</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M:38.0–47.0 nmol/l |F:34.0–43.0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27.1  yrs (median)</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164/1284</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0.66, 1.00</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M:29.0–37.0 nmol/l |F:26.0–33.0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27.1  yrs (median)</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194/1202</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1.04</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0.86, 1.26</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M:5.0–28.0 nmol/l |F:4.0–25.0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27.1  yrs (median)</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254/1258</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Primary-Cerebrovascular Death</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M:62–180 nmol/l |F:56.0–151.0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27.1  yrs (median)</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33/1253</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0.48</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0.31, 0.75</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0.002</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M:48.0–61.0 nmol/l |F:44.0–55.0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27.1  yrs (median)</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48/1222</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0.69</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0.48, 1.00</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M:38.0–47.0 nmol/l |F:34.0–43.0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27.1  yrs (median)</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68/1284</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0.97</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0.70, 1.35</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M:29.0–37.0 nmol/l |F:26.0–33.0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27.1  yrs (median)</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52/1202</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0.57, 1.14</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M:5.0–28.0 nmol/l |F:4.0–25.0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27.1  yrs (median)</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92/1258</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Primary-Coronary Disease Death</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M:62–180 nmol/l |F:56.0–151.0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27.1  yrs (median)</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117/1253</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0.70, 1.18</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0.2</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M:48.0–61.0 nmol/l |F:44.0–55.0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27.1  yrs (median)</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123/1222</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0.95</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0.74, 1.22</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M:38.0–47.0 nmol/l |F:34.0–43.0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27.1  yrs (median)</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96/1284</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0.73</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0.56, 0.95</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M:29.0–37.0 nmol/l |F:26.0–33.0 nmol/l</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27.1  yrs (median)</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142/1202</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1.17</w:t>
            </w: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0.93, 1.48</w:t>
            </w:r>
          </w:p>
        </w:tc>
        <w:tc>
          <w:tcPr>
            <w:tcW w:w="74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M:5.0–28.0 nmol/l |F:4.0–25.0 nmol/l</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27.1  yrs (median)</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162/1258</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F61CA3" w:rsidRDefault="00F61CA3">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234"/>
        <w:gridCol w:w="1234"/>
        <w:gridCol w:w="1234"/>
        <w:gridCol w:w="1450"/>
        <w:gridCol w:w="1234"/>
        <w:gridCol w:w="1450"/>
        <w:gridCol w:w="1450"/>
        <w:gridCol w:w="1450"/>
        <w:gridCol w:w="1450"/>
        <w:gridCol w:w="2180"/>
      </w:tblGrid>
      <w:tr w:rsidR="002B750B" w:rsidRPr="00A5194C">
        <w:trPr>
          <w:cantSplit/>
          <w:tblHeader/>
          <w:jc w:val="center"/>
        </w:trPr>
        <w:tc>
          <w:tcPr>
            <w:tcW w:w="15096" w:type="dxa"/>
            <w:gridSpan w:val="11"/>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03" w:name="IDX203"/>
            <w:bookmarkEnd w:id="203"/>
            <w:r w:rsidRPr="00A5194C">
              <w:rPr>
                <w:rFonts w:ascii="Arial" w:hAnsi="Arial" w:cs="Arial"/>
                <w:b/>
                <w:bCs/>
                <w:color w:val="000000"/>
                <w:sz w:val="16"/>
                <w:szCs w:val="16"/>
              </w:rPr>
              <w:lastRenderedPageBreak/>
              <w:t>Quality of Cohort or Nested Case-Control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Eligibility</w:t>
            </w:r>
            <w:r w:rsidRPr="00A5194C">
              <w:rPr>
                <w:rFonts w:ascii="Arial" w:hAnsi="Arial" w:cs="Arial"/>
                <w:b/>
                <w:bCs/>
                <w:color w:val="000000"/>
                <w:sz w:val="16"/>
                <w:szCs w:val="16"/>
              </w:rPr>
              <w:br/>
              <w:t>Criteria</w:t>
            </w:r>
            <w:r w:rsidRPr="00A5194C">
              <w:rPr>
                <w:rFonts w:ascii="Arial" w:hAnsi="Arial" w:cs="Arial"/>
                <w:b/>
                <w:bCs/>
                <w:color w:val="000000"/>
                <w:sz w:val="16"/>
                <w:szCs w:val="16"/>
              </w:rPr>
              <w:br/>
              <w:t>Clear?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Sampling of</w:t>
            </w:r>
            <w:r w:rsidRPr="00A5194C">
              <w:rPr>
                <w:rFonts w:ascii="Arial" w:hAnsi="Arial" w:cs="Arial"/>
                <w:b/>
                <w:bCs/>
                <w:color w:val="000000"/>
                <w:sz w:val="16"/>
                <w:szCs w:val="16"/>
              </w:rPr>
              <w:br/>
              <w:t>Population</w:t>
            </w:r>
            <w:r w:rsidRPr="00A5194C">
              <w:rPr>
                <w:rFonts w:ascii="Arial" w:hAnsi="Arial" w:cs="Arial"/>
                <w:b/>
                <w:bCs/>
                <w:color w:val="000000"/>
                <w:sz w:val="16"/>
                <w:szCs w:val="16"/>
              </w:rPr>
              <w:br/>
              <w:t>Random or</w:t>
            </w:r>
            <w:r w:rsidRPr="00A5194C">
              <w:rPr>
                <w:rFonts w:ascii="Arial" w:hAnsi="Arial" w:cs="Arial"/>
                <w:b/>
                <w:bCs/>
                <w:color w:val="000000"/>
                <w:sz w:val="16"/>
                <w:szCs w:val="16"/>
              </w:rPr>
              <w:br/>
              <w:t>Consecutive?</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Outcome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Exposure</w:t>
            </w:r>
            <w:r w:rsidRPr="00A5194C">
              <w:rPr>
                <w:rFonts w:ascii="Arial" w:hAnsi="Arial" w:cs="Arial"/>
                <w:b/>
                <w:bCs/>
                <w:color w:val="000000"/>
                <w:sz w:val="16"/>
                <w:szCs w:val="16"/>
              </w:rPr>
              <w:br/>
              <w:t>Measurement?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Method</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Food</w:t>
            </w:r>
            <w:r w:rsidRPr="00A5194C">
              <w:rPr>
                <w:rFonts w:ascii="Arial" w:hAnsi="Arial" w:cs="Arial"/>
                <w:b/>
                <w:bCs/>
                <w:color w:val="000000"/>
                <w:sz w:val="16"/>
                <w:szCs w:val="16"/>
              </w:rPr>
              <w:br/>
              <w:t>Composition</w:t>
            </w:r>
            <w:r w:rsidRPr="00A5194C">
              <w:rPr>
                <w:rFonts w:ascii="Arial" w:hAnsi="Arial" w:cs="Arial"/>
                <w:b/>
                <w:bCs/>
                <w:color w:val="000000"/>
                <w:sz w:val="16"/>
                <w:szCs w:val="16"/>
              </w:rPr>
              <w:br/>
              <w:t>Database or</w:t>
            </w:r>
            <w:r w:rsidRPr="00A5194C">
              <w:rPr>
                <w:rFonts w:ascii="Arial" w:hAnsi="Arial" w:cs="Arial"/>
                <w:b/>
                <w:bCs/>
                <w:color w:val="000000"/>
                <w:sz w:val="16"/>
                <w:szCs w:val="16"/>
              </w:rPr>
              <w:br/>
              <w:t>Suppl</w:t>
            </w:r>
            <w:r w:rsidRPr="00A5194C">
              <w:rPr>
                <w:rFonts w:ascii="Arial" w:hAnsi="Arial" w:cs="Arial"/>
                <w:b/>
                <w:bCs/>
                <w:color w:val="000000"/>
                <w:sz w:val="16"/>
                <w:szCs w:val="16"/>
              </w:rPr>
              <w:br/>
              <w:t>Composition</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Internal</w:t>
            </w:r>
            <w:r w:rsidRPr="00A5194C">
              <w:rPr>
                <w:rFonts w:ascii="Arial" w:hAnsi="Arial" w:cs="Arial"/>
                <w:b/>
                <w:bCs/>
                <w:color w:val="000000"/>
                <w:sz w:val="16"/>
                <w:szCs w:val="16"/>
              </w:rPr>
              <w:br/>
              <w:t>Calibration?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One of the</w:t>
            </w:r>
            <w:r w:rsidRPr="00A5194C">
              <w:rPr>
                <w:rFonts w:ascii="Arial" w:hAnsi="Arial" w:cs="Arial"/>
                <w:b/>
                <w:bCs/>
                <w:color w:val="000000"/>
                <w:sz w:val="16"/>
                <w:szCs w:val="16"/>
              </w:rPr>
              <w:br/>
              <w:t>Prespecified</w:t>
            </w:r>
            <w:r w:rsidRPr="00A5194C">
              <w:rPr>
                <w:rFonts w:ascii="Arial" w:hAnsi="Arial" w:cs="Arial"/>
                <w:b/>
                <w:bCs/>
                <w:color w:val="000000"/>
                <w:sz w:val="16"/>
                <w:szCs w:val="16"/>
              </w:rPr>
              <w:br/>
              <w:t>Biomarkers</w:t>
            </w:r>
            <w:r w:rsidRPr="00A5194C">
              <w:rPr>
                <w:rFonts w:ascii="Arial" w:hAnsi="Arial" w:cs="Arial"/>
                <w:b/>
                <w:bCs/>
                <w:color w:val="000000"/>
                <w:sz w:val="16"/>
                <w:szCs w:val="16"/>
              </w:rPr>
              <w:br/>
              <w:t>Methods Used?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Time From</w:t>
            </w:r>
            <w:r w:rsidRPr="00A5194C">
              <w:rPr>
                <w:rFonts w:ascii="Arial" w:hAnsi="Arial" w:cs="Arial"/>
                <w:b/>
                <w:bCs/>
                <w:color w:val="000000"/>
                <w:sz w:val="16"/>
                <w:szCs w:val="16"/>
              </w:rPr>
              <w:br/>
              <w:t>Sample</w:t>
            </w:r>
            <w:r w:rsidRPr="00A5194C">
              <w:rPr>
                <w:rFonts w:ascii="Arial" w:hAnsi="Arial" w:cs="Arial"/>
                <w:b/>
                <w:bCs/>
                <w:color w:val="000000"/>
                <w:sz w:val="16"/>
                <w:szCs w:val="16"/>
              </w:rPr>
              <w:br/>
              <w:t>Collection</w:t>
            </w:r>
            <w:r w:rsidRPr="00A5194C">
              <w:rPr>
                <w:rFonts w:ascii="Arial" w:hAnsi="Arial" w:cs="Arial"/>
                <w:b/>
                <w:bCs/>
                <w:color w:val="000000"/>
                <w:sz w:val="16"/>
                <w:szCs w:val="16"/>
              </w:rPr>
              <w:br/>
              <w:t>to Sample</w:t>
            </w:r>
            <w:r w:rsidRPr="00A5194C">
              <w:rPr>
                <w:rFonts w:ascii="Arial" w:hAnsi="Arial" w:cs="Arial"/>
                <w:b/>
                <w:bCs/>
                <w:color w:val="000000"/>
                <w:sz w:val="16"/>
                <w:szCs w:val="16"/>
              </w:rPr>
              <w:br/>
              <w:t>Analysis Reported?</w:t>
            </w:r>
          </w:p>
        </w:tc>
        <w:tc>
          <w:tcPr>
            <w:tcW w:w="218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Level of</w:t>
            </w:r>
            <w:r w:rsidRPr="00A5194C">
              <w:rPr>
                <w:rFonts w:ascii="Arial" w:hAnsi="Arial" w:cs="Arial"/>
                <w:b/>
                <w:bCs/>
                <w:color w:val="000000"/>
                <w:sz w:val="16"/>
                <w:szCs w:val="16"/>
              </w:rPr>
              <w:br/>
              <w:t>Exposure in</w:t>
            </w:r>
            <w:r w:rsidRPr="00A5194C">
              <w:rPr>
                <w:rFonts w:ascii="Arial" w:hAnsi="Arial" w:cs="Arial"/>
                <w:b/>
                <w:bCs/>
                <w:color w:val="000000"/>
                <w:sz w:val="16"/>
                <w:szCs w:val="16"/>
              </w:rPr>
              <w:br/>
              <w:t>Comparative</w:t>
            </w:r>
            <w:r w:rsidRPr="00A5194C">
              <w:rPr>
                <w:rFonts w:ascii="Arial" w:hAnsi="Arial" w:cs="Arial"/>
                <w:b/>
                <w:bCs/>
                <w:color w:val="000000"/>
                <w:sz w:val="16"/>
                <w:szCs w:val="16"/>
              </w:rPr>
              <w:br/>
              <w:t>Categories</w:t>
            </w:r>
            <w:r w:rsidRPr="00A5194C">
              <w:rPr>
                <w:rFonts w:ascii="Arial" w:hAnsi="Arial" w:cs="Arial"/>
                <w:b/>
                <w:bCs/>
                <w:color w:val="000000"/>
                <w:sz w:val="16"/>
                <w:szCs w:val="16"/>
              </w:rPr>
              <w:br/>
              <w:t>Given?</w:t>
            </w:r>
            <w:r w:rsidRPr="00A5194C">
              <w:rPr>
                <w:rFonts w:ascii="Arial" w:hAnsi="Arial" w:cs="Arial"/>
                <w:b/>
                <w:bCs/>
                <w:color w:val="000000"/>
                <w:sz w:val="16"/>
                <w:szCs w:val="16"/>
              </w:rPr>
              <w:br/>
              <w:t>(Categorical</w:t>
            </w:r>
            <w:r w:rsidRPr="00A5194C">
              <w:rPr>
                <w:rFonts w:ascii="Arial" w:hAnsi="Arial" w:cs="Arial"/>
                <w:b/>
                <w:bCs/>
                <w:color w:val="000000"/>
                <w:sz w:val="16"/>
                <w:szCs w:val="16"/>
              </w:rPr>
              <w:br/>
              <w:t>Analyses Only)</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Kilkkinen et al., 2009</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8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r>
    </w:tbl>
    <w:p w:rsidR="002B750B" w:rsidRPr="00A5194C"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1450"/>
        <w:gridCol w:w="1234"/>
        <w:gridCol w:w="1450"/>
        <w:gridCol w:w="1234"/>
        <w:gridCol w:w="1450"/>
        <w:gridCol w:w="1450"/>
        <w:gridCol w:w="1450"/>
        <w:gridCol w:w="1450"/>
        <w:gridCol w:w="1450"/>
        <w:gridCol w:w="2468"/>
      </w:tblGrid>
      <w:tr w:rsidR="002B750B" w:rsidRPr="00A5194C">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Adjusted or</w:t>
            </w:r>
            <w:r w:rsidRPr="00A5194C">
              <w:rPr>
                <w:rFonts w:ascii="Arial" w:hAnsi="Arial" w:cs="Arial"/>
                <w:b/>
                <w:bCs/>
                <w:color w:val="000000"/>
                <w:sz w:val="16"/>
                <w:szCs w:val="16"/>
              </w:rPr>
              <w:br/>
              <w:t>Matched for</w:t>
            </w:r>
            <w:r w:rsidRPr="00A5194C">
              <w:rPr>
                <w:rFonts w:ascii="Arial" w:hAnsi="Arial" w:cs="Arial"/>
                <w:b/>
                <w:bCs/>
                <w:color w:val="000000"/>
                <w:sz w:val="16"/>
                <w:szCs w:val="16"/>
              </w:rPr>
              <w:br/>
              <w:t>Any Confounders?</w:t>
            </w:r>
            <w:r w:rsidRPr="00A5194C">
              <w:rPr>
                <w:rFonts w:ascii="Arial" w:hAnsi="Arial" w:cs="Arial"/>
                <w:b/>
                <w:bCs/>
                <w:color w:val="000000"/>
                <w:sz w:val="16"/>
                <w:szCs w:val="16"/>
              </w:rPr>
              <w:br/>
              <w:t>(Besides</w:t>
            </w:r>
            <w:r w:rsidRPr="00A5194C">
              <w:rPr>
                <w:rFonts w:ascii="Arial" w:hAnsi="Arial" w:cs="Arial"/>
                <w:b/>
                <w:bCs/>
                <w:color w:val="000000"/>
                <w:sz w:val="16"/>
                <w:szCs w:val="16"/>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w:t>
            </w:r>
            <w:r w:rsidRPr="00A5194C">
              <w:rPr>
                <w:rFonts w:ascii="Arial" w:hAnsi="Arial" w:cs="Arial"/>
                <w:b/>
                <w:bCs/>
                <w:color w:val="000000"/>
                <w:sz w:val="16"/>
                <w:szCs w:val="16"/>
              </w:rPr>
              <w:br/>
              <w:t>of Final</w:t>
            </w:r>
            <w:r w:rsidRPr="00A5194C">
              <w:rPr>
                <w:rFonts w:ascii="Arial" w:hAnsi="Arial" w:cs="Arial"/>
                <w:b/>
                <w:bCs/>
                <w:color w:val="000000"/>
                <w:sz w:val="16"/>
                <w:szCs w:val="16"/>
              </w:rPr>
              <w:br/>
              <w:t>Adjusted</w:t>
            </w:r>
            <w:r w:rsidRPr="00A5194C">
              <w:rPr>
                <w:rFonts w:ascii="Arial" w:hAnsi="Arial" w:cs="Arial"/>
                <w:b/>
                <w:bCs/>
                <w:color w:val="000000"/>
                <w:sz w:val="16"/>
                <w:szCs w:val="16"/>
              </w:rPr>
              <w:br/>
              <w:t>Model Selection?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 Definition</w:t>
            </w:r>
            <w:r w:rsidRPr="00A5194C">
              <w:rPr>
                <w:rFonts w:ascii="Arial" w:hAnsi="Arial" w:cs="Arial"/>
                <w:b/>
                <w:bCs/>
                <w:color w:val="000000"/>
                <w:sz w:val="16"/>
                <w:szCs w:val="16"/>
              </w:rPr>
              <w:br/>
              <w:t>of Outcome</w:t>
            </w:r>
            <w:r w:rsidRPr="00A5194C">
              <w:rPr>
                <w:rFonts w:ascii="Arial" w:hAnsi="Arial" w:cs="Arial"/>
                <w:b/>
                <w:bCs/>
                <w:color w:val="000000"/>
                <w:sz w:val="16"/>
                <w:szCs w:val="16"/>
              </w:rPr>
              <w:br/>
              <w:t>Including Time</w:t>
            </w:r>
            <w:r w:rsidRPr="00A5194C">
              <w:rPr>
                <w:rFonts w:ascii="Arial" w:hAnsi="Arial" w:cs="Arial"/>
                <w:b/>
                <w:bCs/>
                <w:color w:val="000000"/>
                <w:sz w:val="16"/>
                <w:szCs w:val="16"/>
              </w:rPr>
              <w:br/>
              <w:t>of Ascertainment?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Loss to</w:t>
            </w:r>
            <w:r w:rsidRPr="00A5194C">
              <w:rPr>
                <w:rFonts w:ascii="Arial" w:hAnsi="Arial" w:cs="Arial"/>
                <w:b/>
                <w:bCs/>
                <w:color w:val="000000"/>
                <w:sz w:val="16"/>
                <w:szCs w:val="16"/>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Do the</w:t>
            </w:r>
            <w:r w:rsidRPr="00A5194C">
              <w:rPr>
                <w:rFonts w:ascii="Arial" w:hAnsi="Arial" w:cs="Arial"/>
                <w:b/>
                <w:bCs/>
                <w:color w:val="000000"/>
                <w:sz w:val="16"/>
                <w:szCs w:val="16"/>
              </w:rPr>
              <w:br/>
              <w:t>Authors Specify</w:t>
            </w:r>
            <w:r w:rsidRPr="00A5194C">
              <w:rPr>
                <w:rFonts w:ascii="Arial" w:hAnsi="Arial" w:cs="Arial"/>
                <w:b/>
                <w:bCs/>
                <w:color w:val="000000"/>
                <w:sz w:val="16"/>
                <w:szCs w:val="16"/>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Prospective</w:t>
            </w:r>
            <w:r w:rsidRPr="00A5194C">
              <w:rPr>
                <w:rFonts w:ascii="Arial" w:hAnsi="Arial" w:cs="Arial"/>
                <w:b/>
                <w:bCs/>
                <w:color w:val="000000"/>
                <w:sz w:val="16"/>
                <w:szCs w:val="16"/>
              </w:rPr>
              <w:br/>
              <w:t>Collection</w:t>
            </w:r>
            <w:r w:rsidRPr="00A5194C">
              <w:rPr>
                <w:rFonts w:ascii="Arial" w:hAnsi="Arial" w:cs="Arial"/>
                <w:b/>
                <w:bCs/>
                <w:color w:val="000000"/>
                <w:sz w:val="16"/>
                <w:szCs w:val="16"/>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Analysis Was</w:t>
            </w:r>
            <w:r w:rsidRPr="00A5194C">
              <w:rPr>
                <w:rFonts w:ascii="Arial" w:hAnsi="Arial" w:cs="Arial"/>
                <w:b/>
                <w:bCs/>
                <w:color w:val="000000"/>
                <w:sz w:val="16"/>
                <w:szCs w:val="16"/>
              </w:rPr>
              <w:br/>
              <w:t>Planned When</w:t>
            </w:r>
            <w:r w:rsidRPr="00A5194C">
              <w:rPr>
                <w:rFonts w:ascii="Arial" w:hAnsi="Arial" w:cs="Arial"/>
                <w:b/>
                <w:bCs/>
                <w:color w:val="000000"/>
                <w:sz w:val="16"/>
                <w:szCs w:val="16"/>
              </w:rPr>
              <w:br/>
              <w:t>Cohort Was</w:t>
            </w:r>
            <w:r w:rsidRPr="00A5194C">
              <w:rPr>
                <w:rFonts w:ascii="Arial" w:hAnsi="Arial" w:cs="Arial"/>
                <w:b/>
                <w:bCs/>
                <w:color w:val="000000"/>
                <w:sz w:val="16"/>
                <w:szCs w:val="16"/>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 of</w:t>
            </w:r>
            <w:r w:rsidRPr="00A5194C">
              <w:rPr>
                <w:rFonts w:ascii="Arial" w:hAnsi="Arial" w:cs="Arial"/>
                <w:b/>
                <w:bCs/>
                <w:color w:val="000000"/>
                <w:sz w:val="16"/>
                <w:szCs w:val="16"/>
              </w:rPr>
              <w:br/>
              <w:t>Sample Size</w:t>
            </w:r>
            <w:r w:rsidRPr="00A5194C">
              <w:rPr>
                <w:rFonts w:ascii="Arial" w:hAnsi="Arial" w:cs="Arial"/>
                <w:b/>
                <w:bCs/>
                <w:color w:val="000000"/>
                <w:sz w:val="16"/>
                <w:szCs w:val="16"/>
              </w:rPr>
              <w:br/>
              <w:t>(Includes Sample</w:t>
            </w:r>
            <w:r w:rsidRPr="00A5194C">
              <w:rPr>
                <w:rFonts w:ascii="Arial" w:hAnsi="Arial" w:cs="Arial"/>
                <w:b/>
                <w:bCs/>
                <w:color w:val="000000"/>
                <w:sz w:val="16"/>
                <w:szCs w:val="16"/>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 (if Not A)</w:t>
            </w:r>
          </w:p>
        </w:tc>
      </w:tr>
      <w:tr w:rsidR="002B750B" w:rsidRPr="00A5194C">
        <w:trPr>
          <w:cantSplit/>
          <w:jc w:val="center"/>
        </w:trPr>
        <w:tc>
          <w:tcPr>
            <w:tcW w:w="145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NA</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w:t>
            </w:r>
          </w:p>
        </w:tc>
        <w:tc>
          <w:tcPr>
            <w:tcW w:w="2468"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Outcome c) primary outcome changed to NA</w:t>
            </w:r>
          </w:p>
        </w:tc>
      </w:tr>
    </w:tbl>
    <w:p w:rsidR="002B750B" w:rsidRDefault="002B750B">
      <w:pPr>
        <w:adjustRightInd w:val="0"/>
        <w:rPr>
          <w:rFonts w:ascii="Arial" w:hAnsi="Arial" w:cs="Arial"/>
          <w:color w:val="000000"/>
          <w:sz w:val="14"/>
          <w:szCs w:val="14"/>
        </w:rPr>
      </w:pPr>
    </w:p>
    <w:p w:rsidR="00F61CA3" w:rsidRDefault="00F61CA3">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04" w:name="IDX204"/>
            <w:bookmarkEnd w:id="204"/>
            <w:r w:rsidRPr="00A5194C">
              <w:rPr>
                <w:rFonts w:ascii="Arial" w:hAnsi="Arial" w:cs="Arial"/>
                <w:b/>
                <w:bCs/>
                <w:color w:val="000000"/>
                <w:sz w:val="16"/>
                <w:szCs w:val="16"/>
              </w:rPr>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Kritchevsky et al., 2012</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70–79; community dwelling; black and white; no difficulty walking 0.25 miles, climbing 10 steps and performing basic ADLs; not enrolled in lifestyle intervention trials</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PTH &gt;250 pg/ml; 25(OH)D &gt;75.25 pg/ml</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Health ABC</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Government</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USA; Pittsburgh, Memphis</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3075/2638/51.2</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74.7 (2.9)/NR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Non-Hispanic White=61; Non-Hispanic Black=39</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Other; well-functioning</w:t>
            </w: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serum 25(OH)D: 25.8 (10.3) ng/ml</w:t>
            </w:r>
          </w:p>
        </w:tc>
      </w:tr>
    </w:tbl>
    <w:p w:rsidR="002B750B" w:rsidRDefault="002B750B">
      <w:pPr>
        <w:adjustRightInd w:val="0"/>
        <w:rPr>
          <w:rFonts w:ascii="Arial" w:hAnsi="Arial" w:cs="Arial"/>
          <w:color w:val="000000"/>
          <w:sz w:val="14"/>
          <w:szCs w:val="14"/>
        </w:rPr>
      </w:pPr>
    </w:p>
    <w:p w:rsidR="002B750B"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450"/>
        <w:gridCol w:w="2170"/>
        <w:gridCol w:w="1450"/>
        <w:gridCol w:w="1090"/>
        <w:gridCol w:w="1810"/>
        <w:gridCol w:w="730"/>
        <w:gridCol w:w="730"/>
        <w:gridCol w:w="1450"/>
        <w:gridCol w:w="802"/>
        <w:gridCol w:w="874"/>
        <w:gridCol w:w="740"/>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05" w:name="IDX205"/>
            <w:bookmarkEnd w:id="205"/>
            <w:r w:rsidRPr="00A5194C">
              <w:rPr>
                <w:rFonts w:ascii="Arial" w:hAnsi="Arial" w:cs="Arial"/>
                <w:b/>
                <w:bCs/>
                <w:color w:val="000000"/>
                <w:sz w:val="16"/>
                <w:szCs w:val="16"/>
              </w:rPr>
              <w:lastRenderedPageBreak/>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74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Kritchevsky et al., 2012</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Demographics (Age, Sex, Race/Ethnicity)- Age, Gender, Race, Education; Anthropometrics-  BMI; Medical Conditions- Prevalent Diabetes, Hypertension, CVD, Cancer, Lung Disease; Sun Exposure- Season; Smoking, Other Lifestyle Factors- Smoking Status, Pack-Years, Alcohol Consumption, Time Walking, Usual 20-M Walking Speed; Other - Cognition, Depressive Symptoms, Cholesterol, PTH</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Primary-All-Cause Mortality</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 10 ng/ml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8.5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44/108</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2.27</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1.59, 3.24</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&lt;0.001</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 to &lt;20 ng/ml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8.5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241/750</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1.48</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1.20, 1.84</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20 to &lt;30 ng/ml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8.5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229/931</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1.25</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1.02, 1.52</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&gt;=30 ng/ml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8.5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177/849</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 10 ng/ml-whites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8.5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10/25</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2.02</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1.02, 3.99</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0.001</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 to &lt;20 ng/ml-whites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8.5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82/279</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1.54</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1.16, 2.06</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20 to &lt;30 ng/ml-whites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8.5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138/620</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1.22</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0.96, 1.55</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&gt;=30 ng/ml-whites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8.5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143/691</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 10 ng/ml-blacks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8.5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34/83</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2.59</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1.57, 4.26</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&lt;0.001</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 to &lt;20 ng/ml-blacks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8.5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159/471</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1.76</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1.20, 2.57</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20 to &lt;30 ng/ml-blacks</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8.5 yrs</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91/311</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1.6</w:t>
            </w: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1.07, 2.39</w:t>
            </w:r>
          </w:p>
        </w:tc>
        <w:tc>
          <w:tcPr>
            <w:tcW w:w="74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&gt;=30 ng/ml-blacks</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8.5 yrs</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34/158</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2B750B"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234"/>
        <w:gridCol w:w="1234"/>
        <w:gridCol w:w="1234"/>
        <w:gridCol w:w="1450"/>
        <w:gridCol w:w="1234"/>
        <w:gridCol w:w="1450"/>
        <w:gridCol w:w="1450"/>
        <w:gridCol w:w="1450"/>
        <w:gridCol w:w="1450"/>
        <w:gridCol w:w="2180"/>
      </w:tblGrid>
      <w:tr w:rsidR="002B750B" w:rsidRPr="00A5194C">
        <w:trPr>
          <w:cantSplit/>
          <w:tblHeader/>
          <w:jc w:val="center"/>
        </w:trPr>
        <w:tc>
          <w:tcPr>
            <w:tcW w:w="15096" w:type="dxa"/>
            <w:gridSpan w:val="11"/>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06" w:name="IDX206"/>
            <w:bookmarkEnd w:id="206"/>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Eligibility</w:t>
            </w:r>
            <w:r w:rsidRPr="00A5194C">
              <w:rPr>
                <w:rFonts w:ascii="Arial" w:hAnsi="Arial" w:cs="Arial"/>
                <w:b/>
                <w:bCs/>
                <w:color w:val="000000"/>
                <w:sz w:val="16"/>
                <w:szCs w:val="16"/>
              </w:rPr>
              <w:br/>
              <w:t>Criteria</w:t>
            </w:r>
            <w:r w:rsidRPr="00A5194C">
              <w:rPr>
                <w:rFonts w:ascii="Arial" w:hAnsi="Arial" w:cs="Arial"/>
                <w:b/>
                <w:bCs/>
                <w:color w:val="000000"/>
                <w:sz w:val="16"/>
                <w:szCs w:val="16"/>
              </w:rPr>
              <w:br/>
              <w:t>Clear?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Sampling of</w:t>
            </w:r>
            <w:r w:rsidRPr="00A5194C">
              <w:rPr>
                <w:rFonts w:ascii="Arial" w:hAnsi="Arial" w:cs="Arial"/>
                <w:b/>
                <w:bCs/>
                <w:color w:val="000000"/>
                <w:sz w:val="16"/>
                <w:szCs w:val="16"/>
              </w:rPr>
              <w:br/>
              <w:t>Population</w:t>
            </w:r>
            <w:r w:rsidRPr="00A5194C">
              <w:rPr>
                <w:rFonts w:ascii="Arial" w:hAnsi="Arial" w:cs="Arial"/>
                <w:b/>
                <w:bCs/>
                <w:color w:val="000000"/>
                <w:sz w:val="16"/>
                <w:szCs w:val="16"/>
              </w:rPr>
              <w:br/>
              <w:t>Random or</w:t>
            </w:r>
            <w:r w:rsidRPr="00A5194C">
              <w:rPr>
                <w:rFonts w:ascii="Arial" w:hAnsi="Arial" w:cs="Arial"/>
                <w:b/>
                <w:bCs/>
                <w:color w:val="000000"/>
                <w:sz w:val="16"/>
                <w:szCs w:val="16"/>
              </w:rPr>
              <w:br/>
              <w:t>Consecutive?</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Outcome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Exposure</w:t>
            </w:r>
            <w:r w:rsidRPr="00A5194C">
              <w:rPr>
                <w:rFonts w:ascii="Arial" w:hAnsi="Arial" w:cs="Arial"/>
                <w:b/>
                <w:bCs/>
                <w:color w:val="000000"/>
                <w:sz w:val="16"/>
                <w:szCs w:val="16"/>
              </w:rPr>
              <w:br/>
              <w:t>Measurement?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Method</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Food</w:t>
            </w:r>
            <w:r w:rsidRPr="00A5194C">
              <w:rPr>
                <w:rFonts w:ascii="Arial" w:hAnsi="Arial" w:cs="Arial"/>
                <w:b/>
                <w:bCs/>
                <w:color w:val="000000"/>
                <w:sz w:val="16"/>
                <w:szCs w:val="16"/>
              </w:rPr>
              <w:br/>
              <w:t>Composition</w:t>
            </w:r>
            <w:r w:rsidRPr="00A5194C">
              <w:rPr>
                <w:rFonts w:ascii="Arial" w:hAnsi="Arial" w:cs="Arial"/>
                <w:b/>
                <w:bCs/>
                <w:color w:val="000000"/>
                <w:sz w:val="16"/>
                <w:szCs w:val="16"/>
              </w:rPr>
              <w:br/>
              <w:t>Database or</w:t>
            </w:r>
            <w:r w:rsidRPr="00A5194C">
              <w:rPr>
                <w:rFonts w:ascii="Arial" w:hAnsi="Arial" w:cs="Arial"/>
                <w:b/>
                <w:bCs/>
                <w:color w:val="000000"/>
                <w:sz w:val="16"/>
                <w:szCs w:val="16"/>
              </w:rPr>
              <w:br/>
              <w:t>Suppl</w:t>
            </w:r>
            <w:r w:rsidRPr="00A5194C">
              <w:rPr>
                <w:rFonts w:ascii="Arial" w:hAnsi="Arial" w:cs="Arial"/>
                <w:b/>
                <w:bCs/>
                <w:color w:val="000000"/>
                <w:sz w:val="16"/>
                <w:szCs w:val="16"/>
              </w:rPr>
              <w:br/>
              <w:t>Composition</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Internal</w:t>
            </w:r>
            <w:r w:rsidRPr="00A5194C">
              <w:rPr>
                <w:rFonts w:ascii="Arial" w:hAnsi="Arial" w:cs="Arial"/>
                <w:b/>
                <w:bCs/>
                <w:color w:val="000000"/>
                <w:sz w:val="16"/>
                <w:szCs w:val="16"/>
              </w:rPr>
              <w:br/>
              <w:t>Calibration?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One of the</w:t>
            </w:r>
            <w:r w:rsidRPr="00A5194C">
              <w:rPr>
                <w:rFonts w:ascii="Arial" w:hAnsi="Arial" w:cs="Arial"/>
                <w:b/>
                <w:bCs/>
                <w:color w:val="000000"/>
                <w:sz w:val="16"/>
                <w:szCs w:val="16"/>
              </w:rPr>
              <w:br/>
              <w:t>Prespecified</w:t>
            </w:r>
            <w:r w:rsidRPr="00A5194C">
              <w:rPr>
                <w:rFonts w:ascii="Arial" w:hAnsi="Arial" w:cs="Arial"/>
                <w:b/>
                <w:bCs/>
                <w:color w:val="000000"/>
                <w:sz w:val="16"/>
                <w:szCs w:val="16"/>
              </w:rPr>
              <w:br/>
              <w:t>Biomarkers</w:t>
            </w:r>
            <w:r w:rsidRPr="00A5194C">
              <w:rPr>
                <w:rFonts w:ascii="Arial" w:hAnsi="Arial" w:cs="Arial"/>
                <w:b/>
                <w:bCs/>
                <w:color w:val="000000"/>
                <w:sz w:val="16"/>
                <w:szCs w:val="16"/>
              </w:rPr>
              <w:br/>
              <w:t>Methods Used?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Time From</w:t>
            </w:r>
            <w:r w:rsidRPr="00A5194C">
              <w:rPr>
                <w:rFonts w:ascii="Arial" w:hAnsi="Arial" w:cs="Arial"/>
                <w:b/>
                <w:bCs/>
                <w:color w:val="000000"/>
                <w:sz w:val="16"/>
                <w:szCs w:val="16"/>
              </w:rPr>
              <w:br/>
              <w:t>Sample</w:t>
            </w:r>
            <w:r w:rsidRPr="00A5194C">
              <w:rPr>
                <w:rFonts w:ascii="Arial" w:hAnsi="Arial" w:cs="Arial"/>
                <w:b/>
                <w:bCs/>
                <w:color w:val="000000"/>
                <w:sz w:val="16"/>
                <w:szCs w:val="16"/>
              </w:rPr>
              <w:br/>
              <w:t>Collection</w:t>
            </w:r>
            <w:r w:rsidRPr="00A5194C">
              <w:rPr>
                <w:rFonts w:ascii="Arial" w:hAnsi="Arial" w:cs="Arial"/>
                <w:b/>
                <w:bCs/>
                <w:color w:val="000000"/>
                <w:sz w:val="16"/>
                <w:szCs w:val="16"/>
              </w:rPr>
              <w:br/>
              <w:t>to Sample</w:t>
            </w:r>
            <w:r w:rsidRPr="00A5194C">
              <w:rPr>
                <w:rFonts w:ascii="Arial" w:hAnsi="Arial" w:cs="Arial"/>
                <w:b/>
                <w:bCs/>
                <w:color w:val="000000"/>
                <w:sz w:val="16"/>
                <w:szCs w:val="16"/>
              </w:rPr>
              <w:br/>
              <w:t>Analysis Reported?</w:t>
            </w:r>
          </w:p>
        </w:tc>
        <w:tc>
          <w:tcPr>
            <w:tcW w:w="218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Level of</w:t>
            </w:r>
            <w:r w:rsidRPr="00A5194C">
              <w:rPr>
                <w:rFonts w:ascii="Arial" w:hAnsi="Arial" w:cs="Arial"/>
                <w:b/>
                <w:bCs/>
                <w:color w:val="000000"/>
                <w:sz w:val="16"/>
                <w:szCs w:val="16"/>
              </w:rPr>
              <w:br/>
              <w:t>Exposure in</w:t>
            </w:r>
            <w:r w:rsidRPr="00A5194C">
              <w:rPr>
                <w:rFonts w:ascii="Arial" w:hAnsi="Arial" w:cs="Arial"/>
                <w:b/>
                <w:bCs/>
                <w:color w:val="000000"/>
                <w:sz w:val="16"/>
                <w:szCs w:val="16"/>
              </w:rPr>
              <w:br/>
              <w:t>Comparative</w:t>
            </w:r>
            <w:r w:rsidRPr="00A5194C">
              <w:rPr>
                <w:rFonts w:ascii="Arial" w:hAnsi="Arial" w:cs="Arial"/>
                <w:b/>
                <w:bCs/>
                <w:color w:val="000000"/>
                <w:sz w:val="16"/>
                <w:szCs w:val="16"/>
              </w:rPr>
              <w:br/>
              <w:t>Categories</w:t>
            </w:r>
            <w:r w:rsidRPr="00A5194C">
              <w:rPr>
                <w:rFonts w:ascii="Arial" w:hAnsi="Arial" w:cs="Arial"/>
                <w:b/>
                <w:bCs/>
                <w:color w:val="000000"/>
                <w:sz w:val="16"/>
                <w:szCs w:val="16"/>
              </w:rPr>
              <w:br/>
              <w:t>Given?</w:t>
            </w:r>
            <w:r w:rsidRPr="00A5194C">
              <w:rPr>
                <w:rFonts w:ascii="Arial" w:hAnsi="Arial" w:cs="Arial"/>
                <w:b/>
                <w:bCs/>
                <w:color w:val="000000"/>
                <w:sz w:val="16"/>
                <w:szCs w:val="16"/>
              </w:rPr>
              <w:br/>
              <w:t>(Categorical</w:t>
            </w:r>
            <w:r w:rsidRPr="00A5194C">
              <w:rPr>
                <w:rFonts w:ascii="Arial" w:hAnsi="Arial" w:cs="Arial"/>
                <w:b/>
                <w:bCs/>
                <w:color w:val="000000"/>
                <w:sz w:val="16"/>
                <w:szCs w:val="16"/>
              </w:rPr>
              <w:br/>
              <w:t>Analyses Only)</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Kritchevsky et al., 2012</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8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Pr="00A5194C"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1450"/>
        <w:gridCol w:w="1234"/>
        <w:gridCol w:w="1450"/>
        <w:gridCol w:w="1234"/>
        <w:gridCol w:w="1450"/>
        <w:gridCol w:w="1450"/>
        <w:gridCol w:w="1450"/>
        <w:gridCol w:w="1450"/>
        <w:gridCol w:w="1450"/>
        <w:gridCol w:w="2468"/>
      </w:tblGrid>
      <w:tr w:rsidR="002B750B" w:rsidRPr="00A5194C">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lastRenderedPageBreak/>
              <w:t>Quality of Cohort or Nested Case-Control Studies</w:t>
            </w:r>
          </w:p>
        </w:tc>
      </w:tr>
      <w:tr w:rsidR="002B750B" w:rsidRPr="00A5194C">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Adjusted or</w:t>
            </w:r>
            <w:r w:rsidRPr="00A5194C">
              <w:rPr>
                <w:rFonts w:ascii="Arial" w:hAnsi="Arial" w:cs="Arial"/>
                <w:b/>
                <w:bCs/>
                <w:color w:val="000000"/>
                <w:sz w:val="16"/>
                <w:szCs w:val="16"/>
              </w:rPr>
              <w:br/>
              <w:t>Matched for</w:t>
            </w:r>
            <w:r w:rsidRPr="00A5194C">
              <w:rPr>
                <w:rFonts w:ascii="Arial" w:hAnsi="Arial" w:cs="Arial"/>
                <w:b/>
                <w:bCs/>
                <w:color w:val="000000"/>
                <w:sz w:val="16"/>
                <w:szCs w:val="16"/>
              </w:rPr>
              <w:br/>
              <w:t>Any Confounders?</w:t>
            </w:r>
            <w:r w:rsidRPr="00A5194C">
              <w:rPr>
                <w:rFonts w:ascii="Arial" w:hAnsi="Arial" w:cs="Arial"/>
                <w:b/>
                <w:bCs/>
                <w:color w:val="000000"/>
                <w:sz w:val="16"/>
                <w:szCs w:val="16"/>
              </w:rPr>
              <w:br/>
              <w:t>(Besides</w:t>
            </w:r>
            <w:r w:rsidRPr="00A5194C">
              <w:rPr>
                <w:rFonts w:ascii="Arial" w:hAnsi="Arial" w:cs="Arial"/>
                <w:b/>
                <w:bCs/>
                <w:color w:val="000000"/>
                <w:sz w:val="16"/>
                <w:szCs w:val="16"/>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w:t>
            </w:r>
            <w:r w:rsidRPr="00A5194C">
              <w:rPr>
                <w:rFonts w:ascii="Arial" w:hAnsi="Arial" w:cs="Arial"/>
                <w:b/>
                <w:bCs/>
                <w:color w:val="000000"/>
                <w:sz w:val="16"/>
                <w:szCs w:val="16"/>
              </w:rPr>
              <w:br/>
              <w:t>of Final</w:t>
            </w:r>
            <w:r w:rsidRPr="00A5194C">
              <w:rPr>
                <w:rFonts w:ascii="Arial" w:hAnsi="Arial" w:cs="Arial"/>
                <w:b/>
                <w:bCs/>
                <w:color w:val="000000"/>
                <w:sz w:val="16"/>
                <w:szCs w:val="16"/>
              </w:rPr>
              <w:br/>
              <w:t>Adjusted</w:t>
            </w:r>
            <w:r w:rsidRPr="00A5194C">
              <w:rPr>
                <w:rFonts w:ascii="Arial" w:hAnsi="Arial" w:cs="Arial"/>
                <w:b/>
                <w:bCs/>
                <w:color w:val="000000"/>
                <w:sz w:val="16"/>
                <w:szCs w:val="16"/>
              </w:rPr>
              <w:br/>
              <w:t>Model Selection?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 Definition</w:t>
            </w:r>
            <w:r w:rsidRPr="00A5194C">
              <w:rPr>
                <w:rFonts w:ascii="Arial" w:hAnsi="Arial" w:cs="Arial"/>
                <w:b/>
                <w:bCs/>
                <w:color w:val="000000"/>
                <w:sz w:val="16"/>
                <w:szCs w:val="16"/>
              </w:rPr>
              <w:br/>
              <w:t>of Outcome</w:t>
            </w:r>
            <w:r w:rsidRPr="00A5194C">
              <w:rPr>
                <w:rFonts w:ascii="Arial" w:hAnsi="Arial" w:cs="Arial"/>
                <w:b/>
                <w:bCs/>
                <w:color w:val="000000"/>
                <w:sz w:val="16"/>
                <w:szCs w:val="16"/>
              </w:rPr>
              <w:br/>
              <w:t>Including Time</w:t>
            </w:r>
            <w:r w:rsidRPr="00A5194C">
              <w:rPr>
                <w:rFonts w:ascii="Arial" w:hAnsi="Arial" w:cs="Arial"/>
                <w:b/>
                <w:bCs/>
                <w:color w:val="000000"/>
                <w:sz w:val="16"/>
                <w:szCs w:val="16"/>
              </w:rPr>
              <w:br/>
              <w:t>of Ascertainment?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Loss to</w:t>
            </w:r>
            <w:r w:rsidRPr="00A5194C">
              <w:rPr>
                <w:rFonts w:ascii="Arial" w:hAnsi="Arial" w:cs="Arial"/>
                <w:b/>
                <w:bCs/>
                <w:color w:val="000000"/>
                <w:sz w:val="16"/>
                <w:szCs w:val="16"/>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Do the</w:t>
            </w:r>
            <w:r w:rsidRPr="00A5194C">
              <w:rPr>
                <w:rFonts w:ascii="Arial" w:hAnsi="Arial" w:cs="Arial"/>
                <w:b/>
                <w:bCs/>
                <w:color w:val="000000"/>
                <w:sz w:val="16"/>
                <w:szCs w:val="16"/>
              </w:rPr>
              <w:br/>
              <w:t>Authors Specify</w:t>
            </w:r>
            <w:r w:rsidRPr="00A5194C">
              <w:rPr>
                <w:rFonts w:ascii="Arial" w:hAnsi="Arial" w:cs="Arial"/>
                <w:b/>
                <w:bCs/>
                <w:color w:val="000000"/>
                <w:sz w:val="16"/>
                <w:szCs w:val="16"/>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Prospective</w:t>
            </w:r>
            <w:r w:rsidRPr="00A5194C">
              <w:rPr>
                <w:rFonts w:ascii="Arial" w:hAnsi="Arial" w:cs="Arial"/>
                <w:b/>
                <w:bCs/>
                <w:color w:val="000000"/>
                <w:sz w:val="16"/>
                <w:szCs w:val="16"/>
              </w:rPr>
              <w:br/>
              <w:t>Collection</w:t>
            </w:r>
            <w:r w:rsidRPr="00A5194C">
              <w:rPr>
                <w:rFonts w:ascii="Arial" w:hAnsi="Arial" w:cs="Arial"/>
                <w:b/>
                <w:bCs/>
                <w:color w:val="000000"/>
                <w:sz w:val="16"/>
                <w:szCs w:val="16"/>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Analysis Was</w:t>
            </w:r>
            <w:r w:rsidRPr="00A5194C">
              <w:rPr>
                <w:rFonts w:ascii="Arial" w:hAnsi="Arial" w:cs="Arial"/>
                <w:b/>
                <w:bCs/>
                <w:color w:val="000000"/>
                <w:sz w:val="16"/>
                <w:szCs w:val="16"/>
              </w:rPr>
              <w:br/>
              <w:t>Planned When</w:t>
            </w:r>
            <w:r w:rsidRPr="00A5194C">
              <w:rPr>
                <w:rFonts w:ascii="Arial" w:hAnsi="Arial" w:cs="Arial"/>
                <w:b/>
                <w:bCs/>
                <w:color w:val="000000"/>
                <w:sz w:val="16"/>
                <w:szCs w:val="16"/>
              </w:rPr>
              <w:br/>
              <w:t>Cohort Was</w:t>
            </w:r>
            <w:r w:rsidRPr="00A5194C">
              <w:rPr>
                <w:rFonts w:ascii="Arial" w:hAnsi="Arial" w:cs="Arial"/>
                <w:b/>
                <w:bCs/>
                <w:color w:val="000000"/>
                <w:sz w:val="16"/>
                <w:szCs w:val="16"/>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 of</w:t>
            </w:r>
            <w:r w:rsidRPr="00A5194C">
              <w:rPr>
                <w:rFonts w:ascii="Arial" w:hAnsi="Arial" w:cs="Arial"/>
                <w:b/>
                <w:bCs/>
                <w:color w:val="000000"/>
                <w:sz w:val="16"/>
                <w:szCs w:val="16"/>
              </w:rPr>
              <w:br/>
              <w:t>Sample Size</w:t>
            </w:r>
            <w:r w:rsidRPr="00A5194C">
              <w:rPr>
                <w:rFonts w:ascii="Arial" w:hAnsi="Arial" w:cs="Arial"/>
                <w:b/>
                <w:bCs/>
                <w:color w:val="000000"/>
                <w:sz w:val="16"/>
                <w:szCs w:val="16"/>
              </w:rPr>
              <w:br/>
              <w:t>(Includes Sample</w:t>
            </w:r>
            <w:r w:rsidRPr="00A5194C">
              <w:rPr>
                <w:rFonts w:ascii="Arial" w:hAnsi="Arial" w:cs="Arial"/>
                <w:b/>
                <w:bCs/>
                <w:color w:val="000000"/>
                <w:sz w:val="16"/>
                <w:szCs w:val="16"/>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 (if Not A)</w:t>
            </w:r>
          </w:p>
        </w:tc>
      </w:tr>
      <w:tr w:rsidR="002B750B" w:rsidRPr="00A5194C">
        <w:trPr>
          <w:cantSplit/>
          <w:jc w:val="center"/>
        </w:trPr>
        <w:tc>
          <w:tcPr>
            <w:tcW w:w="145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NA</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w:t>
            </w:r>
          </w:p>
        </w:tc>
        <w:tc>
          <w:tcPr>
            <w:tcW w:w="2468"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Outcome c) primary outcome changed to NA</w:t>
            </w:r>
          </w:p>
        </w:tc>
      </w:tr>
    </w:tbl>
    <w:p w:rsidR="002B750B" w:rsidRDefault="002B750B">
      <w:pPr>
        <w:adjustRightInd w:val="0"/>
        <w:rPr>
          <w:rFonts w:ascii="Arial" w:hAnsi="Arial" w:cs="Arial"/>
          <w:color w:val="000000"/>
          <w:sz w:val="14"/>
          <w:szCs w:val="14"/>
        </w:rPr>
      </w:pPr>
    </w:p>
    <w:p w:rsidR="00F61CA3" w:rsidRDefault="00F61CA3">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07" w:name="IDX207"/>
            <w:bookmarkEnd w:id="207"/>
            <w:r w:rsidRPr="00A5194C">
              <w:rPr>
                <w:rFonts w:ascii="Arial" w:hAnsi="Arial" w:cs="Arial"/>
                <w:b/>
                <w:bCs/>
                <w:color w:val="000000"/>
                <w:sz w:val="16"/>
                <w:szCs w:val="16"/>
              </w:rPr>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Kuhn et al., 2013</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specified</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MI or stroke; without complete follow-up information; missing 25(OH)D values; missing covariate data</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EPIC-Germany</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Government</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Germany (specify city, if given);Heidelberg, Potsdam</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3115/2132/NR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 (NR)/NR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Reported</w:t>
            </w: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plasma 25(OH)D of the 2132 sub cohort- 47.2 +/- 18.3 nmol/l</w:t>
            </w:r>
          </w:p>
        </w:tc>
      </w:tr>
    </w:tbl>
    <w:p w:rsidR="00F32ACC" w:rsidRDefault="00F32ACC">
      <w:pPr>
        <w:adjustRightInd w:val="0"/>
        <w:rPr>
          <w:rFonts w:ascii="Arial" w:hAnsi="Arial" w:cs="Arial"/>
          <w:color w:val="000000"/>
          <w:sz w:val="14"/>
          <w:szCs w:val="14"/>
        </w:rPr>
      </w:pPr>
      <w:r>
        <w:rPr>
          <w:rFonts w:ascii="Arial" w:hAnsi="Arial" w:cs="Arial"/>
          <w:color w:val="000000"/>
          <w:sz w:val="14"/>
          <w:szCs w:val="14"/>
        </w:rPr>
        <w:br w:type="page"/>
      </w: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450"/>
        <w:gridCol w:w="2170"/>
        <w:gridCol w:w="1450"/>
        <w:gridCol w:w="1090"/>
        <w:gridCol w:w="1810"/>
        <w:gridCol w:w="730"/>
        <w:gridCol w:w="730"/>
        <w:gridCol w:w="1450"/>
        <w:gridCol w:w="802"/>
        <w:gridCol w:w="874"/>
        <w:gridCol w:w="740"/>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08" w:name="IDX208"/>
            <w:bookmarkEnd w:id="208"/>
            <w:r w:rsidRPr="00A5194C">
              <w:rPr>
                <w:rFonts w:ascii="Arial" w:hAnsi="Arial" w:cs="Arial"/>
                <w:b/>
                <w:bCs/>
                <w:color w:val="000000"/>
                <w:sz w:val="16"/>
                <w:szCs w:val="16"/>
              </w:rPr>
              <w:lastRenderedPageBreak/>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74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Kuhn et al., 2013</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NA</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Demographics (Age, Sex, Race/Ethnicity)- Age, Sex; Anthropometrics-  BMI, Waist Circumference; Sun Exposure- Center; Smoking, Other Lifestyle Factors- Alcohol Intake, Smoking, Physical Activity</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Primary-Myocardial Infarction</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Q4: median 66.5</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7.6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118/533</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0.19</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Q3: median 50.5</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7.6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117/533</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0.95</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0.70, 1.28</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Q2: median 40.4</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7.6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158/533</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1.24</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0.93, 1.66</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Q1: median 28.9</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7.6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166/533</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1.43</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1.07, 1.92</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Primary-Stroke</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Q4: median 66.6</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7.6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111/533</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0.19</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Q3: median 50.5</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7.6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101/533</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0.86</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0.63, 1.17</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Q2: median 40.4</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7.6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102/533</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0.83</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0.61, 1.12</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Q1: median 28.9</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7.6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157/533</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1.37</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1.02, 1.84</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Primary-Cvd As Composite Endpoint</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Q4: median 66.5</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7.6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229/533</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0.12</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Q3: median 50.5</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7.6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218/533</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0.89</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0.70, 1.14</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Q2: median 40.4</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7.6 yrs</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260/533</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1.06</w:t>
            </w: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0.83, 1.35</w:t>
            </w:r>
          </w:p>
        </w:tc>
        <w:tc>
          <w:tcPr>
            <w:tcW w:w="74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Q1: median 28.9</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7.6 yrs</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323/533</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1.41</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1.11, 1.79</w:t>
            </w:r>
          </w:p>
        </w:tc>
        <w:tc>
          <w:tcPr>
            <w:tcW w:w="74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2B750B"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234"/>
        <w:gridCol w:w="1234"/>
        <w:gridCol w:w="1234"/>
        <w:gridCol w:w="1450"/>
        <w:gridCol w:w="1234"/>
        <w:gridCol w:w="1450"/>
        <w:gridCol w:w="1450"/>
        <w:gridCol w:w="1450"/>
        <w:gridCol w:w="1450"/>
        <w:gridCol w:w="2180"/>
      </w:tblGrid>
      <w:tr w:rsidR="002B750B" w:rsidRPr="00A5194C">
        <w:trPr>
          <w:cantSplit/>
          <w:tblHeader/>
          <w:jc w:val="center"/>
        </w:trPr>
        <w:tc>
          <w:tcPr>
            <w:tcW w:w="15096" w:type="dxa"/>
            <w:gridSpan w:val="11"/>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09" w:name="IDX209"/>
            <w:bookmarkEnd w:id="209"/>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Eligibility</w:t>
            </w:r>
            <w:r w:rsidRPr="00A5194C">
              <w:rPr>
                <w:rFonts w:ascii="Arial" w:hAnsi="Arial" w:cs="Arial"/>
                <w:b/>
                <w:bCs/>
                <w:color w:val="000000"/>
                <w:sz w:val="16"/>
                <w:szCs w:val="16"/>
              </w:rPr>
              <w:br/>
              <w:t>Criteria</w:t>
            </w:r>
            <w:r w:rsidRPr="00A5194C">
              <w:rPr>
                <w:rFonts w:ascii="Arial" w:hAnsi="Arial" w:cs="Arial"/>
                <w:b/>
                <w:bCs/>
                <w:color w:val="000000"/>
                <w:sz w:val="16"/>
                <w:szCs w:val="16"/>
              </w:rPr>
              <w:br/>
              <w:t>Clear?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Sampling of</w:t>
            </w:r>
            <w:r w:rsidRPr="00A5194C">
              <w:rPr>
                <w:rFonts w:ascii="Arial" w:hAnsi="Arial" w:cs="Arial"/>
                <w:b/>
                <w:bCs/>
                <w:color w:val="000000"/>
                <w:sz w:val="16"/>
                <w:szCs w:val="16"/>
              </w:rPr>
              <w:br/>
              <w:t>Population</w:t>
            </w:r>
            <w:r w:rsidRPr="00A5194C">
              <w:rPr>
                <w:rFonts w:ascii="Arial" w:hAnsi="Arial" w:cs="Arial"/>
                <w:b/>
                <w:bCs/>
                <w:color w:val="000000"/>
                <w:sz w:val="16"/>
                <w:szCs w:val="16"/>
              </w:rPr>
              <w:br/>
              <w:t>Random or</w:t>
            </w:r>
            <w:r w:rsidRPr="00A5194C">
              <w:rPr>
                <w:rFonts w:ascii="Arial" w:hAnsi="Arial" w:cs="Arial"/>
                <w:b/>
                <w:bCs/>
                <w:color w:val="000000"/>
                <w:sz w:val="16"/>
                <w:szCs w:val="16"/>
              </w:rPr>
              <w:br/>
              <w:t>Consecutive?</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Outcome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Exposure</w:t>
            </w:r>
            <w:r w:rsidRPr="00A5194C">
              <w:rPr>
                <w:rFonts w:ascii="Arial" w:hAnsi="Arial" w:cs="Arial"/>
                <w:b/>
                <w:bCs/>
                <w:color w:val="000000"/>
                <w:sz w:val="16"/>
                <w:szCs w:val="16"/>
              </w:rPr>
              <w:br/>
              <w:t>Measurement?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Method</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Food</w:t>
            </w:r>
            <w:r w:rsidRPr="00A5194C">
              <w:rPr>
                <w:rFonts w:ascii="Arial" w:hAnsi="Arial" w:cs="Arial"/>
                <w:b/>
                <w:bCs/>
                <w:color w:val="000000"/>
                <w:sz w:val="16"/>
                <w:szCs w:val="16"/>
              </w:rPr>
              <w:br/>
              <w:t>Composition</w:t>
            </w:r>
            <w:r w:rsidRPr="00A5194C">
              <w:rPr>
                <w:rFonts w:ascii="Arial" w:hAnsi="Arial" w:cs="Arial"/>
                <w:b/>
                <w:bCs/>
                <w:color w:val="000000"/>
                <w:sz w:val="16"/>
                <w:szCs w:val="16"/>
              </w:rPr>
              <w:br/>
              <w:t>Database or</w:t>
            </w:r>
            <w:r w:rsidRPr="00A5194C">
              <w:rPr>
                <w:rFonts w:ascii="Arial" w:hAnsi="Arial" w:cs="Arial"/>
                <w:b/>
                <w:bCs/>
                <w:color w:val="000000"/>
                <w:sz w:val="16"/>
                <w:szCs w:val="16"/>
              </w:rPr>
              <w:br/>
              <w:t>Suppl</w:t>
            </w:r>
            <w:r w:rsidRPr="00A5194C">
              <w:rPr>
                <w:rFonts w:ascii="Arial" w:hAnsi="Arial" w:cs="Arial"/>
                <w:b/>
                <w:bCs/>
                <w:color w:val="000000"/>
                <w:sz w:val="16"/>
                <w:szCs w:val="16"/>
              </w:rPr>
              <w:br/>
              <w:t>Composition</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Internal</w:t>
            </w:r>
            <w:r w:rsidRPr="00A5194C">
              <w:rPr>
                <w:rFonts w:ascii="Arial" w:hAnsi="Arial" w:cs="Arial"/>
                <w:b/>
                <w:bCs/>
                <w:color w:val="000000"/>
                <w:sz w:val="16"/>
                <w:szCs w:val="16"/>
              </w:rPr>
              <w:br/>
              <w:t>Calibration?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One of the</w:t>
            </w:r>
            <w:r w:rsidRPr="00A5194C">
              <w:rPr>
                <w:rFonts w:ascii="Arial" w:hAnsi="Arial" w:cs="Arial"/>
                <w:b/>
                <w:bCs/>
                <w:color w:val="000000"/>
                <w:sz w:val="16"/>
                <w:szCs w:val="16"/>
              </w:rPr>
              <w:br/>
              <w:t>Prespecified</w:t>
            </w:r>
            <w:r w:rsidRPr="00A5194C">
              <w:rPr>
                <w:rFonts w:ascii="Arial" w:hAnsi="Arial" w:cs="Arial"/>
                <w:b/>
                <w:bCs/>
                <w:color w:val="000000"/>
                <w:sz w:val="16"/>
                <w:szCs w:val="16"/>
              </w:rPr>
              <w:br/>
              <w:t>Biomarkers</w:t>
            </w:r>
            <w:r w:rsidRPr="00A5194C">
              <w:rPr>
                <w:rFonts w:ascii="Arial" w:hAnsi="Arial" w:cs="Arial"/>
                <w:b/>
                <w:bCs/>
                <w:color w:val="000000"/>
                <w:sz w:val="16"/>
                <w:szCs w:val="16"/>
              </w:rPr>
              <w:br/>
              <w:t>Methods Used?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Time From</w:t>
            </w:r>
            <w:r w:rsidRPr="00A5194C">
              <w:rPr>
                <w:rFonts w:ascii="Arial" w:hAnsi="Arial" w:cs="Arial"/>
                <w:b/>
                <w:bCs/>
                <w:color w:val="000000"/>
                <w:sz w:val="16"/>
                <w:szCs w:val="16"/>
              </w:rPr>
              <w:br/>
              <w:t>Sample</w:t>
            </w:r>
            <w:r w:rsidRPr="00A5194C">
              <w:rPr>
                <w:rFonts w:ascii="Arial" w:hAnsi="Arial" w:cs="Arial"/>
                <w:b/>
                <w:bCs/>
                <w:color w:val="000000"/>
                <w:sz w:val="16"/>
                <w:szCs w:val="16"/>
              </w:rPr>
              <w:br/>
              <w:t>Collection</w:t>
            </w:r>
            <w:r w:rsidRPr="00A5194C">
              <w:rPr>
                <w:rFonts w:ascii="Arial" w:hAnsi="Arial" w:cs="Arial"/>
                <w:b/>
                <w:bCs/>
                <w:color w:val="000000"/>
                <w:sz w:val="16"/>
                <w:szCs w:val="16"/>
              </w:rPr>
              <w:br/>
              <w:t>to Sample</w:t>
            </w:r>
            <w:r w:rsidRPr="00A5194C">
              <w:rPr>
                <w:rFonts w:ascii="Arial" w:hAnsi="Arial" w:cs="Arial"/>
                <w:b/>
                <w:bCs/>
                <w:color w:val="000000"/>
                <w:sz w:val="16"/>
                <w:szCs w:val="16"/>
              </w:rPr>
              <w:br/>
              <w:t>Analysis Reported?</w:t>
            </w:r>
          </w:p>
        </w:tc>
        <w:tc>
          <w:tcPr>
            <w:tcW w:w="218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Level of</w:t>
            </w:r>
            <w:r w:rsidRPr="00A5194C">
              <w:rPr>
                <w:rFonts w:ascii="Arial" w:hAnsi="Arial" w:cs="Arial"/>
                <w:b/>
                <w:bCs/>
                <w:color w:val="000000"/>
                <w:sz w:val="16"/>
                <w:szCs w:val="16"/>
              </w:rPr>
              <w:br/>
              <w:t>Exposure in</w:t>
            </w:r>
            <w:r w:rsidRPr="00A5194C">
              <w:rPr>
                <w:rFonts w:ascii="Arial" w:hAnsi="Arial" w:cs="Arial"/>
                <w:b/>
                <w:bCs/>
                <w:color w:val="000000"/>
                <w:sz w:val="16"/>
                <w:szCs w:val="16"/>
              </w:rPr>
              <w:br/>
              <w:t>Comparative</w:t>
            </w:r>
            <w:r w:rsidRPr="00A5194C">
              <w:rPr>
                <w:rFonts w:ascii="Arial" w:hAnsi="Arial" w:cs="Arial"/>
                <w:b/>
                <w:bCs/>
                <w:color w:val="000000"/>
                <w:sz w:val="16"/>
                <w:szCs w:val="16"/>
              </w:rPr>
              <w:br/>
              <w:t>Categories</w:t>
            </w:r>
            <w:r w:rsidRPr="00A5194C">
              <w:rPr>
                <w:rFonts w:ascii="Arial" w:hAnsi="Arial" w:cs="Arial"/>
                <w:b/>
                <w:bCs/>
                <w:color w:val="000000"/>
                <w:sz w:val="16"/>
                <w:szCs w:val="16"/>
              </w:rPr>
              <w:br/>
              <w:t>Given?</w:t>
            </w:r>
            <w:r w:rsidRPr="00A5194C">
              <w:rPr>
                <w:rFonts w:ascii="Arial" w:hAnsi="Arial" w:cs="Arial"/>
                <w:b/>
                <w:bCs/>
                <w:color w:val="000000"/>
                <w:sz w:val="16"/>
                <w:szCs w:val="16"/>
              </w:rPr>
              <w:br/>
              <w:t>(Categorical</w:t>
            </w:r>
            <w:r w:rsidRPr="00A5194C">
              <w:rPr>
                <w:rFonts w:ascii="Arial" w:hAnsi="Arial" w:cs="Arial"/>
                <w:b/>
                <w:bCs/>
                <w:color w:val="000000"/>
                <w:sz w:val="16"/>
                <w:szCs w:val="16"/>
              </w:rPr>
              <w:br/>
              <w:t>Analyses Only)</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Kuhn et al., 2013</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8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r>
    </w:tbl>
    <w:p w:rsidR="002B750B" w:rsidRPr="00A5194C"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1450"/>
        <w:gridCol w:w="1234"/>
        <w:gridCol w:w="1450"/>
        <w:gridCol w:w="1234"/>
        <w:gridCol w:w="1450"/>
        <w:gridCol w:w="1450"/>
        <w:gridCol w:w="1450"/>
        <w:gridCol w:w="1450"/>
        <w:gridCol w:w="1450"/>
        <w:gridCol w:w="2468"/>
      </w:tblGrid>
      <w:tr w:rsidR="002B750B" w:rsidRPr="00A5194C">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lastRenderedPageBreak/>
              <w:t>Quality of Cohort or Nested Case-Control Studies</w:t>
            </w:r>
          </w:p>
        </w:tc>
      </w:tr>
      <w:tr w:rsidR="002B750B" w:rsidRPr="00A5194C">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Adjusted or</w:t>
            </w:r>
            <w:r w:rsidRPr="00A5194C">
              <w:rPr>
                <w:rFonts w:ascii="Arial" w:hAnsi="Arial" w:cs="Arial"/>
                <w:b/>
                <w:bCs/>
                <w:color w:val="000000"/>
                <w:sz w:val="16"/>
                <w:szCs w:val="16"/>
              </w:rPr>
              <w:br/>
              <w:t>Matched for</w:t>
            </w:r>
            <w:r w:rsidRPr="00A5194C">
              <w:rPr>
                <w:rFonts w:ascii="Arial" w:hAnsi="Arial" w:cs="Arial"/>
                <w:b/>
                <w:bCs/>
                <w:color w:val="000000"/>
                <w:sz w:val="16"/>
                <w:szCs w:val="16"/>
              </w:rPr>
              <w:br/>
              <w:t>Any Confounders?</w:t>
            </w:r>
            <w:r w:rsidRPr="00A5194C">
              <w:rPr>
                <w:rFonts w:ascii="Arial" w:hAnsi="Arial" w:cs="Arial"/>
                <w:b/>
                <w:bCs/>
                <w:color w:val="000000"/>
                <w:sz w:val="16"/>
                <w:szCs w:val="16"/>
              </w:rPr>
              <w:br/>
              <w:t>(Besides</w:t>
            </w:r>
            <w:r w:rsidRPr="00A5194C">
              <w:rPr>
                <w:rFonts w:ascii="Arial" w:hAnsi="Arial" w:cs="Arial"/>
                <w:b/>
                <w:bCs/>
                <w:color w:val="000000"/>
                <w:sz w:val="16"/>
                <w:szCs w:val="16"/>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w:t>
            </w:r>
            <w:r w:rsidRPr="00A5194C">
              <w:rPr>
                <w:rFonts w:ascii="Arial" w:hAnsi="Arial" w:cs="Arial"/>
                <w:b/>
                <w:bCs/>
                <w:color w:val="000000"/>
                <w:sz w:val="16"/>
                <w:szCs w:val="16"/>
              </w:rPr>
              <w:br/>
              <w:t>of Final</w:t>
            </w:r>
            <w:r w:rsidRPr="00A5194C">
              <w:rPr>
                <w:rFonts w:ascii="Arial" w:hAnsi="Arial" w:cs="Arial"/>
                <w:b/>
                <w:bCs/>
                <w:color w:val="000000"/>
                <w:sz w:val="16"/>
                <w:szCs w:val="16"/>
              </w:rPr>
              <w:br/>
              <w:t>Adjusted</w:t>
            </w:r>
            <w:r w:rsidRPr="00A5194C">
              <w:rPr>
                <w:rFonts w:ascii="Arial" w:hAnsi="Arial" w:cs="Arial"/>
                <w:b/>
                <w:bCs/>
                <w:color w:val="000000"/>
                <w:sz w:val="16"/>
                <w:szCs w:val="16"/>
              </w:rPr>
              <w:br/>
              <w:t>Model Selection?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 Definition</w:t>
            </w:r>
            <w:r w:rsidRPr="00A5194C">
              <w:rPr>
                <w:rFonts w:ascii="Arial" w:hAnsi="Arial" w:cs="Arial"/>
                <w:b/>
                <w:bCs/>
                <w:color w:val="000000"/>
                <w:sz w:val="16"/>
                <w:szCs w:val="16"/>
              </w:rPr>
              <w:br/>
              <w:t>of Outcome</w:t>
            </w:r>
            <w:r w:rsidRPr="00A5194C">
              <w:rPr>
                <w:rFonts w:ascii="Arial" w:hAnsi="Arial" w:cs="Arial"/>
                <w:b/>
                <w:bCs/>
                <w:color w:val="000000"/>
                <w:sz w:val="16"/>
                <w:szCs w:val="16"/>
              </w:rPr>
              <w:br/>
              <w:t>Including Time</w:t>
            </w:r>
            <w:r w:rsidRPr="00A5194C">
              <w:rPr>
                <w:rFonts w:ascii="Arial" w:hAnsi="Arial" w:cs="Arial"/>
                <w:b/>
                <w:bCs/>
                <w:color w:val="000000"/>
                <w:sz w:val="16"/>
                <w:szCs w:val="16"/>
              </w:rPr>
              <w:br/>
              <w:t>of Ascertainment?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Loss to</w:t>
            </w:r>
            <w:r w:rsidRPr="00A5194C">
              <w:rPr>
                <w:rFonts w:ascii="Arial" w:hAnsi="Arial" w:cs="Arial"/>
                <w:b/>
                <w:bCs/>
                <w:color w:val="000000"/>
                <w:sz w:val="16"/>
                <w:szCs w:val="16"/>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Do the</w:t>
            </w:r>
            <w:r w:rsidRPr="00A5194C">
              <w:rPr>
                <w:rFonts w:ascii="Arial" w:hAnsi="Arial" w:cs="Arial"/>
                <w:b/>
                <w:bCs/>
                <w:color w:val="000000"/>
                <w:sz w:val="16"/>
                <w:szCs w:val="16"/>
              </w:rPr>
              <w:br/>
              <w:t>Authors Specify</w:t>
            </w:r>
            <w:r w:rsidRPr="00A5194C">
              <w:rPr>
                <w:rFonts w:ascii="Arial" w:hAnsi="Arial" w:cs="Arial"/>
                <w:b/>
                <w:bCs/>
                <w:color w:val="000000"/>
                <w:sz w:val="16"/>
                <w:szCs w:val="16"/>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Prospective</w:t>
            </w:r>
            <w:r w:rsidRPr="00A5194C">
              <w:rPr>
                <w:rFonts w:ascii="Arial" w:hAnsi="Arial" w:cs="Arial"/>
                <w:b/>
                <w:bCs/>
                <w:color w:val="000000"/>
                <w:sz w:val="16"/>
                <w:szCs w:val="16"/>
              </w:rPr>
              <w:br/>
              <w:t>Collection</w:t>
            </w:r>
            <w:r w:rsidRPr="00A5194C">
              <w:rPr>
                <w:rFonts w:ascii="Arial" w:hAnsi="Arial" w:cs="Arial"/>
                <w:b/>
                <w:bCs/>
                <w:color w:val="000000"/>
                <w:sz w:val="16"/>
                <w:szCs w:val="16"/>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Analysis Was</w:t>
            </w:r>
            <w:r w:rsidRPr="00A5194C">
              <w:rPr>
                <w:rFonts w:ascii="Arial" w:hAnsi="Arial" w:cs="Arial"/>
                <w:b/>
                <w:bCs/>
                <w:color w:val="000000"/>
                <w:sz w:val="16"/>
                <w:szCs w:val="16"/>
              </w:rPr>
              <w:br/>
              <w:t>Planned When</w:t>
            </w:r>
            <w:r w:rsidRPr="00A5194C">
              <w:rPr>
                <w:rFonts w:ascii="Arial" w:hAnsi="Arial" w:cs="Arial"/>
                <w:b/>
                <w:bCs/>
                <w:color w:val="000000"/>
                <w:sz w:val="16"/>
                <w:szCs w:val="16"/>
              </w:rPr>
              <w:br/>
              <w:t>Cohort Was</w:t>
            </w:r>
            <w:r w:rsidRPr="00A5194C">
              <w:rPr>
                <w:rFonts w:ascii="Arial" w:hAnsi="Arial" w:cs="Arial"/>
                <w:b/>
                <w:bCs/>
                <w:color w:val="000000"/>
                <w:sz w:val="16"/>
                <w:szCs w:val="16"/>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 of</w:t>
            </w:r>
            <w:r w:rsidRPr="00A5194C">
              <w:rPr>
                <w:rFonts w:ascii="Arial" w:hAnsi="Arial" w:cs="Arial"/>
                <w:b/>
                <w:bCs/>
                <w:color w:val="000000"/>
                <w:sz w:val="16"/>
                <w:szCs w:val="16"/>
              </w:rPr>
              <w:br/>
              <w:t>Sample Size</w:t>
            </w:r>
            <w:r w:rsidRPr="00A5194C">
              <w:rPr>
                <w:rFonts w:ascii="Arial" w:hAnsi="Arial" w:cs="Arial"/>
                <w:b/>
                <w:bCs/>
                <w:color w:val="000000"/>
                <w:sz w:val="16"/>
                <w:szCs w:val="16"/>
              </w:rPr>
              <w:br/>
              <w:t>(Includes Sample</w:t>
            </w:r>
            <w:r w:rsidRPr="00A5194C">
              <w:rPr>
                <w:rFonts w:ascii="Arial" w:hAnsi="Arial" w:cs="Arial"/>
                <w:b/>
                <w:bCs/>
                <w:color w:val="000000"/>
                <w:sz w:val="16"/>
                <w:szCs w:val="16"/>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 (if Not A)</w:t>
            </w:r>
          </w:p>
        </w:tc>
      </w:tr>
      <w:tr w:rsidR="002B750B" w:rsidRPr="00A5194C">
        <w:trPr>
          <w:cantSplit/>
          <w:jc w:val="center"/>
        </w:trPr>
        <w:tc>
          <w:tcPr>
            <w:tcW w:w="145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NA</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w:t>
            </w:r>
          </w:p>
        </w:tc>
        <w:tc>
          <w:tcPr>
            <w:tcW w:w="2468"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 25 might be helpful  reconciled</w:t>
            </w:r>
          </w:p>
        </w:tc>
      </w:tr>
    </w:tbl>
    <w:p w:rsidR="002B750B" w:rsidRDefault="002B750B">
      <w:pPr>
        <w:adjustRightInd w:val="0"/>
        <w:rPr>
          <w:rFonts w:ascii="Arial" w:hAnsi="Arial" w:cs="Arial"/>
          <w:color w:val="000000"/>
          <w:sz w:val="14"/>
          <w:szCs w:val="14"/>
        </w:rPr>
      </w:pPr>
    </w:p>
    <w:p w:rsidR="00F61CA3" w:rsidRDefault="00F61CA3">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10" w:name="IDX210"/>
            <w:bookmarkEnd w:id="210"/>
            <w:r w:rsidRPr="00A5194C">
              <w:rPr>
                <w:rFonts w:ascii="Arial" w:hAnsi="Arial" w:cs="Arial"/>
                <w:b/>
                <w:bCs/>
                <w:color w:val="000000"/>
                <w:sz w:val="16"/>
                <w:szCs w:val="16"/>
              </w:rPr>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Kuhn et al., 2013</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Nested Case Control</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Varied by country: generally adults 40–65</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specified</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EPIC</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Private Foundation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Multiple Countries</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2,782/2782/100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50.7 (8.8)/NR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reported in quartiles</w:t>
            </w:r>
          </w:p>
        </w:tc>
      </w:tr>
    </w:tbl>
    <w:p w:rsidR="002B750B" w:rsidRDefault="002B750B">
      <w:pPr>
        <w:adjustRightInd w:val="0"/>
        <w:rPr>
          <w:rFonts w:ascii="Arial" w:hAnsi="Arial" w:cs="Arial"/>
          <w:color w:val="000000"/>
          <w:sz w:val="14"/>
          <w:szCs w:val="14"/>
        </w:rPr>
      </w:pPr>
    </w:p>
    <w:p w:rsidR="002B750B"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450"/>
        <w:gridCol w:w="2170"/>
        <w:gridCol w:w="1450"/>
        <w:gridCol w:w="1090"/>
        <w:gridCol w:w="1810"/>
        <w:gridCol w:w="730"/>
        <w:gridCol w:w="730"/>
        <w:gridCol w:w="1450"/>
        <w:gridCol w:w="802"/>
        <w:gridCol w:w="874"/>
        <w:gridCol w:w="740"/>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11" w:name="IDX211"/>
            <w:bookmarkEnd w:id="211"/>
            <w:r w:rsidRPr="00A5194C">
              <w:rPr>
                <w:rFonts w:ascii="Arial" w:hAnsi="Arial" w:cs="Arial"/>
                <w:b/>
                <w:bCs/>
                <w:color w:val="000000"/>
                <w:sz w:val="16"/>
                <w:szCs w:val="16"/>
              </w:rPr>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74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Kuhn et al., 2013</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Nested Case Control</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study center, age±3 months, menopausal status, exogenous hormone use at blood donation, time of day of blood collection, fasting status, phase of cycle</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Demographics (Age, Sex, Race/Ethnicity)- Educational Level; Anthropometrics-  BMI; Sun Exposure- Season Of Blood Draw; Smoking, Other Lifestyle Factors- Alcohol Consumption, Smoking, Physical Activity; Other - Number Of Full-Term Pregnancies, Breastfeeding</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Primary-Breast Cancer</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Q1: &lt;=39.3</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4.1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342/688</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0.67</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Q2: 39.4–50.9</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4.1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357/707</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1.03</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0.83, 1.29</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Q3: 51.0–63.0</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4.1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324/670</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0.94</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0.74, 1.19</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Q4: &gt;63.0</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4.1 yrs</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368/717</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1.07</w:t>
            </w: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0.85, 1.36</w:t>
            </w:r>
          </w:p>
        </w:tc>
        <w:tc>
          <w:tcPr>
            <w:tcW w:w="74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log2 (continuous)</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4.1 yrs</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1391/2782</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1.01</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0.86, 1.19</w:t>
            </w:r>
          </w:p>
        </w:tc>
        <w:tc>
          <w:tcPr>
            <w:tcW w:w="74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0.86</w:t>
            </w:r>
          </w:p>
        </w:tc>
      </w:tr>
    </w:tbl>
    <w:p w:rsidR="002B750B" w:rsidRDefault="002B750B">
      <w:pPr>
        <w:adjustRightInd w:val="0"/>
        <w:rPr>
          <w:rFonts w:ascii="Arial" w:hAnsi="Arial" w:cs="Arial"/>
          <w:color w:val="000000"/>
          <w:sz w:val="14"/>
          <w:szCs w:val="14"/>
        </w:rPr>
      </w:pPr>
    </w:p>
    <w:p w:rsidR="00F61CA3" w:rsidRDefault="00F61CA3">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234"/>
        <w:gridCol w:w="1234"/>
        <w:gridCol w:w="1234"/>
        <w:gridCol w:w="1450"/>
        <w:gridCol w:w="1234"/>
        <w:gridCol w:w="1450"/>
        <w:gridCol w:w="1450"/>
        <w:gridCol w:w="1450"/>
        <w:gridCol w:w="1450"/>
        <w:gridCol w:w="2180"/>
      </w:tblGrid>
      <w:tr w:rsidR="002B750B" w:rsidRPr="00A5194C">
        <w:trPr>
          <w:cantSplit/>
          <w:tblHeader/>
          <w:jc w:val="center"/>
        </w:trPr>
        <w:tc>
          <w:tcPr>
            <w:tcW w:w="15096" w:type="dxa"/>
            <w:gridSpan w:val="11"/>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12" w:name="IDX212"/>
            <w:bookmarkEnd w:id="212"/>
            <w:r w:rsidRPr="00A5194C">
              <w:rPr>
                <w:rFonts w:ascii="Arial" w:hAnsi="Arial" w:cs="Arial"/>
                <w:b/>
                <w:bCs/>
                <w:color w:val="000000"/>
                <w:sz w:val="16"/>
                <w:szCs w:val="16"/>
              </w:rPr>
              <w:lastRenderedPageBreak/>
              <w:t>Quality of Cohort or Nested Case-Control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Eligibility</w:t>
            </w:r>
            <w:r w:rsidRPr="00A5194C">
              <w:rPr>
                <w:rFonts w:ascii="Arial" w:hAnsi="Arial" w:cs="Arial"/>
                <w:b/>
                <w:bCs/>
                <w:color w:val="000000"/>
                <w:sz w:val="16"/>
                <w:szCs w:val="16"/>
              </w:rPr>
              <w:br/>
              <w:t>Criteria</w:t>
            </w:r>
            <w:r w:rsidRPr="00A5194C">
              <w:rPr>
                <w:rFonts w:ascii="Arial" w:hAnsi="Arial" w:cs="Arial"/>
                <w:b/>
                <w:bCs/>
                <w:color w:val="000000"/>
                <w:sz w:val="16"/>
                <w:szCs w:val="16"/>
              </w:rPr>
              <w:br/>
              <w:t>Clear?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Sampling of</w:t>
            </w:r>
            <w:r w:rsidRPr="00A5194C">
              <w:rPr>
                <w:rFonts w:ascii="Arial" w:hAnsi="Arial" w:cs="Arial"/>
                <w:b/>
                <w:bCs/>
                <w:color w:val="000000"/>
                <w:sz w:val="16"/>
                <w:szCs w:val="16"/>
              </w:rPr>
              <w:br/>
              <w:t>Population</w:t>
            </w:r>
            <w:r w:rsidRPr="00A5194C">
              <w:rPr>
                <w:rFonts w:ascii="Arial" w:hAnsi="Arial" w:cs="Arial"/>
                <w:b/>
                <w:bCs/>
                <w:color w:val="000000"/>
                <w:sz w:val="16"/>
                <w:szCs w:val="16"/>
              </w:rPr>
              <w:br/>
              <w:t>Random or</w:t>
            </w:r>
            <w:r w:rsidRPr="00A5194C">
              <w:rPr>
                <w:rFonts w:ascii="Arial" w:hAnsi="Arial" w:cs="Arial"/>
                <w:b/>
                <w:bCs/>
                <w:color w:val="000000"/>
                <w:sz w:val="16"/>
                <w:szCs w:val="16"/>
              </w:rPr>
              <w:br/>
              <w:t>Consecutive?</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Outcome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Exposure</w:t>
            </w:r>
            <w:r w:rsidRPr="00A5194C">
              <w:rPr>
                <w:rFonts w:ascii="Arial" w:hAnsi="Arial" w:cs="Arial"/>
                <w:b/>
                <w:bCs/>
                <w:color w:val="000000"/>
                <w:sz w:val="16"/>
                <w:szCs w:val="16"/>
              </w:rPr>
              <w:br/>
              <w:t>Measurement?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Method</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Food</w:t>
            </w:r>
            <w:r w:rsidRPr="00A5194C">
              <w:rPr>
                <w:rFonts w:ascii="Arial" w:hAnsi="Arial" w:cs="Arial"/>
                <w:b/>
                <w:bCs/>
                <w:color w:val="000000"/>
                <w:sz w:val="16"/>
                <w:szCs w:val="16"/>
              </w:rPr>
              <w:br/>
              <w:t>Composition</w:t>
            </w:r>
            <w:r w:rsidRPr="00A5194C">
              <w:rPr>
                <w:rFonts w:ascii="Arial" w:hAnsi="Arial" w:cs="Arial"/>
                <w:b/>
                <w:bCs/>
                <w:color w:val="000000"/>
                <w:sz w:val="16"/>
                <w:szCs w:val="16"/>
              </w:rPr>
              <w:br/>
              <w:t>Database or</w:t>
            </w:r>
            <w:r w:rsidRPr="00A5194C">
              <w:rPr>
                <w:rFonts w:ascii="Arial" w:hAnsi="Arial" w:cs="Arial"/>
                <w:b/>
                <w:bCs/>
                <w:color w:val="000000"/>
                <w:sz w:val="16"/>
                <w:szCs w:val="16"/>
              </w:rPr>
              <w:br/>
              <w:t>Suppl</w:t>
            </w:r>
            <w:r w:rsidRPr="00A5194C">
              <w:rPr>
                <w:rFonts w:ascii="Arial" w:hAnsi="Arial" w:cs="Arial"/>
                <w:b/>
                <w:bCs/>
                <w:color w:val="000000"/>
                <w:sz w:val="16"/>
                <w:szCs w:val="16"/>
              </w:rPr>
              <w:br/>
              <w:t>Composition</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Internal</w:t>
            </w:r>
            <w:r w:rsidRPr="00A5194C">
              <w:rPr>
                <w:rFonts w:ascii="Arial" w:hAnsi="Arial" w:cs="Arial"/>
                <w:b/>
                <w:bCs/>
                <w:color w:val="000000"/>
                <w:sz w:val="16"/>
                <w:szCs w:val="16"/>
              </w:rPr>
              <w:br/>
              <w:t>Calibration?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One of the</w:t>
            </w:r>
            <w:r w:rsidRPr="00A5194C">
              <w:rPr>
                <w:rFonts w:ascii="Arial" w:hAnsi="Arial" w:cs="Arial"/>
                <w:b/>
                <w:bCs/>
                <w:color w:val="000000"/>
                <w:sz w:val="16"/>
                <w:szCs w:val="16"/>
              </w:rPr>
              <w:br/>
              <w:t>Prespecified</w:t>
            </w:r>
            <w:r w:rsidRPr="00A5194C">
              <w:rPr>
                <w:rFonts w:ascii="Arial" w:hAnsi="Arial" w:cs="Arial"/>
                <w:b/>
                <w:bCs/>
                <w:color w:val="000000"/>
                <w:sz w:val="16"/>
                <w:szCs w:val="16"/>
              </w:rPr>
              <w:br/>
              <w:t>Biomarkers</w:t>
            </w:r>
            <w:r w:rsidRPr="00A5194C">
              <w:rPr>
                <w:rFonts w:ascii="Arial" w:hAnsi="Arial" w:cs="Arial"/>
                <w:b/>
                <w:bCs/>
                <w:color w:val="000000"/>
                <w:sz w:val="16"/>
                <w:szCs w:val="16"/>
              </w:rPr>
              <w:br/>
              <w:t>Methods Used?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Time From</w:t>
            </w:r>
            <w:r w:rsidRPr="00A5194C">
              <w:rPr>
                <w:rFonts w:ascii="Arial" w:hAnsi="Arial" w:cs="Arial"/>
                <w:b/>
                <w:bCs/>
                <w:color w:val="000000"/>
                <w:sz w:val="16"/>
                <w:szCs w:val="16"/>
              </w:rPr>
              <w:br/>
              <w:t>Sample</w:t>
            </w:r>
            <w:r w:rsidRPr="00A5194C">
              <w:rPr>
                <w:rFonts w:ascii="Arial" w:hAnsi="Arial" w:cs="Arial"/>
                <w:b/>
                <w:bCs/>
                <w:color w:val="000000"/>
                <w:sz w:val="16"/>
                <w:szCs w:val="16"/>
              </w:rPr>
              <w:br/>
              <w:t>Collection</w:t>
            </w:r>
            <w:r w:rsidRPr="00A5194C">
              <w:rPr>
                <w:rFonts w:ascii="Arial" w:hAnsi="Arial" w:cs="Arial"/>
                <w:b/>
                <w:bCs/>
                <w:color w:val="000000"/>
                <w:sz w:val="16"/>
                <w:szCs w:val="16"/>
              </w:rPr>
              <w:br/>
              <w:t>to Sample</w:t>
            </w:r>
            <w:r w:rsidRPr="00A5194C">
              <w:rPr>
                <w:rFonts w:ascii="Arial" w:hAnsi="Arial" w:cs="Arial"/>
                <w:b/>
                <w:bCs/>
                <w:color w:val="000000"/>
                <w:sz w:val="16"/>
                <w:szCs w:val="16"/>
              </w:rPr>
              <w:br/>
              <w:t>Analysis Reported?</w:t>
            </w:r>
          </w:p>
        </w:tc>
        <w:tc>
          <w:tcPr>
            <w:tcW w:w="218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Level of</w:t>
            </w:r>
            <w:r w:rsidRPr="00A5194C">
              <w:rPr>
                <w:rFonts w:ascii="Arial" w:hAnsi="Arial" w:cs="Arial"/>
                <w:b/>
                <w:bCs/>
                <w:color w:val="000000"/>
                <w:sz w:val="16"/>
                <w:szCs w:val="16"/>
              </w:rPr>
              <w:br/>
              <w:t>Exposure in</w:t>
            </w:r>
            <w:r w:rsidRPr="00A5194C">
              <w:rPr>
                <w:rFonts w:ascii="Arial" w:hAnsi="Arial" w:cs="Arial"/>
                <w:b/>
                <w:bCs/>
                <w:color w:val="000000"/>
                <w:sz w:val="16"/>
                <w:szCs w:val="16"/>
              </w:rPr>
              <w:br/>
              <w:t>Comparative</w:t>
            </w:r>
            <w:r w:rsidRPr="00A5194C">
              <w:rPr>
                <w:rFonts w:ascii="Arial" w:hAnsi="Arial" w:cs="Arial"/>
                <w:b/>
                <w:bCs/>
                <w:color w:val="000000"/>
                <w:sz w:val="16"/>
                <w:szCs w:val="16"/>
              </w:rPr>
              <w:br/>
              <w:t>Categories</w:t>
            </w:r>
            <w:r w:rsidRPr="00A5194C">
              <w:rPr>
                <w:rFonts w:ascii="Arial" w:hAnsi="Arial" w:cs="Arial"/>
                <w:b/>
                <w:bCs/>
                <w:color w:val="000000"/>
                <w:sz w:val="16"/>
                <w:szCs w:val="16"/>
              </w:rPr>
              <w:br/>
              <w:t>Given?</w:t>
            </w:r>
            <w:r w:rsidRPr="00A5194C">
              <w:rPr>
                <w:rFonts w:ascii="Arial" w:hAnsi="Arial" w:cs="Arial"/>
                <w:b/>
                <w:bCs/>
                <w:color w:val="000000"/>
                <w:sz w:val="16"/>
                <w:szCs w:val="16"/>
              </w:rPr>
              <w:br/>
              <w:t>(Categorical</w:t>
            </w:r>
            <w:r w:rsidRPr="00A5194C">
              <w:rPr>
                <w:rFonts w:ascii="Arial" w:hAnsi="Arial" w:cs="Arial"/>
                <w:b/>
                <w:bCs/>
                <w:color w:val="000000"/>
                <w:sz w:val="16"/>
                <w:szCs w:val="16"/>
              </w:rPr>
              <w:br/>
              <w:t>Analyses Only)</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Kuhn et al., 2013</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8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r>
    </w:tbl>
    <w:p w:rsidR="002B750B" w:rsidRDefault="002B750B">
      <w:pPr>
        <w:adjustRightInd w:val="0"/>
        <w:rPr>
          <w:rFonts w:ascii="Arial" w:hAnsi="Arial" w:cs="Arial"/>
          <w:color w:val="000000"/>
          <w:sz w:val="14"/>
          <w:szCs w:val="14"/>
        </w:rPr>
      </w:pPr>
    </w:p>
    <w:p w:rsidR="009A6CCA" w:rsidRPr="00A5194C" w:rsidRDefault="009A6CCA">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1450"/>
        <w:gridCol w:w="1234"/>
        <w:gridCol w:w="1450"/>
        <w:gridCol w:w="1234"/>
        <w:gridCol w:w="1450"/>
        <w:gridCol w:w="1450"/>
        <w:gridCol w:w="1450"/>
        <w:gridCol w:w="1450"/>
        <w:gridCol w:w="1450"/>
        <w:gridCol w:w="2468"/>
      </w:tblGrid>
      <w:tr w:rsidR="002B750B" w:rsidRPr="00A5194C">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Adjusted or</w:t>
            </w:r>
            <w:r w:rsidRPr="00A5194C">
              <w:rPr>
                <w:rFonts w:ascii="Arial" w:hAnsi="Arial" w:cs="Arial"/>
                <w:b/>
                <w:bCs/>
                <w:color w:val="000000"/>
                <w:sz w:val="16"/>
                <w:szCs w:val="16"/>
              </w:rPr>
              <w:br/>
              <w:t>Matched for</w:t>
            </w:r>
            <w:r w:rsidRPr="00A5194C">
              <w:rPr>
                <w:rFonts w:ascii="Arial" w:hAnsi="Arial" w:cs="Arial"/>
                <w:b/>
                <w:bCs/>
                <w:color w:val="000000"/>
                <w:sz w:val="16"/>
                <w:szCs w:val="16"/>
              </w:rPr>
              <w:br/>
              <w:t>Any Confounders?</w:t>
            </w:r>
            <w:r w:rsidRPr="00A5194C">
              <w:rPr>
                <w:rFonts w:ascii="Arial" w:hAnsi="Arial" w:cs="Arial"/>
                <w:b/>
                <w:bCs/>
                <w:color w:val="000000"/>
                <w:sz w:val="16"/>
                <w:szCs w:val="16"/>
              </w:rPr>
              <w:br/>
              <w:t>(Besides</w:t>
            </w:r>
            <w:r w:rsidRPr="00A5194C">
              <w:rPr>
                <w:rFonts w:ascii="Arial" w:hAnsi="Arial" w:cs="Arial"/>
                <w:b/>
                <w:bCs/>
                <w:color w:val="000000"/>
                <w:sz w:val="16"/>
                <w:szCs w:val="16"/>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w:t>
            </w:r>
            <w:r w:rsidRPr="00A5194C">
              <w:rPr>
                <w:rFonts w:ascii="Arial" w:hAnsi="Arial" w:cs="Arial"/>
                <w:b/>
                <w:bCs/>
                <w:color w:val="000000"/>
                <w:sz w:val="16"/>
                <w:szCs w:val="16"/>
              </w:rPr>
              <w:br/>
              <w:t>of Final</w:t>
            </w:r>
            <w:r w:rsidRPr="00A5194C">
              <w:rPr>
                <w:rFonts w:ascii="Arial" w:hAnsi="Arial" w:cs="Arial"/>
                <w:b/>
                <w:bCs/>
                <w:color w:val="000000"/>
                <w:sz w:val="16"/>
                <w:szCs w:val="16"/>
              </w:rPr>
              <w:br/>
              <w:t>Adjusted</w:t>
            </w:r>
            <w:r w:rsidRPr="00A5194C">
              <w:rPr>
                <w:rFonts w:ascii="Arial" w:hAnsi="Arial" w:cs="Arial"/>
                <w:b/>
                <w:bCs/>
                <w:color w:val="000000"/>
                <w:sz w:val="16"/>
                <w:szCs w:val="16"/>
              </w:rPr>
              <w:br/>
              <w:t>Model Selection?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 Definition</w:t>
            </w:r>
            <w:r w:rsidRPr="00A5194C">
              <w:rPr>
                <w:rFonts w:ascii="Arial" w:hAnsi="Arial" w:cs="Arial"/>
                <w:b/>
                <w:bCs/>
                <w:color w:val="000000"/>
                <w:sz w:val="16"/>
                <w:szCs w:val="16"/>
              </w:rPr>
              <w:br/>
              <w:t>of Outcome</w:t>
            </w:r>
            <w:r w:rsidRPr="00A5194C">
              <w:rPr>
                <w:rFonts w:ascii="Arial" w:hAnsi="Arial" w:cs="Arial"/>
                <w:b/>
                <w:bCs/>
                <w:color w:val="000000"/>
                <w:sz w:val="16"/>
                <w:szCs w:val="16"/>
              </w:rPr>
              <w:br/>
              <w:t>Including Time</w:t>
            </w:r>
            <w:r w:rsidRPr="00A5194C">
              <w:rPr>
                <w:rFonts w:ascii="Arial" w:hAnsi="Arial" w:cs="Arial"/>
                <w:b/>
                <w:bCs/>
                <w:color w:val="000000"/>
                <w:sz w:val="16"/>
                <w:szCs w:val="16"/>
              </w:rPr>
              <w:br/>
              <w:t>of Ascertainment?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Loss to</w:t>
            </w:r>
            <w:r w:rsidRPr="00A5194C">
              <w:rPr>
                <w:rFonts w:ascii="Arial" w:hAnsi="Arial" w:cs="Arial"/>
                <w:b/>
                <w:bCs/>
                <w:color w:val="000000"/>
                <w:sz w:val="16"/>
                <w:szCs w:val="16"/>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Do the</w:t>
            </w:r>
            <w:r w:rsidRPr="00A5194C">
              <w:rPr>
                <w:rFonts w:ascii="Arial" w:hAnsi="Arial" w:cs="Arial"/>
                <w:b/>
                <w:bCs/>
                <w:color w:val="000000"/>
                <w:sz w:val="16"/>
                <w:szCs w:val="16"/>
              </w:rPr>
              <w:br/>
              <w:t>Authors Specify</w:t>
            </w:r>
            <w:r w:rsidRPr="00A5194C">
              <w:rPr>
                <w:rFonts w:ascii="Arial" w:hAnsi="Arial" w:cs="Arial"/>
                <w:b/>
                <w:bCs/>
                <w:color w:val="000000"/>
                <w:sz w:val="16"/>
                <w:szCs w:val="16"/>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Prospective</w:t>
            </w:r>
            <w:r w:rsidRPr="00A5194C">
              <w:rPr>
                <w:rFonts w:ascii="Arial" w:hAnsi="Arial" w:cs="Arial"/>
                <w:b/>
                <w:bCs/>
                <w:color w:val="000000"/>
                <w:sz w:val="16"/>
                <w:szCs w:val="16"/>
              </w:rPr>
              <w:br/>
              <w:t>Collection</w:t>
            </w:r>
            <w:r w:rsidRPr="00A5194C">
              <w:rPr>
                <w:rFonts w:ascii="Arial" w:hAnsi="Arial" w:cs="Arial"/>
                <w:b/>
                <w:bCs/>
                <w:color w:val="000000"/>
                <w:sz w:val="16"/>
                <w:szCs w:val="16"/>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Analysis Was</w:t>
            </w:r>
            <w:r w:rsidRPr="00A5194C">
              <w:rPr>
                <w:rFonts w:ascii="Arial" w:hAnsi="Arial" w:cs="Arial"/>
                <w:b/>
                <w:bCs/>
                <w:color w:val="000000"/>
                <w:sz w:val="16"/>
                <w:szCs w:val="16"/>
              </w:rPr>
              <w:br/>
              <w:t>Planned When</w:t>
            </w:r>
            <w:r w:rsidRPr="00A5194C">
              <w:rPr>
                <w:rFonts w:ascii="Arial" w:hAnsi="Arial" w:cs="Arial"/>
                <w:b/>
                <w:bCs/>
                <w:color w:val="000000"/>
                <w:sz w:val="16"/>
                <w:szCs w:val="16"/>
              </w:rPr>
              <w:br/>
              <w:t>Cohort Was</w:t>
            </w:r>
            <w:r w:rsidRPr="00A5194C">
              <w:rPr>
                <w:rFonts w:ascii="Arial" w:hAnsi="Arial" w:cs="Arial"/>
                <w:b/>
                <w:bCs/>
                <w:color w:val="000000"/>
                <w:sz w:val="16"/>
                <w:szCs w:val="16"/>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 of</w:t>
            </w:r>
            <w:r w:rsidRPr="00A5194C">
              <w:rPr>
                <w:rFonts w:ascii="Arial" w:hAnsi="Arial" w:cs="Arial"/>
                <w:b/>
                <w:bCs/>
                <w:color w:val="000000"/>
                <w:sz w:val="16"/>
                <w:szCs w:val="16"/>
              </w:rPr>
              <w:br/>
              <w:t>Sample Size</w:t>
            </w:r>
            <w:r w:rsidRPr="00A5194C">
              <w:rPr>
                <w:rFonts w:ascii="Arial" w:hAnsi="Arial" w:cs="Arial"/>
                <w:b/>
                <w:bCs/>
                <w:color w:val="000000"/>
                <w:sz w:val="16"/>
                <w:szCs w:val="16"/>
              </w:rPr>
              <w:br/>
              <w:t>(Includes Sample</w:t>
            </w:r>
            <w:r w:rsidRPr="00A5194C">
              <w:rPr>
                <w:rFonts w:ascii="Arial" w:hAnsi="Arial" w:cs="Arial"/>
                <w:b/>
                <w:bCs/>
                <w:color w:val="000000"/>
                <w:sz w:val="16"/>
                <w:szCs w:val="16"/>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 (if Not A)</w:t>
            </w:r>
          </w:p>
        </w:tc>
      </w:tr>
      <w:tr w:rsidR="002B750B" w:rsidRPr="00A5194C">
        <w:trPr>
          <w:cantSplit/>
          <w:jc w:val="center"/>
        </w:trPr>
        <w:tc>
          <w:tcPr>
            <w:tcW w:w="145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w:t>
            </w:r>
          </w:p>
        </w:tc>
        <w:tc>
          <w:tcPr>
            <w:tcW w:w="2468"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Discussion of power was in original article and may not be relevant to this specific nested case control.</w:t>
            </w:r>
          </w:p>
        </w:tc>
      </w:tr>
    </w:tbl>
    <w:p w:rsidR="002B750B" w:rsidRDefault="002B750B">
      <w:pPr>
        <w:adjustRightInd w:val="0"/>
        <w:rPr>
          <w:rFonts w:ascii="Arial" w:hAnsi="Arial" w:cs="Arial"/>
          <w:color w:val="000000"/>
          <w:sz w:val="14"/>
          <w:szCs w:val="14"/>
        </w:rPr>
      </w:pPr>
    </w:p>
    <w:p w:rsidR="002B750B"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13" w:name="IDX213"/>
            <w:bookmarkEnd w:id="213"/>
            <w:r w:rsidRPr="00A5194C">
              <w:rPr>
                <w:rFonts w:ascii="Arial" w:hAnsi="Arial" w:cs="Arial"/>
                <w:b/>
                <w:bCs/>
                <w:color w:val="000000"/>
                <w:sz w:val="16"/>
                <w:szCs w:val="16"/>
              </w:rPr>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Kukuljan et al., 2009</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51–70 years; Healthy; men; community-dwelling; Caucasian</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had taken calcium and/or vitamin D supplements; Osteoporosis; used medication known to affect bone metabolism; medical condition known to affect bone metabolism,  any chronic condition that might limit their ability to be involved in the intervention; current smoking; chronic condition that might limit ability to be involved in the intervention; lactose intolerance</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Private Foundation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Australia;Victoria</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180/85/0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59.9 (7.4)/50–79</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Non-Hispanic White=100</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serum 25(OH)D 86.2 ± 35.9 nmol/l</w:t>
            </w:r>
          </w:p>
        </w:tc>
      </w:tr>
    </w:tbl>
    <w:p w:rsidR="002B750B" w:rsidRDefault="002B750B">
      <w:pPr>
        <w:adjustRightInd w:val="0"/>
        <w:rPr>
          <w:rFonts w:ascii="Arial" w:hAnsi="Arial" w:cs="Arial"/>
          <w:color w:val="000000"/>
          <w:sz w:val="14"/>
          <w:szCs w:val="14"/>
        </w:rPr>
      </w:pPr>
    </w:p>
    <w:p w:rsidR="009A6CCA" w:rsidRDefault="009A6CCA">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946"/>
        <w:gridCol w:w="1467"/>
        <w:gridCol w:w="1865"/>
        <w:gridCol w:w="1450"/>
        <w:gridCol w:w="1594"/>
        <w:gridCol w:w="730"/>
        <w:gridCol w:w="946"/>
        <w:gridCol w:w="1306"/>
        <w:gridCol w:w="1306"/>
        <w:gridCol w:w="1306"/>
        <w:gridCol w:w="146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14" w:name="IDX214"/>
            <w:bookmarkEnd w:id="214"/>
            <w:r w:rsidRPr="00A5194C">
              <w:rPr>
                <w:rFonts w:ascii="Arial" w:hAnsi="Arial" w:cs="Arial"/>
                <w:b/>
                <w:bCs/>
                <w:color w:val="000000"/>
                <w:sz w:val="16"/>
                <w:szCs w:val="16"/>
              </w:rPr>
              <w:lastRenderedPageBreak/>
              <w:t>Main Analyses</w:t>
            </w:r>
          </w:p>
        </w:tc>
      </w:tr>
      <w:tr w:rsidR="002B750B" w:rsidRPr="00A5194C" w:rsidTr="00F32AC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467"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1865"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w:t>
            </w:r>
            <w:r w:rsidRPr="00A5194C">
              <w:rPr>
                <w:rFonts w:ascii="Arial" w:hAnsi="Arial" w:cs="Arial"/>
                <w:b/>
                <w:bCs/>
                <w:color w:val="000000"/>
                <w:sz w:val="16"/>
                <w:szCs w:val="16"/>
              </w:rPr>
              <w:br/>
              <w:t>Analyzed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Baseline Mean/</w:t>
            </w:r>
            <w:r w:rsidRPr="00A5194C">
              <w:rPr>
                <w:rFonts w:ascii="Arial" w:hAnsi="Arial" w:cs="Arial"/>
                <w:b/>
                <w:bCs/>
                <w:color w:val="000000"/>
                <w:sz w:val="16"/>
                <w:szCs w:val="16"/>
              </w:rPr>
              <w:br/>
              <w:t>(CI/SE/SD)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Final or Delta/</w:t>
            </w:r>
            <w:r w:rsidRPr="00A5194C">
              <w:rPr>
                <w:rFonts w:ascii="Arial" w:hAnsi="Arial" w:cs="Arial"/>
                <w:b/>
                <w:bCs/>
                <w:color w:val="000000"/>
                <w:sz w:val="16"/>
                <w:szCs w:val="16"/>
              </w:rPr>
              <w:br/>
              <w:t>(CI/SE/SD)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Net Difference/</w:t>
            </w:r>
            <w:r w:rsidRPr="00A5194C">
              <w:rPr>
                <w:rFonts w:ascii="Arial" w:hAnsi="Arial" w:cs="Arial"/>
                <w:b/>
                <w:bCs/>
                <w:color w:val="000000"/>
                <w:sz w:val="16"/>
                <w:szCs w:val="16"/>
              </w:rPr>
              <w:br/>
              <w:t>(CI/SE/SD)</w:t>
            </w:r>
          </w:p>
        </w:tc>
        <w:tc>
          <w:tcPr>
            <w:tcW w:w="146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P-between</w:t>
            </w:r>
            <w:r w:rsidRPr="00A5194C">
              <w:rPr>
                <w:rFonts w:ascii="Arial" w:hAnsi="Arial" w:cs="Arial"/>
                <w:b/>
                <w:bCs/>
                <w:color w:val="000000"/>
                <w:sz w:val="16"/>
                <w:szCs w:val="16"/>
              </w:rPr>
              <w:br/>
              <w:t>Groups</w:t>
            </w:r>
          </w:p>
        </w:tc>
      </w:tr>
      <w:tr w:rsidR="002B750B" w:rsidRPr="00A5194C" w:rsidTr="00F32AC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Kukuljan et al., 2009</w:t>
            </w: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467"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1865"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Secondary-Step Test</w:t>
            </w: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Ca &amp; Vit D3 fortified milk Ig &amp; 800 IU daily</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43</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9.90 (SD=2.9)</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final=11.4 (SD=3.00)</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 (-2.0, 0.75)</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0.38</w:t>
            </w:r>
          </w:p>
        </w:tc>
      </w:tr>
      <w:tr w:rsidR="002B750B" w:rsidRPr="00A5194C" w:rsidTr="00F32AC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7"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865"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rsidP="005072F0">
            <w:pPr>
              <w:adjustRightInd w:val="0"/>
              <w:spacing w:before="67" w:after="67"/>
              <w:rPr>
                <w:rFonts w:ascii="Arial" w:hAnsi="Arial" w:cs="Arial"/>
                <w:color w:val="000000"/>
                <w:sz w:val="14"/>
                <w:szCs w:val="14"/>
              </w:rPr>
            </w:pPr>
            <w:r w:rsidRPr="00A5194C">
              <w:rPr>
                <w:rFonts w:ascii="Arial" w:hAnsi="Arial" w:cs="Arial"/>
                <w:color w:val="000000"/>
                <w:sz w:val="14"/>
                <w:szCs w:val="14"/>
              </w:rPr>
              <w:t xml:space="preserve">Control </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42</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10.30 (SD=2.8)</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final=12.0 (SD=3.30)</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rsidTr="00F32AC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7"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865"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Secondary-Gait Speed</w:t>
            </w: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Ca &amp; Vit D3 fortified milk Ig &amp; 800 IU daily</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43</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2.84 (SD=0.96)</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final=2.79 (SD=1.17)</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+0.13 (-0,36, 0.62)</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w:t>
            </w:r>
          </w:p>
        </w:tc>
      </w:tr>
      <w:tr w:rsidR="002B750B" w:rsidRPr="00A5194C" w:rsidTr="00F32AC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7"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865"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rsidP="005072F0">
            <w:pPr>
              <w:adjustRightInd w:val="0"/>
              <w:spacing w:before="67" w:after="67"/>
              <w:rPr>
                <w:rFonts w:ascii="Arial" w:hAnsi="Arial" w:cs="Arial"/>
                <w:color w:val="000000"/>
                <w:sz w:val="14"/>
                <w:szCs w:val="14"/>
              </w:rPr>
            </w:pPr>
            <w:r w:rsidRPr="00A5194C">
              <w:rPr>
                <w:rFonts w:ascii="Arial" w:hAnsi="Arial" w:cs="Arial"/>
                <w:color w:val="000000"/>
                <w:sz w:val="14"/>
                <w:szCs w:val="14"/>
              </w:rPr>
              <w:t xml:space="preserve">Control </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42</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3.08 (SD=1.36)</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final=2.66 (SD=1.12)</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rsidTr="00F32AC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7"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865"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Secondary-Sway, Eyes Open, On Floor</w:t>
            </w: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Ca &amp; Vit D3 fortified milk Ig &amp; 800 IU daily</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43</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294.00 (SD=282)</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final=326 (SD=344)</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+147 (32.4, 261.6)</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0.01</w:t>
            </w:r>
          </w:p>
        </w:tc>
      </w:tr>
      <w:tr w:rsidR="002B750B" w:rsidRPr="00A5194C" w:rsidTr="00F32AC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7"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865"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rsidP="005072F0">
            <w:pPr>
              <w:adjustRightInd w:val="0"/>
              <w:spacing w:before="67" w:after="67"/>
              <w:rPr>
                <w:rFonts w:ascii="Arial" w:hAnsi="Arial" w:cs="Arial"/>
                <w:color w:val="000000"/>
                <w:sz w:val="14"/>
                <w:szCs w:val="14"/>
              </w:rPr>
            </w:pPr>
            <w:r w:rsidRPr="00A5194C">
              <w:rPr>
                <w:rFonts w:ascii="Arial" w:hAnsi="Arial" w:cs="Arial"/>
                <w:color w:val="000000"/>
                <w:sz w:val="14"/>
                <w:szCs w:val="14"/>
              </w:rPr>
              <w:t xml:space="preserve">Control </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42</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320.00 (SD=366)</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final=179 (SD=147)</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rsidTr="00F32AC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7"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865"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Secondary-Sway, Eyes Closed, On Floor</w:t>
            </w: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Ca &amp; Vit D3 fortified milk Ig &amp; 800 IU daily</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43</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364.00 (SD=318)</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final=241 (SD=192)</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-79 (-207, 49)</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0.22</w:t>
            </w:r>
          </w:p>
        </w:tc>
      </w:tr>
      <w:tr w:rsidR="002B750B" w:rsidRPr="00A5194C" w:rsidTr="00F32AC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7"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865"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rsidP="005072F0">
            <w:pPr>
              <w:adjustRightInd w:val="0"/>
              <w:spacing w:before="67" w:after="67"/>
              <w:rPr>
                <w:rFonts w:ascii="Arial" w:hAnsi="Arial" w:cs="Arial"/>
                <w:color w:val="000000"/>
                <w:sz w:val="14"/>
                <w:szCs w:val="14"/>
              </w:rPr>
            </w:pPr>
            <w:r w:rsidRPr="00A5194C">
              <w:rPr>
                <w:rFonts w:ascii="Arial" w:hAnsi="Arial" w:cs="Arial"/>
                <w:color w:val="000000"/>
                <w:sz w:val="14"/>
                <w:szCs w:val="14"/>
              </w:rPr>
              <w:t xml:space="preserve">Control </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42</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285.00 (SD=232)</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final=320 (SD=373)</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rsidTr="00F32AC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7"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865"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Secondary-Sway, Eyes Open, On Foam</w:t>
            </w: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Ca &amp; Vit D3 fortified milk Ig &amp; 800 IU daily</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43</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737.00 (SD=762)</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final=596 (SD=733)</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+248 (9, 487)</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0.04</w:t>
            </w:r>
          </w:p>
        </w:tc>
      </w:tr>
      <w:tr w:rsidR="002B750B" w:rsidRPr="00A5194C" w:rsidTr="00F32AC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7"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865"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rsidP="005072F0">
            <w:pPr>
              <w:adjustRightInd w:val="0"/>
              <w:spacing w:before="67" w:after="67"/>
              <w:rPr>
                <w:rFonts w:ascii="Arial" w:hAnsi="Arial" w:cs="Arial"/>
                <w:color w:val="000000"/>
                <w:sz w:val="14"/>
                <w:szCs w:val="14"/>
              </w:rPr>
            </w:pPr>
            <w:r w:rsidRPr="00A5194C">
              <w:rPr>
                <w:rFonts w:ascii="Arial" w:hAnsi="Arial" w:cs="Arial"/>
                <w:color w:val="000000"/>
                <w:sz w:val="14"/>
                <w:szCs w:val="14"/>
              </w:rPr>
              <w:t xml:space="preserve">Control </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42</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597.00 (SD=532)</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final=348 (SD=266)</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rsidTr="00F32AC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67"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865"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Secondary-Sway, Eyes Closed, On Foam</w:t>
            </w:r>
          </w:p>
        </w:tc>
        <w:tc>
          <w:tcPr>
            <w:tcW w:w="159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Ca &amp; Vit D3 fortified milk Ig &amp; 800 IU daily</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43</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1317.00 (SD=875)</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final=1045 (SD=787)</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-209 (-721, 303)</w:t>
            </w:r>
          </w:p>
        </w:tc>
        <w:tc>
          <w:tcPr>
            <w:tcW w:w="146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0.42</w:t>
            </w:r>
          </w:p>
        </w:tc>
      </w:tr>
      <w:tr w:rsidR="002B750B" w:rsidRPr="00A5194C" w:rsidTr="00F32AC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7"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865"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single" w:sz="4" w:space="0" w:color="000000"/>
              <w:right w:val="nil"/>
            </w:tcBorders>
            <w:shd w:val="clear" w:color="auto" w:fill="FFFFFF"/>
          </w:tcPr>
          <w:p w:rsidR="002B750B" w:rsidRPr="00A5194C" w:rsidRDefault="002B750B" w:rsidP="005072F0">
            <w:pPr>
              <w:adjustRightInd w:val="0"/>
              <w:spacing w:before="67" w:after="67"/>
              <w:rPr>
                <w:rFonts w:ascii="Arial" w:hAnsi="Arial" w:cs="Arial"/>
                <w:color w:val="000000"/>
                <w:sz w:val="14"/>
                <w:szCs w:val="14"/>
              </w:rPr>
            </w:pPr>
            <w:r w:rsidRPr="00A5194C">
              <w:rPr>
                <w:rFonts w:ascii="Arial" w:hAnsi="Arial" w:cs="Arial"/>
                <w:color w:val="000000"/>
                <w:sz w:val="14"/>
                <w:szCs w:val="14"/>
              </w:rPr>
              <w:t xml:space="preserve">Control </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42</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1437.00 (SD=1217)</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final=1254 (SD=1489)</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bl>
    <w:p w:rsidR="002B750B" w:rsidRDefault="002B750B">
      <w:pPr>
        <w:adjustRightInd w:val="0"/>
        <w:rPr>
          <w:rFonts w:ascii="Arial" w:hAnsi="Arial" w:cs="Arial"/>
          <w:color w:val="000000"/>
          <w:sz w:val="14"/>
          <w:szCs w:val="14"/>
        </w:rPr>
      </w:pPr>
    </w:p>
    <w:p w:rsidR="009A6CCA" w:rsidRDefault="009A6CCA">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946"/>
        <w:gridCol w:w="1378"/>
        <w:gridCol w:w="1306"/>
        <w:gridCol w:w="1234"/>
        <w:gridCol w:w="874"/>
        <w:gridCol w:w="1162"/>
        <w:gridCol w:w="1162"/>
        <w:gridCol w:w="1162"/>
        <w:gridCol w:w="1378"/>
        <w:gridCol w:w="1234"/>
        <w:gridCol w:w="874"/>
        <w:gridCol w:w="1676"/>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15" w:name="IDX215"/>
            <w:bookmarkEnd w:id="215"/>
            <w:r w:rsidRPr="00A5194C">
              <w:rPr>
                <w:rFonts w:ascii="Arial" w:hAnsi="Arial" w:cs="Arial"/>
                <w:b/>
                <w:bCs/>
                <w:color w:val="000000"/>
                <w:sz w:val="16"/>
                <w:szCs w:val="16"/>
              </w:rPr>
              <w:t>Quality of Interventional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w:t>
            </w:r>
            <w:r w:rsidRPr="00A5194C">
              <w:rPr>
                <w:rFonts w:ascii="Arial" w:hAnsi="Arial" w:cs="Arial"/>
                <w:b/>
                <w:bCs/>
                <w:color w:val="000000"/>
                <w:sz w:val="16"/>
                <w:szCs w:val="16"/>
              </w:rPr>
              <w:br/>
              <w:t>Design</w:t>
            </w:r>
          </w:p>
        </w:tc>
        <w:tc>
          <w:tcPr>
            <w:tcW w:w="137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Randomization</w:t>
            </w:r>
            <w:r w:rsidRPr="00A5194C">
              <w:rPr>
                <w:rFonts w:ascii="Arial" w:hAnsi="Arial" w:cs="Arial"/>
                <w:b/>
                <w:bCs/>
                <w:color w:val="000000"/>
                <w:sz w:val="16"/>
                <w:szCs w:val="16"/>
              </w:rPr>
              <w:br/>
              <w:t>Technique</w:t>
            </w:r>
            <w:r w:rsidRPr="00A5194C">
              <w:rPr>
                <w:rFonts w:ascii="Arial" w:hAnsi="Arial" w:cs="Arial"/>
                <w:b/>
                <w:bCs/>
                <w:color w:val="000000"/>
                <w:sz w:val="16"/>
                <w:szCs w:val="16"/>
              </w:rPr>
              <w:br/>
              <w:t>(Y/N/ND/NA)</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Allocation</w:t>
            </w:r>
            <w:r w:rsidRPr="00A5194C">
              <w:rPr>
                <w:rFonts w:ascii="Arial" w:hAnsi="Arial" w:cs="Arial"/>
                <w:b/>
                <w:bCs/>
                <w:color w:val="000000"/>
                <w:sz w:val="16"/>
                <w:szCs w:val="16"/>
              </w:rPr>
              <w:br/>
              <w:t>Concealment</w:t>
            </w:r>
            <w:r w:rsidRPr="00A5194C">
              <w:rPr>
                <w:rFonts w:ascii="Arial" w:hAnsi="Arial" w:cs="Arial"/>
                <w:b/>
                <w:bCs/>
                <w:color w:val="000000"/>
                <w:sz w:val="16"/>
                <w:szCs w:val="16"/>
              </w:rPr>
              <w:br/>
              <w:t>(Y/N/ND/NA)</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Washout</w:t>
            </w:r>
            <w:r w:rsidRPr="00A5194C">
              <w:rPr>
                <w:rFonts w:ascii="Arial" w:hAnsi="Arial" w:cs="Arial"/>
                <w:b/>
                <w:bCs/>
                <w:color w:val="000000"/>
                <w:sz w:val="16"/>
                <w:szCs w:val="16"/>
              </w:rPr>
              <w:br/>
              <w:t>Period</w:t>
            </w:r>
            <w:r w:rsidRPr="00A5194C">
              <w:rPr>
                <w:rFonts w:ascii="Arial" w:hAnsi="Arial" w:cs="Arial"/>
                <w:b/>
                <w:bCs/>
                <w:color w:val="000000"/>
                <w:sz w:val="16"/>
                <w:szCs w:val="16"/>
              </w:rPr>
              <w:br/>
              <w:t>(Y/N/ND/NA)</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Dropout</w:t>
            </w:r>
            <w:r w:rsidRPr="00A5194C">
              <w:rPr>
                <w:rFonts w:ascii="Arial" w:hAnsi="Arial" w:cs="Arial"/>
                <w:b/>
                <w:bCs/>
                <w:color w:val="000000"/>
                <w:sz w:val="16"/>
                <w:szCs w:val="16"/>
              </w:rPr>
              <w:br/>
              <w:t>Rate</w:t>
            </w:r>
            <w:r w:rsidRPr="00A5194C">
              <w:rPr>
                <w:rFonts w:ascii="Arial" w:hAnsi="Arial" w:cs="Arial"/>
                <w:b/>
                <w:bCs/>
                <w:color w:val="000000"/>
                <w:sz w:val="16"/>
                <w:szCs w:val="16"/>
              </w:rPr>
              <w:br/>
              <w:t>&lt;20%</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Blinded</w:t>
            </w:r>
            <w:r w:rsidRPr="00A5194C">
              <w:rPr>
                <w:rFonts w:ascii="Arial" w:hAnsi="Arial" w:cs="Arial"/>
                <w:b/>
                <w:bCs/>
                <w:color w:val="000000"/>
                <w:sz w:val="16"/>
                <w:szCs w:val="16"/>
              </w:rPr>
              <w:br/>
              <w:t>Outcome</w:t>
            </w:r>
            <w:r w:rsidRPr="00A5194C">
              <w:rPr>
                <w:rFonts w:ascii="Arial" w:hAnsi="Arial" w:cs="Arial"/>
                <w:b/>
                <w:bCs/>
                <w:color w:val="000000"/>
                <w:sz w:val="16"/>
                <w:szCs w:val="16"/>
              </w:rPr>
              <w:br/>
              <w:t>Assessment</w:t>
            </w:r>
            <w:r w:rsidRPr="00A5194C">
              <w:rPr>
                <w:rFonts w:ascii="Arial" w:hAnsi="Arial" w:cs="Arial"/>
                <w:b/>
                <w:bCs/>
                <w:color w:val="000000"/>
                <w:sz w:val="16"/>
                <w:szCs w:val="16"/>
              </w:rPr>
              <w:br/>
              <w:t>(Y/N/ND)</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Intention</w:t>
            </w:r>
            <w:r w:rsidRPr="00A5194C">
              <w:rPr>
                <w:rFonts w:ascii="Arial" w:hAnsi="Arial" w:cs="Arial"/>
                <w:b/>
                <w:bCs/>
                <w:color w:val="000000"/>
                <w:sz w:val="16"/>
                <w:szCs w:val="16"/>
              </w:rPr>
              <w:br/>
              <w:t>to Treat</w:t>
            </w:r>
            <w:r w:rsidRPr="00A5194C">
              <w:rPr>
                <w:rFonts w:ascii="Arial" w:hAnsi="Arial" w:cs="Arial"/>
                <w:b/>
                <w:bCs/>
                <w:color w:val="000000"/>
                <w:sz w:val="16"/>
                <w:szCs w:val="16"/>
              </w:rPr>
              <w:br/>
              <w:t>Analysis</w:t>
            </w:r>
            <w:r w:rsidRPr="00A5194C">
              <w:rPr>
                <w:rFonts w:ascii="Arial" w:hAnsi="Arial" w:cs="Arial"/>
                <w:b/>
                <w:bCs/>
                <w:color w:val="000000"/>
                <w:sz w:val="16"/>
                <w:szCs w:val="16"/>
              </w:rPr>
              <w:br/>
              <w:t>(Y/N/ND)</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Statistical</w:t>
            </w:r>
            <w:r w:rsidRPr="00A5194C">
              <w:rPr>
                <w:rFonts w:ascii="Arial" w:hAnsi="Arial" w:cs="Arial"/>
                <w:b/>
                <w:bCs/>
                <w:color w:val="000000"/>
                <w:sz w:val="16"/>
                <w:szCs w:val="16"/>
              </w:rPr>
              <w:br/>
              <w:t>Analysis</w:t>
            </w:r>
            <w:r w:rsidRPr="00A5194C">
              <w:rPr>
                <w:rFonts w:ascii="Arial" w:hAnsi="Arial" w:cs="Arial"/>
                <w:b/>
                <w:bCs/>
                <w:color w:val="000000"/>
                <w:sz w:val="16"/>
                <w:szCs w:val="16"/>
              </w:rPr>
              <w:br/>
              <w:t>(Y/N)</w:t>
            </w:r>
          </w:p>
        </w:tc>
        <w:tc>
          <w:tcPr>
            <w:tcW w:w="137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Assessment</w:t>
            </w:r>
            <w:r w:rsidRPr="00A5194C">
              <w:rPr>
                <w:rFonts w:ascii="Arial" w:hAnsi="Arial" w:cs="Arial"/>
                <w:b/>
                <w:bCs/>
                <w:color w:val="000000"/>
                <w:sz w:val="16"/>
                <w:szCs w:val="16"/>
              </w:rPr>
              <w:br/>
              <w:t>for</w:t>
            </w:r>
            <w:r w:rsidRPr="00A5194C">
              <w:rPr>
                <w:rFonts w:ascii="Arial" w:hAnsi="Arial" w:cs="Arial"/>
                <w:b/>
                <w:bCs/>
                <w:color w:val="000000"/>
                <w:sz w:val="16"/>
                <w:szCs w:val="16"/>
              </w:rPr>
              <w:br/>
              <w:t>Confounding</w:t>
            </w:r>
            <w:r w:rsidRPr="00A5194C">
              <w:rPr>
                <w:rFonts w:ascii="Arial" w:hAnsi="Arial" w:cs="Arial"/>
                <w:b/>
                <w:bCs/>
                <w:color w:val="000000"/>
                <w:sz w:val="16"/>
                <w:szCs w:val="16"/>
              </w:rPr>
              <w:br/>
              <w:t>(Y/N/ND/NA)</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w:t>
            </w:r>
            <w:r w:rsidRPr="00A5194C">
              <w:rPr>
                <w:rFonts w:ascii="Arial" w:hAnsi="Arial" w:cs="Arial"/>
                <w:b/>
                <w:bCs/>
                <w:color w:val="000000"/>
                <w:sz w:val="16"/>
                <w:szCs w:val="16"/>
              </w:rPr>
              <w:br/>
              <w:t>Reporting</w:t>
            </w:r>
            <w:r w:rsidRPr="00A5194C">
              <w:rPr>
                <w:rFonts w:ascii="Arial" w:hAnsi="Arial" w:cs="Arial"/>
                <w:b/>
                <w:bCs/>
                <w:color w:val="000000"/>
                <w:sz w:val="16"/>
                <w:szCs w:val="16"/>
              </w:rPr>
              <w:br/>
              <w:t>w/o</w:t>
            </w:r>
            <w:r w:rsidRPr="00A5194C">
              <w:rPr>
                <w:rFonts w:ascii="Arial" w:hAnsi="Arial" w:cs="Arial"/>
                <w:b/>
                <w:bCs/>
                <w:color w:val="000000"/>
                <w:sz w:val="16"/>
                <w:szCs w:val="16"/>
              </w:rPr>
              <w:br/>
              <w:t>Discrepancies</w:t>
            </w:r>
            <w:r w:rsidRPr="00A5194C">
              <w:rPr>
                <w:rFonts w:ascii="Arial" w:hAnsi="Arial" w:cs="Arial"/>
                <w:b/>
                <w:bCs/>
                <w:color w:val="000000"/>
                <w:sz w:val="16"/>
                <w:szCs w:val="16"/>
              </w:rPr>
              <w:br/>
              <w:t>(Y/N)</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1676"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w:t>
            </w:r>
            <w:r w:rsidRPr="00A5194C">
              <w:rPr>
                <w:rFonts w:ascii="Arial" w:hAnsi="Arial" w:cs="Arial"/>
                <w:b/>
                <w:bCs/>
                <w:color w:val="000000"/>
                <w:sz w:val="16"/>
                <w:szCs w:val="16"/>
              </w:rPr>
              <w:br/>
              <w:t>(if Not A)</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Kukuljan et al., 2009</w:t>
            </w: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37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ND</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ND</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ND</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37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w:t>
            </w:r>
          </w:p>
        </w:tc>
        <w:tc>
          <w:tcPr>
            <w:tcW w:w="1676"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9A6CCA" w:rsidRDefault="009A6CCA">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16" w:name="IDX216"/>
            <w:bookmarkEnd w:id="216"/>
            <w:r w:rsidRPr="00A5194C">
              <w:rPr>
                <w:rFonts w:ascii="Arial" w:hAnsi="Arial" w:cs="Arial"/>
                <w:b/>
                <w:bCs/>
                <w:color w:val="000000"/>
                <w:sz w:val="16"/>
                <w:szCs w:val="16"/>
              </w:rPr>
              <w:lastRenderedPageBreak/>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Kukuljan et al., 2011</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19–50 years; 51–70 years; Healthy; male; normal to below average BMD; community dwelling; Caucasian</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use of calcium-vitamin D supplementation within the past 12 months; Prior fragility fracture; chronic condition that might limit participation in the trials; participation in resistance training; BMI &gt;35kg/m2; lactose intolerance; any medical conditions or medication use known to affect bone metabolism; current smoker</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Manufacturer</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Australia; Geelong</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180/89/0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59.9 (7.4)/NR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Non-Hispanic White=100</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calcium intake: 911–1064 mg/d Serum vitamin D level: 34.5+/-14.4 ng/ml</w:t>
            </w:r>
          </w:p>
        </w:tc>
      </w:tr>
    </w:tbl>
    <w:p w:rsidR="002B750B" w:rsidRDefault="002B750B">
      <w:pPr>
        <w:adjustRightInd w:val="0"/>
        <w:rPr>
          <w:rFonts w:ascii="Arial" w:hAnsi="Arial" w:cs="Arial"/>
          <w:color w:val="000000"/>
          <w:sz w:val="14"/>
          <w:szCs w:val="14"/>
        </w:rPr>
      </w:pPr>
    </w:p>
    <w:p w:rsidR="002B750B"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946"/>
        <w:gridCol w:w="1162"/>
        <w:gridCol w:w="2170"/>
        <w:gridCol w:w="1450"/>
        <w:gridCol w:w="1594"/>
        <w:gridCol w:w="730"/>
        <w:gridCol w:w="946"/>
        <w:gridCol w:w="1306"/>
        <w:gridCol w:w="1306"/>
        <w:gridCol w:w="1306"/>
        <w:gridCol w:w="146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17" w:name="IDX217"/>
            <w:bookmarkEnd w:id="217"/>
            <w:r w:rsidRPr="00A5194C">
              <w:rPr>
                <w:rFonts w:ascii="Arial" w:hAnsi="Arial" w:cs="Arial"/>
                <w:b/>
                <w:bCs/>
                <w:color w:val="000000"/>
                <w:sz w:val="16"/>
                <w:szCs w:val="16"/>
              </w:rPr>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w:t>
            </w:r>
            <w:r w:rsidRPr="00A5194C">
              <w:rPr>
                <w:rFonts w:ascii="Arial" w:hAnsi="Arial" w:cs="Arial"/>
                <w:b/>
                <w:bCs/>
                <w:color w:val="000000"/>
                <w:sz w:val="16"/>
                <w:szCs w:val="16"/>
              </w:rPr>
              <w:br/>
              <w:t>Analyzed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Baseline Mean/</w:t>
            </w:r>
            <w:r w:rsidRPr="00A5194C">
              <w:rPr>
                <w:rFonts w:ascii="Arial" w:hAnsi="Arial" w:cs="Arial"/>
                <w:b/>
                <w:bCs/>
                <w:color w:val="000000"/>
                <w:sz w:val="16"/>
                <w:szCs w:val="16"/>
              </w:rPr>
              <w:br/>
              <w:t>(CI/SE/SD)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Final or Delta/</w:t>
            </w:r>
            <w:r w:rsidRPr="00A5194C">
              <w:rPr>
                <w:rFonts w:ascii="Arial" w:hAnsi="Arial" w:cs="Arial"/>
                <w:b/>
                <w:bCs/>
                <w:color w:val="000000"/>
                <w:sz w:val="16"/>
                <w:szCs w:val="16"/>
              </w:rPr>
              <w:br/>
              <w:t>(CI/SE/SD)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Net Difference/</w:t>
            </w:r>
            <w:r w:rsidRPr="00A5194C">
              <w:rPr>
                <w:rFonts w:ascii="Arial" w:hAnsi="Arial" w:cs="Arial"/>
                <w:b/>
                <w:bCs/>
                <w:color w:val="000000"/>
                <w:sz w:val="16"/>
                <w:szCs w:val="16"/>
              </w:rPr>
              <w:br/>
              <w:t>(CI/SE/SD)</w:t>
            </w:r>
          </w:p>
        </w:tc>
        <w:tc>
          <w:tcPr>
            <w:tcW w:w="146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P-between</w:t>
            </w:r>
            <w:r w:rsidRPr="00A5194C">
              <w:rPr>
                <w:rFonts w:ascii="Arial" w:hAnsi="Arial" w:cs="Arial"/>
                <w:b/>
                <w:bCs/>
                <w:color w:val="000000"/>
                <w:sz w:val="16"/>
                <w:szCs w:val="16"/>
              </w:rPr>
              <w:br/>
              <w:t>Groups</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Kukuljan et al., 2011</w:t>
            </w: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Demographics (Age, Sex, Race/Ethnicity)- Changes In Weight</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Secondary-L1-L3 Total Volumetric BMD</w:t>
            </w: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fortified milk (400 ml/day containing 1000 mg calcium+800 IU Vit D3)</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45</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164 (sd=25)</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change=-0.6 (-2.1, 0.8)</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 (-2.7, 1.6)</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controls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44</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171 (sd=34)</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change=-0.05 (-1.5, 1.4)</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Secondary-L1-L3 Trabecular Volumetric BMD</w:t>
            </w: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fortified milk (400 ml/day containing 1000 mg calcium+800 IU Vit D3)</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45</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115 (sd=22)</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change=-1.5 (-3.1, 0.9)</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-2.3 (-6.4, 1.8)</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controls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44</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120 (sd=34)</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change=0.8 (-2.9, 1.2)</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Secondary-Mid-Femur Cortical Volumetric BMD</w:t>
            </w: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fortified milk (400 ml/day containing 1000 mg calcium+800 IU Vit D3)</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45</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1104 (sd=39)</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change=-1.0 (-1.4, -0.6)</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-0.3 (-1.0, 0.4)</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controls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44</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1108 (sd=38)</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change=-0.7 (-1.3, -0.2)</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Secondary-Mid-Tibia Cortical Volumetric BMD</w:t>
            </w:r>
          </w:p>
        </w:tc>
        <w:tc>
          <w:tcPr>
            <w:tcW w:w="159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D3 fortified milk (400 ml/day containing 1000 mg calcium+800 IU Vit D3)</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45</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1105 (sd=43)</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change=-1.2 (-1.7, -0.7)</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-0.1 (-0.8, 0.6)</w:t>
            </w:r>
          </w:p>
        </w:tc>
        <w:tc>
          <w:tcPr>
            <w:tcW w:w="146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controls</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44</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1113 (sd=49)</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change=-1.1 (-1.6, -0.5)</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bl>
    <w:p w:rsidR="002B750B" w:rsidRDefault="002B750B">
      <w:pPr>
        <w:adjustRightInd w:val="0"/>
        <w:rPr>
          <w:rFonts w:ascii="Arial" w:hAnsi="Arial" w:cs="Arial"/>
          <w:color w:val="000000"/>
          <w:sz w:val="14"/>
          <w:szCs w:val="14"/>
        </w:rPr>
      </w:pPr>
    </w:p>
    <w:p w:rsidR="002B750B" w:rsidRDefault="002B750B">
      <w:pPr>
        <w:adjustRightInd w:val="0"/>
        <w:rPr>
          <w:rFonts w:ascii="Arial" w:hAnsi="Arial" w:cs="Arial"/>
          <w:color w:val="000000"/>
          <w:sz w:val="14"/>
          <w:szCs w:val="14"/>
        </w:rPr>
      </w:pPr>
    </w:p>
    <w:p w:rsidR="009A6CCA" w:rsidRDefault="009A6CCA">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946"/>
        <w:gridCol w:w="1378"/>
        <w:gridCol w:w="1306"/>
        <w:gridCol w:w="1234"/>
        <w:gridCol w:w="874"/>
        <w:gridCol w:w="1162"/>
        <w:gridCol w:w="1162"/>
        <w:gridCol w:w="1162"/>
        <w:gridCol w:w="1378"/>
        <w:gridCol w:w="1234"/>
        <w:gridCol w:w="874"/>
        <w:gridCol w:w="1676"/>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18" w:name="IDX218"/>
            <w:bookmarkEnd w:id="218"/>
            <w:r w:rsidRPr="00A5194C">
              <w:rPr>
                <w:rFonts w:ascii="Arial" w:hAnsi="Arial" w:cs="Arial"/>
                <w:b/>
                <w:bCs/>
                <w:color w:val="000000"/>
                <w:sz w:val="16"/>
                <w:szCs w:val="16"/>
              </w:rPr>
              <w:t>Quality of Interventional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w:t>
            </w:r>
            <w:r w:rsidRPr="00A5194C">
              <w:rPr>
                <w:rFonts w:ascii="Arial" w:hAnsi="Arial" w:cs="Arial"/>
                <w:b/>
                <w:bCs/>
                <w:color w:val="000000"/>
                <w:sz w:val="16"/>
                <w:szCs w:val="16"/>
              </w:rPr>
              <w:br/>
              <w:t>Design</w:t>
            </w:r>
          </w:p>
        </w:tc>
        <w:tc>
          <w:tcPr>
            <w:tcW w:w="137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Randomization</w:t>
            </w:r>
            <w:r w:rsidRPr="00A5194C">
              <w:rPr>
                <w:rFonts w:ascii="Arial" w:hAnsi="Arial" w:cs="Arial"/>
                <w:b/>
                <w:bCs/>
                <w:color w:val="000000"/>
                <w:sz w:val="16"/>
                <w:szCs w:val="16"/>
              </w:rPr>
              <w:br/>
              <w:t>Technique</w:t>
            </w:r>
            <w:r w:rsidRPr="00A5194C">
              <w:rPr>
                <w:rFonts w:ascii="Arial" w:hAnsi="Arial" w:cs="Arial"/>
                <w:b/>
                <w:bCs/>
                <w:color w:val="000000"/>
                <w:sz w:val="16"/>
                <w:szCs w:val="16"/>
              </w:rPr>
              <w:br/>
              <w:t>(Y/N/ND/NA)</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Allocation</w:t>
            </w:r>
            <w:r w:rsidRPr="00A5194C">
              <w:rPr>
                <w:rFonts w:ascii="Arial" w:hAnsi="Arial" w:cs="Arial"/>
                <w:b/>
                <w:bCs/>
                <w:color w:val="000000"/>
                <w:sz w:val="16"/>
                <w:szCs w:val="16"/>
              </w:rPr>
              <w:br/>
              <w:t>Concealment</w:t>
            </w:r>
            <w:r w:rsidRPr="00A5194C">
              <w:rPr>
                <w:rFonts w:ascii="Arial" w:hAnsi="Arial" w:cs="Arial"/>
                <w:b/>
                <w:bCs/>
                <w:color w:val="000000"/>
                <w:sz w:val="16"/>
                <w:szCs w:val="16"/>
              </w:rPr>
              <w:br/>
              <w:t>(Y/N/ND/NA)</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Washout</w:t>
            </w:r>
            <w:r w:rsidRPr="00A5194C">
              <w:rPr>
                <w:rFonts w:ascii="Arial" w:hAnsi="Arial" w:cs="Arial"/>
                <w:b/>
                <w:bCs/>
                <w:color w:val="000000"/>
                <w:sz w:val="16"/>
                <w:szCs w:val="16"/>
              </w:rPr>
              <w:br/>
              <w:t>Period</w:t>
            </w:r>
            <w:r w:rsidRPr="00A5194C">
              <w:rPr>
                <w:rFonts w:ascii="Arial" w:hAnsi="Arial" w:cs="Arial"/>
                <w:b/>
                <w:bCs/>
                <w:color w:val="000000"/>
                <w:sz w:val="16"/>
                <w:szCs w:val="16"/>
              </w:rPr>
              <w:br/>
              <w:t>(Y/N/ND/NA)</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Dropout</w:t>
            </w:r>
            <w:r w:rsidRPr="00A5194C">
              <w:rPr>
                <w:rFonts w:ascii="Arial" w:hAnsi="Arial" w:cs="Arial"/>
                <w:b/>
                <w:bCs/>
                <w:color w:val="000000"/>
                <w:sz w:val="16"/>
                <w:szCs w:val="16"/>
              </w:rPr>
              <w:br/>
              <w:t>Rate</w:t>
            </w:r>
            <w:r w:rsidRPr="00A5194C">
              <w:rPr>
                <w:rFonts w:ascii="Arial" w:hAnsi="Arial" w:cs="Arial"/>
                <w:b/>
                <w:bCs/>
                <w:color w:val="000000"/>
                <w:sz w:val="16"/>
                <w:szCs w:val="16"/>
              </w:rPr>
              <w:br/>
              <w:t>&lt;20%</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Blinded</w:t>
            </w:r>
            <w:r w:rsidRPr="00A5194C">
              <w:rPr>
                <w:rFonts w:ascii="Arial" w:hAnsi="Arial" w:cs="Arial"/>
                <w:b/>
                <w:bCs/>
                <w:color w:val="000000"/>
                <w:sz w:val="16"/>
                <w:szCs w:val="16"/>
              </w:rPr>
              <w:br/>
              <w:t>Outcome</w:t>
            </w:r>
            <w:r w:rsidRPr="00A5194C">
              <w:rPr>
                <w:rFonts w:ascii="Arial" w:hAnsi="Arial" w:cs="Arial"/>
                <w:b/>
                <w:bCs/>
                <w:color w:val="000000"/>
                <w:sz w:val="16"/>
                <w:szCs w:val="16"/>
              </w:rPr>
              <w:br/>
              <w:t>Assessment</w:t>
            </w:r>
            <w:r w:rsidRPr="00A5194C">
              <w:rPr>
                <w:rFonts w:ascii="Arial" w:hAnsi="Arial" w:cs="Arial"/>
                <w:b/>
                <w:bCs/>
                <w:color w:val="000000"/>
                <w:sz w:val="16"/>
                <w:szCs w:val="16"/>
              </w:rPr>
              <w:br/>
              <w:t>(Y/N/ND)</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Intention</w:t>
            </w:r>
            <w:r w:rsidRPr="00A5194C">
              <w:rPr>
                <w:rFonts w:ascii="Arial" w:hAnsi="Arial" w:cs="Arial"/>
                <w:b/>
                <w:bCs/>
                <w:color w:val="000000"/>
                <w:sz w:val="16"/>
                <w:szCs w:val="16"/>
              </w:rPr>
              <w:br/>
              <w:t>to Treat</w:t>
            </w:r>
            <w:r w:rsidRPr="00A5194C">
              <w:rPr>
                <w:rFonts w:ascii="Arial" w:hAnsi="Arial" w:cs="Arial"/>
                <w:b/>
                <w:bCs/>
                <w:color w:val="000000"/>
                <w:sz w:val="16"/>
                <w:szCs w:val="16"/>
              </w:rPr>
              <w:br/>
              <w:t>Analysis</w:t>
            </w:r>
            <w:r w:rsidRPr="00A5194C">
              <w:rPr>
                <w:rFonts w:ascii="Arial" w:hAnsi="Arial" w:cs="Arial"/>
                <w:b/>
                <w:bCs/>
                <w:color w:val="000000"/>
                <w:sz w:val="16"/>
                <w:szCs w:val="16"/>
              </w:rPr>
              <w:br/>
              <w:t>(Y/N/ND)</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Statistical</w:t>
            </w:r>
            <w:r w:rsidRPr="00A5194C">
              <w:rPr>
                <w:rFonts w:ascii="Arial" w:hAnsi="Arial" w:cs="Arial"/>
                <w:b/>
                <w:bCs/>
                <w:color w:val="000000"/>
                <w:sz w:val="16"/>
                <w:szCs w:val="16"/>
              </w:rPr>
              <w:br/>
              <w:t>Analysis</w:t>
            </w:r>
            <w:r w:rsidRPr="00A5194C">
              <w:rPr>
                <w:rFonts w:ascii="Arial" w:hAnsi="Arial" w:cs="Arial"/>
                <w:b/>
                <w:bCs/>
                <w:color w:val="000000"/>
                <w:sz w:val="16"/>
                <w:szCs w:val="16"/>
              </w:rPr>
              <w:br/>
              <w:t>(Y/N)</w:t>
            </w:r>
          </w:p>
        </w:tc>
        <w:tc>
          <w:tcPr>
            <w:tcW w:w="137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Assessment</w:t>
            </w:r>
            <w:r w:rsidRPr="00A5194C">
              <w:rPr>
                <w:rFonts w:ascii="Arial" w:hAnsi="Arial" w:cs="Arial"/>
                <w:b/>
                <w:bCs/>
                <w:color w:val="000000"/>
                <w:sz w:val="16"/>
                <w:szCs w:val="16"/>
              </w:rPr>
              <w:br/>
              <w:t>for</w:t>
            </w:r>
            <w:r w:rsidRPr="00A5194C">
              <w:rPr>
                <w:rFonts w:ascii="Arial" w:hAnsi="Arial" w:cs="Arial"/>
                <w:b/>
                <w:bCs/>
                <w:color w:val="000000"/>
                <w:sz w:val="16"/>
                <w:szCs w:val="16"/>
              </w:rPr>
              <w:br/>
              <w:t>Confounding</w:t>
            </w:r>
            <w:r w:rsidRPr="00A5194C">
              <w:rPr>
                <w:rFonts w:ascii="Arial" w:hAnsi="Arial" w:cs="Arial"/>
                <w:b/>
                <w:bCs/>
                <w:color w:val="000000"/>
                <w:sz w:val="16"/>
                <w:szCs w:val="16"/>
              </w:rPr>
              <w:br/>
              <w:t>(Y/N/ND/NA)</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w:t>
            </w:r>
            <w:r w:rsidRPr="00A5194C">
              <w:rPr>
                <w:rFonts w:ascii="Arial" w:hAnsi="Arial" w:cs="Arial"/>
                <w:b/>
                <w:bCs/>
                <w:color w:val="000000"/>
                <w:sz w:val="16"/>
                <w:szCs w:val="16"/>
              </w:rPr>
              <w:br/>
              <w:t>Reporting</w:t>
            </w:r>
            <w:r w:rsidRPr="00A5194C">
              <w:rPr>
                <w:rFonts w:ascii="Arial" w:hAnsi="Arial" w:cs="Arial"/>
                <w:b/>
                <w:bCs/>
                <w:color w:val="000000"/>
                <w:sz w:val="16"/>
                <w:szCs w:val="16"/>
              </w:rPr>
              <w:br/>
              <w:t>w/o</w:t>
            </w:r>
            <w:r w:rsidRPr="00A5194C">
              <w:rPr>
                <w:rFonts w:ascii="Arial" w:hAnsi="Arial" w:cs="Arial"/>
                <w:b/>
                <w:bCs/>
                <w:color w:val="000000"/>
                <w:sz w:val="16"/>
                <w:szCs w:val="16"/>
              </w:rPr>
              <w:br/>
              <w:t>Discrepancies</w:t>
            </w:r>
            <w:r w:rsidRPr="00A5194C">
              <w:rPr>
                <w:rFonts w:ascii="Arial" w:hAnsi="Arial" w:cs="Arial"/>
                <w:b/>
                <w:bCs/>
                <w:color w:val="000000"/>
                <w:sz w:val="16"/>
                <w:szCs w:val="16"/>
              </w:rPr>
              <w:br/>
              <w:t>(Y/N)</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1676"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w:t>
            </w:r>
            <w:r w:rsidRPr="00A5194C">
              <w:rPr>
                <w:rFonts w:ascii="Arial" w:hAnsi="Arial" w:cs="Arial"/>
                <w:b/>
                <w:bCs/>
                <w:color w:val="000000"/>
                <w:sz w:val="16"/>
                <w:szCs w:val="16"/>
              </w:rPr>
              <w:br/>
              <w:t>(if Not A)</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Kukuljan et al., 2011</w:t>
            </w: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37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ND</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ND</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37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w:t>
            </w:r>
          </w:p>
        </w:tc>
        <w:tc>
          <w:tcPr>
            <w:tcW w:w="1676"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9A6CCA" w:rsidRDefault="009A6CCA">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19" w:name="IDX219"/>
            <w:bookmarkEnd w:id="219"/>
            <w:r w:rsidRPr="00A5194C">
              <w:rPr>
                <w:rFonts w:ascii="Arial" w:hAnsi="Arial" w:cs="Arial"/>
                <w:b/>
                <w:bCs/>
                <w:color w:val="000000"/>
                <w:sz w:val="16"/>
                <w:szCs w:val="16"/>
              </w:rPr>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Laaksi et al., 2010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19–50 years; 18–28 years; no regular medication; passed the entry medical examination as healthy</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use of supplementary vitamin D, multivitamins and cod liver oil</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Government</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Finland; Pori Brigade</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164/328/0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Serum vitamin D level: intervention group- 78.7+/-™14.9 nmol/L placebo- 74.4™+/-20.8 nmol/L</w:t>
            </w:r>
          </w:p>
        </w:tc>
      </w:tr>
    </w:tbl>
    <w:p w:rsidR="002B750B" w:rsidRDefault="002B750B">
      <w:pPr>
        <w:adjustRightInd w:val="0"/>
        <w:rPr>
          <w:rFonts w:ascii="Arial" w:hAnsi="Arial" w:cs="Arial"/>
          <w:color w:val="000000"/>
          <w:sz w:val="14"/>
          <w:szCs w:val="14"/>
        </w:rPr>
      </w:pPr>
    </w:p>
    <w:p w:rsidR="009A6CCA" w:rsidRDefault="009A6CCA">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946"/>
        <w:gridCol w:w="1162"/>
        <w:gridCol w:w="2170"/>
        <w:gridCol w:w="1450"/>
        <w:gridCol w:w="1090"/>
        <w:gridCol w:w="1738"/>
        <w:gridCol w:w="730"/>
        <w:gridCol w:w="586"/>
        <w:gridCol w:w="1450"/>
        <w:gridCol w:w="802"/>
        <w:gridCol w:w="874"/>
        <w:gridCol w:w="1100"/>
      </w:tblGrid>
      <w:tr w:rsidR="002B750B" w:rsidRPr="00A5194C">
        <w:trPr>
          <w:cantSplit/>
          <w:tblHeader/>
          <w:jc w:val="center"/>
        </w:trPr>
        <w:tc>
          <w:tcPr>
            <w:tcW w:w="14828"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20" w:name="IDX220"/>
            <w:bookmarkEnd w:id="220"/>
            <w:r w:rsidRPr="00A5194C">
              <w:rPr>
                <w:rFonts w:ascii="Arial" w:hAnsi="Arial" w:cs="Arial"/>
                <w:b/>
                <w:bCs/>
                <w:color w:val="000000"/>
                <w:sz w:val="16"/>
                <w:szCs w:val="16"/>
              </w:rPr>
              <w:t>Main Analyses (Dichotomous Outcomes)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73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58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110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Laaksi et al., 2010</w:t>
            </w: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Demographics (Age, Sex, Race/Ethnicity)- Smoking</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Primary-Self Reported Common Cold Symptoms</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Vit D3</w:t>
            </w:r>
          </w:p>
        </w:tc>
        <w:tc>
          <w:tcPr>
            <w:tcW w:w="1738"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400 IU</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 months</w:t>
            </w:r>
          </w:p>
        </w:tc>
        <w:tc>
          <w:tcPr>
            <w:tcW w:w="58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45/80</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Crude/OR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1.17</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0.63, 2.16</w:t>
            </w:r>
          </w:p>
        </w:tc>
        <w:tc>
          <w:tcPr>
            <w:tcW w:w="110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0.619</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Placebo</w:t>
            </w:r>
          </w:p>
        </w:tc>
        <w:tc>
          <w:tcPr>
            <w:tcW w:w="1738"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Placebo</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 months</w:t>
            </w:r>
          </w:p>
        </w:tc>
        <w:tc>
          <w:tcPr>
            <w:tcW w:w="58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44/84</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Crude/OR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110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Primary-No Days Absent From Duty</w:t>
            </w: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Vit D3</w:t>
            </w:r>
          </w:p>
        </w:tc>
        <w:tc>
          <w:tcPr>
            <w:tcW w:w="1738"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400 IU</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6 months</w:t>
            </w:r>
          </w:p>
        </w:tc>
        <w:tc>
          <w:tcPr>
            <w:tcW w:w="58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41/80</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Crude/OR</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1.89</w:t>
            </w: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1.01, 3.54</w:t>
            </w:r>
          </w:p>
        </w:tc>
        <w:tc>
          <w:tcPr>
            <w:tcW w:w="110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0.045</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Placebo</w:t>
            </w:r>
          </w:p>
        </w:tc>
        <w:tc>
          <w:tcPr>
            <w:tcW w:w="173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Placebo</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 months</w:t>
            </w:r>
          </w:p>
        </w:tc>
        <w:tc>
          <w:tcPr>
            <w:tcW w:w="58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30/84</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Crude/OR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110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9A6CCA" w:rsidRDefault="009A6CCA">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874"/>
        <w:gridCol w:w="946"/>
        <w:gridCol w:w="1162"/>
        <w:gridCol w:w="1738"/>
        <w:gridCol w:w="1450"/>
        <w:gridCol w:w="1738"/>
        <w:gridCol w:w="730"/>
        <w:gridCol w:w="946"/>
        <w:gridCol w:w="1306"/>
        <w:gridCol w:w="1306"/>
        <w:gridCol w:w="1306"/>
        <w:gridCol w:w="1460"/>
      </w:tblGrid>
      <w:tr w:rsidR="002B750B" w:rsidRPr="00A5194C">
        <w:trPr>
          <w:cantSplit/>
          <w:tblHeader/>
          <w:jc w:val="center"/>
        </w:trPr>
        <w:tc>
          <w:tcPr>
            <w:tcW w:w="14962"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21" w:name="IDX221"/>
            <w:bookmarkEnd w:id="221"/>
            <w:r w:rsidRPr="00A5194C">
              <w:rPr>
                <w:rFonts w:ascii="Arial" w:hAnsi="Arial" w:cs="Arial"/>
                <w:b/>
                <w:bCs/>
                <w:color w:val="000000"/>
                <w:sz w:val="16"/>
                <w:szCs w:val="16"/>
              </w:rPr>
              <w:lastRenderedPageBreak/>
              <w:t>Main Analyses (Continuous Outcomes)</w:t>
            </w:r>
          </w:p>
        </w:tc>
      </w:tr>
      <w:tr w:rsidR="002B750B" w:rsidRPr="00A5194C">
        <w:trPr>
          <w:cantSplit/>
          <w:tblHeader/>
          <w:jc w:val="center"/>
        </w:trPr>
        <w:tc>
          <w:tcPr>
            <w:tcW w:w="874"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173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73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w:t>
            </w:r>
            <w:r w:rsidRPr="00A5194C">
              <w:rPr>
                <w:rFonts w:ascii="Arial" w:hAnsi="Arial" w:cs="Arial"/>
                <w:b/>
                <w:bCs/>
                <w:color w:val="000000"/>
                <w:sz w:val="16"/>
                <w:szCs w:val="16"/>
              </w:rPr>
              <w:br/>
              <w:t>Analyzed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Baseline Mean/</w:t>
            </w:r>
            <w:r w:rsidRPr="00A5194C">
              <w:rPr>
                <w:rFonts w:ascii="Arial" w:hAnsi="Arial" w:cs="Arial"/>
                <w:b/>
                <w:bCs/>
                <w:color w:val="000000"/>
                <w:sz w:val="16"/>
                <w:szCs w:val="16"/>
              </w:rPr>
              <w:br/>
              <w:t>(CI/SE/SD)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Final or Delta/</w:t>
            </w:r>
            <w:r w:rsidRPr="00A5194C">
              <w:rPr>
                <w:rFonts w:ascii="Arial" w:hAnsi="Arial" w:cs="Arial"/>
                <w:b/>
                <w:bCs/>
                <w:color w:val="000000"/>
                <w:sz w:val="16"/>
                <w:szCs w:val="16"/>
              </w:rPr>
              <w:br/>
              <w:t>(CI/SE/SD)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Net Difference/</w:t>
            </w:r>
            <w:r w:rsidRPr="00A5194C">
              <w:rPr>
                <w:rFonts w:ascii="Arial" w:hAnsi="Arial" w:cs="Arial"/>
                <w:b/>
                <w:bCs/>
                <w:color w:val="000000"/>
                <w:sz w:val="16"/>
                <w:szCs w:val="16"/>
              </w:rPr>
              <w:br/>
              <w:t>(CI/SE/SD)</w:t>
            </w:r>
          </w:p>
        </w:tc>
        <w:tc>
          <w:tcPr>
            <w:tcW w:w="146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P-between</w:t>
            </w:r>
            <w:r w:rsidRPr="00A5194C">
              <w:rPr>
                <w:rFonts w:ascii="Arial" w:hAnsi="Arial" w:cs="Arial"/>
                <w:b/>
                <w:bCs/>
                <w:color w:val="000000"/>
                <w:sz w:val="16"/>
                <w:szCs w:val="16"/>
              </w:rPr>
              <w:br/>
              <w:t>Groups</w:t>
            </w:r>
          </w:p>
        </w:tc>
      </w:tr>
      <w:tr w:rsidR="002B750B" w:rsidRPr="00A5194C">
        <w:trPr>
          <w:cantSplit/>
          <w:jc w:val="center"/>
        </w:trPr>
        <w:tc>
          <w:tcPr>
            <w:tcW w:w="874"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Laaksi et al., 2010</w:t>
            </w:r>
          </w:p>
        </w:tc>
        <w:tc>
          <w:tcPr>
            <w:tcW w:w="94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16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1738"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Demographics (Age, Sex, Race/Ethnicity)- Smoking</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Secondary-Days Absent From Duty</w:t>
            </w:r>
          </w:p>
        </w:tc>
        <w:tc>
          <w:tcPr>
            <w:tcW w:w="1738"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Vit D3 400 IU</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80</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NR (NR)</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final=2.2 (SD=3.2)</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-0.8 (-1.9, 0.3)</w:t>
            </w:r>
          </w:p>
        </w:tc>
        <w:tc>
          <w:tcPr>
            <w:tcW w:w="146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0.096</w:t>
            </w:r>
          </w:p>
        </w:tc>
      </w:tr>
      <w:tr w:rsidR="002B750B" w:rsidRPr="00A5194C">
        <w:trPr>
          <w:cantSplit/>
          <w:jc w:val="center"/>
        </w:trPr>
        <w:tc>
          <w:tcPr>
            <w:tcW w:w="874"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73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73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Placebo</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84</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 (NR)</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final=3.0 (SD=4.0)</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bl>
    <w:p w:rsidR="002B750B" w:rsidRDefault="002B750B">
      <w:pPr>
        <w:adjustRightInd w:val="0"/>
        <w:rPr>
          <w:rFonts w:ascii="Arial" w:hAnsi="Arial" w:cs="Arial"/>
          <w:color w:val="000000"/>
          <w:sz w:val="14"/>
          <w:szCs w:val="14"/>
        </w:rPr>
      </w:pPr>
    </w:p>
    <w:p w:rsidR="009A6CCA" w:rsidRDefault="009A6CCA">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946"/>
        <w:gridCol w:w="1378"/>
        <w:gridCol w:w="1306"/>
        <w:gridCol w:w="1234"/>
        <w:gridCol w:w="874"/>
        <w:gridCol w:w="1162"/>
        <w:gridCol w:w="1162"/>
        <w:gridCol w:w="1162"/>
        <w:gridCol w:w="1378"/>
        <w:gridCol w:w="1234"/>
        <w:gridCol w:w="874"/>
        <w:gridCol w:w="1676"/>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22" w:name="IDX222"/>
            <w:bookmarkEnd w:id="222"/>
            <w:r w:rsidRPr="00A5194C">
              <w:rPr>
                <w:rFonts w:ascii="Arial" w:hAnsi="Arial" w:cs="Arial"/>
                <w:b/>
                <w:bCs/>
                <w:color w:val="000000"/>
                <w:sz w:val="16"/>
                <w:szCs w:val="16"/>
              </w:rPr>
              <w:t>Quality of Interventional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w:t>
            </w:r>
            <w:r w:rsidRPr="00A5194C">
              <w:rPr>
                <w:rFonts w:ascii="Arial" w:hAnsi="Arial" w:cs="Arial"/>
                <w:b/>
                <w:bCs/>
                <w:color w:val="000000"/>
                <w:sz w:val="16"/>
                <w:szCs w:val="16"/>
              </w:rPr>
              <w:br/>
              <w:t>Design</w:t>
            </w:r>
          </w:p>
        </w:tc>
        <w:tc>
          <w:tcPr>
            <w:tcW w:w="137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Randomization</w:t>
            </w:r>
            <w:r w:rsidRPr="00A5194C">
              <w:rPr>
                <w:rFonts w:ascii="Arial" w:hAnsi="Arial" w:cs="Arial"/>
                <w:b/>
                <w:bCs/>
                <w:color w:val="000000"/>
                <w:sz w:val="16"/>
                <w:szCs w:val="16"/>
              </w:rPr>
              <w:br/>
              <w:t>Technique</w:t>
            </w:r>
            <w:r w:rsidRPr="00A5194C">
              <w:rPr>
                <w:rFonts w:ascii="Arial" w:hAnsi="Arial" w:cs="Arial"/>
                <w:b/>
                <w:bCs/>
                <w:color w:val="000000"/>
                <w:sz w:val="16"/>
                <w:szCs w:val="16"/>
              </w:rPr>
              <w:br/>
              <w:t>(Y/N/ND/NA)</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Allocation</w:t>
            </w:r>
            <w:r w:rsidRPr="00A5194C">
              <w:rPr>
                <w:rFonts w:ascii="Arial" w:hAnsi="Arial" w:cs="Arial"/>
                <w:b/>
                <w:bCs/>
                <w:color w:val="000000"/>
                <w:sz w:val="16"/>
                <w:szCs w:val="16"/>
              </w:rPr>
              <w:br/>
              <w:t>Concealment</w:t>
            </w:r>
            <w:r w:rsidRPr="00A5194C">
              <w:rPr>
                <w:rFonts w:ascii="Arial" w:hAnsi="Arial" w:cs="Arial"/>
                <w:b/>
                <w:bCs/>
                <w:color w:val="000000"/>
                <w:sz w:val="16"/>
                <w:szCs w:val="16"/>
              </w:rPr>
              <w:br/>
              <w:t>(Y/N/ND/NA)</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Washout</w:t>
            </w:r>
            <w:r w:rsidRPr="00A5194C">
              <w:rPr>
                <w:rFonts w:ascii="Arial" w:hAnsi="Arial" w:cs="Arial"/>
                <w:b/>
                <w:bCs/>
                <w:color w:val="000000"/>
                <w:sz w:val="16"/>
                <w:szCs w:val="16"/>
              </w:rPr>
              <w:br/>
              <w:t>Period</w:t>
            </w:r>
            <w:r w:rsidRPr="00A5194C">
              <w:rPr>
                <w:rFonts w:ascii="Arial" w:hAnsi="Arial" w:cs="Arial"/>
                <w:b/>
                <w:bCs/>
                <w:color w:val="000000"/>
                <w:sz w:val="16"/>
                <w:szCs w:val="16"/>
              </w:rPr>
              <w:br/>
              <w:t>(Y/N/ND/NA)</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Dropout</w:t>
            </w:r>
            <w:r w:rsidRPr="00A5194C">
              <w:rPr>
                <w:rFonts w:ascii="Arial" w:hAnsi="Arial" w:cs="Arial"/>
                <w:b/>
                <w:bCs/>
                <w:color w:val="000000"/>
                <w:sz w:val="16"/>
                <w:szCs w:val="16"/>
              </w:rPr>
              <w:br/>
              <w:t>Rate</w:t>
            </w:r>
            <w:r w:rsidRPr="00A5194C">
              <w:rPr>
                <w:rFonts w:ascii="Arial" w:hAnsi="Arial" w:cs="Arial"/>
                <w:b/>
                <w:bCs/>
                <w:color w:val="000000"/>
                <w:sz w:val="16"/>
                <w:szCs w:val="16"/>
              </w:rPr>
              <w:br/>
              <w:t>&lt;20%</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Blinded</w:t>
            </w:r>
            <w:r w:rsidRPr="00A5194C">
              <w:rPr>
                <w:rFonts w:ascii="Arial" w:hAnsi="Arial" w:cs="Arial"/>
                <w:b/>
                <w:bCs/>
                <w:color w:val="000000"/>
                <w:sz w:val="16"/>
                <w:szCs w:val="16"/>
              </w:rPr>
              <w:br/>
              <w:t>Outcome</w:t>
            </w:r>
            <w:r w:rsidRPr="00A5194C">
              <w:rPr>
                <w:rFonts w:ascii="Arial" w:hAnsi="Arial" w:cs="Arial"/>
                <w:b/>
                <w:bCs/>
                <w:color w:val="000000"/>
                <w:sz w:val="16"/>
                <w:szCs w:val="16"/>
              </w:rPr>
              <w:br/>
              <w:t>Assessment</w:t>
            </w:r>
            <w:r w:rsidRPr="00A5194C">
              <w:rPr>
                <w:rFonts w:ascii="Arial" w:hAnsi="Arial" w:cs="Arial"/>
                <w:b/>
                <w:bCs/>
                <w:color w:val="000000"/>
                <w:sz w:val="16"/>
                <w:szCs w:val="16"/>
              </w:rPr>
              <w:br/>
              <w:t>(Y/N/ND)</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Intention</w:t>
            </w:r>
            <w:r w:rsidRPr="00A5194C">
              <w:rPr>
                <w:rFonts w:ascii="Arial" w:hAnsi="Arial" w:cs="Arial"/>
                <w:b/>
                <w:bCs/>
                <w:color w:val="000000"/>
                <w:sz w:val="16"/>
                <w:szCs w:val="16"/>
              </w:rPr>
              <w:br/>
              <w:t>to Treat</w:t>
            </w:r>
            <w:r w:rsidRPr="00A5194C">
              <w:rPr>
                <w:rFonts w:ascii="Arial" w:hAnsi="Arial" w:cs="Arial"/>
                <w:b/>
                <w:bCs/>
                <w:color w:val="000000"/>
                <w:sz w:val="16"/>
                <w:szCs w:val="16"/>
              </w:rPr>
              <w:br/>
              <w:t>Analysis</w:t>
            </w:r>
            <w:r w:rsidRPr="00A5194C">
              <w:rPr>
                <w:rFonts w:ascii="Arial" w:hAnsi="Arial" w:cs="Arial"/>
                <w:b/>
                <w:bCs/>
                <w:color w:val="000000"/>
                <w:sz w:val="16"/>
                <w:szCs w:val="16"/>
              </w:rPr>
              <w:br/>
              <w:t>(Y/N/ND)</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Statistical</w:t>
            </w:r>
            <w:r w:rsidRPr="00A5194C">
              <w:rPr>
                <w:rFonts w:ascii="Arial" w:hAnsi="Arial" w:cs="Arial"/>
                <w:b/>
                <w:bCs/>
                <w:color w:val="000000"/>
                <w:sz w:val="16"/>
                <w:szCs w:val="16"/>
              </w:rPr>
              <w:br/>
              <w:t>Analysis</w:t>
            </w:r>
            <w:r w:rsidRPr="00A5194C">
              <w:rPr>
                <w:rFonts w:ascii="Arial" w:hAnsi="Arial" w:cs="Arial"/>
                <w:b/>
                <w:bCs/>
                <w:color w:val="000000"/>
                <w:sz w:val="16"/>
                <w:szCs w:val="16"/>
              </w:rPr>
              <w:br/>
              <w:t>(Y/N)</w:t>
            </w:r>
          </w:p>
        </w:tc>
        <w:tc>
          <w:tcPr>
            <w:tcW w:w="137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Assessment</w:t>
            </w:r>
            <w:r w:rsidRPr="00A5194C">
              <w:rPr>
                <w:rFonts w:ascii="Arial" w:hAnsi="Arial" w:cs="Arial"/>
                <w:b/>
                <w:bCs/>
                <w:color w:val="000000"/>
                <w:sz w:val="16"/>
                <w:szCs w:val="16"/>
              </w:rPr>
              <w:br/>
              <w:t>for</w:t>
            </w:r>
            <w:r w:rsidRPr="00A5194C">
              <w:rPr>
                <w:rFonts w:ascii="Arial" w:hAnsi="Arial" w:cs="Arial"/>
                <w:b/>
                <w:bCs/>
                <w:color w:val="000000"/>
                <w:sz w:val="16"/>
                <w:szCs w:val="16"/>
              </w:rPr>
              <w:br/>
              <w:t>Confounding</w:t>
            </w:r>
            <w:r w:rsidRPr="00A5194C">
              <w:rPr>
                <w:rFonts w:ascii="Arial" w:hAnsi="Arial" w:cs="Arial"/>
                <w:b/>
                <w:bCs/>
                <w:color w:val="000000"/>
                <w:sz w:val="16"/>
                <w:szCs w:val="16"/>
              </w:rPr>
              <w:br/>
              <w:t>(Y/N/ND/NA)</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w:t>
            </w:r>
            <w:r w:rsidRPr="00A5194C">
              <w:rPr>
                <w:rFonts w:ascii="Arial" w:hAnsi="Arial" w:cs="Arial"/>
                <w:b/>
                <w:bCs/>
                <w:color w:val="000000"/>
                <w:sz w:val="16"/>
                <w:szCs w:val="16"/>
              </w:rPr>
              <w:br/>
              <w:t>Reporting</w:t>
            </w:r>
            <w:r w:rsidRPr="00A5194C">
              <w:rPr>
                <w:rFonts w:ascii="Arial" w:hAnsi="Arial" w:cs="Arial"/>
                <w:b/>
                <w:bCs/>
                <w:color w:val="000000"/>
                <w:sz w:val="16"/>
                <w:szCs w:val="16"/>
              </w:rPr>
              <w:br/>
              <w:t>w/o</w:t>
            </w:r>
            <w:r w:rsidRPr="00A5194C">
              <w:rPr>
                <w:rFonts w:ascii="Arial" w:hAnsi="Arial" w:cs="Arial"/>
                <w:b/>
                <w:bCs/>
                <w:color w:val="000000"/>
                <w:sz w:val="16"/>
                <w:szCs w:val="16"/>
              </w:rPr>
              <w:br/>
              <w:t>Discrepancies</w:t>
            </w:r>
            <w:r w:rsidRPr="00A5194C">
              <w:rPr>
                <w:rFonts w:ascii="Arial" w:hAnsi="Arial" w:cs="Arial"/>
                <w:b/>
                <w:bCs/>
                <w:color w:val="000000"/>
                <w:sz w:val="16"/>
                <w:szCs w:val="16"/>
              </w:rPr>
              <w:br/>
              <w:t>(Y/N)</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1676"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w:t>
            </w:r>
            <w:r w:rsidRPr="00A5194C">
              <w:rPr>
                <w:rFonts w:ascii="Arial" w:hAnsi="Arial" w:cs="Arial"/>
                <w:b/>
                <w:bCs/>
                <w:color w:val="000000"/>
                <w:sz w:val="16"/>
                <w:szCs w:val="16"/>
              </w:rPr>
              <w:br/>
              <w:t>(if Not A)</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Laaksi et al., 2010</w:t>
            </w: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37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ND</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37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ND</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w:t>
            </w:r>
          </w:p>
        </w:tc>
        <w:tc>
          <w:tcPr>
            <w:tcW w:w="1676"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2B750B"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23" w:name="IDX223"/>
            <w:bookmarkEnd w:id="223"/>
            <w:r w:rsidRPr="00A5194C">
              <w:rPr>
                <w:rFonts w:ascii="Arial" w:hAnsi="Arial" w:cs="Arial"/>
                <w:b/>
                <w:bCs/>
                <w:color w:val="000000"/>
                <w:sz w:val="16"/>
                <w:szCs w:val="16"/>
              </w:rPr>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Lee et al., 2011</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Nested Case Control</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19–50 years; 51–70 years; U.S. male physicians; 40–84 years</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vitamin A or beta carotene; cancer except non melanoma skin cancer; myocardial infarction, stroke, or transient ischemic attack; renal or liver disease; peptic ulcer; gout</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Physicians</w:t>
            </w:r>
            <w:r w:rsidR="0016577B">
              <w:rPr>
                <w:rFonts w:ascii="Arial" w:hAnsi="Arial" w:cs="Arial"/>
                <w:color w:val="000000"/>
                <w:sz w:val="14"/>
                <w:szCs w:val="14"/>
              </w:rPr>
              <w:t>’</w:t>
            </w:r>
            <w:r w:rsidRPr="00A5194C">
              <w:rPr>
                <w:rFonts w:ascii="Arial" w:hAnsi="Arial" w:cs="Arial"/>
                <w:color w:val="000000"/>
                <w:sz w:val="14"/>
                <w:szCs w:val="14"/>
              </w:rPr>
              <w:t xml:space="preserve"> Health Study</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Government</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USA; multiple</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618/618/0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r>
    </w:tbl>
    <w:p w:rsidR="002B750B" w:rsidRDefault="002B750B">
      <w:pPr>
        <w:adjustRightInd w:val="0"/>
        <w:rPr>
          <w:rFonts w:ascii="Arial" w:hAnsi="Arial" w:cs="Arial"/>
          <w:color w:val="000000"/>
          <w:sz w:val="14"/>
          <w:szCs w:val="14"/>
        </w:rPr>
      </w:pPr>
    </w:p>
    <w:p w:rsidR="009A6CCA" w:rsidRDefault="009A6CCA">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450"/>
        <w:gridCol w:w="2170"/>
        <w:gridCol w:w="1450"/>
        <w:gridCol w:w="1090"/>
        <w:gridCol w:w="1810"/>
        <w:gridCol w:w="730"/>
        <w:gridCol w:w="730"/>
        <w:gridCol w:w="1450"/>
        <w:gridCol w:w="802"/>
        <w:gridCol w:w="874"/>
        <w:gridCol w:w="740"/>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24" w:name="IDX224"/>
            <w:bookmarkEnd w:id="224"/>
            <w:r w:rsidRPr="00A5194C">
              <w:rPr>
                <w:rFonts w:ascii="Arial" w:hAnsi="Arial" w:cs="Arial"/>
                <w:b/>
                <w:bCs/>
                <w:color w:val="000000"/>
                <w:sz w:val="16"/>
                <w:szCs w:val="16"/>
              </w:rPr>
              <w:lastRenderedPageBreak/>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74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Lee et al., 2011</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Nested Case Control</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Other Nutrients Or Dietary Factors- Fasting Status, Dairy Calcium Intake; Demographics (Age, Sex, Race/Ethnicity)- Age, Race; Anthropometrics-  BMI; Sun Exposure- Seasons; Smoking, Other Lifestyle Factors- Smoking Status, Vigorous Exercise</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Primary-Colorectal Cancer</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1 (median 15.7ng/mL)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57/153</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2 (median 22.3ng/mL)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41/138</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0.42, 1.21</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3(median 26.7ng/mL)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74/173</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1.24</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0.76, 2.04</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4(median 37.9ng/mL)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57/154</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1.08</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0.62, 1.87</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0.670</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1,25(OH)2D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1 (median 25.5pg/mL)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66/159</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1,25(OH)2D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2 (median 31.2pg/mL)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60/156</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0.55, 1.50</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1,25(OH)2D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3(median 34.7pg/mL)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53/149</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0.84</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0.51, 1.38</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1,25(OH)2D</w:t>
            </w:r>
          </w:p>
        </w:tc>
        <w:tc>
          <w:tcPr>
            <w:tcW w:w="1810" w:type="dxa"/>
            <w:tcBorders>
              <w:top w:val="nil"/>
              <w:left w:val="nil"/>
              <w:bottom w:val="nil"/>
              <w:right w:val="nil"/>
            </w:tcBorders>
            <w:shd w:val="clear" w:color="auto" w:fill="FFFFFF"/>
          </w:tcPr>
          <w:p w:rsidR="002B750B" w:rsidRPr="00A5194C" w:rsidRDefault="002B750B" w:rsidP="00E42D63">
            <w:pPr>
              <w:adjustRightInd w:val="0"/>
              <w:spacing w:before="67" w:after="67"/>
              <w:rPr>
                <w:rFonts w:ascii="Arial" w:hAnsi="Arial" w:cs="Arial"/>
                <w:color w:val="000000"/>
                <w:sz w:val="14"/>
                <w:szCs w:val="14"/>
              </w:rPr>
            </w:pPr>
            <w:r w:rsidRPr="00A5194C">
              <w:rPr>
                <w:rFonts w:ascii="Arial" w:hAnsi="Arial" w:cs="Arial"/>
                <w:color w:val="000000"/>
                <w:sz w:val="14"/>
                <w:szCs w:val="14"/>
              </w:rPr>
              <w:t>Quartile 4(median 41.1pg/mL)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45/139</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0.41, 1.18</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0.240</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Primary-Colon Cancer</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1 (median 15.7ng/mL)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36/106</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2 (median 22.3ng/mL)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37/109</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0.95</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0.52, 1.74</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3 (median 26.7ng/mL)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52/126</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1.34</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0.75, 2.39</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4 (median 37.9ng/mL)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47/118</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1.38</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0.73, 2.64</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0.350</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1,25(OH)2D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1 (median 25.5pg/mL)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49/117</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1,25(OH)2D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2 (median 31.2pg/mL)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40/111</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0.83</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0.46, 1.49</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1,25(OH)2D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3 (median 34.7pg/mL)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47/118</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0.96</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0.54, 1.68</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1,25(OH)2D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4 (median 41</w:t>
            </w:r>
            <w:r w:rsidR="00E42D63">
              <w:rPr>
                <w:rFonts w:ascii="Arial" w:hAnsi="Arial" w:cs="Arial"/>
                <w:color w:val="000000"/>
                <w:sz w:val="14"/>
                <w:szCs w:val="14"/>
              </w:rPr>
              <w:t>.</w:t>
            </w:r>
            <w:r w:rsidRPr="00A5194C">
              <w:rPr>
                <w:rFonts w:ascii="Arial" w:hAnsi="Arial" w:cs="Arial"/>
                <w:color w:val="000000"/>
                <w:sz w:val="14"/>
                <w:szCs w:val="14"/>
              </w:rPr>
              <w:t>1pg/mL)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33/104</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0.64</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0.34, 1.19</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0.220</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Primary-Rectal Cancer</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1 (median 15.7ng/mL)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20/44</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2 (median 22.3ng/mL)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15/41</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0.53</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0.18, 1.60</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3 (median 26.7ng/mL)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9/37</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0.42</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0.13, 1.40</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4 (median 37.9ng/mL)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13/37</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0.45</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0.14,  1.46</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0.050</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1,25(OH)2D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1 (median 25.5pg/mL)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20/44</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1,25(OH)2D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2 (median 31.2pg/mL)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13/37</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0.57</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0.20, 1.60</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1,25(OH)2D</w:t>
            </w:r>
          </w:p>
        </w:tc>
        <w:tc>
          <w:tcPr>
            <w:tcW w:w="181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Quartile 3 (median 34.7pg/mL)</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10/36</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0.43</w:t>
            </w: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0.13, 1.39</w:t>
            </w:r>
          </w:p>
        </w:tc>
        <w:tc>
          <w:tcPr>
            <w:tcW w:w="74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1,25(OH)2D</w:t>
            </w:r>
          </w:p>
        </w:tc>
        <w:tc>
          <w:tcPr>
            <w:tcW w:w="181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4 (median 41</w:t>
            </w:r>
            <w:r w:rsidR="00E42D63">
              <w:rPr>
                <w:rFonts w:ascii="Arial" w:hAnsi="Arial" w:cs="Arial"/>
                <w:color w:val="000000"/>
                <w:sz w:val="14"/>
                <w:szCs w:val="14"/>
              </w:rPr>
              <w:t>.</w:t>
            </w:r>
            <w:r w:rsidRPr="00A5194C">
              <w:rPr>
                <w:rFonts w:ascii="Arial" w:hAnsi="Arial" w:cs="Arial"/>
                <w:color w:val="000000"/>
                <w:sz w:val="14"/>
                <w:szCs w:val="14"/>
              </w:rPr>
              <w:t>1pg/mL)</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12/36</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0.75</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0.27, 2.09</w:t>
            </w:r>
          </w:p>
        </w:tc>
        <w:tc>
          <w:tcPr>
            <w:tcW w:w="74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0.720</w:t>
            </w:r>
          </w:p>
        </w:tc>
      </w:tr>
    </w:tbl>
    <w:p w:rsidR="002B750B" w:rsidRDefault="002B750B">
      <w:pPr>
        <w:adjustRightInd w:val="0"/>
        <w:rPr>
          <w:rFonts w:ascii="Arial" w:hAnsi="Arial" w:cs="Arial"/>
          <w:color w:val="000000"/>
          <w:sz w:val="14"/>
          <w:szCs w:val="14"/>
        </w:rPr>
      </w:pPr>
    </w:p>
    <w:p w:rsidR="009A6CCA" w:rsidRDefault="009A6CCA">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234"/>
        <w:gridCol w:w="1234"/>
        <w:gridCol w:w="1234"/>
        <w:gridCol w:w="1450"/>
        <w:gridCol w:w="1234"/>
        <w:gridCol w:w="1450"/>
        <w:gridCol w:w="1450"/>
        <w:gridCol w:w="1450"/>
        <w:gridCol w:w="1450"/>
        <w:gridCol w:w="2180"/>
      </w:tblGrid>
      <w:tr w:rsidR="002B750B" w:rsidRPr="00A5194C">
        <w:trPr>
          <w:cantSplit/>
          <w:tblHeader/>
          <w:jc w:val="center"/>
        </w:trPr>
        <w:tc>
          <w:tcPr>
            <w:tcW w:w="15096" w:type="dxa"/>
            <w:gridSpan w:val="11"/>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25" w:name="IDX225"/>
            <w:bookmarkEnd w:id="225"/>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Eligibility</w:t>
            </w:r>
            <w:r w:rsidRPr="00A5194C">
              <w:rPr>
                <w:rFonts w:ascii="Arial" w:hAnsi="Arial" w:cs="Arial"/>
                <w:b/>
                <w:bCs/>
                <w:color w:val="000000"/>
                <w:sz w:val="16"/>
                <w:szCs w:val="16"/>
              </w:rPr>
              <w:br/>
              <w:t>Criteria</w:t>
            </w:r>
            <w:r w:rsidRPr="00A5194C">
              <w:rPr>
                <w:rFonts w:ascii="Arial" w:hAnsi="Arial" w:cs="Arial"/>
                <w:b/>
                <w:bCs/>
                <w:color w:val="000000"/>
                <w:sz w:val="16"/>
                <w:szCs w:val="16"/>
              </w:rPr>
              <w:br/>
              <w:t>Clear?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Sampling of</w:t>
            </w:r>
            <w:r w:rsidRPr="00A5194C">
              <w:rPr>
                <w:rFonts w:ascii="Arial" w:hAnsi="Arial" w:cs="Arial"/>
                <w:b/>
                <w:bCs/>
                <w:color w:val="000000"/>
                <w:sz w:val="16"/>
                <w:szCs w:val="16"/>
              </w:rPr>
              <w:br/>
              <w:t>Population</w:t>
            </w:r>
            <w:r w:rsidRPr="00A5194C">
              <w:rPr>
                <w:rFonts w:ascii="Arial" w:hAnsi="Arial" w:cs="Arial"/>
                <w:b/>
                <w:bCs/>
                <w:color w:val="000000"/>
                <w:sz w:val="16"/>
                <w:szCs w:val="16"/>
              </w:rPr>
              <w:br/>
              <w:t>Random or</w:t>
            </w:r>
            <w:r w:rsidRPr="00A5194C">
              <w:rPr>
                <w:rFonts w:ascii="Arial" w:hAnsi="Arial" w:cs="Arial"/>
                <w:b/>
                <w:bCs/>
                <w:color w:val="000000"/>
                <w:sz w:val="16"/>
                <w:szCs w:val="16"/>
              </w:rPr>
              <w:br/>
              <w:t>Consecutive?</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Outcome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Exposure</w:t>
            </w:r>
            <w:r w:rsidRPr="00A5194C">
              <w:rPr>
                <w:rFonts w:ascii="Arial" w:hAnsi="Arial" w:cs="Arial"/>
                <w:b/>
                <w:bCs/>
                <w:color w:val="000000"/>
                <w:sz w:val="16"/>
                <w:szCs w:val="16"/>
              </w:rPr>
              <w:br/>
              <w:t>Measurement?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Method</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Food</w:t>
            </w:r>
            <w:r w:rsidRPr="00A5194C">
              <w:rPr>
                <w:rFonts w:ascii="Arial" w:hAnsi="Arial" w:cs="Arial"/>
                <w:b/>
                <w:bCs/>
                <w:color w:val="000000"/>
                <w:sz w:val="16"/>
                <w:szCs w:val="16"/>
              </w:rPr>
              <w:br/>
              <w:t>Composition</w:t>
            </w:r>
            <w:r w:rsidRPr="00A5194C">
              <w:rPr>
                <w:rFonts w:ascii="Arial" w:hAnsi="Arial" w:cs="Arial"/>
                <w:b/>
                <w:bCs/>
                <w:color w:val="000000"/>
                <w:sz w:val="16"/>
                <w:szCs w:val="16"/>
              </w:rPr>
              <w:br/>
              <w:t>Database or</w:t>
            </w:r>
            <w:r w:rsidRPr="00A5194C">
              <w:rPr>
                <w:rFonts w:ascii="Arial" w:hAnsi="Arial" w:cs="Arial"/>
                <w:b/>
                <w:bCs/>
                <w:color w:val="000000"/>
                <w:sz w:val="16"/>
                <w:szCs w:val="16"/>
              </w:rPr>
              <w:br/>
              <w:t>Suppl</w:t>
            </w:r>
            <w:r w:rsidRPr="00A5194C">
              <w:rPr>
                <w:rFonts w:ascii="Arial" w:hAnsi="Arial" w:cs="Arial"/>
                <w:b/>
                <w:bCs/>
                <w:color w:val="000000"/>
                <w:sz w:val="16"/>
                <w:szCs w:val="16"/>
              </w:rPr>
              <w:br/>
              <w:t>Composition</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Internal</w:t>
            </w:r>
            <w:r w:rsidRPr="00A5194C">
              <w:rPr>
                <w:rFonts w:ascii="Arial" w:hAnsi="Arial" w:cs="Arial"/>
                <w:b/>
                <w:bCs/>
                <w:color w:val="000000"/>
                <w:sz w:val="16"/>
                <w:szCs w:val="16"/>
              </w:rPr>
              <w:br/>
              <w:t>Calibration?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One of the</w:t>
            </w:r>
            <w:r w:rsidRPr="00A5194C">
              <w:rPr>
                <w:rFonts w:ascii="Arial" w:hAnsi="Arial" w:cs="Arial"/>
                <w:b/>
                <w:bCs/>
                <w:color w:val="000000"/>
                <w:sz w:val="16"/>
                <w:szCs w:val="16"/>
              </w:rPr>
              <w:br/>
              <w:t>Prespecified</w:t>
            </w:r>
            <w:r w:rsidRPr="00A5194C">
              <w:rPr>
                <w:rFonts w:ascii="Arial" w:hAnsi="Arial" w:cs="Arial"/>
                <w:b/>
                <w:bCs/>
                <w:color w:val="000000"/>
                <w:sz w:val="16"/>
                <w:szCs w:val="16"/>
              </w:rPr>
              <w:br/>
              <w:t>Biomarkers</w:t>
            </w:r>
            <w:r w:rsidRPr="00A5194C">
              <w:rPr>
                <w:rFonts w:ascii="Arial" w:hAnsi="Arial" w:cs="Arial"/>
                <w:b/>
                <w:bCs/>
                <w:color w:val="000000"/>
                <w:sz w:val="16"/>
                <w:szCs w:val="16"/>
              </w:rPr>
              <w:br/>
              <w:t>Methods Used?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Time From</w:t>
            </w:r>
            <w:r w:rsidRPr="00A5194C">
              <w:rPr>
                <w:rFonts w:ascii="Arial" w:hAnsi="Arial" w:cs="Arial"/>
                <w:b/>
                <w:bCs/>
                <w:color w:val="000000"/>
                <w:sz w:val="16"/>
                <w:szCs w:val="16"/>
              </w:rPr>
              <w:br/>
              <w:t>Sample</w:t>
            </w:r>
            <w:r w:rsidRPr="00A5194C">
              <w:rPr>
                <w:rFonts w:ascii="Arial" w:hAnsi="Arial" w:cs="Arial"/>
                <w:b/>
                <w:bCs/>
                <w:color w:val="000000"/>
                <w:sz w:val="16"/>
                <w:szCs w:val="16"/>
              </w:rPr>
              <w:br/>
              <w:t>Collection</w:t>
            </w:r>
            <w:r w:rsidRPr="00A5194C">
              <w:rPr>
                <w:rFonts w:ascii="Arial" w:hAnsi="Arial" w:cs="Arial"/>
                <w:b/>
                <w:bCs/>
                <w:color w:val="000000"/>
                <w:sz w:val="16"/>
                <w:szCs w:val="16"/>
              </w:rPr>
              <w:br/>
              <w:t>to Sample</w:t>
            </w:r>
            <w:r w:rsidRPr="00A5194C">
              <w:rPr>
                <w:rFonts w:ascii="Arial" w:hAnsi="Arial" w:cs="Arial"/>
                <w:b/>
                <w:bCs/>
                <w:color w:val="000000"/>
                <w:sz w:val="16"/>
                <w:szCs w:val="16"/>
              </w:rPr>
              <w:br/>
              <w:t>Analysis Reported?</w:t>
            </w:r>
          </w:p>
        </w:tc>
        <w:tc>
          <w:tcPr>
            <w:tcW w:w="218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Level of</w:t>
            </w:r>
            <w:r w:rsidRPr="00A5194C">
              <w:rPr>
                <w:rFonts w:ascii="Arial" w:hAnsi="Arial" w:cs="Arial"/>
                <w:b/>
                <w:bCs/>
                <w:color w:val="000000"/>
                <w:sz w:val="16"/>
                <w:szCs w:val="16"/>
              </w:rPr>
              <w:br/>
              <w:t>Exposure in</w:t>
            </w:r>
            <w:r w:rsidRPr="00A5194C">
              <w:rPr>
                <w:rFonts w:ascii="Arial" w:hAnsi="Arial" w:cs="Arial"/>
                <w:b/>
                <w:bCs/>
                <w:color w:val="000000"/>
                <w:sz w:val="16"/>
                <w:szCs w:val="16"/>
              </w:rPr>
              <w:br/>
              <w:t>Comparative</w:t>
            </w:r>
            <w:r w:rsidRPr="00A5194C">
              <w:rPr>
                <w:rFonts w:ascii="Arial" w:hAnsi="Arial" w:cs="Arial"/>
                <w:b/>
                <w:bCs/>
                <w:color w:val="000000"/>
                <w:sz w:val="16"/>
                <w:szCs w:val="16"/>
              </w:rPr>
              <w:br/>
              <w:t>Categories</w:t>
            </w:r>
            <w:r w:rsidRPr="00A5194C">
              <w:rPr>
                <w:rFonts w:ascii="Arial" w:hAnsi="Arial" w:cs="Arial"/>
                <w:b/>
                <w:bCs/>
                <w:color w:val="000000"/>
                <w:sz w:val="16"/>
                <w:szCs w:val="16"/>
              </w:rPr>
              <w:br/>
              <w:t>Given?</w:t>
            </w:r>
            <w:r w:rsidRPr="00A5194C">
              <w:rPr>
                <w:rFonts w:ascii="Arial" w:hAnsi="Arial" w:cs="Arial"/>
                <w:b/>
                <w:bCs/>
                <w:color w:val="000000"/>
                <w:sz w:val="16"/>
                <w:szCs w:val="16"/>
              </w:rPr>
              <w:br/>
              <w:t>(Categorical</w:t>
            </w:r>
            <w:r w:rsidRPr="00A5194C">
              <w:rPr>
                <w:rFonts w:ascii="Arial" w:hAnsi="Arial" w:cs="Arial"/>
                <w:b/>
                <w:bCs/>
                <w:color w:val="000000"/>
                <w:sz w:val="16"/>
                <w:szCs w:val="16"/>
              </w:rPr>
              <w:br/>
              <w:t>Analyses Only)</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Lee et al., 2011</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8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r>
    </w:tbl>
    <w:p w:rsidR="002B750B" w:rsidRPr="00A5194C"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1450"/>
        <w:gridCol w:w="1234"/>
        <w:gridCol w:w="1450"/>
        <w:gridCol w:w="1234"/>
        <w:gridCol w:w="1450"/>
        <w:gridCol w:w="1450"/>
        <w:gridCol w:w="1450"/>
        <w:gridCol w:w="1450"/>
        <w:gridCol w:w="1450"/>
        <w:gridCol w:w="2468"/>
      </w:tblGrid>
      <w:tr w:rsidR="002B750B" w:rsidRPr="00A5194C">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Adjusted or</w:t>
            </w:r>
            <w:r w:rsidRPr="00A5194C">
              <w:rPr>
                <w:rFonts w:ascii="Arial" w:hAnsi="Arial" w:cs="Arial"/>
                <w:b/>
                <w:bCs/>
                <w:color w:val="000000"/>
                <w:sz w:val="16"/>
                <w:szCs w:val="16"/>
              </w:rPr>
              <w:br/>
              <w:t>Matched for</w:t>
            </w:r>
            <w:r w:rsidRPr="00A5194C">
              <w:rPr>
                <w:rFonts w:ascii="Arial" w:hAnsi="Arial" w:cs="Arial"/>
                <w:b/>
                <w:bCs/>
                <w:color w:val="000000"/>
                <w:sz w:val="16"/>
                <w:szCs w:val="16"/>
              </w:rPr>
              <w:br/>
              <w:t>Any Confounders?</w:t>
            </w:r>
            <w:r w:rsidRPr="00A5194C">
              <w:rPr>
                <w:rFonts w:ascii="Arial" w:hAnsi="Arial" w:cs="Arial"/>
                <w:b/>
                <w:bCs/>
                <w:color w:val="000000"/>
                <w:sz w:val="16"/>
                <w:szCs w:val="16"/>
              </w:rPr>
              <w:br/>
              <w:t>(Besides</w:t>
            </w:r>
            <w:r w:rsidRPr="00A5194C">
              <w:rPr>
                <w:rFonts w:ascii="Arial" w:hAnsi="Arial" w:cs="Arial"/>
                <w:b/>
                <w:bCs/>
                <w:color w:val="000000"/>
                <w:sz w:val="16"/>
                <w:szCs w:val="16"/>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w:t>
            </w:r>
            <w:r w:rsidRPr="00A5194C">
              <w:rPr>
                <w:rFonts w:ascii="Arial" w:hAnsi="Arial" w:cs="Arial"/>
                <w:b/>
                <w:bCs/>
                <w:color w:val="000000"/>
                <w:sz w:val="16"/>
                <w:szCs w:val="16"/>
              </w:rPr>
              <w:br/>
              <w:t>of Final</w:t>
            </w:r>
            <w:r w:rsidRPr="00A5194C">
              <w:rPr>
                <w:rFonts w:ascii="Arial" w:hAnsi="Arial" w:cs="Arial"/>
                <w:b/>
                <w:bCs/>
                <w:color w:val="000000"/>
                <w:sz w:val="16"/>
                <w:szCs w:val="16"/>
              </w:rPr>
              <w:br/>
              <w:t>Adjusted</w:t>
            </w:r>
            <w:r w:rsidRPr="00A5194C">
              <w:rPr>
                <w:rFonts w:ascii="Arial" w:hAnsi="Arial" w:cs="Arial"/>
                <w:b/>
                <w:bCs/>
                <w:color w:val="000000"/>
                <w:sz w:val="16"/>
                <w:szCs w:val="16"/>
              </w:rPr>
              <w:br/>
              <w:t>Model Selection?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 Definition</w:t>
            </w:r>
            <w:r w:rsidRPr="00A5194C">
              <w:rPr>
                <w:rFonts w:ascii="Arial" w:hAnsi="Arial" w:cs="Arial"/>
                <w:b/>
                <w:bCs/>
                <w:color w:val="000000"/>
                <w:sz w:val="16"/>
                <w:szCs w:val="16"/>
              </w:rPr>
              <w:br/>
              <w:t>of Outcome</w:t>
            </w:r>
            <w:r w:rsidRPr="00A5194C">
              <w:rPr>
                <w:rFonts w:ascii="Arial" w:hAnsi="Arial" w:cs="Arial"/>
                <w:b/>
                <w:bCs/>
                <w:color w:val="000000"/>
                <w:sz w:val="16"/>
                <w:szCs w:val="16"/>
              </w:rPr>
              <w:br/>
              <w:t>Including Time</w:t>
            </w:r>
            <w:r w:rsidRPr="00A5194C">
              <w:rPr>
                <w:rFonts w:ascii="Arial" w:hAnsi="Arial" w:cs="Arial"/>
                <w:b/>
                <w:bCs/>
                <w:color w:val="000000"/>
                <w:sz w:val="16"/>
                <w:szCs w:val="16"/>
              </w:rPr>
              <w:br/>
              <w:t>of Ascertainment?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Loss to</w:t>
            </w:r>
            <w:r w:rsidRPr="00A5194C">
              <w:rPr>
                <w:rFonts w:ascii="Arial" w:hAnsi="Arial" w:cs="Arial"/>
                <w:b/>
                <w:bCs/>
                <w:color w:val="000000"/>
                <w:sz w:val="16"/>
                <w:szCs w:val="16"/>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Do the</w:t>
            </w:r>
            <w:r w:rsidRPr="00A5194C">
              <w:rPr>
                <w:rFonts w:ascii="Arial" w:hAnsi="Arial" w:cs="Arial"/>
                <w:b/>
                <w:bCs/>
                <w:color w:val="000000"/>
                <w:sz w:val="16"/>
                <w:szCs w:val="16"/>
              </w:rPr>
              <w:br/>
              <w:t>Authors Specify</w:t>
            </w:r>
            <w:r w:rsidRPr="00A5194C">
              <w:rPr>
                <w:rFonts w:ascii="Arial" w:hAnsi="Arial" w:cs="Arial"/>
                <w:b/>
                <w:bCs/>
                <w:color w:val="000000"/>
                <w:sz w:val="16"/>
                <w:szCs w:val="16"/>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Prospective</w:t>
            </w:r>
            <w:r w:rsidRPr="00A5194C">
              <w:rPr>
                <w:rFonts w:ascii="Arial" w:hAnsi="Arial" w:cs="Arial"/>
                <w:b/>
                <w:bCs/>
                <w:color w:val="000000"/>
                <w:sz w:val="16"/>
                <w:szCs w:val="16"/>
              </w:rPr>
              <w:br/>
              <w:t>Collection</w:t>
            </w:r>
            <w:r w:rsidRPr="00A5194C">
              <w:rPr>
                <w:rFonts w:ascii="Arial" w:hAnsi="Arial" w:cs="Arial"/>
                <w:b/>
                <w:bCs/>
                <w:color w:val="000000"/>
                <w:sz w:val="16"/>
                <w:szCs w:val="16"/>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Analysis Was</w:t>
            </w:r>
            <w:r w:rsidRPr="00A5194C">
              <w:rPr>
                <w:rFonts w:ascii="Arial" w:hAnsi="Arial" w:cs="Arial"/>
                <w:b/>
                <w:bCs/>
                <w:color w:val="000000"/>
                <w:sz w:val="16"/>
                <w:szCs w:val="16"/>
              </w:rPr>
              <w:br/>
              <w:t>Planned When</w:t>
            </w:r>
            <w:r w:rsidRPr="00A5194C">
              <w:rPr>
                <w:rFonts w:ascii="Arial" w:hAnsi="Arial" w:cs="Arial"/>
                <w:b/>
                <w:bCs/>
                <w:color w:val="000000"/>
                <w:sz w:val="16"/>
                <w:szCs w:val="16"/>
              </w:rPr>
              <w:br/>
              <w:t>Cohort Was</w:t>
            </w:r>
            <w:r w:rsidRPr="00A5194C">
              <w:rPr>
                <w:rFonts w:ascii="Arial" w:hAnsi="Arial" w:cs="Arial"/>
                <w:b/>
                <w:bCs/>
                <w:color w:val="000000"/>
                <w:sz w:val="16"/>
                <w:szCs w:val="16"/>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 of</w:t>
            </w:r>
            <w:r w:rsidRPr="00A5194C">
              <w:rPr>
                <w:rFonts w:ascii="Arial" w:hAnsi="Arial" w:cs="Arial"/>
                <w:b/>
                <w:bCs/>
                <w:color w:val="000000"/>
                <w:sz w:val="16"/>
                <w:szCs w:val="16"/>
              </w:rPr>
              <w:br/>
              <w:t>Sample Size</w:t>
            </w:r>
            <w:r w:rsidRPr="00A5194C">
              <w:rPr>
                <w:rFonts w:ascii="Arial" w:hAnsi="Arial" w:cs="Arial"/>
                <w:b/>
                <w:bCs/>
                <w:color w:val="000000"/>
                <w:sz w:val="16"/>
                <w:szCs w:val="16"/>
              </w:rPr>
              <w:br/>
              <w:t>(Includes Sample</w:t>
            </w:r>
            <w:r w:rsidRPr="00A5194C">
              <w:rPr>
                <w:rFonts w:ascii="Arial" w:hAnsi="Arial" w:cs="Arial"/>
                <w:b/>
                <w:bCs/>
                <w:color w:val="000000"/>
                <w:sz w:val="16"/>
                <w:szCs w:val="16"/>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 (if Not A)</w:t>
            </w:r>
          </w:p>
        </w:tc>
      </w:tr>
      <w:tr w:rsidR="002B750B" w:rsidRPr="00A5194C">
        <w:trPr>
          <w:cantSplit/>
          <w:jc w:val="center"/>
        </w:trPr>
        <w:tc>
          <w:tcPr>
            <w:tcW w:w="145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w:t>
            </w:r>
          </w:p>
        </w:tc>
        <w:tc>
          <w:tcPr>
            <w:tcW w:w="2468"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9A6CCA" w:rsidRDefault="009A6CCA">
      <w:pPr>
        <w:adjustRightInd w:val="0"/>
        <w:rPr>
          <w:rFonts w:ascii="Arial" w:hAnsi="Arial" w:cs="Arial"/>
          <w:color w:val="000000"/>
          <w:sz w:val="14"/>
          <w:szCs w:val="14"/>
        </w:rPr>
      </w:pPr>
    </w:p>
    <w:p w:rsidR="002B750B"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26" w:name="IDX226"/>
            <w:bookmarkEnd w:id="226"/>
            <w:r w:rsidRPr="00A5194C">
              <w:rPr>
                <w:rFonts w:ascii="Arial" w:hAnsi="Arial" w:cs="Arial"/>
                <w:b/>
                <w:bCs/>
                <w:color w:val="000000"/>
                <w:sz w:val="16"/>
                <w:szCs w:val="16"/>
              </w:rPr>
              <w:lastRenderedPageBreak/>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Lin et al., 2012</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19–50 years; 51–70 years; Healthy; 40–69 years</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death before start of intervention</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Government</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China; Linxian</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1101/1101/45</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56.5 (7.9)/NR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Asian=100</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Other; hypertension 27%</w:t>
            </w: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254 had serum vitamin D&lt;19.6 nmol/L 278  had serum D of 19.6–31.8 nmol/L 262 had serum D of 31.9–48.3 nmol/L 307 had serum D of =48.4 nmol/L</w:t>
            </w:r>
          </w:p>
        </w:tc>
      </w:tr>
    </w:tbl>
    <w:p w:rsidR="002B750B" w:rsidRDefault="002B750B">
      <w:pPr>
        <w:adjustRightInd w:val="0"/>
        <w:rPr>
          <w:rFonts w:ascii="Arial" w:hAnsi="Arial" w:cs="Arial"/>
          <w:color w:val="000000"/>
          <w:sz w:val="14"/>
          <w:szCs w:val="14"/>
        </w:rPr>
      </w:pPr>
    </w:p>
    <w:p w:rsidR="009A6CCA" w:rsidRDefault="009A6CCA">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450"/>
        <w:gridCol w:w="2170"/>
        <w:gridCol w:w="1450"/>
        <w:gridCol w:w="1090"/>
        <w:gridCol w:w="1810"/>
        <w:gridCol w:w="730"/>
        <w:gridCol w:w="730"/>
        <w:gridCol w:w="1450"/>
        <w:gridCol w:w="802"/>
        <w:gridCol w:w="874"/>
        <w:gridCol w:w="740"/>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27" w:name="IDX227"/>
            <w:bookmarkEnd w:id="227"/>
            <w:r w:rsidRPr="00A5194C">
              <w:rPr>
                <w:rFonts w:ascii="Arial" w:hAnsi="Arial" w:cs="Arial"/>
                <w:b/>
                <w:bCs/>
                <w:color w:val="000000"/>
                <w:sz w:val="16"/>
                <w:szCs w:val="16"/>
              </w:rPr>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74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Lin et al., 2012</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Demographics (Age, Sex, Race/Ethnicity)- Age, Sex; Anthropometrics-  BMI; Medical Conditions- Hypertension; Smoking, Other Lifestyle Factors- Tobacco Smoking, Alcohol</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Primary-All-Cause Mortality</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continuous 25(OH)D</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24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793/1101</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0.97, 1.05</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0.735</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continuous 25(OH)D-men</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24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479/608</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0.99</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0.94, 1.04</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continuous 25(OH)D-women</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24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314/493</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1.03</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0.97, 1.10</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0.348</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Primary-Cancer Deaths</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continuous 25(OH)D</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24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217/1101</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0.97</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0.89, 1.05</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0.406</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continuous 25(OH)D-men</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24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141/608</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0.91, 1.10</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0.967</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continuous 25(OH)D-women</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24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76/493</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0.88</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0.75, 1.03</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0.115</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Primary-Cerebrovascular Death</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continuous 25(OH)D</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24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279/1101</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1.05</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0.98, 1.12</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0.141</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continuous 25(OH)D-men</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24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157/608</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1.04</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0.96, 1.13</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0.337</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continuous 25(OH)D-women</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24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122/493</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1.06</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0.96, 1.17</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0.277</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Primary-Cardiovascular Death</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continuous 25(OH)D</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24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200/1101</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0.98</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0.91, 1.06</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0.678</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continuous 25(OH)D-men</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24 yrs</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119/608</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0.94</w:t>
            </w: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0.85, 1.04</w:t>
            </w:r>
          </w:p>
        </w:tc>
        <w:tc>
          <w:tcPr>
            <w:tcW w:w="74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0.223</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continuous 25(OH)D-women</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24 yrs</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81/493</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1.06</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0.93, 1.20</w:t>
            </w:r>
          </w:p>
        </w:tc>
        <w:tc>
          <w:tcPr>
            <w:tcW w:w="74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0.399</w:t>
            </w:r>
          </w:p>
        </w:tc>
      </w:tr>
    </w:tbl>
    <w:p w:rsidR="009A6CCA" w:rsidRDefault="009A6CCA">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234"/>
        <w:gridCol w:w="1234"/>
        <w:gridCol w:w="1234"/>
        <w:gridCol w:w="1450"/>
        <w:gridCol w:w="1234"/>
        <w:gridCol w:w="1450"/>
        <w:gridCol w:w="1450"/>
        <w:gridCol w:w="1450"/>
        <w:gridCol w:w="1450"/>
        <w:gridCol w:w="2180"/>
      </w:tblGrid>
      <w:tr w:rsidR="002B750B" w:rsidRPr="00A5194C">
        <w:trPr>
          <w:cantSplit/>
          <w:tblHeader/>
          <w:jc w:val="center"/>
        </w:trPr>
        <w:tc>
          <w:tcPr>
            <w:tcW w:w="15096" w:type="dxa"/>
            <w:gridSpan w:val="11"/>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28" w:name="IDX228"/>
            <w:bookmarkEnd w:id="228"/>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Eligibility</w:t>
            </w:r>
            <w:r w:rsidRPr="00A5194C">
              <w:rPr>
                <w:rFonts w:ascii="Arial" w:hAnsi="Arial" w:cs="Arial"/>
                <w:b/>
                <w:bCs/>
                <w:color w:val="000000"/>
                <w:sz w:val="16"/>
                <w:szCs w:val="16"/>
              </w:rPr>
              <w:br/>
              <w:t>Criteria</w:t>
            </w:r>
            <w:r w:rsidRPr="00A5194C">
              <w:rPr>
                <w:rFonts w:ascii="Arial" w:hAnsi="Arial" w:cs="Arial"/>
                <w:b/>
                <w:bCs/>
                <w:color w:val="000000"/>
                <w:sz w:val="16"/>
                <w:szCs w:val="16"/>
              </w:rPr>
              <w:br/>
              <w:t>Clear?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Sampling of</w:t>
            </w:r>
            <w:r w:rsidRPr="00A5194C">
              <w:rPr>
                <w:rFonts w:ascii="Arial" w:hAnsi="Arial" w:cs="Arial"/>
                <w:b/>
                <w:bCs/>
                <w:color w:val="000000"/>
                <w:sz w:val="16"/>
                <w:szCs w:val="16"/>
              </w:rPr>
              <w:br/>
              <w:t>Population</w:t>
            </w:r>
            <w:r w:rsidRPr="00A5194C">
              <w:rPr>
                <w:rFonts w:ascii="Arial" w:hAnsi="Arial" w:cs="Arial"/>
                <w:b/>
                <w:bCs/>
                <w:color w:val="000000"/>
                <w:sz w:val="16"/>
                <w:szCs w:val="16"/>
              </w:rPr>
              <w:br/>
              <w:t>Random or</w:t>
            </w:r>
            <w:r w:rsidRPr="00A5194C">
              <w:rPr>
                <w:rFonts w:ascii="Arial" w:hAnsi="Arial" w:cs="Arial"/>
                <w:b/>
                <w:bCs/>
                <w:color w:val="000000"/>
                <w:sz w:val="16"/>
                <w:szCs w:val="16"/>
              </w:rPr>
              <w:br/>
              <w:t>Consecutive?</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Outcome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Exposure</w:t>
            </w:r>
            <w:r w:rsidRPr="00A5194C">
              <w:rPr>
                <w:rFonts w:ascii="Arial" w:hAnsi="Arial" w:cs="Arial"/>
                <w:b/>
                <w:bCs/>
                <w:color w:val="000000"/>
                <w:sz w:val="16"/>
                <w:szCs w:val="16"/>
              </w:rPr>
              <w:br/>
              <w:t>Measurement?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Method</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Food</w:t>
            </w:r>
            <w:r w:rsidRPr="00A5194C">
              <w:rPr>
                <w:rFonts w:ascii="Arial" w:hAnsi="Arial" w:cs="Arial"/>
                <w:b/>
                <w:bCs/>
                <w:color w:val="000000"/>
                <w:sz w:val="16"/>
                <w:szCs w:val="16"/>
              </w:rPr>
              <w:br/>
              <w:t>Composition</w:t>
            </w:r>
            <w:r w:rsidRPr="00A5194C">
              <w:rPr>
                <w:rFonts w:ascii="Arial" w:hAnsi="Arial" w:cs="Arial"/>
                <w:b/>
                <w:bCs/>
                <w:color w:val="000000"/>
                <w:sz w:val="16"/>
                <w:szCs w:val="16"/>
              </w:rPr>
              <w:br/>
              <w:t>Database or</w:t>
            </w:r>
            <w:r w:rsidRPr="00A5194C">
              <w:rPr>
                <w:rFonts w:ascii="Arial" w:hAnsi="Arial" w:cs="Arial"/>
                <w:b/>
                <w:bCs/>
                <w:color w:val="000000"/>
                <w:sz w:val="16"/>
                <w:szCs w:val="16"/>
              </w:rPr>
              <w:br/>
              <w:t>Suppl</w:t>
            </w:r>
            <w:r w:rsidRPr="00A5194C">
              <w:rPr>
                <w:rFonts w:ascii="Arial" w:hAnsi="Arial" w:cs="Arial"/>
                <w:b/>
                <w:bCs/>
                <w:color w:val="000000"/>
                <w:sz w:val="16"/>
                <w:szCs w:val="16"/>
              </w:rPr>
              <w:br/>
              <w:t>Composition</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Internal</w:t>
            </w:r>
            <w:r w:rsidRPr="00A5194C">
              <w:rPr>
                <w:rFonts w:ascii="Arial" w:hAnsi="Arial" w:cs="Arial"/>
                <w:b/>
                <w:bCs/>
                <w:color w:val="000000"/>
                <w:sz w:val="16"/>
                <w:szCs w:val="16"/>
              </w:rPr>
              <w:br/>
              <w:t>Calibration?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One of the</w:t>
            </w:r>
            <w:r w:rsidRPr="00A5194C">
              <w:rPr>
                <w:rFonts w:ascii="Arial" w:hAnsi="Arial" w:cs="Arial"/>
                <w:b/>
                <w:bCs/>
                <w:color w:val="000000"/>
                <w:sz w:val="16"/>
                <w:szCs w:val="16"/>
              </w:rPr>
              <w:br/>
              <w:t>Prespecified</w:t>
            </w:r>
            <w:r w:rsidRPr="00A5194C">
              <w:rPr>
                <w:rFonts w:ascii="Arial" w:hAnsi="Arial" w:cs="Arial"/>
                <w:b/>
                <w:bCs/>
                <w:color w:val="000000"/>
                <w:sz w:val="16"/>
                <w:szCs w:val="16"/>
              </w:rPr>
              <w:br/>
              <w:t>Biomarkers</w:t>
            </w:r>
            <w:r w:rsidRPr="00A5194C">
              <w:rPr>
                <w:rFonts w:ascii="Arial" w:hAnsi="Arial" w:cs="Arial"/>
                <w:b/>
                <w:bCs/>
                <w:color w:val="000000"/>
                <w:sz w:val="16"/>
                <w:szCs w:val="16"/>
              </w:rPr>
              <w:br/>
              <w:t>Methods Used?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Time From</w:t>
            </w:r>
            <w:r w:rsidRPr="00A5194C">
              <w:rPr>
                <w:rFonts w:ascii="Arial" w:hAnsi="Arial" w:cs="Arial"/>
                <w:b/>
                <w:bCs/>
                <w:color w:val="000000"/>
                <w:sz w:val="16"/>
                <w:szCs w:val="16"/>
              </w:rPr>
              <w:br/>
              <w:t>Sample</w:t>
            </w:r>
            <w:r w:rsidRPr="00A5194C">
              <w:rPr>
                <w:rFonts w:ascii="Arial" w:hAnsi="Arial" w:cs="Arial"/>
                <w:b/>
                <w:bCs/>
                <w:color w:val="000000"/>
                <w:sz w:val="16"/>
                <w:szCs w:val="16"/>
              </w:rPr>
              <w:br/>
              <w:t>Collection</w:t>
            </w:r>
            <w:r w:rsidRPr="00A5194C">
              <w:rPr>
                <w:rFonts w:ascii="Arial" w:hAnsi="Arial" w:cs="Arial"/>
                <w:b/>
                <w:bCs/>
                <w:color w:val="000000"/>
                <w:sz w:val="16"/>
                <w:szCs w:val="16"/>
              </w:rPr>
              <w:br/>
              <w:t>to Sample</w:t>
            </w:r>
            <w:r w:rsidRPr="00A5194C">
              <w:rPr>
                <w:rFonts w:ascii="Arial" w:hAnsi="Arial" w:cs="Arial"/>
                <w:b/>
                <w:bCs/>
                <w:color w:val="000000"/>
                <w:sz w:val="16"/>
                <w:szCs w:val="16"/>
              </w:rPr>
              <w:br/>
              <w:t>Analysis Reported?</w:t>
            </w:r>
          </w:p>
        </w:tc>
        <w:tc>
          <w:tcPr>
            <w:tcW w:w="218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Level of</w:t>
            </w:r>
            <w:r w:rsidRPr="00A5194C">
              <w:rPr>
                <w:rFonts w:ascii="Arial" w:hAnsi="Arial" w:cs="Arial"/>
                <w:b/>
                <w:bCs/>
                <w:color w:val="000000"/>
                <w:sz w:val="16"/>
                <w:szCs w:val="16"/>
              </w:rPr>
              <w:br/>
              <w:t>Exposure in</w:t>
            </w:r>
            <w:r w:rsidRPr="00A5194C">
              <w:rPr>
                <w:rFonts w:ascii="Arial" w:hAnsi="Arial" w:cs="Arial"/>
                <w:b/>
                <w:bCs/>
                <w:color w:val="000000"/>
                <w:sz w:val="16"/>
                <w:szCs w:val="16"/>
              </w:rPr>
              <w:br/>
              <w:t>Comparative</w:t>
            </w:r>
            <w:r w:rsidRPr="00A5194C">
              <w:rPr>
                <w:rFonts w:ascii="Arial" w:hAnsi="Arial" w:cs="Arial"/>
                <w:b/>
                <w:bCs/>
                <w:color w:val="000000"/>
                <w:sz w:val="16"/>
                <w:szCs w:val="16"/>
              </w:rPr>
              <w:br/>
              <w:t>Categories</w:t>
            </w:r>
            <w:r w:rsidRPr="00A5194C">
              <w:rPr>
                <w:rFonts w:ascii="Arial" w:hAnsi="Arial" w:cs="Arial"/>
                <w:b/>
                <w:bCs/>
                <w:color w:val="000000"/>
                <w:sz w:val="16"/>
                <w:szCs w:val="16"/>
              </w:rPr>
              <w:br/>
              <w:t>Given?</w:t>
            </w:r>
            <w:r w:rsidRPr="00A5194C">
              <w:rPr>
                <w:rFonts w:ascii="Arial" w:hAnsi="Arial" w:cs="Arial"/>
                <w:b/>
                <w:bCs/>
                <w:color w:val="000000"/>
                <w:sz w:val="16"/>
                <w:szCs w:val="16"/>
              </w:rPr>
              <w:br/>
              <w:t>(Categorical</w:t>
            </w:r>
            <w:r w:rsidRPr="00A5194C">
              <w:rPr>
                <w:rFonts w:ascii="Arial" w:hAnsi="Arial" w:cs="Arial"/>
                <w:b/>
                <w:bCs/>
                <w:color w:val="000000"/>
                <w:sz w:val="16"/>
                <w:szCs w:val="16"/>
              </w:rPr>
              <w:br/>
              <w:t>Analyses Only)</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Lin et al., 2012</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8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r>
    </w:tbl>
    <w:p w:rsidR="002B750B" w:rsidRPr="00A5194C"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1450"/>
        <w:gridCol w:w="1234"/>
        <w:gridCol w:w="1450"/>
        <w:gridCol w:w="1234"/>
        <w:gridCol w:w="1450"/>
        <w:gridCol w:w="1450"/>
        <w:gridCol w:w="1450"/>
        <w:gridCol w:w="1450"/>
        <w:gridCol w:w="1450"/>
        <w:gridCol w:w="2468"/>
      </w:tblGrid>
      <w:tr w:rsidR="002B750B" w:rsidRPr="00A5194C">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Adjusted or</w:t>
            </w:r>
            <w:r w:rsidRPr="00A5194C">
              <w:rPr>
                <w:rFonts w:ascii="Arial" w:hAnsi="Arial" w:cs="Arial"/>
                <w:b/>
                <w:bCs/>
                <w:color w:val="000000"/>
                <w:sz w:val="16"/>
                <w:szCs w:val="16"/>
              </w:rPr>
              <w:br/>
              <w:t>Matched for</w:t>
            </w:r>
            <w:r w:rsidRPr="00A5194C">
              <w:rPr>
                <w:rFonts w:ascii="Arial" w:hAnsi="Arial" w:cs="Arial"/>
                <w:b/>
                <w:bCs/>
                <w:color w:val="000000"/>
                <w:sz w:val="16"/>
                <w:szCs w:val="16"/>
              </w:rPr>
              <w:br/>
              <w:t>Any Confounders?</w:t>
            </w:r>
            <w:r w:rsidRPr="00A5194C">
              <w:rPr>
                <w:rFonts w:ascii="Arial" w:hAnsi="Arial" w:cs="Arial"/>
                <w:b/>
                <w:bCs/>
                <w:color w:val="000000"/>
                <w:sz w:val="16"/>
                <w:szCs w:val="16"/>
              </w:rPr>
              <w:br/>
              <w:t>(Besides</w:t>
            </w:r>
            <w:r w:rsidRPr="00A5194C">
              <w:rPr>
                <w:rFonts w:ascii="Arial" w:hAnsi="Arial" w:cs="Arial"/>
                <w:b/>
                <w:bCs/>
                <w:color w:val="000000"/>
                <w:sz w:val="16"/>
                <w:szCs w:val="16"/>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w:t>
            </w:r>
            <w:r w:rsidRPr="00A5194C">
              <w:rPr>
                <w:rFonts w:ascii="Arial" w:hAnsi="Arial" w:cs="Arial"/>
                <w:b/>
                <w:bCs/>
                <w:color w:val="000000"/>
                <w:sz w:val="16"/>
                <w:szCs w:val="16"/>
              </w:rPr>
              <w:br/>
              <w:t>of Final</w:t>
            </w:r>
            <w:r w:rsidRPr="00A5194C">
              <w:rPr>
                <w:rFonts w:ascii="Arial" w:hAnsi="Arial" w:cs="Arial"/>
                <w:b/>
                <w:bCs/>
                <w:color w:val="000000"/>
                <w:sz w:val="16"/>
                <w:szCs w:val="16"/>
              </w:rPr>
              <w:br/>
              <w:t>Adjusted</w:t>
            </w:r>
            <w:r w:rsidRPr="00A5194C">
              <w:rPr>
                <w:rFonts w:ascii="Arial" w:hAnsi="Arial" w:cs="Arial"/>
                <w:b/>
                <w:bCs/>
                <w:color w:val="000000"/>
                <w:sz w:val="16"/>
                <w:szCs w:val="16"/>
              </w:rPr>
              <w:br/>
              <w:t>Model Selection?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 Definition</w:t>
            </w:r>
            <w:r w:rsidRPr="00A5194C">
              <w:rPr>
                <w:rFonts w:ascii="Arial" w:hAnsi="Arial" w:cs="Arial"/>
                <w:b/>
                <w:bCs/>
                <w:color w:val="000000"/>
                <w:sz w:val="16"/>
                <w:szCs w:val="16"/>
              </w:rPr>
              <w:br/>
              <w:t>of Outcome</w:t>
            </w:r>
            <w:r w:rsidRPr="00A5194C">
              <w:rPr>
                <w:rFonts w:ascii="Arial" w:hAnsi="Arial" w:cs="Arial"/>
                <w:b/>
                <w:bCs/>
                <w:color w:val="000000"/>
                <w:sz w:val="16"/>
                <w:szCs w:val="16"/>
              </w:rPr>
              <w:br/>
              <w:t>Including Time</w:t>
            </w:r>
            <w:r w:rsidRPr="00A5194C">
              <w:rPr>
                <w:rFonts w:ascii="Arial" w:hAnsi="Arial" w:cs="Arial"/>
                <w:b/>
                <w:bCs/>
                <w:color w:val="000000"/>
                <w:sz w:val="16"/>
                <w:szCs w:val="16"/>
              </w:rPr>
              <w:br/>
              <w:t>of Ascertainment?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Loss to</w:t>
            </w:r>
            <w:r w:rsidRPr="00A5194C">
              <w:rPr>
                <w:rFonts w:ascii="Arial" w:hAnsi="Arial" w:cs="Arial"/>
                <w:b/>
                <w:bCs/>
                <w:color w:val="000000"/>
                <w:sz w:val="16"/>
                <w:szCs w:val="16"/>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Do the</w:t>
            </w:r>
            <w:r w:rsidRPr="00A5194C">
              <w:rPr>
                <w:rFonts w:ascii="Arial" w:hAnsi="Arial" w:cs="Arial"/>
                <w:b/>
                <w:bCs/>
                <w:color w:val="000000"/>
                <w:sz w:val="16"/>
                <w:szCs w:val="16"/>
              </w:rPr>
              <w:br/>
              <w:t>Authors Specify</w:t>
            </w:r>
            <w:r w:rsidRPr="00A5194C">
              <w:rPr>
                <w:rFonts w:ascii="Arial" w:hAnsi="Arial" w:cs="Arial"/>
                <w:b/>
                <w:bCs/>
                <w:color w:val="000000"/>
                <w:sz w:val="16"/>
                <w:szCs w:val="16"/>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Prospective</w:t>
            </w:r>
            <w:r w:rsidRPr="00A5194C">
              <w:rPr>
                <w:rFonts w:ascii="Arial" w:hAnsi="Arial" w:cs="Arial"/>
                <w:b/>
                <w:bCs/>
                <w:color w:val="000000"/>
                <w:sz w:val="16"/>
                <w:szCs w:val="16"/>
              </w:rPr>
              <w:br/>
              <w:t>Collection</w:t>
            </w:r>
            <w:r w:rsidRPr="00A5194C">
              <w:rPr>
                <w:rFonts w:ascii="Arial" w:hAnsi="Arial" w:cs="Arial"/>
                <w:b/>
                <w:bCs/>
                <w:color w:val="000000"/>
                <w:sz w:val="16"/>
                <w:szCs w:val="16"/>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Analysis Was</w:t>
            </w:r>
            <w:r w:rsidRPr="00A5194C">
              <w:rPr>
                <w:rFonts w:ascii="Arial" w:hAnsi="Arial" w:cs="Arial"/>
                <w:b/>
                <w:bCs/>
                <w:color w:val="000000"/>
                <w:sz w:val="16"/>
                <w:szCs w:val="16"/>
              </w:rPr>
              <w:br/>
              <w:t>Planned When</w:t>
            </w:r>
            <w:r w:rsidRPr="00A5194C">
              <w:rPr>
                <w:rFonts w:ascii="Arial" w:hAnsi="Arial" w:cs="Arial"/>
                <w:b/>
                <w:bCs/>
                <w:color w:val="000000"/>
                <w:sz w:val="16"/>
                <w:szCs w:val="16"/>
              </w:rPr>
              <w:br/>
              <w:t>Cohort Was</w:t>
            </w:r>
            <w:r w:rsidRPr="00A5194C">
              <w:rPr>
                <w:rFonts w:ascii="Arial" w:hAnsi="Arial" w:cs="Arial"/>
                <w:b/>
                <w:bCs/>
                <w:color w:val="000000"/>
                <w:sz w:val="16"/>
                <w:szCs w:val="16"/>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 of</w:t>
            </w:r>
            <w:r w:rsidRPr="00A5194C">
              <w:rPr>
                <w:rFonts w:ascii="Arial" w:hAnsi="Arial" w:cs="Arial"/>
                <w:b/>
                <w:bCs/>
                <w:color w:val="000000"/>
                <w:sz w:val="16"/>
                <w:szCs w:val="16"/>
              </w:rPr>
              <w:br/>
              <w:t>Sample Size</w:t>
            </w:r>
            <w:r w:rsidRPr="00A5194C">
              <w:rPr>
                <w:rFonts w:ascii="Arial" w:hAnsi="Arial" w:cs="Arial"/>
                <w:b/>
                <w:bCs/>
                <w:color w:val="000000"/>
                <w:sz w:val="16"/>
                <w:szCs w:val="16"/>
              </w:rPr>
              <w:br/>
              <w:t>(Includes Sample</w:t>
            </w:r>
            <w:r w:rsidRPr="00A5194C">
              <w:rPr>
                <w:rFonts w:ascii="Arial" w:hAnsi="Arial" w:cs="Arial"/>
                <w:b/>
                <w:bCs/>
                <w:color w:val="000000"/>
                <w:sz w:val="16"/>
                <w:szCs w:val="16"/>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 (if Not A)</w:t>
            </w:r>
          </w:p>
        </w:tc>
      </w:tr>
      <w:tr w:rsidR="002B750B" w:rsidRPr="00A5194C">
        <w:trPr>
          <w:cantSplit/>
          <w:jc w:val="center"/>
        </w:trPr>
        <w:tc>
          <w:tcPr>
            <w:tcW w:w="145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w:t>
            </w:r>
          </w:p>
        </w:tc>
        <w:tc>
          <w:tcPr>
            <w:tcW w:w="2468"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2B750B"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29" w:name="IDX229"/>
            <w:bookmarkEnd w:id="229"/>
            <w:r w:rsidRPr="00A5194C">
              <w:rPr>
                <w:rFonts w:ascii="Arial" w:hAnsi="Arial" w:cs="Arial"/>
                <w:b/>
                <w:bCs/>
                <w:color w:val="000000"/>
                <w:sz w:val="16"/>
                <w:szCs w:val="16"/>
              </w:rPr>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Lips et al., 2010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ambulatory; mentally competent; If patients had serum 25(OH)D concentrations = 6 but = 9ng/mL; men and women</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Current cancer; treatment with &gt; or equal to .800 IU vitamin D/d or with active metabolites of vitamin D within 6 mo of screening; or treatment with any drug that might affect vitamin D metabolism or interfere with postural stability</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Manufacturer</w:t>
            </w:r>
          </w:p>
        </w:tc>
        <w:tc>
          <w:tcPr>
            <w:tcW w:w="1450" w:type="dxa"/>
            <w:tcBorders>
              <w:top w:val="nil"/>
              <w:left w:val="nil"/>
              <w:bottom w:val="single" w:sz="4" w:space="0" w:color="000000"/>
              <w:right w:val="nil"/>
            </w:tcBorders>
            <w:shd w:val="clear" w:color="auto" w:fill="FFFFFF"/>
          </w:tcPr>
          <w:p w:rsidR="002B750B" w:rsidRPr="00A5194C" w:rsidRDefault="002B750B" w:rsidP="005072F0">
            <w:pPr>
              <w:adjustRightInd w:val="0"/>
              <w:spacing w:before="67" w:after="67"/>
              <w:rPr>
                <w:rFonts w:ascii="Arial" w:hAnsi="Arial" w:cs="Arial"/>
                <w:color w:val="000000"/>
                <w:sz w:val="14"/>
                <w:szCs w:val="14"/>
              </w:rPr>
            </w:pPr>
            <w:r w:rsidRPr="00A5194C">
              <w:rPr>
                <w:rFonts w:ascii="Arial" w:hAnsi="Arial" w:cs="Arial"/>
                <w:color w:val="000000"/>
                <w:sz w:val="14"/>
                <w:szCs w:val="14"/>
              </w:rPr>
              <w:t>USA; 9 centers; Multiple Countries; Europe- 3 centers</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213/213/NR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77.6 (6.6)/NR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serum vitamin D- placebo- 14.1+/-5.5 ng/ml, D3-13.7+/-4.4 ng/ml  serum calcium-placebo- 9.4+/-0.4mg/dl, D3- 9.4+/-0.4mg/dl</w:t>
            </w:r>
          </w:p>
        </w:tc>
      </w:tr>
    </w:tbl>
    <w:p w:rsidR="002B750B" w:rsidRDefault="002B750B">
      <w:pPr>
        <w:adjustRightInd w:val="0"/>
        <w:rPr>
          <w:rFonts w:ascii="Arial" w:hAnsi="Arial" w:cs="Arial"/>
          <w:color w:val="000000"/>
          <w:sz w:val="14"/>
          <w:szCs w:val="14"/>
        </w:rPr>
      </w:pPr>
    </w:p>
    <w:p w:rsidR="009A6CCA" w:rsidRDefault="009A6CCA">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946"/>
        <w:gridCol w:w="1162"/>
        <w:gridCol w:w="2170"/>
        <w:gridCol w:w="1450"/>
        <w:gridCol w:w="1594"/>
        <w:gridCol w:w="730"/>
        <w:gridCol w:w="946"/>
        <w:gridCol w:w="1306"/>
        <w:gridCol w:w="1306"/>
        <w:gridCol w:w="1306"/>
        <w:gridCol w:w="146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30" w:name="IDX230"/>
            <w:bookmarkEnd w:id="230"/>
            <w:r w:rsidRPr="00A5194C">
              <w:rPr>
                <w:rFonts w:ascii="Arial" w:hAnsi="Arial" w:cs="Arial"/>
                <w:b/>
                <w:bCs/>
                <w:color w:val="000000"/>
                <w:sz w:val="16"/>
                <w:szCs w:val="16"/>
              </w:rPr>
              <w:lastRenderedPageBreak/>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w:t>
            </w:r>
            <w:r w:rsidRPr="00A5194C">
              <w:rPr>
                <w:rFonts w:ascii="Arial" w:hAnsi="Arial" w:cs="Arial"/>
                <w:b/>
                <w:bCs/>
                <w:color w:val="000000"/>
                <w:sz w:val="16"/>
                <w:szCs w:val="16"/>
              </w:rPr>
              <w:br/>
              <w:t>Analyzed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Baseline Mean/</w:t>
            </w:r>
            <w:r w:rsidRPr="00A5194C">
              <w:rPr>
                <w:rFonts w:ascii="Arial" w:hAnsi="Arial" w:cs="Arial"/>
                <w:b/>
                <w:bCs/>
                <w:color w:val="000000"/>
                <w:sz w:val="16"/>
                <w:szCs w:val="16"/>
              </w:rPr>
              <w:br/>
              <w:t>(CI/SE/SD)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Final or Delta/</w:t>
            </w:r>
            <w:r w:rsidRPr="00A5194C">
              <w:rPr>
                <w:rFonts w:ascii="Arial" w:hAnsi="Arial" w:cs="Arial"/>
                <w:b/>
                <w:bCs/>
                <w:color w:val="000000"/>
                <w:sz w:val="16"/>
                <w:szCs w:val="16"/>
              </w:rPr>
              <w:br/>
              <w:t>(CI/SE/SD)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Net Difference/</w:t>
            </w:r>
            <w:r w:rsidRPr="00A5194C">
              <w:rPr>
                <w:rFonts w:ascii="Arial" w:hAnsi="Arial" w:cs="Arial"/>
                <w:b/>
                <w:bCs/>
                <w:color w:val="000000"/>
                <w:sz w:val="16"/>
                <w:szCs w:val="16"/>
              </w:rPr>
              <w:br/>
              <w:t>(CI/SE/SD)</w:t>
            </w:r>
          </w:p>
        </w:tc>
        <w:tc>
          <w:tcPr>
            <w:tcW w:w="146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P-between</w:t>
            </w:r>
            <w:r w:rsidRPr="00A5194C">
              <w:rPr>
                <w:rFonts w:ascii="Arial" w:hAnsi="Arial" w:cs="Arial"/>
                <w:b/>
                <w:bCs/>
                <w:color w:val="000000"/>
                <w:sz w:val="16"/>
                <w:szCs w:val="16"/>
              </w:rPr>
              <w:br/>
              <w:t>Groups</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Lips et al., 2010</w:t>
            </w: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Secondary-Short Physical Performance Battery (SPPB) Summary Score</w:t>
            </w: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Vit D3 8,400 IU/weekly</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109</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9.00 (SD=2.3)</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 0.355 (0.108, 0.601)</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-0.25 (-0.60, -0.10)</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0.17</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rsidP="005072F0">
            <w:pPr>
              <w:adjustRightInd w:val="0"/>
              <w:spacing w:before="67" w:after="67"/>
              <w:rPr>
                <w:rFonts w:ascii="Arial" w:hAnsi="Arial" w:cs="Arial"/>
                <w:color w:val="000000"/>
                <w:sz w:val="14"/>
                <w:szCs w:val="14"/>
              </w:rPr>
            </w:pPr>
            <w:r w:rsidRPr="00A5194C">
              <w:rPr>
                <w:rFonts w:ascii="Arial" w:hAnsi="Arial" w:cs="Arial"/>
                <w:color w:val="000000"/>
                <w:sz w:val="14"/>
                <w:szCs w:val="14"/>
              </w:rPr>
              <w:t xml:space="preserve">Placebo </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104</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9.07 (SD=2.0)</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 0.601 (0.351, 0.852)</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 (NR)</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Secondary-Short Physical Performance Battery (SPPB) Gait Speed</w:t>
            </w:r>
          </w:p>
        </w:tc>
        <w:tc>
          <w:tcPr>
            <w:tcW w:w="159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Vit D3 8,400 IU/weekly</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109</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93.70 (SD=31.5)</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change= 3.10 (-0.252, 6.458)</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-0.84 (-5.63, 3.95)</w:t>
            </w:r>
          </w:p>
        </w:tc>
        <w:tc>
          <w:tcPr>
            <w:tcW w:w="146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0.73</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 xml:space="preserve">Placebo </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104</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88.70 (SD=25.9)</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 3.94 (0.567, 7.38)</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 (NR)</w:t>
            </w:r>
          </w:p>
        </w:tc>
        <w:tc>
          <w:tcPr>
            <w:tcW w:w="146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bl>
    <w:p w:rsidR="002B750B" w:rsidRDefault="002B750B">
      <w:pPr>
        <w:adjustRightInd w:val="0"/>
        <w:rPr>
          <w:rFonts w:ascii="Arial" w:hAnsi="Arial" w:cs="Arial"/>
          <w:color w:val="000000"/>
          <w:sz w:val="14"/>
          <w:szCs w:val="14"/>
        </w:rPr>
      </w:pPr>
    </w:p>
    <w:p w:rsidR="002B750B"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946"/>
        <w:gridCol w:w="1378"/>
        <w:gridCol w:w="1306"/>
        <w:gridCol w:w="1234"/>
        <w:gridCol w:w="874"/>
        <w:gridCol w:w="1162"/>
        <w:gridCol w:w="1162"/>
        <w:gridCol w:w="1162"/>
        <w:gridCol w:w="1378"/>
        <w:gridCol w:w="1234"/>
        <w:gridCol w:w="874"/>
        <w:gridCol w:w="1676"/>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31" w:name="IDX231"/>
            <w:bookmarkEnd w:id="231"/>
            <w:r w:rsidRPr="00A5194C">
              <w:rPr>
                <w:rFonts w:ascii="Arial" w:hAnsi="Arial" w:cs="Arial"/>
                <w:b/>
                <w:bCs/>
                <w:color w:val="000000"/>
                <w:sz w:val="16"/>
                <w:szCs w:val="16"/>
              </w:rPr>
              <w:t>Quality of Interventional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w:t>
            </w:r>
            <w:r w:rsidRPr="00A5194C">
              <w:rPr>
                <w:rFonts w:ascii="Arial" w:hAnsi="Arial" w:cs="Arial"/>
                <w:b/>
                <w:bCs/>
                <w:color w:val="000000"/>
                <w:sz w:val="16"/>
                <w:szCs w:val="16"/>
              </w:rPr>
              <w:br/>
              <w:t>Design</w:t>
            </w:r>
          </w:p>
        </w:tc>
        <w:tc>
          <w:tcPr>
            <w:tcW w:w="137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Randomization</w:t>
            </w:r>
            <w:r w:rsidRPr="00A5194C">
              <w:rPr>
                <w:rFonts w:ascii="Arial" w:hAnsi="Arial" w:cs="Arial"/>
                <w:b/>
                <w:bCs/>
                <w:color w:val="000000"/>
                <w:sz w:val="16"/>
                <w:szCs w:val="16"/>
              </w:rPr>
              <w:br/>
              <w:t>Technique</w:t>
            </w:r>
            <w:r w:rsidRPr="00A5194C">
              <w:rPr>
                <w:rFonts w:ascii="Arial" w:hAnsi="Arial" w:cs="Arial"/>
                <w:b/>
                <w:bCs/>
                <w:color w:val="000000"/>
                <w:sz w:val="16"/>
                <w:szCs w:val="16"/>
              </w:rPr>
              <w:br/>
              <w:t>(Y/N/ND/NA)</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Allocation</w:t>
            </w:r>
            <w:r w:rsidRPr="00A5194C">
              <w:rPr>
                <w:rFonts w:ascii="Arial" w:hAnsi="Arial" w:cs="Arial"/>
                <w:b/>
                <w:bCs/>
                <w:color w:val="000000"/>
                <w:sz w:val="16"/>
                <w:szCs w:val="16"/>
              </w:rPr>
              <w:br/>
              <w:t>Concealment</w:t>
            </w:r>
            <w:r w:rsidRPr="00A5194C">
              <w:rPr>
                <w:rFonts w:ascii="Arial" w:hAnsi="Arial" w:cs="Arial"/>
                <w:b/>
                <w:bCs/>
                <w:color w:val="000000"/>
                <w:sz w:val="16"/>
                <w:szCs w:val="16"/>
              </w:rPr>
              <w:br/>
              <w:t>(Y/N/ND/NA)</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Washout</w:t>
            </w:r>
            <w:r w:rsidRPr="00A5194C">
              <w:rPr>
                <w:rFonts w:ascii="Arial" w:hAnsi="Arial" w:cs="Arial"/>
                <w:b/>
                <w:bCs/>
                <w:color w:val="000000"/>
                <w:sz w:val="16"/>
                <w:szCs w:val="16"/>
              </w:rPr>
              <w:br/>
              <w:t>Period</w:t>
            </w:r>
            <w:r w:rsidRPr="00A5194C">
              <w:rPr>
                <w:rFonts w:ascii="Arial" w:hAnsi="Arial" w:cs="Arial"/>
                <w:b/>
                <w:bCs/>
                <w:color w:val="000000"/>
                <w:sz w:val="16"/>
                <w:szCs w:val="16"/>
              </w:rPr>
              <w:br/>
              <w:t>(Y/N/ND/NA)</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Dropout</w:t>
            </w:r>
            <w:r w:rsidRPr="00A5194C">
              <w:rPr>
                <w:rFonts w:ascii="Arial" w:hAnsi="Arial" w:cs="Arial"/>
                <w:b/>
                <w:bCs/>
                <w:color w:val="000000"/>
                <w:sz w:val="16"/>
                <w:szCs w:val="16"/>
              </w:rPr>
              <w:br/>
              <w:t>Rate</w:t>
            </w:r>
            <w:r w:rsidRPr="00A5194C">
              <w:rPr>
                <w:rFonts w:ascii="Arial" w:hAnsi="Arial" w:cs="Arial"/>
                <w:b/>
                <w:bCs/>
                <w:color w:val="000000"/>
                <w:sz w:val="16"/>
                <w:szCs w:val="16"/>
              </w:rPr>
              <w:br/>
              <w:t>&lt;20%</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Blinded</w:t>
            </w:r>
            <w:r w:rsidRPr="00A5194C">
              <w:rPr>
                <w:rFonts w:ascii="Arial" w:hAnsi="Arial" w:cs="Arial"/>
                <w:b/>
                <w:bCs/>
                <w:color w:val="000000"/>
                <w:sz w:val="16"/>
                <w:szCs w:val="16"/>
              </w:rPr>
              <w:br/>
              <w:t>Outcome</w:t>
            </w:r>
            <w:r w:rsidRPr="00A5194C">
              <w:rPr>
                <w:rFonts w:ascii="Arial" w:hAnsi="Arial" w:cs="Arial"/>
                <w:b/>
                <w:bCs/>
                <w:color w:val="000000"/>
                <w:sz w:val="16"/>
                <w:szCs w:val="16"/>
              </w:rPr>
              <w:br/>
              <w:t>Assessment</w:t>
            </w:r>
            <w:r w:rsidRPr="00A5194C">
              <w:rPr>
                <w:rFonts w:ascii="Arial" w:hAnsi="Arial" w:cs="Arial"/>
                <w:b/>
                <w:bCs/>
                <w:color w:val="000000"/>
                <w:sz w:val="16"/>
                <w:szCs w:val="16"/>
              </w:rPr>
              <w:br/>
              <w:t>(Y/N/ND)</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Intention</w:t>
            </w:r>
            <w:r w:rsidRPr="00A5194C">
              <w:rPr>
                <w:rFonts w:ascii="Arial" w:hAnsi="Arial" w:cs="Arial"/>
                <w:b/>
                <w:bCs/>
                <w:color w:val="000000"/>
                <w:sz w:val="16"/>
                <w:szCs w:val="16"/>
              </w:rPr>
              <w:br/>
              <w:t>to Treat</w:t>
            </w:r>
            <w:r w:rsidRPr="00A5194C">
              <w:rPr>
                <w:rFonts w:ascii="Arial" w:hAnsi="Arial" w:cs="Arial"/>
                <w:b/>
                <w:bCs/>
                <w:color w:val="000000"/>
                <w:sz w:val="16"/>
                <w:szCs w:val="16"/>
              </w:rPr>
              <w:br/>
              <w:t>Analysis</w:t>
            </w:r>
            <w:r w:rsidRPr="00A5194C">
              <w:rPr>
                <w:rFonts w:ascii="Arial" w:hAnsi="Arial" w:cs="Arial"/>
                <w:b/>
                <w:bCs/>
                <w:color w:val="000000"/>
                <w:sz w:val="16"/>
                <w:szCs w:val="16"/>
              </w:rPr>
              <w:br/>
              <w:t>(Y/N/ND)</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Statistical</w:t>
            </w:r>
            <w:r w:rsidRPr="00A5194C">
              <w:rPr>
                <w:rFonts w:ascii="Arial" w:hAnsi="Arial" w:cs="Arial"/>
                <w:b/>
                <w:bCs/>
                <w:color w:val="000000"/>
                <w:sz w:val="16"/>
                <w:szCs w:val="16"/>
              </w:rPr>
              <w:br/>
              <w:t>Analysis</w:t>
            </w:r>
            <w:r w:rsidRPr="00A5194C">
              <w:rPr>
                <w:rFonts w:ascii="Arial" w:hAnsi="Arial" w:cs="Arial"/>
                <w:b/>
                <w:bCs/>
                <w:color w:val="000000"/>
                <w:sz w:val="16"/>
                <w:szCs w:val="16"/>
              </w:rPr>
              <w:br/>
              <w:t>(Y/N)</w:t>
            </w:r>
          </w:p>
        </w:tc>
        <w:tc>
          <w:tcPr>
            <w:tcW w:w="137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Assessment</w:t>
            </w:r>
            <w:r w:rsidRPr="00A5194C">
              <w:rPr>
                <w:rFonts w:ascii="Arial" w:hAnsi="Arial" w:cs="Arial"/>
                <w:b/>
                <w:bCs/>
                <w:color w:val="000000"/>
                <w:sz w:val="16"/>
                <w:szCs w:val="16"/>
              </w:rPr>
              <w:br/>
              <w:t>for</w:t>
            </w:r>
            <w:r w:rsidRPr="00A5194C">
              <w:rPr>
                <w:rFonts w:ascii="Arial" w:hAnsi="Arial" w:cs="Arial"/>
                <w:b/>
                <w:bCs/>
                <w:color w:val="000000"/>
                <w:sz w:val="16"/>
                <w:szCs w:val="16"/>
              </w:rPr>
              <w:br/>
              <w:t>Confounding</w:t>
            </w:r>
            <w:r w:rsidRPr="00A5194C">
              <w:rPr>
                <w:rFonts w:ascii="Arial" w:hAnsi="Arial" w:cs="Arial"/>
                <w:b/>
                <w:bCs/>
                <w:color w:val="000000"/>
                <w:sz w:val="16"/>
                <w:szCs w:val="16"/>
              </w:rPr>
              <w:br/>
              <w:t>(Y/N/ND/NA)</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w:t>
            </w:r>
            <w:r w:rsidRPr="00A5194C">
              <w:rPr>
                <w:rFonts w:ascii="Arial" w:hAnsi="Arial" w:cs="Arial"/>
                <w:b/>
                <w:bCs/>
                <w:color w:val="000000"/>
                <w:sz w:val="16"/>
                <w:szCs w:val="16"/>
              </w:rPr>
              <w:br/>
              <w:t>Reporting</w:t>
            </w:r>
            <w:r w:rsidRPr="00A5194C">
              <w:rPr>
                <w:rFonts w:ascii="Arial" w:hAnsi="Arial" w:cs="Arial"/>
                <w:b/>
                <w:bCs/>
                <w:color w:val="000000"/>
                <w:sz w:val="16"/>
                <w:szCs w:val="16"/>
              </w:rPr>
              <w:br/>
              <w:t>w/o</w:t>
            </w:r>
            <w:r w:rsidRPr="00A5194C">
              <w:rPr>
                <w:rFonts w:ascii="Arial" w:hAnsi="Arial" w:cs="Arial"/>
                <w:b/>
                <w:bCs/>
                <w:color w:val="000000"/>
                <w:sz w:val="16"/>
                <w:szCs w:val="16"/>
              </w:rPr>
              <w:br/>
              <w:t>Discrepancies</w:t>
            </w:r>
            <w:r w:rsidRPr="00A5194C">
              <w:rPr>
                <w:rFonts w:ascii="Arial" w:hAnsi="Arial" w:cs="Arial"/>
                <w:b/>
                <w:bCs/>
                <w:color w:val="000000"/>
                <w:sz w:val="16"/>
                <w:szCs w:val="16"/>
              </w:rPr>
              <w:br/>
              <w:t>(Y/N)</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1676"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w:t>
            </w:r>
            <w:r w:rsidRPr="00A5194C">
              <w:rPr>
                <w:rFonts w:ascii="Arial" w:hAnsi="Arial" w:cs="Arial"/>
                <w:b/>
                <w:bCs/>
                <w:color w:val="000000"/>
                <w:sz w:val="16"/>
                <w:szCs w:val="16"/>
              </w:rPr>
              <w:br/>
              <w:t>(if Not A)</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Lips et al., 2010</w:t>
            </w: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37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ND</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37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w:t>
            </w:r>
          </w:p>
        </w:tc>
        <w:tc>
          <w:tcPr>
            <w:tcW w:w="1676"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2B750B" w:rsidRDefault="002B750B">
      <w:pPr>
        <w:adjustRightInd w:val="0"/>
        <w:rPr>
          <w:rFonts w:ascii="Arial" w:hAnsi="Arial" w:cs="Arial"/>
          <w:color w:val="000000"/>
          <w:sz w:val="14"/>
          <w:szCs w:val="14"/>
        </w:rPr>
      </w:pPr>
    </w:p>
    <w:p w:rsidR="002B750B"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32" w:name="IDX232"/>
            <w:bookmarkEnd w:id="232"/>
            <w:r w:rsidRPr="00A5194C">
              <w:rPr>
                <w:rFonts w:ascii="Arial" w:hAnsi="Arial" w:cs="Arial"/>
                <w:b/>
                <w:bCs/>
                <w:color w:val="000000"/>
                <w:sz w:val="16"/>
                <w:szCs w:val="16"/>
              </w:rPr>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Looker et al., 2013</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51–70 years; &gt;/=65 years</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prior fracture; ineligible for linkage to the Medicare denominator file; enrolled in a HMO</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NHANES III</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Government</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USA; multiple</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4749/4749/74.3</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75.2 (NR)/NR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Non-Hispanic White=925; Non-Hispanic Black=37; Race_other1=17; Race_other2=21</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Reported</w:t>
            </w: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osteoporotic fracture- yes: 57.5 nmol/L, no: 60.1 nmol/L hip fracture- yes: 57.6 nmol/L, 60.0 nmol/L</w:t>
            </w:r>
          </w:p>
        </w:tc>
      </w:tr>
    </w:tbl>
    <w:p w:rsidR="002B750B" w:rsidRDefault="002B750B">
      <w:pPr>
        <w:adjustRightInd w:val="0"/>
        <w:rPr>
          <w:rFonts w:ascii="Arial" w:hAnsi="Arial" w:cs="Arial"/>
          <w:color w:val="000000"/>
          <w:sz w:val="14"/>
          <w:szCs w:val="14"/>
        </w:rPr>
      </w:pPr>
    </w:p>
    <w:p w:rsidR="009A6CCA" w:rsidRDefault="009A6CCA">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450"/>
        <w:gridCol w:w="2170"/>
        <w:gridCol w:w="1450"/>
        <w:gridCol w:w="1090"/>
        <w:gridCol w:w="1810"/>
        <w:gridCol w:w="730"/>
        <w:gridCol w:w="730"/>
        <w:gridCol w:w="1450"/>
        <w:gridCol w:w="802"/>
        <w:gridCol w:w="874"/>
        <w:gridCol w:w="740"/>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33" w:name="IDX233"/>
            <w:bookmarkEnd w:id="233"/>
            <w:r w:rsidRPr="00A5194C">
              <w:rPr>
                <w:rFonts w:ascii="Arial" w:hAnsi="Arial" w:cs="Arial"/>
                <w:b/>
                <w:bCs/>
                <w:color w:val="000000"/>
                <w:sz w:val="16"/>
                <w:szCs w:val="16"/>
              </w:rPr>
              <w:lastRenderedPageBreak/>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74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Looker et al., 2013</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Demographics (Age, Sex, Race/Ethnicity)- Age, Sex, Race</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Primary-Major Osteoporotic Fracture</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per 1 SD unit decline in serum 25OHD</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400/4749</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1.27</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1.12, 1.44</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rsidP="005072F0">
            <w:pPr>
              <w:keepNext/>
              <w:adjustRightInd w:val="0"/>
              <w:spacing w:before="67" w:after="67"/>
              <w:rPr>
                <w:rFonts w:ascii="Arial" w:hAnsi="Arial" w:cs="Arial"/>
                <w:color w:val="000000"/>
                <w:sz w:val="14"/>
                <w:szCs w:val="14"/>
              </w:rPr>
            </w:pPr>
            <w:r w:rsidRPr="00A5194C">
              <w:rPr>
                <w:rFonts w:ascii="Arial" w:hAnsi="Arial" w:cs="Arial"/>
                <w:color w:val="000000"/>
                <w:sz w:val="14"/>
                <w:szCs w:val="14"/>
              </w:rPr>
              <w:t>per 1 SD unit decline in serum 25OHD-65–79</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7 yrs</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212/NR</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1.14</w:t>
            </w: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0.97, 1.34</w:t>
            </w:r>
          </w:p>
        </w:tc>
        <w:tc>
          <w:tcPr>
            <w:tcW w:w="74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per 1 SD unit decline in serum 25OHD-&gt;=80</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 yrs</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188/NR</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1.4</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1.13, 1.74</w:t>
            </w:r>
          </w:p>
        </w:tc>
        <w:tc>
          <w:tcPr>
            <w:tcW w:w="74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Pr="00A5194C" w:rsidRDefault="002B750B">
      <w:pPr>
        <w:adjustRightInd w:val="0"/>
        <w:rPr>
          <w:rFonts w:ascii="Arial" w:hAnsi="Arial" w:cs="Arial"/>
          <w:color w:val="000000"/>
          <w:sz w:val="14"/>
          <w:szCs w:val="14"/>
        </w:rPr>
      </w:pPr>
    </w:p>
    <w:p w:rsidR="002B750B"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234"/>
        <w:gridCol w:w="1234"/>
        <w:gridCol w:w="1234"/>
        <w:gridCol w:w="1450"/>
        <w:gridCol w:w="1234"/>
        <w:gridCol w:w="1450"/>
        <w:gridCol w:w="1450"/>
        <w:gridCol w:w="1450"/>
        <w:gridCol w:w="1450"/>
        <w:gridCol w:w="2180"/>
      </w:tblGrid>
      <w:tr w:rsidR="002B750B" w:rsidRPr="00A5194C">
        <w:trPr>
          <w:cantSplit/>
          <w:tblHeader/>
          <w:jc w:val="center"/>
        </w:trPr>
        <w:tc>
          <w:tcPr>
            <w:tcW w:w="15096" w:type="dxa"/>
            <w:gridSpan w:val="11"/>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34" w:name="IDX234"/>
            <w:bookmarkEnd w:id="234"/>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Eligibility</w:t>
            </w:r>
            <w:r w:rsidRPr="00A5194C">
              <w:rPr>
                <w:rFonts w:ascii="Arial" w:hAnsi="Arial" w:cs="Arial"/>
                <w:b/>
                <w:bCs/>
                <w:color w:val="000000"/>
                <w:sz w:val="16"/>
                <w:szCs w:val="16"/>
              </w:rPr>
              <w:br/>
              <w:t>Criteria</w:t>
            </w:r>
            <w:r w:rsidRPr="00A5194C">
              <w:rPr>
                <w:rFonts w:ascii="Arial" w:hAnsi="Arial" w:cs="Arial"/>
                <w:b/>
                <w:bCs/>
                <w:color w:val="000000"/>
                <w:sz w:val="16"/>
                <w:szCs w:val="16"/>
              </w:rPr>
              <w:br/>
              <w:t>Clear?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Sampling of</w:t>
            </w:r>
            <w:r w:rsidRPr="00A5194C">
              <w:rPr>
                <w:rFonts w:ascii="Arial" w:hAnsi="Arial" w:cs="Arial"/>
                <w:b/>
                <w:bCs/>
                <w:color w:val="000000"/>
                <w:sz w:val="16"/>
                <w:szCs w:val="16"/>
              </w:rPr>
              <w:br/>
              <w:t>Population</w:t>
            </w:r>
            <w:r w:rsidRPr="00A5194C">
              <w:rPr>
                <w:rFonts w:ascii="Arial" w:hAnsi="Arial" w:cs="Arial"/>
                <w:b/>
                <w:bCs/>
                <w:color w:val="000000"/>
                <w:sz w:val="16"/>
                <w:szCs w:val="16"/>
              </w:rPr>
              <w:br/>
              <w:t>Random or</w:t>
            </w:r>
            <w:r w:rsidRPr="00A5194C">
              <w:rPr>
                <w:rFonts w:ascii="Arial" w:hAnsi="Arial" w:cs="Arial"/>
                <w:b/>
                <w:bCs/>
                <w:color w:val="000000"/>
                <w:sz w:val="16"/>
                <w:szCs w:val="16"/>
              </w:rPr>
              <w:br/>
              <w:t>Consecutive?</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Outcome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Exposure</w:t>
            </w:r>
            <w:r w:rsidRPr="00A5194C">
              <w:rPr>
                <w:rFonts w:ascii="Arial" w:hAnsi="Arial" w:cs="Arial"/>
                <w:b/>
                <w:bCs/>
                <w:color w:val="000000"/>
                <w:sz w:val="16"/>
                <w:szCs w:val="16"/>
              </w:rPr>
              <w:br/>
              <w:t>Measurement?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Method</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Food</w:t>
            </w:r>
            <w:r w:rsidRPr="00A5194C">
              <w:rPr>
                <w:rFonts w:ascii="Arial" w:hAnsi="Arial" w:cs="Arial"/>
                <w:b/>
                <w:bCs/>
                <w:color w:val="000000"/>
                <w:sz w:val="16"/>
                <w:szCs w:val="16"/>
              </w:rPr>
              <w:br/>
              <w:t>Composition</w:t>
            </w:r>
            <w:r w:rsidRPr="00A5194C">
              <w:rPr>
                <w:rFonts w:ascii="Arial" w:hAnsi="Arial" w:cs="Arial"/>
                <w:b/>
                <w:bCs/>
                <w:color w:val="000000"/>
                <w:sz w:val="16"/>
                <w:szCs w:val="16"/>
              </w:rPr>
              <w:br/>
              <w:t>Database or</w:t>
            </w:r>
            <w:r w:rsidRPr="00A5194C">
              <w:rPr>
                <w:rFonts w:ascii="Arial" w:hAnsi="Arial" w:cs="Arial"/>
                <w:b/>
                <w:bCs/>
                <w:color w:val="000000"/>
                <w:sz w:val="16"/>
                <w:szCs w:val="16"/>
              </w:rPr>
              <w:br/>
              <w:t>Suppl</w:t>
            </w:r>
            <w:r w:rsidRPr="00A5194C">
              <w:rPr>
                <w:rFonts w:ascii="Arial" w:hAnsi="Arial" w:cs="Arial"/>
                <w:b/>
                <w:bCs/>
                <w:color w:val="000000"/>
                <w:sz w:val="16"/>
                <w:szCs w:val="16"/>
              </w:rPr>
              <w:br/>
              <w:t>Composition</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Internal</w:t>
            </w:r>
            <w:r w:rsidRPr="00A5194C">
              <w:rPr>
                <w:rFonts w:ascii="Arial" w:hAnsi="Arial" w:cs="Arial"/>
                <w:b/>
                <w:bCs/>
                <w:color w:val="000000"/>
                <w:sz w:val="16"/>
                <w:szCs w:val="16"/>
              </w:rPr>
              <w:br/>
              <w:t>Calibration?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One of the</w:t>
            </w:r>
            <w:r w:rsidRPr="00A5194C">
              <w:rPr>
                <w:rFonts w:ascii="Arial" w:hAnsi="Arial" w:cs="Arial"/>
                <w:b/>
                <w:bCs/>
                <w:color w:val="000000"/>
                <w:sz w:val="16"/>
                <w:szCs w:val="16"/>
              </w:rPr>
              <w:br/>
              <w:t>Prespecified</w:t>
            </w:r>
            <w:r w:rsidRPr="00A5194C">
              <w:rPr>
                <w:rFonts w:ascii="Arial" w:hAnsi="Arial" w:cs="Arial"/>
                <w:b/>
                <w:bCs/>
                <w:color w:val="000000"/>
                <w:sz w:val="16"/>
                <w:szCs w:val="16"/>
              </w:rPr>
              <w:br/>
              <w:t>Biomarkers</w:t>
            </w:r>
            <w:r w:rsidRPr="00A5194C">
              <w:rPr>
                <w:rFonts w:ascii="Arial" w:hAnsi="Arial" w:cs="Arial"/>
                <w:b/>
                <w:bCs/>
                <w:color w:val="000000"/>
                <w:sz w:val="16"/>
                <w:szCs w:val="16"/>
              </w:rPr>
              <w:br/>
              <w:t>Methods Used?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Time From</w:t>
            </w:r>
            <w:r w:rsidRPr="00A5194C">
              <w:rPr>
                <w:rFonts w:ascii="Arial" w:hAnsi="Arial" w:cs="Arial"/>
                <w:b/>
                <w:bCs/>
                <w:color w:val="000000"/>
                <w:sz w:val="16"/>
                <w:szCs w:val="16"/>
              </w:rPr>
              <w:br/>
              <w:t>Sample</w:t>
            </w:r>
            <w:r w:rsidRPr="00A5194C">
              <w:rPr>
                <w:rFonts w:ascii="Arial" w:hAnsi="Arial" w:cs="Arial"/>
                <w:b/>
                <w:bCs/>
                <w:color w:val="000000"/>
                <w:sz w:val="16"/>
                <w:szCs w:val="16"/>
              </w:rPr>
              <w:br/>
              <w:t>Collection</w:t>
            </w:r>
            <w:r w:rsidRPr="00A5194C">
              <w:rPr>
                <w:rFonts w:ascii="Arial" w:hAnsi="Arial" w:cs="Arial"/>
                <w:b/>
                <w:bCs/>
                <w:color w:val="000000"/>
                <w:sz w:val="16"/>
                <w:szCs w:val="16"/>
              </w:rPr>
              <w:br/>
              <w:t>to Sample</w:t>
            </w:r>
            <w:r w:rsidRPr="00A5194C">
              <w:rPr>
                <w:rFonts w:ascii="Arial" w:hAnsi="Arial" w:cs="Arial"/>
                <w:b/>
                <w:bCs/>
                <w:color w:val="000000"/>
                <w:sz w:val="16"/>
                <w:szCs w:val="16"/>
              </w:rPr>
              <w:br/>
              <w:t>Analysis Reported?</w:t>
            </w:r>
          </w:p>
        </w:tc>
        <w:tc>
          <w:tcPr>
            <w:tcW w:w="218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Level of</w:t>
            </w:r>
            <w:r w:rsidRPr="00A5194C">
              <w:rPr>
                <w:rFonts w:ascii="Arial" w:hAnsi="Arial" w:cs="Arial"/>
                <w:b/>
                <w:bCs/>
                <w:color w:val="000000"/>
                <w:sz w:val="16"/>
                <w:szCs w:val="16"/>
              </w:rPr>
              <w:br/>
              <w:t>Exposure in</w:t>
            </w:r>
            <w:r w:rsidRPr="00A5194C">
              <w:rPr>
                <w:rFonts w:ascii="Arial" w:hAnsi="Arial" w:cs="Arial"/>
                <w:b/>
                <w:bCs/>
                <w:color w:val="000000"/>
                <w:sz w:val="16"/>
                <w:szCs w:val="16"/>
              </w:rPr>
              <w:br/>
              <w:t>Comparative</w:t>
            </w:r>
            <w:r w:rsidRPr="00A5194C">
              <w:rPr>
                <w:rFonts w:ascii="Arial" w:hAnsi="Arial" w:cs="Arial"/>
                <w:b/>
                <w:bCs/>
                <w:color w:val="000000"/>
                <w:sz w:val="16"/>
                <w:szCs w:val="16"/>
              </w:rPr>
              <w:br/>
              <w:t>Categories</w:t>
            </w:r>
            <w:r w:rsidRPr="00A5194C">
              <w:rPr>
                <w:rFonts w:ascii="Arial" w:hAnsi="Arial" w:cs="Arial"/>
                <w:b/>
                <w:bCs/>
                <w:color w:val="000000"/>
                <w:sz w:val="16"/>
                <w:szCs w:val="16"/>
              </w:rPr>
              <w:br/>
              <w:t>Given?</w:t>
            </w:r>
            <w:r w:rsidRPr="00A5194C">
              <w:rPr>
                <w:rFonts w:ascii="Arial" w:hAnsi="Arial" w:cs="Arial"/>
                <w:b/>
                <w:bCs/>
                <w:color w:val="000000"/>
                <w:sz w:val="16"/>
                <w:szCs w:val="16"/>
              </w:rPr>
              <w:br/>
              <w:t>(Categorical</w:t>
            </w:r>
            <w:r w:rsidRPr="00A5194C">
              <w:rPr>
                <w:rFonts w:ascii="Arial" w:hAnsi="Arial" w:cs="Arial"/>
                <w:b/>
                <w:bCs/>
                <w:color w:val="000000"/>
                <w:sz w:val="16"/>
                <w:szCs w:val="16"/>
              </w:rPr>
              <w:br/>
              <w:t>Analyses Only)</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Looker et al., 2013</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8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r>
    </w:tbl>
    <w:p w:rsidR="002B750B" w:rsidRPr="00A5194C"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1450"/>
        <w:gridCol w:w="1234"/>
        <w:gridCol w:w="1450"/>
        <w:gridCol w:w="1234"/>
        <w:gridCol w:w="1450"/>
        <w:gridCol w:w="1450"/>
        <w:gridCol w:w="1450"/>
        <w:gridCol w:w="1450"/>
        <w:gridCol w:w="1450"/>
        <w:gridCol w:w="2468"/>
      </w:tblGrid>
      <w:tr w:rsidR="002B750B" w:rsidRPr="00A5194C">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Adjusted or</w:t>
            </w:r>
            <w:r w:rsidRPr="00A5194C">
              <w:rPr>
                <w:rFonts w:ascii="Arial" w:hAnsi="Arial" w:cs="Arial"/>
                <w:b/>
                <w:bCs/>
                <w:color w:val="000000"/>
                <w:sz w:val="16"/>
                <w:szCs w:val="16"/>
              </w:rPr>
              <w:br/>
              <w:t>Matched for</w:t>
            </w:r>
            <w:r w:rsidRPr="00A5194C">
              <w:rPr>
                <w:rFonts w:ascii="Arial" w:hAnsi="Arial" w:cs="Arial"/>
                <w:b/>
                <w:bCs/>
                <w:color w:val="000000"/>
                <w:sz w:val="16"/>
                <w:szCs w:val="16"/>
              </w:rPr>
              <w:br/>
              <w:t>Any Confounders?</w:t>
            </w:r>
            <w:r w:rsidRPr="00A5194C">
              <w:rPr>
                <w:rFonts w:ascii="Arial" w:hAnsi="Arial" w:cs="Arial"/>
                <w:b/>
                <w:bCs/>
                <w:color w:val="000000"/>
                <w:sz w:val="16"/>
                <w:szCs w:val="16"/>
              </w:rPr>
              <w:br/>
              <w:t>(Besides</w:t>
            </w:r>
            <w:r w:rsidRPr="00A5194C">
              <w:rPr>
                <w:rFonts w:ascii="Arial" w:hAnsi="Arial" w:cs="Arial"/>
                <w:b/>
                <w:bCs/>
                <w:color w:val="000000"/>
                <w:sz w:val="16"/>
                <w:szCs w:val="16"/>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w:t>
            </w:r>
            <w:r w:rsidRPr="00A5194C">
              <w:rPr>
                <w:rFonts w:ascii="Arial" w:hAnsi="Arial" w:cs="Arial"/>
                <w:b/>
                <w:bCs/>
                <w:color w:val="000000"/>
                <w:sz w:val="16"/>
                <w:szCs w:val="16"/>
              </w:rPr>
              <w:br/>
              <w:t>of Final</w:t>
            </w:r>
            <w:r w:rsidRPr="00A5194C">
              <w:rPr>
                <w:rFonts w:ascii="Arial" w:hAnsi="Arial" w:cs="Arial"/>
                <w:b/>
                <w:bCs/>
                <w:color w:val="000000"/>
                <w:sz w:val="16"/>
                <w:szCs w:val="16"/>
              </w:rPr>
              <w:br/>
              <w:t>Adjusted</w:t>
            </w:r>
            <w:r w:rsidRPr="00A5194C">
              <w:rPr>
                <w:rFonts w:ascii="Arial" w:hAnsi="Arial" w:cs="Arial"/>
                <w:b/>
                <w:bCs/>
                <w:color w:val="000000"/>
                <w:sz w:val="16"/>
                <w:szCs w:val="16"/>
              </w:rPr>
              <w:br/>
              <w:t>Model Selection?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 Definition</w:t>
            </w:r>
            <w:r w:rsidRPr="00A5194C">
              <w:rPr>
                <w:rFonts w:ascii="Arial" w:hAnsi="Arial" w:cs="Arial"/>
                <w:b/>
                <w:bCs/>
                <w:color w:val="000000"/>
                <w:sz w:val="16"/>
                <w:szCs w:val="16"/>
              </w:rPr>
              <w:br/>
              <w:t>of Outcome</w:t>
            </w:r>
            <w:r w:rsidRPr="00A5194C">
              <w:rPr>
                <w:rFonts w:ascii="Arial" w:hAnsi="Arial" w:cs="Arial"/>
                <w:b/>
                <w:bCs/>
                <w:color w:val="000000"/>
                <w:sz w:val="16"/>
                <w:szCs w:val="16"/>
              </w:rPr>
              <w:br/>
              <w:t>Including Time</w:t>
            </w:r>
            <w:r w:rsidRPr="00A5194C">
              <w:rPr>
                <w:rFonts w:ascii="Arial" w:hAnsi="Arial" w:cs="Arial"/>
                <w:b/>
                <w:bCs/>
                <w:color w:val="000000"/>
                <w:sz w:val="16"/>
                <w:szCs w:val="16"/>
              </w:rPr>
              <w:br/>
              <w:t>of Ascertainment?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Loss to</w:t>
            </w:r>
            <w:r w:rsidRPr="00A5194C">
              <w:rPr>
                <w:rFonts w:ascii="Arial" w:hAnsi="Arial" w:cs="Arial"/>
                <w:b/>
                <w:bCs/>
                <w:color w:val="000000"/>
                <w:sz w:val="16"/>
                <w:szCs w:val="16"/>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Do the</w:t>
            </w:r>
            <w:r w:rsidRPr="00A5194C">
              <w:rPr>
                <w:rFonts w:ascii="Arial" w:hAnsi="Arial" w:cs="Arial"/>
                <w:b/>
                <w:bCs/>
                <w:color w:val="000000"/>
                <w:sz w:val="16"/>
                <w:szCs w:val="16"/>
              </w:rPr>
              <w:br/>
              <w:t>Authors Specify</w:t>
            </w:r>
            <w:r w:rsidRPr="00A5194C">
              <w:rPr>
                <w:rFonts w:ascii="Arial" w:hAnsi="Arial" w:cs="Arial"/>
                <w:b/>
                <w:bCs/>
                <w:color w:val="000000"/>
                <w:sz w:val="16"/>
                <w:szCs w:val="16"/>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Prospective</w:t>
            </w:r>
            <w:r w:rsidRPr="00A5194C">
              <w:rPr>
                <w:rFonts w:ascii="Arial" w:hAnsi="Arial" w:cs="Arial"/>
                <w:b/>
                <w:bCs/>
                <w:color w:val="000000"/>
                <w:sz w:val="16"/>
                <w:szCs w:val="16"/>
              </w:rPr>
              <w:br/>
              <w:t>Collection</w:t>
            </w:r>
            <w:r w:rsidRPr="00A5194C">
              <w:rPr>
                <w:rFonts w:ascii="Arial" w:hAnsi="Arial" w:cs="Arial"/>
                <w:b/>
                <w:bCs/>
                <w:color w:val="000000"/>
                <w:sz w:val="16"/>
                <w:szCs w:val="16"/>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Analysis Was</w:t>
            </w:r>
            <w:r w:rsidRPr="00A5194C">
              <w:rPr>
                <w:rFonts w:ascii="Arial" w:hAnsi="Arial" w:cs="Arial"/>
                <w:b/>
                <w:bCs/>
                <w:color w:val="000000"/>
                <w:sz w:val="16"/>
                <w:szCs w:val="16"/>
              </w:rPr>
              <w:br/>
              <w:t>Planned When</w:t>
            </w:r>
            <w:r w:rsidRPr="00A5194C">
              <w:rPr>
                <w:rFonts w:ascii="Arial" w:hAnsi="Arial" w:cs="Arial"/>
                <w:b/>
                <w:bCs/>
                <w:color w:val="000000"/>
                <w:sz w:val="16"/>
                <w:szCs w:val="16"/>
              </w:rPr>
              <w:br/>
              <w:t>Cohort Was</w:t>
            </w:r>
            <w:r w:rsidRPr="00A5194C">
              <w:rPr>
                <w:rFonts w:ascii="Arial" w:hAnsi="Arial" w:cs="Arial"/>
                <w:b/>
                <w:bCs/>
                <w:color w:val="000000"/>
                <w:sz w:val="16"/>
                <w:szCs w:val="16"/>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 of</w:t>
            </w:r>
            <w:r w:rsidRPr="00A5194C">
              <w:rPr>
                <w:rFonts w:ascii="Arial" w:hAnsi="Arial" w:cs="Arial"/>
                <w:b/>
                <w:bCs/>
                <w:color w:val="000000"/>
                <w:sz w:val="16"/>
                <w:szCs w:val="16"/>
              </w:rPr>
              <w:br/>
              <w:t>Sample Size</w:t>
            </w:r>
            <w:r w:rsidRPr="00A5194C">
              <w:rPr>
                <w:rFonts w:ascii="Arial" w:hAnsi="Arial" w:cs="Arial"/>
                <w:b/>
                <w:bCs/>
                <w:color w:val="000000"/>
                <w:sz w:val="16"/>
                <w:szCs w:val="16"/>
              </w:rPr>
              <w:br/>
              <w:t>(Includes Sample</w:t>
            </w:r>
            <w:r w:rsidRPr="00A5194C">
              <w:rPr>
                <w:rFonts w:ascii="Arial" w:hAnsi="Arial" w:cs="Arial"/>
                <w:b/>
                <w:bCs/>
                <w:color w:val="000000"/>
                <w:sz w:val="16"/>
                <w:szCs w:val="16"/>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 (if Not A)</w:t>
            </w:r>
          </w:p>
        </w:tc>
      </w:tr>
      <w:tr w:rsidR="002B750B" w:rsidRPr="00A5194C">
        <w:trPr>
          <w:cantSplit/>
          <w:jc w:val="center"/>
        </w:trPr>
        <w:tc>
          <w:tcPr>
            <w:tcW w:w="145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NA</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w:t>
            </w:r>
          </w:p>
        </w:tc>
        <w:tc>
          <w:tcPr>
            <w:tcW w:w="2468"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reconciled</w:t>
            </w:r>
          </w:p>
        </w:tc>
      </w:tr>
    </w:tbl>
    <w:p w:rsidR="002B750B" w:rsidRDefault="002B750B">
      <w:pPr>
        <w:adjustRightInd w:val="0"/>
        <w:rPr>
          <w:rFonts w:ascii="Arial" w:hAnsi="Arial" w:cs="Arial"/>
          <w:color w:val="000000"/>
          <w:sz w:val="14"/>
          <w:szCs w:val="14"/>
        </w:rPr>
      </w:pPr>
    </w:p>
    <w:p w:rsidR="002B750B"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35" w:name="IDX235"/>
            <w:bookmarkEnd w:id="235"/>
            <w:r w:rsidRPr="00A5194C">
              <w:rPr>
                <w:rFonts w:ascii="Arial" w:hAnsi="Arial" w:cs="Arial"/>
                <w:b/>
                <w:bCs/>
                <w:color w:val="000000"/>
                <w:sz w:val="16"/>
                <w:szCs w:val="16"/>
              </w:rPr>
              <w:lastRenderedPageBreak/>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Macdonald et al., 2013</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51–70 years; Postmenopausal women; Healthy; 60–70 years of age; non-smoking</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Type 2 DM; asthma; malabsorption; abnormal biochemical profile; blood pressure&gt;160mm Hg systolic or &gt;99 mm Hg diastolic; use of corticosteroids, anti-inflammatories, hypotensive, hypolipemic; unstable thyroid function; planned trips that would result in increased UV light exposure</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Vitamin D and CardiOvascular Risk [VICtORy]</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university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UK; Scotland</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264/259/100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64.6 (2.3)/NR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Post menopausal</w:t>
            </w: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35.8±16.4 nmol/L</w:t>
            </w:r>
          </w:p>
        </w:tc>
      </w:tr>
    </w:tbl>
    <w:p w:rsidR="002B750B" w:rsidRDefault="002B750B">
      <w:pPr>
        <w:adjustRightInd w:val="0"/>
        <w:rPr>
          <w:rFonts w:ascii="Arial" w:hAnsi="Arial" w:cs="Arial"/>
          <w:color w:val="000000"/>
          <w:sz w:val="14"/>
          <w:szCs w:val="14"/>
        </w:rPr>
      </w:pPr>
    </w:p>
    <w:p w:rsidR="009A6CCA" w:rsidRDefault="009A6CCA">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946"/>
        <w:gridCol w:w="1162"/>
        <w:gridCol w:w="2170"/>
        <w:gridCol w:w="1450"/>
        <w:gridCol w:w="1594"/>
        <w:gridCol w:w="730"/>
        <w:gridCol w:w="946"/>
        <w:gridCol w:w="1306"/>
        <w:gridCol w:w="1306"/>
        <w:gridCol w:w="1306"/>
        <w:gridCol w:w="146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36" w:name="IDX236"/>
            <w:bookmarkEnd w:id="236"/>
            <w:r w:rsidRPr="00A5194C">
              <w:rPr>
                <w:rFonts w:ascii="Arial" w:hAnsi="Arial" w:cs="Arial"/>
                <w:b/>
                <w:bCs/>
                <w:color w:val="000000"/>
                <w:sz w:val="16"/>
                <w:szCs w:val="16"/>
              </w:rPr>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w:t>
            </w:r>
            <w:r w:rsidRPr="00A5194C">
              <w:rPr>
                <w:rFonts w:ascii="Arial" w:hAnsi="Arial" w:cs="Arial"/>
                <w:b/>
                <w:bCs/>
                <w:color w:val="000000"/>
                <w:sz w:val="16"/>
                <w:szCs w:val="16"/>
              </w:rPr>
              <w:br/>
              <w:t>Analyzed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Baseline Mean/</w:t>
            </w:r>
            <w:r w:rsidRPr="00A5194C">
              <w:rPr>
                <w:rFonts w:ascii="Arial" w:hAnsi="Arial" w:cs="Arial"/>
                <w:b/>
                <w:bCs/>
                <w:color w:val="000000"/>
                <w:sz w:val="16"/>
                <w:szCs w:val="16"/>
              </w:rPr>
              <w:br/>
              <w:t>(CI/SE/SD)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Final or Delta/</w:t>
            </w:r>
            <w:r w:rsidRPr="00A5194C">
              <w:rPr>
                <w:rFonts w:ascii="Arial" w:hAnsi="Arial" w:cs="Arial"/>
                <w:b/>
                <w:bCs/>
                <w:color w:val="000000"/>
                <w:sz w:val="16"/>
                <w:szCs w:val="16"/>
              </w:rPr>
              <w:br/>
              <w:t>(CI/SE/SD)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Net Difference/</w:t>
            </w:r>
            <w:r w:rsidRPr="00A5194C">
              <w:rPr>
                <w:rFonts w:ascii="Arial" w:hAnsi="Arial" w:cs="Arial"/>
                <w:b/>
                <w:bCs/>
                <w:color w:val="000000"/>
                <w:sz w:val="16"/>
                <w:szCs w:val="16"/>
              </w:rPr>
              <w:br/>
              <w:t>(CI/SE/SD)</w:t>
            </w:r>
          </w:p>
        </w:tc>
        <w:tc>
          <w:tcPr>
            <w:tcW w:w="146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P-between</w:t>
            </w:r>
            <w:r w:rsidRPr="00A5194C">
              <w:rPr>
                <w:rFonts w:ascii="Arial" w:hAnsi="Arial" w:cs="Arial"/>
                <w:b/>
                <w:bCs/>
                <w:color w:val="000000"/>
                <w:sz w:val="16"/>
                <w:szCs w:val="16"/>
              </w:rPr>
              <w:br/>
              <w:t>Groups</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Macdonald et al., 2013</w:t>
            </w: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relevant</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Other Nutrients Or Dietary Factors- Calcium Intake; Smoking, Other Lifestyle Factors- Physical Activity</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Secondary-Total Hip BMD</w:t>
            </w: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D3 400 IU</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83</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0.917 (sd=0.102)</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final=0.912 (sd=0.103)</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-0.002 (-0.036, 0.032)</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0.91</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1000 IU</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88</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0.923 (sd=0.132)</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final=0.923 (sd=0.135)</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+0.009 (-0.029, 0.047)</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0.64</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placebo</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88</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0.92 (sd=0.118)</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final=0.914 (sd=0.118)</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Secondary-Total Lumbar Spine BMD</w:t>
            </w: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D3 400 IU</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83</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1.075 (sd=0.141)</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final=1.076 (sd=0.135)</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+0.006 (-0.038, 0.050)</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0.79</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D3 1000 IU</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88</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1.068 (sd=0.161)</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final=1.071 (sd=0.164)</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+0.001 (-0.046, 0.048)</w:t>
            </w:r>
          </w:p>
        </w:tc>
        <w:tc>
          <w:tcPr>
            <w:tcW w:w="146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0.97</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placebo</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88</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1.081 (sd=0.153)</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final=1.070 (sd=0.153)</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bl>
    <w:p w:rsidR="002B750B" w:rsidRDefault="002B750B">
      <w:pPr>
        <w:adjustRightInd w:val="0"/>
        <w:rPr>
          <w:rFonts w:ascii="Arial" w:hAnsi="Arial" w:cs="Arial"/>
          <w:color w:val="000000"/>
          <w:sz w:val="14"/>
          <w:szCs w:val="14"/>
        </w:rPr>
      </w:pPr>
    </w:p>
    <w:p w:rsidR="009A6CCA" w:rsidRDefault="009A6CCA">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946"/>
        <w:gridCol w:w="1378"/>
        <w:gridCol w:w="1306"/>
        <w:gridCol w:w="1234"/>
        <w:gridCol w:w="874"/>
        <w:gridCol w:w="1162"/>
        <w:gridCol w:w="1162"/>
        <w:gridCol w:w="1162"/>
        <w:gridCol w:w="1378"/>
        <w:gridCol w:w="1234"/>
        <w:gridCol w:w="874"/>
        <w:gridCol w:w="1676"/>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37" w:name="IDX237"/>
            <w:bookmarkEnd w:id="237"/>
            <w:r w:rsidRPr="00A5194C">
              <w:rPr>
                <w:rFonts w:ascii="Arial" w:hAnsi="Arial" w:cs="Arial"/>
                <w:b/>
                <w:bCs/>
                <w:color w:val="000000"/>
                <w:sz w:val="16"/>
                <w:szCs w:val="16"/>
              </w:rPr>
              <w:lastRenderedPageBreak/>
              <w:t>Quality of Interventional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w:t>
            </w:r>
            <w:r w:rsidRPr="00A5194C">
              <w:rPr>
                <w:rFonts w:ascii="Arial" w:hAnsi="Arial" w:cs="Arial"/>
                <w:b/>
                <w:bCs/>
                <w:color w:val="000000"/>
                <w:sz w:val="16"/>
                <w:szCs w:val="16"/>
              </w:rPr>
              <w:br/>
              <w:t>Design</w:t>
            </w:r>
          </w:p>
        </w:tc>
        <w:tc>
          <w:tcPr>
            <w:tcW w:w="137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Randomization</w:t>
            </w:r>
            <w:r w:rsidRPr="00A5194C">
              <w:rPr>
                <w:rFonts w:ascii="Arial" w:hAnsi="Arial" w:cs="Arial"/>
                <w:b/>
                <w:bCs/>
                <w:color w:val="000000"/>
                <w:sz w:val="16"/>
                <w:szCs w:val="16"/>
              </w:rPr>
              <w:br/>
              <w:t>Technique</w:t>
            </w:r>
            <w:r w:rsidRPr="00A5194C">
              <w:rPr>
                <w:rFonts w:ascii="Arial" w:hAnsi="Arial" w:cs="Arial"/>
                <w:b/>
                <w:bCs/>
                <w:color w:val="000000"/>
                <w:sz w:val="16"/>
                <w:szCs w:val="16"/>
              </w:rPr>
              <w:br/>
              <w:t>(Y/N/ND/NA)</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Allocation</w:t>
            </w:r>
            <w:r w:rsidRPr="00A5194C">
              <w:rPr>
                <w:rFonts w:ascii="Arial" w:hAnsi="Arial" w:cs="Arial"/>
                <w:b/>
                <w:bCs/>
                <w:color w:val="000000"/>
                <w:sz w:val="16"/>
                <w:szCs w:val="16"/>
              </w:rPr>
              <w:br/>
              <w:t>Concealment</w:t>
            </w:r>
            <w:r w:rsidRPr="00A5194C">
              <w:rPr>
                <w:rFonts w:ascii="Arial" w:hAnsi="Arial" w:cs="Arial"/>
                <w:b/>
                <w:bCs/>
                <w:color w:val="000000"/>
                <w:sz w:val="16"/>
                <w:szCs w:val="16"/>
              </w:rPr>
              <w:br/>
              <w:t>(Y/N/ND/NA)</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Washout</w:t>
            </w:r>
            <w:r w:rsidRPr="00A5194C">
              <w:rPr>
                <w:rFonts w:ascii="Arial" w:hAnsi="Arial" w:cs="Arial"/>
                <w:b/>
                <w:bCs/>
                <w:color w:val="000000"/>
                <w:sz w:val="16"/>
                <w:szCs w:val="16"/>
              </w:rPr>
              <w:br/>
              <w:t>Period</w:t>
            </w:r>
            <w:r w:rsidRPr="00A5194C">
              <w:rPr>
                <w:rFonts w:ascii="Arial" w:hAnsi="Arial" w:cs="Arial"/>
                <w:b/>
                <w:bCs/>
                <w:color w:val="000000"/>
                <w:sz w:val="16"/>
                <w:szCs w:val="16"/>
              </w:rPr>
              <w:br/>
              <w:t>(Y/N/ND/NA)</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Dropout</w:t>
            </w:r>
            <w:r w:rsidRPr="00A5194C">
              <w:rPr>
                <w:rFonts w:ascii="Arial" w:hAnsi="Arial" w:cs="Arial"/>
                <w:b/>
                <w:bCs/>
                <w:color w:val="000000"/>
                <w:sz w:val="16"/>
                <w:szCs w:val="16"/>
              </w:rPr>
              <w:br/>
              <w:t>Rate</w:t>
            </w:r>
            <w:r w:rsidRPr="00A5194C">
              <w:rPr>
                <w:rFonts w:ascii="Arial" w:hAnsi="Arial" w:cs="Arial"/>
                <w:b/>
                <w:bCs/>
                <w:color w:val="000000"/>
                <w:sz w:val="16"/>
                <w:szCs w:val="16"/>
              </w:rPr>
              <w:br/>
              <w:t>&lt;20%</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Blinded</w:t>
            </w:r>
            <w:r w:rsidRPr="00A5194C">
              <w:rPr>
                <w:rFonts w:ascii="Arial" w:hAnsi="Arial" w:cs="Arial"/>
                <w:b/>
                <w:bCs/>
                <w:color w:val="000000"/>
                <w:sz w:val="16"/>
                <w:szCs w:val="16"/>
              </w:rPr>
              <w:br/>
              <w:t>Outcome</w:t>
            </w:r>
            <w:r w:rsidRPr="00A5194C">
              <w:rPr>
                <w:rFonts w:ascii="Arial" w:hAnsi="Arial" w:cs="Arial"/>
                <w:b/>
                <w:bCs/>
                <w:color w:val="000000"/>
                <w:sz w:val="16"/>
                <w:szCs w:val="16"/>
              </w:rPr>
              <w:br/>
              <w:t>Assessment</w:t>
            </w:r>
            <w:r w:rsidRPr="00A5194C">
              <w:rPr>
                <w:rFonts w:ascii="Arial" w:hAnsi="Arial" w:cs="Arial"/>
                <w:b/>
                <w:bCs/>
                <w:color w:val="000000"/>
                <w:sz w:val="16"/>
                <w:szCs w:val="16"/>
              </w:rPr>
              <w:br/>
              <w:t>(Y/N/ND)</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Intention</w:t>
            </w:r>
            <w:r w:rsidRPr="00A5194C">
              <w:rPr>
                <w:rFonts w:ascii="Arial" w:hAnsi="Arial" w:cs="Arial"/>
                <w:b/>
                <w:bCs/>
                <w:color w:val="000000"/>
                <w:sz w:val="16"/>
                <w:szCs w:val="16"/>
              </w:rPr>
              <w:br/>
              <w:t>to Treat</w:t>
            </w:r>
            <w:r w:rsidRPr="00A5194C">
              <w:rPr>
                <w:rFonts w:ascii="Arial" w:hAnsi="Arial" w:cs="Arial"/>
                <w:b/>
                <w:bCs/>
                <w:color w:val="000000"/>
                <w:sz w:val="16"/>
                <w:szCs w:val="16"/>
              </w:rPr>
              <w:br/>
              <w:t>Analysis</w:t>
            </w:r>
            <w:r w:rsidRPr="00A5194C">
              <w:rPr>
                <w:rFonts w:ascii="Arial" w:hAnsi="Arial" w:cs="Arial"/>
                <w:b/>
                <w:bCs/>
                <w:color w:val="000000"/>
                <w:sz w:val="16"/>
                <w:szCs w:val="16"/>
              </w:rPr>
              <w:br/>
              <w:t>(Y/N/ND)</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Statistical</w:t>
            </w:r>
            <w:r w:rsidRPr="00A5194C">
              <w:rPr>
                <w:rFonts w:ascii="Arial" w:hAnsi="Arial" w:cs="Arial"/>
                <w:b/>
                <w:bCs/>
                <w:color w:val="000000"/>
                <w:sz w:val="16"/>
                <w:szCs w:val="16"/>
              </w:rPr>
              <w:br/>
              <w:t>Analysis</w:t>
            </w:r>
            <w:r w:rsidRPr="00A5194C">
              <w:rPr>
                <w:rFonts w:ascii="Arial" w:hAnsi="Arial" w:cs="Arial"/>
                <w:b/>
                <w:bCs/>
                <w:color w:val="000000"/>
                <w:sz w:val="16"/>
                <w:szCs w:val="16"/>
              </w:rPr>
              <w:br/>
              <w:t>(Y/N)</w:t>
            </w:r>
          </w:p>
        </w:tc>
        <w:tc>
          <w:tcPr>
            <w:tcW w:w="137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Assessment</w:t>
            </w:r>
            <w:r w:rsidRPr="00A5194C">
              <w:rPr>
                <w:rFonts w:ascii="Arial" w:hAnsi="Arial" w:cs="Arial"/>
                <w:b/>
                <w:bCs/>
                <w:color w:val="000000"/>
                <w:sz w:val="16"/>
                <w:szCs w:val="16"/>
              </w:rPr>
              <w:br/>
              <w:t>for</w:t>
            </w:r>
            <w:r w:rsidRPr="00A5194C">
              <w:rPr>
                <w:rFonts w:ascii="Arial" w:hAnsi="Arial" w:cs="Arial"/>
                <w:b/>
                <w:bCs/>
                <w:color w:val="000000"/>
                <w:sz w:val="16"/>
                <w:szCs w:val="16"/>
              </w:rPr>
              <w:br/>
              <w:t>Confounding</w:t>
            </w:r>
            <w:r w:rsidRPr="00A5194C">
              <w:rPr>
                <w:rFonts w:ascii="Arial" w:hAnsi="Arial" w:cs="Arial"/>
                <w:b/>
                <w:bCs/>
                <w:color w:val="000000"/>
                <w:sz w:val="16"/>
                <w:szCs w:val="16"/>
              </w:rPr>
              <w:br/>
              <w:t>(Y/N/ND/NA)</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w:t>
            </w:r>
            <w:r w:rsidRPr="00A5194C">
              <w:rPr>
                <w:rFonts w:ascii="Arial" w:hAnsi="Arial" w:cs="Arial"/>
                <w:b/>
                <w:bCs/>
                <w:color w:val="000000"/>
                <w:sz w:val="16"/>
                <w:szCs w:val="16"/>
              </w:rPr>
              <w:br/>
              <w:t>Reporting</w:t>
            </w:r>
            <w:r w:rsidRPr="00A5194C">
              <w:rPr>
                <w:rFonts w:ascii="Arial" w:hAnsi="Arial" w:cs="Arial"/>
                <w:b/>
                <w:bCs/>
                <w:color w:val="000000"/>
                <w:sz w:val="16"/>
                <w:szCs w:val="16"/>
              </w:rPr>
              <w:br/>
              <w:t>w/o</w:t>
            </w:r>
            <w:r w:rsidRPr="00A5194C">
              <w:rPr>
                <w:rFonts w:ascii="Arial" w:hAnsi="Arial" w:cs="Arial"/>
                <w:b/>
                <w:bCs/>
                <w:color w:val="000000"/>
                <w:sz w:val="16"/>
                <w:szCs w:val="16"/>
              </w:rPr>
              <w:br/>
              <w:t>Discrepancies</w:t>
            </w:r>
            <w:r w:rsidRPr="00A5194C">
              <w:rPr>
                <w:rFonts w:ascii="Arial" w:hAnsi="Arial" w:cs="Arial"/>
                <w:b/>
                <w:bCs/>
                <w:color w:val="000000"/>
                <w:sz w:val="16"/>
                <w:szCs w:val="16"/>
              </w:rPr>
              <w:br/>
              <w:t>(Y/N)</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1676"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w:t>
            </w:r>
            <w:r w:rsidRPr="00A5194C">
              <w:rPr>
                <w:rFonts w:ascii="Arial" w:hAnsi="Arial" w:cs="Arial"/>
                <w:b/>
                <w:bCs/>
                <w:color w:val="000000"/>
                <w:sz w:val="16"/>
                <w:szCs w:val="16"/>
              </w:rPr>
              <w:br/>
              <w:t>(if Not A)</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Macdonald et al., 2013</w:t>
            </w: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37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37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w:t>
            </w:r>
          </w:p>
        </w:tc>
        <w:tc>
          <w:tcPr>
            <w:tcW w:w="1676"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2B750B"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38" w:name="IDX238"/>
            <w:bookmarkEnd w:id="238"/>
            <w:r w:rsidRPr="00A5194C">
              <w:rPr>
                <w:rFonts w:ascii="Arial" w:hAnsi="Arial" w:cs="Arial"/>
                <w:b/>
                <w:bCs/>
                <w:color w:val="000000"/>
                <w:sz w:val="16"/>
                <w:szCs w:val="16"/>
              </w:rPr>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Magnus et al., 2013</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Nested Case Control</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Pregnant or lactating women; approximately 18 weeks gestation</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specified</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Norwegian Mother and Child Cohort Study</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Private Foundation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Norway</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1,248/1672/100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 (NR)/NR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r>
    </w:tbl>
    <w:p w:rsidR="002B750B" w:rsidRDefault="002B750B">
      <w:pPr>
        <w:adjustRightInd w:val="0"/>
        <w:rPr>
          <w:rFonts w:ascii="Arial" w:hAnsi="Arial" w:cs="Arial"/>
          <w:color w:val="000000"/>
          <w:sz w:val="14"/>
          <w:szCs w:val="14"/>
        </w:rPr>
      </w:pPr>
    </w:p>
    <w:p w:rsidR="002B750B" w:rsidRDefault="002B750B">
      <w:pPr>
        <w:adjustRightInd w:val="0"/>
        <w:rPr>
          <w:rFonts w:ascii="Arial" w:hAnsi="Arial" w:cs="Arial"/>
          <w:color w:val="000000"/>
          <w:sz w:val="14"/>
          <w:szCs w:val="14"/>
        </w:rPr>
      </w:pPr>
    </w:p>
    <w:p w:rsidR="002B750B"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450"/>
        <w:gridCol w:w="2170"/>
        <w:gridCol w:w="1450"/>
        <w:gridCol w:w="1090"/>
        <w:gridCol w:w="1810"/>
        <w:gridCol w:w="730"/>
        <w:gridCol w:w="730"/>
        <w:gridCol w:w="1450"/>
        <w:gridCol w:w="802"/>
        <w:gridCol w:w="874"/>
        <w:gridCol w:w="740"/>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39" w:name="IDX239"/>
            <w:bookmarkEnd w:id="239"/>
            <w:r w:rsidRPr="00A5194C">
              <w:rPr>
                <w:rFonts w:ascii="Arial" w:hAnsi="Arial" w:cs="Arial"/>
                <w:b/>
                <w:bCs/>
                <w:color w:val="000000"/>
                <w:sz w:val="16"/>
                <w:szCs w:val="16"/>
              </w:rPr>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74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Magnus et al., 2013</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Nested Case Control</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unclear</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Other Nutrients Or Dietary Factors- Maternal Multivitamin Use; Demographics (Age, Sex, Race/Ethnicity)- Maternal Age At Pregnancy, Education; Anthropometrics- Prepregnancy  BMI; Medical Conditions- Maternal History Of Asthma; Sun Exposure- Season; Smoking, Other Lifestyle Factors- Smoking, Physical Activity</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Primary-Asthma</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20 nmol/L increase in 25(OH)D</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36 mos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489/1672</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0.81, 1.02</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&lt;51</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36 mos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114/316</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51–75</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36 mos</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187/584</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0.84</w:t>
            </w: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0.61, 1.17</w:t>
            </w:r>
          </w:p>
        </w:tc>
        <w:tc>
          <w:tcPr>
            <w:tcW w:w="74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&gt;75</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36 mos</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188/771</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0.67</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0.48, 0.95</w:t>
            </w:r>
          </w:p>
        </w:tc>
        <w:tc>
          <w:tcPr>
            <w:tcW w:w="74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2B750B"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234"/>
        <w:gridCol w:w="1234"/>
        <w:gridCol w:w="1234"/>
        <w:gridCol w:w="1450"/>
        <w:gridCol w:w="1234"/>
        <w:gridCol w:w="1450"/>
        <w:gridCol w:w="1450"/>
        <w:gridCol w:w="1450"/>
        <w:gridCol w:w="1450"/>
        <w:gridCol w:w="2180"/>
      </w:tblGrid>
      <w:tr w:rsidR="002B750B" w:rsidRPr="00A5194C">
        <w:trPr>
          <w:cantSplit/>
          <w:tblHeader/>
          <w:jc w:val="center"/>
        </w:trPr>
        <w:tc>
          <w:tcPr>
            <w:tcW w:w="15096" w:type="dxa"/>
            <w:gridSpan w:val="11"/>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40" w:name="IDX240"/>
            <w:bookmarkEnd w:id="240"/>
            <w:r w:rsidRPr="00A5194C">
              <w:rPr>
                <w:rFonts w:ascii="Arial" w:hAnsi="Arial" w:cs="Arial"/>
                <w:b/>
                <w:bCs/>
                <w:color w:val="000000"/>
                <w:sz w:val="16"/>
                <w:szCs w:val="16"/>
              </w:rPr>
              <w:lastRenderedPageBreak/>
              <w:t>Quality of Cohort or Nested Case-Control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Eligibility</w:t>
            </w:r>
            <w:r w:rsidRPr="00A5194C">
              <w:rPr>
                <w:rFonts w:ascii="Arial" w:hAnsi="Arial" w:cs="Arial"/>
                <w:b/>
                <w:bCs/>
                <w:color w:val="000000"/>
                <w:sz w:val="16"/>
                <w:szCs w:val="16"/>
              </w:rPr>
              <w:br/>
              <w:t>Criteria</w:t>
            </w:r>
            <w:r w:rsidRPr="00A5194C">
              <w:rPr>
                <w:rFonts w:ascii="Arial" w:hAnsi="Arial" w:cs="Arial"/>
                <w:b/>
                <w:bCs/>
                <w:color w:val="000000"/>
                <w:sz w:val="16"/>
                <w:szCs w:val="16"/>
              </w:rPr>
              <w:br/>
              <w:t>Clear?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Sampling of</w:t>
            </w:r>
            <w:r w:rsidRPr="00A5194C">
              <w:rPr>
                <w:rFonts w:ascii="Arial" w:hAnsi="Arial" w:cs="Arial"/>
                <w:b/>
                <w:bCs/>
                <w:color w:val="000000"/>
                <w:sz w:val="16"/>
                <w:szCs w:val="16"/>
              </w:rPr>
              <w:br/>
              <w:t>Population</w:t>
            </w:r>
            <w:r w:rsidRPr="00A5194C">
              <w:rPr>
                <w:rFonts w:ascii="Arial" w:hAnsi="Arial" w:cs="Arial"/>
                <w:b/>
                <w:bCs/>
                <w:color w:val="000000"/>
                <w:sz w:val="16"/>
                <w:szCs w:val="16"/>
              </w:rPr>
              <w:br/>
              <w:t>Random or</w:t>
            </w:r>
            <w:r w:rsidRPr="00A5194C">
              <w:rPr>
                <w:rFonts w:ascii="Arial" w:hAnsi="Arial" w:cs="Arial"/>
                <w:b/>
                <w:bCs/>
                <w:color w:val="000000"/>
                <w:sz w:val="16"/>
                <w:szCs w:val="16"/>
              </w:rPr>
              <w:br/>
              <w:t>Consecutive?</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Outcome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Exposure</w:t>
            </w:r>
            <w:r w:rsidRPr="00A5194C">
              <w:rPr>
                <w:rFonts w:ascii="Arial" w:hAnsi="Arial" w:cs="Arial"/>
                <w:b/>
                <w:bCs/>
                <w:color w:val="000000"/>
                <w:sz w:val="16"/>
                <w:szCs w:val="16"/>
              </w:rPr>
              <w:br/>
              <w:t>Measurement?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Method</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Food</w:t>
            </w:r>
            <w:r w:rsidRPr="00A5194C">
              <w:rPr>
                <w:rFonts w:ascii="Arial" w:hAnsi="Arial" w:cs="Arial"/>
                <w:b/>
                <w:bCs/>
                <w:color w:val="000000"/>
                <w:sz w:val="16"/>
                <w:szCs w:val="16"/>
              </w:rPr>
              <w:br/>
              <w:t>Composition</w:t>
            </w:r>
            <w:r w:rsidRPr="00A5194C">
              <w:rPr>
                <w:rFonts w:ascii="Arial" w:hAnsi="Arial" w:cs="Arial"/>
                <w:b/>
                <w:bCs/>
                <w:color w:val="000000"/>
                <w:sz w:val="16"/>
                <w:szCs w:val="16"/>
              </w:rPr>
              <w:br/>
              <w:t>Database or</w:t>
            </w:r>
            <w:r w:rsidRPr="00A5194C">
              <w:rPr>
                <w:rFonts w:ascii="Arial" w:hAnsi="Arial" w:cs="Arial"/>
                <w:b/>
                <w:bCs/>
                <w:color w:val="000000"/>
                <w:sz w:val="16"/>
                <w:szCs w:val="16"/>
              </w:rPr>
              <w:br/>
              <w:t>Suppl</w:t>
            </w:r>
            <w:r w:rsidRPr="00A5194C">
              <w:rPr>
                <w:rFonts w:ascii="Arial" w:hAnsi="Arial" w:cs="Arial"/>
                <w:b/>
                <w:bCs/>
                <w:color w:val="000000"/>
                <w:sz w:val="16"/>
                <w:szCs w:val="16"/>
              </w:rPr>
              <w:br/>
              <w:t>Composition</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Internal</w:t>
            </w:r>
            <w:r w:rsidRPr="00A5194C">
              <w:rPr>
                <w:rFonts w:ascii="Arial" w:hAnsi="Arial" w:cs="Arial"/>
                <w:b/>
                <w:bCs/>
                <w:color w:val="000000"/>
                <w:sz w:val="16"/>
                <w:szCs w:val="16"/>
              </w:rPr>
              <w:br/>
              <w:t>Calibration?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One of the</w:t>
            </w:r>
            <w:r w:rsidRPr="00A5194C">
              <w:rPr>
                <w:rFonts w:ascii="Arial" w:hAnsi="Arial" w:cs="Arial"/>
                <w:b/>
                <w:bCs/>
                <w:color w:val="000000"/>
                <w:sz w:val="16"/>
                <w:szCs w:val="16"/>
              </w:rPr>
              <w:br/>
              <w:t>Prespecified</w:t>
            </w:r>
            <w:r w:rsidRPr="00A5194C">
              <w:rPr>
                <w:rFonts w:ascii="Arial" w:hAnsi="Arial" w:cs="Arial"/>
                <w:b/>
                <w:bCs/>
                <w:color w:val="000000"/>
                <w:sz w:val="16"/>
                <w:szCs w:val="16"/>
              </w:rPr>
              <w:br/>
              <w:t>Biomarkers</w:t>
            </w:r>
            <w:r w:rsidRPr="00A5194C">
              <w:rPr>
                <w:rFonts w:ascii="Arial" w:hAnsi="Arial" w:cs="Arial"/>
                <w:b/>
                <w:bCs/>
                <w:color w:val="000000"/>
                <w:sz w:val="16"/>
                <w:szCs w:val="16"/>
              </w:rPr>
              <w:br/>
              <w:t>Methods Used?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Time From</w:t>
            </w:r>
            <w:r w:rsidRPr="00A5194C">
              <w:rPr>
                <w:rFonts w:ascii="Arial" w:hAnsi="Arial" w:cs="Arial"/>
                <w:b/>
                <w:bCs/>
                <w:color w:val="000000"/>
                <w:sz w:val="16"/>
                <w:szCs w:val="16"/>
              </w:rPr>
              <w:br/>
              <w:t>Sample</w:t>
            </w:r>
            <w:r w:rsidRPr="00A5194C">
              <w:rPr>
                <w:rFonts w:ascii="Arial" w:hAnsi="Arial" w:cs="Arial"/>
                <w:b/>
                <w:bCs/>
                <w:color w:val="000000"/>
                <w:sz w:val="16"/>
                <w:szCs w:val="16"/>
              </w:rPr>
              <w:br/>
              <w:t>Collection</w:t>
            </w:r>
            <w:r w:rsidRPr="00A5194C">
              <w:rPr>
                <w:rFonts w:ascii="Arial" w:hAnsi="Arial" w:cs="Arial"/>
                <w:b/>
                <w:bCs/>
                <w:color w:val="000000"/>
                <w:sz w:val="16"/>
                <w:szCs w:val="16"/>
              </w:rPr>
              <w:br/>
              <w:t>to Sample</w:t>
            </w:r>
            <w:r w:rsidRPr="00A5194C">
              <w:rPr>
                <w:rFonts w:ascii="Arial" w:hAnsi="Arial" w:cs="Arial"/>
                <w:b/>
                <w:bCs/>
                <w:color w:val="000000"/>
                <w:sz w:val="16"/>
                <w:szCs w:val="16"/>
              </w:rPr>
              <w:br/>
              <w:t>Analysis Reported?</w:t>
            </w:r>
          </w:p>
        </w:tc>
        <w:tc>
          <w:tcPr>
            <w:tcW w:w="218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Level of</w:t>
            </w:r>
            <w:r w:rsidRPr="00A5194C">
              <w:rPr>
                <w:rFonts w:ascii="Arial" w:hAnsi="Arial" w:cs="Arial"/>
                <w:b/>
                <w:bCs/>
                <w:color w:val="000000"/>
                <w:sz w:val="16"/>
                <w:szCs w:val="16"/>
              </w:rPr>
              <w:br/>
              <w:t>Exposure in</w:t>
            </w:r>
            <w:r w:rsidRPr="00A5194C">
              <w:rPr>
                <w:rFonts w:ascii="Arial" w:hAnsi="Arial" w:cs="Arial"/>
                <w:b/>
                <w:bCs/>
                <w:color w:val="000000"/>
                <w:sz w:val="16"/>
                <w:szCs w:val="16"/>
              </w:rPr>
              <w:br/>
              <w:t>Comparative</w:t>
            </w:r>
            <w:r w:rsidRPr="00A5194C">
              <w:rPr>
                <w:rFonts w:ascii="Arial" w:hAnsi="Arial" w:cs="Arial"/>
                <w:b/>
                <w:bCs/>
                <w:color w:val="000000"/>
                <w:sz w:val="16"/>
                <w:szCs w:val="16"/>
              </w:rPr>
              <w:br/>
              <w:t>Categories</w:t>
            </w:r>
            <w:r w:rsidRPr="00A5194C">
              <w:rPr>
                <w:rFonts w:ascii="Arial" w:hAnsi="Arial" w:cs="Arial"/>
                <w:b/>
                <w:bCs/>
                <w:color w:val="000000"/>
                <w:sz w:val="16"/>
                <w:szCs w:val="16"/>
              </w:rPr>
              <w:br/>
              <w:t>Given?</w:t>
            </w:r>
            <w:r w:rsidRPr="00A5194C">
              <w:rPr>
                <w:rFonts w:ascii="Arial" w:hAnsi="Arial" w:cs="Arial"/>
                <w:b/>
                <w:bCs/>
                <w:color w:val="000000"/>
                <w:sz w:val="16"/>
                <w:szCs w:val="16"/>
              </w:rPr>
              <w:br/>
              <w:t>(Categorical</w:t>
            </w:r>
            <w:r w:rsidRPr="00A5194C">
              <w:rPr>
                <w:rFonts w:ascii="Arial" w:hAnsi="Arial" w:cs="Arial"/>
                <w:b/>
                <w:bCs/>
                <w:color w:val="000000"/>
                <w:sz w:val="16"/>
                <w:szCs w:val="16"/>
              </w:rPr>
              <w:br/>
              <w:t>Analyses Only)</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Magnus et al., 2013</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8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r>
    </w:tbl>
    <w:p w:rsidR="002B750B" w:rsidRPr="00A5194C"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1450"/>
        <w:gridCol w:w="1234"/>
        <w:gridCol w:w="1450"/>
        <w:gridCol w:w="1234"/>
        <w:gridCol w:w="1450"/>
        <w:gridCol w:w="1450"/>
        <w:gridCol w:w="1450"/>
        <w:gridCol w:w="1450"/>
        <w:gridCol w:w="1450"/>
        <w:gridCol w:w="2468"/>
      </w:tblGrid>
      <w:tr w:rsidR="002B750B" w:rsidRPr="00A5194C">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Adjusted or</w:t>
            </w:r>
            <w:r w:rsidRPr="00A5194C">
              <w:rPr>
                <w:rFonts w:ascii="Arial" w:hAnsi="Arial" w:cs="Arial"/>
                <w:b/>
                <w:bCs/>
                <w:color w:val="000000"/>
                <w:sz w:val="16"/>
                <w:szCs w:val="16"/>
              </w:rPr>
              <w:br/>
              <w:t>Matched for</w:t>
            </w:r>
            <w:r w:rsidRPr="00A5194C">
              <w:rPr>
                <w:rFonts w:ascii="Arial" w:hAnsi="Arial" w:cs="Arial"/>
                <w:b/>
                <w:bCs/>
                <w:color w:val="000000"/>
                <w:sz w:val="16"/>
                <w:szCs w:val="16"/>
              </w:rPr>
              <w:br/>
              <w:t>Any Confounders?</w:t>
            </w:r>
            <w:r w:rsidRPr="00A5194C">
              <w:rPr>
                <w:rFonts w:ascii="Arial" w:hAnsi="Arial" w:cs="Arial"/>
                <w:b/>
                <w:bCs/>
                <w:color w:val="000000"/>
                <w:sz w:val="16"/>
                <w:szCs w:val="16"/>
              </w:rPr>
              <w:br/>
              <w:t>(Besides</w:t>
            </w:r>
            <w:r w:rsidRPr="00A5194C">
              <w:rPr>
                <w:rFonts w:ascii="Arial" w:hAnsi="Arial" w:cs="Arial"/>
                <w:b/>
                <w:bCs/>
                <w:color w:val="000000"/>
                <w:sz w:val="16"/>
                <w:szCs w:val="16"/>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w:t>
            </w:r>
            <w:r w:rsidRPr="00A5194C">
              <w:rPr>
                <w:rFonts w:ascii="Arial" w:hAnsi="Arial" w:cs="Arial"/>
                <w:b/>
                <w:bCs/>
                <w:color w:val="000000"/>
                <w:sz w:val="16"/>
                <w:szCs w:val="16"/>
              </w:rPr>
              <w:br/>
              <w:t>of Final</w:t>
            </w:r>
            <w:r w:rsidRPr="00A5194C">
              <w:rPr>
                <w:rFonts w:ascii="Arial" w:hAnsi="Arial" w:cs="Arial"/>
                <w:b/>
                <w:bCs/>
                <w:color w:val="000000"/>
                <w:sz w:val="16"/>
                <w:szCs w:val="16"/>
              </w:rPr>
              <w:br/>
              <w:t>Adjusted</w:t>
            </w:r>
            <w:r w:rsidRPr="00A5194C">
              <w:rPr>
                <w:rFonts w:ascii="Arial" w:hAnsi="Arial" w:cs="Arial"/>
                <w:b/>
                <w:bCs/>
                <w:color w:val="000000"/>
                <w:sz w:val="16"/>
                <w:szCs w:val="16"/>
              </w:rPr>
              <w:br/>
              <w:t>Model Selection?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 Definition</w:t>
            </w:r>
            <w:r w:rsidRPr="00A5194C">
              <w:rPr>
                <w:rFonts w:ascii="Arial" w:hAnsi="Arial" w:cs="Arial"/>
                <w:b/>
                <w:bCs/>
                <w:color w:val="000000"/>
                <w:sz w:val="16"/>
                <w:szCs w:val="16"/>
              </w:rPr>
              <w:br/>
              <w:t>of Outcome</w:t>
            </w:r>
            <w:r w:rsidRPr="00A5194C">
              <w:rPr>
                <w:rFonts w:ascii="Arial" w:hAnsi="Arial" w:cs="Arial"/>
                <w:b/>
                <w:bCs/>
                <w:color w:val="000000"/>
                <w:sz w:val="16"/>
                <w:szCs w:val="16"/>
              </w:rPr>
              <w:br/>
              <w:t>Including Time</w:t>
            </w:r>
            <w:r w:rsidRPr="00A5194C">
              <w:rPr>
                <w:rFonts w:ascii="Arial" w:hAnsi="Arial" w:cs="Arial"/>
                <w:b/>
                <w:bCs/>
                <w:color w:val="000000"/>
                <w:sz w:val="16"/>
                <w:szCs w:val="16"/>
              </w:rPr>
              <w:br/>
              <w:t>of Ascertainment?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Loss to</w:t>
            </w:r>
            <w:r w:rsidRPr="00A5194C">
              <w:rPr>
                <w:rFonts w:ascii="Arial" w:hAnsi="Arial" w:cs="Arial"/>
                <w:b/>
                <w:bCs/>
                <w:color w:val="000000"/>
                <w:sz w:val="16"/>
                <w:szCs w:val="16"/>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Do the</w:t>
            </w:r>
            <w:r w:rsidRPr="00A5194C">
              <w:rPr>
                <w:rFonts w:ascii="Arial" w:hAnsi="Arial" w:cs="Arial"/>
                <w:b/>
                <w:bCs/>
                <w:color w:val="000000"/>
                <w:sz w:val="16"/>
                <w:szCs w:val="16"/>
              </w:rPr>
              <w:br/>
              <w:t>Authors Specify</w:t>
            </w:r>
            <w:r w:rsidRPr="00A5194C">
              <w:rPr>
                <w:rFonts w:ascii="Arial" w:hAnsi="Arial" w:cs="Arial"/>
                <w:b/>
                <w:bCs/>
                <w:color w:val="000000"/>
                <w:sz w:val="16"/>
                <w:szCs w:val="16"/>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Prospective</w:t>
            </w:r>
            <w:r w:rsidRPr="00A5194C">
              <w:rPr>
                <w:rFonts w:ascii="Arial" w:hAnsi="Arial" w:cs="Arial"/>
                <w:b/>
                <w:bCs/>
                <w:color w:val="000000"/>
                <w:sz w:val="16"/>
                <w:szCs w:val="16"/>
              </w:rPr>
              <w:br/>
              <w:t>Collection</w:t>
            </w:r>
            <w:r w:rsidRPr="00A5194C">
              <w:rPr>
                <w:rFonts w:ascii="Arial" w:hAnsi="Arial" w:cs="Arial"/>
                <w:b/>
                <w:bCs/>
                <w:color w:val="000000"/>
                <w:sz w:val="16"/>
                <w:szCs w:val="16"/>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Analysis Was</w:t>
            </w:r>
            <w:r w:rsidRPr="00A5194C">
              <w:rPr>
                <w:rFonts w:ascii="Arial" w:hAnsi="Arial" w:cs="Arial"/>
                <w:b/>
                <w:bCs/>
                <w:color w:val="000000"/>
                <w:sz w:val="16"/>
                <w:szCs w:val="16"/>
              </w:rPr>
              <w:br/>
              <w:t>Planned When</w:t>
            </w:r>
            <w:r w:rsidRPr="00A5194C">
              <w:rPr>
                <w:rFonts w:ascii="Arial" w:hAnsi="Arial" w:cs="Arial"/>
                <w:b/>
                <w:bCs/>
                <w:color w:val="000000"/>
                <w:sz w:val="16"/>
                <w:szCs w:val="16"/>
              </w:rPr>
              <w:br/>
              <w:t>Cohort Was</w:t>
            </w:r>
            <w:r w:rsidRPr="00A5194C">
              <w:rPr>
                <w:rFonts w:ascii="Arial" w:hAnsi="Arial" w:cs="Arial"/>
                <w:b/>
                <w:bCs/>
                <w:color w:val="000000"/>
                <w:sz w:val="16"/>
                <w:szCs w:val="16"/>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 of</w:t>
            </w:r>
            <w:r w:rsidRPr="00A5194C">
              <w:rPr>
                <w:rFonts w:ascii="Arial" w:hAnsi="Arial" w:cs="Arial"/>
                <w:b/>
                <w:bCs/>
                <w:color w:val="000000"/>
                <w:sz w:val="16"/>
                <w:szCs w:val="16"/>
              </w:rPr>
              <w:br/>
              <w:t>Sample Size</w:t>
            </w:r>
            <w:r w:rsidRPr="00A5194C">
              <w:rPr>
                <w:rFonts w:ascii="Arial" w:hAnsi="Arial" w:cs="Arial"/>
                <w:b/>
                <w:bCs/>
                <w:color w:val="000000"/>
                <w:sz w:val="16"/>
                <w:szCs w:val="16"/>
              </w:rPr>
              <w:br/>
              <w:t>(Includes Sample</w:t>
            </w:r>
            <w:r w:rsidRPr="00A5194C">
              <w:rPr>
                <w:rFonts w:ascii="Arial" w:hAnsi="Arial" w:cs="Arial"/>
                <w:b/>
                <w:bCs/>
                <w:color w:val="000000"/>
                <w:sz w:val="16"/>
                <w:szCs w:val="16"/>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 (if Not A)</w:t>
            </w:r>
          </w:p>
        </w:tc>
      </w:tr>
      <w:tr w:rsidR="002B750B" w:rsidRPr="00A5194C">
        <w:trPr>
          <w:cantSplit/>
          <w:jc w:val="center"/>
        </w:trPr>
        <w:tc>
          <w:tcPr>
            <w:tcW w:w="145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w:t>
            </w:r>
          </w:p>
        </w:tc>
        <w:tc>
          <w:tcPr>
            <w:tcW w:w="2468"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386D12" w:rsidRDefault="00386D12">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41" w:name="IDX241"/>
            <w:bookmarkEnd w:id="241"/>
            <w:r w:rsidRPr="00A5194C">
              <w:rPr>
                <w:rFonts w:ascii="Arial" w:hAnsi="Arial" w:cs="Arial"/>
                <w:b/>
                <w:bCs/>
                <w:color w:val="000000"/>
                <w:sz w:val="16"/>
                <w:szCs w:val="16"/>
              </w:rPr>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Mai et al., 2012</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Nested Case Control</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19–50 years; 51–70 years; 19 years or older; of Nord-Trondelag; 65 years or less</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specified</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HUNT study</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Manufacturer</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Nord-Trondelag, Norway</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2613/2542/57</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39.7 (8.5)/NR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Reported</w:t>
            </w: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women cases- 56.7 (23.7) nmol/L, controls- 59.5 (23.1) nmol/L  men cases-54.8 (20.8) nmol/L, controls- 58.9 (23.5) nmol/L</w:t>
            </w:r>
          </w:p>
        </w:tc>
      </w:tr>
    </w:tbl>
    <w:p w:rsidR="002B750B" w:rsidRDefault="002B750B">
      <w:pPr>
        <w:adjustRightInd w:val="0"/>
        <w:rPr>
          <w:rFonts w:ascii="Arial" w:hAnsi="Arial" w:cs="Arial"/>
          <w:color w:val="000000"/>
          <w:sz w:val="14"/>
          <w:szCs w:val="14"/>
        </w:rPr>
      </w:pPr>
    </w:p>
    <w:p w:rsidR="00386D12" w:rsidRDefault="00386D12">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450"/>
        <w:gridCol w:w="2170"/>
        <w:gridCol w:w="1450"/>
        <w:gridCol w:w="1090"/>
        <w:gridCol w:w="1810"/>
        <w:gridCol w:w="730"/>
        <w:gridCol w:w="730"/>
        <w:gridCol w:w="1450"/>
        <w:gridCol w:w="802"/>
        <w:gridCol w:w="874"/>
        <w:gridCol w:w="740"/>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42" w:name="IDX242"/>
            <w:bookmarkEnd w:id="242"/>
            <w:r w:rsidRPr="00A5194C">
              <w:rPr>
                <w:rFonts w:ascii="Arial" w:hAnsi="Arial" w:cs="Arial"/>
                <w:b/>
                <w:bCs/>
                <w:color w:val="000000"/>
                <w:sz w:val="16"/>
                <w:szCs w:val="16"/>
              </w:rPr>
              <w:lastRenderedPageBreak/>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74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Mai et al., 2012</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Nested Case Control</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Demographics (Age, Sex, Race/Ethnicity)- Age, Education; Anthropometrics-  BMI; Sun Exposure- Season Of Blood Collection; Smoking, Other Lifestyle Factors- Daily Smoking, Physical Activity; Other - Allergic Rhinitis, Copd, Social Benefit, Economic Difficulties</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Primary-Asthma</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&gt;=75.0-female</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81/328</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50.0–74.9-female</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125/555</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0.57, 1.13</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&lt;50.0-female</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170/566</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0.94</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0.67, 1.32</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each 25-nmol/L reduction-female</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376/1449</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0.97</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0.85, 1.12</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&gt;=75.0-male</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33/247</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50.0–74.9-male</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77/384</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1.5</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0.95, 2.38</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&lt;50.0-male</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11 yrs</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98/462</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1.47</w:t>
            </w: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0.93, 2.32</w:t>
            </w:r>
          </w:p>
        </w:tc>
        <w:tc>
          <w:tcPr>
            <w:tcW w:w="74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each 25-nmol/L reduction-male</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 yrs</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208/1093</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1.14</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0.94, 1.37</w:t>
            </w:r>
          </w:p>
        </w:tc>
        <w:tc>
          <w:tcPr>
            <w:tcW w:w="74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386D12" w:rsidRDefault="00386D12">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234"/>
        <w:gridCol w:w="1234"/>
        <w:gridCol w:w="1234"/>
        <w:gridCol w:w="1450"/>
        <w:gridCol w:w="1234"/>
        <w:gridCol w:w="1450"/>
        <w:gridCol w:w="1450"/>
        <w:gridCol w:w="1450"/>
        <w:gridCol w:w="1450"/>
        <w:gridCol w:w="2180"/>
      </w:tblGrid>
      <w:tr w:rsidR="002B750B" w:rsidRPr="00A5194C">
        <w:trPr>
          <w:cantSplit/>
          <w:tblHeader/>
          <w:jc w:val="center"/>
        </w:trPr>
        <w:tc>
          <w:tcPr>
            <w:tcW w:w="15096" w:type="dxa"/>
            <w:gridSpan w:val="11"/>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43" w:name="IDX243"/>
            <w:bookmarkEnd w:id="243"/>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Eligibility</w:t>
            </w:r>
            <w:r w:rsidRPr="00A5194C">
              <w:rPr>
                <w:rFonts w:ascii="Arial" w:hAnsi="Arial" w:cs="Arial"/>
                <w:b/>
                <w:bCs/>
                <w:color w:val="000000"/>
                <w:sz w:val="16"/>
                <w:szCs w:val="16"/>
              </w:rPr>
              <w:br/>
              <w:t>Criteria</w:t>
            </w:r>
            <w:r w:rsidRPr="00A5194C">
              <w:rPr>
                <w:rFonts w:ascii="Arial" w:hAnsi="Arial" w:cs="Arial"/>
                <w:b/>
                <w:bCs/>
                <w:color w:val="000000"/>
                <w:sz w:val="16"/>
                <w:szCs w:val="16"/>
              </w:rPr>
              <w:br/>
              <w:t>Clear?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Sampling of</w:t>
            </w:r>
            <w:r w:rsidRPr="00A5194C">
              <w:rPr>
                <w:rFonts w:ascii="Arial" w:hAnsi="Arial" w:cs="Arial"/>
                <w:b/>
                <w:bCs/>
                <w:color w:val="000000"/>
                <w:sz w:val="16"/>
                <w:szCs w:val="16"/>
              </w:rPr>
              <w:br/>
              <w:t>Population</w:t>
            </w:r>
            <w:r w:rsidRPr="00A5194C">
              <w:rPr>
                <w:rFonts w:ascii="Arial" w:hAnsi="Arial" w:cs="Arial"/>
                <w:b/>
                <w:bCs/>
                <w:color w:val="000000"/>
                <w:sz w:val="16"/>
                <w:szCs w:val="16"/>
              </w:rPr>
              <w:br/>
              <w:t>Random or</w:t>
            </w:r>
            <w:r w:rsidRPr="00A5194C">
              <w:rPr>
                <w:rFonts w:ascii="Arial" w:hAnsi="Arial" w:cs="Arial"/>
                <w:b/>
                <w:bCs/>
                <w:color w:val="000000"/>
                <w:sz w:val="16"/>
                <w:szCs w:val="16"/>
              </w:rPr>
              <w:br/>
              <w:t>Consecutive?</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Outcome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Exposure</w:t>
            </w:r>
            <w:r w:rsidRPr="00A5194C">
              <w:rPr>
                <w:rFonts w:ascii="Arial" w:hAnsi="Arial" w:cs="Arial"/>
                <w:b/>
                <w:bCs/>
                <w:color w:val="000000"/>
                <w:sz w:val="16"/>
                <w:szCs w:val="16"/>
              </w:rPr>
              <w:br/>
              <w:t>Measurement?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Method</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Food</w:t>
            </w:r>
            <w:r w:rsidRPr="00A5194C">
              <w:rPr>
                <w:rFonts w:ascii="Arial" w:hAnsi="Arial" w:cs="Arial"/>
                <w:b/>
                <w:bCs/>
                <w:color w:val="000000"/>
                <w:sz w:val="16"/>
                <w:szCs w:val="16"/>
              </w:rPr>
              <w:br/>
              <w:t>Composition</w:t>
            </w:r>
            <w:r w:rsidRPr="00A5194C">
              <w:rPr>
                <w:rFonts w:ascii="Arial" w:hAnsi="Arial" w:cs="Arial"/>
                <w:b/>
                <w:bCs/>
                <w:color w:val="000000"/>
                <w:sz w:val="16"/>
                <w:szCs w:val="16"/>
              </w:rPr>
              <w:br/>
              <w:t>Database or</w:t>
            </w:r>
            <w:r w:rsidRPr="00A5194C">
              <w:rPr>
                <w:rFonts w:ascii="Arial" w:hAnsi="Arial" w:cs="Arial"/>
                <w:b/>
                <w:bCs/>
                <w:color w:val="000000"/>
                <w:sz w:val="16"/>
                <w:szCs w:val="16"/>
              </w:rPr>
              <w:br/>
              <w:t>Suppl</w:t>
            </w:r>
            <w:r w:rsidRPr="00A5194C">
              <w:rPr>
                <w:rFonts w:ascii="Arial" w:hAnsi="Arial" w:cs="Arial"/>
                <w:b/>
                <w:bCs/>
                <w:color w:val="000000"/>
                <w:sz w:val="16"/>
                <w:szCs w:val="16"/>
              </w:rPr>
              <w:br/>
              <w:t>Composition</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Internal</w:t>
            </w:r>
            <w:r w:rsidRPr="00A5194C">
              <w:rPr>
                <w:rFonts w:ascii="Arial" w:hAnsi="Arial" w:cs="Arial"/>
                <w:b/>
                <w:bCs/>
                <w:color w:val="000000"/>
                <w:sz w:val="16"/>
                <w:szCs w:val="16"/>
              </w:rPr>
              <w:br/>
              <w:t>Calibration?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One of the</w:t>
            </w:r>
            <w:r w:rsidRPr="00A5194C">
              <w:rPr>
                <w:rFonts w:ascii="Arial" w:hAnsi="Arial" w:cs="Arial"/>
                <w:b/>
                <w:bCs/>
                <w:color w:val="000000"/>
                <w:sz w:val="16"/>
                <w:szCs w:val="16"/>
              </w:rPr>
              <w:br/>
              <w:t>Prespecified</w:t>
            </w:r>
            <w:r w:rsidRPr="00A5194C">
              <w:rPr>
                <w:rFonts w:ascii="Arial" w:hAnsi="Arial" w:cs="Arial"/>
                <w:b/>
                <w:bCs/>
                <w:color w:val="000000"/>
                <w:sz w:val="16"/>
                <w:szCs w:val="16"/>
              </w:rPr>
              <w:br/>
              <w:t>Biomarkers</w:t>
            </w:r>
            <w:r w:rsidRPr="00A5194C">
              <w:rPr>
                <w:rFonts w:ascii="Arial" w:hAnsi="Arial" w:cs="Arial"/>
                <w:b/>
                <w:bCs/>
                <w:color w:val="000000"/>
                <w:sz w:val="16"/>
                <w:szCs w:val="16"/>
              </w:rPr>
              <w:br/>
              <w:t>Methods Used?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Time From</w:t>
            </w:r>
            <w:r w:rsidRPr="00A5194C">
              <w:rPr>
                <w:rFonts w:ascii="Arial" w:hAnsi="Arial" w:cs="Arial"/>
                <w:b/>
                <w:bCs/>
                <w:color w:val="000000"/>
                <w:sz w:val="16"/>
                <w:szCs w:val="16"/>
              </w:rPr>
              <w:br/>
              <w:t>Sample</w:t>
            </w:r>
            <w:r w:rsidRPr="00A5194C">
              <w:rPr>
                <w:rFonts w:ascii="Arial" w:hAnsi="Arial" w:cs="Arial"/>
                <w:b/>
                <w:bCs/>
                <w:color w:val="000000"/>
                <w:sz w:val="16"/>
                <w:szCs w:val="16"/>
              </w:rPr>
              <w:br/>
              <w:t>Collection</w:t>
            </w:r>
            <w:r w:rsidRPr="00A5194C">
              <w:rPr>
                <w:rFonts w:ascii="Arial" w:hAnsi="Arial" w:cs="Arial"/>
                <w:b/>
                <w:bCs/>
                <w:color w:val="000000"/>
                <w:sz w:val="16"/>
                <w:szCs w:val="16"/>
              </w:rPr>
              <w:br/>
              <w:t>to Sample</w:t>
            </w:r>
            <w:r w:rsidRPr="00A5194C">
              <w:rPr>
                <w:rFonts w:ascii="Arial" w:hAnsi="Arial" w:cs="Arial"/>
                <w:b/>
                <w:bCs/>
                <w:color w:val="000000"/>
                <w:sz w:val="16"/>
                <w:szCs w:val="16"/>
              </w:rPr>
              <w:br/>
              <w:t>Analysis Reported?</w:t>
            </w:r>
          </w:p>
        </w:tc>
        <w:tc>
          <w:tcPr>
            <w:tcW w:w="218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Level of</w:t>
            </w:r>
            <w:r w:rsidRPr="00A5194C">
              <w:rPr>
                <w:rFonts w:ascii="Arial" w:hAnsi="Arial" w:cs="Arial"/>
                <w:b/>
                <w:bCs/>
                <w:color w:val="000000"/>
                <w:sz w:val="16"/>
                <w:szCs w:val="16"/>
              </w:rPr>
              <w:br/>
              <w:t>Exposure in</w:t>
            </w:r>
            <w:r w:rsidRPr="00A5194C">
              <w:rPr>
                <w:rFonts w:ascii="Arial" w:hAnsi="Arial" w:cs="Arial"/>
                <w:b/>
                <w:bCs/>
                <w:color w:val="000000"/>
                <w:sz w:val="16"/>
                <w:szCs w:val="16"/>
              </w:rPr>
              <w:br/>
              <w:t>Comparative</w:t>
            </w:r>
            <w:r w:rsidRPr="00A5194C">
              <w:rPr>
                <w:rFonts w:ascii="Arial" w:hAnsi="Arial" w:cs="Arial"/>
                <w:b/>
                <w:bCs/>
                <w:color w:val="000000"/>
                <w:sz w:val="16"/>
                <w:szCs w:val="16"/>
              </w:rPr>
              <w:br/>
              <w:t>Categories</w:t>
            </w:r>
            <w:r w:rsidRPr="00A5194C">
              <w:rPr>
                <w:rFonts w:ascii="Arial" w:hAnsi="Arial" w:cs="Arial"/>
                <w:b/>
                <w:bCs/>
                <w:color w:val="000000"/>
                <w:sz w:val="16"/>
                <w:szCs w:val="16"/>
              </w:rPr>
              <w:br/>
              <w:t>Given?</w:t>
            </w:r>
            <w:r w:rsidRPr="00A5194C">
              <w:rPr>
                <w:rFonts w:ascii="Arial" w:hAnsi="Arial" w:cs="Arial"/>
                <w:b/>
                <w:bCs/>
                <w:color w:val="000000"/>
                <w:sz w:val="16"/>
                <w:szCs w:val="16"/>
              </w:rPr>
              <w:br/>
              <w:t>(Categorical</w:t>
            </w:r>
            <w:r w:rsidRPr="00A5194C">
              <w:rPr>
                <w:rFonts w:ascii="Arial" w:hAnsi="Arial" w:cs="Arial"/>
                <w:b/>
                <w:bCs/>
                <w:color w:val="000000"/>
                <w:sz w:val="16"/>
                <w:szCs w:val="16"/>
              </w:rPr>
              <w:br/>
              <w:t>Analyses Only)</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Mai et al., 2012</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8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r>
    </w:tbl>
    <w:p w:rsidR="002B750B" w:rsidRPr="00A5194C"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1450"/>
        <w:gridCol w:w="1234"/>
        <w:gridCol w:w="1450"/>
        <w:gridCol w:w="1234"/>
        <w:gridCol w:w="1450"/>
        <w:gridCol w:w="1450"/>
        <w:gridCol w:w="1450"/>
        <w:gridCol w:w="1450"/>
        <w:gridCol w:w="1450"/>
        <w:gridCol w:w="2468"/>
      </w:tblGrid>
      <w:tr w:rsidR="002B750B" w:rsidRPr="00A5194C">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Adjusted or</w:t>
            </w:r>
            <w:r w:rsidRPr="00A5194C">
              <w:rPr>
                <w:rFonts w:ascii="Arial" w:hAnsi="Arial" w:cs="Arial"/>
                <w:b/>
                <w:bCs/>
                <w:color w:val="000000"/>
                <w:sz w:val="16"/>
                <w:szCs w:val="16"/>
              </w:rPr>
              <w:br/>
              <w:t>Matched for</w:t>
            </w:r>
            <w:r w:rsidRPr="00A5194C">
              <w:rPr>
                <w:rFonts w:ascii="Arial" w:hAnsi="Arial" w:cs="Arial"/>
                <w:b/>
                <w:bCs/>
                <w:color w:val="000000"/>
                <w:sz w:val="16"/>
                <w:szCs w:val="16"/>
              </w:rPr>
              <w:br/>
              <w:t>Any Confounders?</w:t>
            </w:r>
            <w:r w:rsidRPr="00A5194C">
              <w:rPr>
                <w:rFonts w:ascii="Arial" w:hAnsi="Arial" w:cs="Arial"/>
                <w:b/>
                <w:bCs/>
                <w:color w:val="000000"/>
                <w:sz w:val="16"/>
                <w:szCs w:val="16"/>
              </w:rPr>
              <w:br/>
              <w:t>(Besides</w:t>
            </w:r>
            <w:r w:rsidRPr="00A5194C">
              <w:rPr>
                <w:rFonts w:ascii="Arial" w:hAnsi="Arial" w:cs="Arial"/>
                <w:b/>
                <w:bCs/>
                <w:color w:val="000000"/>
                <w:sz w:val="16"/>
                <w:szCs w:val="16"/>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w:t>
            </w:r>
            <w:r w:rsidRPr="00A5194C">
              <w:rPr>
                <w:rFonts w:ascii="Arial" w:hAnsi="Arial" w:cs="Arial"/>
                <w:b/>
                <w:bCs/>
                <w:color w:val="000000"/>
                <w:sz w:val="16"/>
                <w:szCs w:val="16"/>
              </w:rPr>
              <w:br/>
              <w:t>of Final</w:t>
            </w:r>
            <w:r w:rsidRPr="00A5194C">
              <w:rPr>
                <w:rFonts w:ascii="Arial" w:hAnsi="Arial" w:cs="Arial"/>
                <w:b/>
                <w:bCs/>
                <w:color w:val="000000"/>
                <w:sz w:val="16"/>
                <w:szCs w:val="16"/>
              </w:rPr>
              <w:br/>
              <w:t>Adjusted</w:t>
            </w:r>
            <w:r w:rsidRPr="00A5194C">
              <w:rPr>
                <w:rFonts w:ascii="Arial" w:hAnsi="Arial" w:cs="Arial"/>
                <w:b/>
                <w:bCs/>
                <w:color w:val="000000"/>
                <w:sz w:val="16"/>
                <w:szCs w:val="16"/>
              </w:rPr>
              <w:br/>
              <w:t>Model Selection?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 Definition</w:t>
            </w:r>
            <w:r w:rsidRPr="00A5194C">
              <w:rPr>
                <w:rFonts w:ascii="Arial" w:hAnsi="Arial" w:cs="Arial"/>
                <w:b/>
                <w:bCs/>
                <w:color w:val="000000"/>
                <w:sz w:val="16"/>
                <w:szCs w:val="16"/>
              </w:rPr>
              <w:br/>
              <w:t>of Outcome</w:t>
            </w:r>
            <w:r w:rsidRPr="00A5194C">
              <w:rPr>
                <w:rFonts w:ascii="Arial" w:hAnsi="Arial" w:cs="Arial"/>
                <w:b/>
                <w:bCs/>
                <w:color w:val="000000"/>
                <w:sz w:val="16"/>
                <w:szCs w:val="16"/>
              </w:rPr>
              <w:br/>
              <w:t>Including Time</w:t>
            </w:r>
            <w:r w:rsidRPr="00A5194C">
              <w:rPr>
                <w:rFonts w:ascii="Arial" w:hAnsi="Arial" w:cs="Arial"/>
                <w:b/>
                <w:bCs/>
                <w:color w:val="000000"/>
                <w:sz w:val="16"/>
                <w:szCs w:val="16"/>
              </w:rPr>
              <w:br/>
              <w:t>of Ascertainment?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Loss to</w:t>
            </w:r>
            <w:r w:rsidRPr="00A5194C">
              <w:rPr>
                <w:rFonts w:ascii="Arial" w:hAnsi="Arial" w:cs="Arial"/>
                <w:b/>
                <w:bCs/>
                <w:color w:val="000000"/>
                <w:sz w:val="16"/>
                <w:szCs w:val="16"/>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Do the</w:t>
            </w:r>
            <w:r w:rsidRPr="00A5194C">
              <w:rPr>
                <w:rFonts w:ascii="Arial" w:hAnsi="Arial" w:cs="Arial"/>
                <w:b/>
                <w:bCs/>
                <w:color w:val="000000"/>
                <w:sz w:val="16"/>
                <w:szCs w:val="16"/>
              </w:rPr>
              <w:br/>
              <w:t>Authors Specify</w:t>
            </w:r>
            <w:r w:rsidRPr="00A5194C">
              <w:rPr>
                <w:rFonts w:ascii="Arial" w:hAnsi="Arial" w:cs="Arial"/>
                <w:b/>
                <w:bCs/>
                <w:color w:val="000000"/>
                <w:sz w:val="16"/>
                <w:szCs w:val="16"/>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Prospective</w:t>
            </w:r>
            <w:r w:rsidRPr="00A5194C">
              <w:rPr>
                <w:rFonts w:ascii="Arial" w:hAnsi="Arial" w:cs="Arial"/>
                <w:b/>
                <w:bCs/>
                <w:color w:val="000000"/>
                <w:sz w:val="16"/>
                <w:szCs w:val="16"/>
              </w:rPr>
              <w:br/>
              <w:t>Collection</w:t>
            </w:r>
            <w:r w:rsidRPr="00A5194C">
              <w:rPr>
                <w:rFonts w:ascii="Arial" w:hAnsi="Arial" w:cs="Arial"/>
                <w:b/>
                <w:bCs/>
                <w:color w:val="000000"/>
                <w:sz w:val="16"/>
                <w:szCs w:val="16"/>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Analysis Was</w:t>
            </w:r>
            <w:r w:rsidRPr="00A5194C">
              <w:rPr>
                <w:rFonts w:ascii="Arial" w:hAnsi="Arial" w:cs="Arial"/>
                <w:b/>
                <w:bCs/>
                <w:color w:val="000000"/>
                <w:sz w:val="16"/>
                <w:szCs w:val="16"/>
              </w:rPr>
              <w:br/>
              <w:t>Planned When</w:t>
            </w:r>
            <w:r w:rsidRPr="00A5194C">
              <w:rPr>
                <w:rFonts w:ascii="Arial" w:hAnsi="Arial" w:cs="Arial"/>
                <w:b/>
                <w:bCs/>
                <w:color w:val="000000"/>
                <w:sz w:val="16"/>
                <w:szCs w:val="16"/>
              </w:rPr>
              <w:br/>
              <w:t>Cohort Was</w:t>
            </w:r>
            <w:r w:rsidRPr="00A5194C">
              <w:rPr>
                <w:rFonts w:ascii="Arial" w:hAnsi="Arial" w:cs="Arial"/>
                <w:b/>
                <w:bCs/>
                <w:color w:val="000000"/>
                <w:sz w:val="16"/>
                <w:szCs w:val="16"/>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 of</w:t>
            </w:r>
            <w:r w:rsidRPr="00A5194C">
              <w:rPr>
                <w:rFonts w:ascii="Arial" w:hAnsi="Arial" w:cs="Arial"/>
                <w:b/>
                <w:bCs/>
                <w:color w:val="000000"/>
                <w:sz w:val="16"/>
                <w:szCs w:val="16"/>
              </w:rPr>
              <w:br/>
              <w:t>Sample Size</w:t>
            </w:r>
            <w:r w:rsidRPr="00A5194C">
              <w:rPr>
                <w:rFonts w:ascii="Arial" w:hAnsi="Arial" w:cs="Arial"/>
                <w:b/>
                <w:bCs/>
                <w:color w:val="000000"/>
                <w:sz w:val="16"/>
                <w:szCs w:val="16"/>
              </w:rPr>
              <w:br/>
              <w:t>(Includes Sample</w:t>
            </w:r>
            <w:r w:rsidRPr="00A5194C">
              <w:rPr>
                <w:rFonts w:ascii="Arial" w:hAnsi="Arial" w:cs="Arial"/>
                <w:b/>
                <w:bCs/>
                <w:color w:val="000000"/>
                <w:sz w:val="16"/>
                <w:szCs w:val="16"/>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 (if Not A)</w:t>
            </w:r>
          </w:p>
        </w:tc>
      </w:tr>
      <w:tr w:rsidR="002B750B" w:rsidRPr="00A5194C">
        <w:trPr>
          <w:cantSplit/>
          <w:jc w:val="center"/>
        </w:trPr>
        <w:tc>
          <w:tcPr>
            <w:tcW w:w="145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w:t>
            </w:r>
          </w:p>
        </w:tc>
        <w:tc>
          <w:tcPr>
            <w:tcW w:w="2468"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2B750B"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44" w:name="IDX244"/>
            <w:bookmarkEnd w:id="244"/>
            <w:r w:rsidRPr="00A5194C">
              <w:rPr>
                <w:rFonts w:ascii="Arial" w:hAnsi="Arial" w:cs="Arial"/>
                <w:b/>
                <w:bCs/>
                <w:color w:val="000000"/>
                <w:sz w:val="16"/>
                <w:szCs w:val="16"/>
              </w:rPr>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McCullough et al., 2009</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Nested Case Control</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specified</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pre or perimenopausal at baseline; no appropriate match; one or less vials of serum; extreme 25(OH)D level</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Cancer Prevention Study-II (CPS-II)</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Unclear</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USA; 21 states</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1032/1032/100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69.6 (5.8)/NR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Non-Hispanic White=971; Race_other1=29</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Plasma 25(OH)D cases- 56.5 (22.0) nmol/L controls-  56.2 (22.2) nmol/L</w:t>
            </w:r>
          </w:p>
        </w:tc>
      </w:tr>
    </w:tbl>
    <w:p w:rsidR="002B750B" w:rsidRDefault="002B750B">
      <w:pPr>
        <w:adjustRightInd w:val="0"/>
        <w:rPr>
          <w:rFonts w:ascii="Arial" w:hAnsi="Arial" w:cs="Arial"/>
          <w:color w:val="000000"/>
          <w:sz w:val="14"/>
          <w:szCs w:val="14"/>
        </w:rPr>
      </w:pPr>
    </w:p>
    <w:p w:rsidR="002B750B"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450"/>
        <w:gridCol w:w="2170"/>
        <w:gridCol w:w="1450"/>
        <w:gridCol w:w="1090"/>
        <w:gridCol w:w="1810"/>
        <w:gridCol w:w="730"/>
        <w:gridCol w:w="730"/>
        <w:gridCol w:w="1450"/>
        <w:gridCol w:w="802"/>
        <w:gridCol w:w="874"/>
        <w:gridCol w:w="740"/>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45" w:name="IDX245"/>
            <w:bookmarkEnd w:id="245"/>
            <w:r w:rsidRPr="00A5194C">
              <w:rPr>
                <w:rFonts w:ascii="Arial" w:hAnsi="Arial" w:cs="Arial"/>
                <w:b/>
                <w:bCs/>
                <w:color w:val="000000"/>
                <w:sz w:val="16"/>
                <w:szCs w:val="16"/>
              </w:rPr>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74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McCullough et al., 2009</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Nested Case Control</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race, ethnicity, date of blood draw</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Demographics (Age, Sex, Race/Ethnicity)- Birth Year, Race; Anthropometrics- Body Mass Index At Blood Collection, Weight Change From Age 18 Years To Blood Collection; Sun Exposure- Season; Other - Parity And Age At First Birth</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Primary-Breast Cancer</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&lt;36.7nmol/L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1month–6.9years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89/193</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36.7&lt;49.8nmol/L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1month–6.9years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115/217</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1.29</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0.86, 1.94</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49.8&lt;60.8nmol/L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1month–6.9years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99/204</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1.14</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0.75, 1.72</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60.8&lt;73.2nmol/L</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1month–6.9years</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118/220</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1.44</w:t>
            </w: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0.96, 2.18</w:t>
            </w:r>
          </w:p>
        </w:tc>
        <w:tc>
          <w:tcPr>
            <w:tcW w:w="74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&gt;73.2nmol/L</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1month–6.9years</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95/198</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1.09</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0.70, 1,68</w:t>
            </w:r>
          </w:p>
        </w:tc>
        <w:tc>
          <w:tcPr>
            <w:tcW w:w="74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0.600</w:t>
            </w:r>
          </w:p>
        </w:tc>
      </w:tr>
    </w:tbl>
    <w:p w:rsidR="002B750B"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234"/>
        <w:gridCol w:w="1234"/>
        <w:gridCol w:w="1234"/>
        <w:gridCol w:w="1450"/>
        <w:gridCol w:w="1234"/>
        <w:gridCol w:w="1450"/>
        <w:gridCol w:w="1450"/>
        <w:gridCol w:w="1450"/>
        <w:gridCol w:w="1450"/>
        <w:gridCol w:w="2180"/>
      </w:tblGrid>
      <w:tr w:rsidR="002B750B" w:rsidRPr="00A5194C">
        <w:trPr>
          <w:cantSplit/>
          <w:tblHeader/>
          <w:jc w:val="center"/>
        </w:trPr>
        <w:tc>
          <w:tcPr>
            <w:tcW w:w="15096" w:type="dxa"/>
            <w:gridSpan w:val="11"/>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46" w:name="IDX246"/>
            <w:bookmarkEnd w:id="246"/>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Eligibility</w:t>
            </w:r>
            <w:r w:rsidRPr="00A5194C">
              <w:rPr>
                <w:rFonts w:ascii="Arial" w:hAnsi="Arial" w:cs="Arial"/>
                <w:b/>
                <w:bCs/>
                <w:color w:val="000000"/>
                <w:sz w:val="16"/>
                <w:szCs w:val="16"/>
              </w:rPr>
              <w:br/>
              <w:t>Criteria</w:t>
            </w:r>
            <w:r w:rsidRPr="00A5194C">
              <w:rPr>
                <w:rFonts w:ascii="Arial" w:hAnsi="Arial" w:cs="Arial"/>
                <w:b/>
                <w:bCs/>
                <w:color w:val="000000"/>
                <w:sz w:val="16"/>
                <w:szCs w:val="16"/>
              </w:rPr>
              <w:br/>
              <w:t>Clear?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Sampling of</w:t>
            </w:r>
            <w:r w:rsidRPr="00A5194C">
              <w:rPr>
                <w:rFonts w:ascii="Arial" w:hAnsi="Arial" w:cs="Arial"/>
                <w:b/>
                <w:bCs/>
                <w:color w:val="000000"/>
                <w:sz w:val="16"/>
                <w:szCs w:val="16"/>
              </w:rPr>
              <w:br/>
              <w:t>Population</w:t>
            </w:r>
            <w:r w:rsidRPr="00A5194C">
              <w:rPr>
                <w:rFonts w:ascii="Arial" w:hAnsi="Arial" w:cs="Arial"/>
                <w:b/>
                <w:bCs/>
                <w:color w:val="000000"/>
                <w:sz w:val="16"/>
                <w:szCs w:val="16"/>
              </w:rPr>
              <w:br/>
              <w:t>Random or</w:t>
            </w:r>
            <w:r w:rsidRPr="00A5194C">
              <w:rPr>
                <w:rFonts w:ascii="Arial" w:hAnsi="Arial" w:cs="Arial"/>
                <w:b/>
                <w:bCs/>
                <w:color w:val="000000"/>
                <w:sz w:val="16"/>
                <w:szCs w:val="16"/>
              </w:rPr>
              <w:br/>
              <w:t>Consecutive?</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Outcome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Exposure</w:t>
            </w:r>
            <w:r w:rsidRPr="00A5194C">
              <w:rPr>
                <w:rFonts w:ascii="Arial" w:hAnsi="Arial" w:cs="Arial"/>
                <w:b/>
                <w:bCs/>
                <w:color w:val="000000"/>
                <w:sz w:val="16"/>
                <w:szCs w:val="16"/>
              </w:rPr>
              <w:br/>
              <w:t>Measurement?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Method</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Food</w:t>
            </w:r>
            <w:r w:rsidRPr="00A5194C">
              <w:rPr>
                <w:rFonts w:ascii="Arial" w:hAnsi="Arial" w:cs="Arial"/>
                <w:b/>
                <w:bCs/>
                <w:color w:val="000000"/>
                <w:sz w:val="16"/>
                <w:szCs w:val="16"/>
              </w:rPr>
              <w:br/>
              <w:t>Composition</w:t>
            </w:r>
            <w:r w:rsidRPr="00A5194C">
              <w:rPr>
                <w:rFonts w:ascii="Arial" w:hAnsi="Arial" w:cs="Arial"/>
                <w:b/>
                <w:bCs/>
                <w:color w:val="000000"/>
                <w:sz w:val="16"/>
                <w:szCs w:val="16"/>
              </w:rPr>
              <w:br/>
              <w:t>Database or</w:t>
            </w:r>
            <w:r w:rsidRPr="00A5194C">
              <w:rPr>
                <w:rFonts w:ascii="Arial" w:hAnsi="Arial" w:cs="Arial"/>
                <w:b/>
                <w:bCs/>
                <w:color w:val="000000"/>
                <w:sz w:val="16"/>
                <w:szCs w:val="16"/>
              </w:rPr>
              <w:br/>
              <w:t>Suppl</w:t>
            </w:r>
            <w:r w:rsidRPr="00A5194C">
              <w:rPr>
                <w:rFonts w:ascii="Arial" w:hAnsi="Arial" w:cs="Arial"/>
                <w:b/>
                <w:bCs/>
                <w:color w:val="000000"/>
                <w:sz w:val="16"/>
                <w:szCs w:val="16"/>
              </w:rPr>
              <w:br/>
              <w:t>Composition</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Internal</w:t>
            </w:r>
            <w:r w:rsidRPr="00A5194C">
              <w:rPr>
                <w:rFonts w:ascii="Arial" w:hAnsi="Arial" w:cs="Arial"/>
                <w:b/>
                <w:bCs/>
                <w:color w:val="000000"/>
                <w:sz w:val="16"/>
                <w:szCs w:val="16"/>
              </w:rPr>
              <w:br/>
              <w:t>Calibration?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One of the</w:t>
            </w:r>
            <w:r w:rsidRPr="00A5194C">
              <w:rPr>
                <w:rFonts w:ascii="Arial" w:hAnsi="Arial" w:cs="Arial"/>
                <w:b/>
                <w:bCs/>
                <w:color w:val="000000"/>
                <w:sz w:val="16"/>
                <w:szCs w:val="16"/>
              </w:rPr>
              <w:br/>
              <w:t>Prespecified</w:t>
            </w:r>
            <w:r w:rsidRPr="00A5194C">
              <w:rPr>
                <w:rFonts w:ascii="Arial" w:hAnsi="Arial" w:cs="Arial"/>
                <w:b/>
                <w:bCs/>
                <w:color w:val="000000"/>
                <w:sz w:val="16"/>
                <w:szCs w:val="16"/>
              </w:rPr>
              <w:br/>
              <w:t>Biomarkers</w:t>
            </w:r>
            <w:r w:rsidRPr="00A5194C">
              <w:rPr>
                <w:rFonts w:ascii="Arial" w:hAnsi="Arial" w:cs="Arial"/>
                <w:b/>
                <w:bCs/>
                <w:color w:val="000000"/>
                <w:sz w:val="16"/>
                <w:szCs w:val="16"/>
              </w:rPr>
              <w:br/>
              <w:t>Methods Used?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Time From</w:t>
            </w:r>
            <w:r w:rsidRPr="00A5194C">
              <w:rPr>
                <w:rFonts w:ascii="Arial" w:hAnsi="Arial" w:cs="Arial"/>
                <w:b/>
                <w:bCs/>
                <w:color w:val="000000"/>
                <w:sz w:val="16"/>
                <w:szCs w:val="16"/>
              </w:rPr>
              <w:br/>
              <w:t>Sample</w:t>
            </w:r>
            <w:r w:rsidRPr="00A5194C">
              <w:rPr>
                <w:rFonts w:ascii="Arial" w:hAnsi="Arial" w:cs="Arial"/>
                <w:b/>
                <w:bCs/>
                <w:color w:val="000000"/>
                <w:sz w:val="16"/>
                <w:szCs w:val="16"/>
              </w:rPr>
              <w:br/>
              <w:t>Collection</w:t>
            </w:r>
            <w:r w:rsidRPr="00A5194C">
              <w:rPr>
                <w:rFonts w:ascii="Arial" w:hAnsi="Arial" w:cs="Arial"/>
                <w:b/>
                <w:bCs/>
                <w:color w:val="000000"/>
                <w:sz w:val="16"/>
                <w:szCs w:val="16"/>
              </w:rPr>
              <w:br/>
              <w:t>to Sample</w:t>
            </w:r>
            <w:r w:rsidRPr="00A5194C">
              <w:rPr>
                <w:rFonts w:ascii="Arial" w:hAnsi="Arial" w:cs="Arial"/>
                <w:b/>
                <w:bCs/>
                <w:color w:val="000000"/>
                <w:sz w:val="16"/>
                <w:szCs w:val="16"/>
              </w:rPr>
              <w:br/>
              <w:t>Analysis Reported?</w:t>
            </w:r>
          </w:p>
        </w:tc>
        <w:tc>
          <w:tcPr>
            <w:tcW w:w="218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Level of</w:t>
            </w:r>
            <w:r w:rsidRPr="00A5194C">
              <w:rPr>
                <w:rFonts w:ascii="Arial" w:hAnsi="Arial" w:cs="Arial"/>
                <w:b/>
                <w:bCs/>
                <w:color w:val="000000"/>
                <w:sz w:val="16"/>
                <w:szCs w:val="16"/>
              </w:rPr>
              <w:br/>
              <w:t>Exposure in</w:t>
            </w:r>
            <w:r w:rsidRPr="00A5194C">
              <w:rPr>
                <w:rFonts w:ascii="Arial" w:hAnsi="Arial" w:cs="Arial"/>
                <w:b/>
                <w:bCs/>
                <w:color w:val="000000"/>
                <w:sz w:val="16"/>
                <w:szCs w:val="16"/>
              </w:rPr>
              <w:br/>
              <w:t>Comparative</w:t>
            </w:r>
            <w:r w:rsidRPr="00A5194C">
              <w:rPr>
                <w:rFonts w:ascii="Arial" w:hAnsi="Arial" w:cs="Arial"/>
                <w:b/>
                <w:bCs/>
                <w:color w:val="000000"/>
                <w:sz w:val="16"/>
                <w:szCs w:val="16"/>
              </w:rPr>
              <w:br/>
              <w:t>Categories</w:t>
            </w:r>
            <w:r w:rsidRPr="00A5194C">
              <w:rPr>
                <w:rFonts w:ascii="Arial" w:hAnsi="Arial" w:cs="Arial"/>
                <w:b/>
                <w:bCs/>
                <w:color w:val="000000"/>
                <w:sz w:val="16"/>
                <w:szCs w:val="16"/>
              </w:rPr>
              <w:br/>
              <w:t>Given?</w:t>
            </w:r>
            <w:r w:rsidRPr="00A5194C">
              <w:rPr>
                <w:rFonts w:ascii="Arial" w:hAnsi="Arial" w:cs="Arial"/>
                <w:b/>
                <w:bCs/>
                <w:color w:val="000000"/>
                <w:sz w:val="16"/>
                <w:szCs w:val="16"/>
              </w:rPr>
              <w:br/>
              <w:t>(Categorical</w:t>
            </w:r>
            <w:r w:rsidRPr="00A5194C">
              <w:rPr>
                <w:rFonts w:ascii="Arial" w:hAnsi="Arial" w:cs="Arial"/>
                <w:b/>
                <w:bCs/>
                <w:color w:val="000000"/>
                <w:sz w:val="16"/>
                <w:szCs w:val="16"/>
              </w:rPr>
              <w:br/>
              <w:t>Analyses Only)</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McCullough et al., 2009</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8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r>
    </w:tbl>
    <w:p w:rsidR="002B750B" w:rsidRPr="00A5194C"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1450"/>
        <w:gridCol w:w="1234"/>
        <w:gridCol w:w="1450"/>
        <w:gridCol w:w="1234"/>
        <w:gridCol w:w="1450"/>
        <w:gridCol w:w="1450"/>
        <w:gridCol w:w="1450"/>
        <w:gridCol w:w="1450"/>
        <w:gridCol w:w="1450"/>
        <w:gridCol w:w="2468"/>
      </w:tblGrid>
      <w:tr w:rsidR="002B750B" w:rsidRPr="00A5194C">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lastRenderedPageBreak/>
              <w:t>Quality of Cohort or Nested Case-Control Studies</w:t>
            </w:r>
          </w:p>
        </w:tc>
      </w:tr>
      <w:tr w:rsidR="002B750B" w:rsidRPr="00A5194C">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Adjusted or</w:t>
            </w:r>
            <w:r w:rsidRPr="00A5194C">
              <w:rPr>
                <w:rFonts w:ascii="Arial" w:hAnsi="Arial" w:cs="Arial"/>
                <w:b/>
                <w:bCs/>
                <w:color w:val="000000"/>
                <w:sz w:val="16"/>
                <w:szCs w:val="16"/>
              </w:rPr>
              <w:br/>
              <w:t>Matched for</w:t>
            </w:r>
            <w:r w:rsidRPr="00A5194C">
              <w:rPr>
                <w:rFonts w:ascii="Arial" w:hAnsi="Arial" w:cs="Arial"/>
                <w:b/>
                <w:bCs/>
                <w:color w:val="000000"/>
                <w:sz w:val="16"/>
                <w:szCs w:val="16"/>
              </w:rPr>
              <w:br/>
              <w:t>Any Confounders?</w:t>
            </w:r>
            <w:r w:rsidRPr="00A5194C">
              <w:rPr>
                <w:rFonts w:ascii="Arial" w:hAnsi="Arial" w:cs="Arial"/>
                <w:b/>
                <w:bCs/>
                <w:color w:val="000000"/>
                <w:sz w:val="16"/>
                <w:szCs w:val="16"/>
              </w:rPr>
              <w:br/>
              <w:t>(Besides</w:t>
            </w:r>
            <w:r w:rsidRPr="00A5194C">
              <w:rPr>
                <w:rFonts w:ascii="Arial" w:hAnsi="Arial" w:cs="Arial"/>
                <w:b/>
                <w:bCs/>
                <w:color w:val="000000"/>
                <w:sz w:val="16"/>
                <w:szCs w:val="16"/>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w:t>
            </w:r>
            <w:r w:rsidRPr="00A5194C">
              <w:rPr>
                <w:rFonts w:ascii="Arial" w:hAnsi="Arial" w:cs="Arial"/>
                <w:b/>
                <w:bCs/>
                <w:color w:val="000000"/>
                <w:sz w:val="16"/>
                <w:szCs w:val="16"/>
              </w:rPr>
              <w:br/>
              <w:t>of Final</w:t>
            </w:r>
            <w:r w:rsidRPr="00A5194C">
              <w:rPr>
                <w:rFonts w:ascii="Arial" w:hAnsi="Arial" w:cs="Arial"/>
                <w:b/>
                <w:bCs/>
                <w:color w:val="000000"/>
                <w:sz w:val="16"/>
                <w:szCs w:val="16"/>
              </w:rPr>
              <w:br/>
              <w:t>Adjusted</w:t>
            </w:r>
            <w:r w:rsidRPr="00A5194C">
              <w:rPr>
                <w:rFonts w:ascii="Arial" w:hAnsi="Arial" w:cs="Arial"/>
                <w:b/>
                <w:bCs/>
                <w:color w:val="000000"/>
                <w:sz w:val="16"/>
                <w:szCs w:val="16"/>
              </w:rPr>
              <w:br/>
              <w:t>Model Selection?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 Definition</w:t>
            </w:r>
            <w:r w:rsidRPr="00A5194C">
              <w:rPr>
                <w:rFonts w:ascii="Arial" w:hAnsi="Arial" w:cs="Arial"/>
                <w:b/>
                <w:bCs/>
                <w:color w:val="000000"/>
                <w:sz w:val="16"/>
                <w:szCs w:val="16"/>
              </w:rPr>
              <w:br/>
              <w:t>of Outcome</w:t>
            </w:r>
            <w:r w:rsidRPr="00A5194C">
              <w:rPr>
                <w:rFonts w:ascii="Arial" w:hAnsi="Arial" w:cs="Arial"/>
                <w:b/>
                <w:bCs/>
                <w:color w:val="000000"/>
                <w:sz w:val="16"/>
                <w:szCs w:val="16"/>
              </w:rPr>
              <w:br/>
              <w:t>Including Time</w:t>
            </w:r>
            <w:r w:rsidRPr="00A5194C">
              <w:rPr>
                <w:rFonts w:ascii="Arial" w:hAnsi="Arial" w:cs="Arial"/>
                <w:b/>
                <w:bCs/>
                <w:color w:val="000000"/>
                <w:sz w:val="16"/>
                <w:szCs w:val="16"/>
              </w:rPr>
              <w:br/>
              <w:t>of Ascertainment?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Loss to</w:t>
            </w:r>
            <w:r w:rsidRPr="00A5194C">
              <w:rPr>
                <w:rFonts w:ascii="Arial" w:hAnsi="Arial" w:cs="Arial"/>
                <w:b/>
                <w:bCs/>
                <w:color w:val="000000"/>
                <w:sz w:val="16"/>
                <w:szCs w:val="16"/>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Do the</w:t>
            </w:r>
            <w:r w:rsidRPr="00A5194C">
              <w:rPr>
                <w:rFonts w:ascii="Arial" w:hAnsi="Arial" w:cs="Arial"/>
                <w:b/>
                <w:bCs/>
                <w:color w:val="000000"/>
                <w:sz w:val="16"/>
                <w:szCs w:val="16"/>
              </w:rPr>
              <w:br/>
              <w:t>Authors Specify</w:t>
            </w:r>
            <w:r w:rsidRPr="00A5194C">
              <w:rPr>
                <w:rFonts w:ascii="Arial" w:hAnsi="Arial" w:cs="Arial"/>
                <w:b/>
                <w:bCs/>
                <w:color w:val="000000"/>
                <w:sz w:val="16"/>
                <w:szCs w:val="16"/>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Prospective</w:t>
            </w:r>
            <w:r w:rsidRPr="00A5194C">
              <w:rPr>
                <w:rFonts w:ascii="Arial" w:hAnsi="Arial" w:cs="Arial"/>
                <w:b/>
                <w:bCs/>
                <w:color w:val="000000"/>
                <w:sz w:val="16"/>
                <w:szCs w:val="16"/>
              </w:rPr>
              <w:br/>
              <w:t>Collection</w:t>
            </w:r>
            <w:r w:rsidRPr="00A5194C">
              <w:rPr>
                <w:rFonts w:ascii="Arial" w:hAnsi="Arial" w:cs="Arial"/>
                <w:b/>
                <w:bCs/>
                <w:color w:val="000000"/>
                <w:sz w:val="16"/>
                <w:szCs w:val="16"/>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Analysis Was</w:t>
            </w:r>
            <w:r w:rsidRPr="00A5194C">
              <w:rPr>
                <w:rFonts w:ascii="Arial" w:hAnsi="Arial" w:cs="Arial"/>
                <w:b/>
                <w:bCs/>
                <w:color w:val="000000"/>
                <w:sz w:val="16"/>
                <w:szCs w:val="16"/>
              </w:rPr>
              <w:br/>
              <w:t>Planned When</w:t>
            </w:r>
            <w:r w:rsidRPr="00A5194C">
              <w:rPr>
                <w:rFonts w:ascii="Arial" w:hAnsi="Arial" w:cs="Arial"/>
                <w:b/>
                <w:bCs/>
                <w:color w:val="000000"/>
                <w:sz w:val="16"/>
                <w:szCs w:val="16"/>
              </w:rPr>
              <w:br/>
              <w:t>Cohort Was</w:t>
            </w:r>
            <w:r w:rsidRPr="00A5194C">
              <w:rPr>
                <w:rFonts w:ascii="Arial" w:hAnsi="Arial" w:cs="Arial"/>
                <w:b/>
                <w:bCs/>
                <w:color w:val="000000"/>
                <w:sz w:val="16"/>
                <w:szCs w:val="16"/>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 of</w:t>
            </w:r>
            <w:r w:rsidRPr="00A5194C">
              <w:rPr>
                <w:rFonts w:ascii="Arial" w:hAnsi="Arial" w:cs="Arial"/>
                <w:b/>
                <w:bCs/>
                <w:color w:val="000000"/>
                <w:sz w:val="16"/>
                <w:szCs w:val="16"/>
              </w:rPr>
              <w:br/>
              <w:t>Sample Size</w:t>
            </w:r>
            <w:r w:rsidRPr="00A5194C">
              <w:rPr>
                <w:rFonts w:ascii="Arial" w:hAnsi="Arial" w:cs="Arial"/>
                <w:b/>
                <w:bCs/>
                <w:color w:val="000000"/>
                <w:sz w:val="16"/>
                <w:szCs w:val="16"/>
              </w:rPr>
              <w:br/>
              <w:t>(Includes Sample</w:t>
            </w:r>
            <w:r w:rsidRPr="00A5194C">
              <w:rPr>
                <w:rFonts w:ascii="Arial" w:hAnsi="Arial" w:cs="Arial"/>
                <w:b/>
                <w:bCs/>
                <w:color w:val="000000"/>
                <w:sz w:val="16"/>
                <w:szCs w:val="16"/>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 (if Not A)</w:t>
            </w:r>
          </w:p>
        </w:tc>
      </w:tr>
      <w:tr w:rsidR="002B750B" w:rsidRPr="00A5194C">
        <w:trPr>
          <w:cantSplit/>
          <w:jc w:val="center"/>
        </w:trPr>
        <w:tc>
          <w:tcPr>
            <w:tcW w:w="145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NA</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w:t>
            </w:r>
          </w:p>
        </w:tc>
        <w:tc>
          <w:tcPr>
            <w:tcW w:w="2468"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Reconciled  In the 2009 report: Population b) Y=random or consecutive, N=other sampling like convenience; Outcome c) NA for all observational studies.  If we followed this, then this article would have grade A.</w:t>
            </w:r>
          </w:p>
        </w:tc>
      </w:tr>
    </w:tbl>
    <w:p w:rsidR="002B750B" w:rsidRDefault="002B750B">
      <w:pPr>
        <w:adjustRightInd w:val="0"/>
        <w:rPr>
          <w:rFonts w:ascii="Arial" w:hAnsi="Arial" w:cs="Arial"/>
          <w:color w:val="000000"/>
          <w:sz w:val="14"/>
          <w:szCs w:val="14"/>
        </w:rPr>
      </w:pPr>
    </w:p>
    <w:p w:rsidR="00386D12" w:rsidRDefault="00386D12">
      <w:pPr>
        <w:adjustRightInd w:val="0"/>
        <w:rPr>
          <w:rFonts w:ascii="Arial" w:hAnsi="Arial" w:cs="Arial"/>
          <w:color w:val="000000"/>
          <w:sz w:val="14"/>
          <w:szCs w:val="14"/>
        </w:rPr>
      </w:pPr>
    </w:p>
    <w:p w:rsidR="002B750B"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47" w:name="IDX247"/>
            <w:bookmarkEnd w:id="247"/>
            <w:r w:rsidRPr="00A5194C">
              <w:rPr>
                <w:rFonts w:ascii="Arial" w:hAnsi="Arial" w:cs="Arial"/>
                <w:b/>
                <w:bCs/>
                <w:color w:val="000000"/>
                <w:sz w:val="16"/>
                <w:szCs w:val="16"/>
              </w:rPr>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Mena et al., 2013</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50–74 years of age between 2000 and 2002</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Prior cancer; Current cancer; diagnosis of any type of cancer prior to baseline</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Esther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Government</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Germany (specify city, if given); Saarland</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9,580/9007/46</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 (NR)/50–74</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reported by season for each quartile</w:t>
            </w:r>
          </w:p>
        </w:tc>
      </w:tr>
    </w:tbl>
    <w:p w:rsidR="00C114BC" w:rsidRDefault="00C114BC">
      <w:pPr>
        <w:adjustRightInd w:val="0"/>
        <w:rPr>
          <w:rFonts w:ascii="Arial" w:hAnsi="Arial" w:cs="Arial"/>
          <w:color w:val="000000"/>
          <w:sz w:val="14"/>
          <w:szCs w:val="14"/>
        </w:rPr>
      </w:pPr>
      <w:r>
        <w:rPr>
          <w:rFonts w:ascii="Arial" w:hAnsi="Arial" w:cs="Arial"/>
          <w:color w:val="000000"/>
          <w:sz w:val="14"/>
          <w:szCs w:val="14"/>
        </w:rPr>
        <w:br w:type="page"/>
      </w: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450"/>
        <w:gridCol w:w="2170"/>
        <w:gridCol w:w="1450"/>
        <w:gridCol w:w="1090"/>
        <w:gridCol w:w="1810"/>
        <w:gridCol w:w="730"/>
        <w:gridCol w:w="730"/>
        <w:gridCol w:w="1450"/>
        <w:gridCol w:w="802"/>
        <w:gridCol w:w="874"/>
        <w:gridCol w:w="740"/>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48" w:name="IDX248"/>
            <w:bookmarkEnd w:id="248"/>
            <w:r w:rsidRPr="00A5194C">
              <w:rPr>
                <w:rFonts w:ascii="Arial" w:hAnsi="Arial" w:cs="Arial"/>
                <w:b/>
                <w:bCs/>
                <w:color w:val="000000"/>
                <w:sz w:val="16"/>
                <w:szCs w:val="16"/>
              </w:rPr>
              <w:lastRenderedPageBreak/>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74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Mena et al., 2013</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relevant</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Other Nutrients Or Dietary Factors-; Demographics (Age, Sex, Race/Ethnicity)- Age, Sex, Education; Anthropometrics- Obesity; Smoking, Other Lifestyle Factors- Smoking, Physical Activity; Other - Family History Of Cancer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Primary-Total Cancer</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Q1</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235/2253</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0.93, 1.30</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Q2+Q3</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396/4500</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Q4</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242/2254</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1.12</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0.95, 1.32</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Primary-Prostate Cancer</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Q1</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38/882</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1.16</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0.78, 1.74</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Q2+Q3</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66/1737</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Q4</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67/1505</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0.86, 1.70</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Primary-Breast Cancer</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Q1</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38/1464</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1.08</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0.72, 1.60</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Q2+Q3</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71/2951</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Q4</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28/846</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1.39</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0.89, 2.18</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Primary-Colorectal Cancer</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Q1</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37/2373</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1.02</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0.68, 1.53</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Q2+Q3</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8 yrs</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69/4741</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Q4</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 yrs</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30/2368</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0.77</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0.50, 1.20</w:t>
            </w:r>
          </w:p>
        </w:tc>
        <w:tc>
          <w:tcPr>
            <w:tcW w:w="74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386D12" w:rsidRDefault="00386D12">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234"/>
        <w:gridCol w:w="1234"/>
        <w:gridCol w:w="1234"/>
        <w:gridCol w:w="1450"/>
        <w:gridCol w:w="1234"/>
        <w:gridCol w:w="1450"/>
        <w:gridCol w:w="1450"/>
        <w:gridCol w:w="1450"/>
        <w:gridCol w:w="1450"/>
        <w:gridCol w:w="2180"/>
      </w:tblGrid>
      <w:tr w:rsidR="002B750B" w:rsidRPr="00A5194C">
        <w:trPr>
          <w:cantSplit/>
          <w:tblHeader/>
          <w:jc w:val="center"/>
        </w:trPr>
        <w:tc>
          <w:tcPr>
            <w:tcW w:w="15096" w:type="dxa"/>
            <w:gridSpan w:val="11"/>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49" w:name="IDX249"/>
            <w:bookmarkEnd w:id="249"/>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Eligibility</w:t>
            </w:r>
            <w:r w:rsidRPr="00A5194C">
              <w:rPr>
                <w:rFonts w:ascii="Arial" w:hAnsi="Arial" w:cs="Arial"/>
                <w:b/>
                <w:bCs/>
                <w:color w:val="000000"/>
                <w:sz w:val="16"/>
                <w:szCs w:val="16"/>
              </w:rPr>
              <w:br/>
              <w:t>Criteria</w:t>
            </w:r>
            <w:r w:rsidRPr="00A5194C">
              <w:rPr>
                <w:rFonts w:ascii="Arial" w:hAnsi="Arial" w:cs="Arial"/>
                <w:b/>
                <w:bCs/>
                <w:color w:val="000000"/>
                <w:sz w:val="16"/>
                <w:szCs w:val="16"/>
              </w:rPr>
              <w:br/>
              <w:t>Clear?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Sampling of</w:t>
            </w:r>
            <w:r w:rsidRPr="00A5194C">
              <w:rPr>
                <w:rFonts w:ascii="Arial" w:hAnsi="Arial" w:cs="Arial"/>
                <w:b/>
                <w:bCs/>
                <w:color w:val="000000"/>
                <w:sz w:val="16"/>
                <w:szCs w:val="16"/>
              </w:rPr>
              <w:br/>
              <w:t>Population</w:t>
            </w:r>
            <w:r w:rsidRPr="00A5194C">
              <w:rPr>
                <w:rFonts w:ascii="Arial" w:hAnsi="Arial" w:cs="Arial"/>
                <w:b/>
                <w:bCs/>
                <w:color w:val="000000"/>
                <w:sz w:val="16"/>
                <w:szCs w:val="16"/>
              </w:rPr>
              <w:br/>
              <w:t>Random or</w:t>
            </w:r>
            <w:r w:rsidRPr="00A5194C">
              <w:rPr>
                <w:rFonts w:ascii="Arial" w:hAnsi="Arial" w:cs="Arial"/>
                <w:b/>
                <w:bCs/>
                <w:color w:val="000000"/>
                <w:sz w:val="16"/>
                <w:szCs w:val="16"/>
              </w:rPr>
              <w:br/>
              <w:t>Consecutive?</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Outcome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Exposure</w:t>
            </w:r>
            <w:r w:rsidRPr="00A5194C">
              <w:rPr>
                <w:rFonts w:ascii="Arial" w:hAnsi="Arial" w:cs="Arial"/>
                <w:b/>
                <w:bCs/>
                <w:color w:val="000000"/>
                <w:sz w:val="16"/>
                <w:szCs w:val="16"/>
              </w:rPr>
              <w:br/>
              <w:t>Measurement?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Method</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Food</w:t>
            </w:r>
            <w:r w:rsidRPr="00A5194C">
              <w:rPr>
                <w:rFonts w:ascii="Arial" w:hAnsi="Arial" w:cs="Arial"/>
                <w:b/>
                <w:bCs/>
                <w:color w:val="000000"/>
                <w:sz w:val="16"/>
                <w:szCs w:val="16"/>
              </w:rPr>
              <w:br/>
              <w:t>Composition</w:t>
            </w:r>
            <w:r w:rsidRPr="00A5194C">
              <w:rPr>
                <w:rFonts w:ascii="Arial" w:hAnsi="Arial" w:cs="Arial"/>
                <w:b/>
                <w:bCs/>
                <w:color w:val="000000"/>
                <w:sz w:val="16"/>
                <w:szCs w:val="16"/>
              </w:rPr>
              <w:br/>
              <w:t>Database or</w:t>
            </w:r>
            <w:r w:rsidRPr="00A5194C">
              <w:rPr>
                <w:rFonts w:ascii="Arial" w:hAnsi="Arial" w:cs="Arial"/>
                <w:b/>
                <w:bCs/>
                <w:color w:val="000000"/>
                <w:sz w:val="16"/>
                <w:szCs w:val="16"/>
              </w:rPr>
              <w:br/>
              <w:t>Suppl</w:t>
            </w:r>
            <w:r w:rsidRPr="00A5194C">
              <w:rPr>
                <w:rFonts w:ascii="Arial" w:hAnsi="Arial" w:cs="Arial"/>
                <w:b/>
                <w:bCs/>
                <w:color w:val="000000"/>
                <w:sz w:val="16"/>
                <w:szCs w:val="16"/>
              </w:rPr>
              <w:br/>
              <w:t>Composition</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Internal</w:t>
            </w:r>
            <w:r w:rsidRPr="00A5194C">
              <w:rPr>
                <w:rFonts w:ascii="Arial" w:hAnsi="Arial" w:cs="Arial"/>
                <w:b/>
                <w:bCs/>
                <w:color w:val="000000"/>
                <w:sz w:val="16"/>
                <w:szCs w:val="16"/>
              </w:rPr>
              <w:br/>
              <w:t>Calibration?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One of the</w:t>
            </w:r>
            <w:r w:rsidRPr="00A5194C">
              <w:rPr>
                <w:rFonts w:ascii="Arial" w:hAnsi="Arial" w:cs="Arial"/>
                <w:b/>
                <w:bCs/>
                <w:color w:val="000000"/>
                <w:sz w:val="16"/>
                <w:szCs w:val="16"/>
              </w:rPr>
              <w:br/>
              <w:t>Prespecified</w:t>
            </w:r>
            <w:r w:rsidRPr="00A5194C">
              <w:rPr>
                <w:rFonts w:ascii="Arial" w:hAnsi="Arial" w:cs="Arial"/>
                <w:b/>
                <w:bCs/>
                <w:color w:val="000000"/>
                <w:sz w:val="16"/>
                <w:szCs w:val="16"/>
              </w:rPr>
              <w:br/>
              <w:t>Biomarkers</w:t>
            </w:r>
            <w:r w:rsidRPr="00A5194C">
              <w:rPr>
                <w:rFonts w:ascii="Arial" w:hAnsi="Arial" w:cs="Arial"/>
                <w:b/>
                <w:bCs/>
                <w:color w:val="000000"/>
                <w:sz w:val="16"/>
                <w:szCs w:val="16"/>
              </w:rPr>
              <w:br/>
              <w:t>Methods Used?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Time From</w:t>
            </w:r>
            <w:r w:rsidRPr="00A5194C">
              <w:rPr>
                <w:rFonts w:ascii="Arial" w:hAnsi="Arial" w:cs="Arial"/>
                <w:b/>
                <w:bCs/>
                <w:color w:val="000000"/>
                <w:sz w:val="16"/>
                <w:szCs w:val="16"/>
              </w:rPr>
              <w:br/>
              <w:t>Sample</w:t>
            </w:r>
            <w:r w:rsidRPr="00A5194C">
              <w:rPr>
                <w:rFonts w:ascii="Arial" w:hAnsi="Arial" w:cs="Arial"/>
                <w:b/>
                <w:bCs/>
                <w:color w:val="000000"/>
                <w:sz w:val="16"/>
                <w:szCs w:val="16"/>
              </w:rPr>
              <w:br/>
              <w:t>Collection</w:t>
            </w:r>
            <w:r w:rsidRPr="00A5194C">
              <w:rPr>
                <w:rFonts w:ascii="Arial" w:hAnsi="Arial" w:cs="Arial"/>
                <w:b/>
                <w:bCs/>
                <w:color w:val="000000"/>
                <w:sz w:val="16"/>
                <w:szCs w:val="16"/>
              </w:rPr>
              <w:br/>
              <w:t>to Sample</w:t>
            </w:r>
            <w:r w:rsidRPr="00A5194C">
              <w:rPr>
                <w:rFonts w:ascii="Arial" w:hAnsi="Arial" w:cs="Arial"/>
                <w:b/>
                <w:bCs/>
                <w:color w:val="000000"/>
                <w:sz w:val="16"/>
                <w:szCs w:val="16"/>
              </w:rPr>
              <w:br/>
              <w:t>Analysis Reported?</w:t>
            </w:r>
          </w:p>
        </w:tc>
        <w:tc>
          <w:tcPr>
            <w:tcW w:w="218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Level of</w:t>
            </w:r>
            <w:r w:rsidRPr="00A5194C">
              <w:rPr>
                <w:rFonts w:ascii="Arial" w:hAnsi="Arial" w:cs="Arial"/>
                <w:b/>
                <w:bCs/>
                <w:color w:val="000000"/>
                <w:sz w:val="16"/>
                <w:szCs w:val="16"/>
              </w:rPr>
              <w:br/>
              <w:t>Exposure in</w:t>
            </w:r>
            <w:r w:rsidRPr="00A5194C">
              <w:rPr>
                <w:rFonts w:ascii="Arial" w:hAnsi="Arial" w:cs="Arial"/>
                <w:b/>
                <w:bCs/>
                <w:color w:val="000000"/>
                <w:sz w:val="16"/>
                <w:szCs w:val="16"/>
              </w:rPr>
              <w:br/>
              <w:t>Comparative</w:t>
            </w:r>
            <w:r w:rsidRPr="00A5194C">
              <w:rPr>
                <w:rFonts w:ascii="Arial" w:hAnsi="Arial" w:cs="Arial"/>
                <w:b/>
                <w:bCs/>
                <w:color w:val="000000"/>
                <w:sz w:val="16"/>
                <w:szCs w:val="16"/>
              </w:rPr>
              <w:br/>
              <w:t>Categories</w:t>
            </w:r>
            <w:r w:rsidRPr="00A5194C">
              <w:rPr>
                <w:rFonts w:ascii="Arial" w:hAnsi="Arial" w:cs="Arial"/>
                <w:b/>
                <w:bCs/>
                <w:color w:val="000000"/>
                <w:sz w:val="16"/>
                <w:szCs w:val="16"/>
              </w:rPr>
              <w:br/>
              <w:t>Given?</w:t>
            </w:r>
            <w:r w:rsidRPr="00A5194C">
              <w:rPr>
                <w:rFonts w:ascii="Arial" w:hAnsi="Arial" w:cs="Arial"/>
                <w:b/>
                <w:bCs/>
                <w:color w:val="000000"/>
                <w:sz w:val="16"/>
                <w:szCs w:val="16"/>
              </w:rPr>
              <w:br/>
              <w:t>(Categorical</w:t>
            </w:r>
            <w:r w:rsidRPr="00A5194C">
              <w:rPr>
                <w:rFonts w:ascii="Arial" w:hAnsi="Arial" w:cs="Arial"/>
                <w:b/>
                <w:bCs/>
                <w:color w:val="000000"/>
                <w:sz w:val="16"/>
                <w:szCs w:val="16"/>
              </w:rPr>
              <w:br/>
              <w:t>Analyses Only)</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Mena et al., 2013</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8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r>
    </w:tbl>
    <w:p w:rsidR="002B750B" w:rsidRPr="00A5194C"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1450"/>
        <w:gridCol w:w="1234"/>
        <w:gridCol w:w="1450"/>
        <w:gridCol w:w="1234"/>
        <w:gridCol w:w="1450"/>
        <w:gridCol w:w="1450"/>
        <w:gridCol w:w="1450"/>
        <w:gridCol w:w="1450"/>
        <w:gridCol w:w="1450"/>
        <w:gridCol w:w="2468"/>
      </w:tblGrid>
      <w:tr w:rsidR="002B750B" w:rsidRPr="00A5194C">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lastRenderedPageBreak/>
              <w:t>Quality of Cohort or Nested Case-Control Studies</w:t>
            </w:r>
          </w:p>
        </w:tc>
      </w:tr>
      <w:tr w:rsidR="002B750B" w:rsidRPr="00A5194C">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Adjusted or</w:t>
            </w:r>
            <w:r w:rsidRPr="00A5194C">
              <w:rPr>
                <w:rFonts w:ascii="Arial" w:hAnsi="Arial" w:cs="Arial"/>
                <w:b/>
                <w:bCs/>
                <w:color w:val="000000"/>
                <w:sz w:val="16"/>
                <w:szCs w:val="16"/>
              </w:rPr>
              <w:br/>
              <w:t>Matched for</w:t>
            </w:r>
            <w:r w:rsidRPr="00A5194C">
              <w:rPr>
                <w:rFonts w:ascii="Arial" w:hAnsi="Arial" w:cs="Arial"/>
                <w:b/>
                <w:bCs/>
                <w:color w:val="000000"/>
                <w:sz w:val="16"/>
                <w:szCs w:val="16"/>
              </w:rPr>
              <w:br/>
              <w:t>Any Confounders?</w:t>
            </w:r>
            <w:r w:rsidRPr="00A5194C">
              <w:rPr>
                <w:rFonts w:ascii="Arial" w:hAnsi="Arial" w:cs="Arial"/>
                <w:b/>
                <w:bCs/>
                <w:color w:val="000000"/>
                <w:sz w:val="16"/>
                <w:szCs w:val="16"/>
              </w:rPr>
              <w:br/>
              <w:t>(Besides</w:t>
            </w:r>
            <w:r w:rsidRPr="00A5194C">
              <w:rPr>
                <w:rFonts w:ascii="Arial" w:hAnsi="Arial" w:cs="Arial"/>
                <w:b/>
                <w:bCs/>
                <w:color w:val="000000"/>
                <w:sz w:val="16"/>
                <w:szCs w:val="16"/>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w:t>
            </w:r>
            <w:r w:rsidRPr="00A5194C">
              <w:rPr>
                <w:rFonts w:ascii="Arial" w:hAnsi="Arial" w:cs="Arial"/>
                <w:b/>
                <w:bCs/>
                <w:color w:val="000000"/>
                <w:sz w:val="16"/>
                <w:szCs w:val="16"/>
              </w:rPr>
              <w:br/>
              <w:t>of Final</w:t>
            </w:r>
            <w:r w:rsidRPr="00A5194C">
              <w:rPr>
                <w:rFonts w:ascii="Arial" w:hAnsi="Arial" w:cs="Arial"/>
                <w:b/>
                <w:bCs/>
                <w:color w:val="000000"/>
                <w:sz w:val="16"/>
                <w:szCs w:val="16"/>
              </w:rPr>
              <w:br/>
              <w:t>Adjusted</w:t>
            </w:r>
            <w:r w:rsidRPr="00A5194C">
              <w:rPr>
                <w:rFonts w:ascii="Arial" w:hAnsi="Arial" w:cs="Arial"/>
                <w:b/>
                <w:bCs/>
                <w:color w:val="000000"/>
                <w:sz w:val="16"/>
                <w:szCs w:val="16"/>
              </w:rPr>
              <w:br/>
              <w:t>Model Selection?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 Definition</w:t>
            </w:r>
            <w:r w:rsidRPr="00A5194C">
              <w:rPr>
                <w:rFonts w:ascii="Arial" w:hAnsi="Arial" w:cs="Arial"/>
                <w:b/>
                <w:bCs/>
                <w:color w:val="000000"/>
                <w:sz w:val="16"/>
                <w:szCs w:val="16"/>
              </w:rPr>
              <w:br/>
              <w:t>of Outcome</w:t>
            </w:r>
            <w:r w:rsidRPr="00A5194C">
              <w:rPr>
                <w:rFonts w:ascii="Arial" w:hAnsi="Arial" w:cs="Arial"/>
                <w:b/>
                <w:bCs/>
                <w:color w:val="000000"/>
                <w:sz w:val="16"/>
                <w:szCs w:val="16"/>
              </w:rPr>
              <w:br/>
              <w:t>Including Time</w:t>
            </w:r>
            <w:r w:rsidRPr="00A5194C">
              <w:rPr>
                <w:rFonts w:ascii="Arial" w:hAnsi="Arial" w:cs="Arial"/>
                <w:b/>
                <w:bCs/>
                <w:color w:val="000000"/>
                <w:sz w:val="16"/>
                <w:szCs w:val="16"/>
              </w:rPr>
              <w:br/>
              <w:t>of Ascertainment?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Loss to</w:t>
            </w:r>
            <w:r w:rsidRPr="00A5194C">
              <w:rPr>
                <w:rFonts w:ascii="Arial" w:hAnsi="Arial" w:cs="Arial"/>
                <w:b/>
                <w:bCs/>
                <w:color w:val="000000"/>
                <w:sz w:val="16"/>
                <w:szCs w:val="16"/>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Do the</w:t>
            </w:r>
            <w:r w:rsidRPr="00A5194C">
              <w:rPr>
                <w:rFonts w:ascii="Arial" w:hAnsi="Arial" w:cs="Arial"/>
                <w:b/>
                <w:bCs/>
                <w:color w:val="000000"/>
                <w:sz w:val="16"/>
                <w:szCs w:val="16"/>
              </w:rPr>
              <w:br/>
              <w:t>Authors Specify</w:t>
            </w:r>
            <w:r w:rsidRPr="00A5194C">
              <w:rPr>
                <w:rFonts w:ascii="Arial" w:hAnsi="Arial" w:cs="Arial"/>
                <w:b/>
                <w:bCs/>
                <w:color w:val="000000"/>
                <w:sz w:val="16"/>
                <w:szCs w:val="16"/>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Prospective</w:t>
            </w:r>
            <w:r w:rsidRPr="00A5194C">
              <w:rPr>
                <w:rFonts w:ascii="Arial" w:hAnsi="Arial" w:cs="Arial"/>
                <w:b/>
                <w:bCs/>
                <w:color w:val="000000"/>
                <w:sz w:val="16"/>
                <w:szCs w:val="16"/>
              </w:rPr>
              <w:br/>
              <w:t>Collection</w:t>
            </w:r>
            <w:r w:rsidRPr="00A5194C">
              <w:rPr>
                <w:rFonts w:ascii="Arial" w:hAnsi="Arial" w:cs="Arial"/>
                <w:b/>
                <w:bCs/>
                <w:color w:val="000000"/>
                <w:sz w:val="16"/>
                <w:szCs w:val="16"/>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Analysis Was</w:t>
            </w:r>
            <w:r w:rsidRPr="00A5194C">
              <w:rPr>
                <w:rFonts w:ascii="Arial" w:hAnsi="Arial" w:cs="Arial"/>
                <w:b/>
                <w:bCs/>
                <w:color w:val="000000"/>
                <w:sz w:val="16"/>
                <w:szCs w:val="16"/>
              </w:rPr>
              <w:br/>
              <w:t>Planned When</w:t>
            </w:r>
            <w:r w:rsidRPr="00A5194C">
              <w:rPr>
                <w:rFonts w:ascii="Arial" w:hAnsi="Arial" w:cs="Arial"/>
                <w:b/>
                <w:bCs/>
                <w:color w:val="000000"/>
                <w:sz w:val="16"/>
                <w:szCs w:val="16"/>
              </w:rPr>
              <w:br/>
              <w:t>Cohort Was</w:t>
            </w:r>
            <w:r w:rsidRPr="00A5194C">
              <w:rPr>
                <w:rFonts w:ascii="Arial" w:hAnsi="Arial" w:cs="Arial"/>
                <w:b/>
                <w:bCs/>
                <w:color w:val="000000"/>
                <w:sz w:val="16"/>
                <w:szCs w:val="16"/>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 of</w:t>
            </w:r>
            <w:r w:rsidRPr="00A5194C">
              <w:rPr>
                <w:rFonts w:ascii="Arial" w:hAnsi="Arial" w:cs="Arial"/>
                <w:b/>
                <w:bCs/>
                <w:color w:val="000000"/>
                <w:sz w:val="16"/>
                <w:szCs w:val="16"/>
              </w:rPr>
              <w:br/>
              <w:t>Sample Size</w:t>
            </w:r>
            <w:r w:rsidRPr="00A5194C">
              <w:rPr>
                <w:rFonts w:ascii="Arial" w:hAnsi="Arial" w:cs="Arial"/>
                <w:b/>
                <w:bCs/>
                <w:color w:val="000000"/>
                <w:sz w:val="16"/>
                <w:szCs w:val="16"/>
              </w:rPr>
              <w:br/>
              <w:t>(Includes Sample</w:t>
            </w:r>
            <w:r w:rsidRPr="00A5194C">
              <w:rPr>
                <w:rFonts w:ascii="Arial" w:hAnsi="Arial" w:cs="Arial"/>
                <w:b/>
                <w:bCs/>
                <w:color w:val="000000"/>
                <w:sz w:val="16"/>
                <w:szCs w:val="16"/>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 (if Not A)</w:t>
            </w:r>
          </w:p>
        </w:tc>
      </w:tr>
      <w:tr w:rsidR="002B750B" w:rsidRPr="00A5194C">
        <w:trPr>
          <w:cantSplit/>
          <w:jc w:val="center"/>
        </w:trPr>
        <w:tc>
          <w:tcPr>
            <w:tcW w:w="145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NA</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w:t>
            </w:r>
          </w:p>
        </w:tc>
        <w:tc>
          <w:tcPr>
            <w:tcW w:w="2468"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2B750B"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50" w:name="IDX250"/>
            <w:bookmarkEnd w:id="250"/>
            <w:r w:rsidRPr="00A5194C">
              <w:rPr>
                <w:rFonts w:ascii="Arial" w:hAnsi="Arial" w:cs="Arial"/>
                <w:b/>
                <w:bCs/>
                <w:color w:val="000000"/>
                <w:sz w:val="16"/>
                <w:szCs w:val="16"/>
              </w:rPr>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Menant et al., 2012</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70–90 years; independent in ADLs = activities of daily living; able to walk 400m without assistance; community dwelling</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multiple sclerosis; medical or psychological conditions that may prevent them from completing assessments; dementia or developmental disability; psychotic symptoms; Parkinson</w:t>
            </w:r>
            <w:r w:rsidR="0016577B">
              <w:rPr>
                <w:rFonts w:ascii="Arial" w:hAnsi="Arial" w:cs="Arial"/>
                <w:color w:val="000000"/>
                <w:sz w:val="14"/>
                <w:szCs w:val="14"/>
              </w:rPr>
              <w:t>’</w:t>
            </w:r>
            <w:r w:rsidRPr="00A5194C">
              <w:rPr>
                <w:rFonts w:ascii="Arial" w:hAnsi="Arial" w:cs="Arial"/>
                <w:color w:val="000000"/>
                <w:sz w:val="14"/>
                <w:szCs w:val="14"/>
              </w:rPr>
              <w:t>s disease; motor neuron disease; CNS inflammation</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Memory and Ageing Study</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Government</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Australia; Sydney</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463/926/54</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78 (4.6)/70–90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serum vitamin D- 62.2±24.6 nmol/L;</w:t>
            </w:r>
          </w:p>
        </w:tc>
      </w:tr>
    </w:tbl>
    <w:p w:rsidR="002B750B" w:rsidRDefault="002B750B">
      <w:pPr>
        <w:adjustRightInd w:val="0"/>
        <w:rPr>
          <w:rFonts w:ascii="Arial" w:hAnsi="Arial" w:cs="Arial"/>
          <w:color w:val="000000"/>
          <w:sz w:val="14"/>
          <w:szCs w:val="14"/>
        </w:rPr>
      </w:pPr>
    </w:p>
    <w:p w:rsidR="00386D12" w:rsidRDefault="00386D12">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946"/>
        <w:gridCol w:w="1162"/>
        <w:gridCol w:w="2170"/>
        <w:gridCol w:w="1450"/>
        <w:gridCol w:w="1090"/>
        <w:gridCol w:w="1738"/>
        <w:gridCol w:w="730"/>
        <w:gridCol w:w="586"/>
        <w:gridCol w:w="1450"/>
        <w:gridCol w:w="802"/>
        <w:gridCol w:w="874"/>
        <w:gridCol w:w="1100"/>
      </w:tblGrid>
      <w:tr w:rsidR="002B750B" w:rsidRPr="00A5194C">
        <w:trPr>
          <w:cantSplit/>
          <w:tblHeader/>
          <w:jc w:val="center"/>
        </w:trPr>
        <w:tc>
          <w:tcPr>
            <w:tcW w:w="14828"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51" w:name="IDX251"/>
            <w:bookmarkEnd w:id="251"/>
            <w:r w:rsidRPr="00A5194C">
              <w:rPr>
                <w:rFonts w:ascii="Arial" w:hAnsi="Arial" w:cs="Arial"/>
                <w:b/>
                <w:bCs/>
                <w:color w:val="000000"/>
                <w:sz w:val="16"/>
                <w:szCs w:val="16"/>
              </w:rPr>
              <w:t>Main Analyses (Dichotomous Outcomes)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73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58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110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Menant et al., 2012</w:t>
            </w: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Demographics (Age, Sex, Race/Ethnicity)- Age, Education; Anthropometrics-  BMI</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Primary-Falls In Men</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738"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 50nmol/l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 y</w:t>
            </w:r>
          </w:p>
        </w:tc>
        <w:tc>
          <w:tcPr>
            <w:tcW w:w="58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94/215</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Crude/IRR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1.93</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1.19, 3.15</w:t>
            </w:r>
          </w:p>
        </w:tc>
        <w:tc>
          <w:tcPr>
            <w:tcW w:w="110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0.008</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738"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 50nmol/l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1y</w:t>
            </w:r>
          </w:p>
        </w:tc>
        <w:tc>
          <w:tcPr>
            <w:tcW w:w="58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Crude/IRR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110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Primary-Falls In Women</w:t>
            </w: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738"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&gt;= 50nmol/l</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 y</w:t>
            </w:r>
          </w:p>
        </w:tc>
        <w:tc>
          <w:tcPr>
            <w:tcW w:w="58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115/248</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Crude/IRR</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0.83</w:t>
            </w: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0.56, 1.23</w:t>
            </w:r>
          </w:p>
        </w:tc>
        <w:tc>
          <w:tcPr>
            <w:tcW w:w="110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0.362</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73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 50nmol/l</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 y</w:t>
            </w:r>
          </w:p>
        </w:tc>
        <w:tc>
          <w:tcPr>
            <w:tcW w:w="58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Crude/IRR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110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386D12" w:rsidRDefault="00386D12">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874"/>
        <w:gridCol w:w="946"/>
        <w:gridCol w:w="1162"/>
        <w:gridCol w:w="1738"/>
        <w:gridCol w:w="1450"/>
        <w:gridCol w:w="1738"/>
        <w:gridCol w:w="730"/>
        <w:gridCol w:w="946"/>
        <w:gridCol w:w="1306"/>
        <w:gridCol w:w="1306"/>
        <w:gridCol w:w="1306"/>
        <w:gridCol w:w="1460"/>
      </w:tblGrid>
      <w:tr w:rsidR="002B750B" w:rsidRPr="00A5194C">
        <w:trPr>
          <w:cantSplit/>
          <w:tblHeader/>
          <w:jc w:val="center"/>
        </w:trPr>
        <w:tc>
          <w:tcPr>
            <w:tcW w:w="14962"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52" w:name="IDX252"/>
            <w:bookmarkEnd w:id="252"/>
            <w:r w:rsidRPr="00A5194C">
              <w:rPr>
                <w:rFonts w:ascii="Arial" w:hAnsi="Arial" w:cs="Arial"/>
                <w:b/>
                <w:bCs/>
                <w:color w:val="000000"/>
                <w:sz w:val="16"/>
                <w:szCs w:val="16"/>
              </w:rPr>
              <w:lastRenderedPageBreak/>
              <w:t>Main Analyses (Continuous Outcomes)</w:t>
            </w:r>
          </w:p>
        </w:tc>
      </w:tr>
      <w:tr w:rsidR="002B750B" w:rsidRPr="00A5194C">
        <w:trPr>
          <w:cantSplit/>
          <w:tblHeader/>
          <w:jc w:val="center"/>
        </w:trPr>
        <w:tc>
          <w:tcPr>
            <w:tcW w:w="874"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173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73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w:t>
            </w:r>
            <w:r w:rsidRPr="00A5194C">
              <w:rPr>
                <w:rFonts w:ascii="Arial" w:hAnsi="Arial" w:cs="Arial"/>
                <w:b/>
                <w:bCs/>
                <w:color w:val="000000"/>
                <w:sz w:val="16"/>
                <w:szCs w:val="16"/>
              </w:rPr>
              <w:br/>
              <w:t>Analyzed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Baseline Mean/</w:t>
            </w:r>
            <w:r w:rsidRPr="00A5194C">
              <w:rPr>
                <w:rFonts w:ascii="Arial" w:hAnsi="Arial" w:cs="Arial"/>
                <w:b/>
                <w:bCs/>
                <w:color w:val="000000"/>
                <w:sz w:val="16"/>
                <w:szCs w:val="16"/>
              </w:rPr>
              <w:br/>
              <w:t>(CI/SE/SD)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Final or Delta/</w:t>
            </w:r>
            <w:r w:rsidRPr="00A5194C">
              <w:rPr>
                <w:rFonts w:ascii="Arial" w:hAnsi="Arial" w:cs="Arial"/>
                <w:b/>
                <w:bCs/>
                <w:color w:val="000000"/>
                <w:sz w:val="16"/>
                <w:szCs w:val="16"/>
              </w:rPr>
              <w:br/>
              <w:t>(CI/SE/SD)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Net Difference/</w:t>
            </w:r>
            <w:r w:rsidRPr="00A5194C">
              <w:rPr>
                <w:rFonts w:ascii="Arial" w:hAnsi="Arial" w:cs="Arial"/>
                <w:b/>
                <w:bCs/>
                <w:color w:val="000000"/>
                <w:sz w:val="16"/>
                <w:szCs w:val="16"/>
              </w:rPr>
              <w:br/>
              <w:t>(CI/SE/SD)</w:t>
            </w:r>
          </w:p>
        </w:tc>
        <w:tc>
          <w:tcPr>
            <w:tcW w:w="146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P-between</w:t>
            </w:r>
            <w:r w:rsidRPr="00A5194C">
              <w:rPr>
                <w:rFonts w:ascii="Arial" w:hAnsi="Arial" w:cs="Arial"/>
                <w:b/>
                <w:bCs/>
                <w:color w:val="000000"/>
                <w:sz w:val="16"/>
                <w:szCs w:val="16"/>
              </w:rPr>
              <w:br/>
              <w:t>Groups</w:t>
            </w:r>
          </w:p>
        </w:tc>
      </w:tr>
      <w:tr w:rsidR="002B750B" w:rsidRPr="00A5194C">
        <w:trPr>
          <w:cantSplit/>
          <w:jc w:val="center"/>
        </w:trPr>
        <w:tc>
          <w:tcPr>
            <w:tcW w:w="874"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Menant et al., 2012</w:t>
            </w: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1738"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Demographics (Age, Sex, Race/Ethnicity)- Age, Education; Anthropometrics-  BMI</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Secondary-Grip Strength</w:t>
            </w:r>
          </w:p>
        </w:tc>
        <w:tc>
          <w:tcPr>
            <w:tcW w:w="1738"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 &gt; 50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309</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 (NR)</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 28.7 (SD=11.7)</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+4.7 (3.3, 6.1)</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874"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738"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738"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 = 50nmol/l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154</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 (NR)</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 24.0 (SD=10.3)</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874"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738"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Secondary-Quadriceps Strength</w:t>
            </w:r>
          </w:p>
        </w:tc>
        <w:tc>
          <w:tcPr>
            <w:tcW w:w="1738"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 &gt; 50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309</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 (NR)</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 28.9 (SD=11.9)</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 (5, 7)</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874"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738"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738"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 = 50nmol/l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154</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 (NR)</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 22.9 (SD=10.4)</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874"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738"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Secondary-Finger Press Reaction Time</w:t>
            </w:r>
          </w:p>
        </w:tc>
        <w:tc>
          <w:tcPr>
            <w:tcW w:w="1738"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 &gt; 50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309</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 (NR)</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 235.4 (SD=45.2)</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-11.7 (NR)</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874"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738"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738"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 = 50nmol/l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154</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 (NR)</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 247.1 (SD=50.0)</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874"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738"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Secondary-Sway, Eyes Open-Floor</w:t>
            </w:r>
          </w:p>
        </w:tc>
        <w:tc>
          <w:tcPr>
            <w:tcW w:w="1738"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 &gt; 50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309</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 (NR)</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 76.5 (SD=40.1)</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-5.4 (-11.0, 0.2)</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0.06</w:t>
            </w:r>
          </w:p>
        </w:tc>
      </w:tr>
      <w:tr w:rsidR="002B750B" w:rsidRPr="00A5194C">
        <w:trPr>
          <w:cantSplit/>
          <w:jc w:val="center"/>
        </w:trPr>
        <w:tc>
          <w:tcPr>
            <w:tcW w:w="874"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738"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738"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 = 50nmol/l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154</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 (NR)</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 81.9 (SD=46.0)</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874"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738"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Secondary-Sway, Eyes Open-Foam</w:t>
            </w:r>
          </w:p>
        </w:tc>
        <w:tc>
          <w:tcPr>
            <w:tcW w:w="1738"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 &gt; 50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309</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 (NR)</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 182.2 (SD=97.5)</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-5.6 (-17.7, 6.5)</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0.37</w:t>
            </w:r>
          </w:p>
        </w:tc>
      </w:tr>
      <w:tr w:rsidR="002B750B" w:rsidRPr="00A5194C">
        <w:trPr>
          <w:cantSplit/>
          <w:jc w:val="center"/>
        </w:trPr>
        <w:tc>
          <w:tcPr>
            <w:tcW w:w="874"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738"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738"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 = 50nmol/l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154</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 (NR)</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 187.8 (SD=89.9)</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874"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738"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Secondary-Physiological Profile Assessment (PPA) Fall Risk Score</w:t>
            </w:r>
          </w:p>
        </w:tc>
        <w:tc>
          <w:tcPr>
            <w:tcW w:w="1738"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 &gt; 50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309</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 (NR)</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 0.8 (SD=0.9)</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-0.2 (-0.3, -0.1)</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874"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738"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738"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 = 50nmol/l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154</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 (NR)</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 1.0 (SD=0.9)</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874"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738"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Secondary-Maximal Balance Range</w:t>
            </w:r>
          </w:p>
        </w:tc>
        <w:tc>
          <w:tcPr>
            <w:tcW w:w="1738"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 &gt; 50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309</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 (NR)</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 155.7 (SD=56.8)</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+21.1 (14.2, 28.0)</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874"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738"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738"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 = 50nmol/l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154</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 (NR)</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 134.6 (SD=49.7)</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874"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738"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Secondary-Coordinated Stability Score</w:t>
            </w:r>
          </w:p>
        </w:tc>
        <w:tc>
          <w:tcPr>
            <w:tcW w:w="1738"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 &gt; 50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309</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 (NR)</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 13.6 (SD=12.4)</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-5.0 (-7, -3)</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874"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738"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738"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 = 50nmol/l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154</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 (NR)</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 18.6 (SD=13.3)</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874"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738"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Secondary-Choice Stepping Reaction Time</w:t>
            </w:r>
          </w:p>
        </w:tc>
        <w:tc>
          <w:tcPr>
            <w:tcW w:w="1738"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 &gt; 50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309</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 (NR)</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 987.4 (SD=215.1)</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-73.4 (-101.7, -45.1)</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874"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738"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738"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 = 50nmol/l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154</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 (NR)</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 1060.8 (SD=223.0)</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874"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738"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Secondary-6 M Walk Speed</w:t>
            </w:r>
          </w:p>
        </w:tc>
        <w:tc>
          <w:tcPr>
            <w:tcW w:w="1738"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25(OH)D &gt; 50 nmol/l</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309</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NR (NR)</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final= 0.73 (SD=0.16)</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+0.06 (0.04, 0.08)</w:t>
            </w:r>
          </w:p>
        </w:tc>
        <w:tc>
          <w:tcPr>
            <w:tcW w:w="146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874"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73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73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 = 50nmol/l</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154</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 (NR)</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 0.67 (SD=0.17)</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bl>
    <w:p w:rsidR="002B750B" w:rsidRDefault="002B750B">
      <w:pPr>
        <w:adjustRightInd w:val="0"/>
        <w:rPr>
          <w:rFonts w:ascii="Arial" w:hAnsi="Arial" w:cs="Arial"/>
          <w:color w:val="000000"/>
          <w:sz w:val="14"/>
          <w:szCs w:val="14"/>
        </w:rPr>
      </w:pPr>
    </w:p>
    <w:p w:rsidR="00386D12" w:rsidRDefault="00386D12">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234"/>
        <w:gridCol w:w="1234"/>
        <w:gridCol w:w="1234"/>
        <w:gridCol w:w="1450"/>
        <w:gridCol w:w="1234"/>
        <w:gridCol w:w="1450"/>
        <w:gridCol w:w="1450"/>
        <w:gridCol w:w="1450"/>
        <w:gridCol w:w="1450"/>
        <w:gridCol w:w="2180"/>
      </w:tblGrid>
      <w:tr w:rsidR="002B750B" w:rsidRPr="00A5194C">
        <w:trPr>
          <w:cantSplit/>
          <w:tblHeader/>
          <w:jc w:val="center"/>
        </w:trPr>
        <w:tc>
          <w:tcPr>
            <w:tcW w:w="15096" w:type="dxa"/>
            <w:gridSpan w:val="11"/>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53" w:name="IDX253"/>
            <w:bookmarkEnd w:id="253"/>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Eligibility</w:t>
            </w:r>
            <w:r w:rsidRPr="00A5194C">
              <w:rPr>
                <w:rFonts w:ascii="Arial" w:hAnsi="Arial" w:cs="Arial"/>
                <w:b/>
                <w:bCs/>
                <w:color w:val="000000"/>
                <w:sz w:val="16"/>
                <w:szCs w:val="16"/>
              </w:rPr>
              <w:br/>
              <w:t>Criteria</w:t>
            </w:r>
            <w:r w:rsidRPr="00A5194C">
              <w:rPr>
                <w:rFonts w:ascii="Arial" w:hAnsi="Arial" w:cs="Arial"/>
                <w:b/>
                <w:bCs/>
                <w:color w:val="000000"/>
                <w:sz w:val="16"/>
                <w:szCs w:val="16"/>
              </w:rPr>
              <w:br/>
              <w:t>Clear?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Sampling of</w:t>
            </w:r>
            <w:r w:rsidRPr="00A5194C">
              <w:rPr>
                <w:rFonts w:ascii="Arial" w:hAnsi="Arial" w:cs="Arial"/>
                <w:b/>
                <w:bCs/>
                <w:color w:val="000000"/>
                <w:sz w:val="16"/>
                <w:szCs w:val="16"/>
              </w:rPr>
              <w:br/>
              <w:t>Population</w:t>
            </w:r>
            <w:r w:rsidRPr="00A5194C">
              <w:rPr>
                <w:rFonts w:ascii="Arial" w:hAnsi="Arial" w:cs="Arial"/>
                <w:b/>
                <w:bCs/>
                <w:color w:val="000000"/>
                <w:sz w:val="16"/>
                <w:szCs w:val="16"/>
              </w:rPr>
              <w:br/>
              <w:t>Random or</w:t>
            </w:r>
            <w:r w:rsidRPr="00A5194C">
              <w:rPr>
                <w:rFonts w:ascii="Arial" w:hAnsi="Arial" w:cs="Arial"/>
                <w:b/>
                <w:bCs/>
                <w:color w:val="000000"/>
                <w:sz w:val="16"/>
                <w:szCs w:val="16"/>
              </w:rPr>
              <w:br/>
              <w:t>Consecutive?</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Outcome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Exposure</w:t>
            </w:r>
            <w:r w:rsidRPr="00A5194C">
              <w:rPr>
                <w:rFonts w:ascii="Arial" w:hAnsi="Arial" w:cs="Arial"/>
                <w:b/>
                <w:bCs/>
                <w:color w:val="000000"/>
                <w:sz w:val="16"/>
                <w:szCs w:val="16"/>
              </w:rPr>
              <w:br/>
              <w:t>Measurement?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Method</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Food</w:t>
            </w:r>
            <w:r w:rsidRPr="00A5194C">
              <w:rPr>
                <w:rFonts w:ascii="Arial" w:hAnsi="Arial" w:cs="Arial"/>
                <w:b/>
                <w:bCs/>
                <w:color w:val="000000"/>
                <w:sz w:val="16"/>
                <w:szCs w:val="16"/>
              </w:rPr>
              <w:br/>
              <w:t>Composition</w:t>
            </w:r>
            <w:r w:rsidRPr="00A5194C">
              <w:rPr>
                <w:rFonts w:ascii="Arial" w:hAnsi="Arial" w:cs="Arial"/>
                <w:b/>
                <w:bCs/>
                <w:color w:val="000000"/>
                <w:sz w:val="16"/>
                <w:szCs w:val="16"/>
              </w:rPr>
              <w:br/>
              <w:t>Database or</w:t>
            </w:r>
            <w:r w:rsidRPr="00A5194C">
              <w:rPr>
                <w:rFonts w:ascii="Arial" w:hAnsi="Arial" w:cs="Arial"/>
                <w:b/>
                <w:bCs/>
                <w:color w:val="000000"/>
                <w:sz w:val="16"/>
                <w:szCs w:val="16"/>
              </w:rPr>
              <w:br/>
              <w:t>Suppl</w:t>
            </w:r>
            <w:r w:rsidRPr="00A5194C">
              <w:rPr>
                <w:rFonts w:ascii="Arial" w:hAnsi="Arial" w:cs="Arial"/>
                <w:b/>
                <w:bCs/>
                <w:color w:val="000000"/>
                <w:sz w:val="16"/>
                <w:szCs w:val="16"/>
              </w:rPr>
              <w:br/>
              <w:t>Composition</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Internal</w:t>
            </w:r>
            <w:r w:rsidRPr="00A5194C">
              <w:rPr>
                <w:rFonts w:ascii="Arial" w:hAnsi="Arial" w:cs="Arial"/>
                <w:b/>
                <w:bCs/>
                <w:color w:val="000000"/>
                <w:sz w:val="16"/>
                <w:szCs w:val="16"/>
              </w:rPr>
              <w:br/>
              <w:t>Calibration?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One of the</w:t>
            </w:r>
            <w:r w:rsidRPr="00A5194C">
              <w:rPr>
                <w:rFonts w:ascii="Arial" w:hAnsi="Arial" w:cs="Arial"/>
                <w:b/>
                <w:bCs/>
                <w:color w:val="000000"/>
                <w:sz w:val="16"/>
                <w:szCs w:val="16"/>
              </w:rPr>
              <w:br/>
              <w:t>Prespecified</w:t>
            </w:r>
            <w:r w:rsidRPr="00A5194C">
              <w:rPr>
                <w:rFonts w:ascii="Arial" w:hAnsi="Arial" w:cs="Arial"/>
                <w:b/>
                <w:bCs/>
                <w:color w:val="000000"/>
                <w:sz w:val="16"/>
                <w:szCs w:val="16"/>
              </w:rPr>
              <w:br/>
              <w:t>Biomarkers</w:t>
            </w:r>
            <w:r w:rsidRPr="00A5194C">
              <w:rPr>
                <w:rFonts w:ascii="Arial" w:hAnsi="Arial" w:cs="Arial"/>
                <w:b/>
                <w:bCs/>
                <w:color w:val="000000"/>
                <w:sz w:val="16"/>
                <w:szCs w:val="16"/>
              </w:rPr>
              <w:br/>
              <w:t>Methods Used?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Time From</w:t>
            </w:r>
            <w:r w:rsidRPr="00A5194C">
              <w:rPr>
                <w:rFonts w:ascii="Arial" w:hAnsi="Arial" w:cs="Arial"/>
                <w:b/>
                <w:bCs/>
                <w:color w:val="000000"/>
                <w:sz w:val="16"/>
                <w:szCs w:val="16"/>
              </w:rPr>
              <w:br/>
              <w:t>Sample</w:t>
            </w:r>
            <w:r w:rsidRPr="00A5194C">
              <w:rPr>
                <w:rFonts w:ascii="Arial" w:hAnsi="Arial" w:cs="Arial"/>
                <w:b/>
                <w:bCs/>
                <w:color w:val="000000"/>
                <w:sz w:val="16"/>
                <w:szCs w:val="16"/>
              </w:rPr>
              <w:br/>
              <w:t>Collection</w:t>
            </w:r>
            <w:r w:rsidRPr="00A5194C">
              <w:rPr>
                <w:rFonts w:ascii="Arial" w:hAnsi="Arial" w:cs="Arial"/>
                <w:b/>
                <w:bCs/>
                <w:color w:val="000000"/>
                <w:sz w:val="16"/>
                <w:szCs w:val="16"/>
              </w:rPr>
              <w:br/>
              <w:t>to Sample</w:t>
            </w:r>
            <w:r w:rsidRPr="00A5194C">
              <w:rPr>
                <w:rFonts w:ascii="Arial" w:hAnsi="Arial" w:cs="Arial"/>
                <w:b/>
                <w:bCs/>
                <w:color w:val="000000"/>
                <w:sz w:val="16"/>
                <w:szCs w:val="16"/>
              </w:rPr>
              <w:br/>
              <w:t>Analysis Reported?</w:t>
            </w:r>
          </w:p>
        </w:tc>
        <w:tc>
          <w:tcPr>
            <w:tcW w:w="218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Level of</w:t>
            </w:r>
            <w:r w:rsidRPr="00A5194C">
              <w:rPr>
                <w:rFonts w:ascii="Arial" w:hAnsi="Arial" w:cs="Arial"/>
                <w:b/>
                <w:bCs/>
                <w:color w:val="000000"/>
                <w:sz w:val="16"/>
                <w:szCs w:val="16"/>
              </w:rPr>
              <w:br/>
              <w:t>Exposure in</w:t>
            </w:r>
            <w:r w:rsidRPr="00A5194C">
              <w:rPr>
                <w:rFonts w:ascii="Arial" w:hAnsi="Arial" w:cs="Arial"/>
                <w:b/>
                <w:bCs/>
                <w:color w:val="000000"/>
                <w:sz w:val="16"/>
                <w:szCs w:val="16"/>
              </w:rPr>
              <w:br/>
              <w:t>Comparative</w:t>
            </w:r>
            <w:r w:rsidRPr="00A5194C">
              <w:rPr>
                <w:rFonts w:ascii="Arial" w:hAnsi="Arial" w:cs="Arial"/>
                <w:b/>
                <w:bCs/>
                <w:color w:val="000000"/>
                <w:sz w:val="16"/>
                <w:szCs w:val="16"/>
              </w:rPr>
              <w:br/>
              <w:t>Categories</w:t>
            </w:r>
            <w:r w:rsidRPr="00A5194C">
              <w:rPr>
                <w:rFonts w:ascii="Arial" w:hAnsi="Arial" w:cs="Arial"/>
                <w:b/>
                <w:bCs/>
                <w:color w:val="000000"/>
                <w:sz w:val="16"/>
                <w:szCs w:val="16"/>
              </w:rPr>
              <w:br/>
              <w:t>Given?</w:t>
            </w:r>
            <w:r w:rsidRPr="00A5194C">
              <w:rPr>
                <w:rFonts w:ascii="Arial" w:hAnsi="Arial" w:cs="Arial"/>
                <w:b/>
                <w:bCs/>
                <w:color w:val="000000"/>
                <w:sz w:val="16"/>
                <w:szCs w:val="16"/>
              </w:rPr>
              <w:br/>
              <w:t>(Categorical</w:t>
            </w:r>
            <w:r w:rsidRPr="00A5194C">
              <w:rPr>
                <w:rFonts w:ascii="Arial" w:hAnsi="Arial" w:cs="Arial"/>
                <w:b/>
                <w:bCs/>
                <w:color w:val="000000"/>
                <w:sz w:val="16"/>
                <w:szCs w:val="16"/>
              </w:rPr>
              <w:br/>
              <w:t>Analyses Only)</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Menant et al., 2012</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8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r>
    </w:tbl>
    <w:p w:rsidR="002B750B" w:rsidRPr="00A5194C"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1450"/>
        <w:gridCol w:w="1234"/>
        <w:gridCol w:w="1450"/>
        <w:gridCol w:w="1234"/>
        <w:gridCol w:w="1450"/>
        <w:gridCol w:w="1450"/>
        <w:gridCol w:w="1450"/>
        <w:gridCol w:w="1450"/>
        <w:gridCol w:w="1450"/>
        <w:gridCol w:w="2468"/>
      </w:tblGrid>
      <w:tr w:rsidR="002B750B" w:rsidRPr="00A5194C">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Adjusted or</w:t>
            </w:r>
            <w:r w:rsidRPr="00A5194C">
              <w:rPr>
                <w:rFonts w:ascii="Arial" w:hAnsi="Arial" w:cs="Arial"/>
                <w:b/>
                <w:bCs/>
                <w:color w:val="000000"/>
                <w:sz w:val="16"/>
                <w:szCs w:val="16"/>
              </w:rPr>
              <w:br/>
              <w:t>Matched for</w:t>
            </w:r>
            <w:r w:rsidRPr="00A5194C">
              <w:rPr>
                <w:rFonts w:ascii="Arial" w:hAnsi="Arial" w:cs="Arial"/>
                <w:b/>
                <w:bCs/>
                <w:color w:val="000000"/>
                <w:sz w:val="16"/>
                <w:szCs w:val="16"/>
              </w:rPr>
              <w:br/>
              <w:t>Any Confounders?</w:t>
            </w:r>
            <w:r w:rsidRPr="00A5194C">
              <w:rPr>
                <w:rFonts w:ascii="Arial" w:hAnsi="Arial" w:cs="Arial"/>
                <w:b/>
                <w:bCs/>
                <w:color w:val="000000"/>
                <w:sz w:val="16"/>
                <w:szCs w:val="16"/>
              </w:rPr>
              <w:br/>
              <w:t>(Besides</w:t>
            </w:r>
            <w:r w:rsidRPr="00A5194C">
              <w:rPr>
                <w:rFonts w:ascii="Arial" w:hAnsi="Arial" w:cs="Arial"/>
                <w:b/>
                <w:bCs/>
                <w:color w:val="000000"/>
                <w:sz w:val="16"/>
                <w:szCs w:val="16"/>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w:t>
            </w:r>
            <w:r w:rsidRPr="00A5194C">
              <w:rPr>
                <w:rFonts w:ascii="Arial" w:hAnsi="Arial" w:cs="Arial"/>
                <w:b/>
                <w:bCs/>
                <w:color w:val="000000"/>
                <w:sz w:val="16"/>
                <w:szCs w:val="16"/>
              </w:rPr>
              <w:br/>
              <w:t>of Final</w:t>
            </w:r>
            <w:r w:rsidRPr="00A5194C">
              <w:rPr>
                <w:rFonts w:ascii="Arial" w:hAnsi="Arial" w:cs="Arial"/>
                <w:b/>
                <w:bCs/>
                <w:color w:val="000000"/>
                <w:sz w:val="16"/>
                <w:szCs w:val="16"/>
              </w:rPr>
              <w:br/>
              <w:t>Adjusted</w:t>
            </w:r>
            <w:r w:rsidRPr="00A5194C">
              <w:rPr>
                <w:rFonts w:ascii="Arial" w:hAnsi="Arial" w:cs="Arial"/>
                <w:b/>
                <w:bCs/>
                <w:color w:val="000000"/>
                <w:sz w:val="16"/>
                <w:szCs w:val="16"/>
              </w:rPr>
              <w:br/>
              <w:t>Model Selection?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 Definition</w:t>
            </w:r>
            <w:r w:rsidRPr="00A5194C">
              <w:rPr>
                <w:rFonts w:ascii="Arial" w:hAnsi="Arial" w:cs="Arial"/>
                <w:b/>
                <w:bCs/>
                <w:color w:val="000000"/>
                <w:sz w:val="16"/>
                <w:szCs w:val="16"/>
              </w:rPr>
              <w:br/>
              <w:t>of Outcome</w:t>
            </w:r>
            <w:r w:rsidRPr="00A5194C">
              <w:rPr>
                <w:rFonts w:ascii="Arial" w:hAnsi="Arial" w:cs="Arial"/>
                <w:b/>
                <w:bCs/>
                <w:color w:val="000000"/>
                <w:sz w:val="16"/>
                <w:szCs w:val="16"/>
              </w:rPr>
              <w:br/>
              <w:t>Including Time</w:t>
            </w:r>
            <w:r w:rsidRPr="00A5194C">
              <w:rPr>
                <w:rFonts w:ascii="Arial" w:hAnsi="Arial" w:cs="Arial"/>
                <w:b/>
                <w:bCs/>
                <w:color w:val="000000"/>
                <w:sz w:val="16"/>
                <w:szCs w:val="16"/>
              </w:rPr>
              <w:br/>
              <w:t>of Ascertainment?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Loss to</w:t>
            </w:r>
            <w:r w:rsidRPr="00A5194C">
              <w:rPr>
                <w:rFonts w:ascii="Arial" w:hAnsi="Arial" w:cs="Arial"/>
                <w:b/>
                <w:bCs/>
                <w:color w:val="000000"/>
                <w:sz w:val="16"/>
                <w:szCs w:val="16"/>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Do the</w:t>
            </w:r>
            <w:r w:rsidRPr="00A5194C">
              <w:rPr>
                <w:rFonts w:ascii="Arial" w:hAnsi="Arial" w:cs="Arial"/>
                <w:b/>
                <w:bCs/>
                <w:color w:val="000000"/>
                <w:sz w:val="16"/>
                <w:szCs w:val="16"/>
              </w:rPr>
              <w:br/>
              <w:t>Authors Specify</w:t>
            </w:r>
            <w:r w:rsidRPr="00A5194C">
              <w:rPr>
                <w:rFonts w:ascii="Arial" w:hAnsi="Arial" w:cs="Arial"/>
                <w:b/>
                <w:bCs/>
                <w:color w:val="000000"/>
                <w:sz w:val="16"/>
                <w:szCs w:val="16"/>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Prospective</w:t>
            </w:r>
            <w:r w:rsidRPr="00A5194C">
              <w:rPr>
                <w:rFonts w:ascii="Arial" w:hAnsi="Arial" w:cs="Arial"/>
                <w:b/>
                <w:bCs/>
                <w:color w:val="000000"/>
                <w:sz w:val="16"/>
                <w:szCs w:val="16"/>
              </w:rPr>
              <w:br/>
              <w:t>Collection</w:t>
            </w:r>
            <w:r w:rsidRPr="00A5194C">
              <w:rPr>
                <w:rFonts w:ascii="Arial" w:hAnsi="Arial" w:cs="Arial"/>
                <w:b/>
                <w:bCs/>
                <w:color w:val="000000"/>
                <w:sz w:val="16"/>
                <w:szCs w:val="16"/>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Analysis Was</w:t>
            </w:r>
            <w:r w:rsidRPr="00A5194C">
              <w:rPr>
                <w:rFonts w:ascii="Arial" w:hAnsi="Arial" w:cs="Arial"/>
                <w:b/>
                <w:bCs/>
                <w:color w:val="000000"/>
                <w:sz w:val="16"/>
                <w:szCs w:val="16"/>
              </w:rPr>
              <w:br/>
              <w:t>Planned When</w:t>
            </w:r>
            <w:r w:rsidRPr="00A5194C">
              <w:rPr>
                <w:rFonts w:ascii="Arial" w:hAnsi="Arial" w:cs="Arial"/>
                <w:b/>
                <w:bCs/>
                <w:color w:val="000000"/>
                <w:sz w:val="16"/>
                <w:szCs w:val="16"/>
              </w:rPr>
              <w:br/>
              <w:t>Cohort Was</w:t>
            </w:r>
            <w:r w:rsidRPr="00A5194C">
              <w:rPr>
                <w:rFonts w:ascii="Arial" w:hAnsi="Arial" w:cs="Arial"/>
                <w:b/>
                <w:bCs/>
                <w:color w:val="000000"/>
                <w:sz w:val="16"/>
                <w:szCs w:val="16"/>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 of</w:t>
            </w:r>
            <w:r w:rsidRPr="00A5194C">
              <w:rPr>
                <w:rFonts w:ascii="Arial" w:hAnsi="Arial" w:cs="Arial"/>
                <w:b/>
                <w:bCs/>
                <w:color w:val="000000"/>
                <w:sz w:val="16"/>
                <w:szCs w:val="16"/>
              </w:rPr>
              <w:br/>
              <w:t>Sample Size</w:t>
            </w:r>
            <w:r w:rsidRPr="00A5194C">
              <w:rPr>
                <w:rFonts w:ascii="Arial" w:hAnsi="Arial" w:cs="Arial"/>
                <w:b/>
                <w:bCs/>
                <w:color w:val="000000"/>
                <w:sz w:val="16"/>
                <w:szCs w:val="16"/>
              </w:rPr>
              <w:br/>
              <w:t>(Includes Sample</w:t>
            </w:r>
            <w:r w:rsidRPr="00A5194C">
              <w:rPr>
                <w:rFonts w:ascii="Arial" w:hAnsi="Arial" w:cs="Arial"/>
                <w:b/>
                <w:bCs/>
                <w:color w:val="000000"/>
                <w:sz w:val="16"/>
                <w:szCs w:val="16"/>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 (if Not A)</w:t>
            </w:r>
          </w:p>
        </w:tc>
      </w:tr>
      <w:tr w:rsidR="002B750B" w:rsidRPr="00A5194C">
        <w:trPr>
          <w:cantSplit/>
          <w:jc w:val="center"/>
        </w:trPr>
        <w:tc>
          <w:tcPr>
            <w:tcW w:w="145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NA</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w:t>
            </w:r>
          </w:p>
        </w:tc>
        <w:tc>
          <w:tcPr>
            <w:tcW w:w="2468"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386D12" w:rsidRDefault="00386D12">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54" w:name="IDX254"/>
            <w:bookmarkEnd w:id="254"/>
            <w:r w:rsidRPr="00A5194C">
              <w:rPr>
                <w:rFonts w:ascii="Arial" w:hAnsi="Arial" w:cs="Arial"/>
                <w:b/>
                <w:bCs/>
                <w:color w:val="000000"/>
                <w:sz w:val="16"/>
                <w:szCs w:val="16"/>
              </w:rPr>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Messenger et al., 2012</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51–70 years; 65 and older; men</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inability to walk without assistance from another person; bilateral hip replacements; inability to provide self-reported data</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Osteoporotic Fractures in Men Sleep Study MrOS</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Government</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USA; multiple</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813/813/0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76.1 (5.6)/NR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Non-Hispanic White=91</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quartiles</w:t>
            </w:r>
          </w:p>
        </w:tc>
      </w:tr>
    </w:tbl>
    <w:p w:rsidR="002B750B" w:rsidRDefault="002B750B">
      <w:pPr>
        <w:adjustRightInd w:val="0"/>
        <w:rPr>
          <w:rFonts w:ascii="Arial" w:hAnsi="Arial" w:cs="Arial"/>
          <w:color w:val="000000"/>
          <w:sz w:val="14"/>
          <w:szCs w:val="14"/>
        </w:rPr>
      </w:pPr>
    </w:p>
    <w:p w:rsidR="00386D12" w:rsidRDefault="00386D12">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450"/>
        <w:gridCol w:w="2170"/>
        <w:gridCol w:w="1450"/>
        <w:gridCol w:w="1090"/>
        <w:gridCol w:w="1810"/>
        <w:gridCol w:w="730"/>
        <w:gridCol w:w="730"/>
        <w:gridCol w:w="1450"/>
        <w:gridCol w:w="802"/>
        <w:gridCol w:w="874"/>
        <w:gridCol w:w="740"/>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55" w:name="IDX255"/>
            <w:bookmarkEnd w:id="255"/>
            <w:r w:rsidRPr="00A5194C">
              <w:rPr>
                <w:rFonts w:ascii="Arial" w:hAnsi="Arial" w:cs="Arial"/>
                <w:b/>
                <w:bCs/>
                <w:color w:val="000000"/>
                <w:sz w:val="16"/>
                <w:szCs w:val="16"/>
              </w:rPr>
              <w:lastRenderedPageBreak/>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74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Messenger et al., 2012</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Demographics (Age, Sex, Race/Ethnicity)- Age, Race, Sex; Anthropometrics-  BMI; Medical Conditions- History Of Hypertension, Diabetes, And CV Event; Smoking, Other Lifestyle Factors- Smoking, Alcohol Use; Other - Diastolic BP, PASE Score, Statin Use, HDL, LDL, Triglycerides, Glucose, Insulin, Site And Season</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Primary-Cardiovascular Disease(CHD &amp; CVA)</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4.8–20.1 ng/ml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4.4 yrs (median)</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39/204</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1.18</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0.69, 2.03</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0.85</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20.2–25.2 ng/ml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4.4 yrs (median)</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33/203</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0.65, 1.91</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25.3–30.0 ng/ml</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4.4 yrs (median)</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35/202</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0.97</w:t>
            </w: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0.57, 1.64</w:t>
            </w:r>
          </w:p>
        </w:tc>
        <w:tc>
          <w:tcPr>
            <w:tcW w:w="74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30.1–55.4 ng/ml</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4.4 yrs (median)</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33/204</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386D12" w:rsidRDefault="00386D12">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234"/>
        <w:gridCol w:w="1234"/>
        <w:gridCol w:w="1234"/>
        <w:gridCol w:w="1450"/>
        <w:gridCol w:w="1234"/>
        <w:gridCol w:w="1450"/>
        <w:gridCol w:w="1450"/>
        <w:gridCol w:w="1450"/>
        <w:gridCol w:w="1450"/>
        <w:gridCol w:w="2180"/>
      </w:tblGrid>
      <w:tr w:rsidR="002B750B" w:rsidRPr="00A5194C">
        <w:trPr>
          <w:cantSplit/>
          <w:tblHeader/>
          <w:jc w:val="center"/>
        </w:trPr>
        <w:tc>
          <w:tcPr>
            <w:tcW w:w="15096" w:type="dxa"/>
            <w:gridSpan w:val="11"/>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56" w:name="IDX256"/>
            <w:bookmarkEnd w:id="256"/>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Eligibility</w:t>
            </w:r>
            <w:r w:rsidRPr="00A5194C">
              <w:rPr>
                <w:rFonts w:ascii="Arial" w:hAnsi="Arial" w:cs="Arial"/>
                <w:b/>
                <w:bCs/>
                <w:color w:val="000000"/>
                <w:sz w:val="16"/>
                <w:szCs w:val="16"/>
              </w:rPr>
              <w:br/>
              <w:t>Criteria</w:t>
            </w:r>
            <w:r w:rsidRPr="00A5194C">
              <w:rPr>
                <w:rFonts w:ascii="Arial" w:hAnsi="Arial" w:cs="Arial"/>
                <w:b/>
                <w:bCs/>
                <w:color w:val="000000"/>
                <w:sz w:val="16"/>
                <w:szCs w:val="16"/>
              </w:rPr>
              <w:br/>
              <w:t>Clear?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Sampling of</w:t>
            </w:r>
            <w:r w:rsidRPr="00A5194C">
              <w:rPr>
                <w:rFonts w:ascii="Arial" w:hAnsi="Arial" w:cs="Arial"/>
                <w:b/>
                <w:bCs/>
                <w:color w:val="000000"/>
                <w:sz w:val="16"/>
                <w:szCs w:val="16"/>
              </w:rPr>
              <w:br/>
              <w:t>Population</w:t>
            </w:r>
            <w:r w:rsidRPr="00A5194C">
              <w:rPr>
                <w:rFonts w:ascii="Arial" w:hAnsi="Arial" w:cs="Arial"/>
                <w:b/>
                <w:bCs/>
                <w:color w:val="000000"/>
                <w:sz w:val="16"/>
                <w:szCs w:val="16"/>
              </w:rPr>
              <w:br/>
              <w:t>Random or</w:t>
            </w:r>
            <w:r w:rsidRPr="00A5194C">
              <w:rPr>
                <w:rFonts w:ascii="Arial" w:hAnsi="Arial" w:cs="Arial"/>
                <w:b/>
                <w:bCs/>
                <w:color w:val="000000"/>
                <w:sz w:val="16"/>
                <w:szCs w:val="16"/>
              </w:rPr>
              <w:br/>
              <w:t>Consecutive?</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Outcome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Exposure</w:t>
            </w:r>
            <w:r w:rsidRPr="00A5194C">
              <w:rPr>
                <w:rFonts w:ascii="Arial" w:hAnsi="Arial" w:cs="Arial"/>
                <w:b/>
                <w:bCs/>
                <w:color w:val="000000"/>
                <w:sz w:val="16"/>
                <w:szCs w:val="16"/>
              </w:rPr>
              <w:br/>
              <w:t>Measurement?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Method</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Food</w:t>
            </w:r>
            <w:r w:rsidRPr="00A5194C">
              <w:rPr>
                <w:rFonts w:ascii="Arial" w:hAnsi="Arial" w:cs="Arial"/>
                <w:b/>
                <w:bCs/>
                <w:color w:val="000000"/>
                <w:sz w:val="16"/>
                <w:szCs w:val="16"/>
              </w:rPr>
              <w:br/>
              <w:t>Composition</w:t>
            </w:r>
            <w:r w:rsidRPr="00A5194C">
              <w:rPr>
                <w:rFonts w:ascii="Arial" w:hAnsi="Arial" w:cs="Arial"/>
                <w:b/>
                <w:bCs/>
                <w:color w:val="000000"/>
                <w:sz w:val="16"/>
                <w:szCs w:val="16"/>
              </w:rPr>
              <w:br/>
              <w:t>Database or</w:t>
            </w:r>
            <w:r w:rsidRPr="00A5194C">
              <w:rPr>
                <w:rFonts w:ascii="Arial" w:hAnsi="Arial" w:cs="Arial"/>
                <w:b/>
                <w:bCs/>
                <w:color w:val="000000"/>
                <w:sz w:val="16"/>
                <w:szCs w:val="16"/>
              </w:rPr>
              <w:br/>
              <w:t>Suppl</w:t>
            </w:r>
            <w:r w:rsidRPr="00A5194C">
              <w:rPr>
                <w:rFonts w:ascii="Arial" w:hAnsi="Arial" w:cs="Arial"/>
                <w:b/>
                <w:bCs/>
                <w:color w:val="000000"/>
                <w:sz w:val="16"/>
                <w:szCs w:val="16"/>
              </w:rPr>
              <w:br/>
              <w:t>Composition</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Internal</w:t>
            </w:r>
            <w:r w:rsidRPr="00A5194C">
              <w:rPr>
                <w:rFonts w:ascii="Arial" w:hAnsi="Arial" w:cs="Arial"/>
                <w:b/>
                <w:bCs/>
                <w:color w:val="000000"/>
                <w:sz w:val="16"/>
                <w:szCs w:val="16"/>
              </w:rPr>
              <w:br/>
              <w:t>Calibration?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One of the</w:t>
            </w:r>
            <w:r w:rsidRPr="00A5194C">
              <w:rPr>
                <w:rFonts w:ascii="Arial" w:hAnsi="Arial" w:cs="Arial"/>
                <w:b/>
                <w:bCs/>
                <w:color w:val="000000"/>
                <w:sz w:val="16"/>
                <w:szCs w:val="16"/>
              </w:rPr>
              <w:br/>
              <w:t>Prespecified</w:t>
            </w:r>
            <w:r w:rsidRPr="00A5194C">
              <w:rPr>
                <w:rFonts w:ascii="Arial" w:hAnsi="Arial" w:cs="Arial"/>
                <w:b/>
                <w:bCs/>
                <w:color w:val="000000"/>
                <w:sz w:val="16"/>
                <w:szCs w:val="16"/>
              </w:rPr>
              <w:br/>
              <w:t>Biomarkers</w:t>
            </w:r>
            <w:r w:rsidRPr="00A5194C">
              <w:rPr>
                <w:rFonts w:ascii="Arial" w:hAnsi="Arial" w:cs="Arial"/>
                <w:b/>
                <w:bCs/>
                <w:color w:val="000000"/>
                <w:sz w:val="16"/>
                <w:szCs w:val="16"/>
              </w:rPr>
              <w:br/>
              <w:t>Methods Used?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Time From</w:t>
            </w:r>
            <w:r w:rsidRPr="00A5194C">
              <w:rPr>
                <w:rFonts w:ascii="Arial" w:hAnsi="Arial" w:cs="Arial"/>
                <w:b/>
                <w:bCs/>
                <w:color w:val="000000"/>
                <w:sz w:val="16"/>
                <w:szCs w:val="16"/>
              </w:rPr>
              <w:br/>
              <w:t>Sample</w:t>
            </w:r>
            <w:r w:rsidRPr="00A5194C">
              <w:rPr>
                <w:rFonts w:ascii="Arial" w:hAnsi="Arial" w:cs="Arial"/>
                <w:b/>
                <w:bCs/>
                <w:color w:val="000000"/>
                <w:sz w:val="16"/>
                <w:szCs w:val="16"/>
              </w:rPr>
              <w:br/>
              <w:t>Collection</w:t>
            </w:r>
            <w:r w:rsidRPr="00A5194C">
              <w:rPr>
                <w:rFonts w:ascii="Arial" w:hAnsi="Arial" w:cs="Arial"/>
                <w:b/>
                <w:bCs/>
                <w:color w:val="000000"/>
                <w:sz w:val="16"/>
                <w:szCs w:val="16"/>
              </w:rPr>
              <w:br/>
              <w:t>to Sample</w:t>
            </w:r>
            <w:r w:rsidRPr="00A5194C">
              <w:rPr>
                <w:rFonts w:ascii="Arial" w:hAnsi="Arial" w:cs="Arial"/>
                <w:b/>
                <w:bCs/>
                <w:color w:val="000000"/>
                <w:sz w:val="16"/>
                <w:szCs w:val="16"/>
              </w:rPr>
              <w:br/>
              <w:t>Analysis Reported?</w:t>
            </w:r>
          </w:p>
        </w:tc>
        <w:tc>
          <w:tcPr>
            <w:tcW w:w="218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Level of</w:t>
            </w:r>
            <w:r w:rsidRPr="00A5194C">
              <w:rPr>
                <w:rFonts w:ascii="Arial" w:hAnsi="Arial" w:cs="Arial"/>
                <w:b/>
                <w:bCs/>
                <w:color w:val="000000"/>
                <w:sz w:val="16"/>
                <w:szCs w:val="16"/>
              </w:rPr>
              <w:br/>
              <w:t>Exposure in</w:t>
            </w:r>
            <w:r w:rsidRPr="00A5194C">
              <w:rPr>
                <w:rFonts w:ascii="Arial" w:hAnsi="Arial" w:cs="Arial"/>
                <w:b/>
                <w:bCs/>
                <w:color w:val="000000"/>
                <w:sz w:val="16"/>
                <w:szCs w:val="16"/>
              </w:rPr>
              <w:br/>
              <w:t>Comparative</w:t>
            </w:r>
            <w:r w:rsidRPr="00A5194C">
              <w:rPr>
                <w:rFonts w:ascii="Arial" w:hAnsi="Arial" w:cs="Arial"/>
                <w:b/>
                <w:bCs/>
                <w:color w:val="000000"/>
                <w:sz w:val="16"/>
                <w:szCs w:val="16"/>
              </w:rPr>
              <w:br/>
              <w:t>Categories</w:t>
            </w:r>
            <w:r w:rsidRPr="00A5194C">
              <w:rPr>
                <w:rFonts w:ascii="Arial" w:hAnsi="Arial" w:cs="Arial"/>
                <w:b/>
                <w:bCs/>
                <w:color w:val="000000"/>
                <w:sz w:val="16"/>
                <w:szCs w:val="16"/>
              </w:rPr>
              <w:br/>
              <w:t>Given?</w:t>
            </w:r>
            <w:r w:rsidRPr="00A5194C">
              <w:rPr>
                <w:rFonts w:ascii="Arial" w:hAnsi="Arial" w:cs="Arial"/>
                <w:b/>
                <w:bCs/>
                <w:color w:val="000000"/>
                <w:sz w:val="16"/>
                <w:szCs w:val="16"/>
              </w:rPr>
              <w:br/>
              <w:t>(Categorical</w:t>
            </w:r>
            <w:r w:rsidRPr="00A5194C">
              <w:rPr>
                <w:rFonts w:ascii="Arial" w:hAnsi="Arial" w:cs="Arial"/>
                <w:b/>
                <w:bCs/>
                <w:color w:val="000000"/>
                <w:sz w:val="16"/>
                <w:szCs w:val="16"/>
              </w:rPr>
              <w:br/>
              <w:t>Analyses Only)</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Messenger et al., 2012</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8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r>
    </w:tbl>
    <w:p w:rsidR="002B750B" w:rsidRPr="00A5194C"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1450"/>
        <w:gridCol w:w="1234"/>
        <w:gridCol w:w="1450"/>
        <w:gridCol w:w="1234"/>
        <w:gridCol w:w="1450"/>
        <w:gridCol w:w="1450"/>
        <w:gridCol w:w="1450"/>
        <w:gridCol w:w="1450"/>
        <w:gridCol w:w="1450"/>
        <w:gridCol w:w="2468"/>
      </w:tblGrid>
      <w:tr w:rsidR="002B750B" w:rsidRPr="00A5194C">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Adjusted or</w:t>
            </w:r>
            <w:r w:rsidRPr="00A5194C">
              <w:rPr>
                <w:rFonts w:ascii="Arial" w:hAnsi="Arial" w:cs="Arial"/>
                <w:b/>
                <w:bCs/>
                <w:color w:val="000000"/>
                <w:sz w:val="16"/>
                <w:szCs w:val="16"/>
              </w:rPr>
              <w:br/>
              <w:t>Matched for</w:t>
            </w:r>
            <w:r w:rsidRPr="00A5194C">
              <w:rPr>
                <w:rFonts w:ascii="Arial" w:hAnsi="Arial" w:cs="Arial"/>
                <w:b/>
                <w:bCs/>
                <w:color w:val="000000"/>
                <w:sz w:val="16"/>
                <w:szCs w:val="16"/>
              </w:rPr>
              <w:br/>
              <w:t>Any Confounders?</w:t>
            </w:r>
            <w:r w:rsidRPr="00A5194C">
              <w:rPr>
                <w:rFonts w:ascii="Arial" w:hAnsi="Arial" w:cs="Arial"/>
                <w:b/>
                <w:bCs/>
                <w:color w:val="000000"/>
                <w:sz w:val="16"/>
                <w:szCs w:val="16"/>
              </w:rPr>
              <w:br/>
              <w:t>(Besides</w:t>
            </w:r>
            <w:r w:rsidRPr="00A5194C">
              <w:rPr>
                <w:rFonts w:ascii="Arial" w:hAnsi="Arial" w:cs="Arial"/>
                <w:b/>
                <w:bCs/>
                <w:color w:val="000000"/>
                <w:sz w:val="16"/>
                <w:szCs w:val="16"/>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w:t>
            </w:r>
            <w:r w:rsidRPr="00A5194C">
              <w:rPr>
                <w:rFonts w:ascii="Arial" w:hAnsi="Arial" w:cs="Arial"/>
                <w:b/>
                <w:bCs/>
                <w:color w:val="000000"/>
                <w:sz w:val="16"/>
                <w:szCs w:val="16"/>
              </w:rPr>
              <w:br/>
              <w:t>of Final</w:t>
            </w:r>
            <w:r w:rsidRPr="00A5194C">
              <w:rPr>
                <w:rFonts w:ascii="Arial" w:hAnsi="Arial" w:cs="Arial"/>
                <w:b/>
                <w:bCs/>
                <w:color w:val="000000"/>
                <w:sz w:val="16"/>
                <w:szCs w:val="16"/>
              </w:rPr>
              <w:br/>
              <w:t>Adjusted</w:t>
            </w:r>
            <w:r w:rsidRPr="00A5194C">
              <w:rPr>
                <w:rFonts w:ascii="Arial" w:hAnsi="Arial" w:cs="Arial"/>
                <w:b/>
                <w:bCs/>
                <w:color w:val="000000"/>
                <w:sz w:val="16"/>
                <w:szCs w:val="16"/>
              </w:rPr>
              <w:br/>
              <w:t>Model Selection?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 Definition</w:t>
            </w:r>
            <w:r w:rsidRPr="00A5194C">
              <w:rPr>
                <w:rFonts w:ascii="Arial" w:hAnsi="Arial" w:cs="Arial"/>
                <w:b/>
                <w:bCs/>
                <w:color w:val="000000"/>
                <w:sz w:val="16"/>
                <w:szCs w:val="16"/>
              </w:rPr>
              <w:br/>
              <w:t>of Outcome</w:t>
            </w:r>
            <w:r w:rsidRPr="00A5194C">
              <w:rPr>
                <w:rFonts w:ascii="Arial" w:hAnsi="Arial" w:cs="Arial"/>
                <w:b/>
                <w:bCs/>
                <w:color w:val="000000"/>
                <w:sz w:val="16"/>
                <w:szCs w:val="16"/>
              </w:rPr>
              <w:br/>
              <w:t>Including Time</w:t>
            </w:r>
            <w:r w:rsidRPr="00A5194C">
              <w:rPr>
                <w:rFonts w:ascii="Arial" w:hAnsi="Arial" w:cs="Arial"/>
                <w:b/>
                <w:bCs/>
                <w:color w:val="000000"/>
                <w:sz w:val="16"/>
                <w:szCs w:val="16"/>
              </w:rPr>
              <w:br/>
              <w:t>of Ascertainment?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Loss to</w:t>
            </w:r>
            <w:r w:rsidRPr="00A5194C">
              <w:rPr>
                <w:rFonts w:ascii="Arial" w:hAnsi="Arial" w:cs="Arial"/>
                <w:b/>
                <w:bCs/>
                <w:color w:val="000000"/>
                <w:sz w:val="16"/>
                <w:szCs w:val="16"/>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Do the</w:t>
            </w:r>
            <w:r w:rsidRPr="00A5194C">
              <w:rPr>
                <w:rFonts w:ascii="Arial" w:hAnsi="Arial" w:cs="Arial"/>
                <w:b/>
                <w:bCs/>
                <w:color w:val="000000"/>
                <w:sz w:val="16"/>
                <w:szCs w:val="16"/>
              </w:rPr>
              <w:br/>
              <w:t>Authors Specify</w:t>
            </w:r>
            <w:r w:rsidRPr="00A5194C">
              <w:rPr>
                <w:rFonts w:ascii="Arial" w:hAnsi="Arial" w:cs="Arial"/>
                <w:b/>
                <w:bCs/>
                <w:color w:val="000000"/>
                <w:sz w:val="16"/>
                <w:szCs w:val="16"/>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Prospective</w:t>
            </w:r>
            <w:r w:rsidRPr="00A5194C">
              <w:rPr>
                <w:rFonts w:ascii="Arial" w:hAnsi="Arial" w:cs="Arial"/>
                <w:b/>
                <w:bCs/>
                <w:color w:val="000000"/>
                <w:sz w:val="16"/>
                <w:szCs w:val="16"/>
              </w:rPr>
              <w:br/>
              <w:t>Collection</w:t>
            </w:r>
            <w:r w:rsidRPr="00A5194C">
              <w:rPr>
                <w:rFonts w:ascii="Arial" w:hAnsi="Arial" w:cs="Arial"/>
                <w:b/>
                <w:bCs/>
                <w:color w:val="000000"/>
                <w:sz w:val="16"/>
                <w:szCs w:val="16"/>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Analysis Was</w:t>
            </w:r>
            <w:r w:rsidRPr="00A5194C">
              <w:rPr>
                <w:rFonts w:ascii="Arial" w:hAnsi="Arial" w:cs="Arial"/>
                <w:b/>
                <w:bCs/>
                <w:color w:val="000000"/>
                <w:sz w:val="16"/>
                <w:szCs w:val="16"/>
              </w:rPr>
              <w:br/>
              <w:t>Planned When</w:t>
            </w:r>
            <w:r w:rsidRPr="00A5194C">
              <w:rPr>
                <w:rFonts w:ascii="Arial" w:hAnsi="Arial" w:cs="Arial"/>
                <w:b/>
                <w:bCs/>
                <w:color w:val="000000"/>
                <w:sz w:val="16"/>
                <w:szCs w:val="16"/>
              </w:rPr>
              <w:br/>
              <w:t>Cohort Was</w:t>
            </w:r>
            <w:r w:rsidRPr="00A5194C">
              <w:rPr>
                <w:rFonts w:ascii="Arial" w:hAnsi="Arial" w:cs="Arial"/>
                <w:b/>
                <w:bCs/>
                <w:color w:val="000000"/>
                <w:sz w:val="16"/>
                <w:szCs w:val="16"/>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 of</w:t>
            </w:r>
            <w:r w:rsidRPr="00A5194C">
              <w:rPr>
                <w:rFonts w:ascii="Arial" w:hAnsi="Arial" w:cs="Arial"/>
                <w:b/>
                <w:bCs/>
                <w:color w:val="000000"/>
                <w:sz w:val="16"/>
                <w:szCs w:val="16"/>
              </w:rPr>
              <w:br/>
              <w:t>Sample Size</w:t>
            </w:r>
            <w:r w:rsidRPr="00A5194C">
              <w:rPr>
                <w:rFonts w:ascii="Arial" w:hAnsi="Arial" w:cs="Arial"/>
                <w:b/>
                <w:bCs/>
                <w:color w:val="000000"/>
                <w:sz w:val="16"/>
                <w:szCs w:val="16"/>
              </w:rPr>
              <w:br/>
              <w:t>(Includes Sample</w:t>
            </w:r>
            <w:r w:rsidRPr="00A5194C">
              <w:rPr>
                <w:rFonts w:ascii="Arial" w:hAnsi="Arial" w:cs="Arial"/>
                <w:b/>
                <w:bCs/>
                <w:color w:val="000000"/>
                <w:sz w:val="16"/>
                <w:szCs w:val="16"/>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 (if Not A)</w:t>
            </w:r>
          </w:p>
        </w:tc>
      </w:tr>
      <w:tr w:rsidR="002B750B" w:rsidRPr="00A5194C">
        <w:trPr>
          <w:cantSplit/>
          <w:jc w:val="center"/>
        </w:trPr>
        <w:tc>
          <w:tcPr>
            <w:tcW w:w="145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NA</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w:t>
            </w:r>
          </w:p>
        </w:tc>
        <w:tc>
          <w:tcPr>
            <w:tcW w:w="2468"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386D12" w:rsidRDefault="00386D12">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57" w:name="IDX257"/>
            <w:bookmarkEnd w:id="257"/>
            <w:r w:rsidRPr="00A5194C">
              <w:rPr>
                <w:rFonts w:ascii="Arial" w:hAnsi="Arial" w:cs="Arial"/>
                <w:b/>
                <w:bCs/>
                <w:color w:val="000000"/>
                <w:sz w:val="16"/>
                <w:szCs w:val="16"/>
              </w:rPr>
              <w:lastRenderedPageBreak/>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Meyer et al., 2013</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Nested Case Control</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cases: new cases of prostate cancer; cases: donated serum&gt;=1yr before diagnosis; Not specified</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Prior cancer; controls: alive and free from cancer; missing data</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Manufacturer</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Norway- 17 of 19 counties</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4212/4212/0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48.2 (9.2)/NR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serum vitamin D: cases- 64.4+/-22.2 nmol/L, controls- 62.4+/-22.3 nmol/L</w:t>
            </w:r>
          </w:p>
        </w:tc>
      </w:tr>
    </w:tbl>
    <w:p w:rsidR="002B750B" w:rsidRDefault="002B750B">
      <w:pPr>
        <w:adjustRightInd w:val="0"/>
        <w:rPr>
          <w:rFonts w:ascii="Arial" w:hAnsi="Arial" w:cs="Arial"/>
          <w:color w:val="000000"/>
          <w:sz w:val="14"/>
          <w:szCs w:val="14"/>
        </w:rPr>
      </w:pPr>
    </w:p>
    <w:p w:rsidR="00C114BC" w:rsidRDefault="00C114BC">
      <w:pPr>
        <w:adjustRightInd w:val="0"/>
        <w:rPr>
          <w:rFonts w:ascii="Arial" w:hAnsi="Arial" w:cs="Arial"/>
          <w:color w:val="000000"/>
          <w:sz w:val="14"/>
          <w:szCs w:val="14"/>
        </w:rPr>
      </w:pPr>
      <w:r>
        <w:rPr>
          <w:rFonts w:ascii="Arial" w:hAnsi="Arial" w:cs="Arial"/>
          <w:color w:val="000000"/>
          <w:sz w:val="14"/>
          <w:szCs w:val="14"/>
        </w:rPr>
        <w:br w:type="page"/>
      </w: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450"/>
        <w:gridCol w:w="2170"/>
        <w:gridCol w:w="1450"/>
        <w:gridCol w:w="1090"/>
        <w:gridCol w:w="1810"/>
        <w:gridCol w:w="730"/>
        <w:gridCol w:w="730"/>
        <w:gridCol w:w="1450"/>
        <w:gridCol w:w="802"/>
        <w:gridCol w:w="874"/>
        <w:gridCol w:w="740"/>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58" w:name="IDX258"/>
            <w:bookmarkEnd w:id="258"/>
            <w:r w:rsidRPr="00A5194C">
              <w:rPr>
                <w:rFonts w:ascii="Arial" w:hAnsi="Arial" w:cs="Arial"/>
                <w:b/>
                <w:bCs/>
                <w:color w:val="000000"/>
                <w:sz w:val="16"/>
                <w:szCs w:val="16"/>
              </w:rPr>
              <w:lastRenderedPageBreak/>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74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Meyer et al., 2013</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Nested Case Control</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age at serum sampling, date of serum sampling, county of residence</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Demographics (Age, Sex, Race/Ethnicity)- Education; Sun Exposure- Month</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Primary-Prostate Cancer</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&lt;30nmol/L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72/164</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0.82</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0.58, 1.15</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30–49nmol/L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528/1081</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1.02</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0.87, 1.21</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50–69nmol/L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718/1489</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70–89nmol/L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537/1003</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1.24</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1.05, 1.47</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&gt;=90nmol/L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251/475</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1.17</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0.93, 1.48</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30-nmol/L increase</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NR/4212</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1.13</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1.02, 1.25</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&lt;30nmol/L-Winter and Spring</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49/112</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0.52, 1.23</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30–49nmol/L-Winter and Spring</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304/590</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1.09</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0.86, 1.40</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50–69nmol/L-Winter and Spring</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288/585</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70–89nmol/L-Winter and Spring</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145/273</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1.14</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0.85, 1.53</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&gt;=90nmol/L-Winter and Spring</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38/88</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0.74</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0.46, 1.18</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30-nmol/L increase-Winter and Spring</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NR/1648</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0.97</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0.83, 1.14</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&lt;30nmol/L-Summer and Autumn</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13/27</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0.97</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0.45, 2.10</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30–49nmol/L-Summer and Autumn</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132/304</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0.87</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0.66, 1.16</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50–69nmol/L-Summer and Autumn</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296/625</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70–89nmol/L-Summer and Autumn</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297/625</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1.34</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1.05, 1.71</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&gt;=90nmol/L-Summer and Autumn</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180/324</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1.46</w:t>
            </w: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1.07, 2.00</w:t>
            </w:r>
          </w:p>
        </w:tc>
        <w:tc>
          <w:tcPr>
            <w:tcW w:w="74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30-nmol/L increase-Summer and Autumn</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NR/1905</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1.25</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1.08, 1.45</w:t>
            </w:r>
          </w:p>
        </w:tc>
        <w:tc>
          <w:tcPr>
            <w:tcW w:w="74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386D12" w:rsidRDefault="00386D12">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234"/>
        <w:gridCol w:w="1234"/>
        <w:gridCol w:w="1234"/>
        <w:gridCol w:w="1450"/>
        <w:gridCol w:w="1234"/>
        <w:gridCol w:w="1450"/>
        <w:gridCol w:w="1450"/>
        <w:gridCol w:w="1450"/>
        <w:gridCol w:w="1450"/>
        <w:gridCol w:w="2180"/>
      </w:tblGrid>
      <w:tr w:rsidR="002B750B" w:rsidRPr="00A5194C">
        <w:trPr>
          <w:cantSplit/>
          <w:tblHeader/>
          <w:jc w:val="center"/>
        </w:trPr>
        <w:tc>
          <w:tcPr>
            <w:tcW w:w="15096" w:type="dxa"/>
            <w:gridSpan w:val="11"/>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59" w:name="IDX259"/>
            <w:bookmarkEnd w:id="259"/>
            <w:r w:rsidRPr="00A5194C">
              <w:rPr>
                <w:rFonts w:ascii="Arial" w:hAnsi="Arial" w:cs="Arial"/>
                <w:b/>
                <w:bCs/>
                <w:color w:val="000000"/>
                <w:sz w:val="16"/>
                <w:szCs w:val="16"/>
              </w:rPr>
              <w:lastRenderedPageBreak/>
              <w:t>Quality of Cohort or Nested Case-Control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Eligibility</w:t>
            </w:r>
            <w:r w:rsidRPr="00A5194C">
              <w:rPr>
                <w:rFonts w:ascii="Arial" w:hAnsi="Arial" w:cs="Arial"/>
                <w:b/>
                <w:bCs/>
                <w:color w:val="000000"/>
                <w:sz w:val="16"/>
                <w:szCs w:val="16"/>
              </w:rPr>
              <w:br/>
              <w:t>Criteria</w:t>
            </w:r>
            <w:r w:rsidRPr="00A5194C">
              <w:rPr>
                <w:rFonts w:ascii="Arial" w:hAnsi="Arial" w:cs="Arial"/>
                <w:b/>
                <w:bCs/>
                <w:color w:val="000000"/>
                <w:sz w:val="16"/>
                <w:szCs w:val="16"/>
              </w:rPr>
              <w:br/>
              <w:t>Clear?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Sampling of</w:t>
            </w:r>
            <w:r w:rsidRPr="00A5194C">
              <w:rPr>
                <w:rFonts w:ascii="Arial" w:hAnsi="Arial" w:cs="Arial"/>
                <w:b/>
                <w:bCs/>
                <w:color w:val="000000"/>
                <w:sz w:val="16"/>
                <w:szCs w:val="16"/>
              </w:rPr>
              <w:br/>
              <w:t>Population</w:t>
            </w:r>
            <w:r w:rsidRPr="00A5194C">
              <w:rPr>
                <w:rFonts w:ascii="Arial" w:hAnsi="Arial" w:cs="Arial"/>
                <w:b/>
                <w:bCs/>
                <w:color w:val="000000"/>
                <w:sz w:val="16"/>
                <w:szCs w:val="16"/>
              </w:rPr>
              <w:br/>
              <w:t>Random or</w:t>
            </w:r>
            <w:r w:rsidRPr="00A5194C">
              <w:rPr>
                <w:rFonts w:ascii="Arial" w:hAnsi="Arial" w:cs="Arial"/>
                <w:b/>
                <w:bCs/>
                <w:color w:val="000000"/>
                <w:sz w:val="16"/>
                <w:szCs w:val="16"/>
              </w:rPr>
              <w:br/>
              <w:t>Consecutive?</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Outcome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Exposure</w:t>
            </w:r>
            <w:r w:rsidRPr="00A5194C">
              <w:rPr>
                <w:rFonts w:ascii="Arial" w:hAnsi="Arial" w:cs="Arial"/>
                <w:b/>
                <w:bCs/>
                <w:color w:val="000000"/>
                <w:sz w:val="16"/>
                <w:szCs w:val="16"/>
              </w:rPr>
              <w:br/>
              <w:t>Measurement?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Method</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Food</w:t>
            </w:r>
            <w:r w:rsidRPr="00A5194C">
              <w:rPr>
                <w:rFonts w:ascii="Arial" w:hAnsi="Arial" w:cs="Arial"/>
                <w:b/>
                <w:bCs/>
                <w:color w:val="000000"/>
                <w:sz w:val="16"/>
                <w:szCs w:val="16"/>
              </w:rPr>
              <w:br/>
              <w:t>Composition</w:t>
            </w:r>
            <w:r w:rsidRPr="00A5194C">
              <w:rPr>
                <w:rFonts w:ascii="Arial" w:hAnsi="Arial" w:cs="Arial"/>
                <w:b/>
                <w:bCs/>
                <w:color w:val="000000"/>
                <w:sz w:val="16"/>
                <w:szCs w:val="16"/>
              </w:rPr>
              <w:br/>
              <w:t>Database or</w:t>
            </w:r>
            <w:r w:rsidRPr="00A5194C">
              <w:rPr>
                <w:rFonts w:ascii="Arial" w:hAnsi="Arial" w:cs="Arial"/>
                <w:b/>
                <w:bCs/>
                <w:color w:val="000000"/>
                <w:sz w:val="16"/>
                <w:szCs w:val="16"/>
              </w:rPr>
              <w:br/>
              <w:t>Suppl</w:t>
            </w:r>
            <w:r w:rsidRPr="00A5194C">
              <w:rPr>
                <w:rFonts w:ascii="Arial" w:hAnsi="Arial" w:cs="Arial"/>
                <w:b/>
                <w:bCs/>
                <w:color w:val="000000"/>
                <w:sz w:val="16"/>
                <w:szCs w:val="16"/>
              </w:rPr>
              <w:br/>
              <w:t>Composition</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Internal</w:t>
            </w:r>
            <w:r w:rsidRPr="00A5194C">
              <w:rPr>
                <w:rFonts w:ascii="Arial" w:hAnsi="Arial" w:cs="Arial"/>
                <w:b/>
                <w:bCs/>
                <w:color w:val="000000"/>
                <w:sz w:val="16"/>
                <w:szCs w:val="16"/>
              </w:rPr>
              <w:br/>
              <w:t>Calibration?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One of the</w:t>
            </w:r>
            <w:r w:rsidRPr="00A5194C">
              <w:rPr>
                <w:rFonts w:ascii="Arial" w:hAnsi="Arial" w:cs="Arial"/>
                <w:b/>
                <w:bCs/>
                <w:color w:val="000000"/>
                <w:sz w:val="16"/>
                <w:szCs w:val="16"/>
              </w:rPr>
              <w:br/>
              <w:t>Prespecified</w:t>
            </w:r>
            <w:r w:rsidRPr="00A5194C">
              <w:rPr>
                <w:rFonts w:ascii="Arial" w:hAnsi="Arial" w:cs="Arial"/>
                <w:b/>
                <w:bCs/>
                <w:color w:val="000000"/>
                <w:sz w:val="16"/>
                <w:szCs w:val="16"/>
              </w:rPr>
              <w:br/>
              <w:t>Biomarkers</w:t>
            </w:r>
            <w:r w:rsidRPr="00A5194C">
              <w:rPr>
                <w:rFonts w:ascii="Arial" w:hAnsi="Arial" w:cs="Arial"/>
                <w:b/>
                <w:bCs/>
                <w:color w:val="000000"/>
                <w:sz w:val="16"/>
                <w:szCs w:val="16"/>
              </w:rPr>
              <w:br/>
              <w:t>Methods Used?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Time From</w:t>
            </w:r>
            <w:r w:rsidRPr="00A5194C">
              <w:rPr>
                <w:rFonts w:ascii="Arial" w:hAnsi="Arial" w:cs="Arial"/>
                <w:b/>
                <w:bCs/>
                <w:color w:val="000000"/>
                <w:sz w:val="16"/>
                <w:szCs w:val="16"/>
              </w:rPr>
              <w:br/>
              <w:t>Sample</w:t>
            </w:r>
            <w:r w:rsidRPr="00A5194C">
              <w:rPr>
                <w:rFonts w:ascii="Arial" w:hAnsi="Arial" w:cs="Arial"/>
                <w:b/>
                <w:bCs/>
                <w:color w:val="000000"/>
                <w:sz w:val="16"/>
                <w:szCs w:val="16"/>
              </w:rPr>
              <w:br/>
              <w:t>Collection</w:t>
            </w:r>
            <w:r w:rsidRPr="00A5194C">
              <w:rPr>
                <w:rFonts w:ascii="Arial" w:hAnsi="Arial" w:cs="Arial"/>
                <w:b/>
                <w:bCs/>
                <w:color w:val="000000"/>
                <w:sz w:val="16"/>
                <w:szCs w:val="16"/>
              </w:rPr>
              <w:br/>
              <w:t>to Sample</w:t>
            </w:r>
            <w:r w:rsidRPr="00A5194C">
              <w:rPr>
                <w:rFonts w:ascii="Arial" w:hAnsi="Arial" w:cs="Arial"/>
                <w:b/>
                <w:bCs/>
                <w:color w:val="000000"/>
                <w:sz w:val="16"/>
                <w:szCs w:val="16"/>
              </w:rPr>
              <w:br/>
              <w:t>Analysis Reported?</w:t>
            </w:r>
          </w:p>
        </w:tc>
        <w:tc>
          <w:tcPr>
            <w:tcW w:w="218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Level of</w:t>
            </w:r>
            <w:r w:rsidRPr="00A5194C">
              <w:rPr>
                <w:rFonts w:ascii="Arial" w:hAnsi="Arial" w:cs="Arial"/>
                <w:b/>
                <w:bCs/>
                <w:color w:val="000000"/>
                <w:sz w:val="16"/>
                <w:szCs w:val="16"/>
              </w:rPr>
              <w:br/>
              <w:t>Exposure in</w:t>
            </w:r>
            <w:r w:rsidRPr="00A5194C">
              <w:rPr>
                <w:rFonts w:ascii="Arial" w:hAnsi="Arial" w:cs="Arial"/>
                <w:b/>
                <w:bCs/>
                <w:color w:val="000000"/>
                <w:sz w:val="16"/>
                <w:szCs w:val="16"/>
              </w:rPr>
              <w:br/>
              <w:t>Comparative</w:t>
            </w:r>
            <w:r w:rsidRPr="00A5194C">
              <w:rPr>
                <w:rFonts w:ascii="Arial" w:hAnsi="Arial" w:cs="Arial"/>
                <w:b/>
                <w:bCs/>
                <w:color w:val="000000"/>
                <w:sz w:val="16"/>
                <w:szCs w:val="16"/>
              </w:rPr>
              <w:br/>
              <w:t>Categories</w:t>
            </w:r>
            <w:r w:rsidRPr="00A5194C">
              <w:rPr>
                <w:rFonts w:ascii="Arial" w:hAnsi="Arial" w:cs="Arial"/>
                <w:b/>
                <w:bCs/>
                <w:color w:val="000000"/>
                <w:sz w:val="16"/>
                <w:szCs w:val="16"/>
              </w:rPr>
              <w:br/>
              <w:t>Given?</w:t>
            </w:r>
            <w:r w:rsidRPr="00A5194C">
              <w:rPr>
                <w:rFonts w:ascii="Arial" w:hAnsi="Arial" w:cs="Arial"/>
                <w:b/>
                <w:bCs/>
                <w:color w:val="000000"/>
                <w:sz w:val="16"/>
                <w:szCs w:val="16"/>
              </w:rPr>
              <w:br/>
              <w:t>(Categorical</w:t>
            </w:r>
            <w:r w:rsidRPr="00A5194C">
              <w:rPr>
                <w:rFonts w:ascii="Arial" w:hAnsi="Arial" w:cs="Arial"/>
                <w:b/>
                <w:bCs/>
                <w:color w:val="000000"/>
                <w:sz w:val="16"/>
                <w:szCs w:val="16"/>
              </w:rPr>
              <w:br/>
              <w:t>Analyses Only)</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Meyer et al., 2013</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8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r>
    </w:tbl>
    <w:p w:rsidR="002B750B" w:rsidRPr="00A5194C"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1450"/>
        <w:gridCol w:w="1234"/>
        <w:gridCol w:w="1450"/>
        <w:gridCol w:w="1234"/>
        <w:gridCol w:w="1450"/>
        <w:gridCol w:w="1450"/>
        <w:gridCol w:w="1450"/>
        <w:gridCol w:w="1450"/>
        <w:gridCol w:w="1450"/>
        <w:gridCol w:w="2468"/>
      </w:tblGrid>
      <w:tr w:rsidR="002B750B" w:rsidRPr="00A5194C">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Adjusted or</w:t>
            </w:r>
            <w:r w:rsidRPr="00A5194C">
              <w:rPr>
                <w:rFonts w:ascii="Arial" w:hAnsi="Arial" w:cs="Arial"/>
                <w:b/>
                <w:bCs/>
                <w:color w:val="000000"/>
                <w:sz w:val="16"/>
                <w:szCs w:val="16"/>
              </w:rPr>
              <w:br/>
              <w:t>Matched for</w:t>
            </w:r>
            <w:r w:rsidRPr="00A5194C">
              <w:rPr>
                <w:rFonts w:ascii="Arial" w:hAnsi="Arial" w:cs="Arial"/>
                <w:b/>
                <w:bCs/>
                <w:color w:val="000000"/>
                <w:sz w:val="16"/>
                <w:szCs w:val="16"/>
              </w:rPr>
              <w:br/>
              <w:t>Any Confounders?</w:t>
            </w:r>
            <w:r w:rsidRPr="00A5194C">
              <w:rPr>
                <w:rFonts w:ascii="Arial" w:hAnsi="Arial" w:cs="Arial"/>
                <w:b/>
                <w:bCs/>
                <w:color w:val="000000"/>
                <w:sz w:val="16"/>
                <w:szCs w:val="16"/>
              </w:rPr>
              <w:br/>
              <w:t>(Besides</w:t>
            </w:r>
            <w:r w:rsidRPr="00A5194C">
              <w:rPr>
                <w:rFonts w:ascii="Arial" w:hAnsi="Arial" w:cs="Arial"/>
                <w:b/>
                <w:bCs/>
                <w:color w:val="000000"/>
                <w:sz w:val="16"/>
                <w:szCs w:val="16"/>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w:t>
            </w:r>
            <w:r w:rsidRPr="00A5194C">
              <w:rPr>
                <w:rFonts w:ascii="Arial" w:hAnsi="Arial" w:cs="Arial"/>
                <w:b/>
                <w:bCs/>
                <w:color w:val="000000"/>
                <w:sz w:val="16"/>
                <w:szCs w:val="16"/>
              </w:rPr>
              <w:br/>
              <w:t>of Final</w:t>
            </w:r>
            <w:r w:rsidRPr="00A5194C">
              <w:rPr>
                <w:rFonts w:ascii="Arial" w:hAnsi="Arial" w:cs="Arial"/>
                <w:b/>
                <w:bCs/>
                <w:color w:val="000000"/>
                <w:sz w:val="16"/>
                <w:szCs w:val="16"/>
              </w:rPr>
              <w:br/>
              <w:t>Adjusted</w:t>
            </w:r>
            <w:r w:rsidRPr="00A5194C">
              <w:rPr>
                <w:rFonts w:ascii="Arial" w:hAnsi="Arial" w:cs="Arial"/>
                <w:b/>
                <w:bCs/>
                <w:color w:val="000000"/>
                <w:sz w:val="16"/>
                <w:szCs w:val="16"/>
              </w:rPr>
              <w:br/>
              <w:t>Model Selection?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 Definition</w:t>
            </w:r>
            <w:r w:rsidRPr="00A5194C">
              <w:rPr>
                <w:rFonts w:ascii="Arial" w:hAnsi="Arial" w:cs="Arial"/>
                <w:b/>
                <w:bCs/>
                <w:color w:val="000000"/>
                <w:sz w:val="16"/>
                <w:szCs w:val="16"/>
              </w:rPr>
              <w:br/>
              <w:t>of Outcome</w:t>
            </w:r>
            <w:r w:rsidRPr="00A5194C">
              <w:rPr>
                <w:rFonts w:ascii="Arial" w:hAnsi="Arial" w:cs="Arial"/>
                <w:b/>
                <w:bCs/>
                <w:color w:val="000000"/>
                <w:sz w:val="16"/>
                <w:szCs w:val="16"/>
              </w:rPr>
              <w:br/>
              <w:t>Including Time</w:t>
            </w:r>
            <w:r w:rsidRPr="00A5194C">
              <w:rPr>
                <w:rFonts w:ascii="Arial" w:hAnsi="Arial" w:cs="Arial"/>
                <w:b/>
                <w:bCs/>
                <w:color w:val="000000"/>
                <w:sz w:val="16"/>
                <w:szCs w:val="16"/>
              </w:rPr>
              <w:br/>
              <w:t>of Ascertainment?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Loss to</w:t>
            </w:r>
            <w:r w:rsidRPr="00A5194C">
              <w:rPr>
                <w:rFonts w:ascii="Arial" w:hAnsi="Arial" w:cs="Arial"/>
                <w:b/>
                <w:bCs/>
                <w:color w:val="000000"/>
                <w:sz w:val="16"/>
                <w:szCs w:val="16"/>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Do the</w:t>
            </w:r>
            <w:r w:rsidRPr="00A5194C">
              <w:rPr>
                <w:rFonts w:ascii="Arial" w:hAnsi="Arial" w:cs="Arial"/>
                <w:b/>
                <w:bCs/>
                <w:color w:val="000000"/>
                <w:sz w:val="16"/>
                <w:szCs w:val="16"/>
              </w:rPr>
              <w:br/>
              <w:t>Authors Specify</w:t>
            </w:r>
            <w:r w:rsidRPr="00A5194C">
              <w:rPr>
                <w:rFonts w:ascii="Arial" w:hAnsi="Arial" w:cs="Arial"/>
                <w:b/>
                <w:bCs/>
                <w:color w:val="000000"/>
                <w:sz w:val="16"/>
                <w:szCs w:val="16"/>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Prospective</w:t>
            </w:r>
            <w:r w:rsidRPr="00A5194C">
              <w:rPr>
                <w:rFonts w:ascii="Arial" w:hAnsi="Arial" w:cs="Arial"/>
                <w:b/>
                <w:bCs/>
                <w:color w:val="000000"/>
                <w:sz w:val="16"/>
                <w:szCs w:val="16"/>
              </w:rPr>
              <w:br/>
              <w:t>Collection</w:t>
            </w:r>
            <w:r w:rsidRPr="00A5194C">
              <w:rPr>
                <w:rFonts w:ascii="Arial" w:hAnsi="Arial" w:cs="Arial"/>
                <w:b/>
                <w:bCs/>
                <w:color w:val="000000"/>
                <w:sz w:val="16"/>
                <w:szCs w:val="16"/>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Analysis Was</w:t>
            </w:r>
            <w:r w:rsidRPr="00A5194C">
              <w:rPr>
                <w:rFonts w:ascii="Arial" w:hAnsi="Arial" w:cs="Arial"/>
                <w:b/>
                <w:bCs/>
                <w:color w:val="000000"/>
                <w:sz w:val="16"/>
                <w:szCs w:val="16"/>
              </w:rPr>
              <w:br/>
              <w:t>Planned When</w:t>
            </w:r>
            <w:r w:rsidRPr="00A5194C">
              <w:rPr>
                <w:rFonts w:ascii="Arial" w:hAnsi="Arial" w:cs="Arial"/>
                <w:b/>
                <w:bCs/>
                <w:color w:val="000000"/>
                <w:sz w:val="16"/>
                <w:szCs w:val="16"/>
              </w:rPr>
              <w:br/>
              <w:t>Cohort Was</w:t>
            </w:r>
            <w:r w:rsidRPr="00A5194C">
              <w:rPr>
                <w:rFonts w:ascii="Arial" w:hAnsi="Arial" w:cs="Arial"/>
                <w:b/>
                <w:bCs/>
                <w:color w:val="000000"/>
                <w:sz w:val="16"/>
                <w:szCs w:val="16"/>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 of</w:t>
            </w:r>
            <w:r w:rsidRPr="00A5194C">
              <w:rPr>
                <w:rFonts w:ascii="Arial" w:hAnsi="Arial" w:cs="Arial"/>
                <w:b/>
                <w:bCs/>
                <w:color w:val="000000"/>
                <w:sz w:val="16"/>
                <w:szCs w:val="16"/>
              </w:rPr>
              <w:br/>
              <w:t>Sample Size</w:t>
            </w:r>
            <w:r w:rsidRPr="00A5194C">
              <w:rPr>
                <w:rFonts w:ascii="Arial" w:hAnsi="Arial" w:cs="Arial"/>
                <w:b/>
                <w:bCs/>
                <w:color w:val="000000"/>
                <w:sz w:val="16"/>
                <w:szCs w:val="16"/>
              </w:rPr>
              <w:br/>
              <w:t>(Includes Sample</w:t>
            </w:r>
            <w:r w:rsidRPr="00A5194C">
              <w:rPr>
                <w:rFonts w:ascii="Arial" w:hAnsi="Arial" w:cs="Arial"/>
                <w:b/>
                <w:bCs/>
                <w:color w:val="000000"/>
                <w:sz w:val="16"/>
                <w:szCs w:val="16"/>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 (if Not A)</w:t>
            </w:r>
          </w:p>
        </w:tc>
      </w:tr>
      <w:tr w:rsidR="002B750B" w:rsidRPr="00A5194C">
        <w:trPr>
          <w:cantSplit/>
          <w:jc w:val="center"/>
        </w:trPr>
        <w:tc>
          <w:tcPr>
            <w:tcW w:w="145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w:t>
            </w:r>
          </w:p>
        </w:tc>
        <w:tc>
          <w:tcPr>
            <w:tcW w:w="2468"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386D12" w:rsidRDefault="00386D12">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60" w:name="IDX260"/>
            <w:bookmarkEnd w:id="260"/>
            <w:r w:rsidRPr="00A5194C">
              <w:rPr>
                <w:rFonts w:ascii="Arial" w:hAnsi="Arial" w:cs="Arial"/>
                <w:b/>
                <w:bCs/>
                <w:color w:val="000000"/>
                <w:sz w:val="16"/>
                <w:szCs w:val="16"/>
              </w:rPr>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Michael et al., 2011</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51–70 years; 65–79 years</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specified</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WHI CT</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Government</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USA ;multiple</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534/534/100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70.3 (3.7)/50–79</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Non-Hispanic White=92; Hispanic=8; Race_other1=</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serum vitamin D- 48.2+/-21.4 nmol/L</w:t>
            </w:r>
          </w:p>
        </w:tc>
      </w:tr>
    </w:tbl>
    <w:p w:rsidR="002B750B" w:rsidRPr="00A5194C" w:rsidRDefault="002B750B">
      <w:pPr>
        <w:adjustRightInd w:val="0"/>
        <w:rPr>
          <w:rFonts w:ascii="Arial" w:hAnsi="Arial" w:cs="Arial"/>
          <w:color w:val="000000"/>
          <w:sz w:val="14"/>
          <w:szCs w:val="14"/>
        </w:rPr>
      </w:pPr>
    </w:p>
    <w:p w:rsidR="00C114BC" w:rsidRDefault="00C114BC">
      <w:pPr>
        <w:adjustRightInd w:val="0"/>
        <w:rPr>
          <w:rFonts w:ascii="Arial" w:hAnsi="Arial" w:cs="Arial"/>
          <w:color w:val="000000"/>
          <w:sz w:val="14"/>
          <w:szCs w:val="14"/>
        </w:rPr>
      </w:pPr>
      <w:r>
        <w:rPr>
          <w:rFonts w:ascii="Arial" w:hAnsi="Arial" w:cs="Arial"/>
          <w:color w:val="000000"/>
          <w:sz w:val="14"/>
          <w:szCs w:val="14"/>
        </w:rPr>
        <w:br w:type="page"/>
      </w: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450"/>
        <w:gridCol w:w="2170"/>
        <w:gridCol w:w="1450"/>
        <w:gridCol w:w="1090"/>
        <w:gridCol w:w="1810"/>
        <w:gridCol w:w="730"/>
        <w:gridCol w:w="730"/>
        <w:gridCol w:w="1450"/>
        <w:gridCol w:w="802"/>
        <w:gridCol w:w="874"/>
        <w:gridCol w:w="740"/>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61" w:name="IDX261"/>
            <w:bookmarkEnd w:id="261"/>
            <w:r w:rsidRPr="00A5194C">
              <w:rPr>
                <w:rFonts w:ascii="Arial" w:hAnsi="Arial" w:cs="Arial"/>
                <w:b/>
                <w:bCs/>
                <w:color w:val="000000"/>
                <w:sz w:val="16"/>
                <w:szCs w:val="16"/>
              </w:rPr>
              <w:lastRenderedPageBreak/>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74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Michael et al., 2011</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Demographics (Age, Sex, Race/Ethnicity)- Age, Race/Ethnicity; Anthropometrics-  BMI; Medical Conditions- Chronic Conditions; Sun Exposure- Clinic Latitude, Season, Time Walked Outside; Other - DM Trial Arm</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Primary-Physical Performance Summary Score</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 75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 y</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NR/64</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3.66</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1.88, 5.45</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&lt;0.001</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50–74nmol/l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 y</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NR/148</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2.32</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0.89, 3.75</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25–49 nmol/l</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6 y</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NR/255</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1.64</w:t>
            </w: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0.28, 3.01</w:t>
            </w:r>
          </w:p>
        </w:tc>
        <w:tc>
          <w:tcPr>
            <w:tcW w:w="74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 25 nmol/l</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 y</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NR/67</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Pr="00A5194C" w:rsidRDefault="002B750B">
      <w:pPr>
        <w:adjustRightInd w:val="0"/>
        <w:rPr>
          <w:rFonts w:ascii="Arial" w:hAnsi="Arial" w:cs="Arial"/>
          <w:color w:val="000000"/>
          <w:sz w:val="14"/>
          <w:szCs w:val="14"/>
        </w:rPr>
      </w:pPr>
    </w:p>
    <w:p w:rsidR="002B750B" w:rsidRPr="00A5194C"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234"/>
        <w:gridCol w:w="1234"/>
        <w:gridCol w:w="1234"/>
        <w:gridCol w:w="1450"/>
        <w:gridCol w:w="1234"/>
        <w:gridCol w:w="1450"/>
        <w:gridCol w:w="1450"/>
        <w:gridCol w:w="1450"/>
        <w:gridCol w:w="1450"/>
        <w:gridCol w:w="2180"/>
      </w:tblGrid>
      <w:tr w:rsidR="002B750B" w:rsidRPr="00A5194C">
        <w:trPr>
          <w:cantSplit/>
          <w:tblHeader/>
          <w:jc w:val="center"/>
        </w:trPr>
        <w:tc>
          <w:tcPr>
            <w:tcW w:w="15096" w:type="dxa"/>
            <w:gridSpan w:val="11"/>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62" w:name="IDX262"/>
            <w:bookmarkEnd w:id="262"/>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Eligibility</w:t>
            </w:r>
            <w:r w:rsidRPr="00A5194C">
              <w:rPr>
                <w:rFonts w:ascii="Arial" w:hAnsi="Arial" w:cs="Arial"/>
                <w:b/>
                <w:bCs/>
                <w:color w:val="000000"/>
                <w:sz w:val="16"/>
                <w:szCs w:val="16"/>
              </w:rPr>
              <w:br/>
              <w:t>Criteria</w:t>
            </w:r>
            <w:r w:rsidRPr="00A5194C">
              <w:rPr>
                <w:rFonts w:ascii="Arial" w:hAnsi="Arial" w:cs="Arial"/>
                <w:b/>
                <w:bCs/>
                <w:color w:val="000000"/>
                <w:sz w:val="16"/>
                <w:szCs w:val="16"/>
              </w:rPr>
              <w:br/>
              <w:t>Clear?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Sampling of</w:t>
            </w:r>
            <w:r w:rsidRPr="00A5194C">
              <w:rPr>
                <w:rFonts w:ascii="Arial" w:hAnsi="Arial" w:cs="Arial"/>
                <w:b/>
                <w:bCs/>
                <w:color w:val="000000"/>
                <w:sz w:val="16"/>
                <w:szCs w:val="16"/>
              </w:rPr>
              <w:br/>
              <w:t>Population</w:t>
            </w:r>
            <w:r w:rsidRPr="00A5194C">
              <w:rPr>
                <w:rFonts w:ascii="Arial" w:hAnsi="Arial" w:cs="Arial"/>
                <w:b/>
                <w:bCs/>
                <w:color w:val="000000"/>
                <w:sz w:val="16"/>
                <w:szCs w:val="16"/>
              </w:rPr>
              <w:br/>
              <w:t>Random or</w:t>
            </w:r>
            <w:r w:rsidRPr="00A5194C">
              <w:rPr>
                <w:rFonts w:ascii="Arial" w:hAnsi="Arial" w:cs="Arial"/>
                <w:b/>
                <w:bCs/>
                <w:color w:val="000000"/>
                <w:sz w:val="16"/>
                <w:szCs w:val="16"/>
              </w:rPr>
              <w:br/>
              <w:t>Consecutive?</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Outcome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Exposure</w:t>
            </w:r>
            <w:r w:rsidRPr="00A5194C">
              <w:rPr>
                <w:rFonts w:ascii="Arial" w:hAnsi="Arial" w:cs="Arial"/>
                <w:b/>
                <w:bCs/>
                <w:color w:val="000000"/>
                <w:sz w:val="16"/>
                <w:szCs w:val="16"/>
              </w:rPr>
              <w:br/>
              <w:t>Measurement?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Method</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Food</w:t>
            </w:r>
            <w:r w:rsidRPr="00A5194C">
              <w:rPr>
                <w:rFonts w:ascii="Arial" w:hAnsi="Arial" w:cs="Arial"/>
                <w:b/>
                <w:bCs/>
                <w:color w:val="000000"/>
                <w:sz w:val="16"/>
                <w:szCs w:val="16"/>
              </w:rPr>
              <w:br/>
              <w:t>Composition</w:t>
            </w:r>
            <w:r w:rsidRPr="00A5194C">
              <w:rPr>
                <w:rFonts w:ascii="Arial" w:hAnsi="Arial" w:cs="Arial"/>
                <w:b/>
                <w:bCs/>
                <w:color w:val="000000"/>
                <w:sz w:val="16"/>
                <w:szCs w:val="16"/>
              </w:rPr>
              <w:br/>
              <w:t>Database or</w:t>
            </w:r>
            <w:r w:rsidRPr="00A5194C">
              <w:rPr>
                <w:rFonts w:ascii="Arial" w:hAnsi="Arial" w:cs="Arial"/>
                <w:b/>
                <w:bCs/>
                <w:color w:val="000000"/>
                <w:sz w:val="16"/>
                <w:szCs w:val="16"/>
              </w:rPr>
              <w:br/>
              <w:t>Suppl</w:t>
            </w:r>
            <w:r w:rsidRPr="00A5194C">
              <w:rPr>
                <w:rFonts w:ascii="Arial" w:hAnsi="Arial" w:cs="Arial"/>
                <w:b/>
                <w:bCs/>
                <w:color w:val="000000"/>
                <w:sz w:val="16"/>
                <w:szCs w:val="16"/>
              </w:rPr>
              <w:br/>
              <w:t>Composition</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Internal</w:t>
            </w:r>
            <w:r w:rsidRPr="00A5194C">
              <w:rPr>
                <w:rFonts w:ascii="Arial" w:hAnsi="Arial" w:cs="Arial"/>
                <w:b/>
                <w:bCs/>
                <w:color w:val="000000"/>
                <w:sz w:val="16"/>
                <w:szCs w:val="16"/>
              </w:rPr>
              <w:br/>
              <w:t>Calibration?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One of the</w:t>
            </w:r>
            <w:r w:rsidRPr="00A5194C">
              <w:rPr>
                <w:rFonts w:ascii="Arial" w:hAnsi="Arial" w:cs="Arial"/>
                <w:b/>
                <w:bCs/>
                <w:color w:val="000000"/>
                <w:sz w:val="16"/>
                <w:szCs w:val="16"/>
              </w:rPr>
              <w:br/>
              <w:t>Prespecified</w:t>
            </w:r>
            <w:r w:rsidRPr="00A5194C">
              <w:rPr>
                <w:rFonts w:ascii="Arial" w:hAnsi="Arial" w:cs="Arial"/>
                <w:b/>
                <w:bCs/>
                <w:color w:val="000000"/>
                <w:sz w:val="16"/>
                <w:szCs w:val="16"/>
              </w:rPr>
              <w:br/>
              <w:t>Biomarkers</w:t>
            </w:r>
            <w:r w:rsidRPr="00A5194C">
              <w:rPr>
                <w:rFonts w:ascii="Arial" w:hAnsi="Arial" w:cs="Arial"/>
                <w:b/>
                <w:bCs/>
                <w:color w:val="000000"/>
                <w:sz w:val="16"/>
                <w:szCs w:val="16"/>
              </w:rPr>
              <w:br/>
              <w:t>Methods Used?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Time From</w:t>
            </w:r>
            <w:r w:rsidRPr="00A5194C">
              <w:rPr>
                <w:rFonts w:ascii="Arial" w:hAnsi="Arial" w:cs="Arial"/>
                <w:b/>
                <w:bCs/>
                <w:color w:val="000000"/>
                <w:sz w:val="16"/>
                <w:szCs w:val="16"/>
              </w:rPr>
              <w:br/>
              <w:t>Sample</w:t>
            </w:r>
            <w:r w:rsidRPr="00A5194C">
              <w:rPr>
                <w:rFonts w:ascii="Arial" w:hAnsi="Arial" w:cs="Arial"/>
                <w:b/>
                <w:bCs/>
                <w:color w:val="000000"/>
                <w:sz w:val="16"/>
                <w:szCs w:val="16"/>
              </w:rPr>
              <w:br/>
              <w:t>Collection</w:t>
            </w:r>
            <w:r w:rsidRPr="00A5194C">
              <w:rPr>
                <w:rFonts w:ascii="Arial" w:hAnsi="Arial" w:cs="Arial"/>
                <w:b/>
                <w:bCs/>
                <w:color w:val="000000"/>
                <w:sz w:val="16"/>
                <w:szCs w:val="16"/>
              </w:rPr>
              <w:br/>
              <w:t>to Sample</w:t>
            </w:r>
            <w:r w:rsidRPr="00A5194C">
              <w:rPr>
                <w:rFonts w:ascii="Arial" w:hAnsi="Arial" w:cs="Arial"/>
                <w:b/>
                <w:bCs/>
                <w:color w:val="000000"/>
                <w:sz w:val="16"/>
                <w:szCs w:val="16"/>
              </w:rPr>
              <w:br/>
              <w:t>Analysis Reported?</w:t>
            </w:r>
          </w:p>
        </w:tc>
        <w:tc>
          <w:tcPr>
            <w:tcW w:w="218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Level of</w:t>
            </w:r>
            <w:r w:rsidRPr="00A5194C">
              <w:rPr>
                <w:rFonts w:ascii="Arial" w:hAnsi="Arial" w:cs="Arial"/>
                <w:b/>
                <w:bCs/>
                <w:color w:val="000000"/>
                <w:sz w:val="16"/>
                <w:szCs w:val="16"/>
              </w:rPr>
              <w:br/>
              <w:t>Exposure in</w:t>
            </w:r>
            <w:r w:rsidRPr="00A5194C">
              <w:rPr>
                <w:rFonts w:ascii="Arial" w:hAnsi="Arial" w:cs="Arial"/>
                <w:b/>
                <w:bCs/>
                <w:color w:val="000000"/>
                <w:sz w:val="16"/>
                <w:szCs w:val="16"/>
              </w:rPr>
              <w:br/>
              <w:t>Comparative</w:t>
            </w:r>
            <w:r w:rsidRPr="00A5194C">
              <w:rPr>
                <w:rFonts w:ascii="Arial" w:hAnsi="Arial" w:cs="Arial"/>
                <w:b/>
                <w:bCs/>
                <w:color w:val="000000"/>
                <w:sz w:val="16"/>
                <w:szCs w:val="16"/>
              </w:rPr>
              <w:br/>
              <w:t>Categories</w:t>
            </w:r>
            <w:r w:rsidRPr="00A5194C">
              <w:rPr>
                <w:rFonts w:ascii="Arial" w:hAnsi="Arial" w:cs="Arial"/>
                <w:b/>
                <w:bCs/>
                <w:color w:val="000000"/>
                <w:sz w:val="16"/>
                <w:szCs w:val="16"/>
              </w:rPr>
              <w:br/>
              <w:t>Given?</w:t>
            </w:r>
            <w:r w:rsidRPr="00A5194C">
              <w:rPr>
                <w:rFonts w:ascii="Arial" w:hAnsi="Arial" w:cs="Arial"/>
                <w:b/>
                <w:bCs/>
                <w:color w:val="000000"/>
                <w:sz w:val="16"/>
                <w:szCs w:val="16"/>
              </w:rPr>
              <w:br/>
              <w:t>(Categorical</w:t>
            </w:r>
            <w:r w:rsidRPr="00A5194C">
              <w:rPr>
                <w:rFonts w:ascii="Arial" w:hAnsi="Arial" w:cs="Arial"/>
                <w:b/>
                <w:bCs/>
                <w:color w:val="000000"/>
                <w:sz w:val="16"/>
                <w:szCs w:val="16"/>
              </w:rPr>
              <w:br/>
              <w:t>Analyses Only)</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Michael et al., 2011</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8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r>
    </w:tbl>
    <w:p w:rsidR="002B750B" w:rsidRPr="00A5194C"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1450"/>
        <w:gridCol w:w="1234"/>
        <w:gridCol w:w="1450"/>
        <w:gridCol w:w="1234"/>
        <w:gridCol w:w="1450"/>
        <w:gridCol w:w="1450"/>
        <w:gridCol w:w="1450"/>
        <w:gridCol w:w="1450"/>
        <w:gridCol w:w="1450"/>
        <w:gridCol w:w="2468"/>
      </w:tblGrid>
      <w:tr w:rsidR="002B750B" w:rsidRPr="00A5194C">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Adjusted or</w:t>
            </w:r>
            <w:r w:rsidRPr="00A5194C">
              <w:rPr>
                <w:rFonts w:ascii="Arial" w:hAnsi="Arial" w:cs="Arial"/>
                <w:b/>
                <w:bCs/>
                <w:color w:val="000000"/>
                <w:sz w:val="16"/>
                <w:szCs w:val="16"/>
              </w:rPr>
              <w:br/>
              <w:t>Matched for</w:t>
            </w:r>
            <w:r w:rsidRPr="00A5194C">
              <w:rPr>
                <w:rFonts w:ascii="Arial" w:hAnsi="Arial" w:cs="Arial"/>
                <w:b/>
                <w:bCs/>
                <w:color w:val="000000"/>
                <w:sz w:val="16"/>
                <w:szCs w:val="16"/>
              </w:rPr>
              <w:br/>
              <w:t>Any Confounders?</w:t>
            </w:r>
            <w:r w:rsidRPr="00A5194C">
              <w:rPr>
                <w:rFonts w:ascii="Arial" w:hAnsi="Arial" w:cs="Arial"/>
                <w:b/>
                <w:bCs/>
                <w:color w:val="000000"/>
                <w:sz w:val="16"/>
                <w:szCs w:val="16"/>
              </w:rPr>
              <w:br/>
              <w:t>(Besides</w:t>
            </w:r>
            <w:r w:rsidRPr="00A5194C">
              <w:rPr>
                <w:rFonts w:ascii="Arial" w:hAnsi="Arial" w:cs="Arial"/>
                <w:b/>
                <w:bCs/>
                <w:color w:val="000000"/>
                <w:sz w:val="16"/>
                <w:szCs w:val="16"/>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w:t>
            </w:r>
            <w:r w:rsidRPr="00A5194C">
              <w:rPr>
                <w:rFonts w:ascii="Arial" w:hAnsi="Arial" w:cs="Arial"/>
                <w:b/>
                <w:bCs/>
                <w:color w:val="000000"/>
                <w:sz w:val="16"/>
                <w:szCs w:val="16"/>
              </w:rPr>
              <w:br/>
              <w:t>of Final</w:t>
            </w:r>
            <w:r w:rsidRPr="00A5194C">
              <w:rPr>
                <w:rFonts w:ascii="Arial" w:hAnsi="Arial" w:cs="Arial"/>
                <w:b/>
                <w:bCs/>
                <w:color w:val="000000"/>
                <w:sz w:val="16"/>
                <w:szCs w:val="16"/>
              </w:rPr>
              <w:br/>
              <w:t>Adjusted</w:t>
            </w:r>
            <w:r w:rsidRPr="00A5194C">
              <w:rPr>
                <w:rFonts w:ascii="Arial" w:hAnsi="Arial" w:cs="Arial"/>
                <w:b/>
                <w:bCs/>
                <w:color w:val="000000"/>
                <w:sz w:val="16"/>
                <w:szCs w:val="16"/>
              </w:rPr>
              <w:br/>
              <w:t>Model Selection?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 Definition</w:t>
            </w:r>
            <w:r w:rsidRPr="00A5194C">
              <w:rPr>
                <w:rFonts w:ascii="Arial" w:hAnsi="Arial" w:cs="Arial"/>
                <w:b/>
                <w:bCs/>
                <w:color w:val="000000"/>
                <w:sz w:val="16"/>
                <w:szCs w:val="16"/>
              </w:rPr>
              <w:br/>
              <w:t>of Outcome</w:t>
            </w:r>
            <w:r w:rsidRPr="00A5194C">
              <w:rPr>
                <w:rFonts w:ascii="Arial" w:hAnsi="Arial" w:cs="Arial"/>
                <w:b/>
                <w:bCs/>
                <w:color w:val="000000"/>
                <w:sz w:val="16"/>
                <w:szCs w:val="16"/>
              </w:rPr>
              <w:br/>
              <w:t>Including Time</w:t>
            </w:r>
            <w:r w:rsidRPr="00A5194C">
              <w:rPr>
                <w:rFonts w:ascii="Arial" w:hAnsi="Arial" w:cs="Arial"/>
                <w:b/>
                <w:bCs/>
                <w:color w:val="000000"/>
                <w:sz w:val="16"/>
                <w:szCs w:val="16"/>
              </w:rPr>
              <w:br/>
              <w:t>of Ascertainment?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Loss to</w:t>
            </w:r>
            <w:r w:rsidRPr="00A5194C">
              <w:rPr>
                <w:rFonts w:ascii="Arial" w:hAnsi="Arial" w:cs="Arial"/>
                <w:b/>
                <w:bCs/>
                <w:color w:val="000000"/>
                <w:sz w:val="16"/>
                <w:szCs w:val="16"/>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Do the</w:t>
            </w:r>
            <w:r w:rsidRPr="00A5194C">
              <w:rPr>
                <w:rFonts w:ascii="Arial" w:hAnsi="Arial" w:cs="Arial"/>
                <w:b/>
                <w:bCs/>
                <w:color w:val="000000"/>
                <w:sz w:val="16"/>
                <w:szCs w:val="16"/>
              </w:rPr>
              <w:br/>
              <w:t>Authors Specify</w:t>
            </w:r>
            <w:r w:rsidRPr="00A5194C">
              <w:rPr>
                <w:rFonts w:ascii="Arial" w:hAnsi="Arial" w:cs="Arial"/>
                <w:b/>
                <w:bCs/>
                <w:color w:val="000000"/>
                <w:sz w:val="16"/>
                <w:szCs w:val="16"/>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Prospective</w:t>
            </w:r>
            <w:r w:rsidRPr="00A5194C">
              <w:rPr>
                <w:rFonts w:ascii="Arial" w:hAnsi="Arial" w:cs="Arial"/>
                <w:b/>
                <w:bCs/>
                <w:color w:val="000000"/>
                <w:sz w:val="16"/>
                <w:szCs w:val="16"/>
              </w:rPr>
              <w:br/>
              <w:t>Collection</w:t>
            </w:r>
            <w:r w:rsidRPr="00A5194C">
              <w:rPr>
                <w:rFonts w:ascii="Arial" w:hAnsi="Arial" w:cs="Arial"/>
                <w:b/>
                <w:bCs/>
                <w:color w:val="000000"/>
                <w:sz w:val="16"/>
                <w:szCs w:val="16"/>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Analysis Was</w:t>
            </w:r>
            <w:r w:rsidRPr="00A5194C">
              <w:rPr>
                <w:rFonts w:ascii="Arial" w:hAnsi="Arial" w:cs="Arial"/>
                <w:b/>
                <w:bCs/>
                <w:color w:val="000000"/>
                <w:sz w:val="16"/>
                <w:szCs w:val="16"/>
              </w:rPr>
              <w:br/>
              <w:t>Planned When</w:t>
            </w:r>
            <w:r w:rsidRPr="00A5194C">
              <w:rPr>
                <w:rFonts w:ascii="Arial" w:hAnsi="Arial" w:cs="Arial"/>
                <w:b/>
                <w:bCs/>
                <w:color w:val="000000"/>
                <w:sz w:val="16"/>
                <w:szCs w:val="16"/>
              </w:rPr>
              <w:br/>
              <w:t>Cohort Was</w:t>
            </w:r>
            <w:r w:rsidRPr="00A5194C">
              <w:rPr>
                <w:rFonts w:ascii="Arial" w:hAnsi="Arial" w:cs="Arial"/>
                <w:b/>
                <w:bCs/>
                <w:color w:val="000000"/>
                <w:sz w:val="16"/>
                <w:szCs w:val="16"/>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 of</w:t>
            </w:r>
            <w:r w:rsidRPr="00A5194C">
              <w:rPr>
                <w:rFonts w:ascii="Arial" w:hAnsi="Arial" w:cs="Arial"/>
                <w:b/>
                <w:bCs/>
                <w:color w:val="000000"/>
                <w:sz w:val="16"/>
                <w:szCs w:val="16"/>
              </w:rPr>
              <w:br/>
              <w:t>Sample Size</w:t>
            </w:r>
            <w:r w:rsidRPr="00A5194C">
              <w:rPr>
                <w:rFonts w:ascii="Arial" w:hAnsi="Arial" w:cs="Arial"/>
                <w:b/>
                <w:bCs/>
                <w:color w:val="000000"/>
                <w:sz w:val="16"/>
                <w:szCs w:val="16"/>
              </w:rPr>
              <w:br/>
              <w:t>(Includes Sample</w:t>
            </w:r>
            <w:r w:rsidRPr="00A5194C">
              <w:rPr>
                <w:rFonts w:ascii="Arial" w:hAnsi="Arial" w:cs="Arial"/>
                <w:b/>
                <w:bCs/>
                <w:color w:val="000000"/>
                <w:sz w:val="16"/>
                <w:szCs w:val="16"/>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 (if Not A)</w:t>
            </w:r>
          </w:p>
        </w:tc>
      </w:tr>
      <w:tr w:rsidR="002B750B" w:rsidRPr="00A5194C">
        <w:trPr>
          <w:cantSplit/>
          <w:jc w:val="center"/>
        </w:trPr>
        <w:tc>
          <w:tcPr>
            <w:tcW w:w="145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NA</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w:t>
            </w:r>
          </w:p>
        </w:tc>
        <w:tc>
          <w:tcPr>
            <w:tcW w:w="2468"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eligibility criteria not clear from this article but exclusion criteria were probably named in the original studies  exposure a unclear</w:t>
            </w:r>
          </w:p>
        </w:tc>
      </w:tr>
    </w:tbl>
    <w:p w:rsidR="002B750B" w:rsidRPr="00A5194C" w:rsidRDefault="002B750B">
      <w:pPr>
        <w:adjustRightInd w:val="0"/>
        <w:rPr>
          <w:rFonts w:ascii="Arial" w:hAnsi="Arial" w:cs="Arial"/>
          <w:color w:val="000000"/>
          <w:sz w:val="14"/>
          <w:szCs w:val="14"/>
        </w:rPr>
      </w:pPr>
    </w:p>
    <w:p w:rsidR="002B750B"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63" w:name="IDX263"/>
            <w:bookmarkEnd w:id="263"/>
            <w:r w:rsidRPr="00A5194C">
              <w:rPr>
                <w:rFonts w:ascii="Arial" w:hAnsi="Arial" w:cs="Arial"/>
                <w:b/>
                <w:bCs/>
                <w:color w:val="000000"/>
                <w:sz w:val="16"/>
                <w:szCs w:val="16"/>
              </w:rPr>
              <w:lastRenderedPageBreak/>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Michaelsson et al., 2010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51–70 years; birth 1920–1924; Age approximately 71; male; Uppsala resident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specified</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Uppsala Longitudinal Study of Adult Men</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Swedish Research Council</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Uppsala, Sweden</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1,194/1194/0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71.0 (0.6)/NR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Other; more than 1/3 being treated for hypertension</w:t>
            </w: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For 10th–90th percentile: Mean Dietary Intake: 5.8ug/d(2.2)  Mean total intake: 6.0ug/d (2.4) Plasma 25(OH)D: 46–93 nmol/L (18–37 ng/ml)</w:t>
            </w:r>
          </w:p>
        </w:tc>
      </w:tr>
    </w:tbl>
    <w:p w:rsidR="002B750B" w:rsidRDefault="002B750B">
      <w:pPr>
        <w:adjustRightInd w:val="0"/>
        <w:rPr>
          <w:rFonts w:ascii="Arial" w:hAnsi="Arial" w:cs="Arial"/>
          <w:color w:val="000000"/>
          <w:sz w:val="14"/>
          <w:szCs w:val="14"/>
        </w:rPr>
      </w:pPr>
    </w:p>
    <w:p w:rsidR="00C114BC" w:rsidRDefault="00C114BC">
      <w:pPr>
        <w:adjustRightInd w:val="0"/>
        <w:rPr>
          <w:rFonts w:ascii="Arial" w:hAnsi="Arial" w:cs="Arial"/>
          <w:color w:val="000000"/>
          <w:sz w:val="14"/>
          <w:szCs w:val="14"/>
        </w:rPr>
      </w:pPr>
      <w:r>
        <w:rPr>
          <w:rFonts w:ascii="Arial" w:hAnsi="Arial" w:cs="Arial"/>
          <w:color w:val="000000"/>
          <w:sz w:val="14"/>
          <w:szCs w:val="14"/>
        </w:rPr>
        <w:br w:type="page"/>
      </w: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450"/>
        <w:gridCol w:w="2170"/>
        <w:gridCol w:w="1450"/>
        <w:gridCol w:w="1090"/>
        <w:gridCol w:w="1810"/>
        <w:gridCol w:w="730"/>
        <w:gridCol w:w="730"/>
        <w:gridCol w:w="1450"/>
        <w:gridCol w:w="802"/>
        <w:gridCol w:w="874"/>
        <w:gridCol w:w="740"/>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64" w:name="IDX264"/>
            <w:bookmarkEnd w:id="264"/>
            <w:r w:rsidRPr="00A5194C">
              <w:rPr>
                <w:rFonts w:ascii="Arial" w:hAnsi="Arial" w:cs="Arial"/>
                <w:b/>
                <w:bCs/>
                <w:color w:val="000000"/>
                <w:sz w:val="16"/>
                <w:szCs w:val="16"/>
              </w:rPr>
              <w:lastRenderedPageBreak/>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74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Michaelsson et al., 2010</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NA</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Other Nutrients Or Dietary Factors- Calcium Intake; Demographics (Age, Sex, Race/Ethnicity)- Age, Sex; Anthropometrics- Weight, Height; Medical Conditions- Hypertension, Type 2 Diabetes; Sun Exposure- Season Of Blood Draw; Smoking, Other Lifestyle Factors- Smoking Status; Other - Socioeconomic Status, Plasma PTH, Serum Calcium, Cystatin C, Serum Phosphate, Plasma Cholesterol, Self-Perceived Health</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Primary-Overall Mortality</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 10th percentile (&lt;46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12.7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76/119</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1.43</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1.11, 1.84</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10th–90th percentile (46–93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12.7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444/956</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&gt;90th percentile (&gt;93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12.7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64/119</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1.27</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0.97, 1.66</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Primary-Cardiovascular Mortality</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 10th percentile (&lt;46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12.7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24/119</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1.53</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0.97, 2.41</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10th–90th percentile (46–93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12.7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135/956</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&gt;90th percentile (&gt;93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12.7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18/119</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1.16</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0.69, 1.93</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Primary-Cancer Mortality</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 10th percentile (&lt;46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12.7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27/119</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1.99</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1.29, 3.08</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10th–90th percentile (46–93 nmol/L)</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12.7 yrs</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118/956</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&gt;90th percentile (&gt;93 nmol/L)</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12.7 yrs</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19/119</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1.56</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0.95, 2.56</w:t>
            </w:r>
          </w:p>
        </w:tc>
        <w:tc>
          <w:tcPr>
            <w:tcW w:w="74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386D12" w:rsidRDefault="00386D12">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234"/>
        <w:gridCol w:w="1234"/>
        <w:gridCol w:w="1234"/>
        <w:gridCol w:w="1450"/>
        <w:gridCol w:w="1234"/>
        <w:gridCol w:w="1450"/>
        <w:gridCol w:w="1450"/>
        <w:gridCol w:w="1450"/>
        <w:gridCol w:w="1450"/>
        <w:gridCol w:w="2180"/>
      </w:tblGrid>
      <w:tr w:rsidR="002B750B" w:rsidRPr="00A5194C">
        <w:trPr>
          <w:cantSplit/>
          <w:tblHeader/>
          <w:jc w:val="center"/>
        </w:trPr>
        <w:tc>
          <w:tcPr>
            <w:tcW w:w="15096" w:type="dxa"/>
            <w:gridSpan w:val="11"/>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65" w:name="IDX265"/>
            <w:bookmarkEnd w:id="265"/>
            <w:r w:rsidRPr="00A5194C">
              <w:rPr>
                <w:rFonts w:ascii="Arial" w:hAnsi="Arial" w:cs="Arial"/>
                <w:b/>
                <w:bCs/>
                <w:color w:val="000000"/>
                <w:sz w:val="16"/>
                <w:szCs w:val="16"/>
              </w:rPr>
              <w:lastRenderedPageBreak/>
              <w:t>Quality of Cohort or Nested Case-Control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Eligibility</w:t>
            </w:r>
            <w:r w:rsidRPr="00A5194C">
              <w:rPr>
                <w:rFonts w:ascii="Arial" w:hAnsi="Arial" w:cs="Arial"/>
                <w:b/>
                <w:bCs/>
                <w:color w:val="000000"/>
                <w:sz w:val="16"/>
                <w:szCs w:val="16"/>
              </w:rPr>
              <w:br/>
              <w:t>Criteria</w:t>
            </w:r>
            <w:r w:rsidRPr="00A5194C">
              <w:rPr>
                <w:rFonts w:ascii="Arial" w:hAnsi="Arial" w:cs="Arial"/>
                <w:b/>
                <w:bCs/>
                <w:color w:val="000000"/>
                <w:sz w:val="16"/>
                <w:szCs w:val="16"/>
              </w:rPr>
              <w:br/>
              <w:t>Clear?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Sampling of</w:t>
            </w:r>
            <w:r w:rsidRPr="00A5194C">
              <w:rPr>
                <w:rFonts w:ascii="Arial" w:hAnsi="Arial" w:cs="Arial"/>
                <w:b/>
                <w:bCs/>
                <w:color w:val="000000"/>
                <w:sz w:val="16"/>
                <w:szCs w:val="16"/>
              </w:rPr>
              <w:br/>
              <w:t>Population</w:t>
            </w:r>
            <w:r w:rsidRPr="00A5194C">
              <w:rPr>
                <w:rFonts w:ascii="Arial" w:hAnsi="Arial" w:cs="Arial"/>
                <w:b/>
                <w:bCs/>
                <w:color w:val="000000"/>
                <w:sz w:val="16"/>
                <w:szCs w:val="16"/>
              </w:rPr>
              <w:br/>
              <w:t>Random or</w:t>
            </w:r>
            <w:r w:rsidRPr="00A5194C">
              <w:rPr>
                <w:rFonts w:ascii="Arial" w:hAnsi="Arial" w:cs="Arial"/>
                <w:b/>
                <w:bCs/>
                <w:color w:val="000000"/>
                <w:sz w:val="16"/>
                <w:szCs w:val="16"/>
              </w:rPr>
              <w:br/>
              <w:t>Consecutive?</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Outcome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Exposure</w:t>
            </w:r>
            <w:r w:rsidRPr="00A5194C">
              <w:rPr>
                <w:rFonts w:ascii="Arial" w:hAnsi="Arial" w:cs="Arial"/>
                <w:b/>
                <w:bCs/>
                <w:color w:val="000000"/>
                <w:sz w:val="16"/>
                <w:szCs w:val="16"/>
              </w:rPr>
              <w:br/>
              <w:t>Measurement?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Method</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Food</w:t>
            </w:r>
            <w:r w:rsidRPr="00A5194C">
              <w:rPr>
                <w:rFonts w:ascii="Arial" w:hAnsi="Arial" w:cs="Arial"/>
                <w:b/>
                <w:bCs/>
                <w:color w:val="000000"/>
                <w:sz w:val="16"/>
                <w:szCs w:val="16"/>
              </w:rPr>
              <w:br/>
              <w:t>Composition</w:t>
            </w:r>
            <w:r w:rsidRPr="00A5194C">
              <w:rPr>
                <w:rFonts w:ascii="Arial" w:hAnsi="Arial" w:cs="Arial"/>
                <w:b/>
                <w:bCs/>
                <w:color w:val="000000"/>
                <w:sz w:val="16"/>
                <w:szCs w:val="16"/>
              </w:rPr>
              <w:br/>
              <w:t>Database or</w:t>
            </w:r>
            <w:r w:rsidRPr="00A5194C">
              <w:rPr>
                <w:rFonts w:ascii="Arial" w:hAnsi="Arial" w:cs="Arial"/>
                <w:b/>
                <w:bCs/>
                <w:color w:val="000000"/>
                <w:sz w:val="16"/>
                <w:szCs w:val="16"/>
              </w:rPr>
              <w:br/>
              <w:t>Suppl</w:t>
            </w:r>
            <w:r w:rsidRPr="00A5194C">
              <w:rPr>
                <w:rFonts w:ascii="Arial" w:hAnsi="Arial" w:cs="Arial"/>
                <w:b/>
                <w:bCs/>
                <w:color w:val="000000"/>
                <w:sz w:val="16"/>
                <w:szCs w:val="16"/>
              </w:rPr>
              <w:br/>
              <w:t>Composition</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Internal</w:t>
            </w:r>
            <w:r w:rsidRPr="00A5194C">
              <w:rPr>
                <w:rFonts w:ascii="Arial" w:hAnsi="Arial" w:cs="Arial"/>
                <w:b/>
                <w:bCs/>
                <w:color w:val="000000"/>
                <w:sz w:val="16"/>
                <w:szCs w:val="16"/>
              </w:rPr>
              <w:br/>
              <w:t>Calibration?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One of the</w:t>
            </w:r>
            <w:r w:rsidRPr="00A5194C">
              <w:rPr>
                <w:rFonts w:ascii="Arial" w:hAnsi="Arial" w:cs="Arial"/>
                <w:b/>
                <w:bCs/>
                <w:color w:val="000000"/>
                <w:sz w:val="16"/>
                <w:szCs w:val="16"/>
              </w:rPr>
              <w:br/>
              <w:t>Prespecified</w:t>
            </w:r>
            <w:r w:rsidRPr="00A5194C">
              <w:rPr>
                <w:rFonts w:ascii="Arial" w:hAnsi="Arial" w:cs="Arial"/>
                <w:b/>
                <w:bCs/>
                <w:color w:val="000000"/>
                <w:sz w:val="16"/>
                <w:szCs w:val="16"/>
              </w:rPr>
              <w:br/>
              <w:t>Biomarkers</w:t>
            </w:r>
            <w:r w:rsidRPr="00A5194C">
              <w:rPr>
                <w:rFonts w:ascii="Arial" w:hAnsi="Arial" w:cs="Arial"/>
                <w:b/>
                <w:bCs/>
                <w:color w:val="000000"/>
                <w:sz w:val="16"/>
                <w:szCs w:val="16"/>
              </w:rPr>
              <w:br/>
              <w:t>Methods Used?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Time From</w:t>
            </w:r>
            <w:r w:rsidRPr="00A5194C">
              <w:rPr>
                <w:rFonts w:ascii="Arial" w:hAnsi="Arial" w:cs="Arial"/>
                <w:b/>
                <w:bCs/>
                <w:color w:val="000000"/>
                <w:sz w:val="16"/>
                <w:szCs w:val="16"/>
              </w:rPr>
              <w:br/>
              <w:t>Sample</w:t>
            </w:r>
            <w:r w:rsidRPr="00A5194C">
              <w:rPr>
                <w:rFonts w:ascii="Arial" w:hAnsi="Arial" w:cs="Arial"/>
                <w:b/>
                <w:bCs/>
                <w:color w:val="000000"/>
                <w:sz w:val="16"/>
                <w:szCs w:val="16"/>
              </w:rPr>
              <w:br/>
              <w:t>Collection</w:t>
            </w:r>
            <w:r w:rsidRPr="00A5194C">
              <w:rPr>
                <w:rFonts w:ascii="Arial" w:hAnsi="Arial" w:cs="Arial"/>
                <w:b/>
                <w:bCs/>
                <w:color w:val="000000"/>
                <w:sz w:val="16"/>
                <w:szCs w:val="16"/>
              </w:rPr>
              <w:br/>
              <w:t>to Sample</w:t>
            </w:r>
            <w:r w:rsidRPr="00A5194C">
              <w:rPr>
                <w:rFonts w:ascii="Arial" w:hAnsi="Arial" w:cs="Arial"/>
                <w:b/>
                <w:bCs/>
                <w:color w:val="000000"/>
                <w:sz w:val="16"/>
                <w:szCs w:val="16"/>
              </w:rPr>
              <w:br/>
              <w:t>Analysis Reported?</w:t>
            </w:r>
          </w:p>
        </w:tc>
        <w:tc>
          <w:tcPr>
            <w:tcW w:w="218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Level of</w:t>
            </w:r>
            <w:r w:rsidRPr="00A5194C">
              <w:rPr>
                <w:rFonts w:ascii="Arial" w:hAnsi="Arial" w:cs="Arial"/>
                <w:b/>
                <w:bCs/>
                <w:color w:val="000000"/>
                <w:sz w:val="16"/>
                <w:szCs w:val="16"/>
              </w:rPr>
              <w:br/>
              <w:t>Exposure in</w:t>
            </w:r>
            <w:r w:rsidRPr="00A5194C">
              <w:rPr>
                <w:rFonts w:ascii="Arial" w:hAnsi="Arial" w:cs="Arial"/>
                <w:b/>
                <w:bCs/>
                <w:color w:val="000000"/>
                <w:sz w:val="16"/>
                <w:szCs w:val="16"/>
              </w:rPr>
              <w:br/>
              <w:t>Comparative</w:t>
            </w:r>
            <w:r w:rsidRPr="00A5194C">
              <w:rPr>
                <w:rFonts w:ascii="Arial" w:hAnsi="Arial" w:cs="Arial"/>
                <w:b/>
                <w:bCs/>
                <w:color w:val="000000"/>
                <w:sz w:val="16"/>
                <w:szCs w:val="16"/>
              </w:rPr>
              <w:br/>
              <w:t>Categories</w:t>
            </w:r>
            <w:r w:rsidRPr="00A5194C">
              <w:rPr>
                <w:rFonts w:ascii="Arial" w:hAnsi="Arial" w:cs="Arial"/>
                <w:b/>
                <w:bCs/>
                <w:color w:val="000000"/>
                <w:sz w:val="16"/>
                <w:szCs w:val="16"/>
              </w:rPr>
              <w:br/>
              <w:t>Given?</w:t>
            </w:r>
            <w:r w:rsidRPr="00A5194C">
              <w:rPr>
                <w:rFonts w:ascii="Arial" w:hAnsi="Arial" w:cs="Arial"/>
                <w:b/>
                <w:bCs/>
                <w:color w:val="000000"/>
                <w:sz w:val="16"/>
                <w:szCs w:val="16"/>
              </w:rPr>
              <w:br/>
              <w:t>(Categorical</w:t>
            </w:r>
            <w:r w:rsidRPr="00A5194C">
              <w:rPr>
                <w:rFonts w:ascii="Arial" w:hAnsi="Arial" w:cs="Arial"/>
                <w:b/>
                <w:bCs/>
                <w:color w:val="000000"/>
                <w:sz w:val="16"/>
                <w:szCs w:val="16"/>
              </w:rPr>
              <w:br/>
              <w:t>Analyses Only)</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Michaelsson et al., 2010</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8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r>
    </w:tbl>
    <w:p w:rsidR="002B750B" w:rsidRPr="00A5194C"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1450"/>
        <w:gridCol w:w="1234"/>
        <w:gridCol w:w="1450"/>
        <w:gridCol w:w="1234"/>
        <w:gridCol w:w="1450"/>
        <w:gridCol w:w="1450"/>
        <w:gridCol w:w="1450"/>
        <w:gridCol w:w="1450"/>
        <w:gridCol w:w="1450"/>
        <w:gridCol w:w="2468"/>
      </w:tblGrid>
      <w:tr w:rsidR="002B750B" w:rsidRPr="00A5194C">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Adjusted or</w:t>
            </w:r>
            <w:r w:rsidRPr="00A5194C">
              <w:rPr>
                <w:rFonts w:ascii="Arial" w:hAnsi="Arial" w:cs="Arial"/>
                <w:b/>
                <w:bCs/>
                <w:color w:val="000000"/>
                <w:sz w:val="16"/>
                <w:szCs w:val="16"/>
              </w:rPr>
              <w:br/>
              <w:t>Matched for</w:t>
            </w:r>
            <w:r w:rsidRPr="00A5194C">
              <w:rPr>
                <w:rFonts w:ascii="Arial" w:hAnsi="Arial" w:cs="Arial"/>
                <w:b/>
                <w:bCs/>
                <w:color w:val="000000"/>
                <w:sz w:val="16"/>
                <w:szCs w:val="16"/>
              </w:rPr>
              <w:br/>
              <w:t>Any Confounders?</w:t>
            </w:r>
            <w:r w:rsidRPr="00A5194C">
              <w:rPr>
                <w:rFonts w:ascii="Arial" w:hAnsi="Arial" w:cs="Arial"/>
                <w:b/>
                <w:bCs/>
                <w:color w:val="000000"/>
                <w:sz w:val="16"/>
                <w:szCs w:val="16"/>
              </w:rPr>
              <w:br/>
              <w:t>(Besides</w:t>
            </w:r>
            <w:r w:rsidRPr="00A5194C">
              <w:rPr>
                <w:rFonts w:ascii="Arial" w:hAnsi="Arial" w:cs="Arial"/>
                <w:b/>
                <w:bCs/>
                <w:color w:val="000000"/>
                <w:sz w:val="16"/>
                <w:szCs w:val="16"/>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w:t>
            </w:r>
            <w:r w:rsidRPr="00A5194C">
              <w:rPr>
                <w:rFonts w:ascii="Arial" w:hAnsi="Arial" w:cs="Arial"/>
                <w:b/>
                <w:bCs/>
                <w:color w:val="000000"/>
                <w:sz w:val="16"/>
                <w:szCs w:val="16"/>
              </w:rPr>
              <w:br/>
              <w:t>of Final</w:t>
            </w:r>
            <w:r w:rsidRPr="00A5194C">
              <w:rPr>
                <w:rFonts w:ascii="Arial" w:hAnsi="Arial" w:cs="Arial"/>
                <w:b/>
                <w:bCs/>
                <w:color w:val="000000"/>
                <w:sz w:val="16"/>
                <w:szCs w:val="16"/>
              </w:rPr>
              <w:br/>
              <w:t>Adjusted</w:t>
            </w:r>
            <w:r w:rsidRPr="00A5194C">
              <w:rPr>
                <w:rFonts w:ascii="Arial" w:hAnsi="Arial" w:cs="Arial"/>
                <w:b/>
                <w:bCs/>
                <w:color w:val="000000"/>
                <w:sz w:val="16"/>
                <w:szCs w:val="16"/>
              </w:rPr>
              <w:br/>
              <w:t>Model Selection?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 Definition</w:t>
            </w:r>
            <w:r w:rsidRPr="00A5194C">
              <w:rPr>
                <w:rFonts w:ascii="Arial" w:hAnsi="Arial" w:cs="Arial"/>
                <w:b/>
                <w:bCs/>
                <w:color w:val="000000"/>
                <w:sz w:val="16"/>
                <w:szCs w:val="16"/>
              </w:rPr>
              <w:br/>
              <w:t>of Outcome</w:t>
            </w:r>
            <w:r w:rsidRPr="00A5194C">
              <w:rPr>
                <w:rFonts w:ascii="Arial" w:hAnsi="Arial" w:cs="Arial"/>
                <w:b/>
                <w:bCs/>
                <w:color w:val="000000"/>
                <w:sz w:val="16"/>
                <w:szCs w:val="16"/>
              </w:rPr>
              <w:br/>
              <w:t>Including Time</w:t>
            </w:r>
            <w:r w:rsidRPr="00A5194C">
              <w:rPr>
                <w:rFonts w:ascii="Arial" w:hAnsi="Arial" w:cs="Arial"/>
                <w:b/>
                <w:bCs/>
                <w:color w:val="000000"/>
                <w:sz w:val="16"/>
                <w:szCs w:val="16"/>
              </w:rPr>
              <w:br/>
              <w:t>of Ascertainment?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Loss to</w:t>
            </w:r>
            <w:r w:rsidRPr="00A5194C">
              <w:rPr>
                <w:rFonts w:ascii="Arial" w:hAnsi="Arial" w:cs="Arial"/>
                <w:b/>
                <w:bCs/>
                <w:color w:val="000000"/>
                <w:sz w:val="16"/>
                <w:szCs w:val="16"/>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Do the</w:t>
            </w:r>
            <w:r w:rsidRPr="00A5194C">
              <w:rPr>
                <w:rFonts w:ascii="Arial" w:hAnsi="Arial" w:cs="Arial"/>
                <w:b/>
                <w:bCs/>
                <w:color w:val="000000"/>
                <w:sz w:val="16"/>
                <w:szCs w:val="16"/>
              </w:rPr>
              <w:br/>
              <w:t>Authors Specify</w:t>
            </w:r>
            <w:r w:rsidRPr="00A5194C">
              <w:rPr>
                <w:rFonts w:ascii="Arial" w:hAnsi="Arial" w:cs="Arial"/>
                <w:b/>
                <w:bCs/>
                <w:color w:val="000000"/>
                <w:sz w:val="16"/>
                <w:szCs w:val="16"/>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Prospective</w:t>
            </w:r>
            <w:r w:rsidRPr="00A5194C">
              <w:rPr>
                <w:rFonts w:ascii="Arial" w:hAnsi="Arial" w:cs="Arial"/>
                <w:b/>
                <w:bCs/>
                <w:color w:val="000000"/>
                <w:sz w:val="16"/>
                <w:szCs w:val="16"/>
              </w:rPr>
              <w:br/>
              <w:t>Collection</w:t>
            </w:r>
            <w:r w:rsidRPr="00A5194C">
              <w:rPr>
                <w:rFonts w:ascii="Arial" w:hAnsi="Arial" w:cs="Arial"/>
                <w:b/>
                <w:bCs/>
                <w:color w:val="000000"/>
                <w:sz w:val="16"/>
                <w:szCs w:val="16"/>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Analysis Was</w:t>
            </w:r>
            <w:r w:rsidRPr="00A5194C">
              <w:rPr>
                <w:rFonts w:ascii="Arial" w:hAnsi="Arial" w:cs="Arial"/>
                <w:b/>
                <w:bCs/>
                <w:color w:val="000000"/>
                <w:sz w:val="16"/>
                <w:szCs w:val="16"/>
              </w:rPr>
              <w:br/>
              <w:t>Planned When</w:t>
            </w:r>
            <w:r w:rsidRPr="00A5194C">
              <w:rPr>
                <w:rFonts w:ascii="Arial" w:hAnsi="Arial" w:cs="Arial"/>
                <w:b/>
                <w:bCs/>
                <w:color w:val="000000"/>
                <w:sz w:val="16"/>
                <w:szCs w:val="16"/>
              </w:rPr>
              <w:br/>
              <w:t>Cohort Was</w:t>
            </w:r>
            <w:r w:rsidRPr="00A5194C">
              <w:rPr>
                <w:rFonts w:ascii="Arial" w:hAnsi="Arial" w:cs="Arial"/>
                <w:b/>
                <w:bCs/>
                <w:color w:val="000000"/>
                <w:sz w:val="16"/>
                <w:szCs w:val="16"/>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 of</w:t>
            </w:r>
            <w:r w:rsidRPr="00A5194C">
              <w:rPr>
                <w:rFonts w:ascii="Arial" w:hAnsi="Arial" w:cs="Arial"/>
                <w:b/>
                <w:bCs/>
                <w:color w:val="000000"/>
                <w:sz w:val="16"/>
                <w:szCs w:val="16"/>
              </w:rPr>
              <w:br/>
              <w:t>Sample Size</w:t>
            </w:r>
            <w:r w:rsidRPr="00A5194C">
              <w:rPr>
                <w:rFonts w:ascii="Arial" w:hAnsi="Arial" w:cs="Arial"/>
                <w:b/>
                <w:bCs/>
                <w:color w:val="000000"/>
                <w:sz w:val="16"/>
                <w:szCs w:val="16"/>
              </w:rPr>
              <w:br/>
              <w:t>(Includes Sample</w:t>
            </w:r>
            <w:r w:rsidRPr="00A5194C">
              <w:rPr>
                <w:rFonts w:ascii="Arial" w:hAnsi="Arial" w:cs="Arial"/>
                <w:b/>
                <w:bCs/>
                <w:color w:val="000000"/>
                <w:sz w:val="16"/>
                <w:szCs w:val="16"/>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 (if Not A)</w:t>
            </w:r>
          </w:p>
        </w:tc>
      </w:tr>
      <w:tr w:rsidR="002B750B" w:rsidRPr="00A5194C">
        <w:trPr>
          <w:cantSplit/>
          <w:jc w:val="center"/>
        </w:trPr>
        <w:tc>
          <w:tcPr>
            <w:tcW w:w="145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NA</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w:t>
            </w:r>
          </w:p>
        </w:tc>
        <w:tc>
          <w:tcPr>
            <w:tcW w:w="2468"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didn</w:t>
            </w:r>
            <w:r w:rsidR="0016577B">
              <w:rPr>
                <w:rFonts w:ascii="Arial" w:hAnsi="Arial" w:cs="Arial"/>
                <w:color w:val="000000"/>
                <w:sz w:val="14"/>
                <w:szCs w:val="14"/>
              </w:rPr>
              <w:t>’</w:t>
            </w:r>
            <w:r w:rsidRPr="00A5194C">
              <w:rPr>
                <w:rFonts w:ascii="Arial" w:hAnsi="Arial" w:cs="Arial"/>
                <w:color w:val="000000"/>
                <w:sz w:val="14"/>
                <w:szCs w:val="14"/>
              </w:rPr>
              <w:t>t specify exclusion criteria</w:t>
            </w:r>
          </w:p>
        </w:tc>
      </w:tr>
    </w:tbl>
    <w:p w:rsidR="002B750B" w:rsidRDefault="002B750B">
      <w:pPr>
        <w:adjustRightInd w:val="0"/>
        <w:rPr>
          <w:rFonts w:ascii="Arial" w:hAnsi="Arial" w:cs="Arial"/>
          <w:color w:val="000000"/>
          <w:sz w:val="14"/>
          <w:szCs w:val="14"/>
        </w:rPr>
      </w:pPr>
    </w:p>
    <w:p w:rsidR="002B750B"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66" w:name="IDX266"/>
            <w:bookmarkEnd w:id="266"/>
            <w:r w:rsidRPr="00A5194C">
              <w:rPr>
                <w:rFonts w:ascii="Arial" w:hAnsi="Arial" w:cs="Arial"/>
                <w:b/>
                <w:bCs/>
                <w:color w:val="000000"/>
                <w:sz w:val="16"/>
                <w:szCs w:val="16"/>
              </w:rPr>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Molgaard et al., 2010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9–18 years; girls; 11–12 years of age; Danish birth and citizenship</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specified; calcium or other vitamins or minerals; chronic diseases; intake of drugs that could influence bone metabolism</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Government</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Copenhagen and Frederiksberg Denmark</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225/221/100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11.4 (0.2)/NR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Non-Hispanic White=100</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Vitamin D intake: placebo-2.6±1.4ug/d Serum vitamin D level: placebo-43.4±17.1 nmol/L Calcium intake: placebo-955±588 mg/d</w:t>
            </w:r>
          </w:p>
        </w:tc>
      </w:tr>
    </w:tbl>
    <w:p w:rsidR="00C114BC" w:rsidRDefault="00C114BC">
      <w:pPr>
        <w:adjustRightInd w:val="0"/>
        <w:rPr>
          <w:rFonts w:ascii="Arial" w:hAnsi="Arial" w:cs="Arial"/>
          <w:color w:val="000000"/>
          <w:sz w:val="14"/>
          <w:szCs w:val="14"/>
        </w:rPr>
      </w:pPr>
      <w:r>
        <w:rPr>
          <w:rFonts w:ascii="Arial" w:hAnsi="Arial" w:cs="Arial"/>
          <w:color w:val="000000"/>
          <w:sz w:val="14"/>
          <w:szCs w:val="14"/>
        </w:rPr>
        <w:br w:type="page"/>
      </w:r>
    </w:p>
    <w:tbl>
      <w:tblPr>
        <w:tblW w:w="0" w:type="auto"/>
        <w:jc w:val="center"/>
        <w:tblLayout w:type="fixed"/>
        <w:tblCellMar>
          <w:left w:w="67" w:type="dxa"/>
          <w:right w:w="67" w:type="dxa"/>
        </w:tblCellMar>
        <w:tblLook w:val="0000" w:firstRow="0" w:lastRow="0" w:firstColumn="0" w:lastColumn="0" w:noHBand="0" w:noVBand="0"/>
      </w:tblPr>
      <w:tblGrid>
        <w:gridCol w:w="730"/>
        <w:gridCol w:w="946"/>
        <w:gridCol w:w="1162"/>
        <w:gridCol w:w="2170"/>
        <w:gridCol w:w="1450"/>
        <w:gridCol w:w="1594"/>
        <w:gridCol w:w="730"/>
        <w:gridCol w:w="946"/>
        <w:gridCol w:w="1306"/>
        <w:gridCol w:w="1306"/>
        <w:gridCol w:w="1306"/>
        <w:gridCol w:w="146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67" w:name="IDX267"/>
            <w:bookmarkEnd w:id="267"/>
            <w:r w:rsidRPr="00A5194C">
              <w:rPr>
                <w:rFonts w:ascii="Arial" w:hAnsi="Arial" w:cs="Arial"/>
                <w:b/>
                <w:bCs/>
                <w:color w:val="000000"/>
                <w:sz w:val="16"/>
                <w:szCs w:val="16"/>
              </w:rPr>
              <w:lastRenderedPageBreak/>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w:t>
            </w:r>
            <w:r w:rsidRPr="00A5194C">
              <w:rPr>
                <w:rFonts w:ascii="Arial" w:hAnsi="Arial" w:cs="Arial"/>
                <w:b/>
                <w:bCs/>
                <w:color w:val="000000"/>
                <w:sz w:val="16"/>
                <w:szCs w:val="16"/>
              </w:rPr>
              <w:br/>
              <w:t>Analyzed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Baseline Mean/</w:t>
            </w:r>
            <w:r w:rsidRPr="00A5194C">
              <w:rPr>
                <w:rFonts w:ascii="Arial" w:hAnsi="Arial" w:cs="Arial"/>
                <w:b/>
                <w:bCs/>
                <w:color w:val="000000"/>
                <w:sz w:val="16"/>
                <w:szCs w:val="16"/>
              </w:rPr>
              <w:br/>
              <w:t>(CI/SE/SD)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Final or Delta/</w:t>
            </w:r>
            <w:r w:rsidRPr="00A5194C">
              <w:rPr>
                <w:rFonts w:ascii="Arial" w:hAnsi="Arial" w:cs="Arial"/>
                <w:b/>
                <w:bCs/>
                <w:color w:val="000000"/>
                <w:sz w:val="16"/>
                <w:szCs w:val="16"/>
              </w:rPr>
              <w:br/>
              <w:t>(CI/SE/SD)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Net Difference/</w:t>
            </w:r>
            <w:r w:rsidRPr="00A5194C">
              <w:rPr>
                <w:rFonts w:ascii="Arial" w:hAnsi="Arial" w:cs="Arial"/>
                <w:b/>
                <w:bCs/>
                <w:color w:val="000000"/>
                <w:sz w:val="16"/>
                <w:szCs w:val="16"/>
              </w:rPr>
              <w:br/>
              <w:t>(CI/SE/SD)</w:t>
            </w:r>
          </w:p>
        </w:tc>
        <w:tc>
          <w:tcPr>
            <w:tcW w:w="146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P-between</w:t>
            </w:r>
            <w:r w:rsidRPr="00A5194C">
              <w:rPr>
                <w:rFonts w:ascii="Arial" w:hAnsi="Arial" w:cs="Arial"/>
                <w:b/>
                <w:bCs/>
                <w:color w:val="000000"/>
                <w:sz w:val="16"/>
                <w:szCs w:val="16"/>
              </w:rPr>
              <w:br/>
              <w:t>Groups</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Molgaard et al., 2010</w:t>
            </w: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age</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Anthropometrics- Size - Bone And Body Size (The Outcome Is Adjusted Bone Mineral Content), Bone Area, Height, Weight; Other - Baseline Vitamin D, Tanner Stage, Vitamin D Receptor Genotype, Estrogen Receptor Genotype</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Secondary-L1-L4 BMC</w:t>
            </w: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10 µg Vit D3/day</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74</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28.9 (sd=6.4)</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final=36.3 (sd=8.6)</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 (-4.3, 1.9)</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5 µg Vit D3/day</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73</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29.4 (sd=7.8)</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final=37.6 (sd=10.3)</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+0.1 (-3.2, 3.4)</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placebo</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74</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29.2 (sd=7.7)</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final=37.5 (sd=10.2)</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Secondary-L1-L4 BMD</w:t>
            </w: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10 µg Vit D3/day</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74</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0.695 (sd=0.089)</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final=0.780 (sd=0.113)</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-0.01 (-0.05, 0.03)</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5 µg Vit D3/day</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73</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0.698 (sd=0.092)</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final=0.786 (sd=0.115)</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 (-0.04, 0.04)</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placebo</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74</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0.697 (sd=0.102)</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final=0.788 (sd=0.121)</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Secondary-Whole Body BMD</w:t>
            </w: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10 µg Vit D3/day</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74</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0.872 (sd=0.070)</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final=0.917 (sd=0.080)</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+0.01 (-0.02, 0.03)</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5 µg Vit D3/day</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73</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0.866 (sd=0.066)</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final=0.915 (sd=0.075)</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+0.01 (-0.02, 0.03)</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placebo</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74</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0.863 (sd=0.064)</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final=0.909 (sd=0.075)</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Secondary-Whole Body BMC</w:t>
            </w: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10 µg Vit D3/day</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74</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1308 (sd=303)</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final=1561 (sd=366)</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+38 (-74, 150)</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D3 5 µg Vit D3/day</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73</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1311 (sd=277)</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final=1559 (sd=324)</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+36 (-70, 142)</w:t>
            </w:r>
          </w:p>
        </w:tc>
        <w:tc>
          <w:tcPr>
            <w:tcW w:w="146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placebo</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74</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1277 (sd=273)</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final=1523 (sd=324)</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bl>
    <w:p w:rsidR="002B750B" w:rsidRDefault="002B750B">
      <w:pPr>
        <w:adjustRightInd w:val="0"/>
        <w:rPr>
          <w:rFonts w:ascii="Arial" w:hAnsi="Arial" w:cs="Arial"/>
          <w:color w:val="000000"/>
          <w:sz w:val="14"/>
          <w:szCs w:val="14"/>
        </w:rPr>
      </w:pPr>
    </w:p>
    <w:p w:rsidR="00755ECC" w:rsidRDefault="00755ECC">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946"/>
        <w:gridCol w:w="1378"/>
        <w:gridCol w:w="1306"/>
        <w:gridCol w:w="1234"/>
        <w:gridCol w:w="874"/>
        <w:gridCol w:w="1162"/>
        <w:gridCol w:w="1162"/>
        <w:gridCol w:w="1162"/>
        <w:gridCol w:w="1378"/>
        <w:gridCol w:w="1234"/>
        <w:gridCol w:w="874"/>
        <w:gridCol w:w="1676"/>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68" w:name="IDX268"/>
            <w:bookmarkEnd w:id="268"/>
            <w:r w:rsidRPr="00A5194C">
              <w:rPr>
                <w:rFonts w:ascii="Arial" w:hAnsi="Arial" w:cs="Arial"/>
                <w:b/>
                <w:bCs/>
                <w:color w:val="000000"/>
                <w:sz w:val="16"/>
                <w:szCs w:val="16"/>
              </w:rPr>
              <w:t>Quality of Interventional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w:t>
            </w:r>
            <w:r w:rsidRPr="00A5194C">
              <w:rPr>
                <w:rFonts w:ascii="Arial" w:hAnsi="Arial" w:cs="Arial"/>
                <w:b/>
                <w:bCs/>
                <w:color w:val="000000"/>
                <w:sz w:val="16"/>
                <w:szCs w:val="16"/>
              </w:rPr>
              <w:br/>
              <w:t>Design</w:t>
            </w:r>
          </w:p>
        </w:tc>
        <w:tc>
          <w:tcPr>
            <w:tcW w:w="137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Randomization</w:t>
            </w:r>
            <w:r w:rsidRPr="00A5194C">
              <w:rPr>
                <w:rFonts w:ascii="Arial" w:hAnsi="Arial" w:cs="Arial"/>
                <w:b/>
                <w:bCs/>
                <w:color w:val="000000"/>
                <w:sz w:val="16"/>
                <w:szCs w:val="16"/>
              </w:rPr>
              <w:br/>
              <w:t>Technique</w:t>
            </w:r>
            <w:r w:rsidRPr="00A5194C">
              <w:rPr>
                <w:rFonts w:ascii="Arial" w:hAnsi="Arial" w:cs="Arial"/>
                <w:b/>
                <w:bCs/>
                <w:color w:val="000000"/>
                <w:sz w:val="16"/>
                <w:szCs w:val="16"/>
              </w:rPr>
              <w:br/>
              <w:t>(Y/N/ND/NA)</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Allocation</w:t>
            </w:r>
            <w:r w:rsidRPr="00A5194C">
              <w:rPr>
                <w:rFonts w:ascii="Arial" w:hAnsi="Arial" w:cs="Arial"/>
                <w:b/>
                <w:bCs/>
                <w:color w:val="000000"/>
                <w:sz w:val="16"/>
                <w:szCs w:val="16"/>
              </w:rPr>
              <w:br/>
              <w:t>Concealment</w:t>
            </w:r>
            <w:r w:rsidRPr="00A5194C">
              <w:rPr>
                <w:rFonts w:ascii="Arial" w:hAnsi="Arial" w:cs="Arial"/>
                <w:b/>
                <w:bCs/>
                <w:color w:val="000000"/>
                <w:sz w:val="16"/>
                <w:szCs w:val="16"/>
              </w:rPr>
              <w:br/>
              <w:t>(Y/N/ND/NA)</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Washout</w:t>
            </w:r>
            <w:r w:rsidRPr="00A5194C">
              <w:rPr>
                <w:rFonts w:ascii="Arial" w:hAnsi="Arial" w:cs="Arial"/>
                <w:b/>
                <w:bCs/>
                <w:color w:val="000000"/>
                <w:sz w:val="16"/>
                <w:szCs w:val="16"/>
              </w:rPr>
              <w:br/>
              <w:t>Period</w:t>
            </w:r>
            <w:r w:rsidRPr="00A5194C">
              <w:rPr>
                <w:rFonts w:ascii="Arial" w:hAnsi="Arial" w:cs="Arial"/>
                <w:b/>
                <w:bCs/>
                <w:color w:val="000000"/>
                <w:sz w:val="16"/>
                <w:szCs w:val="16"/>
              </w:rPr>
              <w:br/>
              <w:t>(Y/N/ND/NA)</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Dropout</w:t>
            </w:r>
            <w:r w:rsidRPr="00A5194C">
              <w:rPr>
                <w:rFonts w:ascii="Arial" w:hAnsi="Arial" w:cs="Arial"/>
                <w:b/>
                <w:bCs/>
                <w:color w:val="000000"/>
                <w:sz w:val="16"/>
                <w:szCs w:val="16"/>
              </w:rPr>
              <w:br/>
              <w:t>Rate</w:t>
            </w:r>
            <w:r w:rsidRPr="00A5194C">
              <w:rPr>
                <w:rFonts w:ascii="Arial" w:hAnsi="Arial" w:cs="Arial"/>
                <w:b/>
                <w:bCs/>
                <w:color w:val="000000"/>
                <w:sz w:val="16"/>
                <w:szCs w:val="16"/>
              </w:rPr>
              <w:br/>
              <w:t>&lt;20%</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Blinded</w:t>
            </w:r>
            <w:r w:rsidRPr="00A5194C">
              <w:rPr>
                <w:rFonts w:ascii="Arial" w:hAnsi="Arial" w:cs="Arial"/>
                <w:b/>
                <w:bCs/>
                <w:color w:val="000000"/>
                <w:sz w:val="16"/>
                <w:szCs w:val="16"/>
              </w:rPr>
              <w:br/>
              <w:t>Outcome</w:t>
            </w:r>
            <w:r w:rsidRPr="00A5194C">
              <w:rPr>
                <w:rFonts w:ascii="Arial" w:hAnsi="Arial" w:cs="Arial"/>
                <w:b/>
                <w:bCs/>
                <w:color w:val="000000"/>
                <w:sz w:val="16"/>
                <w:szCs w:val="16"/>
              </w:rPr>
              <w:br/>
              <w:t>Assessment</w:t>
            </w:r>
            <w:r w:rsidRPr="00A5194C">
              <w:rPr>
                <w:rFonts w:ascii="Arial" w:hAnsi="Arial" w:cs="Arial"/>
                <w:b/>
                <w:bCs/>
                <w:color w:val="000000"/>
                <w:sz w:val="16"/>
                <w:szCs w:val="16"/>
              </w:rPr>
              <w:br/>
              <w:t>(Y/N/ND)</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Intention</w:t>
            </w:r>
            <w:r w:rsidRPr="00A5194C">
              <w:rPr>
                <w:rFonts w:ascii="Arial" w:hAnsi="Arial" w:cs="Arial"/>
                <w:b/>
                <w:bCs/>
                <w:color w:val="000000"/>
                <w:sz w:val="16"/>
                <w:szCs w:val="16"/>
              </w:rPr>
              <w:br/>
              <w:t>to Treat</w:t>
            </w:r>
            <w:r w:rsidRPr="00A5194C">
              <w:rPr>
                <w:rFonts w:ascii="Arial" w:hAnsi="Arial" w:cs="Arial"/>
                <w:b/>
                <w:bCs/>
                <w:color w:val="000000"/>
                <w:sz w:val="16"/>
                <w:szCs w:val="16"/>
              </w:rPr>
              <w:br/>
              <w:t>Analysis</w:t>
            </w:r>
            <w:r w:rsidRPr="00A5194C">
              <w:rPr>
                <w:rFonts w:ascii="Arial" w:hAnsi="Arial" w:cs="Arial"/>
                <w:b/>
                <w:bCs/>
                <w:color w:val="000000"/>
                <w:sz w:val="16"/>
                <w:szCs w:val="16"/>
              </w:rPr>
              <w:br/>
              <w:t>(Y/N/ND)</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Statistical</w:t>
            </w:r>
            <w:r w:rsidRPr="00A5194C">
              <w:rPr>
                <w:rFonts w:ascii="Arial" w:hAnsi="Arial" w:cs="Arial"/>
                <w:b/>
                <w:bCs/>
                <w:color w:val="000000"/>
                <w:sz w:val="16"/>
                <w:szCs w:val="16"/>
              </w:rPr>
              <w:br/>
              <w:t>Analysis</w:t>
            </w:r>
            <w:r w:rsidRPr="00A5194C">
              <w:rPr>
                <w:rFonts w:ascii="Arial" w:hAnsi="Arial" w:cs="Arial"/>
                <w:b/>
                <w:bCs/>
                <w:color w:val="000000"/>
                <w:sz w:val="16"/>
                <w:szCs w:val="16"/>
              </w:rPr>
              <w:br/>
              <w:t>(Y/N)</w:t>
            </w:r>
          </w:p>
        </w:tc>
        <w:tc>
          <w:tcPr>
            <w:tcW w:w="137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Assessment</w:t>
            </w:r>
            <w:r w:rsidRPr="00A5194C">
              <w:rPr>
                <w:rFonts w:ascii="Arial" w:hAnsi="Arial" w:cs="Arial"/>
                <w:b/>
                <w:bCs/>
                <w:color w:val="000000"/>
                <w:sz w:val="16"/>
                <w:szCs w:val="16"/>
              </w:rPr>
              <w:br/>
              <w:t>for</w:t>
            </w:r>
            <w:r w:rsidRPr="00A5194C">
              <w:rPr>
                <w:rFonts w:ascii="Arial" w:hAnsi="Arial" w:cs="Arial"/>
                <w:b/>
                <w:bCs/>
                <w:color w:val="000000"/>
                <w:sz w:val="16"/>
                <w:szCs w:val="16"/>
              </w:rPr>
              <w:br/>
              <w:t>Confounding</w:t>
            </w:r>
            <w:r w:rsidRPr="00A5194C">
              <w:rPr>
                <w:rFonts w:ascii="Arial" w:hAnsi="Arial" w:cs="Arial"/>
                <w:b/>
                <w:bCs/>
                <w:color w:val="000000"/>
                <w:sz w:val="16"/>
                <w:szCs w:val="16"/>
              </w:rPr>
              <w:br/>
              <w:t>(Y/N/ND/NA)</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w:t>
            </w:r>
            <w:r w:rsidRPr="00A5194C">
              <w:rPr>
                <w:rFonts w:ascii="Arial" w:hAnsi="Arial" w:cs="Arial"/>
                <w:b/>
                <w:bCs/>
                <w:color w:val="000000"/>
                <w:sz w:val="16"/>
                <w:szCs w:val="16"/>
              </w:rPr>
              <w:br/>
              <w:t>Reporting</w:t>
            </w:r>
            <w:r w:rsidRPr="00A5194C">
              <w:rPr>
                <w:rFonts w:ascii="Arial" w:hAnsi="Arial" w:cs="Arial"/>
                <w:b/>
                <w:bCs/>
                <w:color w:val="000000"/>
                <w:sz w:val="16"/>
                <w:szCs w:val="16"/>
              </w:rPr>
              <w:br/>
              <w:t>w/o</w:t>
            </w:r>
            <w:r w:rsidRPr="00A5194C">
              <w:rPr>
                <w:rFonts w:ascii="Arial" w:hAnsi="Arial" w:cs="Arial"/>
                <w:b/>
                <w:bCs/>
                <w:color w:val="000000"/>
                <w:sz w:val="16"/>
                <w:szCs w:val="16"/>
              </w:rPr>
              <w:br/>
              <w:t>Discrepancies</w:t>
            </w:r>
            <w:r w:rsidRPr="00A5194C">
              <w:rPr>
                <w:rFonts w:ascii="Arial" w:hAnsi="Arial" w:cs="Arial"/>
                <w:b/>
                <w:bCs/>
                <w:color w:val="000000"/>
                <w:sz w:val="16"/>
                <w:szCs w:val="16"/>
              </w:rPr>
              <w:br/>
              <w:t>(Y/N)</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1676"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w:t>
            </w:r>
            <w:r w:rsidRPr="00A5194C">
              <w:rPr>
                <w:rFonts w:ascii="Arial" w:hAnsi="Arial" w:cs="Arial"/>
                <w:b/>
                <w:bCs/>
                <w:color w:val="000000"/>
                <w:sz w:val="16"/>
                <w:szCs w:val="16"/>
              </w:rPr>
              <w:br/>
              <w:t>(if Not A)</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Molgaard et al., 2010</w:t>
            </w: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37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ND</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ND</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ND</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ND</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37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w:t>
            </w:r>
          </w:p>
        </w:tc>
        <w:tc>
          <w:tcPr>
            <w:tcW w:w="1676"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755ECC" w:rsidRDefault="00755ECC">
      <w:pPr>
        <w:adjustRightInd w:val="0"/>
        <w:rPr>
          <w:rFonts w:ascii="Arial" w:hAnsi="Arial" w:cs="Arial"/>
          <w:color w:val="000000"/>
          <w:sz w:val="14"/>
          <w:szCs w:val="14"/>
        </w:rPr>
      </w:pPr>
    </w:p>
    <w:p w:rsidR="002B750B"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69" w:name="IDX269"/>
            <w:bookmarkEnd w:id="269"/>
            <w:r w:rsidRPr="00A5194C">
              <w:rPr>
                <w:rFonts w:ascii="Arial" w:hAnsi="Arial" w:cs="Arial"/>
                <w:b/>
                <w:bCs/>
                <w:color w:val="000000"/>
                <w:sz w:val="16"/>
                <w:szCs w:val="16"/>
              </w:rPr>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Moschonis et al., 2010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51–70 years; Postmenopausal women; women; 55–65 years of age</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Osteoporosis; Prior cancer; Current cancer; Current cardiovascular disease; Type 2 DM; thiazide diuretics, glucocorticoids,; calcium, vitamin D, magnesium, phosphorus; t-score&lt;-2.5; any other degenerative chronic degenerative disease, e.g., nephrolithiasis, hyper- or hypothyroidism,, impaired liver or renal function; smoking; less than 1 year postmenopausal; abnormal values on hematologic and biochemical examinations; taking medications and/or dietary supplements that affect bone metabolism</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Postmenopausal Health Study</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Manufacturer</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Greece</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66/66/100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60.7 (5.0)/NR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Post menopausal</w:t>
            </w: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Vitamin D intake: 0.61±0.61 ug/d Serum vitamin D level:26.2±8.5 nmol/L Calcium intake: 682.9±226.1 mg/d</w:t>
            </w:r>
          </w:p>
        </w:tc>
      </w:tr>
    </w:tbl>
    <w:p w:rsidR="002B750B" w:rsidRDefault="002B750B">
      <w:pPr>
        <w:adjustRightInd w:val="0"/>
        <w:rPr>
          <w:rFonts w:ascii="Arial" w:hAnsi="Arial" w:cs="Arial"/>
          <w:color w:val="000000"/>
          <w:sz w:val="14"/>
          <w:szCs w:val="14"/>
        </w:rPr>
      </w:pPr>
    </w:p>
    <w:p w:rsidR="00C114BC" w:rsidRDefault="00C114BC">
      <w:pPr>
        <w:adjustRightInd w:val="0"/>
        <w:rPr>
          <w:rFonts w:ascii="Arial" w:hAnsi="Arial" w:cs="Arial"/>
          <w:color w:val="000000"/>
          <w:sz w:val="14"/>
          <w:szCs w:val="14"/>
        </w:rPr>
      </w:pPr>
      <w:r>
        <w:rPr>
          <w:rFonts w:ascii="Arial" w:hAnsi="Arial" w:cs="Arial"/>
          <w:color w:val="000000"/>
          <w:sz w:val="14"/>
          <w:szCs w:val="14"/>
        </w:rPr>
        <w:br w:type="page"/>
      </w:r>
    </w:p>
    <w:tbl>
      <w:tblPr>
        <w:tblW w:w="0" w:type="auto"/>
        <w:jc w:val="center"/>
        <w:tblLayout w:type="fixed"/>
        <w:tblCellMar>
          <w:left w:w="67" w:type="dxa"/>
          <w:right w:w="67" w:type="dxa"/>
        </w:tblCellMar>
        <w:tblLook w:val="0000" w:firstRow="0" w:lastRow="0" w:firstColumn="0" w:lastColumn="0" w:noHBand="0" w:noVBand="0"/>
      </w:tblPr>
      <w:tblGrid>
        <w:gridCol w:w="730"/>
        <w:gridCol w:w="946"/>
        <w:gridCol w:w="1162"/>
        <w:gridCol w:w="2170"/>
        <w:gridCol w:w="1450"/>
        <w:gridCol w:w="1594"/>
        <w:gridCol w:w="730"/>
        <w:gridCol w:w="946"/>
        <w:gridCol w:w="1306"/>
        <w:gridCol w:w="1306"/>
        <w:gridCol w:w="1306"/>
        <w:gridCol w:w="146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70" w:name="IDX270"/>
            <w:bookmarkEnd w:id="270"/>
            <w:r w:rsidRPr="00A5194C">
              <w:rPr>
                <w:rFonts w:ascii="Arial" w:hAnsi="Arial" w:cs="Arial"/>
                <w:b/>
                <w:bCs/>
                <w:color w:val="000000"/>
                <w:sz w:val="16"/>
                <w:szCs w:val="16"/>
              </w:rPr>
              <w:lastRenderedPageBreak/>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w:t>
            </w:r>
            <w:r w:rsidRPr="00A5194C">
              <w:rPr>
                <w:rFonts w:ascii="Arial" w:hAnsi="Arial" w:cs="Arial"/>
                <w:b/>
                <w:bCs/>
                <w:color w:val="000000"/>
                <w:sz w:val="16"/>
                <w:szCs w:val="16"/>
              </w:rPr>
              <w:br/>
              <w:t>Analyzed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Baseline Mean/</w:t>
            </w:r>
            <w:r w:rsidRPr="00A5194C">
              <w:rPr>
                <w:rFonts w:ascii="Arial" w:hAnsi="Arial" w:cs="Arial"/>
                <w:b/>
                <w:bCs/>
                <w:color w:val="000000"/>
                <w:sz w:val="16"/>
                <w:szCs w:val="16"/>
              </w:rPr>
              <w:br/>
              <w:t>(CI/SE/SD)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Final or Delta/</w:t>
            </w:r>
            <w:r w:rsidRPr="00A5194C">
              <w:rPr>
                <w:rFonts w:ascii="Arial" w:hAnsi="Arial" w:cs="Arial"/>
                <w:b/>
                <w:bCs/>
                <w:color w:val="000000"/>
                <w:sz w:val="16"/>
                <w:szCs w:val="16"/>
              </w:rPr>
              <w:br/>
              <w:t>(CI/SE/SD)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Net Difference/</w:t>
            </w:r>
            <w:r w:rsidRPr="00A5194C">
              <w:rPr>
                <w:rFonts w:ascii="Arial" w:hAnsi="Arial" w:cs="Arial"/>
                <w:b/>
                <w:bCs/>
                <w:color w:val="000000"/>
                <w:sz w:val="16"/>
                <w:szCs w:val="16"/>
              </w:rPr>
              <w:br/>
              <w:t>(CI/SE/SD)</w:t>
            </w:r>
          </w:p>
        </w:tc>
        <w:tc>
          <w:tcPr>
            <w:tcW w:w="146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P-between</w:t>
            </w:r>
            <w:r w:rsidRPr="00A5194C">
              <w:rPr>
                <w:rFonts w:ascii="Arial" w:hAnsi="Arial" w:cs="Arial"/>
                <w:b/>
                <w:bCs/>
                <w:color w:val="000000"/>
                <w:sz w:val="16"/>
                <w:szCs w:val="16"/>
              </w:rPr>
              <w:br/>
              <w:t>Groups</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Moschonis et al., 2010</w:t>
            </w: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described</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Secondary-Pelvis BMD</w:t>
            </w: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(1200 mg calcium+7.5 µg D3)/day for the first 12 months + (1200 mg calcium+22.5 µg D3)/day for the next 18 months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35</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1.096 (sd=0.078)</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final=1.089 (sd=0.087)</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+0.02 (-0.02, 0.06)</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control (neither counselling nor dietary products)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31</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1.067 (sd=0.102)</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final=1.067 (sd=0.084)</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Secondary-Total Body BMD</w:t>
            </w: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(1200 mg calcium+7.5 µg D3)/day for the first 12 months + (1200 mg calcium+22.5 µg D3)/day for the next 18 months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35</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1.134 (sd=0.072)</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final=1.135 (sd=0.067)</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+0.03 (-0.01, 0.06)</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control (neither counselling nor dietary products)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31</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1.124 (sd=0.083)</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final=1.106 (sd=0.078)</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Secondary-Total Spine BMD</w:t>
            </w:r>
          </w:p>
        </w:tc>
        <w:tc>
          <w:tcPr>
            <w:tcW w:w="159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D3 (1200 mg calcium+7.5 µg D3)/day for the first 12 months + (1200 mg calcium+22.5 µg D3)/day for the next 18 months</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35</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1.119 (sd=0.124)</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final=1.234 (sd=0.135)</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+0.04 (-0.03, 0.11)</w:t>
            </w:r>
          </w:p>
        </w:tc>
        <w:tc>
          <w:tcPr>
            <w:tcW w:w="146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control (neither counselling nor dietary products)</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31</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1.139 (sd=0.152)</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final=1.193 (sd=0.139)</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bl>
    <w:p w:rsidR="002B750B" w:rsidRDefault="002B750B">
      <w:pPr>
        <w:adjustRightInd w:val="0"/>
        <w:rPr>
          <w:rFonts w:ascii="Arial" w:hAnsi="Arial" w:cs="Arial"/>
          <w:color w:val="000000"/>
          <w:sz w:val="14"/>
          <w:szCs w:val="14"/>
        </w:rPr>
      </w:pPr>
    </w:p>
    <w:p w:rsidR="00755ECC" w:rsidRDefault="00755ECC">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946"/>
        <w:gridCol w:w="1378"/>
        <w:gridCol w:w="1306"/>
        <w:gridCol w:w="1234"/>
        <w:gridCol w:w="874"/>
        <w:gridCol w:w="1162"/>
        <w:gridCol w:w="1162"/>
        <w:gridCol w:w="1162"/>
        <w:gridCol w:w="1378"/>
        <w:gridCol w:w="1234"/>
        <w:gridCol w:w="874"/>
        <w:gridCol w:w="1676"/>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71" w:name="IDX271"/>
            <w:bookmarkEnd w:id="271"/>
            <w:r w:rsidRPr="00A5194C">
              <w:rPr>
                <w:rFonts w:ascii="Arial" w:hAnsi="Arial" w:cs="Arial"/>
                <w:b/>
                <w:bCs/>
                <w:color w:val="000000"/>
                <w:sz w:val="16"/>
                <w:szCs w:val="16"/>
              </w:rPr>
              <w:t>Quality of Interventional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w:t>
            </w:r>
            <w:r w:rsidRPr="00A5194C">
              <w:rPr>
                <w:rFonts w:ascii="Arial" w:hAnsi="Arial" w:cs="Arial"/>
                <w:b/>
                <w:bCs/>
                <w:color w:val="000000"/>
                <w:sz w:val="16"/>
                <w:szCs w:val="16"/>
              </w:rPr>
              <w:br/>
              <w:t>Design</w:t>
            </w:r>
          </w:p>
        </w:tc>
        <w:tc>
          <w:tcPr>
            <w:tcW w:w="137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Randomization</w:t>
            </w:r>
            <w:r w:rsidRPr="00A5194C">
              <w:rPr>
                <w:rFonts w:ascii="Arial" w:hAnsi="Arial" w:cs="Arial"/>
                <w:b/>
                <w:bCs/>
                <w:color w:val="000000"/>
                <w:sz w:val="16"/>
                <w:szCs w:val="16"/>
              </w:rPr>
              <w:br/>
              <w:t>Technique</w:t>
            </w:r>
            <w:r w:rsidRPr="00A5194C">
              <w:rPr>
                <w:rFonts w:ascii="Arial" w:hAnsi="Arial" w:cs="Arial"/>
                <w:b/>
                <w:bCs/>
                <w:color w:val="000000"/>
                <w:sz w:val="16"/>
                <w:szCs w:val="16"/>
              </w:rPr>
              <w:br/>
              <w:t>(Y/N/ND/NA)</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Allocation</w:t>
            </w:r>
            <w:r w:rsidRPr="00A5194C">
              <w:rPr>
                <w:rFonts w:ascii="Arial" w:hAnsi="Arial" w:cs="Arial"/>
                <w:b/>
                <w:bCs/>
                <w:color w:val="000000"/>
                <w:sz w:val="16"/>
                <w:szCs w:val="16"/>
              </w:rPr>
              <w:br/>
              <w:t>Concealment</w:t>
            </w:r>
            <w:r w:rsidRPr="00A5194C">
              <w:rPr>
                <w:rFonts w:ascii="Arial" w:hAnsi="Arial" w:cs="Arial"/>
                <w:b/>
                <w:bCs/>
                <w:color w:val="000000"/>
                <w:sz w:val="16"/>
                <w:szCs w:val="16"/>
              </w:rPr>
              <w:br/>
              <w:t>(Y/N/ND/NA)</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Washout</w:t>
            </w:r>
            <w:r w:rsidRPr="00A5194C">
              <w:rPr>
                <w:rFonts w:ascii="Arial" w:hAnsi="Arial" w:cs="Arial"/>
                <w:b/>
                <w:bCs/>
                <w:color w:val="000000"/>
                <w:sz w:val="16"/>
                <w:szCs w:val="16"/>
              </w:rPr>
              <w:br/>
              <w:t>Period</w:t>
            </w:r>
            <w:r w:rsidRPr="00A5194C">
              <w:rPr>
                <w:rFonts w:ascii="Arial" w:hAnsi="Arial" w:cs="Arial"/>
                <w:b/>
                <w:bCs/>
                <w:color w:val="000000"/>
                <w:sz w:val="16"/>
                <w:szCs w:val="16"/>
              </w:rPr>
              <w:br/>
              <w:t>(Y/N/ND/NA)</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Dropout</w:t>
            </w:r>
            <w:r w:rsidRPr="00A5194C">
              <w:rPr>
                <w:rFonts w:ascii="Arial" w:hAnsi="Arial" w:cs="Arial"/>
                <w:b/>
                <w:bCs/>
                <w:color w:val="000000"/>
                <w:sz w:val="16"/>
                <w:szCs w:val="16"/>
              </w:rPr>
              <w:br/>
              <w:t>Rate</w:t>
            </w:r>
            <w:r w:rsidRPr="00A5194C">
              <w:rPr>
                <w:rFonts w:ascii="Arial" w:hAnsi="Arial" w:cs="Arial"/>
                <w:b/>
                <w:bCs/>
                <w:color w:val="000000"/>
                <w:sz w:val="16"/>
                <w:szCs w:val="16"/>
              </w:rPr>
              <w:br/>
              <w:t>&lt;20%</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Blinded</w:t>
            </w:r>
            <w:r w:rsidRPr="00A5194C">
              <w:rPr>
                <w:rFonts w:ascii="Arial" w:hAnsi="Arial" w:cs="Arial"/>
                <w:b/>
                <w:bCs/>
                <w:color w:val="000000"/>
                <w:sz w:val="16"/>
                <w:szCs w:val="16"/>
              </w:rPr>
              <w:br/>
              <w:t>Outcome</w:t>
            </w:r>
            <w:r w:rsidRPr="00A5194C">
              <w:rPr>
                <w:rFonts w:ascii="Arial" w:hAnsi="Arial" w:cs="Arial"/>
                <w:b/>
                <w:bCs/>
                <w:color w:val="000000"/>
                <w:sz w:val="16"/>
                <w:szCs w:val="16"/>
              </w:rPr>
              <w:br/>
              <w:t>Assessment</w:t>
            </w:r>
            <w:r w:rsidRPr="00A5194C">
              <w:rPr>
                <w:rFonts w:ascii="Arial" w:hAnsi="Arial" w:cs="Arial"/>
                <w:b/>
                <w:bCs/>
                <w:color w:val="000000"/>
                <w:sz w:val="16"/>
                <w:szCs w:val="16"/>
              </w:rPr>
              <w:br/>
              <w:t>(Y/N/ND)</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Intention</w:t>
            </w:r>
            <w:r w:rsidRPr="00A5194C">
              <w:rPr>
                <w:rFonts w:ascii="Arial" w:hAnsi="Arial" w:cs="Arial"/>
                <w:b/>
                <w:bCs/>
                <w:color w:val="000000"/>
                <w:sz w:val="16"/>
                <w:szCs w:val="16"/>
              </w:rPr>
              <w:br/>
              <w:t>to Treat</w:t>
            </w:r>
            <w:r w:rsidRPr="00A5194C">
              <w:rPr>
                <w:rFonts w:ascii="Arial" w:hAnsi="Arial" w:cs="Arial"/>
                <w:b/>
                <w:bCs/>
                <w:color w:val="000000"/>
                <w:sz w:val="16"/>
                <w:szCs w:val="16"/>
              </w:rPr>
              <w:br/>
              <w:t>Analysis</w:t>
            </w:r>
            <w:r w:rsidRPr="00A5194C">
              <w:rPr>
                <w:rFonts w:ascii="Arial" w:hAnsi="Arial" w:cs="Arial"/>
                <w:b/>
                <w:bCs/>
                <w:color w:val="000000"/>
                <w:sz w:val="16"/>
                <w:szCs w:val="16"/>
              </w:rPr>
              <w:br/>
              <w:t>(Y/N/ND)</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Statistical</w:t>
            </w:r>
            <w:r w:rsidRPr="00A5194C">
              <w:rPr>
                <w:rFonts w:ascii="Arial" w:hAnsi="Arial" w:cs="Arial"/>
                <w:b/>
                <w:bCs/>
                <w:color w:val="000000"/>
                <w:sz w:val="16"/>
                <w:szCs w:val="16"/>
              </w:rPr>
              <w:br/>
              <w:t>Analysis</w:t>
            </w:r>
            <w:r w:rsidRPr="00A5194C">
              <w:rPr>
                <w:rFonts w:ascii="Arial" w:hAnsi="Arial" w:cs="Arial"/>
                <w:b/>
                <w:bCs/>
                <w:color w:val="000000"/>
                <w:sz w:val="16"/>
                <w:szCs w:val="16"/>
              </w:rPr>
              <w:br/>
              <w:t>(Y/N)</w:t>
            </w:r>
          </w:p>
        </w:tc>
        <w:tc>
          <w:tcPr>
            <w:tcW w:w="137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Assessment</w:t>
            </w:r>
            <w:r w:rsidRPr="00A5194C">
              <w:rPr>
                <w:rFonts w:ascii="Arial" w:hAnsi="Arial" w:cs="Arial"/>
                <w:b/>
                <w:bCs/>
                <w:color w:val="000000"/>
                <w:sz w:val="16"/>
                <w:szCs w:val="16"/>
              </w:rPr>
              <w:br/>
              <w:t>for</w:t>
            </w:r>
            <w:r w:rsidRPr="00A5194C">
              <w:rPr>
                <w:rFonts w:ascii="Arial" w:hAnsi="Arial" w:cs="Arial"/>
                <w:b/>
                <w:bCs/>
                <w:color w:val="000000"/>
                <w:sz w:val="16"/>
                <w:szCs w:val="16"/>
              </w:rPr>
              <w:br/>
              <w:t>Confounding</w:t>
            </w:r>
            <w:r w:rsidRPr="00A5194C">
              <w:rPr>
                <w:rFonts w:ascii="Arial" w:hAnsi="Arial" w:cs="Arial"/>
                <w:b/>
                <w:bCs/>
                <w:color w:val="000000"/>
                <w:sz w:val="16"/>
                <w:szCs w:val="16"/>
              </w:rPr>
              <w:br/>
              <w:t>(Y/N/ND/NA)</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w:t>
            </w:r>
            <w:r w:rsidRPr="00A5194C">
              <w:rPr>
                <w:rFonts w:ascii="Arial" w:hAnsi="Arial" w:cs="Arial"/>
                <w:b/>
                <w:bCs/>
                <w:color w:val="000000"/>
                <w:sz w:val="16"/>
                <w:szCs w:val="16"/>
              </w:rPr>
              <w:br/>
              <w:t>Reporting</w:t>
            </w:r>
            <w:r w:rsidRPr="00A5194C">
              <w:rPr>
                <w:rFonts w:ascii="Arial" w:hAnsi="Arial" w:cs="Arial"/>
                <w:b/>
                <w:bCs/>
                <w:color w:val="000000"/>
                <w:sz w:val="16"/>
                <w:szCs w:val="16"/>
              </w:rPr>
              <w:br/>
              <w:t>w/o</w:t>
            </w:r>
            <w:r w:rsidRPr="00A5194C">
              <w:rPr>
                <w:rFonts w:ascii="Arial" w:hAnsi="Arial" w:cs="Arial"/>
                <w:b/>
                <w:bCs/>
                <w:color w:val="000000"/>
                <w:sz w:val="16"/>
                <w:szCs w:val="16"/>
              </w:rPr>
              <w:br/>
              <w:t>Discrepancies</w:t>
            </w:r>
            <w:r w:rsidRPr="00A5194C">
              <w:rPr>
                <w:rFonts w:ascii="Arial" w:hAnsi="Arial" w:cs="Arial"/>
                <w:b/>
                <w:bCs/>
                <w:color w:val="000000"/>
                <w:sz w:val="16"/>
                <w:szCs w:val="16"/>
              </w:rPr>
              <w:br/>
              <w:t>(Y/N)</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1676"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w:t>
            </w:r>
            <w:r w:rsidRPr="00A5194C">
              <w:rPr>
                <w:rFonts w:ascii="Arial" w:hAnsi="Arial" w:cs="Arial"/>
                <w:b/>
                <w:bCs/>
                <w:color w:val="000000"/>
                <w:sz w:val="16"/>
                <w:szCs w:val="16"/>
              </w:rPr>
              <w:br/>
              <w:t>(if Not A)</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Moschonis et al., 2010</w:t>
            </w: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37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ND</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ND</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ND</w:t>
            </w:r>
          </w:p>
        </w:tc>
        <w:tc>
          <w:tcPr>
            <w:tcW w:w="137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ND</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w:t>
            </w:r>
          </w:p>
        </w:tc>
        <w:tc>
          <w:tcPr>
            <w:tcW w:w="1676"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755ECC" w:rsidRDefault="00755ECC">
      <w:pPr>
        <w:adjustRightInd w:val="0"/>
        <w:rPr>
          <w:rFonts w:ascii="Arial" w:hAnsi="Arial" w:cs="Arial"/>
          <w:color w:val="000000"/>
          <w:sz w:val="14"/>
          <w:szCs w:val="14"/>
        </w:rPr>
      </w:pPr>
    </w:p>
    <w:p w:rsidR="002B750B"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72" w:name="IDX272"/>
            <w:bookmarkEnd w:id="272"/>
            <w:r w:rsidRPr="00A5194C">
              <w:rPr>
                <w:rFonts w:ascii="Arial" w:hAnsi="Arial" w:cs="Arial"/>
                <w:b/>
                <w:bCs/>
                <w:color w:val="000000"/>
                <w:sz w:val="16"/>
                <w:szCs w:val="16"/>
              </w:rPr>
              <w:lastRenderedPageBreak/>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Moschonis et al., 2011</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51–70 years; Postmenopausal women; Healthy; 55–65 years of age; self-dependent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Prior cancer; Current cancer; Current cardiovascular disease; Type 2 DM; e.g., thiazide diuretics, glucocorticoids; taking dietary supplements related to bone metabolism (calcium, magnesium, phosphorus, vitamin D); BMD T-score&lt;-2.5; any bone degenerative chronic disease (nephrolithiasis, liver or kidney disease, cancer, hyper- or hypothyroidism, hyperparathyroidism; postmenopausal less than 1 year; taking medications or dietary supplements that affect bone metabolism; bone degenerative chronic disease; &lt;1 year past menopause; smoking, osteoporosis, abnormal values on hematologic and biochemical examinations</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Postmenopausal Health Study</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Manufacturer</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Greece</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173/65/100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62.4 (5.3)/NR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Post menopausal</w:t>
            </w: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Vitamin D intake: 0.89±0.66ug/d  Calcium intake: 789.6±213.5mg/d</w:t>
            </w:r>
          </w:p>
        </w:tc>
      </w:tr>
    </w:tbl>
    <w:p w:rsidR="002B750B" w:rsidRDefault="002B750B">
      <w:pPr>
        <w:adjustRightInd w:val="0"/>
        <w:rPr>
          <w:rFonts w:ascii="Arial" w:hAnsi="Arial" w:cs="Arial"/>
          <w:color w:val="000000"/>
          <w:sz w:val="14"/>
          <w:szCs w:val="14"/>
        </w:rPr>
      </w:pPr>
    </w:p>
    <w:p w:rsidR="00C114BC" w:rsidRDefault="00C114BC">
      <w:pPr>
        <w:adjustRightInd w:val="0"/>
        <w:rPr>
          <w:rFonts w:ascii="Arial" w:hAnsi="Arial" w:cs="Arial"/>
          <w:color w:val="000000"/>
          <w:sz w:val="14"/>
          <w:szCs w:val="14"/>
        </w:rPr>
      </w:pPr>
      <w:r>
        <w:rPr>
          <w:rFonts w:ascii="Arial" w:hAnsi="Arial" w:cs="Arial"/>
          <w:color w:val="000000"/>
          <w:sz w:val="14"/>
          <w:szCs w:val="14"/>
        </w:rPr>
        <w:br w:type="page"/>
      </w:r>
    </w:p>
    <w:tbl>
      <w:tblPr>
        <w:tblW w:w="0" w:type="auto"/>
        <w:jc w:val="center"/>
        <w:tblLayout w:type="fixed"/>
        <w:tblCellMar>
          <w:left w:w="67" w:type="dxa"/>
          <w:right w:w="67" w:type="dxa"/>
        </w:tblCellMar>
        <w:tblLook w:val="0000" w:firstRow="0" w:lastRow="0" w:firstColumn="0" w:lastColumn="0" w:noHBand="0" w:noVBand="0"/>
      </w:tblPr>
      <w:tblGrid>
        <w:gridCol w:w="730"/>
        <w:gridCol w:w="946"/>
        <w:gridCol w:w="1162"/>
        <w:gridCol w:w="2170"/>
        <w:gridCol w:w="1450"/>
        <w:gridCol w:w="1594"/>
        <w:gridCol w:w="730"/>
        <w:gridCol w:w="946"/>
        <w:gridCol w:w="1306"/>
        <w:gridCol w:w="1306"/>
        <w:gridCol w:w="1306"/>
        <w:gridCol w:w="146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73" w:name="IDX273"/>
            <w:bookmarkEnd w:id="273"/>
            <w:r w:rsidRPr="00A5194C">
              <w:rPr>
                <w:rFonts w:ascii="Arial" w:hAnsi="Arial" w:cs="Arial"/>
                <w:b/>
                <w:bCs/>
                <w:color w:val="000000"/>
                <w:sz w:val="16"/>
                <w:szCs w:val="16"/>
              </w:rPr>
              <w:lastRenderedPageBreak/>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w:t>
            </w:r>
            <w:r w:rsidRPr="00A5194C">
              <w:rPr>
                <w:rFonts w:ascii="Arial" w:hAnsi="Arial" w:cs="Arial"/>
                <w:b/>
                <w:bCs/>
                <w:color w:val="000000"/>
                <w:sz w:val="16"/>
                <w:szCs w:val="16"/>
              </w:rPr>
              <w:br/>
              <w:t>Analyzed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Baseline Mean/</w:t>
            </w:r>
            <w:r w:rsidRPr="00A5194C">
              <w:rPr>
                <w:rFonts w:ascii="Arial" w:hAnsi="Arial" w:cs="Arial"/>
                <w:b/>
                <w:bCs/>
                <w:color w:val="000000"/>
                <w:sz w:val="16"/>
                <w:szCs w:val="16"/>
              </w:rPr>
              <w:br/>
              <w:t>(CI/SE/SD)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Final or Delta/</w:t>
            </w:r>
            <w:r w:rsidRPr="00A5194C">
              <w:rPr>
                <w:rFonts w:ascii="Arial" w:hAnsi="Arial" w:cs="Arial"/>
                <w:b/>
                <w:bCs/>
                <w:color w:val="000000"/>
                <w:sz w:val="16"/>
                <w:szCs w:val="16"/>
              </w:rPr>
              <w:br/>
              <w:t>(CI/SE/SD)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Net Difference/</w:t>
            </w:r>
            <w:r w:rsidRPr="00A5194C">
              <w:rPr>
                <w:rFonts w:ascii="Arial" w:hAnsi="Arial" w:cs="Arial"/>
                <w:b/>
                <w:bCs/>
                <w:color w:val="000000"/>
                <w:sz w:val="16"/>
                <w:szCs w:val="16"/>
              </w:rPr>
              <w:br/>
              <w:t>(CI/SE/SD)</w:t>
            </w:r>
          </w:p>
        </w:tc>
        <w:tc>
          <w:tcPr>
            <w:tcW w:w="146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P-between</w:t>
            </w:r>
            <w:r w:rsidRPr="00A5194C">
              <w:rPr>
                <w:rFonts w:ascii="Arial" w:hAnsi="Arial" w:cs="Arial"/>
                <w:b/>
                <w:bCs/>
                <w:color w:val="000000"/>
                <w:sz w:val="16"/>
                <w:szCs w:val="16"/>
              </w:rPr>
              <w:br/>
              <w:t>Groups</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Moschonis et al., 2011</w:t>
            </w: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Secondary-Heel BMD</w:t>
            </w: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CaD (800 mg calcium+10 µg Vit D3)/day</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26</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0.476 (sd=0.091)</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final=0.459 (sd=0.081)</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-0.002 (-0.04, 0.04)</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control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39</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0.472 (sd=0.083)</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final=0.461 (sd=0.083)</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Secondary-L2-L4 BMD</w:t>
            </w: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CaD (800 mg calcium+10 µg Vit D3)/day</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26</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1.121 (sd=0.158)</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final=1.113 (sd=0.160)</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+0.01 (-0.07, 0.10)</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control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39</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1.134 (sd=0.176)</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final=1.101 (sd=0.167)</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Secondary-Total Body BMD</w:t>
            </w:r>
          </w:p>
        </w:tc>
        <w:tc>
          <w:tcPr>
            <w:tcW w:w="159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D3 CaD (800 mg calcium+10 µg Vit D3)/day</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26</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1.112 (sd=0.077)</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final=1.135 (sd=0.083)</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+0.04 (0, 0.08)</w:t>
            </w:r>
          </w:p>
        </w:tc>
        <w:tc>
          <w:tcPr>
            <w:tcW w:w="146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control</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39</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1.095 (sd=0.079)</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final=1.094 (sd=0.079)</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bl>
    <w:p w:rsidR="002B750B" w:rsidRDefault="002B750B">
      <w:pPr>
        <w:adjustRightInd w:val="0"/>
        <w:rPr>
          <w:rFonts w:ascii="Arial" w:hAnsi="Arial" w:cs="Arial"/>
          <w:color w:val="000000"/>
          <w:sz w:val="14"/>
          <w:szCs w:val="14"/>
        </w:rPr>
      </w:pPr>
    </w:p>
    <w:p w:rsidR="002B750B"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946"/>
        <w:gridCol w:w="1378"/>
        <w:gridCol w:w="1306"/>
        <w:gridCol w:w="1234"/>
        <w:gridCol w:w="874"/>
        <w:gridCol w:w="1162"/>
        <w:gridCol w:w="1162"/>
        <w:gridCol w:w="1162"/>
        <w:gridCol w:w="1378"/>
        <w:gridCol w:w="1234"/>
        <w:gridCol w:w="874"/>
        <w:gridCol w:w="1676"/>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74" w:name="IDX274"/>
            <w:bookmarkEnd w:id="274"/>
            <w:r w:rsidRPr="00A5194C">
              <w:rPr>
                <w:rFonts w:ascii="Arial" w:hAnsi="Arial" w:cs="Arial"/>
                <w:b/>
                <w:bCs/>
                <w:color w:val="000000"/>
                <w:sz w:val="16"/>
                <w:szCs w:val="16"/>
              </w:rPr>
              <w:t>Quality of Interventional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w:t>
            </w:r>
            <w:r w:rsidRPr="00A5194C">
              <w:rPr>
                <w:rFonts w:ascii="Arial" w:hAnsi="Arial" w:cs="Arial"/>
                <w:b/>
                <w:bCs/>
                <w:color w:val="000000"/>
                <w:sz w:val="16"/>
                <w:szCs w:val="16"/>
              </w:rPr>
              <w:br/>
              <w:t>Design</w:t>
            </w:r>
          </w:p>
        </w:tc>
        <w:tc>
          <w:tcPr>
            <w:tcW w:w="137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Randomization</w:t>
            </w:r>
            <w:r w:rsidRPr="00A5194C">
              <w:rPr>
                <w:rFonts w:ascii="Arial" w:hAnsi="Arial" w:cs="Arial"/>
                <w:b/>
                <w:bCs/>
                <w:color w:val="000000"/>
                <w:sz w:val="16"/>
                <w:szCs w:val="16"/>
              </w:rPr>
              <w:br/>
              <w:t>Technique</w:t>
            </w:r>
            <w:r w:rsidRPr="00A5194C">
              <w:rPr>
                <w:rFonts w:ascii="Arial" w:hAnsi="Arial" w:cs="Arial"/>
                <w:b/>
                <w:bCs/>
                <w:color w:val="000000"/>
                <w:sz w:val="16"/>
                <w:szCs w:val="16"/>
              </w:rPr>
              <w:br/>
              <w:t>(Y/N/ND/NA)</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Allocation</w:t>
            </w:r>
            <w:r w:rsidRPr="00A5194C">
              <w:rPr>
                <w:rFonts w:ascii="Arial" w:hAnsi="Arial" w:cs="Arial"/>
                <w:b/>
                <w:bCs/>
                <w:color w:val="000000"/>
                <w:sz w:val="16"/>
                <w:szCs w:val="16"/>
              </w:rPr>
              <w:br/>
              <w:t>Concealment</w:t>
            </w:r>
            <w:r w:rsidRPr="00A5194C">
              <w:rPr>
                <w:rFonts w:ascii="Arial" w:hAnsi="Arial" w:cs="Arial"/>
                <w:b/>
                <w:bCs/>
                <w:color w:val="000000"/>
                <w:sz w:val="16"/>
                <w:szCs w:val="16"/>
              </w:rPr>
              <w:br/>
              <w:t>(Y/N/ND/NA)</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Washout</w:t>
            </w:r>
            <w:r w:rsidRPr="00A5194C">
              <w:rPr>
                <w:rFonts w:ascii="Arial" w:hAnsi="Arial" w:cs="Arial"/>
                <w:b/>
                <w:bCs/>
                <w:color w:val="000000"/>
                <w:sz w:val="16"/>
                <w:szCs w:val="16"/>
              </w:rPr>
              <w:br/>
              <w:t>Period</w:t>
            </w:r>
            <w:r w:rsidRPr="00A5194C">
              <w:rPr>
                <w:rFonts w:ascii="Arial" w:hAnsi="Arial" w:cs="Arial"/>
                <w:b/>
                <w:bCs/>
                <w:color w:val="000000"/>
                <w:sz w:val="16"/>
                <w:szCs w:val="16"/>
              </w:rPr>
              <w:br/>
              <w:t>(Y/N/ND/NA)</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Dropout</w:t>
            </w:r>
            <w:r w:rsidRPr="00A5194C">
              <w:rPr>
                <w:rFonts w:ascii="Arial" w:hAnsi="Arial" w:cs="Arial"/>
                <w:b/>
                <w:bCs/>
                <w:color w:val="000000"/>
                <w:sz w:val="16"/>
                <w:szCs w:val="16"/>
              </w:rPr>
              <w:br/>
              <w:t>Rate</w:t>
            </w:r>
            <w:r w:rsidRPr="00A5194C">
              <w:rPr>
                <w:rFonts w:ascii="Arial" w:hAnsi="Arial" w:cs="Arial"/>
                <w:b/>
                <w:bCs/>
                <w:color w:val="000000"/>
                <w:sz w:val="16"/>
                <w:szCs w:val="16"/>
              </w:rPr>
              <w:br/>
              <w:t>&lt;20%</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Blinded</w:t>
            </w:r>
            <w:r w:rsidRPr="00A5194C">
              <w:rPr>
                <w:rFonts w:ascii="Arial" w:hAnsi="Arial" w:cs="Arial"/>
                <w:b/>
                <w:bCs/>
                <w:color w:val="000000"/>
                <w:sz w:val="16"/>
                <w:szCs w:val="16"/>
              </w:rPr>
              <w:br/>
              <w:t>Outcome</w:t>
            </w:r>
            <w:r w:rsidRPr="00A5194C">
              <w:rPr>
                <w:rFonts w:ascii="Arial" w:hAnsi="Arial" w:cs="Arial"/>
                <w:b/>
                <w:bCs/>
                <w:color w:val="000000"/>
                <w:sz w:val="16"/>
                <w:szCs w:val="16"/>
              </w:rPr>
              <w:br/>
              <w:t>Assessment</w:t>
            </w:r>
            <w:r w:rsidRPr="00A5194C">
              <w:rPr>
                <w:rFonts w:ascii="Arial" w:hAnsi="Arial" w:cs="Arial"/>
                <w:b/>
                <w:bCs/>
                <w:color w:val="000000"/>
                <w:sz w:val="16"/>
                <w:szCs w:val="16"/>
              </w:rPr>
              <w:br/>
              <w:t>(Y/N/ND)</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Intention</w:t>
            </w:r>
            <w:r w:rsidRPr="00A5194C">
              <w:rPr>
                <w:rFonts w:ascii="Arial" w:hAnsi="Arial" w:cs="Arial"/>
                <w:b/>
                <w:bCs/>
                <w:color w:val="000000"/>
                <w:sz w:val="16"/>
                <w:szCs w:val="16"/>
              </w:rPr>
              <w:br/>
              <w:t>to Treat</w:t>
            </w:r>
            <w:r w:rsidRPr="00A5194C">
              <w:rPr>
                <w:rFonts w:ascii="Arial" w:hAnsi="Arial" w:cs="Arial"/>
                <w:b/>
                <w:bCs/>
                <w:color w:val="000000"/>
                <w:sz w:val="16"/>
                <w:szCs w:val="16"/>
              </w:rPr>
              <w:br/>
              <w:t>Analysis</w:t>
            </w:r>
            <w:r w:rsidRPr="00A5194C">
              <w:rPr>
                <w:rFonts w:ascii="Arial" w:hAnsi="Arial" w:cs="Arial"/>
                <w:b/>
                <w:bCs/>
                <w:color w:val="000000"/>
                <w:sz w:val="16"/>
                <w:szCs w:val="16"/>
              </w:rPr>
              <w:br/>
              <w:t>(Y/N/ND)</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Statistical</w:t>
            </w:r>
            <w:r w:rsidRPr="00A5194C">
              <w:rPr>
                <w:rFonts w:ascii="Arial" w:hAnsi="Arial" w:cs="Arial"/>
                <w:b/>
                <w:bCs/>
                <w:color w:val="000000"/>
                <w:sz w:val="16"/>
                <w:szCs w:val="16"/>
              </w:rPr>
              <w:br/>
              <w:t>Analysis</w:t>
            </w:r>
            <w:r w:rsidRPr="00A5194C">
              <w:rPr>
                <w:rFonts w:ascii="Arial" w:hAnsi="Arial" w:cs="Arial"/>
                <w:b/>
                <w:bCs/>
                <w:color w:val="000000"/>
                <w:sz w:val="16"/>
                <w:szCs w:val="16"/>
              </w:rPr>
              <w:br/>
              <w:t>(Y/N)</w:t>
            </w:r>
          </w:p>
        </w:tc>
        <w:tc>
          <w:tcPr>
            <w:tcW w:w="137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Assessment</w:t>
            </w:r>
            <w:r w:rsidRPr="00A5194C">
              <w:rPr>
                <w:rFonts w:ascii="Arial" w:hAnsi="Arial" w:cs="Arial"/>
                <w:b/>
                <w:bCs/>
                <w:color w:val="000000"/>
                <w:sz w:val="16"/>
                <w:szCs w:val="16"/>
              </w:rPr>
              <w:br/>
              <w:t>for</w:t>
            </w:r>
            <w:r w:rsidRPr="00A5194C">
              <w:rPr>
                <w:rFonts w:ascii="Arial" w:hAnsi="Arial" w:cs="Arial"/>
                <w:b/>
                <w:bCs/>
                <w:color w:val="000000"/>
                <w:sz w:val="16"/>
                <w:szCs w:val="16"/>
              </w:rPr>
              <w:br/>
              <w:t>Confounding</w:t>
            </w:r>
            <w:r w:rsidRPr="00A5194C">
              <w:rPr>
                <w:rFonts w:ascii="Arial" w:hAnsi="Arial" w:cs="Arial"/>
                <w:b/>
                <w:bCs/>
                <w:color w:val="000000"/>
                <w:sz w:val="16"/>
                <w:szCs w:val="16"/>
              </w:rPr>
              <w:br/>
              <w:t>(Y/N/ND/NA)</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w:t>
            </w:r>
            <w:r w:rsidRPr="00A5194C">
              <w:rPr>
                <w:rFonts w:ascii="Arial" w:hAnsi="Arial" w:cs="Arial"/>
                <w:b/>
                <w:bCs/>
                <w:color w:val="000000"/>
                <w:sz w:val="16"/>
                <w:szCs w:val="16"/>
              </w:rPr>
              <w:br/>
              <w:t>Reporting</w:t>
            </w:r>
            <w:r w:rsidRPr="00A5194C">
              <w:rPr>
                <w:rFonts w:ascii="Arial" w:hAnsi="Arial" w:cs="Arial"/>
                <w:b/>
                <w:bCs/>
                <w:color w:val="000000"/>
                <w:sz w:val="16"/>
                <w:szCs w:val="16"/>
              </w:rPr>
              <w:br/>
              <w:t>w/o</w:t>
            </w:r>
            <w:r w:rsidRPr="00A5194C">
              <w:rPr>
                <w:rFonts w:ascii="Arial" w:hAnsi="Arial" w:cs="Arial"/>
                <w:b/>
                <w:bCs/>
                <w:color w:val="000000"/>
                <w:sz w:val="16"/>
                <w:szCs w:val="16"/>
              </w:rPr>
              <w:br/>
              <w:t>Discrepancies</w:t>
            </w:r>
            <w:r w:rsidRPr="00A5194C">
              <w:rPr>
                <w:rFonts w:ascii="Arial" w:hAnsi="Arial" w:cs="Arial"/>
                <w:b/>
                <w:bCs/>
                <w:color w:val="000000"/>
                <w:sz w:val="16"/>
                <w:szCs w:val="16"/>
              </w:rPr>
              <w:br/>
              <w:t>(Y/N)</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1676"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w:t>
            </w:r>
            <w:r w:rsidRPr="00A5194C">
              <w:rPr>
                <w:rFonts w:ascii="Arial" w:hAnsi="Arial" w:cs="Arial"/>
                <w:b/>
                <w:bCs/>
                <w:color w:val="000000"/>
                <w:sz w:val="16"/>
                <w:szCs w:val="16"/>
              </w:rPr>
              <w:br/>
              <w:t>(if Not A)</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Moschonis et al., 2011</w:t>
            </w: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37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ND</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ND</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ND</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ND</w:t>
            </w:r>
          </w:p>
        </w:tc>
        <w:tc>
          <w:tcPr>
            <w:tcW w:w="137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w:t>
            </w:r>
          </w:p>
        </w:tc>
        <w:tc>
          <w:tcPr>
            <w:tcW w:w="1676"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755ECC" w:rsidRDefault="00755ECC">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75" w:name="IDX275"/>
            <w:bookmarkEnd w:id="275"/>
            <w:r w:rsidRPr="00A5194C">
              <w:rPr>
                <w:rFonts w:ascii="Arial" w:hAnsi="Arial" w:cs="Arial"/>
                <w:b/>
                <w:bCs/>
                <w:color w:val="000000"/>
                <w:sz w:val="16"/>
                <w:szCs w:val="16"/>
              </w:rPr>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Munger et al., 2013</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Nested Case Control</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Healthy; US Navy, MC active duty</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specified</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Government</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USA</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923/558/4.9</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20.6 (4.0)/NR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Non-Hispanic White=607; Hispanic=126; Non-Hispanic Black=21; Not reported=54</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Other; presumed healthy</w:t>
            </w: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Nested case control, so baseline vitamin D tertiles reported for cases and controls</w:t>
            </w:r>
          </w:p>
        </w:tc>
      </w:tr>
    </w:tbl>
    <w:p w:rsidR="002B750B" w:rsidRDefault="002B750B">
      <w:pPr>
        <w:adjustRightInd w:val="0"/>
        <w:rPr>
          <w:rFonts w:ascii="Arial" w:hAnsi="Arial" w:cs="Arial"/>
          <w:color w:val="000000"/>
          <w:sz w:val="14"/>
          <w:szCs w:val="14"/>
        </w:rPr>
      </w:pPr>
    </w:p>
    <w:p w:rsidR="002B750B"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450"/>
        <w:gridCol w:w="2170"/>
        <w:gridCol w:w="1450"/>
        <w:gridCol w:w="1090"/>
        <w:gridCol w:w="1810"/>
        <w:gridCol w:w="730"/>
        <w:gridCol w:w="730"/>
        <w:gridCol w:w="1450"/>
        <w:gridCol w:w="802"/>
        <w:gridCol w:w="874"/>
        <w:gridCol w:w="740"/>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76" w:name="IDX276"/>
            <w:bookmarkEnd w:id="276"/>
            <w:r w:rsidRPr="00A5194C">
              <w:rPr>
                <w:rFonts w:ascii="Arial" w:hAnsi="Arial" w:cs="Arial"/>
                <w:b/>
                <w:bCs/>
                <w:color w:val="000000"/>
                <w:sz w:val="16"/>
                <w:szCs w:val="16"/>
              </w:rPr>
              <w:lastRenderedPageBreak/>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74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Munger et al., 2013</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Nested Case Control</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age, sex, race/ethnicity, dates of serum collection, and branch of active duty service (Navy or Marine Corps)</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Sun Exposure- Latitudes Of State Of Residence Prior To Enlistment</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Primary-Type 1 Diabetes Mellitus</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&lt;75nmol/L-Cases with &gt;=2 samples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5.4 years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45/102</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75–&lt;100nmol/L-Cases with &gt;=2 samples</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5.4 years</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76/236</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0.6</w:t>
            </w: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0.38, 0.97</w:t>
            </w:r>
          </w:p>
        </w:tc>
        <w:tc>
          <w:tcPr>
            <w:tcW w:w="74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&gt;=100nmol/L-Cases with &gt;=2 samples</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5.4 years</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65/220</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0.56</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0.35, 0.90</w:t>
            </w:r>
          </w:p>
        </w:tc>
        <w:tc>
          <w:tcPr>
            <w:tcW w:w="74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0.03</w:t>
            </w:r>
          </w:p>
        </w:tc>
      </w:tr>
    </w:tbl>
    <w:p w:rsidR="002B750B" w:rsidRDefault="002B750B">
      <w:pPr>
        <w:adjustRightInd w:val="0"/>
        <w:rPr>
          <w:rFonts w:ascii="Arial" w:hAnsi="Arial" w:cs="Arial"/>
          <w:color w:val="000000"/>
          <w:sz w:val="14"/>
          <w:szCs w:val="14"/>
        </w:rPr>
      </w:pPr>
    </w:p>
    <w:p w:rsidR="00755ECC" w:rsidRDefault="00755ECC">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234"/>
        <w:gridCol w:w="1234"/>
        <w:gridCol w:w="1234"/>
        <w:gridCol w:w="1450"/>
        <w:gridCol w:w="1234"/>
        <w:gridCol w:w="1450"/>
        <w:gridCol w:w="1450"/>
        <w:gridCol w:w="1450"/>
        <w:gridCol w:w="1450"/>
        <w:gridCol w:w="2180"/>
      </w:tblGrid>
      <w:tr w:rsidR="002B750B" w:rsidRPr="00A5194C">
        <w:trPr>
          <w:cantSplit/>
          <w:tblHeader/>
          <w:jc w:val="center"/>
        </w:trPr>
        <w:tc>
          <w:tcPr>
            <w:tcW w:w="15096" w:type="dxa"/>
            <w:gridSpan w:val="11"/>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77" w:name="IDX277"/>
            <w:bookmarkEnd w:id="277"/>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Eligibility</w:t>
            </w:r>
            <w:r w:rsidRPr="00A5194C">
              <w:rPr>
                <w:rFonts w:ascii="Arial" w:hAnsi="Arial" w:cs="Arial"/>
                <w:b/>
                <w:bCs/>
                <w:color w:val="000000"/>
                <w:sz w:val="16"/>
                <w:szCs w:val="16"/>
              </w:rPr>
              <w:br/>
              <w:t>Criteria</w:t>
            </w:r>
            <w:r w:rsidRPr="00A5194C">
              <w:rPr>
                <w:rFonts w:ascii="Arial" w:hAnsi="Arial" w:cs="Arial"/>
                <w:b/>
                <w:bCs/>
                <w:color w:val="000000"/>
                <w:sz w:val="16"/>
                <w:szCs w:val="16"/>
              </w:rPr>
              <w:br/>
              <w:t>Clear?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Sampling of</w:t>
            </w:r>
            <w:r w:rsidRPr="00A5194C">
              <w:rPr>
                <w:rFonts w:ascii="Arial" w:hAnsi="Arial" w:cs="Arial"/>
                <w:b/>
                <w:bCs/>
                <w:color w:val="000000"/>
                <w:sz w:val="16"/>
                <w:szCs w:val="16"/>
              </w:rPr>
              <w:br/>
              <w:t>Population</w:t>
            </w:r>
            <w:r w:rsidRPr="00A5194C">
              <w:rPr>
                <w:rFonts w:ascii="Arial" w:hAnsi="Arial" w:cs="Arial"/>
                <w:b/>
                <w:bCs/>
                <w:color w:val="000000"/>
                <w:sz w:val="16"/>
                <w:szCs w:val="16"/>
              </w:rPr>
              <w:br/>
              <w:t>Random or</w:t>
            </w:r>
            <w:r w:rsidRPr="00A5194C">
              <w:rPr>
                <w:rFonts w:ascii="Arial" w:hAnsi="Arial" w:cs="Arial"/>
                <w:b/>
                <w:bCs/>
                <w:color w:val="000000"/>
                <w:sz w:val="16"/>
                <w:szCs w:val="16"/>
              </w:rPr>
              <w:br/>
              <w:t>Consecutive?</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Outcome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Exposure</w:t>
            </w:r>
            <w:r w:rsidRPr="00A5194C">
              <w:rPr>
                <w:rFonts w:ascii="Arial" w:hAnsi="Arial" w:cs="Arial"/>
                <w:b/>
                <w:bCs/>
                <w:color w:val="000000"/>
                <w:sz w:val="16"/>
                <w:szCs w:val="16"/>
              </w:rPr>
              <w:br/>
              <w:t>Measurement?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Method</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Food</w:t>
            </w:r>
            <w:r w:rsidRPr="00A5194C">
              <w:rPr>
                <w:rFonts w:ascii="Arial" w:hAnsi="Arial" w:cs="Arial"/>
                <w:b/>
                <w:bCs/>
                <w:color w:val="000000"/>
                <w:sz w:val="16"/>
                <w:szCs w:val="16"/>
              </w:rPr>
              <w:br/>
              <w:t>Composition</w:t>
            </w:r>
            <w:r w:rsidRPr="00A5194C">
              <w:rPr>
                <w:rFonts w:ascii="Arial" w:hAnsi="Arial" w:cs="Arial"/>
                <w:b/>
                <w:bCs/>
                <w:color w:val="000000"/>
                <w:sz w:val="16"/>
                <w:szCs w:val="16"/>
              </w:rPr>
              <w:br/>
              <w:t>Database or</w:t>
            </w:r>
            <w:r w:rsidRPr="00A5194C">
              <w:rPr>
                <w:rFonts w:ascii="Arial" w:hAnsi="Arial" w:cs="Arial"/>
                <w:b/>
                <w:bCs/>
                <w:color w:val="000000"/>
                <w:sz w:val="16"/>
                <w:szCs w:val="16"/>
              </w:rPr>
              <w:br/>
              <w:t>Suppl</w:t>
            </w:r>
            <w:r w:rsidRPr="00A5194C">
              <w:rPr>
                <w:rFonts w:ascii="Arial" w:hAnsi="Arial" w:cs="Arial"/>
                <w:b/>
                <w:bCs/>
                <w:color w:val="000000"/>
                <w:sz w:val="16"/>
                <w:szCs w:val="16"/>
              </w:rPr>
              <w:br/>
              <w:t>Composition</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Internal</w:t>
            </w:r>
            <w:r w:rsidRPr="00A5194C">
              <w:rPr>
                <w:rFonts w:ascii="Arial" w:hAnsi="Arial" w:cs="Arial"/>
                <w:b/>
                <w:bCs/>
                <w:color w:val="000000"/>
                <w:sz w:val="16"/>
                <w:szCs w:val="16"/>
              </w:rPr>
              <w:br/>
              <w:t>Calibration?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One of the</w:t>
            </w:r>
            <w:r w:rsidRPr="00A5194C">
              <w:rPr>
                <w:rFonts w:ascii="Arial" w:hAnsi="Arial" w:cs="Arial"/>
                <w:b/>
                <w:bCs/>
                <w:color w:val="000000"/>
                <w:sz w:val="16"/>
                <w:szCs w:val="16"/>
              </w:rPr>
              <w:br/>
              <w:t>Prespecified</w:t>
            </w:r>
            <w:r w:rsidRPr="00A5194C">
              <w:rPr>
                <w:rFonts w:ascii="Arial" w:hAnsi="Arial" w:cs="Arial"/>
                <w:b/>
                <w:bCs/>
                <w:color w:val="000000"/>
                <w:sz w:val="16"/>
                <w:szCs w:val="16"/>
              </w:rPr>
              <w:br/>
              <w:t>Biomarkers</w:t>
            </w:r>
            <w:r w:rsidRPr="00A5194C">
              <w:rPr>
                <w:rFonts w:ascii="Arial" w:hAnsi="Arial" w:cs="Arial"/>
                <w:b/>
                <w:bCs/>
                <w:color w:val="000000"/>
                <w:sz w:val="16"/>
                <w:szCs w:val="16"/>
              </w:rPr>
              <w:br/>
              <w:t>Methods Used?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Time From</w:t>
            </w:r>
            <w:r w:rsidRPr="00A5194C">
              <w:rPr>
                <w:rFonts w:ascii="Arial" w:hAnsi="Arial" w:cs="Arial"/>
                <w:b/>
                <w:bCs/>
                <w:color w:val="000000"/>
                <w:sz w:val="16"/>
                <w:szCs w:val="16"/>
              </w:rPr>
              <w:br/>
              <w:t>Sample</w:t>
            </w:r>
            <w:r w:rsidRPr="00A5194C">
              <w:rPr>
                <w:rFonts w:ascii="Arial" w:hAnsi="Arial" w:cs="Arial"/>
                <w:b/>
                <w:bCs/>
                <w:color w:val="000000"/>
                <w:sz w:val="16"/>
                <w:szCs w:val="16"/>
              </w:rPr>
              <w:br/>
              <w:t>Collection</w:t>
            </w:r>
            <w:r w:rsidRPr="00A5194C">
              <w:rPr>
                <w:rFonts w:ascii="Arial" w:hAnsi="Arial" w:cs="Arial"/>
                <w:b/>
                <w:bCs/>
                <w:color w:val="000000"/>
                <w:sz w:val="16"/>
                <w:szCs w:val="16"/>
              </w:rPr>
              <w:br/>
              <w:t>to Sample</w:t>
            </w:r>
            <w:r w:rsidRPr="00A5194C">
              <w:rPr>
                <w:rFonts w:ascii="Arial" w:hAnsi="Arial" w:cs="Arial"/>
                <w:b/>
                <w:bCs/>
                <w:color w:val="000000"/>
                <w:sz w:val="16"/>
                <w:szCs w:val="16"/>
              </w:rPr>
              <w:br/>
              <w:t>Analysis Reported?</w:t>
            </w:r>
          </w:p>
        </w:tc>
        <w:tc>
          <w:tcPr>
            <w:tcW w:w="218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Level of</w:t>
            </w:r>
            <w:r w:rsidRPr="00A5194C">
              <w:rPr>
                <w:rFonts w:ascii="Arial" w:hAnsi="Arial" w:cs="Arial"/>
                <w:b/>
                <w:bCs/>
                <w:color w:val="000000"/>
                <w:sz w:val="16"/>
                <w:szCs w:val="16"/>
              </w:rPr>
              <w:br/>
              <w:t>Exposure in</w:t>
            </w:r>
            <w:r w:rsidRPr="00A5194C">
              <w:rPr>
                <w:rFonts w:ascii="Arial" w:hAnsi="Arial" w:cs="Arial"/>
                <w:b/>
                <w:bCs/>
                <w:color w:val="000000"/>
                <w:sz w:val="16"/>
                <w:szCs w:val="16"/>
              </w:rPr>
              <w:br/>
              <w:t>Comparative</w:t>
            </w:r>
            <w:r w:rsidRPr="00A5194C">
              <w:rPr>
                <w:rFonts w:ascii="Arial" w:hAnsi="Arial" w:cs="Arial"/>
                <w:b/>
                <w:bCs/>
                <w:color w:val="000000"/>
                <w:sz w:val="16"/>
                <w:szCs w:val="16"/>
              </w:rPr>
              <w:br/>
              <w:t>Categories</w:t>
            </w:r>
            <w:r w:rsidRPr="00A5194C">
              <w:rPr>
                <w:rFonts w:ascii="Arial" w:hAnsi="Arial" w:cs="Arial"/>
                <w:b/>
                <w:bCs/>
                <w:color w:val="000000"/>
                <w:sz w:val="16"/>
                <w:szCs w:val="16"/>
              </w:rPr>
              <w:br/>
              <w:t>Given?</w:t>
            </w:r>
            <w:r w:rsidRPr="00A5194C">
              <w:rPr>
                <w:rFonts w:ascii="Arial" w:hAnsi="Arial" w:cs="Arial"/>
                <w:b/>
                <w:bCs/>
                <w:color w:val="000000"/>
                <w:sz w:val="16"/>
                <w:szCs w:val="16"/>
              </w:rPr>
              <w:br/>
              <w:t>(Categorical</w:t>
            </w:r>
            <w:r w:rsidRPr="00A5194C">
              <w:rPr>
                <w:rFonts w:ascii="Arial" w:hAnsi="Arial" w:cs="Arial"/>
                <w:b/>
                <w:bCs/>
                <w:color w:val="000000"/>
                <w:sz w:val="16"/>
                <w:szCs w:val="16"/>
              </w:rPr>
              <w:br/>
              <w:t>Analyses Only)</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Munger et al., 2013</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8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r>
    </w:tbl>
    <w:p w:rsidR="002B750B" w:rsidRPr="00A5194C"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1450"/>
        <w:gridCol w:w="1234"/>
        <w:gridCol w:w="1450"/>
        <w:gridCol w:w="1234"/>
        <w:gridCol w:w="1450"/>
        <w:gridCol w:w="1450"/>
        <w:gridCol w:w="1450"/>
        <w:gridCol w:w="1450"/>
        <w:gridCol w:w="1450"/>
        <w:gridCol w:w="2468"/>
      </w:tblGrid>
      <w:tr w:rsidR="002B750B" w:rsidRPr="00A5194C">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Adjusted or</w:t>
            </w:r>
            <w:r w:rsidRPr="00A5194C">
              <w:rPr>
                <w:rFonts w:ascii="Arial" w:hAnsi="Arial" w:cs="Arial"/>
                <w:b/>
                <w:bCs/>
                <w:color w:val="000000"/>
                <w:sz w:val="16"/>
                <w:szCs w:val="16"/>
              </w:rPr>
              <w:br/>
              <w:t>Matched for</w:t>
            </w:r>
            <w:r w:rsidRPr="00A5194C">
              <w:rPr>
                <w:rFonts w:ascii="Arial" w:hAnsi="Arial" w:cs="Arial"/>
                <w:b/>
                <w:bCs/>
                <w:color w:val="000000"/>
                <w:sz w:val="16"/>
                <w:szCs w:val="16"/>
              </w:rPr>
              <w:br/>
              <w:t>Any Confounders?</w:t>
            </w:r>
            <w:r w:rsidRPr="00A5194C">
              <w:rPr>
                <w:rFonts w:ascii="Arial" w:hAnsi="Arial" w:cs="Arial"/>
                <w:b/>
                <w:bCs/>
                <w:color w:val="000000"/>
                <w:sz w:val="16"/>
                <w:szCs w:val="16"/>
              </w:rPr>
              <w:br/>
              <w:t>(Besides</w:t>
            </w:r>
            <w:r w:rsidRPr="00A5194C">
              <w:rPr>
                <w:rFonts w:ascii="Arial" w:hAnsi="Arial" w:cs="Arial"/>
                <w:b/>
                <w:bCs/>
                <w:color w:val="000000"/>
                <w:sz w:val="16"/>
                <w:szCs w:val="16"/>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w:t>
            </w:r>
            <w:r w:rsidRPr="00A5194C">
              <w:rPr>
                <w:rFonts w:ascii="Arial" w:hAnsi="Arial" w:cs="Arial"/>
                <w:b/>
                <w:bCs/>
                <w:color w:val="000000"/>
                <w:sz w:val="16"/>
                <w:szCs w:val="16"/>
              </w:rPr>
              <w:br/>
              <w:t>of Final</w:t>
            </w:r>
            <w:r w:rsidRPr="00A5194C">
              <w:rPr>
                <w:rFonts w:ascii="Arial" w:hAnsi="Arial" w:cs="Arial"/>
                <w:b/>
                <w:bCs/>
                <w:color w:val="000000"/>
                <w:sz w:val="16"/>
                <w:szCs w:val="16"/>
              </w:rPr>
              <w:br/>
              <w:t>Adjusted</w:t>
            </w:r>
            <w:r w:rsidRPr="00A5194C">
              <w:rPr>
                <w:rFonts w:ascii="Arial" w:hAnsi="Arial" w:cs="Arial"/>
                <w:b/>
                <w:bCs/>
                <w:color w:val="000000"/>
                <w:sz w:val="16"/>
                <w:szCs w:val="16"/>
              </w:rPr>
              <w:br/>
              <w:t>Model Selection?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 Definition</w:t>
            </w:r>
            <w:r w:rsidRPr="00A5194C">
              <w:rPr>
                <w:rFonts w:ascii="Arial" w:hAnsi="Arial" w:cs="Arial"/>
                <w:b/>
                <w:bCs/>
                <w:color w:val="000000"/>
                <w:sz w:val="16"/>
                <w:szCs w:val="16"/>
              </w:rPr>
              <w:br/>
              <w:t>of Outcome</w:t>
            </w:r>
            <w:r w:rsidRPr="00A5194C">
              <w:rPr>
                <w:rFonts w:ascii="Arial" w:hAnsi="Arial" w:cs="Arial"/>
                <w:b/>
                <w:bCs/>
                <w:color w:val="000000"/>
                <w:sz w:val="16"/>
                <w:szCs w:val="16"/>
              </w:rPr>
              <w:br/>
              <w:t>Including Time</w:t>
            </w:r>
            <w:r w:rsidRPr="00A5194C">
              <w:rPr>
                <w:rFonts w:ascii="Arial" w:hAnsi="Arial" w:cs="Arial"/>
                <w:b/>
                <w:bCs/>
                <w:color w:val="000000"/>
                <w:sz w:val="16"/>
                <w:szCs w:val="16"/>
              </w:rPr>
              <w:br/>
              <w:t>of Ascertainment?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Loss to</w:t>
            </w:r>
            <w:r w:rsidRPr="00A5194C">
              <w:rPr>
                <w:rFonts w:ascii="Arial" w:hAnsi="Arial" w:cs="Arial"/>
                <w:b/>
                <w:bCs/>
                <w:color w:val="000000"/>
                <w:sz w:val="16"/>
                <w:szCs w:val="16"/>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Do the</w:t>
            </w:r>
            <w:r w:rsidRPr="00A5194C">
              <w:rPr>
                <w:rFonts w:ascii="Arial" w:hAnsi="Arial" w:cs="Arial"/>
                <w:b/>
                <w:bCs/>
                <w:color w:val="000000"/>
                <w:sz w:val="16"/>
                <w:szCs w:val="16"/>
              </w:rPr>
              <w:br/>
              <w:t>Authors Specify</w:t>
            </w:r>
            <w:r w:rsidRPr="00A5194C">
              <w:rPr>
                <w:rFonts w:ascii="Arial" w:hAnsi="Arial" w:cs="Arial"/>
                <w:b/>
                <w:bCs/>
                <w:color w:val="000000"/>
                <w:sz w:val="16"/>
                <w:szCs w:val="16"/>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Prospective</w:t>
            </w:r>
            <w:r w:rsidRPr="00A5194C">
              <w:rPr>
                <w:rFonts w:ascii="Arial" w:hAnsi="Arial" w:cs="Arial"/>
                <w:b/>
                <w:bCs/>
                <w:color w:val="000000"/>
                <w:sz w:val="16"/>
                <w:szCs w:val="16"/>
              </w:rPr>
              <w:br/>
              <w:t>Collection</w:t>
            </w:r>
            <w:r w:rsidRPr="00A5194C">
              <w:rPr>
                <w:rFonts w:ascii="Arial" w:hAnsi="Arial" w:cs="Arial"/>
                <w:b/>
                <w:bCs/>
                <w:color w:val="000000"/>
                <w:sz w:val="16"/>
                <w:szCs w:val="16"/>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Analysis Was</w:t>
            </w:r>
            <w:r w:rsidRPr="00A5194C">
              <w:rPr>
                <w:rFonts w:ascii="Arial" w:hAnsi="Arial" w:cs="Arial"/>
                <w:b/>
                <w:bCs/>
                <w:color w:val="000000"/>
                <w:sz w:val="16"/>
                <w:szCs w:val="16"/>
              </w:rPr>
              <w:br/>
              <w:t>Planned When</w:t>
            </w:r>
            <w:r w:rsidRPr="00A5194C">
              <w:rPr>
                <w:rFonts w:ascii="Arial" w:hAnsi="Arial" w:cs="Arial"/>
                <w:b/>
                <w:bCs/>
                <w:color w:val="000000"/>
                <w:sz w:val="16"/>
                <w:szCs w:val="16"/>
              </w:rPr>
              <w:br/>
              <w:t>Cohort Was</w:t>
            </w:r>
            <w:r w:rsidRPr="00A5194C">
              <w:rPr>
                <w:rFonts w:ascii="Arial" w:hAnsi="Arial" w:cs="Arial"/>
                <w:b/>
                <w:bCs/>
                <w:color w:val="000000"/>
                <w:sz w:val="16"/>
                <w:szCs w:val="16"/>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 of</w:t>
            </w:r>
            <w:r w:rsidRPr="00A5194C">
              <w:rPr>
                <w:rFonts w:ascii="Arial" w:hAnsi="Arial" w:cs="Arial"/>
                <w:b/>
                <w:bCs/>
                <w:color w:val="000000"/>
                <w:sz w:val="16"/>
                <w:szCs w:val="16"/>
              </w:rPr>
              <w:br/>
              <w:t>Sample Size</w:t>
            </w:r>
            <w:r w:rsidRPr="00A5194C">
              <w:rPr>
                <w:rFonts w:ascii="Arial" w:hAnsi="Arial" w:cs="Arial"/>
                <w:b/>
                <w:bCs/>
                <w:color w:val="000000"/>
                <w:sz w:val="16"/>
                <w:szCs w:val="16"/>
              </w:rPr>
              <w:br/>
              <w:t>(Includes Sample</w:t>
            </w:r>
            <w:r w:rsidRPr="00A5194C">
              <w:rPr>
                <w:rFonts w:ascii="Arial" w:hAnsi="Arial" w:cs="Arial"/>
                <w:b/>
                <w:bCs/>
                <w:color w:val="000000"/>
                <w:sz w:val="16"/>
                <w:szCs w:val="16"/>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 (if Not A)</w:t>
            </w:r>
          </w:p>
        </w:tc>
      </w:tr>
      <w:tr w:rsidR="002B750B" w:rsidRPr="00A5194C">
        <w:trPr>
          <w:cantSplit/>
          <w:jc w:val="center"/>
        </w:trPr>
        <w:tc>
          <w:tcPr>
            <w:tcW w:w="145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NA</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w:t>
            </w:r>
          </w:p>
        </w:tc>
        <w:tc>
          <w:tcPr>
            <w:tcW w:w="2468"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755ECC" w:rsidRDefault="00755ECC">
      <w:pPr>
        <w:adjustRightInd w:val="0"/>
        <w:rPr>
          <w:rFonts w:ascii="Arial" w:hAnsi="Arial" w:cs="Arial"/>
          <w:color w:val="000000"/>
          <w:sz w:val="14"/>
          <w:szCs w:val="14"/>
        </w:rPr>
      </w:pPr>
    </w:p>
    <w:p w:rsidR="00755ECC" w:rsidRDefault="00755ECC">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78" w:name="IDX278"/>
            <w:bookmarkEnd w:id="278"/>
            <w:r w:rsidRPr="00A5194C">
              <w:rPr>
                <w:rFonts w:ascii="Arial" w:hAnsi="Arial" w:cs="Arial"/>
                <w:b/>
                <w:bCs/>
                <w:color w:val="000000"/>
                <w:sz w:val="16"/>
                <w:szCs w:val="16"/>
              </w:rPr>
              <w:lastRenderedPageBreak/>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Murdoch et al., 2012</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9–18 years; 19–50 years; 51–70 years; 18 years and older; staff or students of Canterbury District Health Board or University of Otago; able to give written informed consent; anticipating residence in Christchurch for the study period</w:t>
            </w:r>
          </w:p>
        </w:tc>
        <w:tc>
          <w:tcPr>
            <w:tcW w:w="1594" w:type="dxa"/>
            <w:tcBorders>
              <w:top w:val="nil"/>
              <w:left w:val="nil"/>
              <w:bottom w:val="single" w:sz="4" w:space="0" w:color="000000"/>
              <w:right w:val="nil"/>
            </w:tcBorders>
            <w:shd w:val="clear" w:color="auto" w:fill="FFFFFF"/>
          </w:tcPr>
          <w:p w:rsidR="002B750B" w:rsidRPr="00A5194C" w:rsidRDefault="002B750B" w:rsidP="005072F0">
            <w:pPr>
              <w:adjustRightInd w:val="0"/>
              <w:spacing w:before="67" w:after="67"/>
              <w:rPr>
                <w:rFonts w:ascii="Arial" w:hAnsi="Arial" w:cs="Arial"/>
                <w:color w:val="000000"/>
                <w:sz w:val="14"/>
                <w:szCs w:val="14"/>
              </w:rPr>
            </w:pPr>
            <w:r w:rsidRPr="00A5194C">
              <w:rPr>
                <w:rFonts w:ascii="Arial" w:hAnsi="Arial" w:cs="Arial"/>
                <w:color w:val="000000"/>
                <w:sz w:val="14"/>
                <w:szCs w:val="14"/>
              </w:rPr>
              <w:t>Consumption of vitamin D supplements other than as part of a daily multi with a daily intake =400IU; Current cancer; Pregnant; history of hypercalcemia or nephrolithiasis; use of immuno-suppressants or medications that interfere with vitamin D metabolism (e.g., thiazide diuretics, phenytoin, carbamazepine, primidone, phenobarbital, prednisone&gt;10mg/d, methotrexate, azathioprine, cyclosporine); sarcoidosis; kidney disorders requiring dialysis or polycystic kidney disease; cirrhosis; baseline plasma calcium corrected for albumin&gt;10.4mg/dL or &lt;8.4mg/dL; Enrollment or planned enrollment in other research study that would conflict with the present study; planned pregnancy during the study period</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VIDARIS</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Government</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New Zealand</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322/322/75</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48 (10)/NR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Non-Hispanic White=93; Asian=3; Not reported=2; Race_other1=4; Race_other2=1</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Reported</w:t>
            </w: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Serum vitamin D level:28±9 ng/ml Plasma calcium: 9.2±0.4 mg/dL</w:t>
            </w:r>
          </w:p>
        </w:tc>
      </w:tr>
    </w:tbl>
    <w:p w:rsidR="00C114BC" w:rsidRDefault="00C114BC">
      <w:pPr>
        <w:adjustRightInd w:val="0"/>
        <w:rPr>
          <w:rFonts w:ascii="Arial" w:hAnsi="Arial" w:cs="Arial"/>
          <w:color w:val="000000"/>
          <w:sz w:val="14"/>
          <w:szCs w:val="14"/>
        </w:rPr>
      </w:pPr>
      <w:r>
        <w:rPr>
          <w:rFonts w:ascii="Arial" w:hAnsi="Arial" w:cs="Arial"/>
          <w:color w:val="000000"/>
          <w:sz w:val="14"/>
          <w:szCs w:val="14"/>
        </w:rPr>
        <w:br w:type="page"/>
      </w: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450"/>
        <w:gridCol w:w="2170"/>
        <w:gridCol w:w="1450"/>
        <w:gridCol w:w="1090"/>
        <w:gridCol w:w="1810"/>
        <w:gridCol w:w="730"/>
        <w:gridCol w:w="730"/>
        <w:gridCol w:w="1450"/>
        <w:gridCol w:w="802"/>
        <w:gridCol w:w="874"/>
        <w:gridCol w:w="740"/>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79" w:name="IDX279"/>
            <w:bookmarkEnd w:id="279"/>
            <w:r w:rsidRPr="00A5194C">
              <w:rPr>
                <w:rFonts w:ascii="Arial" w:hAnsi="Arial" w:cs="Arial"/>
                <w:b/>
                <w:bCs/>
                <w:color w:val="000000"/>
                <w:sz w:val="16"/>
                <w:szCs w:val="16"/>
              </w:rPr>
              <w:lastRenderedPageBreak/>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74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Murdoch et al., 2012</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Primary-Number of URTIs per Person</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Vit D3 &amp; Placebo</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100,000IU-NR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18 months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3.7/161</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0.97</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0.85,1.11</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0.65</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Vit D3 &amp; Placebo</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Placebo-NR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18 months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3.7/161</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Primary-No Of Days If Missed Work Per Episode</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Vit D3 &amp; Placebo</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100,000IU-NR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18 months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0.76/161</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1.03</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0.81, 1.30</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0.82</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Vit D3 &amp; Placebo</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Placebo-NR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18 months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0.76/161</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Primary-Duration Of Symptoms</w:t>
            </w: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Vit D3 &amp; Placebo</w:t>
            </w:r>
          </w:p>
        </w:tc>
        <w:tc>
          <w:tcPr>
            <w:tcW w:w="181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100,000IU-NR</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18 months</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12/161</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0.96</w:t>
            </w: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0.73, 1.25</w:t>
            </w:r>
          </w:p>
        </w:tc>
        <w:tc>
          <w:tcPr>
            <w:tcW w:w="74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0.76</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Vit D3 &amp; Placebo</w:t>
            </w:r>
          </w:p>
        </w:tc>
        <w:tc>
          <w:tcPr>
            <w:tcW w:w="181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Placebo-NR</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18 months</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12/161</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755ECC" w:rsidRDefault="00755ECC">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946"/>
        <w:gridCol w:w="1378"/>
        <w:gridCol w:w="1306"/>
        <w:gridCol w:w="1234"/>
        <w:gridCol w:w="874"/>
        <w:gridCol w:w="1162"/>
        <w:gridCol w:w="1162"/>
        <w:gridCol w:w="1162"/>
        <w:gridCol w:w="1378"/>
        <w:gridCol w:w="1234"/>
        <w:gridCol w:w="874"/>
        <w:gridCol w:w="1676"/>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80" w:name="IDX280"/>
            <w:bookmarkEnd w:id="280"/>
            <w:r w:rsidRPr="00A5194C">
              <w:rPr>
                <w:rFonts w:ascii="Arial" w:hAnsi="Arial" w:cs="Arial"/>
                <w:b/>
                <w:bCs/>
                <w:color w:val="000000"/>
                <w:sz w:val="16"/>
                <w:szCs w:val="16"/>
              </w:rPr>
              <w:t>Quality of Interventional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w:t>
            </w:r>
            <w:r w:rsidRPr="00A5194C">
              <w:rPr>
                <w:rFonts w:ascii="Arial" w:hAnsi="Arial" w:cs="Arial"/>
                <w:b/>
                <w:bCs/>
                <w:color w:val="000000"/>
                <w:sz w:val="16"/>
                <w:szCs w:val="16"/>
              </w:rPr>
              <w:br/>
              <w:t>Design</w:t>
            </w:r>
          </w:p>
        </w:tc>
        <w:tc>
          <w:tcPr>
            <w:tcW w:w="137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Randomization</w:t>
            </w:r>
            <w:r w:rsidRPr="00A5194C">
              <w:rPr>
                <w:rFonts w:ascii="Arial" w:hAnsi="Arial" w:cs="Arial"/>
                <w:b/>
                <w:bCs/>
                <w:color w:val="000000"/>
                <w:sz w:val="16"/>
                <w:szCs w:val="16"/>
              </w:rPr>
              <w:br/>
              <w:t>Technique</w:t>
            </w:r>
            <w:r w:rsidRPr="00A5194C">
              <w:rPr>
                <w:rFonts w:ascii="Arial" w:hAnsi="Arial" w:cs="Arial"/>
                <w:b/>
                <w:bCs/>
                <w:color w:val="000000"/>
                <w:sz w:val="16"/>
                <w:szCs w:val="16"/>
              </w:rPr>
              <w:br/>
              <w:t>(Y/N/ND/NA)</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Allocation</w:t>
            </w:r>
            <w:r w:rsidRPr="00A5194C">
              <w:rPr>
                <w:rFonts w:ascii="Arial" w:hAnsi="Arial" w:cs="Arial"/>
                <w:b/>
                <w:bCs/>
                <w:color w:val="000000"/>
                <w:sz w:val="16"/>
                <w:szCs w:val="16"/>
              </w:rPr>
              <w:br/>
              <w:t>Concealment</w:t>
            </w:r>
            <w:r w:rsidRPr="00A5194C">
              <w:rPr>
                <w:rFonts w:ascii="Arial" w:hAnsi="Arial" w:cs="Arial"/>
                <w:b/>
                <w:bCs/>
                <w:color w:val="000000"/>
                <w:sz w:val="16"/>
                <w:szCs w:val="16"/>
              </w:rPr>
              <w:br/>
              <w:t>(Y/N/ND/NA)</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Washout</w:t>
            </w:r>
            <w:r w:rsidRPr="00A5194C">
              <w:rPr>
                <w:rFonts w:ascii="Arial" w:hAnsi="Arial" w:cs="Arial"/>
                <w:b/>
                <w:bCs/>
                <w:color w:val="000000"/>
                <w:sz w:val="16"/>
                <w:szCs w:val="16"/>
              </w:rPr>
              <w:br/>
              <w:t>Period</w:t>
            </w:r>
            <w:r w:rsidRPr="00A5194C">
              <w:rPr>
                <w:rFonts w:ascii="Arial" w:hAnsi="Arial" w:cs="Arial"/>
                <w:b/>
                <w:bCs/>
                <w:color w:val="000000"/>
                <w:sz w:val="16"/>
                <w:szCs w:val="16"/>
              </w:rPr>
              <w:br/>
              <w:t>(Y/N/ND/NA)</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Dropout</w:t>
            </w:r>
            <w:r w:rsidRPr="00A5194C">
              <w:rPr>
                <w:rFonts w:ascii="Arial" w:hAnsi="Arial" w:cs="Arial"/>
                <w:b/>
                <w:bCs/>
                <w:color w:val="000000"/>
                <w:sz w:val="16"/>
                <w:szCs w:val="16"/>
              </w:rPr>
              <w:br/>
              <w:t>Rate</w:t>
            </w:r>
            <w:r w:rsidRPr="00A5194C">
              <w:rPr>
                <w:rFonts w:ascii="Arial" w:hAnsi="Arial" w:cs="Arial"/>
                <w:b/>
                <w:bCs/>
                <w:color w:val="000000"/>
                <w:sz w:val="16"/>
                <w:szCs w:val="16"/>
              </w:rPr>
              <w:br/>
              <w:t>&lt;20%</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Blinded</w:t>
            </w:r>
            <w:r w:rsidRPr="00A5194C">
              <w:rPr>
                <w:rFonts w:ascii="Arial" w:hAnsi="Arial" w:cs="Arial"/>
                <w:b/>
                <w:bCs/>
                <w:color w:val="000000"/>
                <w:sz w:val="16"/>
                <w:szCs w:val="16"/>
              </w:rPr>
              <w:br/>
              <w:t>Outcome</w:t>
            </w:r>
            <w:r w:rsidRPr="00A5194C">
              <w:rPr>
                <w:rFonts w:ascii="Arial" w:hAnsi="Arial" w:cs="Arial"/>
                <w:b/>
                <w:bCs/>
                <w:color w:val="000000"/>
                <w:sz w:val="16"/>
                <w:szCs w:val="16"/>
              </w:rPr>
              <w:br/>
              <w:t>Assessment</w:t>
            </w:r>
            <w:r w:rsidRPr="00A5194C">
              <w:rPr>
                <w:rFonts w:ascii="Arial" w:hAnsi="Arial" w:cs="Arial"/>
                <w:b/>
                <w:bCs/>
                <w:color w:val="000000"/>
                <w:sz w:val="16"/>
                <w:szCs w:val="16"/>
              </w:rPr>
              <w:br/>
              <w:t>(Y/N/ND)</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Intention</w:t>
            </w:r>
            <w:r w:rsidRPr="00A5194C">
              <w:rPr>
                <w:rFonts w:ascii="Arial" w:hAnsi="Arial" w:cs="Arial"/>
                <w:b/>
                <w:bCs/>
                <w:color w:val="000000"/>
                <w:sz w:val="16"/>
                <w:szCs w:val="16"/>
              </w:rPr>
              <w:br/>
              <w:t>to Treat</w:t>
            </w:r>
            <w:r w:rsidRPr="00A5194C">
              <w:rPr>
                <w:rFonts w:ascii="Arial" w:hAnsi="Arial" w:cs="Arial"/>
                <w:b/>
                <w:bCs/>
                <w:color w:val="000000"/>
                <w:sz w:val="16"/>
                <w:szCs w:val="16"/>
              </w:rPr>
              <w:br/>
              <w:t>Analysis</w:t>
            </w:r>
            <w:r w:rsidRPr="00A5194C">
              <w:rPr>
                <w:rFonts w:ascii="Arial" w:hAnsi="Arial" w:cs="Arial"/>
                <w:b/>
                <w:bCs/>
                <w:color w:val="000000"/>
                <w:sz w:val="16"/>
                <w:szCs w:val="16"/>
              </w:rPr>
              <w:br/>
              <w:t>(Y/N/ND)</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Statistical</w:t>
            </w:r>
            <w:r w:rsidRPr="00A5194C">
              <w:rPr>
                <w:rFonts w:ascii="Arial" w:hAnsi="Arial" w:cs="Arial"/>
                <w:b/>
                <w:bCs/>
                <w:color w:val="000000"/>
                <w:sz w:val="16"/>
                <w:szCs w:val="16"/>
              </w:rPr>
              <w:br/>
              <w:t>Analysis</w:t>
            </w:r>
            <w:r w:rsidRPr="00A5194C">
              <w:rPr>
                <w:rFonts w:ascii="Arial" w:hAnsi="Arial" w:cs="Arial"/>
                <w:b/>
                <w:bCs/>
                <w:color w:val="000000"/>
                <w:sz w:val="16"/>
                <w:szCs w:val="16"/>
              </w:rPr>
              <w:br/>
              <w:t>(Y/N)</w:t>
            </w:r>
          </w:p>
        </w:tc>
        <w:tc>
          <w:tcPr>
            <w:tcW w:w="137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Assessment</w:t>
            </w:r>
            <w:r w:rsidRPr="00A5194C">
              <w:rPr>
                <w:rFonts w:ascii="Arial" w:hAnsi="Arial" w:cs="Arial"/>
                <w:b/>
                <w:bCs/>
                <w:color w:val="000000"/>
                <w:sz w:val="16"/>
                <w:szCs w:val="16"/>
              </w:rPr>
              <w:br/>
              <w:t>for</w:t>
            </w:r>
            <w:r w:rsidRPr="00A5194C">
              <w:rPr>
                <w:rFonts w:ascii="Arial" w:hAnsi="Arial" w:cs="Arial"/>
                <w:b/>
                <w:bCs/>
                <w:color w:val="000000"/>
                <w:sz w:val="16"/>
                <w:szCs w:val="16"/>
              </w:rPr>
              <w:br/>
              <w:t>Confounding</w:t>
            </w:r>
            <w:r w:rsidRPr="00A5194C">
              <w:rPr>
                <w:rFonts w:ascii="Arial" w:hAnsi="Arial" w:cs="Arial"/>
                <w:b/>
                <w:bCs/>
                <w:color w:val="000000"/>
                <w:sz w:val="16"/>
                <w:szCs w:val="16"/>
              </w:rPr>
              <w:br/>
              <w:t>(Y/N/ND/NA)</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w:t>
            </w:r>
            <w:r w:rsidRPr="00A5194C">
              <w:rPr>
                <w:rFonts w:ascii="Arial" w:hAnsi="Arial" w:cs="Arial"/>
                <w:b/>
                <w:bCs/>
                <w:color w:val="000000"/>
                <w:sz w:val="16"/>
                <w:szCs w:val="16"/>
              </w:rPr>
              <w:br/>
              <w:t>Reporting</w:t>
            </w:r>
            <w:r w:rsidRPr="00A5194C">
              <w:rPr>
                <w:rFonts w:ascii="Arial" w:hAnsi="Arial" w:cs="Arial"/>
                <w:b/>
                <w:bCs/>
                <w:color w:val="000000"/>
                <w:sz w:val="16"/>
                <w:szCs w:val="16"/>
              </w:rPr>
              <w:br/>
              <w:t>w/o</w:t>
            </w:r>
            <w:r w:rsidRPr="00A5194C">
              <w:rPr>
                <w:rFonts w:ascii="Arial" w:hAnsi="Arial" w:cs="Arial"/>
                <w:b/>
                <w:bCs/>
                <w:color w:val="000000"/>
                <w:sz w:val="16"/>
                <w:szCs w:val="16"/>
              </w:rPr>
              <w:br/>
              <w:t>Discrepancies</w:t>
            </w:r>
            <w:r w:rsidRPr="00A5194C">
              <w:rPr>
                <w:rFonts w:ascii="Arial" w:hAnsi="Arial" w:cs="Arial"/>
                <w:b/>
                <w:bCs/>
                <w:color w:val="000000"/>
                <w:sz w:val="16"/>
                <w:szCs w:val="16"/>
              </w:rPr>
              <w:br/>
              <w:t>(Y/N)</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1676"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w:t>
            </w:r>
            <w:r w:rsidRPr="00A5194C">
              <w:rPr>
                <w:rFonts w:ascii="Arial" w:hAnsi="Arial" w:cs="Arial"/>
                <w:b/>
                <w:bCs/>
                <w:color w:val="000000"/>
                <w:sz w:val="16"/>
                <w:szCs w:val="16"/>
              </w:rPr>
              <w:br/>
              <w:t>(if Not A)</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Murdoch et al., 2012</w:t>
            </w: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37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ND</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ND</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37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w:t>
            </w:r>
          </w:p>
        </w:tc>
        <w:tc>
          <w:tcPr>
            <w:tcW w:w="1676"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755ECC" w:rsidRDefault="00755ECC">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81" w:name="IDX281"/>
            <w:bookmarkEnd w:id="281"/>
            <w:r w:rsidRPr="00A5194C">
              <w:rPr>
                <w:rFonts w:ascii="Arial" w:hAnsi="Arial" w:cs="Arial"/>
                <w:b/>
                <w:bCs/>
                <w:color w:val="000000"/>
                <w:sz w:val="16"/>
                <w:szCs w:val="16"/>
              </w:rPr>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Neuhouser et al., 2012</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Nested Case Control</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Same as for CRC cohort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Same as for CRC cohort</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Women</w:t>
            </w:r>
            <w:r w:rsidR="0016577B">
              <w:rPr>
                <w:rFonts w:ascii="Arial" w:hAnsi="Arial" w:cs="Arial"/>
                <w:color w:val="000000"/>
                <w:sz w:val="14"/>
                <w:szCs w:val="14"/>
              </w:rPr>
              <w:t>’</w:t>
            </w:r>
            <w:r w:rsidRPr="00A5194C">
              <w:rPr>
                <w:rFonts w:ascii="Arial" w:hAnsi="Arial" w:cs="Arial"/>
                <w:color w:val="000000"/>
                <w:sz w:val="14"/>
                <w:szCs w:val="14"/>
              </w:rPr>
              <w:t>s Health Initiative Calcium and Vitamin D Clinical Trial</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Government</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USA; multiple cities</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2,160/2160/100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62.4 (6.9)/NR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Non-Hispanic White=783; Hispanic=36; Non-Hispanic Black=151; Not reported=30</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Post menopausal</w:t>
            </w: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755ECC" w:rsidRDefault="00755ECC">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450"/>
        <w:gridCol w:w="2170"/>
        <w:gridCol w:w="1450"/>
        <w:gridCol w:w="1090"/>
        <w:gridCol w:w="1810"/>
        <w:gridCol w:w="730"/>
        <w:gridCol w:w="730"/>
        <w:gridCol w:w="1450"/>
        <w:gridCol w:w="802"/>
        <w:gridCol w:w="874"/>
        <w:gridCol w:w="740"/>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82" w:name="IDX282"/>
            <w:bookmarkEnd w:id="282"/>
            <w:r w:rsidRPr="00A5194C">
              <w:rPr>
                <w:rFonts w:ascii="Arial" w:hAnsi="Arial" w:cs="Arial"/>
                <w:b/>
                <w:bCs/>
                <w:color w:val="000000"/>
                <w:sz w:val="16"/>
                <w:szCs w:val="16"/>
              </w:rPr>
              <w:lastRenderedPageBreak/>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74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Neuhouser et al., 2012</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Nested Case Control</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Primary-Colorectal Cancer</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&gt;=64.5nmol/L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231/500</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43.6&lt;64.5nmol/L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250/520</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2.76</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1.30, 5.89</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32.7&lt;43.6nmol/L</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306/578</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1.51</w:t>
            </w: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0.72, 3.14</w:t>
            </w:r>
          </w:p>
        </w:tc>
        <w:tc>
          <w:tcPr>
            <w:tcW w:w="74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&lt;32.7nmol/L</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293/562</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4.45</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1.96, 10.10</w:t>
            </w:r>
          </w:p>
        </w:tc>
        <w:tc>
          <w:tcPr>
            <w:tcW w:w="74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0.003</w:t>
            </w:r>
          </w:p>
        </w:tc>
      </w:tr>
    </w:tbl>
    <w:p w:rsidR="002B750B" w:rsidRDefault="002B750B">
      <w:pPr>
        <w:adjustRightInd w:val="0"/>
        <w:rPr>
          <w:rFonts w:ascii="Arial" w:hAnsi="Arial" w:cs="Arial"/>
          <w:color w:val="000000"/>
          <w:sz w:val="14"/>
          <w:szCs w:val="14"/>
        </w:rPr>
      </w:pPr>
    </w:p>
    <w:p w:rsidR="00755ECC" w:rsidRDefault="00755ECC">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234"/>
        <w:gridCol w:w="1234"/>
        <w:gridCol w:w="1234"/>
        <w:gridCol w:w="1450"/>
        <w:gridCol w:w="1234"/>
        <w:gridCol w:w="1450"/>
        <w:gridCol w:w="1450"/>
        <w:gridCol w:w="1450"/>
        <w:gridCol w:w="1450"/>
        <w:gridCol w:w="2180"/>
      </w:tblGrid>
      <w:tr w:rsidR="002B750B" w:rsidRPr="00A5194C">
        <w:trPr>
          <w:cantSplit/>
          <w:tblHeader/>
          <w:jc w:val="center"/>
        </w:trPr>
        <w:tc>
          <w:tcPr>
            <w:tcW w:w="15096" w:type="dxa"/>
            <w:gridSpan w:val="11"/>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83" w:name="IDX283"/>
            <w:bookmarkEnd w:id="283"/>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Eligibility</w:t>
            </w:r>
            <w:r w:rsidRPr="00A5194C">
              <w:rPr>
                <w:rFonts w:ascii="Arial" w:hAnsi="Arial" w:cs="Arial"/>
                <w:b/>
                <w:bCs/>
                <w:color w:val="000000"/>
                <w:sz w:val="16"/>
                <w:szCs w:val="16"/>
              </w:rPr>
              <w:br/>
              <w:t>Criteria</w:t>
            </w:r>
            <w:r w:rsidRPr="00A5194C">
              <w:rPr>
                <w:rFonts w:ascii="Arial" w:hAnsi="Arial" w:cs="Arial"/>
                <w:b/>
                <w:bCs/>
                <w:color w:val="000000"/>
                <w:sz w:val="16"/>
                <w:szCs w:val="16"/>
              </w:rPr>
              <w:br/>
              <w:t>Clear?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Sampling of</w:t>
            </w:r>
            <w:r w:rsidRPr="00A5194C">
              <w:rPr>
                <w:rFonts w:ascii="Arial" w:hAnsi="Arial" w:cs="Arial"/>
                <w:b/>
                <w:bCs/>
                <w:color w:val="000000"/>
                <w:sz w:val="16"/>
                <w:szCs w:val="16"/>
              </w:rPr>
              <w:br/>
              <w:t>Population</w:t>
            </w:r>
            <w:r w:rsidRPr="00A5194C">
              <w:rPr>
                <w:rFonts w:ascii="Arial" w:hAnsi="Arial" w:cs="Arial"/>
                <w:b/>
                <w:bCs/>
                <w:color w:val="000000"/>
                <w:sz w:val="16"/>
                <w:szCs w:val="16"/>
              </w:rPr>
              <w:br/>
              <w:t>Random or</w:t>
            </w:r>
            <w:r w:rsidRPr="00A5194C">
              <w:rPr>
                <w:rFonts w:ascii="Arial" w:hAnsi="Arial" w:cs="Arial"/>
                <w:b/>
                <w:bCs/>
                <w:color w:val="000000"/>
                <w:sz w:val="16"/>
                <w:szCs w:val="16"/>
              </w:rPr>
              <w:br/>
              <w:t>Consecutive?</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Outcome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Exposure</w:t>
            </w:r>
            <w:r w:rsidRPr="00A5194C">
              <w:rPr>
                <w:rFonts w:ascii="Arial" w:hAnsi="Arial" w:cs="Arial"/>
                <w:b/>
                <w:bCs/>
                <w:color w:val="000000"/>
                <w:sz w:val="16"/>
                <w:szCs w:val="16"/>
              </w:rPr>
              <w:br/>
              <w:t>Measurement?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Method</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Food</w:t>
            </w:r>
            <w:r w:rsidRPr="00A5194C">
              <w:rPr>
                <w:rFonts w:ascii="Arial" w:hAnsi="Arial" w:cs="Arial"/>
                <w:b/>
                <w:bCs/>
                <w:color w:val="000000"/>
                <w:sz w:val="16"/>
                <w:szCs w:val="16"/>
              </w:rPr>
              <w:br/>
              <w:t>Composition</w:t>
            </w:r>
            <w:r w:rsidRPr="00A5194C">
              <w:rPr>
                <w:rFonts w:ascii="Arial" w:hAnsi="Arial" w:cs="Arial"/>
                <w:b/>
                <w:bCs/>
                <w:color w:val="000000"/>
                <w:sz w:val="16"/>
                <w:szCs w:val="16"/>
              </w:rPr>
              <w:br/>
              <w:t>Database or</w:t>
            </w:r>
            <w:r w:rsidRPr="00A5194C">
              <w:rPr>
                <w:rFonts w:ascii="Arial" w:hAnsi="Arial" w:cs="Arial"/>
                <w:b/>
                <w:bCs/>
                <w:color w:val="000000"/>
                <w:sz w:val="16"/>
                <w:szCs w:val="16"/>
              </w:rPr>
              <w:br/>
              <w:t>Suppl</w:t>
            </w:r>
            <w:r w:rsidRPr="00A5194C">
              <w:rPr>
                <w:rFonts w:ascii="Arial" w:hAnsi="Arial" w:cs="Arial"/>
                <w:b/>
                <w:bCs/>
                <w:color w:val="000000"/>
                <w:sz w:val="16"/>
                <w:szCs w:val="16"/>
              </w:rPr>
              <w:br/>
              <w:t>Composition</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Internal</w:t>
            </w:r>
            <w:r w:rsidRPr="00A5194C">
              <w:rPr>
                <w:rFonts w:ascii="Arial" w:hAnsi="Arial" w:cs="Arial"/>
                <w:b/>
                <w:bCs/>
                <w:color w:val="000000"/>
                <w:sz w:val="16"/>
                <w:szCs w:val="16"/>
              </w:rPr>
              <w:br/>
              <w:t>Calibration?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One of the</w:t>
            </w:r>
            <w:r w:rsidRPr="00A5194C">
              <w:rPr>
                <w:rFonts w:ascii="Arial" w:hAnsi="Arial" w:cs="Arial"/>
                <w:b/>
                <w:bCs/>
                <w:color w:val="000000"/>
                <w:sz w:val="16"/>
                <w:szCs w:val="16"/>
              </w:rPr>
              <w:br/>
              <w:t>Prespecified</w:t>
            </w:r>
            <w:r w:rsidRPr="00A5194C">
              <w:rPr>
                <w:rFonts w:ascii="Arial" w:hAnsi="Arial" w:cs="Arial"/>
                <w:b/>
                <w:bCs/>
                <w:color w:val="000000"/>
                <w:sz w:val="16"/>
                <w:szCs w:val="16"/>
              </w:rPr>
              <w:br/>
              <w:t>Biomarkers</w:t>
            </w:r>
            <w:r w:rsidRPr="00A5194C">
              <w:rPr>
                <w:rFonts w:ascii="Arial" w:hAnsi="Arial" w:cs="Arial"/>
                <w:b/>
                <w:bCs/>
                <w:color w:val="000000"/>
                <w:sz w:val="16"/>
                <w:szCs w:val="16"/>
              </w:rPr>
              <w:br/>
              <w:t>Methods Used?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Time From</w:t>
            </w:r>
            <w:r w:rsidRPr="00A5194C">
              <w:rPr>
                <w:rFonts w:ascii="Arial" w:hAnsi="Arial" w:cs="Arial"/>
                <w:b/>
                <w:bCs/>
                <w:color w:val="000000"/>
                <w:sz w:val="16"/>
                <w:szCs w:val="16"/>
              </w:rPr>
              <w:br/>
              <w:t>Sample</w:t>
            </w:r>
            <w:r w:rsidRPr="00A5194C">
              <w:rPr>
                <w:rFonts w:ascii="Arial" w:hAnsi="Arial" w:cs="Arial"/>
                <w:b/>
                <w:bCs/>
                <w:color w:val="000000"/>
                <w:sz w:val="16"/>
                <w:szCs w:val="16"/>
              </w:rPr>
              <w:br/>
              <w:t>Collection</w:t>
            </w:r>
            <w:r w:rsidRPr="00A5194C">
              <w:rPr>
                <w:rFonts w:ascii="Arial" w:hAnsi="Arial" w:cs="Arial"/>
                <w:b/>
                <w:bCs/>
                <w:color w:val="000000"/>
                <w:sz w:val="16"/>
                <w:szCs w:val="16"/>
              </w:rPr>
              <w:br/>
              <w:t>to Sample</w:t>
            </w:r>
            <w:r w:rsidRPr="00A5194C">
              <w:rPr>
                <w:rFonts w:ascii="Arial" w:hAnsi="Arial" w:cs="Arial"/>
                <w:b/>
                <w:bCs/>
                <w:color w:val="000000"/>
                <w:sz w:val="16"/>
                <w:szCs w:val="16"/>
              </w:rPr>
              <w:br/>
              <w:t>Analysis Reported?</w:t>
            </w:r>
          </w:p>
        </w:tc>
        <w:tc>
          <w:tcPr>
            <w:tcW w:w="218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Level of</w:t>
            </w:r>
            <w:r w:rsidRPr="00A5194C">
              <w:rPr>
                <w:rFonts w:ascii="Arial" w:hAnsi="Arial" w:cs="Arial"/>
                <w:b/>
                <w:bCs/>
                <w:color w:val="000000"/>
                <w:sz w:val="16"/>
                <w:szCs w:val="16"/>
              </w:rPr>
              <w:br/>
              <w:t>Exposure in</w:t>
            </w:r>
            <w:r w:rsidRPr="00A5194C">
              <w:rPr>
                <w:rFonts w:ascii="Arial" w:hAnsi="Arial" w:cs="Arial"/>
                <w:b/>
                <w:bCs/>
                <w:color w:val="000000"/>
                <w:sz w:val="16"/>
                <w:szCs w:val="16"/>
              </w:rPr>
              <w:br/>
              <w:t>Comparative</w:t>
            </w:r>
            <w:r w:rsidRPr="00A5194C">
              <w:rPr>
                <w:rFonts w:ascii="Arial" w:hAnsi="Arial" w:cs="Arial"/>
                <w:b/>
                <w:bCs/>
                <w:color w:val="000000"/>
                <w:sz w:val="16"/>
                <w:szCs w:val="16"/>
              </w:rPr>
              <w:br/>
              <w:t>Categories</w:t>
            </w:r>
            <w:r w:rsidRPr="00A5194C">
              <w:rPr>
                <w:rFonts w:ascii="Arial" w:hAnsi="Arial" w:cs="Arial"/>
                <w:b/>
                <w:bCs/>
                <w:color w:val="000000"/>
                <w:sz w:val="16"/>
                <w:szCs w:val="16"/>
              </w:rPr>
              <w:br/>
              <w:t>Given?</w:t>
            </w:r>
            <w:r w:rsidRPr="00A5194C">
              <w:rPr>
                <w:rFonts w:ascii="Arial" w:hAnsi="Arial" w:cs="Arial"/>
                <w:b/>
                <w:bCs/>
                <w:color w:val="000000"/>
                <w:sz w:val="16"/>
                <w:szCs w:val="16"/>
              </w:rPr>
              <w:br/>
              <w:t>(Categorical</w:t>
            </w:r>
            <w:r w:rsidRPr="00A5194C">
              <w:rPr>
                <w:rFonts w:ascii="Arial" w:hAnsi="Arial" w:cs="Arial"/>
                <w:b/>
                <w:bCs/>
                <w:color w:val="000000"/>
                <w:sz w:val="16"/>
                <w:szCs w:val="16"/>
              </w:rPr>
              <w:br/>
              <w:t>Analyses Only)</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Neuhouser et al., 2012</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8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r>
    </w:tbl>
    <w:p w:rsidR="002B750B" w:rsidRPr="00A5194C"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1450"/>
        <w:gridCol w:w="1234"/>
        <w:gridCol w:w="1450"/>
        <w:gridCol w:w="1234"/>
        <w:gridCol w:w="1450"/>
        <w:gridCol w:w="1450"/>
        <w:gridCol w:w="1450"/>
        <w:gridCol w:w="1450"/>
        <w:gridCol w:w="1450"/>
        <w:gridCol w:w="2468"/>
      </w:tblGrid>
      <w:tr w:rsidR="002B750B" w:rsidRPr="00A5194C">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Adjusted or</w:t>
            </w:r>
            <w:r w:rsidRPr="00A5194C">
              <w:rPr>
                <w:rFonts w:ascii="Arial" w:hAnsi="Arial" w:cs="Arial"/>
                <w:b/>
                <w:bCs/>
                <w:color w:val="000000"/>
                <w:sz w:val="16"/>
                <w:szCs w:val="16"/>
              </w:rPr>
              <w:br/>
              <w:t>Matched for</w:t>
            </w:r>
            <w:r w:rsidRPr="00A5194C">
              <w:rPr>
                <w:rFonts w:ascii="Arial" w:hAnsi="Arial" w:cs="Arial"/>
                <w:b/>
                <w:bCs/>
                <w:color w:val="000000"/>
                <w:sz w:val="16"/>
                <w:szCs w:val="16"/>
              </w:rPr>
              <w:br/>
              <w:t>Any Confounders?</w:t>
            </w:r>
            <w:r w:rsidRPr="00A5194C">
              <w:rPr>
                <w:rFonts w:ascii="Arial" w:hAnsi="Arial" w:cs="Arial"/>
                <w:b/>
                <w:bCs/>
                <w:color w:val="000000"/>
                <w:sz w:val="16"/>
                <w:szCs w:val="16"/>
              </w:rPr>
              <w:br/>
              <w:t>(Besides</w:t>
            </w:r>
            <w:r w:rsidRPr="00A5194C">
              <w:rPr>
                <w:rFonts w:ascii="Arial" w:hAnsi="Arial" w:cs="Arial"/>
                <w:b/>
                <w:bCs/>
                <w:color w:val="000000"/>
                <w:sz w:val="16"/>
                <w:szCs w:val="16"/>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w:t>
            </w:r>
            <w:r w:rsidRPr="00A5194C">
              <w:rPr>
                <w:rFonts w:ascii="Arial" w:hAnsi="Arial" w:cs="Arial"/>
                <w:b/>
                <w:bCs/>
                <w:color w:val="000000"/>
                <w:sz w:val="16"/>
                <w:szCs w:val="16"/>
              </w:rPr>
              <w:br/>
              <w:t>of Final</w:t>
            </w:r>
            <w:r w:rsidRPr="00A5194C">
              <w:rPr>
                <w:rFonts w:ascii="Arial" w:hAnsi="Arial" w:cs="Arial"/>
                <w:b/>
                <w:bCs/>
                <w:color w:val="000000"/>
                <w:sz w:val="16"/>
                <w:szCs w:val="16"/>
              </w:rPr>
              <w:br/>
              <w:t>Adjusted</w:t>
            </w:r>
            <w:r w:rsidRPr="00A5194C">
              <w:rPr>
                <w:rFonts w:ascii="Arial" w:hAnsi="Arial" w:cs="Arial"/>
                <w:b/>
                <w:bCs/>
                <w:color w:val="000000"/>
                <w:sz w:val="16"/>
                <w:szCs w:val="16"/>
              </w:rPr>
              <w:br/>
              <w:t>Model Selection?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 Definition</w:t>
            </w:r>
            <w:r w:rsidRPr="00A5194C">
              <w:rPr>
                <w:rFonts w:ascii="Arial" w:hAnsi="Arial" w:cs="Arial"/>
                <w:b/>
                <w:bCs/>
                <w:color w:val="000000"/>
                <w:sz w:val="16"/>
                <w:szCs w:val="16"/>
              </w:rPr>
              <w:br/>
              <w:t>of Outcome</w:t>
            </w:r>
            <w:r w:rsidRPr="00A5194C">
              <w:rPr>
                <w:rFonts w:ascii="Arial" w:hAnsi="Arial" w:cs="Arial"/>
                <w:b/>
                <w:bCs/>
                <w:color w:val="000000"/>
                <w:sz w:val="16"/>
                <w:szCs w:val="16"/>
              </w:rPr>
              <w:br/>
              <w:t>Including Time</w:t>
            </w:r>
            <w:r w:rsidRPr="00A5194C">
              <w:rPr>
                <w:rFonts w:ascii="Arial" w:hAnsi="Arial" w:cs="Arial"/>
                <w:b/>
                <w:bCs/>
                <w:color w:val="000000"/>
                <w:sz w:val="16"/>
                <w:szCs w:val="16"/>
              </w:rPr>
              <w:br/>
              <w:t>of Ascertainment?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Loss to</w:t>
            </w:r>
            <w:r w:rsidRPr="00A5194C">
              <w:rPr>
                <w:rFonts w:ascii="Arial" w:hAnsi="Arial" w:cs="Arial"/>
                <w:b/>
                <w:bCs/>
                <w:color w:val="000000"/>
                <w:sz w:val="16"/>
                <w:szCs w:val="16"/>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Do the</w:t>
            </w:r>
            <w:r w:rsidRPr="00A5194C">
              <w:rPr>
                <w:rFonts w:ascii="Arial" w:hAnsi="Arial" w:cs="Arial"/>
                <w:b/>
                <w:bCs/>
                <w:color w:val="000000"/>
                <w:sz w:val="16"/>
                <w:szCs w:val="16"/>
              </w:rPr>
              <w:br/>
              <w:t>Authors Specify</w:t>
            </w:r>
            <w:r w:rsidRPr="00A5194C">
              <w:rPr>
                <w:rFonts w:ascii="Arial" w:hAnsi="Arial" w:cs="Arial"/>
                <w:b/>
                <w:bCs/>
                <w:color w:val="000000"/>
                <w:sz w:val="16"/>
                <w:szCs w:val="16"/>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Prospective</w:t>
            </w:r>
            <w:r w:rsidRPr="00A5194C">
              <w:rPr>
                <w:rFonts w:ascii="Arial" w:hAnsi="Arial" w:cs="Arial"/>
                <w:b/>
                <w:bCs/>
                <w:color w:val="000000"/>
                <w:sz w:val="16"/>
                <w:szCs w:val="16"/>
              </w:rPr>
              <w:br/>
              <w:t>Collection</w:t>
            </w:r>
            <w:r w:rsidRPr="00A5194C">
              <w:rPr>
                <w:rFonts w:ascii="Arial" w:hAnsi="Arial" w:cs="Arial"/>
                <w:b/>
                <w:bCs/>
                <w:color w:val="000000"/>
                <w:sz w:val="16"/>
                <w:szCs w:val="16"/>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Analysis Was</w:t>
            </w:r>
            <w:r w:rsidRPr="00A5194C">
              <w:rPr>
                <w:rFonts w:ascii="Arial" w:hAnsi="Arial" w:cs="Arial"/>
                <w:b/>
                <w:bCs/>
                <w:color w:val="000000"/>
                <w:sz w:val="16"/>
                <w:szCs w:val="16"/>
              </w:rPr>
              <w:br/>
              <w:t>Planned When</w:t>
            </w:r>
            <w:r w:rsidRPr="00A5194C">
              <w:rPr>
                <w:rFonts w:ascii="Arial" w:hAnsi="Arial" w:cs="Arial"/>
                <w:b/>
                <w:bCs/>
                <w:color w:val="000000"/>
                <w:sz w:val="16"/>
                <w:szCs w:val="16"/>
              </w:rPr>
              <w:br/>
              <w:t>Cohort Was</w:t>
            </w:r>
            <w:r w:rsidRPr="00A5194C">
              <w:rPr>
                <w:rFonts w:ascii="Arial" w:hAnsi="Arial" w:cs="Arial"/>
                <w:b/>
                <w:bCs/>
                <w:color w:val="000000"/>
                <w:sz w:val="16"/>
                <w:szCs w:val="16"/>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 of</w:t>
            </w:r>
            <w:r w:rsidRPr="00A5194C">
              <w:rPr>
                <w:rFonts w:ascii="Arial" w:hAnsi="Arial" w:cs="Arial"/>
                <w:b/>
                <w:bCs/>
                <w:color w:val="000000"/>
                <w:sz w:val="16"/>
                <w:szCs w:val="16"/>
              </w:rPr>
              <w:br/>
              <w:t>Sample Size</w:t>
            </w:r>
            <w:r w:rsidRPr="00A5194C">
              <w:rPr>
                <w:rFonts w:ascii="Arial" w:hAnsi="Arial" w:cs="Arial"/>
                <w:b/>
                <w:bCs/>
                <w:color w:val="000000"/>
                <w:sz w:val="16"/>
                <w:szCs w:val="16"/>
              </w:rPr>
              <w:br/>
              <w:t>(Includes Sample</w:t>
            </w:r>
            <w:r w:rsidRPr="00A5194C">
              <w:rPr>
                <w:rFonts w:ascii="Arial" w:hAnsi="Arial" w:cs="Arial"/>
                <w:b/>
                <w:bCs/>
                <w:color w:val="000000"/>
                <w:sz w:val="16"/>
                <w:szCs w:val="16"/>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 (if Not A)</w:t>
            </w:r>
          </w:p>
        </w:tc>
      </w:tr>
      <w:tr w:rsidR="002B750B" w:rsidRPr="00A5194C">
        <w:trPr>
          <w:cantSplit/>
          <w:jc w:val="center"/>
        </w:trPr>
        <w:tc>
          <w:tcPr>
            <w:tcW w:w="145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NA</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w:t>
            </w:r>
          </w:p>
        </w:tc>
        <w:tc>
          <w:tcPr>
            <w:tcW w:w="2468"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cancers confirmed by medical record review by health professionals</w:t>
            </w:r>
          </w:p>
        </w:tc>
      </w:tr>
    </w:tbl>
    <w:p w:rsidR="002B750B" w:rsidRDefault="002B750B">
      <w:pPr>
        <w:adjustRightInd w:val="0"/>
        <w:rPr>
          <w:rFonts w:ascii="Arial" w:hAnsi="Arial" w:cs="Arial"/>
          <w:color w:val="000000"/>
          <w:sz w:val="14"/>
          <w:szCs w:val="14"/>
        </w:rPr>
      </w:pPr>
    </w:p>
    <w:p w:rsidR="00755ECC" w:rsidRDefault="00755ECC">
      <w:pPr>
        <w:adjustRightInd w:val="0"/>
        <w:rPr>
          <w:rFonts w:ascii="Arial" w:hAnsi="Arial" w:cs="Arial"/>
          <w:color w:val="000000"/>
          <w:sz w:val="14"/>
          <w:szCs w:val="14"/>
        </w:rPr>
      </w:pPr>
    </w:p>
    <w:p w:rsidR="002B750B"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84" w:name="IDX284"/>
            <w:bookmarkEnd w:id="284"/>
            <w:r w:rsidRPr="00A5194C">
              <w:rPr>
                <w:rFonts w:ascii="Arial" w:hAnsi="Arial" w:cs="Arial"/>
                <w:b/>
                <w:bCs/>
                <w:color w:val="000000"/>
                <w:sz w:val="16"/>
                <w:szCs w:val="16"/>
              </w:rPr>
              <w:lastRenderedPageBreak/>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Neuhouser et al., 2012</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Nested Case Control</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19–50 years; 51–70 years; Postmenopausal women; 50–79 years of age; If age=55, no menstrual period for at least 6 months; If age 50–54, no menstrual period for at least 12 months; life expectancy of at least 3 years</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calcitriol or =600IU vitamin D per day; Hypertension; daily corticosteroids; any invasive cancer in prior 10 years, breast cancer at any time, suspicious mammography findings; MI in prior 6 months; stroke or TIA in prior 6 months; history of renal calculi or hypercalcemia; mental illness, dementia, alcohol or drug dependency; any medical condition with predicted survival &lt; 3 years; chronic hepatitis, severe cirrhosis; severe underweight or anemia</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WHI</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Government</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USA; multiple cities</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620/620/100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65.1 (6.8)/NR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Non-Hispanic White=757; Hispanic=44; Non-Hispanic Black=171; Not reported=28</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Post menopausal</w:t>
            </w: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2B750B"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450"/>
        <w:gridCol w:w="2170"/>
        <w:gridCol w:w="1450"/>
        <w:gridCol w:w="1090"/>
        <w:gridCol w:w="1810"/>
        <w:gridCol w:w="730"/>
        <w:gridCol w:w="730"/>
        <w:gridCol w:w="1450"/>
        <w:gridCol w:w="802"/>
        <w:gridCol w:w="874"/>
        <w:gridCol w:w="740"/>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85" w:name="IDX285"/>
            <w:bookmarkEnd w:id="285"/>
            <w:r w:rsidRPr="00A5194C">
              <w:rPr>
                <w:rFonts w:ascii="Arial" w:hAnsi="Arial" w:cs="Arial"/>
                <w:b/>
                <w:bCs/>
                <w:color w:val="000000"/>
                <w:sz w:val="16"/>
                <w:szCs w:val="16"/>
              </w:rPr>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74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Neuhouser et al., 2012</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Nested Case Control</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age, latitude of the clinical center (or clinical center location if latitude was not available), race/ethnicity, and blood collection date</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Other Nutrients Or Dietary Factors- Vitamin D, Calcium, Red Meat Intake; Demographics (Age, Sex, Race/Ethnicity)- Age, Race; Anthropometrics-  BMI, Waist Circumference; Smoking, Other Lifestyle Factors- Smoking, Physical Activity, Alcohol Use; Other - Screening For CRC, Use Of Hormone Therapy</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Primary-Breast Cancer</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&gt;=64.9nmol/L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53/130</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50.9&lt;64.9nmol/L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84/162</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0.99</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0.75, 1.31</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36.7&lt;50.9nmol/L</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68/147</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1.11</w:t>
            </w: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0.83, 1.49</w:t>
            </w:r>
          </w:p>
        </w:tc>
        <w:tc>
          <w:tcPr>
            <w:tcW w:w="74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&lt;36.7nmol/L</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105/181</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1.06</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0.78, 1.43</w:t>
            </w:r>
          </w:p>
        </w:tc>
        <w:tc>
          <w:tcPr>
            <w:tcW w:w="74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0.600</w:t>
            </w:r>
          </w:p>
        </w:tc>
      </w:tr>
    </w:tbl>
    <w:p w:rsidR="002B750B" w:rsidRDefault="002B750B">
      <w:pPr>
        <w:adjustRightInd w:val="0"/>
        <w:rPr>
          <w:rFonts w:ascii="Arial" w:hAnsi="Arial" w:cs="Arial"/>
          <w:color w:val="000000"/>
          <w:sz w:val="14"/>
          <w:szCs w:val="14"/>
        </w:rPr>
      </w:pPr>
    </w:p>
    <w:p w:rsidR="00755ECC" w:rsidRDefault="00755ECC">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234"/>
        <w:gridCol w:w="1234"/>
        <w:gridCol w:w="1234"/>
        <w:gridCol w:w="1450"/>
        <w:gridCol w:w="1234"/>
        <w:gridCol w:w="1450"/>
        <w:gridCol w:w="1450"/>
        <w:gridCol w:w="1450"/>
        <w:gridCol w:w="1450"/>
        <w:gridCol w:w="2180"/>
      </w:tblGrid>
      <w:tr w:rsidR="002B750B" w:rsidRPr="00A5194C">
        <w:trPr>
          <w:cantSplit/>
          <w:tblHeader/>
          <w:jc w:val="center"/>
        </w:trPr>
        <w:tc>
          <w:tcPr>
            <w:tcW w:w="15096" w:type="dxa"/>
            <w:gridSpan w:val="11"/>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86" w:name="IDX286"/>
            <w:bookmarkEnd w:id="286"/>
            <w:r w:rsidRPr="00A5194C">
              <w:rPr>
                <w:rFonts w:ascii="Arial" w:hAnsi="Arial" w:cs="Arial"/>
                <w:b/>
                <w:bCs/>
                <w:color w:val="000000"/>
                <w:sz w:val="16"/>
                <w:szCs w:val="16"/>
              </w:rPr>
              <w:lastRenderedPageBreak/>
              <w:t>Quality of Cohort or Nested Case-Control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Eligibility</w:t>
            </w:r>
            <w:r w:rsidRPr="00A5194C">
              <w:rPr>
                <w:rFonts w:ascii="Arial" w:hAnsi="Arial" w:cs="Arial"/>
                <w:b/>
                <w:bCs/>
                <w:color w:val="000000"/>
                <w:sz w:val="16"/>
                <w:szCs w:val="16"/>
              </w:rPr>
              <w:br/>
              <w:t>Criteria</w:t>
            </w:r>
            <w:r w:rsidRPr="00A5194C">
              <w:rPr>
                <w:rFonts w:ascii="Arial" w:hAnsi="Arial" w:cs="Arial"/>
                <w:b/>
                <w:bCs/>
                <w:color w:val="000000"/>
                <w:sz w:val="16"/>
                <w:szCs w:val="16"/>
              </w:rPr>
              <w:br/>
              <w:t>Clear?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Sampling of</w:t>
            </w:r>
            <w:r w:rsidRPr="00A5194C">
              <w:rPr>
                <w:rFonts w:ascii="Arial" w:hAnsi="Arial" w:cs="Arial"/>
                <w:b/>
                <w:bCs/>
                <w:color w:val="000000"/>
                <w:sz w:val="16"/>
                <w:szCs w:val="16"/>
              </w:rPr>
              <w:br/>
              <w:t>Population</w:t>
            </w:r>
            <w:r w:rsidRPr="00A5194C">
              <w:rPr>
                <w:rFonts w:ascii="Arial" w:hAnsi="Arial" w:cs="Arial"/>
                <w:b/>
                <w:bCs/>
                <w:color w:val="000000"/>
                <w:sz w:val="16"/>
                <w:szCs w:val="16"/>
              </w:rPr>
              <w:br/>
              <w:t>Random or</w:t>
            </w:r>
            <w:r w:rsidRPr="00A5194C">
              <w:rPr>
                <w:rFonts w:ascii="Arial" w:hAnsi="Arial" w:cs="Arial"/>
                <w:b/>
                <w:bCs/>
                <w:color w:val="000000"/>
                <w:sz w:val="16"/>
                <w:szCs w:val="16"/>
              </w:rPr>
              <w:br/>
              <w:t>Consecutive?</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Outcome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Exposure</w:t>
            </w:r>
            <w:r w:rsidRPr="00A5194C">
              <w:rPr>
                <w:rFonts w:ascii="Arial" w:hAnsi="Arial" w:cs="Arial"/>
                <w:b/>
                <w:bCs/>
                <w:color w:val="000000"/>
                <w:sz w:val="16"/>
                <w:szCs w:val="16"/>
              </w:rPr>
              <w:br/>
              <w:t>Measurement?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Method</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Food</w:t>
            </w:r>
            <w:r w:rsidRPr="00A5194C">
              <w:rPr>
                <w:rFonts w:ascii="Arial" w:hAnsi="Arial" w:cs="Arial"/>
                <w:b/>
                <w:bCs/>
                <w:color w:val="000000"/>
                <w:sz w:val="16"/>
                <w:szCs w:val="16"/>
              </w:rPr>
              <w:br/>
              <w:t>Composition</w:t>
            </w:r>
            <w:r w:rsidRPr="00A5194C">
              <w:rPr>
                <w:rFonts w:ascii="Arial" w:hAnsi="Arial" w:cs="Arial"/>
                <w:b/>
                <w:bCs/>
                <w:color w:val="000000"/>
                <w:sz w:val="16"/>
                <w:szCs w:val="16"/>
              </w:rPr>
              <w:br/>
              <w:t>Database or</w:t>
            </w:r>
            <w:r w:rsidRPr="00A5194C">
              <w:rPr>
                <w:rFonts w:ascii="Arial" w:hAnsi="Arial" w:cs="Arial"/>
                <w:b/>
                <w:bCs/>
                <w:color w:val="000000"/>
                <w:sz w:val="16"/>
                <w:szCs w:val="16"/>
              </w:rPr>
              <w:br/>
              <w:t>Suppl</w:t>
            </w:r>
            <w:r w:rsidRPr="00A5194C">
              <w:rPr>
                <w:rFonts w:ascii="Arial" w:hAnsi="Arial" w:cs="Arial"/>
                <w:b/>
                <w:bCs/>
                <w:color w:val="000000"/>
                <w:sz w:val="16"/>
                <w:szCs w:val="16"/>
              </w:rPr>
              <w:br/>
              <w:t>Composition</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Internal</w:t>
            </w:r>
            <w:r w:rsidRPr="00A5194C">
              <w:rPr>
                <w:rFonts w:ascii="Arial" w:hAnsi="Arial" w:cs="Arial"/>
                <w:b/>
                <w:bCs/>
                <w:color w:val="000000"/>
                <w:sz w:val="16"/>
                <w:szCs w:val="16"/>
              </w:rPr>
              <w:br/>
              <w:t>Calibration?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One of the</w:t>
            </w:r>
            <w:r w:rsidRPr="00A5194C">
              <w:rPr>
                <w:rFonts w:ascii="Arial" w:hAnsi="Arial" w:cs="Arial"/>
                <w:b/>
                <w:bCs/>
                <w:color w:val="000000"/>
                <w:sz w:val="16"/>
                <w:szCs w:val="16"/>
              </w:rPr>
              <w:br/>
              <w:t>Prespecified</w:t>
            </w:r>
            <w:r w:rsidRPr="00A5194C">
              <w:rPr>
                <w:rFonts w:ascii="Arial" w:hAnsi="Arial" w:cs="Arial"/>
                <w:b/>
                <w:bCs/>
                <w:color w:val="000000"/>
                <w:sz w:val="16"/>
                <w:szCs w:val="16"/>
              </w:rPr>
              <w:br/>
              <w:t>Biomarkers</w:t>
            </w:r>
            <w:r w:rsidRPr="00A5194C">
              <w:rPr>
                <w:rFonts w:ascii="Arial" w:hAnsi="Arial" w:cs="Arial"/>
                <w:b/>
                <w:bCs/>
                <w:color w:val="000000"/>
                <w:sz w:val="16"/>
                <w:szCs w:val="16"/>
              </w:rPr>
              <w:br/>
              <w:t>Methods Used?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Time From</w:t>
            </w:r>
            <w:r w:rsidRPr="00A5194C">
              <w:rPr>
                <w:rFonts w:ascii="Arial" w:hAnsi="Arial" w:cs="Arial"/>
                <w:b/>
                <w:bCs/>
                <w:color w:val="000000"/>
                <w:sz w:val="16"/>
                <w:szCs w:val="16"/>
              </w:rPr>
              <w:br/>
              <w:t>Sample</w:t>
            </w:r>
            <w:r w:rsidRPr="00A5194C">
              <w:rPr>
                <w:rFonts w:ascii="Arial" w:hAnsi="Arial" w:cs="Arial"/>
                <w:b/>
                <w:bCs/>
                <w:color w:val="000000"/>
                <w:sz w:val="16"/>
                <w:szCs w:val="16"/>
              </w:rPr>
              <w:br/>
              <w:t>Collection</w:t>
            </w:r>
            <w:r w:rsidRPr="00A5194C">
              <w:rPr>
                <w:rFonts w:ascii="Arial" w:hAnsi="Arial" w:cs="Arial"/>
                <w:b/>
                <w:bCs/>
                <w:color w:val="000000"/>
                <w:sz w:val="16"/>
                <w:szCs w:val="16"/>
              </w:rPr>
              <w:br/>
              <w:t>to Sample</w:t>
            </w:r>
            <w:r w:rsidRPr="00A5194C">
              <w:rPr>
                <w:rFonts w:ascii="Arial" w:hAnsi="Arial" w:cs="Arial"/>
                <w:b/>
                <w:bCs/>
                <w:color w:val="000000"/>
                <w:sz w:val="16"/>
                <w:szCs w:val="16"/>
              </w:rPr>
              <w:br/>
              <w:t>Analysis Reported?</w:t>
            </w:r>
          </w:p>
        </w:tc>
        <w:tc>
          <w:tcPr>
            <w:tcW w:w="218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Level of</w:t>
            </w:r>
            <w:r w:rsidRPr="00A5194C">
              <w:rPr>
                <w:rFonts w:ascii="Arial" w:hAnsi="Arial" w:cs="Arial"/>
                <w:b/>
                <w:bCs/>
                <w:color w:val="000000"/>
                <w:sz w:val="16"/>
                <w:szCs w:val="16"/>
              </w:rPr>
              <w:br/>
              <w:t>Exposure in</w:t>
            </w:r>
            <w:r w:rsidRPr="00A5194C">
              <w:rPr>
                <w:rFonts w:ascii="Arial" w:hAnsi="Arial" w:cs="Arial"/>
                <w:b/>
                <w:bCs/>
                <w:color w:val="000000"/>
                <w:sz w:val="16"/>
                <w:szCs w:val="16"/>
              </w:rPr>
              <w:br/>
              <w:t>Comparative</w:t>
            </w:r>
            <w:r w:rsidRPr="00A5194C">
              <w:rPr>
                <w:rFonts w:ascii="Arial" w:hAnsi="Arial" w:cs="Arial"/>
                <w:b/>
                <w:bCs/>
                <w:color w:val="000000"/>
                <w:sz w:val="16"/>
                <w:szCs w:val="16"/>
              </w:rPr>
              <w:br/>
              <w:t>Categories</w:t>
            </w:r>
            <w:r w:rsidRPr="00A5194C">
              <w:rPr>
                <w:rFonts w:ascii="Arial" w:hAnsi="Arial" w:cs="Arial"/>
                <w:b/>
                <w:bCs/>
                <w:color w:val="000000"/>
                <w:sz w:val="16"/>
                <w:szCs w:val="16"/>
              </w:rPr>
              <w:br/>
              <w:t>Given?</w:t>
            </w:r>
            <w:r w:rsidRPr="00A5194C">
              <w:rPr>
                <w:rFonts w:ascii="Arial" w:hAnsi="Arial" w:cs="Arial"/>
                <w:b/>
                <w:bCs/>
                <w:color w:val="000000"/>
                <w:sz w:val="16"/>
                <w:szCs w:val="16"/>
              </w:rPr>
              <w:br/>
              <w:t>(Categorical</w:t>
            </w:r>
            <w:r w:rsidRPr="00A5194C">
              <w:rPr>
                <w:rFonts w:ascii="Arial" w:hAnsi="Arial" w:cs="Arial"/>
                <w:b/>
                <w:bCs/>
                <w:color w:val="000000"/>
                <w:sz w:val="16"/>
                <w:szCs w:val="16"/>
              </w:rPr>
              <w:br/>
              <w:t>Analyses Only)</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Neuhouser et al., 2012</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8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r>
    </w:tbl>
    <w:p w:rsidR="002B750B" w:rsidRDefault="002B750B">
      <w:pPr>
        <w:adjustRightInd w:val="0"/>
        <w:rPr>
          <w:rFonts w:ascii="Arial" w:hAnsi="Arial" w:cs="Arial"/>
          <w:color w:val="000000"/>
          <w:sz w:val="14"/>
          <w:szCs w:val="14"/>
        </w:rPr>
      </w:pPr>
    </w:p>
    <w:p w:rsidR="00A810A4" w:rsidRPr="00A5194C" w:rsidRDefault="00A810A4">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1450"/>
        <w:gridCol w:w="1234"/>
        <w:gridCol w:w="1450"/>
        <w:gridCol w:w="1234"/>
        <w:gridCol w:w="1450"/>
        <w:gridCol w:w="1450"/>
        <w:gridCol w:w="1450"/>
        <w:gridCol w:w="1450"/>
        <w:gridCol w:w="1450"/>
        <w:gridCol w:w="2468"/>
      </w:tblGrid>
      <w:tr w:rsidR="002B750B" w:rsidRPr="00A5194C">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Adjusted or</w:t>
            </w:r>
            <w:r w:rsidRPr="00A5194C">
              <w:rPr>
                <w:rFonts w:ascii="Arial" w:hAnsi="Arial" w:cs="Arial"/>
                <w:b/>
                <w:bCs/>
                <w:color w:val="000000"/>
                <w:sz w:val="16"/>
                <w:szCs w:val="16"/>
              </w:rPr>
              <w:br/>
              <w:t>Matched for</w:t>
            </w:r>
            <w:r w:rsidRPr="00A5194C">
              <w:rPr>
                <w:rFonts w:ascii="Arial" w:hAnsi="Arial" w:cs="Arial"/>
                <w:b/>
                <w:bCs/>
                <w:color w:val="000000"/>
                <w:sz w:val="16"/>
                <w:szCs w:val="16"/>
              </w:rPr>
              <w:br/>
              <w:t>Any Confounders?</w:t>
            </w:r>
            <w:r w:rsidRPr="00A5194C">
              <w:rPr>
                <w:rFonts w:ascii="Arial" w:hAnsi="Arial" w:cs="Arial"/>
                <w:b/>
                <w:bCs/>
                <w:color w:val="000000"/>
                <w:sz w:val="16"/>
                <w:szCs w:val="16"/>
              </w:rPr>
              <w:br/>
              <w:t>(Besides</w:t>
            </w:r>
            <w:r w:rsidRPr="00A5194C">
              <w:rPr>
                <w:rFonts w:ascii="Arial" w:hAnsi="Arial" w:cs="Arial"/>
                <w:b/>
                <w:bCs/>
                <w:color w:val="000000"/>
                <w:sz w:val="16"/>
                <w:szCs w:val="16"/>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w:t>
            </w:r>
            <w:r w:rsidRPr="00A5194C">
              <w:rPr>
                <w:rFonts w:ascii="Arial" w:hAnsi="Arial" w:cs="Arial"/>
                <w:b/>
                <w:bCs/>
                <w:color w:val="000000"/>
                <w:sz w:val="16"/>
                <w:szCs w:val="16"/>
              </w:rPr>
              <w:br/>
              <w:t>of Final</w:t>
            </w:r>
            <w:r w:rsidRPr="00A5194C">
              <w:rPr>
                <w:rFonts w:ascii="Arial" w:hAnsi="Arial" w:cs="Arial"/>
                <w:b/>
                <w:bCs/>
                <w:color w:val="000000"/>
                <w:sz w:val="16"/>
                <w:szCs w:val="16"/>
              </w:rPr>
              <w:br/>
              <w:t>Adjusted</w:t>
            </w:r>
            <w:r w:rsidRPr="00A5194C">
              <w:rPr>
                <w:rFonts w:ascii="Arial" w:hAnsi="Arial" w:cs="Arial"/>
                <w:b/>
                <w:bCs/>
                <w:color w:val="000000"/>
                <w:sz w:val="16"/>
                <w:szCs w:val="16"/>
              </w:rPr>
              <w:br/>
              <w:t>Model Selection?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 Definition</w:t>
            </w:r>
            <w:r w:rsidRPr="00A5194C">
              <w:rPr>
                <w:rFonts w:ascii="Arial" w:hAnsi="Arial" w:cs="Arial"/>
                <w:b/>
                <w:bCs/>
                <w:color w:val="000000"/>
                <w:sz w:val="16"/>
                <w:szCs w:val="16"/>
              </w:rPr>
              <w:br/>
              <w:t>of Outcome</w:t>
            </w:r>
            <w:r w:rsidRPr="00A5194C">
              <w:rPr>
                <w:rFonts w:ascii="Arial" w:hAnsi="Arial" w:cs="Arial"/>
                <w:b/>
                <w:bCs/>
                <w:color w:val="000000"/>
                <w:sz w:val="16"/>
                <w:szCs w:val="16"/>
              </w:rPr>
              <w:br/>
              <w:t>Including Time</w:t>
            </w:r>
            <w:r w:rsidRPr="00A5194C">
              <w:rPr>
                <w:rFonts w:ascii="Arial" w:hAnsi="Arial" w:cs="Arial"/>
                <w:b/>
                <w:bCs/>
                <w:color w:val="000000"/>
                <w:sz w:val="16"/>
                <w:szCs w:val="16"/>
              </w:rPr>
              <w:br/>
              <w:t>of Ascertainment?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Loss to</w:t>
            </w:r>
            <w:r w:rsidRPr="00A5194C">
              <w:rPr>
                <w:rFonts w:ascii="Arial" w:hAnsi="Arial" w:cs="Arial"/>
                <w:b/>
                <w:bCs/>
                <w:color w:val="000000"/>
                <w:sz w:val="16"/>
                <w:szCs w:val="16"/>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Do the</w:t>
            </w:r>
            <w:r w:rsidRPr="00A5194C">
              <w:rPr>
                <w:rFonts w:ascii="Arial" w:hAnsi="Arial" w:cs="Arial"/>
                <w:b/>
                <w:bCs/>
                <w:color w:val="000000"/>
                <w:sz w:val="16"/>
                <w:szCs w:val="16"/>
              </w:rPr>
              <w:br/>
              <w:t>Authors Specify</w:t>
            </w:r>
            <w:r w:rsidRPr="00A5194C">
              <w:rPr>
                <w:rFonts w:ascii="Arial" w:hAnsi="Arial" w:cs="Arial"/>
                <w:b/>
                <w:bCs/>
                <w:color w:val="000000"/>
                <w:sz w:val="16"/>
                <w:szCs w:val="16"/>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Prospective</w:t>
            </w:r>
            <w:r w:rsidRPr="00A5194C">
              <w:rPr>
                <w:rFonts w:ascii="Arial" w:hAnsi="Arial" w:cs="Arial"/>
                <w:b/>
                <w:bCs/>
                <w:color w:val="000000"/>
                <w:sz w:val="16"/>
                <w:szCs w:val="16"/>
              </w:rPr>
              <w:br/>
              <w:t>Collection</w:t>
            </w:r>
            <w:r w:rsidRPr="00A5194C">
              <w:rPr>
                <w:rFonts w:ascii="Arial" w:hAnsi="Arial" w:cs="Arial"/>
                <w:b/>
                <w:bCs/>
                <w:color w:val="000000"/>
                <w:sz w:val="16"/>
                <w:szCs w:val="16"/>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Analysis Was</w:t>
            </w:r>
            <w:r w:rsidRPr="00A5194C">
              <w:rPr>
                <w:rFonts w:ascii="Arial" w:hAnsi="Arial" w:cs="Arial"/>
                <w:b/>
                <w:bCs/>
                <w:color w:val="000000"/>
                <w:sz w:val="16"/>
                <w:szCs w:val="16"/>
              </w:rPr>
              <w:br/>
              <w:t>Planned When</w:t>
            </w:r>
            <w:r w:rsidRPr="00A5194C">
              <w:rPr>
                <w:rFonts w:ascii="Arial" w:hAnsi="Arial" w:cs="Arial"/>
                <w:b/>
                <w:bCs/>
                <w:color w:val="000000"/>
                <w:sz w:val="16"/>
                <w:szCs w:val="16"/>
              </w:rPr>
              <w:br/>
              <w:t>Cohort Was</w:t>
            </w:r>
            <w:r w:rsidRPr="00A5194C">
              <w:rPr>
                <w:rFonts w:ascii="Arial" w:hAnsi="Arial" w:cs="Arial"/>
                <w:b/>
                <w:bCs/>
                <w:color w:val="000000"/>
                <w:sz w:val="16"/>
                <w:szCs w:val="16"/>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 of</w:t>
            </w:r>
            <w:r w:rsidRPr="00A5194C">
              <w:rPr>
                <w:rFonts w:ascii="Arial" w:hAnsi="Arial" w:cs="Arial"/>
                <w:b/>
                <w:bCs/>
                <w:color w:val="000000"/>
                <w:sz w:val="16"/>
                <w:szCs w:val="16"/>
              </w:rPr>
              <w:br/>
              <w:t>Sample Size</w:t>
            </w:r>
            <w:r w:rsidRPr="00A5194C">
              <w:rPr>
                <w:rFonts w:ascii="Arial" w:hAnsi="Arial" w:cs="Arial"/>
                <w:b/>
                <w:bCs/>
                <w:color w:val="000000"/>
                <w:sz w:val="16"/>
                <w:szCs w:val="16"/>
              </w:rPr>
              <w:br/>
              <w:t>(Includes Sample</w:t>
            </w:r>
            <w:r w:rsidRPr="00A5194C">
              <w:rPr>
                <w:rFonts w:ascii="Arial" w:hAnsi="Arial" w:cs="Arial"/>
                <w:b/>
                <w:bCs/>
                <w:color w:val="000000"/>
                <w:sz w:val="16"/>
                <w:szCs w:val="16"/>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 (if Not A)</w:t>
            </w:r>
          </w:p>
        </w:tc>
      </w:tr>
      <w:tr w:rsidR="002B750B" w:rsidRPr="00A5194C">
        <w:trPr>
          <w:cantSplit/>
          <w:jc w:val="center"/>
        </w:trPr>
        <w:tc>
          <w:tcPr>
            <w:tcW w:w="145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NA</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w:t>
            </w:r>
          </w:p>
        </w:tc>
        <w:tc>
          <w:tcPr>
            <w:tcW w:w="2468"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cancers confirmed by medical record review by health professionals</w:t>
            </w:r>
          </w:p>
        </w:tc>
      </w:tr>
    </w:tbl>
    <w:p w:rsidR="002B750B" w:rsidRDefault="002B750B">
      <w:pPr>
        <w:adjustRightInd w:val="0"/>
        <w:rPr>
          <w:rFonts w:ascii="Arial" w:hAnsi="Arial" w:cs="Arial"/>
          <w:color w:val="000000"/>
          <w:sz w:val="14"/>
          <w:szCs w:val="14"/>
        </w:rPr>
      </w:pPr>
    </w:p>
    <w:p w:rsidR="00A810A4" w:rsidRDefault="00A810A4">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87" w:name="IDX287"/>
            <w:bookmarkEnd w:id="287"/>
            <w:r w:rsidRPr="00A5194C">
              <w:rPr>
                <w:rFonts w:ascii="Arial" w:hAnsi="Arial" w:cs="Arial"/>
                <w:b/>
                <w:bCs/>
                <w:color w:val="000000"/>
                <w:sz w:val="16"/>
                <w:szCs w:val="16"/>
              </w:rPr>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Ng et al., 2009</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19–50 years; 51–70 years; ambulatory; 18–80 years; stable medical condition; no change in medications for 6 months prior to study entry</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Current cancer; Pregnant; current liver or kidney disorders; BMI &gt;35 kg/m2; current tobacco use; h/o hypercalcemia, nephrolithiasis, sarcoidosis; recent hospitalization; malignancy and malabsorption; medications that interfere with vitamin D metabolism such as phenytoin and carbamazepine; use of immunosuppressants</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Government</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USA; Long Island, NY</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162/296/79.7</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58.1 (13.4)/NR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Non-Hispanic White=885; Non-Hispanic Black=41; Asian=54; Race_other1=20</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The baseline 25-OHD levels ranged from 16 to 156 nmol/l with a mean level of 63.7+/-28.7 nmol/l in the study population.  serum vitamin D: active- 64.3+/-5.4 nmol/L, placebo- 63.0+/-25.8 nmol/L  calcium intake: active- 762.8+/-375.7 mg/d, placebo- 854.6+/-</w:t>
            </w:r>
          </w:p>
        </w:tc>
      </w:tr>
    </w:tbl>
    <w:p w:rsidR="002B750B" w:rsidRDefault="002B750B">
      <w:pPr>
        <w:adjustRightInd w:val="0"/>
        <w:rPr>
          <w:rFonts w:ascii="Arial" w:hAnsi="Arial" w:cs="Arial"/>
          <w:color w:val="000000"/>
          <w:sz w:val="14"/>
          <w:szCs w:val="14"/>
        </w:rPr>
      </w:pPr>
    </w:p>
    <w:p w:rsidR="002B750B"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946"/>
        <w:gridCol w:w="1162"/>
        <w:gridCol w:w="2170"/>
        <w:gridCol w:w="1450"/>
        <w:gridCol w:w="1090"/>
        <w:gridCol w:w="1738"/>
        <w:gridCol w:w="730"/>
        <w:gridCol w:w="586"/>
        <w:gridCol w:w="1450"/>
        <w:gridCol w:w="802"/>
        <w:gridCol w:w="874"/>
        <w:gridCol w:w="1100"/>
      </w:tblGrid>
      <w:tr w:rsidR="002B750B" w:rsidRPr="00A5194C">
        <w:trPr>
          <w:cantSplit/>
          <w:tblHeader/>
          <w:jc w:val="center"/>
        </w:trPr>
        <w:tc>
          <w:tcPr>
            <w:tcW w:w="14828"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88" w:name="IDX288"/>
            <w:bookmarkEnd w:id="288"/>
            <w:r w:rsidRPr="00A5194C">
              <w:rPr>
                <w:rFonts w:ascii="Arial" w:hAnsi="Arial" w:cs="Arial"/>
                <w:b/>
                <w:bCs/>
                <w:color w:val="000000"/>
                <w:sz w:val="16"/>
                <w:szCs w:val="16"/>
              </w:rPr>
              <w:lastRenderedPageBreak/>
              <w:t>Main Analyses (Dichotomous Outcomes)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73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58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110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Ng et al., 2009</w:t>
            </w:r>
          </w:p>
        </w:tc>
        <w:tc>
          <w:tcPr>
            <w:tcW w:w="94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16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Primary-Upper Respiratory Tract</w:t>
            </w: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Vit D; IU/day</w:t>
            </w:r>
          </w:p>
        </w:tc>
        <w:tc>
          <w:tcPr>
            <w:tcW w:w="1738"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2000IU/day</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12 weeks</w:t>
            </w:r>
          </w:p>
        </w:tc>
        <w:tc>
          <w:tcPr>
            <w:tcW w:w="58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28/78</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Crude/OR</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0.79</w:t>
            </w: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0.41, 1.54</w:t>
            </w:r>
          </w:p>
        </w:tc>
        <w:tc>
          <w:tcPr>
            <w:tcW w:w="110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0.61%</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73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Placebo</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 weeks</w:t>
            </w:r>
          </w:p>
        </w:tc>
        <w:tc>
          <w:tcPr>
            <w:tcW w:w="58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29/70</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Crude/OR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110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2B750B"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874"/>
        <w:gridCol w:w="946"/>
        <w:gridCol w:w="1162"/>
        <w:gridCol w:w="1738"/>
        <w:gridCol w:w="1450"/>
        <w:gridCol w:w="1738"/>
        <w:gridCol w:w="730"/>
        <w:gridCol w:w="946"/>
        <w:gridCol w:w="1306"/>
        <w:gridCol w:w="1306"/>
        <w:gridCol w:w="1306"/>
        <w:gridCol w:w="1460"/>
      </w:tblGrid>
      <w:tr w:rsidR="002B750B" w:rsidRPr="00A5194C">
        <w:trPr>
          <w:cantSplit/>
          <w:tblHeader/>
          <w:jc w:val="center"/>
        </w:trPr>
        <w:tc>
          <w:tcPr>
            <w:tcW w:w="14962"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89" w:name="IDX289"/>
            <w:bookmarkEnd w:id="289"/>
            <w:r w:rsidRPr="00A5194C">
              <w:rPr>
                <w:rFonts w:ascii="Arial" w:hAnsi="Arial" w:cs="Arial"/>
                <w:b/>
                <w:bCs/>
                <w:color w:val="000000"/>
                <w:sz w:val="16"/>
                <w:szCs w:val="16"/>
              </w:rPr>
              <w:t>Main Analyses (Continuous Outcomes)</w:t>
            </w:r>
          </w:p>
        </w:tc>
      </w:tr>
      <w:tr w:rsidR="002B750B" w:rsidRPr="00A5194C">
        <w:trPr>
          <w:cantSplit/>
          <w:tblHeader/>
          <w:jc w:val="center"/>
        </w:trPr>
        <w:tc>
          <w:tcPr>
            <w:tcW w:w="874"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173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73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w:t>
            </w:r>
            <w:r w:rsidRPr="00A5194C">
              <w:rPr>
                <w:rFonts w:ascii="Arial" w:hAnsi="Arial" w:cs="Arial"/>
                <w:b/>
                <w:bCs/>
                <w:color w:val="000000"/>
                <w:sz w:val="16"/>
                <w:szCs w:val="16"/>
              </w:rPr>
              <w:br/>
              <w:t>Analyzed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Baseline Mean/</w:t>
            </w:r>
            <w:r w:rsidRPr="00A5194C">
              <w:rPr>
                <w:rFonts w:ascii="Arial" w:hAnsi="Arial" w:cs="Arial"/>
                <w:b/>
                <w:bCs/>
                <w:color w:val="000000"/>
                <w:sz w:val="16"/>
                <w:szCs w:val="16"/>
              </w:rPr>
              <w:br/>
              <w:t>(CI/SE/SD)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Final or Delta/</w:t>
            </w:r>
            <w:r w:rsidRPr="00A5194C">
              <w:rPr>
                <w:rFonts w:ascii="Arial" w:hAnsi="Arial" w:cs="Arial"/>
                <w:b/>
                <w:bCs/>
                <w:color w:val="000000"/>
                <w:sz w:val="16"/>
                <w:szCs w:val="16"/>
              </w:rPr>
              <w:br/>
              <w:t>(CI/SE/SD)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Net Difference/</w:t>
            </w:r>
            <w:r w:rsidRPr="00A5194C">
              <w:rPr>
                <w:rFonts w:ascii="Arial" w:hAnsi="Arial" w:cs="Arial"/>
                <w:b/>
                <w:bCs/>
                <w:color w:val="000000"/>
                <w:sz w:val="16"/>
                <w:szCs w:val="16"/>
              </w:rPr>
              <w:br/>
              <w:t>(CI/SE/SD)</w:t>
            </w:r>
          </w:p>
        </w:tc>
        <w:tc>
          <w:tcPr>
            <w:tcW w:w="146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P-between</w:t>
            </w:r>
            <w:r w:rsidRPr="00A5194C">
              <w:rPr>
                <w:rFonts w:ascii="Arial" w:hAnsi="Arial" w:cs="Arial"/>
                <w:b/>
                <w:bCs/>
                <w:color w:val="000000"/>
                <w:sz w:val="16"/>
                <w:szCs w:val="16"/>
              </w:rPr>
              <w:br/>
              <w:t>Groups</w:t>
            </w:r>
          </w:p>
        </w:tc>
      </w:tr>
      <w:tr w:rsidR="002B750B" w:rsidRPr="00A5194C">
        <w:trPr>
          <w:cantSplit/>
          <w:jc w:val="center"/>
        </w:trPr>
        <w:tc>
          <w:tcPr>
            <w:tcW w:w="874"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Ng et al., 2009</w:t>
            </w:r>
          </w:p>
        </w:tc>
        <w:tc>
          <w:tcPr>
            <w:tcW w:w="94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16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1738"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Secondary-Duration Of Upper Respiratory Tract</w:t>
            </w:r>
          </w:p>
        </w:tc>
        <w:tc>
          <w:tcPr>
            <w:tcW w:w="1738"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Vit D 2000IU/day</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78</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NR (NR)</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final=5.4 (SD=4.8)</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+1.0 (-1.2, 1.4)</w:t>
            </w:r>
          </w:p>
        </w:tc>
        <w:tc>
          <w:tcPr>
            <w:tcW w:w="146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0.86</w:t>
            </w:r>
          </w:p>
        </w:tc>
      </w:tr>
      <w:tr w:rsidR="002B750B" w:rsidRPr="00A5194C">
        <w:trPr>
          <w:cantSplit/>
          <w:jc w:val="center"/>
        </w:trPr>
        <w:tc>
          <w:tcPr>
            <w:tcW w:w="874"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73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73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Placebo</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70</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 (NR)</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final=5.3 (SD=3.1)</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bl>
    <w:p w:rsidR="002B750B" w:rsidRDefault="002B750B">
      <w:pPr>
        <w:adjustRightInd w:val="0"/>
        <w:rPr>
          <w:rFonts w:ascii="Arial" w:hAnsi="Arial" w:cs="Arial"/>
          <w:color w:val="000000"/>
          <w:sz w:val="14"/>
          <w:szCs w:val="14"/>
        </w:rPr>
      </w:pPr>
    </w:p>
    <w:p w:rsidR="00A810A4" w:rsidRDefault="00A810A4">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946"/>
        <w:gridCol w:w="1378"/>
        <w:gridCol w:w="1306"/>
        <w:gridCol w:w="1234"/>
        <w:gridCol w:w="874"/>
        <w:gridCol w:w="1162"/>
        <w:gridCol w:w="1162"/>
        <w:gridCol w:w="1162"/>
        <w:gridCol w:w="1378"/>
        <w:gridCol w:w="1234"/>
        <w:gridCol w:w="874"/>
        <w:gridCol w:w="1676"/>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90" w:name="IDX290"/>
            <w:bookmarkEnd w:id="290"/>
            <w:r w:rsidRPr="00A5194C">
              <w:rPr>
                <w:rFonts w:ascii="Arial" w:hAnsi="Arial" w:cs="Arial"/>
                <w:b/>
                <w:bCs/>
                <w:color w:val="000000"/>
                <w:sz w:val="16"/>
                <w:szCs w:val="16"/>
              </w:rPr>
              <w:t>Quality of Interventional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w:t>
            </w:r>
            <w:r w:rsidRPr="00A5194C">
              <w:rPr>
                <w:rFonts w:ascii="Arial" w:hAnsi="Arial" w:cs="Arial"/>
                <w:b/>
                <w:bCs/>
                <w:color w:val="000000"/>
                <w:sz w:val="16"/>
                <w:szCs w:val="16"/>
              </w:rPr>
              <w:br/>
              <w:t>Design</w:t>
            </w:r>
          </w:p>
        </w:tc>
        <w:tc>
          <w:tcPr>
            <w:tcW w:w="137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Randomization</w:t>
            </w:r>
            <w:r w:rsidRPr="00A5194C">
              <w:rPr>
                <w:rFonts w:ascii="Arial" w:hAnsi="Arial" w:cs="Arial"/>
                <w:b/>
                <w:bCs/>
                <w:color w:val="000000"/>
                <w:sz w:val="16"/>
                <w:szCs w:val="16"/>
              </w:rPr>
              <w:br/>
              <w:t>Technique</w:t>
            </w:r>
            <w:r w:rsidRPr="00A5194C">
              <w:rPr>
                <w:rFonts w:ascii="Arial" w:hAnsi="Arial" w:cs="Arial"/>
                <w:b/>
                <w:bCs/>
                <w:color w:val="000000"/>
                <w:sz w:val="16"/>
                <w:szCs w:val="16"/>
              </w:rPr>
              <w:br/>
              <w:t>(Y/N/ND/NA)</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Allocation</w:t>
            </w:r>
            <w:r w:rsidRPr="00A5194C">
              <w:rPr>
                <w:rFonts w:ascii="Arial" w:hAnsi="Arial" w:cs="Arial"/>
                <w:b/>
                <w:bCs/>
                <w:color w:val="000000"/>
                <w:sz w:val="16"/>
                <w:szCs w:val="16"/>
              </w:rPr>
              <w:br/>
              <w:t>Concealment</w:t>
            </w:r>
            <w:r w:rsidRPr="00A5194C">
              <w:rPr>
                <w:rFonts w:ascii="Arial" w:hAnsi="Arial" w:cs="Arial"/>
                <w:b/>
                <w:bCs/>
                <w:color w:val="000000"/>
                <w:sz w:val="16"/>
                <w:szCs w:val="16"/>
              </w:rPr>
              <w:br/>
              <w:t>(Y/N/ND/NA)</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Washout</w:t>
            </w:r>
            <w:r w:rsidRPr="00A5194C">
              <w:rPr>
                <w:rFonts w:ascii="Arial" w:hAnsi="Arial" w:cs="Arial"/>
                <w:b/>
                <w:bCs/>
                <w:color w:val="000000"/>
                <w:sz w:val="16"/>
                <w:szCs w:val="16"/>
              </w:rPr>
              <w:br/>
              <w:t>Period</w:t>
            </w:r>
            <w:r w:rsidRPr="00A5194C">
              <w:rPr>
                <w:rFonts w:ascii="Arial" w:hAnsi="Arial" w:cs="Arial"/>
                <w:b/>
                <w:bCs/>
                <w:color w:val="000000"/>
                <w:sz w:val="16"/>
                <w:szCs w:val="16"/>
              </w:rPr>
              <w:br/>
              <w:t>(Y/N/ND/NA)</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Dropout</w:t>
            </w:r>
            <w:r w:rsidRPr="00A5194C">
              <w:rPr>
                <w:rFonts w:ascii="Arial" w:hAnsi="Arial" w:cs="Arial"/>
                <w:b/>
                <w:bCs/>
                <w:color w:val="000000"/>
                <w:sz w:val="16"/>
                <w:szCs w:val="16"/>
              </w:rPr>
              <w:br/>
              <w:t>Rate</w:t>
            </w:r>
            <w:r w:rsidRPr="00A5194C">
              <w:rPr>
                <w:rFonts w:ascii="Arial" w:hAnsi="Arial" w:cs="Arial"/>
                <w:b/>
                <w:bCs/>
                <w:color w:val="000000"/>
                <w:sz w:val="16"/>
                <w:szCs w:val="16"/>
              </w:rPr>
              <w:br/>
              <w:t>&lt;20%</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Blinded</w:t>
            </w:r>
            <w:r w:rsidRPr="00A5194C">
              <w:rPr>
                <w:rFonts w:ascii="Arial" w:hAnsi="Arial" w:cs="Arial"/>
                <w:b/>
                <w:bCs/>
                <w:color w:val="000000"/>
                <w:sz w:val="16"/>
                <w:szCs w:val="16"/>
              </w:rPr>
              <w:br/>
              <w:t>Outcome</w:t>
            </w:r>
            <w:r w:rsidRPr="00A5194C">
              <w:rPr>
                <w:rFonts w:ascii="Arial" w:hAnsi="Arial" w:cs="Arial"/>
                <w:b/>
                <w:bCs/>
                <w:color w:val="000000"/>
                <w:sz w:val="16"/>
                <w:szCs w:val="16"/>
              </w:rPr>
              <w:br/>
              <w:t>Assessment</w:t>
            </w:r>
            <w:r w:rsidRPr="00A5194C">
              <w:rPr>
                <w:rFonts w:ascii="Arial" w:hAnsi="Arial" w:cs="Arial"/>
                <w:b/>
                <w:bCs/>
                <w:color w:val="000000"/>
                <w:sz w:val="16"/>
                <w:szCs w:val="16"/>
              </w:rPr>
              <w:br/>
              <w:t>(Y/N/ND)</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Intention</w:t>
            </w:r>
            <w:r w:rsidRPr="00A5194C">
              <w:rPr>
                <w:rFonts w:ascii="Arial" w:hAnsi="Arial" w:cs="Arial"/>
                <w:b/>
                <w:bCs/>
                <w:color w:val="000000"/>
                <w:sz w:val="16"/>
                <w:szCs w:val="16"/>
              </w:rPr>
              <w:br/>
              <w:t>to Treat</w:t>
            </w:r>
            <w:r w:rsidRPr="00A5194C">
              <w:rPr>
                <w:rFonts w:ascii="Arial" w:hAnsi="Arial" w:cs="Arial"/>
                <w:b/>
                <w:bCs/>
                <w:color w:val="000000"/>
                <w:sz w:val="16"/>
                <w:szCs w:val="16"/>
              </w:rPr>
              <w:br/>
              <w:t>Analysis</w:t>
            </w:r>
            <w:r w:rsidRPr="00A5194C">
              <w:rPr>
                <w:rFonts w:ascii="Arial" w:hAnsi="Arial" w:cs="Arial"/>
                <w:b/>
                <w:bCs/>
                <w:color w:val="000000"/>
                <w:sz w:val="16"/>
                <w:szCs w:val="16"/>
              </w:rPr>
              <w:br/>
              <w:t>(Y/N/ND)</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Statistical</w:t>
            </w:r>
            <w:r w:rsidRPr="00A5194C">
              <w:rPr>
                <w:rFonts w:ascii="Arial" w:hAnsi="Arial" w:cs="Arial"/>
                <w:b/>
                <w:bCs/>
                <w:color w:val="000000"/>
                <w:sz w:val="16"/>
                <w:szCs w:val="16"/>
              </w:rPr>
              <w:br/>
              <w:t>Analysis</w:t>
            </w:r>
            <w:r w:rsidRPr="00A5194C">
              <w:rPr>
                <w:rFonts w:ascii="Arial" w:hAnsi="Arial" w:cs="Arial"/>
                <w:b/>
                <w:bCs/>
                <w:color w:val="000000"/>
                <w:sz w:val="16"/>
                <w:szCs w:val="16"/>
              </w:rPr>
              <w:br/>
              <w:t>(Y/N)</w:t>
            </w:r>
          </w:p>
        </w:tc>
        <w:tc>
          <w:tcPr>
            <w:tcW w:w="137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Assessment</w:t>
            </w:r>
            <w:r w:rsidRPr="00A5194C">
              <w:rPr>
                <w:rFonts w:ascii="Arial" w:hAnsi="Arial" w:cs="Arial"/>
                <w:b/>
                <w:bCs/>
                <w:color w:val="000000"/>
                <w:sz w:val="16"/>
                <w:szCs w:val="16"/>
              </w:rPr>
              <w:br/>
              <w:t>for</w:t>
            </w:r>
            <w:r w:rsidRPr="00A5194C">
              <w:rPr>
                <w:rFonts w:ascii="Arial" w:hAnsi="Arial" w:cs="Arial"/>
                <w:b/>
                <w:bCs/>
                <w:color w:val="000000"/>
                <w:sz w:val="16"/>
                <w:szCs w:val="16"/>
              </w:rPr>
              <w:br/>
              <w:t>Confounding</w:t>
            </w:r>
            <w:r w:rsidRPr="00A5194C">
              <w:rPr>
                <w:rFonts w:ascii="Arial" w:hAnsi="Arial" w:cs="Arial"/>
                <w:b/>
                <w:bCs/>
                <w:color w:val="000000"/>
                <w:sz w:val="16"/>
                <w:szCs w:val="16"/>
              </w:rPr>
              <w:br/>
              <w:t>(Y/N/ND/NA)</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w:t>
            </w:r>
            <w:r w:rsidRPr="00A5194C">
              <w:rPr>
                <w:rFonts w:ascii="Arial" w:hAnsi="Arial" w:cs="Arial"/>
                <w:b/>
                <w:bCs/>
                <w:color w:val="000000"/>
                <w:sz w:val="16"/>
                <w:szCs w:val="16"/>
              </w:rPr>
              <w:br/>
              <w:t>Reporting</w:t>
            </w:r>
            <w:r w:rsidRPr="00A5194C">
              <w:rPr>
                <w:rFonts w:ascii="Arial" w:hAnsi="Arial" w:cs="Arial"/>
                <w:b/>
                <w:bCs/>
                <w:color w:val="000000"/>
                <w:sz w:val="16"/>
                <w:szCs w:val="16"/>
              </w:rPr>
              <w:br/>
              <w:t>w/o</w:t>
            </w:r>
            <w:r w:rsidRPr="00A5194C">
              <w:rPr>
                <w:rFonts w:ascii="Arial" w:hAnsi="Arial" w:cs="Arial"/>
                <w:b/>
                <w:bCs/>
                <w:color w:val="000000"/>
                <w:sz w:val="16"/>
                <w:szCs w:val="16"/>
              </w:rPr>
              <w:br/>
              <w:t>Discrepancies</w:t>
            </w:r>
            <w:r w:rsidRPr="00A5194C">
              <w:rPr>
                <w:rFonts w:ascii="Arial" w:hAnsi="Arial" w:cs="Arial"/>
                <w:b/>
                <w:bCs/>
                <w:color w:val="000000"/>
                <w:sz w:val="16"/>
                <w:szCs w:val="16"/>
              </w:rPr>
              <w:br/>
              <w:t>(Y/N)</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1676"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w:t>
            </w:r>
            <w:r w:rsidRPr="00A5194C">
              <w:rPr>
                <w:rFonts w:ascii="Arial" w:hAnsi="Arial" w:cs="Arial"/>
                <w:b/>
                <w:bCs/>
                <w:color w:val="000000"/>
                <w:sz w:val="16"/>
                <w:szCs w:val="16"/>
              </w:rPr>
              <w:br/>
              <w:t>(if Not A)</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Ng et al., 2009</w:t>
            </w: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37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ND</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ND</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37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ND</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w:t>
            </w:r>
          </w:p>
        </w:tc>
        <w:tc>
          <w:tcPr>
            <w:tcW w:w="1676"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A810A4" w:rsidRDefault="00A810A4">
      <w:pPr>
        <w:adjustRightInd w:val="0"/>
        <w:rPr>
          <w:rFonts w:ascii="Arial" w:hAnsi="Arial" w:cs="Arial"/>
          <w:color w:val="000000"/>
          <w:sz w:val="14"/>
          <w:szCs w:val="14"/>
        </w:rPr>
      </w:pPr>
    </w:p>
    <w:p w:rsidR="00A810A4" w:rsidRDefault="00A810A4">
      <w:pPr>
        <w:adjustRightInd w:val="0"/>
        <w:rPr>
          <w:rFonts w:ascii="Arial" w:hAnsi="Arial" w:cs="Arial"/>
          <w:color w:val="000000"/>
          <w:sz w:val="14"/>
          <w:szCs w:val="14"/>
        </w:rPr>
      </w:pPr>
    </w:p>
    <w:p w:rsidR="002B750B"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91" w:name="IDX291"/>
            <w:bookmarkEnd w:id="291"/>
            <w:r w:rsidRPr="00A5194C">
              <w:rPr>
                <w:rFonts w:ascii="Arial" w:hAnsi="Arial" w:cs="Arial"/>
                <w:b/>
                <w:bCs/>
                <w:color w:val="000000"/>
                <w:sz w:val="16"/>
                <w:szCs w:val="16"/>
              </w:rPr>
              <w:lastRenderedPageBreak/>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Nieves et al., 2012</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19–50 years; Postmenopausal women; women; Black; age over 45; natural spontaneous menopause or surgical ovariectomy at least 1 year prior to recruitment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Other systemic bone disease (e.g., Paget</w:t>
            </w:r>
            <w:r w:rsidR="0016577B">
              <w:rPr>
                <w:rFonts w:ascii="Arial" w:hAnsi="Arial" w:cs="Arial"/>
                <w:color w:val="000000"/>
                <w:sz w:val="14"/>
                <w:szCs w:val="14"/>
              </w:rPr>
              <w:t>’</w:t>
            </w:r>
            <w:r w:rsidRPr="00A5194C">
              <w:rPr>
                <w:rFonts w:ascii="Arial" w:hAnsi="Arial" w:cs="Arial"/>
                <w:color w:val="000000"/>
                <w:sz w:val="14"/>
                <w:szCs w:val="14"/>
              </w:rPr>
              <w:t>s); Current cancer; Current cardiovascular disease; Type 2 DM; Autoimmune disease; in the preceding 6 months; cardiac and pulmonary conditions; gastrointestinal, hepatic, and renal diseases; active hyperthyroidism; treatment with insulin, oral hypoglycemic agents, or thyroid hormone; smoking; drug abuse; rheumatoid arthritis</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Government</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USA; New York</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127/103/100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61.2 (7.6)/NR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Non-Hispanic Black=100</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Vitamin d deficient/depleted; Post menopausal</w:t>
            </w: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Serum 25(OH)D: 11.6±5.7 ng/ml</w:t>
            </w:r>
          </w:p>
        </w:tc>
      </w:tr>
    </w:tbl>
    <w:p w:rsidR="002B750B" w:rsidRDefault="002B750B">
      <w:pPr>
        <w:adjustRightInd w:val="0"/>
        <w:rPr>
          <w:rFonts w:ascii="Arial" w:hAnsi="Arial" w:cs="Arial"/>
          <w:color w:val="000000"/>
          <w:sz w:val="14"/>
          <w:szCs w:val="14"/>
        </w:rPr>
      </w:pPr>
    </w:p>
    <w:p w:rsidR="00A810A4" w:rsidRDefault="00A810A4">
      <w:pPr>
        <w:adjustRightInd w:val="0"/>
        <w:rPr>
          <w:rFonts w:ascii="Arial" w:hAnsi="Arial" w:cs="Arial"/>
          <w:color w:val="000000"/>
          <w:sz w:val="14"/>
          <w:szCs w:val="14"/>
        </w:rPr>
      </w:pPr>
    </w:p>
    <w:p w:rsidR="00A810A4" w:rsidRDefault="00A810A4">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946"/>
        <w:gridCol w:w="1162"/>
        <w:gridCol w:w="2170"/>
        <w:gridCol w:w="1450"/>
        <w:gridCol w:w="1594"/>
        <w:gridCol w:w="730"/>
        <w:gridCol w:w="946"/>
        <w:gridCol w:w="1306"/>
        <w:gridCol w:w="1306"/>
        <w:gridCol w:w="1306"/>
        <w:gridCol w:w="146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92" w:name="IDX292"/>
            <w:bookmarkEnd w:id="292"/>
            <w:r w:rsidRPr="00A5194C">
              <w:rPr>
                <w:rFonts w:ascii="Arial" w:hAnsi="Arial" w:cs="Arial"/>
                <w:b/>
                <w:bCs/>
                <w:color w:val="000000"/>
                <w:sz w:val="16"/>
                <w:szCs w:val="16"/>
              </w:rPr>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w:t>
            </w:r>
            <w:r w:rsidRPr="00A5194C">
              <w:rPr>
                <w:rFonts w:ascii="Arial" w:hAnsi="Arial" w:cs="Arial"/>
                <w:b/>
                <w:bCs/>
                <w:color w:val="000000"/>
                <w:sz w:val="16"/>
                <w:szCs w:val="16"/>
              </w:rPr>
              <w:br/>
              <w:t>Analyzed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Baseline Mean/</w:t>
            </w:r>
            <w:r w:rsidRPr="00A5194C">
              <w:rPr>
                <w:rFonts w:ascii="Arial" w:hAnsi="Arial" w:cs="Arial"/>
                <w:b/>
                <w:bCs/>
                <w:color w:val="000000"/>
                <w:sz w:val="16"/>
                <w:szCs w:val="16"/>
              </w:rPr>
              <w:br/>
              <w:t>(CI/SE/SD)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Final or Delta/</w:t>
            </w:r>
            <w:r w:rsidRPr="00A5194C">
              <w:rPr>
                <w:rFonts w:ascii="Arial" w:hAnsi="Arial" w:cs="Arial"/>
                <w:b/>
                <w:bCs/>
                <w:color w:val="000000"/>
                <w:sz w:val="16"/>
                <w:szCs w:val="16"/>
              </w:rPr>
              <w:br/>
              <w:t>(CI/SE/SD)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Net Difference/</w:t>
            </w:r>
            <w:r w:rsidRPr="00A5194C">
              <w:rPr>
                <w:rFonts w:ascii="Arial" w:hAnsi="Arial" w:cs="Arial"/>
                <w:b/>
                <w:bCs/>
                <w:color w:val="000000"/>
                <w:sz w:val="16"/>
                <w:szCs w:val="16"/>
              </w:rPr>
              <w:br/>
              <w:t>(CI/SE/SD)</w:t>
            </w:r>
          </w:p>
        </w:tc>
        <w:tc>
          <w:tcPr>
            <w:tcW w:w="146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P-between</w:t>
            </w:r>
            <w:r w:rsidRPr="00A5194C">
              <w:rPr>
                <w:rFonts w:ascii="Arial" w:hAnsi="Arial" w:cs="Arial"/>
                <w:b/>
                <w:bCs/>
                <w:color w:val="000000"/>
                <w:sz w:val="16"/>
                <w:szCs w:val="16"/>
              </w:rPr>
              <w:br/>
              <w:t>Groups</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Nieves et al., 2012</w:t>
            </w: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Demographics (Age, Sex, Race/Ethnicity)- Age; Anthropometrics-  BMI</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Secondary-Femoral Neck BMD</w:t>
            </w: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1,000 IU Vit D3</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55</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 (NR)</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change=-0.2 (NR)</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 (NC)</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placebo</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48</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 (NR)</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change=-0.8 (NR)</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Secondary-Spine BMD</w:t>
            </w: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1,000 IU Vit D3</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55</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1.154 (sd=0.16)</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change=-0.5 (NR)</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+0.1 (NC)</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placebo</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48</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1.212 (sd=0.15)</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change=-0.6 (NR)</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Secondary-Total Hip BMD</w:t>
            </w: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1,000 IU Vit D3</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55</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1.043 (sd=0.14)</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change=-0.5 (NR)</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+0.2 (NC)</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placebo</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48</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1.04 (sd=0.13)</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change=-0.7 (NR)</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Secondary-Trochanter BMD</w:t>
            </w:r>
          </w:p>
        </w:tc>
        <w:tc>
          <w:tcPr>
            <w:tcW w:w="159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D3 1,000 IU Vit D3</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55</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NR (NR)</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change=-0.3 (NR)</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+0.15 (NC)</w:t>
            </w:r>
          </w:p>
        </w:tc>
        <w:tc>
          <w:tcPr>
            <w:tcW w:w="146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placebo</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48</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 (NR)</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change=-0.45 (NR)</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bl>
    <w:p w:rsidR="002B750B" w:rsidRDefault="002B750B">
      <w:pPr>
        <w:adjustRightInd w:val="0"/>
        <w:rPr>
          <w:rFonts w:ascii="Arial" w:hAnsi="Arial" w:cs="Arial"/>
          <w:color w:val="000000"/>
          <w:sz w:val="14"/>
          <w:szCs w:val="14"/>
        </w:rPr>
      </w:pPr>
    </w:p>
    <w:p w:rsidR="002B750B"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946"/>
        <w:gridCol w:w="1378"/>
        <w:gridCol w:w="1306"/>
        <w:gridCol w:w="1234"/>
        <w:gridCol w:w="874"/>
        <w:gridCol w:w="1162"/>
        <w:gridCol w:w="1162"/>
        <w:gridCol w:w="1162"/>
        <w:gridCol w:w="1378"/>
        <w:gridCol w:w="1234"/>
        <w:gridCol w:w="874"/>
        <w:gridCol w:w="1676"/>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93" w:name="IDX293"/>
            <w:bookmarkEnd w:id="293"/>
            <w:r w:rsidRPr="00A5194C">
              <w:rPr>
                <w:rFonts w:ascii="Arial" w:hAnsi="Arial" w:cs="Arial"/>
                <w:b/>
                <w:bCs/>
                <w:color w:val="000000"/>
                <w:sz w:val="16"/>
                <w:szCs w:val="16"/>
              </w:rPr>
              <w:lastRenderedPageBreak/>
              <w:t>Quality of Interventional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w:t>
            </w:r>
            <w:r w:rsidRPr="00A5194C">
              <w:rPr>
                <w:rFonts w:ascii="Arial" w:hAnsi="Arial" w:cs="Arial"/>
                <w:b/>
                <w:bCs/>
                <w:color w:val="000000"/>
                <w:sz w:val="16"/>
                <w:szCs w:val="16"/>
              </w:rPr>
              <w:br/>
              <w:t>Design</w:t>
            </w:r>
          </w:p>
        </w:tc>
        <w:tc>
          <w:tcPr>
            <w:tcW w:w="137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Randomization</w:t>
            </w:r>
            <w:r w:rsidRPr="00A5194C">
              <w:rPr>
                <w:rFonts w:ascii="Arial" w:hAnsi="Arial" w:cs="Arial"/>
                <w:b/>
                <w:bCs/>
                <w:color w:val="000000"/>
                <w:sz w:val="16"/>
                <w:szCs w:val="16"/>
              </w:rPr>
              <w:br/>
              <w:t>Technique</w:t>
            </w:r>
            <w:r w:rsidRPr="00A5194C">
              <w:rPr>
                <w:rFonts w:ascii="Arial" w:hAnsi="Arial" w:cs="Arial"/>
                <w:b/>
                <w:bCs/>
                <w:color w:val="000000"/>
                <w:sz w:val="16"/>
                <w:szCs w:val="16"/>
              </w:rPr>
              <w:br/>
              <w:t>(Y/N/ND/NA)</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Allocation</w:t>
            </w:r>
            <w:r w:rsidRPr="00A5194C">
              <w:rPr>
                <w:rFonts w:ascii="Arial" w:hAnsi="Arial" w:cs="Arial"/>
                <w:b/>
                <w:bCs/>
                <w:color w:val="000000"/>
                <w:sz w:val="16"/>
                <w:szCs w:val="16"/>
              </w:rPr>
              <w:br/>
              <w:t>Concealment</w:t>
            </w:r>
            <w:r w:rsidRPr="00A5194C">
              <w:rPr>
                <w:rFonts w:ascii="Arial" w:hAnsi="Arial" w:cs="Arial"/>
                <w:b/>
                <w:bCs/>
                <w:color w:val="000000"/>
                <w:sz w:val="16"/>
                <w:szCs w:val="16"/>
              </w:rPr>
              <w:br/>
              <w:t>(Y/N/ND/NA)</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Washout</w:t>
            </w:r>
            <w:r w:rsidRPr="00A5194C">
              <w:rPr>
                <w:rFonts w:ascii="Arial" w:hAnsi="Arial" w:cs="Arial"/>
                <w:b/>
                <w:bCs/>
                <w:color w:val="000000"/>
                <w:sz w:val="16"/>
                <w:szCs w:val="16"/>
              </w:rPr>
              <w:br/>
              <w:t>Period</w:t>
            </w:r>
            <w:r w:rsidRPr="00A5194C">
              <w:rPr>
                <w:rFonts w:ascii="Arial" w:hAnsi="Arial" w:cs="Arial"/>
                <w:b/>
                <w:bCs/>
                <w:color w:val="000000"/>
                <w:sz w:val="16"/>
                <w:szCs w:val="16"/>
              </w:rPr>
              <w:br/>
              <w:t>(Y/N/ND/NA)</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Dropout</w:t>
            </w:r>
            <w:r w:rsidRPr="00A5194C">
              <w:rPr>
                <w:rFonts w:ascii="Arial" w:hAnsi="Arial" w:cs="Arial"/>
                <w:b/>
                <w:bCs/>
                <w:color w:val="000000"/>
                <w:sz w:val="16"/>
                <w:szCs w:val="16"/>
              </w:rPr>
              <w:br/>
              <w:t>Rate</w:t>
            </w:r>
            <w:r w:rsidRPr="00A5194C">
              <w:rPr>
                <w:rFonts w:ascii="Arial" w:hAnsi="Arial" w:cs="Arial"/>
                <w:b/>
                <w:bCs/>
                <w:color w:val="000000"/>
                <w:sz w:val="16"/>
                <w:szCs w:val="16"/>
              </w:rPr>
              <w:br/>
              <w:t>&lt;20%</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Blinded</w:t>
            </w:r>
            <w:r w:rsidRPr="00A5194C">
              <w:rPr>
                <w:rFonts w:ascii="Arial" w:hAnsi="Arial" w:cs="Arial"/>
                <w:b/>
                <w:bCs/>
                <w:color w:val="000000"/>
                <w:sz w:val="16"/>
                <w:szCs w:val="16"/>
              </w:rPr>
              <w:br/>
              <w:t>Outcome</w:t>
            </w:r>
            <w:r w:rsidRPr="00A5194C">
              <w:rPr>
                <w:rFonts w:ascii="Arial" w:hAnsi="Arial" w:cs="Arial"/>
                <w:b/>
                <w:bCs/>
                <w:color w:val="000000"/>
                <w:sz w:val="16"/>
                <w:szCs w:val="16"/>
              </w:rPr>
              <w:br/>
              <w:t>Assessment</w:t>
            </w:r>
            <w:r w:rsidRPr="00A5194C">
              <w:rPr>
                <w:rFonts w:ascii="Arial" w:hAnsi="Arial" w:cs="Arial"/>
                <w:b/>
                <w:bCs/>
                <w:color w:val="000000"/>
                <w:sz w:val="16"/>
                <w:szCs w:val="16"/>
              </w:rPr>
              <w:br/>
              <w:t>(Y/N/ND)</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Intention</w:t>
            </w:r>
            <w:r w:rsidRPr="00A5194C">
              <w:rPr>
                <w:rFonts w:ascii="Arial" w:hAnsi="Arial" w:cs="Arial"/>
                <w:b/>
                <w:bCs/>
                <w:color w:val="000000"/>
                <w:sz w:val="16"/>
                <w:szCs w:val="16"/>
              </w:rPr>
              <w:br/>
              <w:t>to Treat</w:t>
            </w:r>
            <w:r w:rsidRPr="00A5194C">
              <w:rPr>
                <w:rFonts w:ascii="Arial" w:hAnsi="Arial" w:cs="Arial"/>
                <w:b/>
                <w:bCs/>
                <w:color w:val="000000"/>
                <w:sz w:val="16"/>
                <w:szCs w:val="16"/>
              </w:rPr>
              <w:br/>
              <w:t>Analysis</w:t>
            </w:r>
            <w:r w:rsidRPr="00A5194C">
              <w:rPr>
                <w:rFonts w:ascii="Arial" w:hAnsi="Arial" w:cs="Arial"/>
                <w:b/>
                <w:bCs/>
                <w:color w:val="000000"/>
                <w:sz w:val="16"/>
                <w:szCs w:val="16"/>
              </w:rPr>
              <w:br/>
              <w:t>(Y/N/ND)</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Statistical</w:t>
            </w:r>
            <w:r w:rsidRPr="00A5194C">
              <w:rPr>
                <w:rFonts w:ascii="Arial" w:hAnsi="Arial" w:cs="Arial"/>
                <w:b/>
                <w:bCs/>
                <w:color w:val="000000"/>
                <w:sz w:val="16"/>
                <w:szCs w:val="16"/>
              </w:rPr>
              <w:br/>
              <w:t>Analysis</w:t>
            </w:r>
            <w:r w:rsidRPr="00A5194C">
              <w:rPr>
                <w:rFonts w:ascii="Arial" w:hAnsi="Arial" w:cs="Arial"/>
                <w:b/>
                <w:bCs/>
                <w:color w:val="000000"/>
                <w:sz w:val="16"/>
                <w:szCs w:val="16"/>
              </w:rPr>
              <w:br/>
              <w:t>(Y/N)</w:t>
            </w:r>
          </w:p>
        </w:tc>
        <w:tc>
          <w:tcPr>
            <w:tcW w:w="137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Assessment</w:t>
            </w:r>
            <w:r w:rsidRPr="00A5194C">
              <w:rPr>
                <w:rFonts w:ascii="Arial" w:hAnsi="Arial" w:cs="Arial"/>
                <w:b/>
                <w:bCs/>
                <w:color w:val="000000"/>
                <w:sz w:val="16"/>
                <w:szCs w:val="16"/>
              </w:rPr>
              <w:br/>
              <w:t>for</w:t>
            </w:r>
            <w:r w:rsidRPr="00A5194C">
              <w:rPr>
                <w:rFonts w:ascii="Arial" w:hAnsi="Arial" w:cs="Arial"/>
                <w:b/>
                <w:bCs/>
                <w:color w:val="000000"/>
                <w:sz w:val="16"/>
                <w:szCs w:val="16"/>
              </w:rPr>
              <w:br/>
              <w:t>Confounding</w:t>
            </w:r>
            <w:r w:rsidRPr="00A5194C">
              <w:rPr>
                <w:rFonts w:ascii="Arial" w:hAnsi="Arial" w:cs="Arial"/>
                <w:b/>
                <w:bCs/>
                <w:color w:val="000000"/>
                <w:sz w:val="16"/>
                <w:szCs w:val="16"/>
              </w:rPr>
              <w:br/>
              <w:t>(Y/N/ND/NA)</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w:t>
            </w:r>
            <w:r w:rsidRPr="00A5194C">
              <w:rPr>
                <w:rFonts w:ascii="Arial" w:hAnsi="Arial" w:cs="Arial"/>
                <w:b/>
                <w:bCs/>
                <w:color w:val="000000"/>
                <w:sz w:val="16"/>
                <w:szCs w:val="16"/>
              </w:rPr>
              <w:br/>
              <w:t>Reporting</w:t>
            </w:r>
            <w:r w:rsidRPr="00A5194C">
              <w:rPr>
                <w:rFonts w:ascii="Arial" w:hAnsi="Arial" w:cs="Arial"/>
                <w:b/>
                <w:bCs/>
                <w:color w:val="000000"/>
                <w:sz w:val="16"/>
                <w:szCs w:val="16"/>
              </w:rPr>
              <w:br/>
              <w:t>w/o</w:t>
            </w:r>
            <w:r w:rsidRPr="00A5194C">
              <w:rPr>
                <w:rFonts w:ascii="Arial" w:hAnsi="Arial" w:cs="Arial"/>
                <w:b/>
                <w:bCs/>
                <w:color w:val="000000"/>
                <w:sz w:val="16"/>
                <w:szCs w:val="16"/>
              </w:rPr>
              <w:br/>
              <w:t>Discrepancies</w:t>
            </w:r>
            <w:r w:rsidRPr="00A5194C">
              <w:rPr>
                <w:rFonts w:ascii="Arial" w:hAnsi="Arial" w:cs="Arial"/>
                <w:b/>
                <w:bCs/>
                <w:color w:val="000000"/>
                <w:sz w:val="16"/>
                <w:szCs w:val="16"/>
              </w:rPr>
              <w:br/>
              <w:t>(Y/N)</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1676"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w:t>
            </w:r>
            <w:r w:rsidRPr="00A5194C">
              <w:rPr>
                <w:rFonts w:ascii="Arial" w:hAnsi="Arial" w:cs="Arial"/>
                <w:b/>
                <w:bCs/>
                <w:color w:val="000000"/>
                <w:sz w:val="16"/>
                <w:szCs w:val="16"/>
              </w:rPr>
              <w:br/>
              <w:t>(if Not A)</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Nieves et al., 2012</w:t>
            </w: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37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ND</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ND</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ND</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ND</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37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w:t>
            </w:r>
          </w:p>
        </w:tc>
        <w:tc>
          <w:tcPr>
            <w:tcW w:w="1676"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2B750B"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94" w:name="IDX294"/>
            <w:bookmarkEnd w:id="294"/>
            <w:r w:rsidRPr="00A5194C">
              <w:rPr>
                <w:rFonts w:ascii="Arial" w:hAnsi="Arial" w:cs="Arial"/>
                <w:b/>
                <w:bCs/>
                <w:color w:val="000000"/>
                <w:sz w:val="16"/>
                <w:szCs w:val="16"/>
              </w:rPr>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Oeffelen et al., 2011</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3–8 years; newborns of mothers visiting prenatal clinics assessed at 4- and 8-years of age</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specified</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Prevention and Incidence of Asthma and Mite Allergy (PIAMA) birth cohort study</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Government</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The Netherlands</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3963/862/48.1</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Reported</w:t>
            </w: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C114BC" w:rsidRDefault="00C114BC">
      <w:pPr>
        <w:adjustRightInd w:val="0"/>
        <w:rPr>
          <w:rFonts w:ascii="Arial" w:hAnsi="Arial" w:cs="Arial"/>
          <w:color w:val="000000"/>
          <w:sz w:val="14"/>
          <w:szCs w:val="14"/>
        </w:rPr>
      </w:pPr>
      <w:r>
        <w:rPr>
          <w:rFonts w:ascii="Arial" w:hAnsi="Arial" w:cs="Arial"/>
          <w:color w:val="000000"/>
          <w:sz w:val="14"/>
          <w:szCs w:val="14"/>
        </w:rPr>
        <w:br w:type="page"/>
      </w: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450"/>
        <w:gridCol w:w="2170"/>
        <w:gridCol w:w="1450"/>
        <w:gridCol w:w="1090"/>
        <w:gridCol w:w="1810"/>
        <w:gridCol w:w="730"/>
        <w:gridCol w:w="730"/>
        <w:gridCol w:w="1450"/>
        <w:gridCol w:w="802"/>
        <w:gridCol w:w="874"/>
        <w:gridCol w:w="740"/>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95" w:name="IDX295"/>
            <w:bookmarkEnd w:id="295"/>
            <w:r w:rsidRPr="00A5194C">
              <w:rPr>
                <w:rFonts w:ascii="Arial" w:hAnsi="Arial" w:cs="Arial"/>
                <w:b/>
                <w:bCs/>
                <w:color w:val="000000"/>
                <w:sz w:val="16"/>
                <w:szCs w:val="16"/>
              </w:rPr>
              <w:lastRenderedPageBreak/>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74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Oeffelen et al., 2011</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Demographics (Age, Sex, Race/Ethnicity)- Gender; Smoking, Other Lifestyle Factors- Smoking In The House At 3 Months Of Age</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Primary-Bronchial Hyperresponsiveness</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Tertile 1: range 23.1–60.2 nm</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80/204</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Tertile 2: range 60.7–78.8 nm</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88/209</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1.16</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0.62, 2.18</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Tertile 3:  range 79.0–303.8 nm</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87/194</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1.19</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0.63, 2.23</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Primary-Atopy</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Tertile 1: range 23.1–60.2 nm</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93/346</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Tertile 2: range 60.7–78.8 nm</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101/237</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2.19</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1.17, 4.12</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Tertile 3:  range 79.0–303.8 nm</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93/279</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1.23</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0.64, 2.39</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Primary-Asthma</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Tertile 1: range 23.1–60.2 nm</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5–8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Tertile 2: range 60.7–78.8 nm</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5–8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0.97</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0.57, 1.65</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Tertile 3:  range 79.0–303.8 nm</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5–8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0.68</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0.39, 1.19</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Primary-Severe Asthma</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Tertile 1: range 23.1–60.2 nm</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5–8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Tertile 2: range 60.7–78.8 nm</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5–8 yrs</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NR/NR</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1.06</w:t>
            </w: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0.59, 1.90</w:t>
            </w:r>
          </w:p>
        </w:tc>
        <w:tc>
          <w:tcPr>
            <w:tcW w:w="74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Tertile 3:  range 79.0–303.8 nm</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5–8 yrs</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NR/NR</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0.61</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0.32, 1.15</w:t>
            </w:r>
          </w:p>
        </w:tc>
        <w:tc>
          <w:tcPr>
            <w:tcW w:w="74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A810A4" w:rsidRDefault="00A810A4">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234"/>
        <w:gridCol w:w="1234"/>
        <w:gridCol w:w="1234"/>
        <w:gridCol w:w="1450"/>
        <w:gridCol w:w="1234"/>
        <w:gridCol w:w="1450"/>
        <w:gridCol w:w="1450"/>
        <w:gridCol w:w="1450"/>
        <w:gridCol w:w="1450"/>
        <w:gridCol w:w="2180"/>
      </w:tblGrid>
      <w:tr w:rsidR="002B750B" w:rsidRPr="00A5194C">
        <w:trPr>
          <w:cantSplit/>
          <w:tblHeader/>
          <w:jc w:val="center"/>
        </w:trPr>
        <w:tc>
          <w:tcPr>
            <w:tcW w:w="15096" w:type="dxa"/>
            <w:gridSpan w:val="11"/>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96" w:name="IDX296"/>
            <w:bookmarkEnd w:id="296"/>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Eligibility</w:t>
            </w:r>
            <w:r w:rsidRPr="00A5194C">
              <w:rPr>
                <w:rFonts w:ascii="Arial" w:hAnsi="Arial" w:cs="Arial"/>
                <w:b/>
                <w:bCs/>
                <w:color w:val="000000"/>
                <w:sz w:val="16"/>
                <w:szCs w:val="16"/>
              </w:rPr>
              <w:br/>
              <w:t>Criteria</w:t>
            </w:r>
            <w:r w:rsidRPr="00A5194C">
              <w:rPr>
                <w:rFonts w:ascii="Arial" w:hAnsi="Arial" w:cs="Arial"/>
                <w:b/>
                <w:bCs/>
                <w:color w:val="000000"/>
                <w:sz w:val="16"/>
                <w:szCs w:val="16"/>
              </w:rPr>
              <w:br/>
              <w:t>Clear?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Sampling of</w:t>
            </w:r>
            <w:r w:rsidRPr="00A5194C">
              <w:rPr>
                <w:rFonts w:ascii="Arial" w:hAnsi="Arial" w:cs="Arial"/>
                <w:b/>
                <w:bCs/>
                <w:color w:val="000000"/>
                <w:sz w:val="16"/>
                <w:szCs w:val="16"/>
              </w:rPr>
              <w:br/>
              <w:t>Population</w:t>
            </w:r>
            <w:r w:rsidRPr="00A5194C">
              <w:rPr>
                <w:rFonts w:ascii="Arial" w:hAnsi="Arial" w:cs="Arial"/>
                <w:b/>
                <w:bCs/>
                <w:color w:val="000000"/>
                <w:sz w:val="16"/>
                <w:szCs w:val="16"/>
              </w:rPr>
              <w:br/>
              <w:t>Random or</w:t>
            </w:r>
            <w:r w:rsidRPr="00A5194C">
              <w:rPr>
                <w:rFonts w:ascii="Arial" w:hAnsi="Arial" w:cs="Arial"/>
                <w:b/>
                <w:bCs/>
                <w:color w:val="000000"/>
                <w:sz w:val="16"/>
                <w:szCs w:val="16"/>
              </w:rPr>
              <w:br/>
              <w:t>Consecutive?</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Outcome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Exposure</w:t>
            </w:r>
            <w:r w:rsidRPr="00A5194C">
              <w:rPr>
                <w:rFonts w:ascii="Arial" w:hAnsi="Arial" w:cs="Arial"/>
                <w:b/>
                <w:bCs/>
                <w:color w:val="000000"/>
                <w:sz w:val="16"/>
                <w:szCs w:val="16"/>
              </w:rPr>
              <w:br/>
              <w:t>Measurement?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Method</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Food</w:t>
            </w:r>
            <w:r w:rsidRPr="00A5194C">
              <w:rPr>
                <w:rFonts w:ascii="Arial" w:hAnsi="Arial" w:cs="Arial"/>
                <w:b/>
                <w:bCs/>
                <w:color w:val="000000"/>
                <w:sz w:val="16"/>
                <w:szCs w:val="16"/>
              </w:rPr>
              <w:br/>
              <w:t>Composition</w:t>
            </w:r>
            <w:r w:rsidRPr="00A5194C">
              <w:rPr>
                <w:rFonts w:ascii="Arial" w:hAnsi="Arial" w:cs="Arial"/>
                <w:b/>
                <w:bCs/>
                <w:color w:val="000000"/>
                <w:sz w:val="16"/>
                <w:szCs w:val="16"/>
              </w:rPr>
              <w:br/>
              <w:t>Database or</w:t>
            </w:r>
            <w:r w:rsidRPr="00A5194C">
              <w:rPr>
                <w:rFonts w:ascii="Arial" w:hAnsi="Arial" w:cs="Arial"/>
                <w:b/>
                <w:bCs/>
                <w:color w:val="000000"/>
                <w:sz w:val="16"/>
                <w:szCs w:val="16"/>
              </w:rPr>
              <w:br/>
              <w:t>Suppl</w:t>
            </w:r>
            <w:r w:rsidRPr="00A5194C">
              <w:rPr>
                <w:rFonts w:ascii="Arial" w:hAnsi="Arial" w:cs="Arial"/>
                <w:b/>
                <w:bCs/>
                <w:color w:val="000000"/>
                <w:sz w:val="16"/>
                <w:szCs w:val="16"/>
              </w:rPr>
              <w:br/>
              <w:t>Composition</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Internal</w:t>
            </w:r>
            <w:r w:rsidRPr="00A5194C">
              <w:rPr>
                <w:rFonts w:ascii="Arial" w:hAnsi="Arial" w:cs="Arial"/>
                <w:b/>
                <w:bCs/>
                <w:color w:val="000000"/>
                <w:sz w:val="16"/>
                <w:szCs w:val="16"/>
              </w:rPr>
              <w:br/>
              <w:t>Calibration?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One of the</w:t>
            </w:r>
            <w:r w:rsidRPr="00A5194C">
              <w:rPr>
                <w:rFonts w:ascii="Arial" w:hAnsi="Arial" w:cs="Arial"/>
                <w:b/>
                <w:bCs/>
                <w:color w:val="000000"/>
                <w:sz w:val="16"/>
                <w:szCs w:val="16"/>
              </w:rPr>
              <w:br/>
              <w:t>Prespecified</w:t>
            </w:r>
            <w:r w:rsidRPr="00A5194C">
              <w:rPr>
                <w:rFonts w:ascii="Arial" w:hAnsi="Arial" w:cs="Arial"/>
                <w:b/>
                <w:bCs/>
                <w:color w:val="000000"/>
                <w:sz w:val="16"/>
                <w:szCs w:val="16"/>
              </w:rPr>
              <w:br/>
              <w:t>Biomarkers</w:t>
            </w:r>
            <w:r w:rsidRPr="00A5194C">
              <w:rPr>
                <w:rFonts w:ascii="Arial" w:hAnsi="Arial" w:cs="Arial"/>
                <w:b/>
                <w:bCs/>
                <w:color w:val="000000"/>
                <w:sz w:val="16"/>
                <w:szCs w:val="16"/>
              </w:rPr>
              <w:br/>
              <w:t>Methods Used?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Time From</w:t>
            </w:r>
            <w:r w:rsidRPr="00A5194C">
              <w:rPr>
                <w:rFonts w:ascii="Arial" w:hAnsi="Arial" w:cs="Arial"/>
                <w:b/>
                <w:bCs/>
                <w:color w:val="000000"/>
                <w:sz w:val="16"/>
                <w:szCs w:val="16"/>
              </w:rPr>
              <w:br/>
              <w:t>Sample</w:t>
            </w:r>
            <w:r w:rsidRPr="00A5194C">
              <w:rPr>
                <w:rFonts w:ascii="Arial" w:hAnsi="Arial" w:cs="Arial"/>
                <w:b/>
                <w:bCs/>
                <w:color w:val="000000"/>
                <w:sz w:val="16"/>
                <w:szCs w:val="16"/>
              </w:rPr>
              <w:br/>
              <w:t>Collection</w:t>
            </w:r>
            <w:r w:rsidRPr="00A5194C">
              <w:rPr>
                <w:rFonts w:ascii="Arial" w:hAnsi="Arial" w:cs="Arial"/>
                <w:b/>
                <w:bCs/>
                <w:color w:val="000000"/>
                <w:sz w:val="16"/>
                <w:szCs w:val="16"/>
              </w:rPr>
              <w:br/>
              <w:t>to Sample</w:t>
            </w:r>
            <w:r w:rsidRPr="00A5194C">
              <w:rPr>
                <w:rFonts w:ascii="Arial" w:hAnsi="Arial" w:cs="Arial"/>
                <w:b/>
                <w:bCs/>
                <w:color w:val="000000"/>
                <w:sz w:val="16"/>
                <w:szCs w:val="16"/>
              </w:rPr>
              <w:br/>
              <w:t>Analysis Reported?</w:t>
            </w:r>
          </w:p>
        </w:tc>
        <w:tc>
          <w:tcPr>
            <w:tcW w:w="218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Level of</w:t>
            </w:r>
            <w:r w:rsidRPr="00A5194C">
              <w:rPr>
                <w:rFonts w:ascii="Arial" w:hAnsi="Arial" w:cs="Arial"/>
                <w:b/>
                <w:bCs/>
                <w:color w:val="000000"/>
                <w:sz w:val="16"/>
                <w:szCs w:val="16"/>
              </w:rPr>
              <w:br/>
              <w:t>Exposure in</w:t>
            </w:r>
            <w:r w:rsidRPr="00A5194C">
              <w:rPr>
                <w:rFonts w:ascii="Arial" w:hAnsi="Arial" w:cs="Arial"/>
                <w:b/>
                <w:bCs/>
                <w:color w:val="000000"/>
                <w:sz w:val="16"/>
                <w:szCs w:val="16"/>
              </w:rPr>
              <w:br/>
              <w:t>Comparative</w:t>
            </w:r>
            <w:r w:rsidRPr="00A5194C">
              <w:rPr>
                <w:rFonts w:ascii="Arial" w:hAnsi="Arial" w:cs="Arial"/>
                <w:b/>
                <w:bCs/>
                <w:color w:val="000000"/>
                <w:sz w:val="16"/>
                <w:szCs w:val="16"/>
              </w:rPr>
              <w:br/>
              <w:t>Categories</w:t>
            </w:r>
            <w:r w:rsidRPr="00A5194C">
              <w:rPr>
                <w:rFonts w:ascii="Arial" w:hAnsi="Arial" w:cs="Arial"/>
                <w:b/>
                <w:bCs/>
                <w:color w:val="000000"/>
                <w:sz w:val="16"/>
                <w:szCs w:val="16"/>
              </w:rPr>
              <w:br/>
              <w:t>Given?</w:t>
            </w:r>
            <w:r w:rsidRPr="00A5194C">
              <w:rPr>
                <w:rFonts w:ascii="Arial" w:hAnsi="Arial" w:cs="Arial"/>
                <w:b/>
                <w:bCs/>
                <w:color w:val="000000"/>
                <w:sz w:val="16"/>
                <w:szCs w:val="16"/>
              </w:rPr>
              <w:br/>
              <w:t>(Categorical</w:t>
            </w:r>
            <w:r w:rsidRPr="00A5194C">
              <w:rPr>
                <w:rFonts w:ascii="Arial" w:hAnsi="Arial" w:cs="Arial"/>
                <w:b/>
                <w:bCs/>
                <w:color w:val="000000"/>
                <w:sz w:val="16"/>
                <w:szCs w:val="16"/>
              </w:rPr>
              <w:br/>
              <w:t>Analyses Only)</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Oeffelen et al., 2011</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218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r>
    </w:tbl>
    <w:p w:rsidR="002B750B" w:rsidRDefault="002B750B">
      <w:pPr>
        <w:adjustRightInd w:val="0"/>
        <w:rPr>
          <w:rFonts w:ascii="Arial" w:hAnsi="Arial" w:cs="Arial"/>
          <w:color w:val="000000"/>
          <w:sz w:val="14"/>
          <w:szCs w:val="14"/>
        </w:rPr>
      </w:pPr>
    </w:p>
    <w:p w:rsidR="00A810A4" w:rsidRPr="00A5194C" w:rsidRDefault="00A810A4">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1450"/>
        <w:gridCol w:w="1234"/>
        <w:gridCol w:w="1450"/>
        <w:gridCol w:w="1234"/>
        <w:gridCol w:w="1450"/>
        <w:gridCol w:w="1450"/>
        <w:gridCol w:w="1450"/>
        <w:gridCol w:w="1450"/>
        <w:gridCol w:w="1450"/>
        <w:gridCol w:w="2468"/>
      </w:tblGrid>
      <w:tr w:rsidR="002B750B" w:rsidRPr="00A5194C">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Adjusted or</w:t>
            </w:r>
            <w:r w:rsidRPr="00A5194C">
              <w:rPr>
                <w:rFonts w:ascii="Arial" w:hAnsi="Arial" w:cs="Arial"/>
                <w:b/>
                <w:bCs/>
                <w:color w:val="000000"/>
                <w:sz w:val="16"/>
                <w:szCs w:val="16"/>
              </w:rPr>
              <w:br/>
              <w:t>Matched for</w:t>
            </w:r>
            <w:r w:rsidRPr="00A5194C">
              <w:rPr>
                <w:rFonts w:ascii="Arial" w:hAnsi="Arial" w:cs="Arial"/>
                <w:b/>
                <w:bCs/>
                <w:color w:val="000000"/>
                <w:sz w:val="16"/>
                <w:szCs w:val="16"/>
              </w:rPr>
              <w:br/>
              <w:t>Any Confounders?</w:t>
            </w:r>
            <w:r w:rsidRPr="00A5194C">
              <w:rPr>
                <w:rFonts w:ascii="Arial" w:hAnsi="Arial" w:cs="Arial"/>
                <w:b/>
                <w:bCs/>
                <w:color w:val="000000"/>
                <w:sz w:val="16"/>
                <w:szCs w:val="16"/>
              </w:rPr>
              <w:br/>
              <w:t>(Besides</w:t>
            </w:r>
            <w:r w:rsidRPr="00A5194C">
              <w:rPr>
                <w:rFonts w:ascii="Arial" w:hAnsi="Arial" w:cs="Arial"/>
                <w:b/>
                <w:bCs/>
                <w:color w:val="000000"/>
                <w:sz w:val="16"/>
                <w:szCs w:val="16"/>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w:t>
            </w:r>
            <w:r w:rsidRPr="00A5194C">
              <w:rPr>
                <w:rFonts w:ascii="Arial" w:hAnsi="Arial" w:cs="Arial"/>
                <w:b/>
                <w:bCs/>
                <w:color w:val="000000"/>
                <w:sz w:val="16"/>
                <w:szCs w:val="16"/>
              </w:rPr>
              <w:br/>
              <w:t>of Final</w:t>
            </w:r>
            <w:r w:rsidRPr="00A5194C">
              <w:rPr>
                <w:rFonts w:ascii="Arial" w:hAnsi="Arial" w:cs="Arial"/>
                <w:b/>
                <w:bCs/>
                <w:color w:val="000000"/>
                <w:sz w:val="16"/>
                <w:szCs w:val="16"/>
              </w:rPr>
              <w:br/>
              <w:t>Adjusted</w:t>
            </w:r>
            <w:r w:rsidRPr="00A5194C">
              <w:rPr>
                <w:rFonts w:ascii="Arial" w:hAnsi="Arial" w:cs="Arial"/>
                <w:b/>
                <w:bCs/>
                <w:color w:val="000000"/>
                <w:sz w:val="16"/>
                <w:szCs w:val="16"/>
              </w:rPr>
              <w:br/>
              <w:t>Model Selection?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 Definition</w:t>
            </w:r>
            <w:r w:rsidRPr="00A5194C">
              <w:rPr>
                <w:rFonts w:ascii="Arial" w:hAnsi="Arial" w:cs="Arial"/>
                <w:b/>
                <w:bCs/>
                <w:color w:val="000000"/>
                <w:sz w:val="16"/>
                <w:szCs w:val="16"/>
              </w:rPr>
              <w:br/>
              <w:t>of Outcome</w:t>
            </w:r>
            <w:r w:rsidRPr="00A5194C">
              <w:rPr>
                <w:rFonts w:ascii="Arial" w:hAnsi="Arial" w:cs="Arial"/>
                <w:b/>
                <w:bCs/>
                <w:color w:val="000000"/>
                <w:sz w:val="16"/>
                <w:szCs w:val="16"/>
              </w:rPr>
              <w:br/>
              <w:t>Including Time</w:t>
            </w:r>
            <w:r w:rsidRPr="00A5194C">
              <w:rPr>
                <w:rFonts w:ascii="Arial" w:hAnsi="Arial" w:cs="Arial"/>
                <w:b/>
                <w:bCs/>
                <w:color w:val="000000"/>
                <w:sz w:val="16"/>
                <w:szCs w:val="16"/>
              </w:rPr>
              <w:br/>
              <w:t>of Ascertainment?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Loss to</w:t>
            </w:r>
            <w:r w:rsidRPr="00A5194C">
              <w:rPr>
                <w:rFonts w:ascii="Arial" w:hAnsi="Arial" w:cs="Arial"/>
                <w:b/>
                <w:bCs/>
                <w:color w:val="000000"/>
                <w:sz w:val="16"/>
                <w:szCs w:val="16"/>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Do the</w:t>
            </w:r>
            <w:r w:rsidRPr="00A5194C">
              <w:rPr>
                <w:rFonts w:ascii="Arial" w:hAnsi="Arial" w:cs="Arial"/>
                <w:b/>
                <w:bCs/>
                <w:color w:val="000000"/>
                <w:sz w:val="16"/>
                <w:szCs w:val="16"/>
              </w:rPr>
              <w:br/>
              <w:t>Authors Specify</w:t>
            </w:r>
            <w:r w:rsidRPr="00A5194C">
              <w:rPr>
                <w:rFonts w:ascii="Arial" w:hAnsi="Arial" w:cs="Arial"/>
                <w:b/>
                <w:bCs/>
                <w:color w:val="000000"/>
                <w:sz w:val="16"/>
                <w:szCs w:val="16"/>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Prospective</w:t>
            </w:r>
            <w:r w:rsidRPr="00A5194C">
              <w:rPr>
                <w:rFonts w:ascii="Arial" w:hAnsi="Arial" w:cs="Arial"/>
                <w:b/>
                <w:bCs/>
                <w:color w:val="000000"/>
                <w:sz w:val="16"/>
                <w:szCs w:val="16"/>
              </w:rPr>
              <w:br/>
              <w:t>Collection</w:t>
            </w:r>
            <w:r w:rsidRPr="00A5194C">
              <w:rPr>
                <w:rFonts w:ascii="Arial" w:hAnsi="Arial" w:cs="Arial"/>
                <w:b/>
                <w:bCs/>
                <w:color w:val="000000"/>
                <w:sz w:val="16"/>
                <w:szCs w:val="16"/>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Analysis Was</w:t>
            </w:r>
            <w:r w:rsidRPr="00A5194C">
              <w:rPr>
                <w:rFonts w:ascii="Arial" w:hAnsi="Arial" w:cs="Arial"/>
                <w:b/>
                <w:bCs/>
                <w:color w:val="000000"/>
                <w:sz w:val="16"/>
                <w:szCs w:val="16"/>
              </w:rPr>
              <w:br/>
              <w:t>Planned When</w:t>
            </w:r>
            <w:r w:rsidRPr="00A5194C">
              <w:rPr>
                <w:rFonts w:ascii="Arial" w:hAnsi="Arial" w:cs="Arial"/>
                <w:b/>
                <w:bCs/>
                <w:color w:val="000000"/>
                <w:sz w:val="16"/>
                <w:szCs w:val="16"/>
              </w:rPr>
              <w:br/>
              <w:t>Cohort Was</w:t>
            </w:r>
            <w:r w:rsidRPr="00A5194C">
              <w:rPr>
                <w:rFonts w:ascii="Arial" w:hAnsi="Arial" w:cs="Arial"/>
                <w:b/>
                <w:bCs/>
                <w:color w:val="000000"/>
                <w:sz w:val="16"/>
                <w:szCs w:val="16"/>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 of</w:t>
            </w:r>
            <w:r w:rsidRPr="00A5194C">
              <w:rPr>
                <w:rFonts w:ascii="Arial" w:hAnsi="Arial" w:cs="Arial"/>
                <w:b/>
                <w:bCs/>
                <w:color w:val="000000"/>
                <w:sz w:val="16"/>
                <w:szCs w:val="16"/>
              </w:rPr>
              <w:br/>
              <w:t>Sample Size</w:t>
            </w:r>
            <w:r w:rsidRPr="00A5194C">
              <w:rPr>
                <w:rFonts w:ascii="Arial" w:hAnsi="Arial" w:cs="Arial"/>
                <w:b/>
                <w:bCs/>
                <w:color w:val="000000"/>
                <w:sz w:val="16"/>
                <w:szCs w:val="16"/>
              </w:rPr>
              <w:br/>
              <w:t>(Includes Sample</w:t>
            </w:r>
            <w:r w:rsidRPr="00A5194C">
              <w:rPr>
                <w:rFonts w:ascii="Arial" w:hAnsi="Arial" w:cs="Arial"/>
                <w:b/>
                <w:bCs/>
                <w:color w:val="000000"/>
                <w:sz w:val="16"/>
                <w:szCs w:val="16"/>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 (if Not A)</w:t>
            </w:r>
          </w:p>
        </w:tc>
      </w:tr>
      <w:tr w:rsidR="002B750B" w:rsidRPr="00A5194C">
        <w:trPr>
          <w:cantSplit/>
          <w:jc w:val="center"/>
        </w:trPr>
        <w:tc>
          <w:tcPr>
            <w:tcW w:w="145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w:t>
            </w:r>
          </w:p>
        </w:tc>
        <w:tc>
          <w:tcPr>
            <w:tcW w:w="2468"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A810A4" w:rsidRDefault="00A810A4">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97" w:name="IDX297"/>
            <w:bookmarkEnd w:id="297"/>
            <w:r w:rsidRPr="00A5194C">
              <w:rPr>
                <w:rFonts w:ascii="Arial" w:hAnsi="Arial" w:cs="Arial"/>
                <w:b/>
                <w:bCs/>
                <w:color w:val="000000"/>
                <w:sz w:val="16"/>
                <w:szCs w:val="16"/>
              </w:rPr>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Park et al., 2010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Nested Case Control</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19–50 years; 51–70 years; men; 45–75 years of age; living in Hawaii or California</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specified</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Multiethnic Cohort Study</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Government</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USA; CA and HI</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985/985/0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68.7 (7.2)/NR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Non-Hispanic White=166; Hispanic=159; Non-Hispanic Black=415; Race_other1=35; Race_other2=226</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Reported</w:t>
            </w: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Serum vitamin D level:33.1±15.5 ng/ml</w:t>
            </w:r>
          </w:p>
        </w:tc>
      </w:tr>
    </w:tbl>
    <w:p w:rsidR="002B750B" w:rsidRDefault="002B750B">
      <w:pPr>
        <w:adjustRightInd w:val="0"/>
        <w:rPr>
          <w:rFonts w:ascii="Arial" w:hAnsi="Arial" w:cs="Arial"/>
          <w:color w:val="000000"/>
          <w:sz w:val="14"/>
          <w:szCs w:val="14"/>
        </w:rPr>
      </w:pPr>
    </w:p>
    <w:p w:rsidR="00A810A4" w:rsidRDefault="00A810A4">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450"/>
        <w:gridCol w:w="2170"/>
        <w:gridCol w:w="1450"/>
        <w:gridCol w:w="1090"/>
        <w:gridCol w:w="1810"/>
        <w:gridCol w:w="730"/>
        <w:gridCol w:w="730"/>
        <w:gridCol w:w="1450"/>
        <w:gridCol w:w="802"/>
        <w:gridCol w:w="874"/>
        <w:gridCol w:w="740"/>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98" w:name="IDX298"/>
            <w:bookmarkEnd w:id="298"/>
            <w:r w:rsidRPr="00A5194C">
              <w:rPr>
                <w:rFonts w:ascii="Arial" w:hAnsi="Arial" w:cs="Arial"/>
                <w:b/>
                <w:bCs/>
                <w:color w:val="000000"/>
                <w:sz w:val="16"/>
                <w:szCs w:val="16"/>
              </w:rPr>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74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Park et al., 2010</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Nested Case Control</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age at blood draw, fasting hours, season of blood draw</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Other Nutrients Or Dietary Factors- Calcium Intake; Vitamin D Intake; Anthropometrics-  BMI; Other - Physical Activity Level, Family History Of Prostate Cancer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Primary-Prostate Cancer</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Q1:&lt;22.9ng/mL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82/245</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Q2: 22.9&lt;31.0ng/mL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84/250</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1.05</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0.70, 1.58</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Q3: 31.0&lt;39.9ng/mL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72/244</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0.52, 1.28</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0.470</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Q4: &gt;=39.9ng/mL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91/246</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1.17</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0.72, 1.89</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0.600</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Deficient: &lt;20ng/mL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53/159</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0.68, 1.78</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Insufficient: 20&lt;30ng/mL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98/302</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1.04</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0.73, 1.48</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30&lt;50ng/mL</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137/424</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0.170</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&gt;=50ng/mL</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41/100</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1.52</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0.92, 2.51</w:t>
            </w:r>
          </w:p>
        </w:tc>
        <w:tc>
          <w:tcPr>
            <w:tcW w:w="74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0.320</w:t>
            </w:r>
          </w:p>
        </w:tc>
      </w:tr>
    </w:tbl>
    <w:p w:rsidR="002B750B" w:rsidRDefault="002B750B">
      <w:pPr>
        <w:adjustRightInd w:val="0"/>
        <w:rPr>
          <w:rFonts w:ascii="Arial" w:hAnsi="Arial" w:cs="Arial"/>
          <w:color w:val="000000"/>
          <w:sz w:val="14"/>
          <w:szCs w:val="14"/>
        </w:rPr>
      </w:pPr>
    </w:p>
    <w:p w:rsidR="00A810A4" w:rsidRDefault="00A810A4">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234"/>
        <w:gridCol w:w="1234"/>
        <w:gridCol w:w="1234"/>
        <w:gridCol w:w="1450"/>
        <w:gridCol w:w="1234"/>
        <w:gridCol w:w="1450"/>
        <w:gridCol w:w="1450"/>
        <w:gridCol w:w="1450"/>
        <w:gridCol w:w="1450"/>
        <w:gridCol w:w="2180"/>
      </w:tblGrid>
      <w:tr w:rsidR="002B750B" w:rsidRPr="00A5194C">
        <w:trPr>
          <w:cantSplit/>
          <w:tblHeader/>
          <w:jc w:val="center"/>
        </w:trPr>
        <w:tc>
          <w:tcPr>
            <w:tcW w:w="15096" w:type="dxa"/>
            <w:gridSpan w:val="11"/>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299" w:name="IDX299"/>
            <w:bookmarkEnd w:id="299"/>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Eligibility</w:t>
            </w:r>
            <w:r w:rsidRPr="00A5194C">
              <w:rPr>
                <w:rFonts w:ascii="Arial" w:hAnsi="Arial" w:cs="Arial"/>
                <w:b/>
                <w:bCs/>
                <w:color w:val="000000"/>
                <w:sz w:val="16"/>
                <w:szCs w:val="16"/>
              </w:rPr>
              <w:br/>
              <w:t>Criteria</w:t>
            </w:r>
            <w:r w:rsidRPr="00A5194C">
              <w:rPr>
                <w:rFonts w:ascii="Arial" w:hAnsi="Arial" w:cs="Arial"/>
                <w:b/>
                <w:bCs/>
                <w:color w:val="000000"/>
                <w:sz w:val="16"/>
                <w:szCs w:val="16"/>
              </w:rPr>
              <w:br/>
              <w:t>Clear?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Sampling of</w:t>
            </w:r>
            <w:r w:rsidRPr="00A5194C">
              <w:rPr>
                <w:rFonts w:ascii="Arial" w:hAnsi="Arial" w:cs="Arial"/>
                <w:b/>
                <w:bCs/>
                <w:color w:val="000000"/>
                <w:sz w:val="16"/>
                <w:szCs w:val="16"/>
              </w:rPr>
              <w:br/>
              <w:t>Population</w:t>
            </w:r>
            <w:r w:rsidRPr="00A5194C">
              <w:rPr>
                <w:rFonts w:ascii="Arial" w:hAnsi="Arial" w:cs="Arial"/>
                <w:b/>
                <w:bCs/>
                <w:color w:val="000000"/>
                <w:sz w:val="16"/>
                <w:szCs w:val="16"/>
              </w:rPr>
              <w:br/>
              <w:t>Random or</w:t>
            </w:r>
            <w:r w:rsidRPr="00A5194C">
              <w:rPr>
                <w:rFonts w:ascii="Arial" w:hAnsi="Arial" w:cs="Arial"/>
                <w:b/>
                <w:bCs/>
                <w:color w:val="000000"/>
                <w:sz w:val="16"/>
                <w:szCs w:val="16"/>
              </w:rPr>
              <w:br/>
              <w:t>Consecutive?</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Outcome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Exposure</w:t>
            </w:r>
            <w:r w:rsidRPr="00A5194C">
              <w:rPr>
                <w:rFonts w:ascii="Arial" w:hAnsi="Arial" w:cs="Arial"/>
                <w:b/>
                <w:bCs/>
                <w:color w:val="000000"/>
                <w:sz w:val="16"/>
                <w:szCs w:val="16"/>
              </w:rPr>
              <w:br/>
              <w:t>Measurement?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Method</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Food</w:t>
            </w:r>
            <w:r w:rsidRPr="00A5194C">
              <w:rPr>
                <w:rFonts w:ascii="Arial" w:hAnsi="Arial" w:cs="Arial"/>
                <w:b/>
                <w:bCs/>
                <w:color w:val="000000"/>
                <w:sz w:val="16"/>
                <w:szCs w:val="16"/>
              </w:rPr>
              <w:br/>
              <w:t>Composition</w:t>
            </w:r>
            <w:r w:rsidRPr="00A5194C">
              <w:rPr>
                <w:rFonts w:ascii="Arial" w:hAnsi="Arial" w:cs="Arial"/>
                <w:b/>
                <w:bCs/>
                <w:color w:val="000000"/>
                <w:sz w:val="16"/>
                <w:szCs w:val="16"/>
              </w:rPr>
              <w:br/>
              <w:t>Database or</w:t>
            </w:r>
            <w:r w:rsidRPr="00A5194C">
              <w:rPr>
                <w:rFonts w:ascii="Arial" w:hAnsi="Arial" w:cs="Arial"/>
                <w:b/>
                <w:bCs/>
                <w:color w:val="000000"/>
                <w:sz w:val="16"/>
                <w:szCs w:val="16"/>
              </w:rPr>
              <w:br/>
              <w:t>Suppl</w:t>
            </w:r>
            <w:r w:rsidRPr="00A5194C">
              <w:rPr>
                <w:rFonts w:ascii="Arial" w:hAnsi="Arial" w:cs="Arial"/>
                <w:b/>
                <w:bCs/>
                <w:color w:val="000000"/>
                <w:sz w:val="16"/>
                <w:szCs w:val="16"/>
              </w:rPr>
              <w:br/>
              <w:t>Composition</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Internal</w:t>
            </w:r>
            <w:r w:rsidRPr="00A5194C">
              <w:rPr>
                <w:rFonts w:ascii="Arial" w:hAnsi="Arial" w:cs="Arial"/>
                <w:b/>
                <w:bCs/>
                <w:color w:val="000000"/>
                <w:sz w:val="16"/>
                <w:szCs w:val="16"/>
              </w:rPr>
              <w:br/>
              <w:t>Calibration?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One of the</w:t>
            </w:r>
            <w:r w:rsidRPr="00A5194C">
              <w:rPr>
                <w:rFonts w:ascii="Arial" w:hAnsi="Arial" w:cs="Arial"/>
                <w:b/>
                <w:bCs/>
                <w:color w:val="000000"/>
                <w:sz w:val="16"/>
                <w:szCs w:val="16"/>
              </w:rPr>
              <w:br/>
              <w:t>Prespecified</w:t>
            </w:r>
            <w:r w:rsidRPr="00A5194C">
              <w:rPr>
                <w:rFonts w:ascii="Arial" w:hAnsi="Arial" w:cs="Arial"/>
                <w:b/>
                <w:bCs/>
                <w:color w:val="000000"/>
                <w:sz w:val="16"/>
                <w:szCs w:val="16"/>
              </w:rPr>
              <w:br/>
              <w:t>Biomarkers</w:t>
            </w:r>
            <w:r w:rsidRPr="00A5194C">
              <w:rPr>
                <w:rFonts w:ascii="Arial" w:hAnsi="Arial" w:cs="Arial"/>
                <w:b/>
                <w:bCs/>
                <w:color w:val="000000"/>
                <w:sz w:val="16"/>
                <w:szCs w:val="16"/>
              </w:rPr>
              <w:br/>
              <w:t>Methods Used?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Time From</w:t>
            </w:r>
            <w:r w:rsidRPr="00A5194C">
              <w:rPr>
                <w:rFonts w:ascii="Arial" w:hAnsi="Arial" w:cs="Arial"/>
                <w:b/>
                <w:bCs/>
                <w:color w:val="000000"/>
                <w:sz w:val="16"/>
                <w:szCs w:val="16"/>
              </w:rPr>
              <w:br/>
              <w:t>Sample</w:t>
            </w:r>
            <w:r w:rsidRPr="00A5194C">
              <w:rPr>
                <w:rFonts w:ascii="Arial" w:hAnsi="Arial" w:cs="Arial"/>
                <w:b/>
                <w:bCs/>
                <w:color w:val="000000"/>
                <w:sz w:val="16"/>
                <w:szCs w:val="16"/>
              </w:rPr>
              <w:br/>
              <w:t>Collection</w:t>
            </w:r>
            <w:r w:rsidRPr="00A5194C">
              <w:rPr>
                <w:rFonts w:ascii="Arial" w:hAnsi="Arial" w:cs="Arial"/>
                <w:b/>
                <w:bCs/>
                <w:color w:val="000000"/>
                <w:sz w:val="16"/>
                <w:szCs w:val="16"/>
              </w:rPr>
              <w:br/>
              <w:t>to Sample</w:t>
            </w:r>
            <w:r w:rsidRPr="00A5194C">
              <w:rPr>
                <w:rFonts w:ascii="Arial" w:hAnsi="Arial" w:cs="Arial"/>
                <w:b/>
                <w:bCs/>
                <w:color w:val="000000"/>
                <w:sz w:val="16"/>
                <w:szCs w:val="16"/>
              </w:rPr>
              <w:br/>
              <w:t>Analysis Reported?</w:t>
            </w:r>
          </w:p>
        </w:tc>
        <w:tc>
          <w:tcPr>
            <w:tcW w:w="218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Level of</w:t>
            </w:r>
            <w:r w:rsidRPr="00A5194C">
              <w:rPr>
                <w:rFonts w:ascii="Arial" w:hAnsi="Arial" w:cs="Arial"/>
                <w:b/>
                <w:bCs/>
                <w:color w:val="000000"/>
                <w:sz w:val="16"/>
                <w:szCs w:val="16"/>
              </w:rPr>
              <w:br/>
              <w:t>Exposure in</w:t>
            </w:r>
            <w:r w:rsidRPr="00A5194C">
              <w:rPr>
                <w:rFonts w:ascii="Arial" w:hAnsi="Arial" w:cs="Arial"/>
                <w:b/>
                <w:bCs/>
                <w:color w:val="000000"/>
                <w:sz w:val="16"/>
                <w:szCs w:val="16"/>
              </w:rPr>
              <w:br/>
              <w:t>Comparative</w:t>
            </w:r>
            <w:r w:rsidRPr="00A5194C">
              <w:rPr>
                <w:rFonts w:ascii="Arial" w:hAnsi="Arial" w:cs="Arial"/>
                <w:b/>
                <w:bCs/>
                <w:color w:val="000000"/>
                <w:sz w:val="16"/>
                <w:szCs w:val="16"/>
              </w:rPr>
              <w:br/>
              <w:t>Categories</w:t>
            </w:r>
            <w:r w:rsidRPr="00A5194C">
              <w:rPr>
                <w:rFonts w:ascii="Arial" w:hAnsi="Arial" w:cs="Arial"/>
                <w:b/>
                <w:bCs/>
                <w:color w:val="000000"/>
                <w:sz w:val="16"/>
                <w:szCs w:val="16"/>
              </w:rPr>
              <w:br/>
              <w:t>Given?</w:t>
            </w:r>
            <w:r w:rsidRPr="00A5194C">
              <w:rPr>
                <w:rFonts w:ascii="Arial" w:hAnsi="Arial" w:cs="Arial"/>
                <w:b/>
                <w:bCs/>
                <w:color w:val="000000"/>
                <w:sz w:val="16"/>
                <w:szCs w:val="16"/>
              </w:rPr>
              <w:br/>
              <w:t>(Categorical</w:t>
            </w:r>
            <w:r w:rsidRPr="00A5194C">
              <w:rPr>
                <w:rFonts w:ascii="Arial" w:hAnsi="Arial" w:cs="Arial"/>
                <w:b/>
                <w:bCs/>
                <w:color w:val="000000"/>
                <w:sz w:val="16"/>
                <w:szCs w:val="16"/>
              </w:rPr>
              <w:br/>
              <w:t>Analyses Only)</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Park et al., 2010</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8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r>
    </w:tbl>
    <w:p w:rsidR="002B750B" w:rsidRDefault="002B750B">
      <w:pPr>
        <w:adjustRightInd w:val="0"/>
        <w:rPr>
          <w:rFonts w:ascii="Arial" w:hAnsi="Arial" w:cs="Arial"/>
          <w:color w:val="000000"/>
          <w:sz w:val="14"/>
          <w:szCs w:val="14"/>
        </w:rPr>
      </w:pPr>
    </w:p>
    <w:p w:rsidR="00A810A4" w:rsidRDefault="00A810A4">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1450"/>
        <w:gridCol w:w="1234"/>
        <w:gridCol w:w="1450"/>
        <w:gridCol w:w="1234"/>
        <w:gridCol w:w="1450"/>
        <w:gridCol w:w="1450"/>
        <w:gridCol w:w="1450"/>
        <w:gridCol w:w="1450"/>
        <w:gridCol w:w="1450"/>
        <w:gridCol w:w="2468"/>
      </w:tblGrid>
      <w:tr w:rsidR="002B750B" w:rsidRPr="00A5194C">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Adjusted or</w:t>
            </w:r>
            <w:r w:rsidRPr="00A5194C">
              <w:rPr>
                <w:rFonts w:ascii="Arial" w:hAnsi="Arial" w:cs="Arial"/>
                <w:b/>
                <w:bCs/>
                <w:color w:val="000000"/>
                <w:sz w:val="16"/>
                <w:szCs w:val="16"/>
              </w:rPr>
              <w:br/>
              <w:t>Matched for</w:t>
            </w:r>
            <w:r w:rsidRPr="00A5194C">
              <w:rPr>
                <w:rFonts w:ascii="Arial" w:hAnsi="Arial" w:cs="Arial"/>
                <w:b/>
                <w:bCs/>
                <w:color w:val="000000"/>
                <w:sz w:val="16"/>
                <w:szCs w:val="16"/>
              </w:rPr>
              <w:br/>
              <w:t>Any Confounders?</w:t>
            </w:r>
            <w:r w:rsidRPr="00A5194C">
              <w:rPr>
                <w:rFonts w:ascii="Arial" w:hAnsi="Arial" w:cs="Arial"/>
                <w:b/>
                <w:bCs/>
                <w:color w:val="000000"/>
                <w:sz w:val="16"/>
                <w:szCs w:val="16"/>
              </w:rPr>
              <w:br/>
              <w:t>(Besides</w:t>
            </w:r>
            <w:r w:rsidRPr="00A5194C">
              <w:rPr>
                <w:rFonts w:ascii="Arial" w:hAnsi="Arial" w:cs="Arial"/>
                <w:b/>
                <w:bCs/>
                <w:color w:val="000000"/>
                <w:sz w:val="16"/>
                <w:szCs w:val="16"/>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w:t>
            </w:r>
            <w:r w:rsidRPr="00A5194C">
              <w:rPr>
                <w:rFonts w:ascii="Arial" w:hAnsi="Arial" w:cs="Arial"/>
                <w:b/>
                <w:bCs/>
                <w:color w:val="000000"/>
                <w:sz w:val="16"/>
                <w:szCs w:val="16"/>
              </w:rPr>
              <w:br/>
              <w:t>of Final</w:t>
            </w:r>
            <w:r w:rsidRPr="00A5194C">
              <w:rPr>
                <w:rFonts w:ascii="Arial" w:hAnsi="Arial" w:cs="Arial"/>
                <w:b/>
                <w:bCs/>
                <w:color w:val="000000"/>
                <w:sz w:val="16"/>
                <w:szCs w:val="16"/>
              </w:rPr>
              <w:br/>
              <w:t>Adjusted</w:t>
            </w:r>
            <w:r w:rsidRPr="00A5194C">
              <w:rPr>
                <w:rFonts w:ascii="Arial" w:hAnsi="Arial" w:cs="Arial"/>
                <w:b/>
                <w:bCs/>
                <w:color w:val="000000"/>
                <w:sz w:val="16"/>
                <w:szCs w:val="16"/>
              </w:rPr>
              <w:br/>
              <w:t>Model Selection?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 Definition</w:t>
            </w:r>
            <w:r w:rsidRPr="00A5194C">
              <w:rPr>
                <w:rFonts w:ascii="Arial" w:hAnsi="Arial" w:cs="Arial"/>
                <w:b/>
                <w:bCs/>
                <w:color w:val="000000"/>
                <w:sz w:val="16"/>
                <w:szCs w:val="16"/>
              </w:rPr>
              <w:br/>
              <w:t>of Outcome</w:t>
            </w:r>
            <w:r w:rsidRPr="00A5194C">
              <w:rPr>
                <w:rFonts w:ascii="Arial" w:hAnsi="Arial" w:cs="Arial"/>
                <w:b/>
                <w:bCs/>
                <w:color w:val="000000"/>
                <w:sz w:val="16"/>
                <w:szCs w:val="16"/>
              </w:rPr>
              <w:br/>
              <w:t>Including Time</w:t>
            </w:r>
            <w:r w:rsidRPr="00A5194C">
              <w:rPr>
                <w:rFonts w:ascii="Arial" w:hAnsi="Arial" w:cs="Arial"/>
                <w:b/>
                <w:bCs/>
                <w:color w:val="000000"/>
                <w:sz w:val="16"/>
                <w:szCs w:val="16"/>
              </w:rPr>
              <w:br/>
              <w:t>of Ascertainment?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Loss to</w:t>
            </w:r>
            <w:r w:rsidRPr="00A5194C">
              <w:rPr>
                <w:rFonts w:ascii="Arial" w:hAnsi="Arial" w:cs="Arial"/>
                <w:b/>
                <w:bCs/>
                <w:color w:val="000000"/>
                <w:sz w:val="16"/>
                <w:szCs w:val="16"/>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Do the</w:t>
            </w:r>
            <w:r w:rsidRPr="00A5194C">
              <w:rPr>
                <w:rFonts w:ascii="Arial" w:hAnsi="Arial" w:cs="Arial"/>
                <w:b/>
                <w:bCs/>
                <w:color w:val="000000"/>
                <w:sz w:val="16"/>
                <w:szCs w:val="16"/>
              </w:rPr>
              <w:br/>
              <w:t>Authors Specify</w:t>
            </w:r>
            <w:r w:rsidRPr="00A5194C">
              <w:rPr>
                <w:rFonts w:ascii="Arial" w:hAnsi="Arial" w:cs="Arial"/>
                <w:b/>
                <w:bCs/>
                <w:color w:val="000000"/>
                <w:sz w:val="16"/>
                <w:szCs w:val="16"/>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Prospective</w:t>
            </w:r>
            <w:r w:rsidRPr="00A5194C">
              <w:rPr>
                <w:rFonts w:ascii="Arial" w:hAnsi="Arial" w:cs="Arial"/>
                <w:b/>
                <w:bCs/>
                <w:color w:val="000000"/>
                <w:sz w:val="16"/>
                <w:szCs w:val="16"/>
              </w:rPr>
              <w:br/>
              <w:t>Collection</w:t>
            </w:r>
            <w:r w:rsidRPr="00A5194C">
              <w:rPr>
                <w:rFonts w:ascii="Arial" w:hAnsi="Arial" w:cs="Arial"/>
                <w:b/>
                <w:bCs/>
                <w:color w:val="000000"/>
                <w:sz w:val="16"/>
                <w:szCs w:val="16"/>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Analysis Was</w:t>
            </w:r>
            <w:r w:rsidRPr="00A5194C">
              <w:rPr>
                <w:rFonts w:ascii="Arial" w:hAnsi="Arial" w:cs="Arial"/>
                <w:b/>
                <w:bCs/>
                <w:color w:val="000000"/>
                <w:sz w:val="16"/>
                <w:szCs w:val="16"/>
              </w:rPr>
              <w:br/>
              <w:t>Planned When</w:t>
            </w:r>
            <w:r w:rsidRPr="00A5194C">
              <w:rPr>
                <w:rFonts w:ascii="Arial" w:hAnsi="Arial" w:cs="Arial"/>
                <w:b/>
                <w:bCs/>
                <w:color w:val="000000"/>
                <w:sz w:val="16"/>
                <w:szCs w:val="16"/>
              </w:rPr>
              <w:br/>
              <w:t>Cohort Was</w:t>
            </w:r>
            <w:r w:rsidRPr="00A5194C">
              <w:rPr>
                <w:rFonts w:ascii="Arial" w:hAnsi="Arial" w:cs="Arial"/>
                <w:b/>
                <w:bCs/>
                <w:color w:val="000000"/>
                <w:sz w:val="16"/>
                <w:szCs w:val="16"/>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 of</w:t>
            </w:r>
            <w:r w:rsidRPr="00A5194C">
              <w:rPr>
                <w:rFonts w:ascii="Arial" w:hAnsi="Arial" w:cs="Arial"/>
                <w:b/>
                <w:bCs/>
                <w:color w:val="000000"/>
                <w:sz w:val="16"/>
                <w:szCs w:val="16"/>
              </w:rPr>
              <w:br/>
              <w:t>Sample Size</w:t>
            </w:r>
            <w:r w:rsidRPr="00A5194C">
              <w:rPr>
                <w:rFonts w:ascii="Arial" w:hAnsi="Arial" w:cs="Arial"/>
                <w:b/>
                <w:bCs/>
                <w:color w:val="000000"/>
                <w:sz w:val="16"/>
                <w:szCs w:val="16"/>
              </w:rPr>
              <w:br/>
              <w:t>(Includes Sample</w:t>
            </w:r>
            <w:r w:rsidRPr="00A5194C">
              <w:rPr>
                <w:rFonts w:ascii="Arial" w:hAnsi="Arial" w:cs="Arial"/>
                <w:b/>
                <w:bCs/>
                <w:color w:val="000000"/>
                <w:sz w:val="16"/>
                <w:szCs w:val="16"/>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 (if Not A)</w:t>
            </w:r>
          </w:p>
        </w:tc>
      </w:tr>
      <w:tr w:rsidR="002B750B" w:rsidRPr="00A5194C">
        <w:trPr>
          <w:cantSplit/>
          <w:jc w:val="center"/>
        </w:trPr>
        <w:tc>
          <w:tcPr>
            <w:tcW w:w="145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NA</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w:t>
            </w:r>
          </w:p>
        </w:tc>
        <w:tc>
          <w:tcPr>
            <w:tcW w:w="2468"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 exclusion criteria listed or anything about how many people actually received the survey and how they were chosen...</w:t>
            </w:r>
          </w:p>
        </w:tc>
      </w:tr>
    </w:tbl>
    <w:p w:rsidR="002B750B" w:rsidRDefault="002B750B">
      <w:pPr>
        <w:adjustRightInd w:val="0"/>
        <w:rPr>
          <w:rFonts w:ascii="Arial" w:hAnsi="Arial" w:cs="Arial"/>
          <w:color w:val="000000"/>
          <w:sz w:val="14"/>
          <w:szCs w:val="14"/>
        </w:rPr>
      </w:pPr>
    </w:p>
    <w:p w:rsidR="00A810A4" w:rsidRDefault="00A810A4">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00" w:name="IDX300"/>
            <w:bookmarkEnd w:id="300"/>
            <w:r w:rsidRPr="00A5194C">
              <w:rPr>
                <w:rFonts w:ascii="Arial" w:hAnsi="Arial" w:cs="Arial"/>
                <w:b/>
                <w:bCs/>
                <w:color w:val="000000"/>
                <w:sz w:val="16"/>
                <w:szCs w:val="16"/>
              </w:rPr>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Perna et al., 2013</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19–50 years; 51–70 years; residence in the state of Saarland,; sufficient knowledge of the German; age 50–74 years</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history of CVD; unknown history of CVD; missing baseline measurements of 25(OH)D</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ESTHER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Government</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Germany (specify city, if given);Saarland</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7709/7709/59.3</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NR/50–74</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Other; 46.3% hypertension</w:t>
            </w: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14.5% of population had serum D of &lt;30 nmol/L, 44.5%- 31–&lt;50 nmol/L, 41.1% &gt;/= 50 nmol/L</w:t>
            </w:r>
          </w:p>
        </w:tc>
      </w:tr>
    </w:tbl>
    <w:p w:rsidR="002B750B" w:rsidRDefault="002B750B">
      <w:pPr>
        <w:adjustRightInd w:val="0"/>
        <w:rPr>
          <w:rFonts w:ascii="Arial" w:hAnsi="Arial" w:cs="Arial"/>
          <w:color w:val="000000"/>
          <w:sz w:val="14"/>
          <w:szCs w:val="14"/>
        </w:rPr>
      </w:pPr>
    </w:p>
    <w:p w:rsidR="00A810A4" w:rsidRDefault="00A810A4">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450"/>
        <w:gridCol w:w="2170"/>
        <w:gridCol w:w="1450"/>
        <w:gridCol w:w="1090"/>
        <w:gridCol w:w="1810"/>
        <w:gridCol w:w="730"/>
        <w:gridCol w:w="730"/>
        <w:gridCol w:w="1450"/>
        <w:gridCol w:w="802"/>
        <w:gridCol w:w="874"/>
        <w:gridCol w:w="740"/>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01" w:name="IDX301"/>
            <w:bookmarkEnd w:id="301"/>
            <w:r w:rsidRPr="00A5194C">
              <w:rPr>
                <w:rFonts w:ascii="Arial" w:hAnsi="Arial" w:cs="Arial"/>
                <w:b/>
                <w:bCs/>
                <w:color w:val="000000"/>
                <w:sz w:val="16"/>
                <w:szCs w:val="16"/>
              </w:rPr>
              <w:lastRenderedPageBreak/>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74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Perna et al., 2013</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NA</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Other Nutrients Or Dietary Factors- Regular Multivitamin Supplement Intake; Demographics (Age, Sex, Race/Ethnicity)- Age, Sex; Anthropometrics-  BMI; Medical Conditions- Hypertension, DM, CKD; Sun Exposure- Season Of Blood Draw; Smoking, Other Lifestyle Factors- Smoking, Physical Activity; Other - CRP, Family History Of CVD, Fish Consumption</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Primary-Total Cvd</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 30</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6.5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171/1114</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1.24</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1.02, 1.50</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30–&lt;50</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6.5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448/3430</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1.14</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0.99, 1.32</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&gt;=50</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6.5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392/3165</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per 25</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6.5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1011/7709</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0.95</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0.89, 1.01</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Primary-Nonfatal Cvd</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 30</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6.5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136/1114</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1.17</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0.94, 1.45</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30–&lt;50</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6.5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383/3430</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1.15</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0.98, 1.35</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&gt;=50</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6.5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335/3165</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per 25</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6.5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854/7709</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0.98</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0.91, 1.05</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Primary-Fatal Cvd</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 30</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6.5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40/1114</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1.55</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1.01, 2.37</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30–&lt;50</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6.5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71/3430</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1.05</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0.73, 1.49</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&gt;=50</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6.5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65/3165</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per 25</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6.5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176/7709</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0.89</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0.66, 0.94</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Primary-Total Chd</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 30</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6.5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92/1114</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1.32</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1.02, 1.72</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30–&lt;50</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6.5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236/3430</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1.19</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0.98, 1.45</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&gt;=50</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6.5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208/3165</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per 25</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6.5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536/7709</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0.92</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0.84, 1.01</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Primary-Nonfatal Chd</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 30</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6.5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77/1114</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1.28</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0.97, 1.71</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30–&lt;50</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6.5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204/3430</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1.18</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0.95, 1.46</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&gt;=50</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6.5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179/3165</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per 25</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6.5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460/7709</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0.96</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0.88, 1.06</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Primary-Fatal Chd</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 30</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6.5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16/1114</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1.53</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0.80, 2.94</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30–&lt;50</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6.5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32/3430</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1.18</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0.70, 1.99</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&gt;=50</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6.5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31/3165</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per 25</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6.5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79/7709</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0.54, 0.93</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Primary-Total Stroke</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 30</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6.5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64/1114</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0.95, 1.81</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30–&lt;50</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6.5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165/3430</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0.94, 1.54</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&gt;=50</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6.5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124/3165</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per 25</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6.5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353/7709</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0.81, 1.02</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Primary-Nonfatal Stroke</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 30</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6.5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55/1114</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1.26</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0.89, 1.77</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30–&lt;50</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6.5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146/3430</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1.19</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0.92, 1.55</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&gt;=50</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6.5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112/3165</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per 25</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6.5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313/7709</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0.81, 1.02</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Primary-Fatal Stroke</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 30</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6.5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9/1114</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1.86</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0.74, 4.66</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30–&lt;50</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6.5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20/3430</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1.44</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0.68, 3.03</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&gt;=50</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6.5 yrs</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12/3165</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per 25</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6.5 yrs</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41/7709</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0.86</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0.61, 1.23</w:t>
            </w:r>
          </w:p>
        </w:tc>
        <w:tc>
          <w:tcPr>
            <w:tcW w:w="74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A810A4" w:rsidRDefault="00A810A4">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234"/>
        <w:gridCol w:w="1234"/>
        <w:gridCol w:w="1234"/>
        <w:gridCol w:w="1450"/>
        <w:gridCol w:w="1234"/>
        <w:gridCol w:w="1450"/>
        <w:gridCol w:w="1450"/>
        <w:gridCol w:w="1450"/>
        <w:gridCol w:w="1450"/>
        <w:gridCol w:w="2180"/>
      </w:tblGrid>
      <w:tr w:rsidR="002B750B" w:rsidRPr="00A5194C">
        <w:trPr>
          <w:cantSplit/>
          <w:tblHeader/>
          <w:jc w:val="center"/>
        </w:trPr>
        <w:tc>
          <w:tcPr>
            <w:tcW w:w="15096" w:type="dxa"/>
            <w:gridSpan w:val="11"/>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02" w:name="IDX302"/>
            <w:bookmarkEnd w:id="302"/>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Eligibility</w:t>
            </w:r>
            <w:r w:rsidRPr="00A5194C">
              <w:rPr>
                <w:rFonts w:ascii="Arial" w:hAnsi="Arial" w:cs="Arial"/>
                <w:b/>
                <w:bCs/>
                <w:color w:val="000000"/>
                <w:sz w:val="16"/>
                <w:szCs w:val="16"/>
              </w:rPr>
              <w:br/>
              <w:t>Criteria</w:t>
            </w:r>
            <w:r w:rsidRPr="00A5194C">
              <w:rPr>
                <w:rFonts w:ascii="Arial" w:hAnsi="Arial" w:cs="Arial"/>
                <w:b/>
                <w:bCs/>
                <w:color w:val="000000"/>
                <w:sz w:val="16"/>
                <w:szCs w:val="16"/>
              </w:rPr>
              <w:br/>
              <w:t>Clear?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Sampling of</w:t>
            </w:r>
            <w:r w:rsidRPr="00A5194C">
              <w:rPr>
                <w:rFonts w:ascii="Arial" w:hAnsi="Arial" w:cs="Arial"/>
                <w:b/>
                <w:bCs/>
                <w:color w:val="000000"/>
                <w:sz w:val="16"/>
                <w:szCs w:val="16"/>
              </w:rPr>
              <w:br/>
              <w:t>Population</w:t>
            </w:r>
            <w:r w:rsidRPr="00A5194C">
              <w:rPr>
                <w:rFonts w:ascii="Arial" w:hAnsi="Arial" w:cs="Arial"/>
                <w:b/>
                <w:bCs/>
                <w:color w:val="000000"/>
                <w:sz w:val="16"/>
                <w:szCs w:val="16"/>
              </w:rPr>
              <w:br/>
              <w:t>Random or</w:t>
            </w:r>
            <w:r w:rsidRPr="00A5194C">
              <w:rPr>
                <w:rFonts w:ascii="Arial" w:hAnsi="Arial" w:cs="Arial"/>
                <w:b/>
                <w:bCs/>
                <w:color w:val="000000"/>
                <w:sz w:val="16"/>
                <w:szCs w:val="16"/>
              </w:rPr>
              <w:br/>
              <w:t>Consecutive?</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Outcome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Exposure</w:t>
            </w:r>
            <w:r w:rsidRPr="00A5194C">
              <w:rPr>
                <w:rFonts w:ascii="Arial" w:hAnsi="Arial" w:cs="Arial"/>
                <w:b/>
                <w:bCs/>
                <w:color w:val="000000"/>
                <w:sz w:val="16"/>
                <w:szCs w:val="16"/>
              </w:rPr>
              <w:br/>
              <w:t>Measurement?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Method</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Food</w:t>
            </w:r>
            <w:r w:rsidRPr="00A5194C">
              <w:rPr>
                <w:rFonts w:ascii="Arial" w:hAnsi="Arial" w:cs="Arial"/>
                <w:b/>
                <w:bCs/>
                <w:color w:val="000000"/>
                <w:sz w:val="16"/>
                <w:szCs w:val="16"/>
              </w:rPr>
              <w:br/>
              <w:t>Composition</w:t>
            </w:r>
            <w:r w:rsidRPr="00A5194C">
              <w:rPr>
                <w:rFonts w:ascii="Arial" w:hAnsi="Arial" w:cs="Arial"/>
                <w:b/>
                <w:bCs/>
                <w:color w:val="000000"/>
                <w:sz w:val="16"/>
                <w:szCs w:val="16"/>
              </w:rPr>
              <w:br/>
              <w:t>Database or</w:t>
            </w:r>
            <w:r w:rsidRPr="00A5194C">
              <w:rPr>
                <w:rFonts w:ascii="Arial" w:hAnsi="Arial" w:cs="Arial"/>
                <w:b/>
                <w:bCs/>
                <w:color w:val="000000"/>
                <w:sz w:val="16"/>
                <w:szCs w:val="16"/>
              </w:rPr>
              <w:br/>
              <w:t>Suppl</w:t>
            </w:r>
            <w:r w:rsidRPr="00A5194C">
              <w:rPr>
                <w:rFonts w:ascii="Arial" w:hAnsi="Arial" w:cs="Arial"/>
                <w:b/>
                <w:bCs/>
                <w:color w:val="000000"/>
                <w:sz w:val="16"/>
                <w:szCs w:val="16"/>
              </w:rPr>
              <w:br/>
              <w:t>Composition</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Internal</w:t>
            </w:r>
            <w:r w:rsidRPr="00A5194C">
              <w:rPr>
                <w:rFonts w:ascii="Arial" w:hAnsi="Arial" w:cs="Arial"/>
                <w:b/>
                <w:bCs/>
                <w:color w:val="000000"/>
                <w:sz w:val="16"/>
                <w:szCs w:val="16"/>
              </w:rPr>
              <w:br/>
              <w:t>Calibration?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One of the</w:t>
            </w:r>
            <w:r w:rsidRPr="00A5194C">
              <w:rPr>
                <w:rFonts w:ascii="Arial" w:hAnsi="Arial" w:cs="Arial"/>
                <w:b/>
                <w:bCs/>
                <w:color w:val="000000"/>
                <w:sz w:val="16"/>
                <w:szCs w:val="16"/>
              </w:rPr>
              <w:br/>
              <w:t>Prespecified</w:t>
            </w:r>
            <w:r w:rsidRPr="00A5194C">
              <w:rPr>
                <w:rFonts w:ascii="Arial" w:hAnsi="Arial" w:cs="Arial"/>
                <w:b/>
                <w:bCs/>
                <w:color w:val="000000"/>
                <w:sz w:val="16"/>
                <w:szCs w:val="16"/>
              </w:rPr>
              <w:br/>
              <w:t>Biomarkers</w:t>
            </w:r>
            <w:r w:rsidRPr="00A5194C">
              <w:rPr>
                <w:rFonts w:ascii="Arial" w:hAnsi="Arial" w:cs="Arial"/>
                <w:b/>
                <w:bCs/>
                <w:color w:val="000000"/>
                <w:sz w:val="16"/>
                <w:szCs w:val="16"/>
              </w:rPr>
              <w:br/>
              <w:t>Methods Used?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Time From</w:t>
            </w:r>
            <w:r w:rsidRPr="00A5194C">
              <w:rPr>
                <w:rFonts w:ascii="Arial" w:hAnsi="Arial" w:cs="Arial"/>
                <w:b/>
                <w:bCs/>
                <w:color w:val="000000"/>
                <w:sz w:val="16"/>
                <w:szCs w:val="16"/>
              </w:rPr>
              <w:br/>
              <w:t>Sample</w:t>
            </w:r>
            <w:r w:rsidRPr="00A5194C">
              <w:rPr>
                <w:rFonts w:ascii="Arial" w:hAnsi="Arial" w:cs="Arial"/>
                <w:b/>
                <w:bCs/>
                <w:color w:val="000000"/>
                <w:sz w:val="16"/>
                <w:szCs w:val="16"/>
              </w:rPr>
              <w:br/>
              <w:t>Collection</w:t>
            </w:r>
            <w:r w:rsidRPr="00A5194C">
              <w:rPr>
                <w:rFonts w:ascii="Arial" w:hAnsi="Arial" w:cs="Arial"/>
                <w:b/>
                <w:bCs/>
                <w:color w:val="000000"/>
                <w:sz w:val="16"/>
                <w:szCs w:val="16"/>
              </w:rPr>
              <w:br/>
              <w:t>to Sample</w:t>
            </w:r>
            <w:r w:rsidRPr="00A5194C">
              <w:rPr>
                <w:rFonts w:ascii="Arial" w:hAnsi="Arial" w:cs="Arial"/>
                <w:b/>
                <w:bCs/>
                <w:color w:val="000000"/>
                <w:sz w:val="16"/>
                <w:szCs w:val="16"/>
              </w:rPr>
              <w:br/>
              <w:t>Analysis Reported?</w:t>
            </w:r>
          </w:p>
        </w:tc>
        <w:tc>
          <w:tcPr>
            <w:tcW w:w="218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Level of</w:t>
            </w:r>
            <w:r w:rsidRPr="00A5194C">
              <w:rPr>
                <w:rFonts w:ascii="Arial" w:hAnsi="Arial" w:cs="Arial"/>
                <w:b/>
                <w:bCs/>
                <w:color w:val="000000"/>
                <w:sz w:val="16"/>
                <w:szCs w:val="16"/>
              </w:rPr>
              <w:br/>
              <w:t>Exposure in</w:t>
            </w:r>
            <w:r w:rsidRPr="00A5194C">
              <w:rPr>
                <w:rFonts w:ascii="Arial" w:hAnsi="Arial" w:cs="Arial"/>
                <w:b/>
                <w:bCs/>
                <w:color w:val="000000"/>
                <w:sz w:val="16"/>
                <w:szCs w:val="16"/>
              </w:rPr>
              <w:br/>
              <w:t>Comparative</w:t>
            </w:r>
            <w:r w:rsidRPr="00A5194C">
              <w:rPr>
                <w:rFonts w:ascii="Arial" w:hAnsi="Arial" w:cs="Arial"/>
                <w:b/>
                <w:bCs/>
                <w:color w:val="000000"/>
                <w:sz w:val="16"/>
                <w:szCs w:val="16"/>
              </w:rPr>
              <w:br/>
              <w:t>Categories</w:t>
            </w:r>
            <w:r w:rsidRPr="00A5194C">
              <w:rPr>
                <w:rFonts w:ascii="Arial" w:hAnsi="Arial" w:cs="Arial"/>
                <w:b/>
                <w:bCs/>
                <w:color w:val="000000"/>
                <w:sz w:val="16"/>
                <w:szCs w:val="16"/>
              </w:rPr>
              <w:br/>
              <w:t>Given?</w:t>
            </w:r>
            <w:r w:rsidRPr="00A5194C">
              <w:rPr>
                <w:rFonts w:ascii="Arial" w:hAnsi="Arial" w:cs="Arial"/>
                <w:b/>
                <w:bCs/>
                <w:color w:val="000000"/>
                <w:sz w:val="16"/>
                <w:szCs w:val="16"/>
              </w:rPr>
              <w:br/>
              <w:t>(Categorical</w:t>
            </w:r>
            <w:r w:rsidRPr="00A5194C">
              <w:rPr>
                <w:rFonts w:ascii="Arial" w:hAnsi="Arial" w:cs="Arial"/>
                <w:b/>
                <w:bCs/>
                <w:color w:val="000000"/>
                <w:sz w:val="16"/>
                <w:szCs w:val="16"/>
              </w:rPr>
              <w:br/>
              <w:t>Analyses Only)</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Perna et al., 2013</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8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r>
    </w:tbl>
    <w:p w:rsidR="002B750B" w:rsidRPr="00A5194C"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1450"/>
        <w:gridCol w:w="1234"/>
        <w:gridCol w:w="1450"/>
        <w:gridCol w:w="1234"/>
        <w:gridCol w:w="1450"/>
        <w:gridCol w:w="1450"/>
        <w:gridCol w:w="1450"/>
        <w:gridCol w:w="1450"/>
        <w:gridCol w:w="1450"/>
        <w:gridCol w:w="2468"/>
      </w:tblGrid>
      <w:tr w:rsidR="002B750B" w:rsidRPr="00A5194C">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lastRenderedPageBreak/>
              <w:t>Quality of Cohort or Nested Case-Control Studies</w:t>
            </w:r>
          </w:p>
        </w:tc>
      </w:tr>
      <w:tr w:rsidR="002B750B" w:rsidRPr="00A5194C">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Adjusted or</w:t>
            </w:r>
            <w:r w:rsidRPr="00A5194C">
              <w:rPr>
                <w:rFonts w:ascii="Arial" w:hAnsi="Arial" w:cs="Arial"/>
                <w:b/>
                <w:bCs/>
                <w:color w:val="000000"/>
                <w:sz w:val="16"/>
                <w:szCs w:val="16"/>
              </w:rPr>
              <w:br/>
              <w:t>Matched for</w:t>
            </w:r>
            <w:r w:rsidRPr="00A5194C">
              <w:rPr>
                <w:rFonts w:ascii="Arial" w:hAnsi="Arial" w:cs="Arial"/>
                <w:b/>
                <w:bCs/>
                <w:color w:val="000000"/>
                <w:sz w:val="16"/>
                <w:szCs w:val="16"/>
              </w:rPr>
              <w:br/>
              <w:t>Any Confounders?</w:t>
            </w:r>
            <w:r w:rsidRPr="00A5194C">
              <w:rPr>
                <w:rFonts w:ascii="Arial" w:hAnsi="Arial" w:cs="Arial"/>
                <w:b/>
                <w:bCs/>
                <w:color w:val="000000"/>
                <w:sz w:val="16"/>
                <w:szCs w:val="16"/>
              </w:rPr>
              <w:br/>
              <w:t>(Besides</w:t>
            </w:r>
            <w:r w:rsidRPr="00A5194C">
              <w:rPr>
                <w:rFonts w:ascii="Arial" w:hAnsi="Arial" w:cs="Arial"/>
                <w:b/>
                <w:bCs/>
                <w:color w:val="000000"/>
                <w:sz w:val="16"/>
                <w:szCs w:val="16"/>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w:t>
            </w:r>
            <w:r w:rsidRPr="00A5194C">
              <w:rPr>
                <w:rFonts w:ascii="Arial" w:hAnsi="Arial" w:cs="Arial"/>
                <w:b/>
                <w:bCs/>
                <w:color w:val="000000"/>
                <w:sz w:val="16"/>
                <w:szCs w:val="16"/>
              </w:rPr>
              <w:br/>
              <w:t>of Final</w:t>
            </w:r>
            <w:r w:rsidRPr="00A5194C">
              <w:rPr>
                <w:rFonts w:ascii="Arial" w:hAnsi="Arial" w:cs="Arial"/>
                <w:b/>
                <w:bCs/>
                <w:color w:val="000000"/>
                <w:sz w:val="16"/>
                <w:szCs w:val="16"/>
              </w:rPr>
              <w:br/>
              <w:t>Adjusted</w:t>
            </w:r>
            <w:r w:rsidRPr="00A5194C">
              <w:rPr>
                <w:rFonts w:ascii="Arial" w:hAnsi="Arial" w:cs="Arial"/>
                <w:b/>
                <w:bCs/>
                <w:color w:val="000000"/>
                <w:sz w:val="16"/>
                <w:szCs w:val="16"/>
              </w:rPr>
              <w:br/>
              <w:t>Model Selection?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 Definition</w:t>
            </w:r>
            <w:r w:rsidRPr="00A5194C">
              <w:rPr>
                <w:rFonts w:ascii="Arial" w:hAnsi="Arial" w:cs="Arial"/>
                <w:b/>
                <w:bCs/>
                <w:color w:val="000000"/>
                <w:sz w:val="16"/>
                <w:szCs w:val="16"/>
              </w:rPr>
              <w:br/>
              <w:t>of Outcome</w:t>
            </w:r>
            <w:r w:rsidRPr="00A5194C">
              <w:rPr>
                <w:rFonts w:ascii="Arial" w:hAnsi="Arial" w:cs="Arial"/>
                <w:b/>
                <w:bCs/>
                <w:color w:val="000000"/>
                <w:sz w:val="16"/>
                <w:szCs w:val="16"/>
              </w:rPr>
              <w:br/>
              <w:t>Including Time</w:t>
            </w:r>
            <w:r w:rsidRPr="00A5194C">
              <w:rPr>
                <w:rFonts w:ascii="Arial" w:hAnsi="Arial" w:cs="Arial"/>
                <w:b/>
                <w:bCs/>
                <w:color w:val="000000"/>
                <w:sz w:val="16"/>
                <w:szCs w:val="16"/>
              </w:rPr>
              <w:br/>
              <w:t>of Ascertainment?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Loss to</w:t>
            </w:r>
            <w:r w:rsidRPr="00A5194C">
              <w:rPr>
                <w:rFonts w:ascii="Arial" w:hAnsi="Arial" w:cs="Arial"/>
                <w:b/>
                <w:bCs/>
                <w:color w:val="000000"/>
                <w:sz w:val="16"/>
                <w:szCs w:val="16"/>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Do the</w:t>
            </w:r>
            <w:r w:rsidRPr="00A5194C">
              <w:rPr>
                <w:rFonts w:ascii="Arial" w:hAnsi="Arial" w:cs="Arial"/>
                <w:b/>
                <w:bCs/>
                <w:color w:val="000000"/>
                <w:sz w:val="16"/>
                <w:szCs w:val="16"/>
              </w:rPr>
              <w:br/>
              <w:t>Authors Specify</w:t>
            </w:r>
            <w:r w:rsidRPr="00A5194C">
              <w:rPr>
                <w:rFonts w:ascii="Arial" w:hAnsi="Arial" w:cs="Arial"/>
                <w:b/>
                <w:bCs/>
                <w:color w:val="000000"/>
                <w:sz w:val="16"/>
                <w:szCs w:val="16"/>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Prospective</w:t>
            </w:r>
            <w:r w:rsidRPr="00A5194C">
              <w:rPr>
                <w:rFonts w:ascii="Arial" w:hAnsi="Arial" w:cs="Arial"/>
                <w:b/>
                <w:bCs/>
                <w:color w:val="000000"/>
                <w:sz w:val="16"/>
                <w:szCs w:val="16"/>
              </w:rPr>
              <w:br/>
              <w:t>Collection</w:t>
            </w:r>
            <w:r w:rsidRPr="00A5194C">
              <w:rPr>
                <w:rFonts w:ascii="Arial" w:hAnsi="Arial" w:cs="Arial"/>
                <w:b/>
                <w:bCs/>
                <w:color w:val="000000"/>
                <w:sz w:val="16"/>
                <w:szCs w:val="16"/>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Analysis Was</w:t>
            </w:r>
            <w:r w:rsidRPr="00A5194C">
              <w:rPr>
                <w:rFonts w:ascii="Arial" w:hAnsi="Arial" w:cs="Arial"/>
                <w:b/>
                <w:bCs/>
                <w:color w:val="000000"/>
                <w:sz w:val="16"/>
                <w:szCs w:val="16"/>
              </w:rPr>
              <w:br/>
              <w:t>Planned When</w:t>
            </w:r>
            <w:r w:rsidRPr="00A5194C">
              <w:rPr>
                <w:rFonts w:ascii="Arial" w:hAnsi="Arial" w:cs="Arial"/>
                <w:b/>
                <w:bCs/>
                <w:color w:val="000000"/>
                <w:sz w:val="16"/>
                <w:szCs w:val="16"/>
              </w:rPr>
              <w:br/>
              <w:t>Cohort Was</w:t>
            </w:r>
            <w:r w:rsidRPr="00A5194C">
              <w:rPr>
                <w:rFonts w:ascii="Arial" w:hAnsi="Arial" w:cs="Arial"/>
                <w:b/>
                <w:bCs/>
                <w:color w:val="000000"/>
                <w:sz w:val="16"/>
                <w:szCs w:val="16"/>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 of</w:t>
            </w:r>
            <w:r w:rsidRPr="00A5194C">
              <w:rPr>
                <w:rFonts w:ascii="Arial" w:hAnsi="Arial" w:cs="Arial"/>
                <w:b/>
                <w:bCs/>
                <w:color w:val="000000"/>
                <w:sz w:val="16"/>
                <w:szCs w:val="16"/>
              </w:rPr>
              <w:br/>
              <w:t>Sample Size</w:t>
            </w:r>
            <w:r w:rsidRPr="00A5194C">
              <w:rPr>
                <w:rFonts w:ascii="Arial" w:hAnsi="Arial" w:cs="Arial"/>
                <w:b/>
                <w:bCs/>
                <w:color w:val="000000"/>
                <w:sz w:val="16"/>
                <w:szCs w:val="16"/>
              </w:rPr>
              <w:br/>
              <w:t>(Includes Sample</w:t>
            </w:r>
            <w:r w:rsidRPr="00A5194C">
              <w:rPr>
                <w:rFonts w:ascii="Arial" w:hAnsi="Arial" w:cs="Arial"/>
                <w:b/>
                <w:bCs/>
                <w:color w:val="000000"/>
                <w:sz w:val="16"/>
                <w:szCs w:val="16"/>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 (if Not A)</w:t>
            </w:r>
          </w:p>
        </w:tc>
      </w:tr>
      <w:tr w:rsidR="002B750B" w:rsidRPr="00A5194C">
        <w:trPr>
          <w:cantSplit/>
          <w:jc w:val="center"/>
        </w:trPr>
        <w:tc>
          <w:tcPr>
            <w:tcW w:w="145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NA</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w:t>
            </w:r>
          </w:p>
        </w:tc>
        <w:tc>
          <w:tcPr>
            <w:tcW w:w="2468"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A810A4" w:rsidRDefault="00A810A4">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03" w:name="IDX303"/>
            <w:bookmarkEnd w:id="303"/>
            <w:r w:rsidRPr="00A5194C">
              <w:rPr>
                <w:rFonts w:ascii="Arial" w:hAnsi="Arial" w:cs="Arial"/>
                <w:b/>
                <w:bCs/>
                <w:color w:val="000000"/>
                <w:sz w:val="16"/>
                <w:szCs w:val="16"/>
              </w:rPr>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Pfeifer et al., 2009</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51–70 years; healthy; 70 years of age and older; serum vitamin D&lt;78nmol/L</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vitamin D and vitamin D metabolites; Osteoporosis; Prior fragility fracture; Pregnant; Severe cardiovascular disease; chronic renal failure, history of drug, alcohol, tobacco, caffeine abuse; hypercalcemia; primary hyperparathyroidism; diabetes mellitus</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Manufacturer</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Germany (specify city, if given);Bad Pyrmont; Graz, Austria</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242/470/74</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77 (4)/NR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Serum vitamin D level:55±18 nmol/L Calcium intake: 608±38 mg/d</w:t>
            </w:r>
          </w:p>
        </w:tc>
      </w:tr>
    </w:tbl>
    <w:p w:rsidR="002B750B" w:rsidRDefault="002B750B">
      <w:pPr>
        <w:adjustRightInd w:val="0"/>
        <w:rPr>
          <w:rFonts w:ascii="Arial" w:hAnsi="Arial" w:cs="Arial"/>
          <w:color w:val="000000"/>
          <w:sz w:val="14"/>
          <w:szCs w:val="14"/>
        </w:rPr>
      </w:pPr>
    </w:p>
    <w:p w:rsidR="00A810A4" w:rsidRDefault="00A810A4">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946"/>
        <w:gridCol w:w="1162"/>
        <w:gridCol w:w="2170"/>
        <w:gridCol w:w="1450"/>
        <w:gridCol w:w="1090"/>
        <w:gridCol w:w="1738"/>
        <w:gridCol w:w="730"/>
        <w:gridCol w:w="586"/>
        <w:gridCol w:w="1450"/>
        <w:gridCol w:w="802"/>
        <w:gridCol w:w="874"/>
        <w:gridCol w:w="1100"/>
      </w:tblGrid>
      <w:tr w:rsidR="002B750B" w:rsidRPr="00A5194C">
        <w:trPr>
          <w:cantSplit/>
          <w:tblHeader/>
          <w:jc w:val="center"/>
        </w:trPr>
        <w:tc>
          <w:tcPr>
            <w:tcW w:w="14828"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04" w:name="IDX304"/>
            <w:bookmarkEnd w:id="304"/>
            <w:r w:rsidRPr="00A5194C">
              <w:rPr>
                <w:rFonts w:ascii="Arial" w:hAnsi="Arial" w:cs="Arial"/>
                <w:b/>
                <w:bCs/>
                <w:color w:val="000000"/>
                <w:sz w:val="16"/>
                <w:szCs w:val="16"/>
              </w:rPr>
              <w:t>Main Analyses (Dichotomous Outcomes)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73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58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110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Pfeifer et al., 2009</w:t>
            </w:r>
          </w:p>
        </w:tc>
        <w:tc>
          <w:tcPr>
            <w:tcW w:w="94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16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age height weight gender serum 25(OH)D nutritional calcium intake intact PTH levels</w:t>
            </w: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Primary-Falls (&gt;=1)</w:t>
            </w: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Vit D3; Ca</w:t>
            </w:r>
          </w:p>
        </w:tc>
        <w:tc>
          <w:tcPr>
            <w:tcW w:w="1738"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1000 mg &amp; 800 IU daily</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12 mo</w:t>
            </w:r>
          </w:p>
        </w:tc>
        <w:tc>
          <w:tcPr>
            <w:tcW w:w="58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NR/122</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Crude/RR</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0.73</w:t>
            </w: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0.54, 0.96</w:t>
            </w:r>
          </w:p>
        </w:tc>
        <w:tc>
          <w:tcPr>
            <w:tcW w:w="110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&lt;0.01</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Ca</w:t>
            </w:r>
          </w:p>
        </w:tc>
        <w:tc>
          <w:tcPr>
            <w:tcW w:w="173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1000 mg daily</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 mo</w:t>
            </w:r>
          </w:p>
        </w:tc>
        <w:tc>
          <w:tcPr>
            <w:tcW w:w="58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NR/120</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Crude/RR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110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A810A4" w:rsidRDefault="00A810A4">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874"/>
        <w:gridCol w:w="946"/>
        <w:gridCol w:w="1162"/>
        <w:gridCol w:w="1738"/>
        <w:gridCol w:w="1450"/>
        <w:gridCol w:w="1738"/>
        <w:gridCol w:w="730"/>
        <w:gridCol w:w="946"/>
        <w:gridCol w:w="1306"/>
        <w:gridCol w:w="1306"/>
        <w:gridCol w:w="1306"/>
        <w:gridCol w:w="1460"/>
      </w:tblGrid>
      <w:tr w:rsidR="002B750B" w:rsidRPr="00A5194C">
        <w:trPr>
          <w:cantSplit/>
          <w:tblHeader/>
          <w:jc w:val="center"/>
        </w:trPr>
        <w:tc>
          <w:tcPr>
            <w:tcW w:w="14962"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05" w:name="IDX305"/>
            <w:bookmarkEnd w:id="305"/>
            <w:r w:rsidRPr="00A5194C">
              <w:rPr>
                <w:rFonts w:ascii="Arial" w:hAnsi="Arial" w:cs="Arial"/>
                <w:b/>
                <w:bCs/>
                <w:color w:val="000000"/>
                <w:sz w:val="16"/>
                <w:szCs w:val="16"/>
              </w:rPr>
              <w:lastRenderedPageBreak/>
              <w:t>Main Analyses (Continuous Outcomes)</w:t>
            </w:r>
          </w:p>
        </w:tc>
      </w:tr>
      <w:tr w:rsidR="002B750B" w:rsidRPr="00A5194C">
        <w:trPr>
          <w:cantSplit/>
          <w:tblHeader/>
          <w:jc w:val="center"/>
        </w:trPr>
        <w:tc>
          <w:tcPr>
            <w:tcW w:w="874"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173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73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w:t>
            </w:r>
            <w:r w:rsidRPr="00A5194C">
              <w:rPr>
                <w:rFonts w:ascii="Arial" w:hAnsi="Arial" w:cs="Arial"/>
                <w:b/>
                <w:bCs/>
                <w:color w:val="000000"/>
                <w:sz w:val="16"/>
                <w:szCs w:val="16"/>
              </w:rPr>
              <w:br/>
              <w:t>Analyzed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Baseline Mean/</w:t>
            </w:r>
            <w:r w:rsidRPr="00A5194C">
              <w:rPr>
                <w:rFonts w:ascii="Arial" w:hAnsi="Arial" w:cs="Arial"/>
                <w:b/>
                <w:bCs/>
                <w:color w:val="000000"/>
                <w:sz w:val="16"/>
                <w:szCs w:val="16"/>
              </w:rPr>
              <w:br/>
              <w:t>(CI/SE/SD)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Final or Delta/</w:t>
            </w:r>
            <w:r w:rsidRPr="00A5194C">
              <w:rPr>
                <w:rFonts w:ascii="Arial" w:hAnsi="Arial" w:cs="Arial"/>
                <w:b/>
                <w:bCs/>
                <w:color w:val="000000"/>
                <w:sz w:val="16"/>
                <w:szCs w:val="16"/>
              </w:rPr>
              <w:br/>
              <w:t>(CI/SE/SD)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Net Difference/</w:t>
            </w:r>
            <w:r w:rsidRPr="00A5194C">
              <w:rPr>
                <w:rFonts w:ascii="Arial" w:hAnsi="Arial" w:cs="Arial"/>
                <w:b/>
                <w:bCs/>
                <w:color w:val="000000"/>
                <w:sz w:val="16"/>
                <w:szCs w:val="16"/>
              </w:rPr>
              <w:br/>
              <w:t>(CI/SE/SD)</w:t>
            </w:r>
          </w:p>
        </w:tc>
        <w:tc>
          <w:tcPr>
            <w:tcW w:w="146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P-between</w:t>
            </w:r>
            <w:r w:rsidRPr="00A5194C">
              <w:rPr>
                <w:rFonts w:ascii="Arial" w:hAnsi="Arial" w:cs="Arial"/>
                <w:b/>
                <w:bCs/>
                <w:color w:val="000000"/>
                <w:sz w:val="16"/>
                <w:szCs w:val="16"/>
              </w:rPr>
              <w:br/>
              <w:t>Groups</w:t>
            </w:r>
          </w:p>
        </w:tc>
      </w:tr>
      <w:tr w:rsidR="002B750B" w:rsidRPr="00A5194C">
        <w:trPr>
          <w:cantSplit/>
          <w:jc w:val="center"/>
        </w:trPr>
        <w:tc>
          <w:tcPr>
            <w:tcW w:w="874"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Pfeifer et al., 2009</w:t>
            </w: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age height weight gender serum 25(OH)D nutritional calcium intake intact PTH levels</w:t>
            </w:r>
          </w:p>
        </w:tc>
        <w:tc>
          <w:tcPr>
            <w:tcW w:w="1738"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Secondary-Quadriceps Strength Left Leg</w:t>
            </w:r>
          </w:p>
        </w:tc>
        <w:tc>
          <w:tcPr>
            <w:tcW w:w="1738"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Ca &amp; Vit D3 1000 mg &amp; 800 IU daily</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114</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211.00 (SD=83)</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 236 (SD=75)</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 (-8.6, 32.6)</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0.25</w:t>
            </w:r>
          </w:p>
        </w:tc>
      </w:tr>
      <w:tr w:rsidR="002B750B" w:rsidRPr="00A5194C">
        <w:trPr>
          <w:cantSplit/>
          <w:jc w:val="center"/>
        </w:trPr>
        <w:tc>
          <w:tcPr>
            <w:tcW w:w="874"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738"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738"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Ca 1000 mg daily</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114</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217.00 (SD=90)</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 224 (SD=83)</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874"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738"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Secondary-Body Sway Total Length</w:t>
            </w:r>
          </w:p>
        </w:tc>
        <w:tc>
          <w:tcPr>
            <w:tcW w:w="1738"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Ca &amp; Vit D3 1000 mg &amp; 800 IU daily</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114</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86.00 (SD=32)</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 81 (SD=32)</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 (-13, 3)</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0.22</w:t>
            </w:r>
          </w:p>
        </w:tc>
      </w:tr>
      <w:tr w:rsidR="002B750B" w:rsidRPr="00A5194C">
        <w:trPr>
          <w:cantSplit/>
          <w:jc w:val="center"/>
        </w:trPr>
        <w:tc>
          <w:tcPr>
            <w:tcW w:w="874"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738"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738"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Ca 1000 mg daily</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114</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90.00 (SD=42)</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 86 (SD=30)</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874"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738"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Secondary-Timed Up And Go (Tug)</w:t>
            </w:r>
          </w:p>
        </w:tc>
        <w:tc>
          <w:tcPr>
            <w:tcW w:w="1738"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Ca &amp; Vit D3 1000 mg &amp; 800 IU daily</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114</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9.00 (SD=5.9)</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final= 7.5 (SD=3.4)</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-0.8 (-1.9, 0.3)</w:t>
            </w:r>
          </w:p>
        </w:tc>
        <w:tc>
          <w:tcPr>
            <w:tcW w:w="146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0.16</w:t>
            </w:r>
          </w:p>
        </w:tc>
      </w:tr>
      <w:tr w:rsidR="002B750B" w:rsidRPr="00A5194C">
        <w:trPr>
          <w:cantSplit/>
          <w:jc w:val="center"/>
        </w:trPr>
        <w:tc>
          <w:tcPr>
            <w:tcW w:w="874"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73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73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Ca 1000 mg daily</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114</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8.50 (SD=3.9)</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 8.3 (SD=5.1)</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bl>
    <w:p w:rsidR="002B750B" w:rsidRDefault="002B750B">
      <w:pPr>
        <w:adjustRightInd w:val="0"/>
        <w:rPr>
          <w:rFonts w:ascii="Arial" w:hAnsi="Arial" w:cs="Arial"/>
          <w:color w:val="000000"/>
          <w:sz w:val="14"/>
          <w:szCs w:val="14"/>
        </w:rPr>
      </w:pPr>
    </w:p>
    <w:p w:rsidR="00A810A4" w:rsidRDefault="00A810A4">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946"/>
        <w:gridCol w:w="1378"/>
        <w:gridCol w:w="1306"/>
        <w:gridCol w:w="1234"/>
        <w:gridCol w:w="874"/>
        <w:gridCol w:w="1162"/>
        <w:gridCol w:w="1162"/>
        <w:gridCol w:w="1162"/>
        <w:gridCol w:w="1378"/>
        <w:gridCol w:w="1234"/>
        <w:gridCol w:w="874"/>
        <w:gridCol w:w="1676"/>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06" w:name="IDX306"/>
            <w:bookmarkEnd w:id="306"/>
            <w:r w:rsidRPr="00A5194C">
              <w:rPr>
                <w:rFonts w:ascii="Arial" w:hAnsi="Arial" w:cs="Arial"/>
                <w:b/>
                <w:bCs/>
                <w:color w:val="000000"/>
                <w:sz w:val="16"/>
                <w:szCs w:val="16"/>
              </w:rPr>
              <w:t>Quality of Interventional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w:t>
            </w:r>
            <w:r w:rsidRPr="00A5194C">
              <w:rPr>
                <w:rFonts w:ascii="Arial" w:hAnsi="Arial" w:cs="Arial"/>
                <w:b/>
                <w:bCs/>
                <w:color w:val="000000"/>
                <w:sz w:val="16"/>
                <w:szCs w:val="16"/>
              </w:rPr>
              <w:br/>
              <w:t>Design</w:t>
            </w:r>
          </w:p>
        </w:tc>
        <w:tc>
          <w:tcPr>
            <w:tcW w:w="137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Randomization</w:t>
            </w:r>
            <w:r w:rsidRPr="00A5194C">
              <w:rPr>
                <w:rFonts w:ascii="Arial" w:hAnsi="Arial" w:cs="Arial"/>
                <w:b/>
                <w:bCs/>
                <w:color w:val="000000"/>
                <w:sz w:val="16"/>
                <w:szCs w:val="16"/>
              </w:rPr>
              <w:br/>
              <w:t>Technique</w:t>
            </w:r>
            <w:r w:rsidRPr="00A5194C">
              <w:rPr>
                <w:rFonts w:ascii="Arial" w:hAnsi="Arial" w:cs="Arial"/>
                <w:b/>
                <w:bCs/>
                <w:color w:val="000000"/>
                <w:sz w:val="16"/>
                <w:szCs w:val="16"/>
              </w:rPr>
              <w:br/>
              <w:t>(Y/N/ND/NA)</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Allocation</w:t>
            </w:r>
            <w:r w:rsidRPr="00A5194C">
              <w:rPr>
                <w:rFonts w:ascii="Arial" w:hAnsi="Arial" w:cs="Arial"/>
                <w:b/>
                <w:bCs/>
                <w:color w:val="000000"/>
                <w:sz w:val="16"/>
                <w:szCs w:val="16"/>
              </w:rPr>
              <w:br/>
              <w:t>Concealment</w:t>
            </w:r>
            <w:r w:rsidRPr="00A5194C">
              <w:rPr>
                <w:rFonts w:ascii="Arial" w:hAnsi="Arial" w:cs="Arial"/>
                <w:b/>
                <w:bCs/>
                <w:color w:val="000000"/>
                <w:sz w:val="16"/>
                <w:szCs w:val="16"/>
              </w:rPr>
              <w:br/>
              <w:t>(Y/N/ND/NA)</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Washout</w:t>
            </w:r>
            <w:r w:rsidRPr="00A5194C">
              <w:rPr>
                <w:rFonts w:ascii="Arial" w:hAnsi="Arial" w:cs="Arial"/>
                <w:b/>
                <w:bCs/>
                <w:color w:val="000000"/>
                <w:sz w:val="16"/>
                <w:szCs w:val="16"/>
              </w:rPr>
              <w:br/>
              <w:t>Period</w:t>
            </w:r>
            <w:r w:rsidRPr="00A5194C">
              <w:rPr>
                <w:rFonts w:ascii="Arial" w:hAnsi="Arial" w:cs="Arial"/>
                <w:b/>
                <w:bCs/>
                <w:color w:val="000000"/>
                <w:sz w:val="16"/>
                <w:szCs w:val="16"/>
              </w:rPr>
              <w:br/>
              <w:t>(Y/N/ND/NA)</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Dropout</w:t>
            </w:r>
            <w:r w:rsidRPr="00A5194C">
              <w:rPr>
                <w:rFonts w:ascii="Arial" w:hAnsi="Arial" w:cs="Arial"/>
                <w:b/>
                <w:bCs/>
                <w:color w:val="000000"/>
                <w:sz w:val="16"/>
                <w:szCs w:val="16"/>
              </w:rPr>
              <w:br/>
              <w:t>Rate</w:t>
            </w:r>
            <w:r w:rsidRPr="00A5194C">
              <w:rPr>
                <w:rFonts w:ascii="Arial" w:hAnsi="Arial" w:cs="Arial"/>
                <w:b/>
                <w:bCs/>
                <w:color w:val="000000"/>
                <w:sz w:val="16"/>
                <w:szCs w:val="16"/>
              </w:rPr>
              <w:br/>
              <w:t>&lt;20%</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Blinded</w:t>
            </w:r>
            <w:r w:rsidRPr="00A5194C">
              <w:rPr>
                <w:rFonts w:ascii="Arial" w:hAnsi="Arial" w:cs="Arial"/>
                <w:b/>
                <w:bCs/>
                <w:color w:val="000000"/>
                <w:sz w:val="16"/>
                <w:szCs w:val="16"/>
              </w:rPr>
              <w:br/>
              <w:t>Outcome</w:t>
            </w:r>
            <w:r w:rsidRPr="00A5194C">
              <w:rPr>
                <w:rFonts w:ascii="Arial" w:hAnsi="Arial" w:cs="Arial"/>
                <w:b/>
                <w:bCs/>
                <w:color w:val="000000"/>
                <w:sz w:val="16"/>
                <w:szCs w:val="16"/>
              </w:rPr>
              <w:br/>
              <w:t>Assessment</w:t>
            </w:r>
            <w:r w:rsidRPr="00A5194C">
              <w:rPr>
                <w:rFonts w:ascii="Arial" w:hAnsi="Arial" w:cs="Arial"/>
                <w:b/>
                <w:bCs/>
                <w:color w:val="000000"/>
                <w:sz w:val="16"/>
                <w:szCs w:val="16"/>
              </w:rPr>
              <w:br/>
              <w:t>(Y/N/ND)</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Intention</w:t>
            </w:r>
            <w:r w:rsidRPr="00A5194C">
              <w:rPr>
                <w:rFonts w:ascii="Arial" w:hAnsi="Arial" w:cs="Arial"/>
                <w:b/>
                <w:bCs/>
                <w:color w:val="000000"/>
                <w:sz w:val="16"/>
                <w:szCs w:val="16"/>
              </w:rPr>
              <w:br/>
              <w:t>to Treat</w:t>
            </w:r>
            <w:r w:rsidRPr="00A5194C">
              <w:rPr>
                <w:rFonts w:ascii="Arial" w:hAnsi="Arial" w:cs="Arial"/>
                <w:b/>
                <w:bCs/>
                <w:color w:val="000000"/>
                <w:sz w:val="16"/>
                <w:szCs w:val="16"/>
              </w:rPr>
              <w:br/>
              <w:t>Analysis</w:t>
            </w:r>
            <w:r w:rsidRPr="00A5194C">
              <w:rPr>
                <w:rFonts w:ascii="Arial" w:hAnsi="Arial" w:cs="Arial"/>
                <w:b/>
                <w:bCs/>
                <w:color w:val="000000"/>
                <w:sz w:val="16"/>
                <w:szCs w:val="16"/>
              </w:rPr>
              <w:br/>
              <w:t>(Y/N/ND)</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Statistical</w:t>
            </w:r>
            <w:r w:rsidRPr="00A5194C">
              <w:rPr>
                <w:rFonts w:ascii="Arial" w:hAnsi="Arial" w:cs="Arial"/>
                <w:b/>
                <w:bCs/>
                <w:color w:val="000000"/>
                <w:sz w:val="16"/>
                <w:szCs w:val="16"/>
              </w:rPr>
              <w:br/>
              <w:t>Analysis</w:t>
            </w:r>
            <w:r w:rsidRPr="00A5194C">
              <w:rPr>
                <w:rFonts w:ascii="Arial" w:hAnsi="Arial" w:cs="Arial"/>
                <w:b/>
                <w:bCs/>
                <w:color w:val="000000"/>
                <w:sz w:val="16"/>
                <w:szCs w:val="16"/>
              </w:rPr>
              <w:br/>
              <w:t>(Y/N)</w:t>
            </w:r>
          </w:p>
        </w:tc>
        <w:tc>
          <w:tcPr>
            <w:tcW w:w="137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Assessment</w:t>
            </w:r>
            <w:r w:rsidRPr="00A5194C">
              <w:rPr>
                <w:rFonts w:ascii="Arial" w:hAnsi="Arial" w:cs="Arial"/>
                <w:b/>
                <w:bCs/>
                <w:color w:val="000000"/>
                <w:sz w:val="16"/>
                <w:szCs w:val="16"/>
              </w:rPr>
              <w:br/>
              <w:t>for</w:t>
            </w:r>
            <w:r w:rsidRPr="00A5194C">
              <w:rPr>
                <w:rFonts w:ascii="Arial" w:hAnsi="Arial" w:cs="Arial"/>
                <w:b/>
                <w:bCs/>
                <w:color w:val="000000"/>
                <w:sz w:val="16"/>
                <w:szCs w:val="16"/>
              </w:rPr>
              <w:br/>
              <w:t>Confounding</w:t>
            </w:r>
            <w:r w:rsidRPr="00A5194C">
              <w:rPr>
                <w:rFonts w:ascii="Arial" w:hAnsi="Arial" w:cs="Arial"/>
                <w:b/>
                <w:bCs/>
                <w:color w:val="000000"/>
                <w:sz w:val="16"/>
                <w:szCs w:val="16"/>
              </w:rPr>
              <w:br/>
              <w:t>(Y/N/ND/NA)</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w:t>
            </w:r>
            <w:r w:rsidRPr="00A5194C">
              <w:rPr>
                <w:rFonts w:ascii="Arial" w:hAnsi="Arial" w:cs="Arial"/>
                <w:b/>
                <w:bCs/>
                <w:color w:val="000000"/>
                <w:sz w:val="16"/>
                <w:szCs w:val="16"/>
              </w:rPr>
              <w:br/>
              <w:t>Reporting</w:t>
            </w:r>
            <w:r w:rsidRPr="00A5194C">
              <w:rPr>
                <w:rFonts w:ascii="Arial" w:hAnsi="Arial" w:cs="Arial"/>
                <w:b/>
                <w:bCs/>
                <w:color w:val="000000"/>
                <w:sz w:val="16"/>
                <w:szCs w:val="16"/>
              </w:rPr>
              <w:br/>
              <w:t>w/o</w:t>
            </w:r>
            <w:r w:rsidRPr="00A5194C">
              <w:rPr>
                <w:rFonts w:ascii="Arial" w:hAnsi="Arial" w:cs="Arial"/>
                <w:b/>
                <w:bCs/>
                <w:color w:val="000000"/>
                <w:sz w:val="16"/>
                <w:szCs w:val="16"/>
              </w:rPr>
              <w:br/>
              <w:t>Discrepancies</w:t>
            </w:r>
            <w:r w:rsidRPr="00A5194C">
              <w:rPr>
                <w:rFonts w:ascii="Arial" w:hAnsi="Arial" w:cs="Arial"/>
                <w:b/>
                <w:bCs/>
                <w:color w:val="000000"/>
                <w:sz w:val="16"/>
                <w:szCs w:val="16"/>
              </w:rPr>
              <w:br/>
              <w:t>(Y/N)</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1676"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w:t>
            </w:r>
            <w:r w:rsidRPr="00A5194C">
              <w:rPr>
                <w:rFonts w:ascii="Arial" w:hAnsi="Arial" w:cs="Arial"/>
                <w:b/>
                <w:bCs/>
                <w:color w:val="000000"/>
                <w:sz w:val="16"/>
                <w:szCs w:val="16"/>
              </w:rPr>
              <w:br/>
              <w:t>(if Not A)</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Pfeifer et al., 2009</w:t>
            </w: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37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ND</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ND</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37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w:t>
            </w:r>
          </w:p>
        </w:tc>
        <w:tc>
          <w:tcPr>
            <w:tcW w:w="1676"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A810A4" w:rsidRDefault="00A810A4">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07" w:name="IDX307"/>
            <w:bookmarkEnd w:id="307"/>
            <w:r w:rsidRPr="00A5194C">
              <w:rPr>
                <w:rFonts w:ascii="Arial" w:hAnsi="Arial" w:cs="Arial"/>
                <w:b/>
                <w:bCs/>
                <w:color w:val="000000"/>
                <w:sz w:val="16"/>
                <w:szCs w:val="16"/>
              </w:rPr>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Pike et al., 2012</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women 20–34 years; children born to these women from 1998 to 2002</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infants born at&lt;35 weeks gestation</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Private Foundation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UK</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860/836/48.26 (children)</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30.37 (3.81)/NR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Other; mother/child pairs: slightly more than 20% of mothers had history of asthma and nearly half had atopy</w:t>
            </w: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Maternal late serum vitamin D: median 59.00 nmol/L (IQR:40.52–84.89)</w:t>
            </w:r>
          </w:p>
        </w:tc>
      </w:tr>
    </w:tbl>
    <w:p w:rsidR="002B750B" w:rsidRDefault="002B750B">
      <w:pPr>
        <w:adjustRightInd w:val="0"/>
        <w:rPr>
          <w:rFonts w:ascii="Arial" w:hAnsi="Arial" w:cs="Arial"/>
          <w:color w:val="000000"/>
          <w:sz w:val="14"/>
          <w:szCs w:val="14"/>
        </w:rPr>
      </w:pPr>
    </w:p>
    <w:p w:rsidR="00A810A4" w:rsidRDefault="00A810A4">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450"/>
        <w:gridCol w:w="2170"/>
        <w:gridCol w:w="1450"/>
        <w:gridCol w:w="1090"/>
        <w:gridCol w:w="1810"/>
        <w:gridCol w:w="730"/>
        <w:gridCol w:w="730"/>
        <w:gridCol w:w="1450"/>
        <w:gridCol w:w="802"/>
        <w:gridCol w:w="874"/>
        <w:gridCol w:w="740"/>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08" w:name="IDX308"/>
            <w:bookmarkEnd w:id="308"/>
            <w:r w:rsidRPr="00A5194C">
              <w:rPr>
                <w:rFonts w:ascii="Arial" w:hAnsi="Arial" w:cs="Arial"/>
                <w:b/>
                <w:bCs/>
                <w:color w:val="000000"/>
                <w:sz w:val="16"/>
                <w:szCs w:val="16"/>
              </w:rPr>
              <w:lastRenderedPageBreak/>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74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Pike et al., 2012</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Primary-Current Doctor-Diagnosed Asthma</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per 10 nmol/l rise in CB 25(OH)D3</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87/836</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0.98</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0.92, 1.04</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0.56</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Primary-Current Wheeze In Last 12 Months</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per 10 nmol/l rise in CB 25(OH)D3</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117/833</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0.99</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0.94, 1.05</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0.76</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Primary-Any Wheeze At Or Before 6 Years</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per 10 nmol/l rise in CB 25(OH)D3</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504/823</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0.98, 1.02</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0.95</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Primary-Transient Wheeze</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per 10 nmol/l rise in CB 25(OH)D3</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367/707</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0.98, 1.02</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0.89</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Primary-Persistent Late Wheeze</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per 10 nmol/l rise in CB 25(OH)D3</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137/475</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0.98</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0.94, 1.03</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0.49</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Primary-Persistent Late Wheeze With Atopy</w:t>
            </w: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per 10 nmol/l rise in CB 25(OH)D3</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6 yrs</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46/251</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0.91</w:t>
            </w: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0.84, 0.99</w:t>
            </w:r>
          </w:p>
        </w:tc>
        <w:tc>
          <w:tcPr>
            <w:tcW w:w="74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0.04</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Primary-Persistent Late Wheeze Without Atopy</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per 10 nmol/l rise in CB 25(OH)D3</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 yrs</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48/253</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1.01</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0.94, 1.09</w:t>
            </w:r>
          </w:p>
        </w:tc>
        <w:tc>
          <w:tcPr>
            <w:tcW w:w="74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0.73</w:t>
            </w:r>
          </w:p>
        </w:tc>
      </w:tr>
    </w:tbl>
    <w:p w:rsidR="002B750B" w:rsidRDefault="002B750B">
      <w:pPr>
        <w:adjustRightInd w:val="0"/>
        <w:rPr>
          <w:rFonts w:ascii="Arial" w:hAnsi="Arial" w:cs="Arial"/>
          <w:color w:val="000000"/>
          <w:sz w:val="14"/>
          <w:szCs w:val="14"/>
        </w:rPr>
      </w:pPr>
    </w:p>
    <w:p w:rsidR="00A810A4" w:rsidRDefault="00A810A4">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234"/>
        <w:gridCol w:w="1234"/>
        <w:gridCol w:w="1234"/>
        <w:gridCol w:w="1450"/>
        <w:gridCol w:w="1234"/>
        <w:gridCol w:w="1450"/>
        <w:gridCol w:w="1450"/>
        <w:gridCol w:w="1450"/>
        <w:gridCol w:w="1450"/>
        <w:gridCol w:w="2180"/>
      </w:tblGrid>
      <w:tr w:rsidR="002B750B" w:rsidRPr="00A5194C">
        <w:trPr>
          <w:cantSplit/>
          <w:tblHeader/>
          <w:jc w:val="center"/>
        </w:trPr>
        <w:tc>
          <w:tcPr>
            <w:tcW w:w="15096" w:type="dxa"/>
            <w:gridSpan w:val="11"/>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09" w:name="IDX309"/>
            <w:bookmarkEnd w:id="309"/>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Eligibility</w:t>
            </w:r>
            <w:r w:rsidRPr="00A5194C">
              <w:rPr>
                <w:rFonts w:ascii="Arial" w:hAnsi="Arial" w:cs="Arial"/>
                <w:b/>
                <w:bCs/>
                <w:color w:val="000000"/>
                <w:sz w:val="16"/>
                <w:szCs w:val="16"/>
              </w:rPr>
              <w:br/>
              <w:t>Criteria</w:t>
            </w:r>
            <w:r w:rsidRPr="00A5194C">
              <w:rPr>
                <w:rFonts w:ascii="Arial" w:hAnsi="Arial" w:cs="Arial"/>
                <w:b/>
                <w:bCs/>
                <w:color w:val="000000"/>
                <w:sz w:val="16"/>
                <w:szCs w:val="16"/>
              </w:rPr>
              <w:br/>
              <w:t>Clear?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Sampling of</w:t>
            </w:r>
            <w:r w:rsidRPr="00A5194C">
              <w:rPr>
                <w:rFonts w:ascii="Arial" w:hAnsi="Arial" w:cs="Arial"/>
                <w:b/>
                <w:bCs/>
                <w:color w:val="000000"/>
                <w:sz w:val="16"/>
                <w:szCs w:val="16"/>
              </w:rPr>
              <w:br/>
              <w:t>Population</w:t>
            </w:r>
            <w:r w:rsidRPr="00A5194C">
              <w:rPr>
                <w:rFonts w:ascii="Arial" w:hAnsi="Arial" w:cs="Arial"/>
                <w:b/>
                <w:bCs/>
                <w:color w:val="000000"/>
                <w:sz w:val="16"/>
                <w:szCs w:val="16"/>
              </w:rPr>
              <w:br/>
              <w:t>Random or</w:t>
            </w:r>
            <w:r w:rsidRPr="00A5194C">
              <w:rPr>
                <w:rFonts w:ascii="Arial" w:hAnsi="Arial" w:cs="Arial"/>
                <w:b/>
                <w:bCs/>
                <w:color w:val="000000"/>
                <w:sz w:val="16"/>
                <w:szCs w:val="16"/>
              </w:rPr>
              <w:br/>
              <w:t>Consecutive?</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Outcome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Exposure</w:t>
            </w:r>
            <w:r w:rsidRPr="00A5194C">
              <w:rPr>
                <w:rFonts w:ascii="Arial" w:hAnsi="Arial" w:cs="Arial"/>
                <w:b/>
                <w:bCs/>
                <w:color w:val="000000"/>
                <w:sz w:val="16"/>
                <w:szCs w:val="16"/>
              </w:rPr>
              <w:br/>
              <w:t>Measurement?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Method</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Food</w:t>
            </w:r>
            <w:r w:rsidRPr="00A5194C">
              <w:rPr>
                <w:rFonts w:ascii="Arial" w:hAnsi="Arial" w:cs="Arial"/>
                <w:b/>
                <w:bCs/>
                <w:color w:val="000000"/>
                <w:sz w:val="16"/>
                <w:szCs w:val="16"/>
              </w:rPr>
              <w:br/>
              <w:t>Composition</w:t>
            </w:r>
            <w:r w:rsidRPr="00A5194C">
              <w:rPr>
                <w:rFonts w:ascii="Arial" w:hAnsi="Arial" w:cs="Arial"/>
                <w:b/>
                <w:bCs/>
                <w:color w:val="000000"/>
                <w:sz w:val="16"/>
                <w:szCs w:val="16"/>
              </w:rPr>
              <w:br/>
              <w:t>Database or</w:t>
            </w:r>
            <w:r w:rsidRPr="00A5194C">
              <w:rPr>
                <w:rFonts w:ascii="Arial" w:hAnsi="Arial" w:cs="Arial"/>
                <w:b/>
                <w:bCs/>
                <w:color w:val="000000"/>
                <w:sz w:val="16"/>
                <w:szCs w:val="16"/>
              </w:rPr>
              <w:br/>
              <w:t>Suppl</w:t>
            </w:r>
            <w:r w:rsidRPr="00A5194C">
              <w:rPr>
                <w:rFonts w:ascii="Arial" w:hAnsi="Arial" w:cs="Arial"/>
                <w:b/>
                <w:bCs/>
                <w:color w:val="000000"/>
                <w:sz w:val="16"/>
                <w:szCs w:val="16"/>
              </w:rPr>
              <w:br/>
              <w:t>Composition</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Internal</w:t>
            </w:r>
            <w:r w:rsidRPr="00A5194C">
              <w:rPr>
                <w:rFonts w:ascii="Arial" w:hAnsi="Arial" w:cs="Arial"/>
                <w:b/>
                <w:bCs/>
                <w:color w:val="000000"/>
                <w:sz w:val="16"/>
                <w:szCs w:val="16"/>
              </w:rPr>
              <w:br/>
              <w:t>Calibration?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One of the</w:t>
            </w:r>
            <w:r w:rsidRPr="00A5194C">
              <w:rPr>
                <w:rFonts w:ascii="Arial" w:hAnsi="Arial" w:cs="Arial"/>
                <w:b/>
                <w:bCs/>
                <w:color w:val="000000"/>
                <w:sz w:val="16"/>
                <w:szCs w:val="16"/>
              </w:rPr>
              <w:br/>
              <w:t>Prespecified</w:t>
            </w:r>
            <w:r w:rsidRPr="00A5194C">
              <w:rPr>
                <w:rFonts w:ascii="Arial" w:hAnsi="Arial" w:cs="Arial"/>
                <w:b/>
                <w:bCs/>
                <w:color w:val="000000"/>
                <w:sz w:val="16"/>
                <w:szCs w:val="16"/>
              </w:rPr>
              <w:br/>
              <w:t>Biomarkers</w:t>
            </w:r>
            <w:r w:rsidRPr="00A5194C">
              <w:rPr>
                <w:rFonts w:ascii="Arial" w:hAnsi="Arial" w:cs="Arial"/>
                <w:b/>
                <w:bCs/>
                <w:color w:val="000000"/>
                <w:sz w:val="16"/>
                <w:szCs w:val="16"/>
              </w:rPr>
              <w:br/>
              <w:t>Methods Used?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Time From</w:t>
            </w:r>
            <w:r w:rsidRPr="00A5194C">
              <w:rPr>
                <w:rFonts w:ascii="Arial" w:hAnsi="Arial" w:cs="Arial"/>
                <w:b/>
                <w:bCs/>
                <w:color w:val="000000"/>
                <w:sz w:val="16"/>
                <w:szCs w:val="16"/>
              </w:rPr>
              <w:br/>
              <w:t>Sample</w:t>
            </w:r>
            <w:r w:rsidRPr="00A5194C">
              <w:rPr>
                <w:rFonts w:ascii="Arial" w:hAnsi="Arial" w:cs="Arial"/>
                <w:b/>
                <w:bCs/>
                <w:color w:val="000000"/>
                <w:sz w:val="16"/>
                <w:szCs w:val="16"/>
              </w:rPr>
              <w:br/>
              <w:t>Collection</w:t>
            </w:r>
            <w:r w:rsidRPr="00A5194C">
              <w:rPr>
                <w:rFonts w:ascii="Arial" w:hAnsi="Arial" w:cs="Arial"/>
                <w:b/>
                <w:bCs/>
                <w:color w:val="000000"/>
                <w:sz w:val="16"/>
                <w:szCs w:val="16"/>
              </w:rPr>
              <w:br/>
              <w:t>to Sample</w:t>
            </w:r>
            <w:r w:rsidRPr="00A5194C">
              <w:rPr>
                <w:rFonts w:ascii="Arial" w:hAnsi="Arial" w:cs="Arial"/>
                <w:b/>
                <w:bCs/>
                <w:color w:val="000000"/>
                <w:sz w:val="16"/>
                <w:szCs w:val="16"/>
              </w:rPr>
              <w:br/>
              <w:t>Analysis Reported?</w:t>
            </w:r>
          </w:p>
        </w:tc>
        <w:tc>
          <w:tcPr>
            <w:tcW w:w="218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Level of</w:t>
            </w:r>
            <w:r w:rsidRPr="00A5194C">
              <w:rPr>
                <w:rFonts w:ascii="Arial" w:hAnsi="Arial" w:cs="Arial"/>
                <w:b/>
                <w:bCs/>
                <w:color w:val="000000"/>
                <w:sz w:val="16"/>
                <w:szCs w:val="16"/>
              </w:rPr>
              <w:br/>
              <w:t>Exposure in</w:t>
            </w:r>
            <w:r w:rsidRPr="00A5194C">
              <w:rPr>
                <w:rFonts w:ascii="Arial" w:hAnsi="Arial" w:cs="Arial"/>
                <w:b/>
                <w:bCs/>
                <w:color w:val="000000"/>
                <w:sz w:val="16"/>
                <w:szCs w:val="16"/>
              </w:rPr>
              <w:br/>
              <w:t>Comparative</w:t>
            </w:r>
            <w:r w:rsidRPr="00A5194C">
              <w:rPr>
                <w:rFonts w:ascii="Arial" w:hAnsi="Arial" w:cs="Arial"/>
                <w:b/>
                <w:bCs/>
                <w:color w:val="000000"/>
                <w:sz w:val="16"/>
                <w:szCs w:val="16"/>
              </w:rPr>
              <w:br/>
              <w:t>Categories</w:t>
            </w:r>
            <w:r w:rsidRPr="00A5194C">
              <w:rPr>
                <w:rFonts w:ascii="Arial" w:hAnsi="Arial" w:cs="Arial"/>
                <w:b/>
                <w:bCs/>
                <w:color w:val="000000"/>
                <w:sz w:val="16"/>
                <w:szCs w:val="16"/>
              </w:rPr>
              <w:br/>
              <w:t>Given?</w:t>
            </w:r>
            <w:r w:rsidRPr="00A5194C">
              <w:rPr>
                <w:rFonts w:ascii="Arial" w:hAnsi="Arial" w:cs="Arial"/>
                <w:b/>
                <w:bCs/>
                <w:color w:val="000000"/>
                <w:sz w:val="16"/>
                <w:szCs w:val="16"/>
              </w:rPr>
              <w:br/>
              <w:t>(Categorical</w:t>
            </w:r>
            <w:r w:rsidRPr="00A5194C">
              <w:rPr>
                <w:rFonts w:ascii="Arial" w:hAnsi="Arial" w:cs="Arial"/>
                <w:b/>
                <w:bCs/>
                <w:color w:val="000000"/>
                <w:sz w:val="16"/>
                <w:szCs w:val="16"/>
              </w:rPr>
              <w:br/>
              <w:t>Analyses Only)</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Pike et al., 2012</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8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r>
    </w:tbl>
    <w:p w:rsidR="002B750B" w:rsidRPr="00A5194C"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1450"/>
        <w:gridCol w:w="1234"/>
        <w:gridCol w:w="1450"/>
        <w:gridCol w:w="1234"/>
        <w:gridCol w:w="1450"/>
        <w:gridCol w:w="1450"/>
        <w:gridCol w:w="1450"/>
        <w:gridCol w:w="1450"/>
        <w:gridCol w:w="1450"/>
        <w:gridCol w:w="2468"/>
      </w:tblGrid>
      <w:tr w:rsidR="002B750B" w:rsidRPr="00A5194C">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Adjusted or</w:t>
            </w:r>
            <w:r w:rsidRPr="00A5194C">
              <w:rPr>
                <w:rFonts w:ascii="Arial" w:hAnsi="Arial" w:cs="Arial"/>
                <w:b/>
                <w:bCs/>
                <w:color w:val="000000"/>
                <w:sz w:val="16"/>
                <w:szCs w:val="16"/>
              </w:rPr>
              <w:br/>
              <w:t>Matched for</w:t>
            </w:r>
            <w:r w:rsidRPr="00A5194C">
              <w:rPr>
                <w:rFonts w:ascii="Arial" w:hAnsi="Arial" w:cs="Arial"/>
                <w:b/>
                <w:bCs/>
                <w:color w:val="000000"/>
                <w:sz w:val="16"/>
                <w:szCs w:val="16"/>
              </w:rPr>
              <w:br/>
              <w:t>Any Confounders?</w:t>
            </w:r>
            <w:r w:rsidRPr="00A5194C">
              <w:rPr>
                <w:rFonts w:ascii="Arial" w:hAnsi="Arial" w:cs="Arial"/>
                <w:b/>
                <w:bCs/>
                <w:color w:val="000000"/>
                <w:sz w:val="16"/>
                <w:szCs w:val="16"/>
              </w:rPr>
              <w:br/>
              <w:t>(Besides</w:t>
            </w:r>
            <w:r w:rsidRPr="00A5194C">
              <w:rPr>
                <w:rFonts w:ascii="Arial" w:hAnsi="Arial" w:cs="Arial"/>
                <w:b/>
                <w:bCs/>
                <w:color w:val="000000"/>
                <w:sz w:val="16"/>
                <w:szCs w:val="16"/>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w:t>
            </w:r>
            <w:r w:rsidRPr="00A5194C">
              <w:rPr>
                <w:rFonts w:ascii="Arial" w:hAnsi="Arial" w:cs="Arial"/>
                <w:b/>
                <w:bCs/>
                <w:color w:val="000000"/>
                <w:sz w:val="16"/>
                <w:szCs w:val="16"/>
              </w:rPr>
              <w:br/>
              <w:t>of Final</w:t>
            </w:r>
            <w:r w:rsidRPr="00A5194C">
              <w:rPr>
                <w:rFonts w:ascii="Arial" w:hAnsi="Arial" w:cs="Arial"/>
                <w:b/>
                <w:bCs/>
                <w:color w:val="000000"/>
                <w:sz w:val="16"/>
                <w:szCs w:val="16"/>
              </w:rPr>
              <w:br/>
              <w:t>Adjusted</w:t>
            </w:r>
            <w:r w:rsidRPr="00A5194C">
              <w:rPr>
                <w:rFonts w:ascii="Arial" w:hAnsi="Arial" w:cs="Arial"/>
                <w:b/>
                <w:bCs/>
                <w:color w:val="000000"/>
                <w:sz w:val="16"/>
                <w:szCs w:val="16"/>
              </w:rPr>
              <w:br/>
              <w:t>Model Selection?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 Definition</w:t>
            </w:r>
            <w:r w:rsidRPr="00A5194C">
              <w:rPr>
                <w:rFonts w:ascii="Arial" w:hAnsi="Arial" w:cs="Arial"/>
                <w:b/>
                <w:bCs/>
                <w:color w:val="000000"/>
                <w:sz w:val="16"/>
                <w:szCs w:val="16"/>
              </w:rPr>
              <w:br/>
              <w:t>of Outcome</w:t>
            </w:r>
            <w:r w:rsidRPr="00A5194C">
              <w:rPr>
                <w:rFonts w:ascii="Arial" w:hAnsi="Arial" w:cs="Arial"/>
                <w:b/>
                <w:bCs/>
                <w:color w:val="000000"/>
                <w:sz w:val="16"/>
                <w:szCs w:val="16"/>
              </w:rPr>
              <w:br/>
              <w:t>Including Time</w:t>
            </w:r>
            <w:r w:rsidRPr="00A5194C">
              <w:rPr>
                <w:rFonts w:ascii="Arial" w:hAnsi="Arial" w:cs="Arial"/>
                <w:b/>
                <w:bCs/>
                <w:color w:val="000000"/>
                <w:sz w:val="16"/>
                <w:szCs w:val="16"/>
              </w:rPr>
              <w:br/>
              <w:t>of Ascertainment?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Loss to</w:t>
            </w:r>
            <w:r w:rsidRPr="00A5194C">
              <w:rPr>
                <w:rFonts w:ascii="Arial" w:hAnsi="Arial" w:cs="Arial"/>
                <w:b/>
                <w:bCs/>
                <w:color w:val="000000"/>
                <w:sz w:val="16"/>
                <w:szCs w:val="16"/>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Do the</w:t>
            </w:r>
            <w:r w:rsidRPr="00A5194C">
              <w:rPr>
                <w:rFonts w:ascii="Arial" w:hAnsi="Arial" w:cs="Arial"/>
                <w:b/>
                <w:bCs/>
                <w:color w:val="000000"/>
                <w:sz w:val="16"/>
                <w:szCs w:val="16"/>
              </w:rPr>
              <w:br/>
              <w:t>Authors Specify</w:t>
            </w:r>
            <w:r w:rsidRPr="00A5194C">
              <w:rPr>
                <w:rFonts w:ascii="Arial" w:hAnsi="Arial" w:cs="Arial"/>
                <w:b/>
                <w:bCs/>
                <w:color w:val="000000"/>
                <w:sz w:val="16"/>
                <w:szCs w:val="16"/>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Prospective</w:t>
            </w:r>
            <w:r w:rsidRPr="00A5194C">
              <w:rPr>
                <w:rFonts w:ascii="Arial" w:hAnsi="Arial" w:cs="Arial"/>
                <w:b/>
                <w:bCs/>
                <w:color w:val="000000"/>
                <w:sz w:val="16"/>
                <w:szCs w:val="16"/>
              </w:rPr>
              <w:br/>
              <w:t>Collection</w:t>
            </w:r>
            <w:r w:rsidRPr="00A5194C">
              <w:rPr>
                <w:rFonts w:ascii="Arial" w:hAnsi="Arial" w:cs="Arial"/>
                <w:b/>
                <w:bCs/>
                <w:color w:val="000000"/>
                <w:sz w:val="16"/>
                <w:szCs w:val="16"/>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Analysis Was</w:t>
            </w:r>
            <w:r w:rsidRPr="00A5194C">
              <w:rPr>
                <w:rFonts w:ascii="Arial" w:hAnsi="Arial" w:cs="Arial"/>
                <w:b/>
                <w:bCs/>
                <w:color w:val="000000"/>
                <w:sz w:val="16"/>
                <w:szCs w:val="16"/>
              </w:rPr>
              <w:br/>
              <w:t>Planned When</w:t>
            </w:r>
            <w:r w:rsidRPr="00A5194C">
              <w:rPr>
                <w:rFonts w:ascii="Arial" w:hAnsi="Arial" w:cs="Arial"/>
                <w:b/>
                <w:bCs/>
                <w:color w:val="000000"/>
                <w:sz w:val="16"/>
                <w:szCs w:val="16"/>
              </w:rPr>
              <w:br/>
              <w:t>Cohort Was</w:t>
            </w:r>
            <w:r w:rsidRPr="00A5194C">
              <w:rPr>
                <w:rFonts w:ascii="Arial" w:hAnsi="Arial" w:cs="Arial"/>
                <w:b/>
                <w:bCs/>
                <w:color w:val="000000"/>
                <w:sz w:val="16"/>
                <w:szCs w:val="16"/>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 of</w:t>
            </w:r>
            <w:r w:rsidRPr="00A5194C">
              <w:rPr>
                <w:rFonts w:ascii="Arial" w:hAnsi="Arial" w:cs="Arial"/>
                <w:b/>
                <w:bCs/>
                <w:color w:val="000000"/>
                <w:sz w:val="16"/>
                <w:szCs w:val="16"/>
              </w:rPr>
              <w:br/>
              <w:t>Sample Size</w:t>
            </w:r>
            <w:r w:rsidRPr="00A5194C">
              <w:rPr>
                <w:rFonts w:ascii="Arial" w:hAnsi="Arial" w:cs="Arial"/>
                <w:b/>
                <w:bCs/>
                <w:color w:val="000000"/>
                <w:sz w:val="16"/>
                <w:szCs w:val="16"/>
              </w:rPr>
              <w:br/>
              <w:t>(Includes Sample</w:t>
            </w:r>
            <w:r w:rsidRPr="00A5194C">
              <w:rPr>
                <w:rFonts w:ascii="Arial" w:hAnsi="Arial" w:cs="Arial"/>
                <w:b/>
                <w:bCs/>
                <w:color w:val="000000"/>
                <w:sz w:val="16"/>
                <w:szCs w:val="16"/>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 (if Not A)</w:t>
            </w:r>
          </w:p>
        </w:tc>
      </w:tr>
      <w:tr w:rsidR="002B750B" w:rsidRPr="00A5194C">
        <w:trPr>
          <w:cantSplit/>
          <w:jc w:val="center"/>
        </w:trPr>
        <w:tc>
          <w:tcPr>
            <w:tcW w:w="145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NA</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w:t>
            </w:r>
          </w:p>
        </w:tc>
        <w:tc>
          <w:tcPr>
            <w:tcW w:w="2468"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&gt;20% lost to follow-up but had partial data.  Not sure whether sufficient</w:t>
            </w:r>
          </w:p>
        </w:tc>
      </w:tr>
    </w:tbl>
    <w:p w:rsidR="002B750B" w:rsidRDefault="002B750B">
      <w:pPr>
        <w:adjustRightInd w:val="0"/>
        <w:rPr>
          <w:rFonts w:ascii="Arial" w:hAnsi="Arial" w:cs="Arial"/>
          <w:color w:val="000000"/>
          <w:sz w:val="14"/>
          <w:szCs w:val="14"/>
        </w:rPr>
      </w:pPr>
    </w:p>
    <w:p w:rsidR="00A810A4" w:rsidRDefault="00A810A4">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10" w:name="IDX310"/>
            <w:bookmarkEnd w:id="310"/>
            <w:r w:rsidRPr="00A5194C">
              <w:rPr>
                <w:rFonts w:ascii="Arial" w:hAnsi="Arial" w:cs="Arial"/>
                <w:b/>
                <w:bCs/>
                <w:color w:val="000000"/>
                <w:sz w:val="16"/>
                <w:szCs w:val="16"/>
              </w:rPr>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Pilz et al., 2009</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19–50 years; 51–70 years; 50–75 years of age</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specified</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Hoorn Study</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Private Foundation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Hoorn, Netherlands</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614/614/50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69.2 (3rd quartile) (6.5)/NR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Non-Hispanic White=100</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Other; more than 20% Type 2 Diabetes or impaired glucose tolerance</w:t>
            </w: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A810A4" w:rsidRDefault="00A810A4">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450"/>
        <w:gridCol w:w="2170"/>
        <w:gridCol w:w="1450"/>
        <w:gridCol w:w="1090"/>
        <w:gridCol w:w="1810"/>
        <w:gridCol w:w="730"/>
        <w:gridCol w:w="730"/>
        <w:gridCol w:w="1450"/>
        <w:gridCol w:w="802"/>
        <w:gridCol w:w="874"/>
        <w:gridCol w:w="740"/>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11" w:name="IDX311"/>
            <w:bookmarkEnd w:id="311"/>
            <w:r w:rsidRPr="00A5194C">
              <w:rPr>
                <w:rFonts w:ascii="Arial" w:hAnsi="Arial" w:cs="Arial"/>
                <w:b/>
                <w:bCs/>
                <w:color w:val="000000"/>
                <w:sz w:val="16"/>
                <w:szCs w:val="16"/>
              </w:rPr>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74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Pilz et al., 2009</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NA</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Demographics (Age, Sex, Race/Ethnicity)- Age, Sex; Anthropometrics- Waist-To-Hip Ratio, Percent Body Fat; Medical Conditions- Hypertension; Sun Exposure- Season Of Blood Draw; Smoking, Other Lifestyle Factors- Smoking, Physical Activity; Other - HDL Cholesterol, Glomerular Filtration Rate</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Primary-All-Cause Mortality</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1st quartile (mean 25(OH)D 30.6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6.2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21/152</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1.97</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1.08, 3.58</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0.027</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2nd–4th quartiles (mean 25(OH)D 45.6–78.9)</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6.2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30/462</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Primary-Cardiovascular Mortality</w:t>
            </w: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1st quartile (mean 25(OH)D 30.6 nmol/L)</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6.2 yrs</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12/152</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5.38</w:t>
            </w: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2.02, 14.34</w:t>
            </w:r>
          </w:p>
        </w:tc>
        <w:tc>
          <w:tcPr>
            <w:tcW w:w="74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0.001</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2nd–4th quartiles (mean 25(OH)D 45.6–78.9)</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6.2 yrs</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8/462</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A810A4" w:rsidRDefault="00A810A4">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234"/>
        <w:gridCol w:w="1234"/>
        <w:gridCol w:w="1234"/>
        <w:gridCol w:w="1450"/>
        <w:gridCol w:w="1234"/>
        <w:gridCol w:w="1450"/>
        <w:gridCol w:w="1450"/>
        <w:gridCol w:w="1450"/>
        <w:gridCol w:w="1450"/>
        <w:gridCol w:w="2180"/>
      </w:tblGrid>
      <w:tr w:rsidR="002B750B" w:rsidRPr="00A5194C">
        <w:trPr>
          <w:cantSplit/>
          <w:tblHeader/>
          <w:jc w:val="center"/>
        </w:trPr>
        <w:tc>
          <w:tcPr>
            <w:tcW w:w="15096" w:type="dxa"/>
            <w:gridSpan w:val="11"/>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12" w:name="IDX312"/>
            <w:bookmarkEnd w:id="312"/>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Eligibility</w:t>
            </w:r>
            <w:r w:rsidRPr="00A5194C">
              <w:rPr>
                <w:rFonts w:ascii="Arial" w:hAnsi="Arial" w:cs="Arial"/>
                <w:b/>
                <w:bCs/>
                <w:color w:val="000000"/>
                <w:sz w:val="16"/>
                <w:szCs w:val="16"/>
              </w:rPr>
              <w:br/>
              <w:t>Criteria</w:t>
            </w:r>
            <w:r w:rsidRPr="00A5194C">
              <w:rPr>
                <w:rFonts w:ascii="Arial" w:hAnsi="Arial" w:cs="Arial"/>
                <w:b/>
                <w:bCs/>
                <w:color w:val="000000"/>
                <w:sz w:val="16"/>
                <w:szCs w:val="16"/>
              </w:rPr>
              <w:br/>
              <w:t>Clear?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Sampling of</w:t>
            </w:r>
            <w:r w:rsidRPr="00A5194C">
              <w:rPr>
                <w:rFonts w:ascii="Arial" w:hAnsi="Arial" w:cs="Arial"/>
                <w:b/>
                <w:bCs/>
                <w:color w:val="000000"/>
                <w:sz w:val="16"/>
                <w:szCs w:val="16"/>
              </w:rPr>
              <w:br/>
              <w:t>Population</w:t>
            </w:r>
            <w:r w:rsidRPr="00A5194C">
              <w:rPr>
                <w:rFonts w:ascii="Arial" w:hAnsi="Arial" w:cs="Arial"/>
                <w:b/>
                <w:bCs/>
                <w:color w:val="000000"/>
                <w:sz w:val="16"/>
                <w:szCs w:val="16"/>
              </w:rPr>
              <w:br/>
              <w:t>Random or</w:t>
            </w:r>
            <w:r w:rsidRPr="00A5194C">
              <w:rPr>
                <w:rFonts w:ascii="Arial" w:hAnsi="Arial" w:cs="Arial"/>
                <w:b/>
                <w:bCs/>
                <w:color w:val="000000"/>
                <w:sz w:val="16"/>
                <w:szCs w:val="16"/>
              </w:rPr>
              <w:br/>
              <w:t>Consecutive?</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Outcome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Exposure</w:t>
            </w:r>
            <w:r w:rsidRPr="00A5194C">
              <w:rPr>
                <w:rFonts w:ascii="Arial" w:hAnsi="Arial" w:cs="Arial"/>
                <w:b/>
                <w:bCs/>
                <w:color w:val="000000"/>
                <w:sz w:val="16"/>
                <w:szCs w:val="16"/>
              </w:rPr>
              <w:br/>
              <w:t>Measurement?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Method</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Food</w:t>
            </w:r>
            <w:r w:rsidRPr="00A5194C">
              <w:rPr>
                <w:rFonts w:ascii="Arial" w:hAnsi="Arial" w:cs="Arial"/>
                <w:b/>
                <w:bCs/>
                <w:color w:val="000000"/>
                <w:sz w:val="16"/>
                <w:szCs w:val="16"/>
              </w:rPr>
              <w:br/>
              <w:t>Composition</w:t>
            </w:r>
            <w:r w:rsidRPr="00A5194C">
              <w:rPr>
                <w:rFonts w:ascii="Arial" w:hAnsi="Arial" w:cs="Arial"/>
                <w:b/>
                <w:bCs/>
                <w:color w:val="000000"/>
                <w:sz w:val="16"/>
                <w:szCs w:val="16"/>
              </w:rPr>
              <w:br/>
              <w:t>Database or</w:t>
            </w:r>
            <w:r w:rsidRPr="00A5194C">
              <w:rPr>
                <w:rFonts w:ascii="Arial" w:hAnsi="Arial" w:cs="Arial"/>
                <w:b/>
                <w:bCs/>
                <w:color w:val="000000"/>
                <w:sz w:val="16"/>
                <w:szCs w:val="16"/>
              </w:rPr>
              <w:br/>
              <w:t>Suppl</w:t>
            </w:r>
            <w:r w:rsidRPr="00A5194C">
              <w:rPr>
                <w:rFonts w:ascii="Arial" w:hAnsi="Arial" w:cs="Arial"/>
                <w:b/>
                <w:bCs/>
                <w:color w:val="000000"/>
                <w:sz w:val="16"/>
                <w:szCs w:val="16"/>
              </w:rPr>
              <w:br/>
              <w:t>Composition</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Internal</w:t>
            </w:r>
            <w:r w:rsidRPr="00A5194C">
              <w:rPr>
                <w:rFonts w:ascii="Arial" w:hAnsi="Arial" w:cs="Arial"/>
                <w:b/>
                <w:bCs/>
                <w:color w:val="000000"/>
                <w:sz w:val="16"/>
                <w:szCs w:val="16"/>
              </w:rPr>
              <w:br/>
              <w:t>Calibration?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One of the</w:t>
            </w:r>
            <w:r w:rsidRPr="00A5194C">
              <w:rPr>
                <w:rFonts w:ascii="Arial" w:hAnsi="Arial" w:cs="Arial"/>
                <w:b/>
                <w:bCs/>
                <w:color w:val="000000"/>
                <w:sz w:val="16"/>
                <w:szCs w:val="16"/>
              </w:rPr>
              <w:br/>
              <w:t>Prespecified</w:t>
            </w:r>
            <w:r w:rsidRPr="00A5194C">
              <w:rPr>
                <w:rFonts w:ascii="Arial" w:hAnsi="Arial" w:cs="Arial"/>
                <w:b/>
                <w:bCs/>
                <w:color w:val="000000"/>
                <w:sz w:val="16"/>
                <w:szCs w:val="16"/>
              </w:rPr>
              <w:br/>
              <w:t>Biomarkers</w:t>
            </w:r>
            <w:r w:rsidRPr="00A5194C">
              <w:rPr>
                <w:rFonts w:ascii="Arial" w:hAnsi="Arial" w:cs="Arial"/>
                <w:b/>
                <w:bCs/>
                <w:color w:val="000000"/>
                <w:sz w:val="16"/>
                <w:szCs w:val="16"/>
              </w:rPr>
              <w:br/>
              <w:t>Methods Used?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Time From</w:t>
            </w:r>
            <w:r w:rsidRPr="00A5194C">
              <w:rPr>
                <w:rFonts w:ascii="Arial" w:hAnsi="Arial" w:cs="Arial"/>
                <w:b/>
                <w:bCs/>
                <w:color w:val="000000"/>
                <w:sz w:val="16"/>
                <w:szCs w:val="16"/>
              </w:rPr>
              <w:br/>
              <w:t>Sample</w:t>
            </w:r>
            <w:r w:rsidRPr="00A5194C">
              <w:rPr>
                <w:rFonts w:ascii="Arial" w:hAnsi="Arial" w:cs="Arial"/>
                <w:b/>
                <w:bCs/>
                <w:color w:val="000000"/>
                <w:sz w:val="16"/>
                <w:szCs w:val="16"/>
              </w:rPr>
              <w:br/>
              <w:t>Collection</w:t>
            </w:r>
            <w:r w:rsidRPr="00A5194C">
              <w:rPr>
                <w:rFonts w:ascii="Arial" w:hAnsi="Arial" w:cs="Arial"/>
                <w:b/>
                <w:bCs/>
                <w:color w:val="000000"/>
                <w:sz w:val="16"/>
                <w:szCs w:val="16"/>
              </w:rPr>
              <w:br/>
              <w:t>to Sample</w:t>
            </w:r>
            <w:r w:rsidRPr="00A5194C">
              <w:rPr>
                <w:rFonts w:ascii="Arial" w:hAnsi="Arial" w:cs="Arial"/>
                <w:b/>
                <w:bCs/>
                <w:color w:val="000000"/>
                <w:sz w:val="16"/>
                <w:szCs w:val="16"/>
              </w:rPr>
              <w:br/>
              <w:t>Analysis Reported?</w:t>
            </w:r>
          </w:p>
        </w:tc>
        <w:tc>
          <w:tcPr>
            <w:tcW w:w="218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Level of</w:t>
            </w:r>
            <w:r w:rsidRPr="00A5194C">
              <w:rPr>
                <w:rFonts w:ascii="Arial" w:hAnsi="Arial" w:cs="Arial"/>
                <w:b/>
                <w:bCs/>
                <w:color w:val="000000"/>
                <w:sz w:val="16"/>
                <w:szCs w:val="16"/>
              </w:rPr>
              <w:br/>
              <w:t>Exposure in</w:t>
            </w:r>
            <w:r w:rsidRPr="00A5194C">
              <w:rPr>
                <w:rFonts w:ascii="Arial" w:hAnsi="Arial" w:cs="Arial"/>
                <w:b/>
                <w:bCs/>
                <w:color w:val="000000"/>
                <w:sz w:val="16"/>
                <w:szCs w:val="16"/>
              </w:rPr>
              <w:br/>
              <w:t>Comparative</w:t>
            </w:r>
            <w:r w:rsidRPr="00A5194C">
              <w:rPr>
                <w:rFonts w:ascii="Arial" w:hAnsi="Arial" w:cs="Arial"/>
                <w:b/>
                <w:bCs/>
                <w:color w:val="000000"/>
                <w:sz w:val="16"/>
                <w:szCs w:val="16"/>
              </w:rPr>
              <w:br/>
              <w:t>Categories</w:t>
            </w:r>
            <w:r w:rsidRPr="00A5194C">
              <w:rPr>
                <w:rFonts w:ascii="Arial" w:hAnsi="Arial" w:cs="Arial"/>
                <w:b/>
                <w:bCs/>
                <w:color w:val="000000"/>
                <w:sz w:val="16"/>
                <w:szCs w:val="16"/>
              </w:rPr>
              <w:br/>
              <w:t>Given?</w:t>
            </w:r>
            <w:r w:rsidRPr="00A5194C">
              <w:rPr>
                <w:rFonts w:ascii="Arial" w:hAnsi="Arial" w:cs="Arial"/>
                <w:b/>
                <w:bCs/>
                <w:color w:val="000000"/>
                <w:sz w:val="16"/>
                <w:szCs w:val="16"/>
              </w:rPr>
              <w:br/>
              <w:t>(Categorical</w:t>
            </w:r>
            <w:r w:rsidRPr="00A5194C">
              <w:rPr>
                <w:rFonts w:ascii="Arial" w:hAnsi="Arial" w:cs="Arial"/>
                <w:b/>
                <w:bCs/>
                <w:color w:val="000000"/>
                <w:sz w:val="16"/>
                <w:szCs w:val="16"/>
              </w:rPr>
              <w:br/>
              <w:t>Analyses Only)</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Pilz et al., 2009</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8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r>
    </w:tbl>
    <w:p w:rsidR="002B750B" w:rsidRPr="00A5194C"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1450"/>
        <w:gridCol w:w="1234"/>
        <w:gridCol w:w="1450"/>
        <w:gridCol w:w="1234"/>
        <w:gridCol w:w="1450"/>
        <w:gridCol w:w="1450"/>
        <w:gridCol w:w="1450"/>
        <w:gridCol w:w="1450"/>
        <w:gridCol w:w="1450"/>
        <w:gridCol w:w="2468"/>
      </w:tblGrid>
      <w:tr w:rsidR="002B750B" w:rsidRPr="00A5194C">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Adjusted or</w:t>
            </w:r>
            <w:r w:rsidRPr="00A5194C">
              <w:rPr>
                <w:rFonts w:ascii="Arial" w:hAnsi="Arial" w:cs="Arial"/>
                <w:b/>
                <w:bCs/>
                <w:color w:val="000000"/>
                <w:sz w:val="16"/>
                <w:szCs w:val="16"/>
              </w:rPr>
              <w:br/>
              <w:t>Matched for</w:t>
            </w:r>
            <w:r w:rsidRPr="00A5194C">
              <w:rPr>
                <w:rFonts w:ascii="Arial" w:hAnsi="Arial" w:cs="Arial"/>
                <w:b/>
                <w:bCs/>
                <w:color w:val="000000"/>
                <w:sz w:val="16"/>
                <w:szCs w:val="16"/>
              </w:rPr>
              <w:br/>
              <w:t>Any Confounders?</w:t>
            </w:r>
            <w:r w:rsidRPr="00A5194C">
              <w:rPr>
                <w:rFonts w:ascii="Arial" w:hAnsi="Arial" w:cs="Arial"/>
                <w:b/>
                <w:bCs/>
                <w:color w:val="000000"/>
                <w:sz w:val="16"/>
                <w:szCs w:val="16"/>
              </w:rPr>
              <w:br/>
              <w:t>(Besides</w:t>
            </w:r>
            <w:r w:rsidRPr="00A5194C">
              <w:rPr>
                <w:rFonts w:ascii="Arial" w:hAnsi="Arial" w:cs="Arial"/>
                <w:b/>
                <w:bCs/>
                <w:color w:val="000000"/>
                <w:sz w:val="16"/>
                <w:szCs w:val="16"/>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w:t>
            </w:r>
            <w:r w:rsidRPr="00A5194C">
              <w:rPr>
                <w:rFonts w:ascii="Arial" w:hAnsi="Arial" w:cs="Arial"/>
                <w:b/>
                <w:bCs/>
                <w:color w:val="000000"/>
                <w:sz w:val="16"/>
                <w:szCs w:val="16"/>
              </w:rPr>
              <w:br/>
              <w:t>of Final</w:t>
            </w:r>
            <w:r w:rsidRPr="00A5194C">
              <w:rPr>
                <w:rFonts w:ascii="Arial" w:hAnsi="Arial" w:cs="Arial"/>
                <w:b/>
                <w:bCs/>
                <w:color w:val="000000"/>
                <w:sz w:val="16"/>
                <w:szCs w:val="16"/>
              </w:rPr>
              <w:br/>
              <w:t>Adjusted</w:t>
            </w:r>
            <w:r w:rsidRPr="00A5194C">
              <w:rPr>
                <w:rFonts w:ascii="Arial" w:hAnsi="Arial" w:cs="Arial"/>
                <w:b/>
                <w:bCs/>
                <w:color w:val="000000"/>
                <w:sz w:val="16"/>
                <w:szCs w:val="16"/>
              </w:rPr>
              <w:br/>
              <w:t>Model Selection?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 Definition</w:t>
            </w:r>
            <w:r w:rsidRPr="00A5194C">
              <w:rPr>
                <w:rFonts w:ascii="Arial" w:hAnsi="Arial" w:cs="Arial"/>
                <w:b/>
                <w:bCs/>
                <w:color w:val="000000"/>
                <w:sz w:val="16"/>
                <w:szCs w:val="16"/>
              </w:rPr>
              <w:br/>
              <w:t>of Outcome</w:t>
            </w:r>
            <w:r w:rsidRPr="00A5194C">
              <w:rPr>
                <w:rFonts w:ascii="Arial" w:hAnsi="Arial" w:cs="Arial"/>
                <w:b/>
                <w:bCs/>
                <w:color w:val="000000"/>
                <w:sz w:val="16"/>
                <w:szCs w:val="16"/>
              </w:rPr>
              <w:br/>
              <w:t>Including Time</w:t>
            </w:r>
            <w:r w:rsidRPr="00A5194C">
              <w:rPr>
                <w:rFonts w:ascii="Arial" w:hAnsi="Arial" w:cs="Arial"/>
                <w:b/>
                <w:bCs/>
                <w:color w:val="000000"/>
                <w:sz w:val="16"/>
                <w:szCs w:val="16"/>
              </w:rPr>
              <w:br/>
              <w:t>of Ascertainment?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Loss to</w:t>
            </w:r>
            <w:r w:rsidRPr="00A5194C">
              <w:rPr>
                <w:rFonts w:ascii="Arial" w:hAnsi="Arial" w:cs="Arial"/>
                <w:b/>
                <w:bCs/>
                <w:color w:val="000000"/>
                <w:sz w:val="16"/>
                <w:szCs w:val="16"/>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Do the</w:t>
            </w:r>
            <w:r w:rsidRPr="00A5194C">
              <w:rPr>
                <w:rFonts w:ascii="Arial" w:hAnsi="Arial" w:cs="Arial"/>
                <w:b/>
                <w:bCs/>
                <w:color w:val="000000"/>
                <w:sz w:val="16"/>
                <w:szCs w:val="16"/>
              </w:rPr>
              <w:br/>
              <w:t>Authors Specify</w:t>
            </w:r>
            <w:r w:rsidRPr="00A5194C">
              <w:rPr>
                <w:rFonts w:ascii="Arial" w:hAnsi="Arial" w:cs="Arial"/>
                <w:b/>
                <w:bCs/>
                <w:color w:val="000000"/>
                <w:sz w:val="16"/>
                <w:szCs w:val="16"/>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Prospective</w:t>
            </w:r>
            <w:r w:rsidRPr="00A5194C">
              <w:rPr>
                <w:rFonts w:ascii="Arial" w:hAnsi="Arial" w:cs="Arial"/>
                <w:b/>
                <w:bCs/>
                <w:color w:val="000000"/>
                <w:sz w:val="16"/>
                <w:szCs w:val="16"/>
              </w:rPr>
              <w:br/>
              <w:t>Collection</w:t>
            </w:r>
            <w:r w:rsidRPr="00A5194C">
              <w:rPr>
                <w:rFonts w:ascii="Arial" w:hAnsi="Arial" w:cs="Arial"/>
                <w:b/>
                <w:bCs/>
                <w:color w:val="000000"/>
                <w:sz w:val="16"/>
                <w:szCs w:val="16"/>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Analysis Was</w:t>
            </w:r>
            <w:r w:rsidRPr="00A5194C">
              <w:rPr>
                <w:rFonts w:ascii="Arial" w:hAnsi="Arial" w:cs="Arial"/>
                <w:b/>
                <w:bCs/>
                <w:color w:val="000000"/>
                <w:sz w:val="16"/>
                <w:szCs w:val="16"/>
              </w:rPr>
              <w:br/>
              <w:t>Planned When</w:t>
            </w:r>
            <w:r w:rsidRPr="00A5194C">
              <w:rPr>
                <w:rFonts w:ascii="Arial" w:hAnsi="Arial" w:cs="Arial"/>
                <w:b/>
                <w:bCs/>
                <w:color w:val="000000"/>
                <w:sz w:val="16"/>
                <w:szCs w:val="16"/>
              </w:rPr>
              <w:br/>
              <w:t>Cohort Was</w:t>
            </w:r>
            <w:r w:rsidRPr="00A5194C">
              <w:rPr>
                <w:rFonts w:ascii="Arial" w:hAnsi="Arial" w:cs="Arial"/>
                <w:b/>
                <w:bCs/>
                <w:color w:val="000000"/>
                <w:sz w:val="16"/>
                <w:szCs w:val="16"/>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 of</w:t>
            </w:r>
            <w:r w:rsidRPr="00A5194C">
              <w:rPr>
                <w:rFonts w:ascii="Arial" w:hAnsi="Arial" w:cs="Arial"/>
                <w:b/>
                <w:bCs/>
                <w:color w:val="000000"/>
                <w:sz w:val="16"/>
                <w:szCs w:val="16"/>
              </w:rPr>
              <w:br/>
              <w:t>Sample Size</w:t>
            </w:r>
            <w:r w:rsidRPr="00A5194C">
              <w:rPr>
                <w:rFonts w:ascii="Arial" w:hAnsi="Arial" w:cs="Arial"/>
                <w:b/>
                <w:bCs/>
                <w:color w:val="000000"/>
                <w:sz w:val="16"/>
                <w:szCs w:val="16"/>
              </w:rPr>
              <w:br/>
              <w:t>(Includes Sample</w:t>
            </w:r>
            <w:r w:rsidRPr="00A5194C">
              <w:rPr>
                <w:rFonts w:ascii="Arial" w:hAnsi="Arial" w:cs="Arial"/>
                <w:b/>
                <w:bCs/>
                <w:color w:val="000000"/>
                <w:sz w:val="16"/>
                <w:szCs w:val="16"/>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 (if Not A)</w:t>
            </w:r>
          </w:p>
        </w:tc>
      </w:tr>
      <w:tr w:rsidR="002B750B" w:rsidRPr="00A5194C">
        <w:trPr>
          <w:cantSplit/>
          <w:jc w:val="center"/>
        </w:trPr>
        <w:tc>
          <w:tcPr>
            <w:tcW w:w="145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NA</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w:t>
            </w:r>
          </w:p>
        </w:tc>
        <w:tc>
          <w:tcPr>
            <w:tcW w:w="2468"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Alicia didn</w:t>
            </w:r>
            <w:r w:rsidR="0016577B">
              <w:rPr>
                <w:rFonts w:ascii="Arial" w:hAnsi="Arial" w:cs="Arial"/>
                <w:color w:val="000000"/>
                <w:sz w:val="14"/>
                <w:szCs w:val="14"/>
              </w:rPr>
              <w:t>’</w:t>
            </w:r>
            <w:r w:rsidRPr="00A5194C">
              <w:rPr>
                <w:rFonts w:ascii="Arial" w:hAnsi="Arial" w:cs="Arial"/>
                <w:color w:val="000000"/>
                <w:sz w:val="14"/>
                <w:szCs w:val="14"/>
              </w:rPr>
              <w:t>t actually record selections.   Large loss to followup.</w:t>
            </w:r>
          </w:p>
        </w:tc>
      </w:tr>
    </w:tbl>
    <w:p w:rsidR="002B750B" w:rsidRDefault="002B750B">
      <w:pPr>
        <w:adjustRightInd w:val="0"/>
        <w:rPr>
          <w:rFonts w:ascii="Arial" w:hAnsi="Arial" w:cs="Arial"/>
          <w:color w:val="000000"/>
          <w:sz w:val="14"/>
          <w:szCs w:val="14"/>
        </w:rPr>
      </w:pPr>
    </w:p>
    <w:p w:rsidR="00A810A4" w:rsidRDefault="00A810A4">
      <w:pPr>
        <w:adjustRightInd w:val="0"/>
        <w:rPr>
          <w:rFonts w:ascii="Arial" w:hAnsi="Arial" w:cs="Arial"/>
          <w:color w:val="000000"/>
          <w:sz w:val="14"/>
          <w:szCs w:val="14"/>
        </w:rPr>
      </w:pPr>
    </w:p>
    <w:p w:rsidR="00A810A4" w:rsidRDefault="00A810A4">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13" w:name="IDX313"/>
            <w:bookmarkEnd w:id="313"/>
            <w:r w:rsidRPr="00A5194C">
              <w:rPr>
                <w:rFonts w:ascii="Arial" w:hAnsi="Arial" w:cs="Arial"/>
                <w:b/>
                <w:bCs/>
                <w:color w:val="000000"/>
                <w:sz w:val="16"/>
                <w:szCs w:val="16"/>
              </w:rPr>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Powe et al., 2010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Nested Case Control</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Pregnant or lactating women; nulliparous; Delivering singleton live births after 20 weeks gestation</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Hypertension; history of diabetes; thyroid, liver, chronic renal disease; pre-existing chronic hypertension</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MGH Obstetric Maternal Study</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Private Foundation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USA; Boston</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170/NR/100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30.4 (6.0)/NR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Non-Hispanic White=664</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Reported</w:t>
            </w: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r>
    </w:tbl>
    <w:p w:rsidR="002B750B" w:rsidRDefault="002B750B">
      <w:pPr>
        <w:adjustRightInd w:val="0"/>
        <w:rPr>
          <w:rFonts w:ascii="Arial" w:hAnsi="Arial" w:cs="Arial"/>
          <w:color w:val="000000"/>
          <w:sz w:val="14"/>
          <w:szCs w:val="14"/>
        </w:rPr>
      </w:pPr>
    </w:p>
    <w:p w:rsidR="00A810A4" w:rsidRDefault="00A810A4">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450"/>
        <w:gridCol w:w="2170"/>
        <w:gridCol w:w="1450"/>
        <w:gridCol w:w="1090"/>
        <w:gridCol w:w="1810"/>
        <w:gridCol w:w="730"/>
        <w:gridCol w:w="730"/>
        <w:gridCol w:w="1450"/>
        <w:gridCol w:w="802"/>
        <w:gridCol w:w="874"/>
        <w:gridCol w:w="740"/>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14" w:name="IDX314"/>
            <w:bookmarkEnd w:id="314"/>
            <w:r w:rsidRPr="00A5194C">
              <w:rPr>
                <w:rFonts w:ascii="Arial" w:hAnsi="Arial" w:cs="Arial"/>
                <w:b/>
                <w:bCs/>
                <w:color w:val="000000"/>
                <w:sz w:val="16"/>
                <w:szCs w:val="16"/>
              </w:rPr>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74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Powe et al., 2010</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Nested Case Control</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gestational age at blood draw</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Demographics (Age, Sex, Race/Ethnicity)-  BMI, Race; Sun Exposure- Season Of Blood Draw; Other - Gestational Age At Blood Collection</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Primary-Severe Preeclampsia</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1 (ND)</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39 (overall)/NR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1.5</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0.57, 3.96</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2 (ND)</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1.04</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0.39, 2.76</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Quartile 3 (ND)</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0.67</w:t>
            </w: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0.23, 1.91</w:t>
            </w:r>
          </w:p>
        </w:tc>
        <w:tc>
          <w:tcPr>
            <w:tcW w:w="74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4 (ND)</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Pr="00A5194C" w:rsidRDefault="002B750B">
      <w:pPr>
        <w:adjustRightInd w:val="0"/>
        <w:rPr>
          <w:rFonts w:ascii="Arial" w:hAnsi="Arial" w:cs="Arial"/>
          <w:color w:val="000000"/>
          <w:sz w:val="14"/>
          <w:szCs w:val="14"/>
        </w:rPr>
      </w:pPr>
    </w:p>
    <w:p w:rsidR="002B750B" w:rsidRPr="00A5194C"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234"/>
        <w:gridCol w:w="1234"/>
        <w:gridCol w:w="1234"/>
        <w:gridCol w:w="1450"/>
        <w:gridCol w:w="1234"/>
        <w:gridCol w:w="1450"/>
        <w:gridCol w:w="1450"/>
        <w:gridCol w:w="1450"/>
        <w:gridCol w:w="1450"/>
        <w:gridCol w:w="2180"/>
      </w:tblGrid>
      <w:tr w:rsidR="002B750B" w:rsidRPr="00A5194C">
        <w:trPr>
          <w:cantSplit/>
          <w:tblHeader/>
          <w:jc w:val="center"/>
        </w:trPr>
        <w:tc>
          <w:tcPr>
            <w:tcW w:w="15096" w:type="dxa"/>
            <w:gridSpan w:val="11"/>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15" w:name="IDX315"/>
            <w:bookmarkEnd w:id="315"/>
            <w:r w:rsidRPr="00A5194C">
              <w:rPr>
                <w:rFonts w:ascii="Arial" w:hAnsi="Arial" w:cs="Arial"/>
                <w:b/>
                <w:bCs/>
                <w:color w:val="000000"/>
                <w:sz w:val="16"/>
                <w:szCs w:val="16"/>
              </w:rPr>
              <w:lastRenderedPageBreak/>
              <w:t>Quality of Cohort or Nested Case-Control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Eligibility</w:t>
            </w:r>
            <w:r w:rsidRPr="00A5194C">
              <w:rPr>
                <w:rFonts w:ascii="Arial" w:hAnsi="Arial" w:cs="Arial"/>
                <w:b/>
                <w:bCs/>
                <w:color w:val="000000"/>
                <w:sz w:val="16"/>
                <w:szCs w:val="16"/>
              </w:rPr>
              <w:br/>
              <w:t>Criteria</w:t>
            </w:r>
            <w:r w:rsidRPr="00A5194C">
              <w:rPr>
                <w:rFonts w:ascii="Arial" w:hAnsi="Arial" w:cs="Arial"/>
                <w:b/>
                <w:bCs/>
                <w:color w:val="000000"/>
                <w:sz w:val="16"/>
                <w:szCs w:val="16"/>
              </w:rPr>
              <w:br/>
              <w:t>Clear?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Sampling of</w:t>
            </w:r>
            <w:r w:rsidRPr="00A5194C">
              <w:rPr>
                <w:rFonts w:ascii="Arial" w:hAnsi="Arial" w:cs="Arial"/>
                <w:b/>
                <w:bCs/>
                <w:color w:val="000000"/>
                <w:sz w:val="16"/>
                <w:szCs w:val="16"/>
              </w:rPr>
              <w:br/>
              <w:t>Population</w:t>
            </w:r>
            <w:r w:rsidRPr="00A5194C">
              <w:rPr>
                <w:rFonts w:ascii="Arial" w:hAnsi="Arial" w:cs="Arial"/>
                <w:b/>
                <w:bCs/>
                <w:color w:val="000000"/>
                <w:sz w:val="16"/>
                <w:szCs w:val="16"/>
              </w:rPr>
              <w:br/>
              <w:t>Random or</w:t>
            </w:r>
            <w:r w:rsidRPr="00A5194C">
              <w:rPr>
                <w:rFonts w:ascii="Arial" w:hAnsi="Arial" w:cs="Arial"/>
                <w:b/>
                <w:bCs/>
                <w:color w:val="000000"/>
                <w:sz w:val="16"/>
                <w:szCs w:val="16"/>
              </w:rPr>
              <w:br/>
              <w:t>Consecutive?</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Outcome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Exposure</w:t>
            </w:r>
            <w:r w:rsidRPr="00A5194C">
              <w:rPr>
                <w:rFonts w:ascii="Arial" w:hAnsi="Arial" w:cs="Arial"/>
                <w:b/>
                <w:bCs/>
                <w:color w:val="000000"/>
                <w:sz w:val="16"/>
                <w:szCs w:val="16"/>
              </w:rPr>
              <w:br/>
              <w:t>Measurement?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Method</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Food</w:t>
            </w:r>
            <w:r w:rsidRPr="00A5194C">
              <w:rPr>
                <w:rFonts w:ascii="Arial" w:hAnsi="Arial" w:cs="Arial"/>
                <w:b/>
                <w:bCs/>
                <w:color w:val="000000"/>
                <w:sz w:val="16"/>
                <w:szCs w:val="16"/>
              </w:rPr>
              <w:br/>
              <w:t>Composition</w:t>
            </w:r>
            <w:r w:rsidRPr="00A5194C">
              <w:rPr>
                <w:rFonts w:ascii="Arial" w:hAnsi="Arial" w:cs="Arial"/>
                <w:b/>
                <w:bCs/>
                <w:color w:val="000000"/>
                <w:sz w:val="16"/>
                <w:szCs w:val="16"/>
              </w:rPr>
              <w:br/>
              <w:t>Database or</w:t>
            </w:r>
            <w:r w:rsidRPr="00A5194C">
              <w:rPr>
                <w:rFonts w:ascii="Arial" w:hAnsi="Arial" w:cs="Arial"/>
                <w:b/>
                <w:bCs/>
                <w:color w:val="000000"/>
                <w:sz w:val="16"/>
                <w:szCs w:val="16"/>
              </w:rPr>
              <w:br/>
              <w:t>Suppl</w:t>
            </w:r>
            <w:r w:rsidRPr="00A5194C">
              <w:rPr>
                <w:rFonts w:ascii="Arial" w:hAnsi="Arial" w:cs="Arial"/>
                <w:b/>
                <w:bCs/>
                <w:color w:val="000000"/>
                <w:sz w:val="16"/>
                <w:szCs w:val="16"/>
              </w:rPr>
              <w:br/>
              <w:t>Composition</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Internal</w:t>
            </w:r>
            <w:r w:rsidRPr="00A5194C">
              <w:rPr>
                <w:rFonts w:ascii="Arial" w:hAnsi="Arial" w:cs="Arial"/>
                <w:b/>
                <w:bCs/>
                <w:color w:val="000000"/>
                <w:sz w:val="16"/>
                <w:szCs w:val="16"/>
              </w:rPr>
              <w:br/>
              <w:t>Calibration?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One of the</w:t>
            </w:r>
            <w:r w:rsidRPr="00A5194C">
              <w:rPr>
                <w:rFonts w:ascii="Arial" w:hAnsi="Arial" w:cs="Arial"/>
                <w:b/>
                <w:bCs/>
                <w:color w:val="000000"/>
                <w:sz w:val="16"/>
                <w:szCs w:val="16"/>
              </w:rPr>
              <w:br/>
              <w:t>Prespecified</w:t>
            </w:r>
            <w:r w:rsidRPr="00A5194C">
              <w:rPr>
                <w:rFonts w:ascii="Arial" w:hAnsi="Arial" w:cs="Arial"/>
                <w:b/>
                <w:bCs/>
                <w:color w:val="000000"/>
                <w:sz w:val="16"/>
                <w:szCs w:val="16"/>
              </w:rPr>
              <w:br/>
              <w:t>Biomarkers</w:t>
            </w:r>
            <w:r w:rsidRPr="00A5194C">
              <w:rPr>
                <w:rFonts w:ascii="Arial" w:hAnsi="Arial" w:cs="Arial"/>
                <w:b/>
                <w:bCs/>
                <w:color w:val="000000"/>
                <w:sz w:val="16"/>
                <w:szCs w:val="16"/>
              </w:rPr>
              <w:br/>
              <w:t>Methods Used?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Time From</w:t>
            </w:r>
            <w:r w:rsidRPr="00A5194C">
              <w:rPr>
                <w:rFonts w:ascii="Arial" w:hAnsi="Arial" w:cs="Arial"/>
                <w:b/>
                <w:bCs/>
                <w:color w:val="000000"/>
                <w:sz w:val="16"/>
                <w:szCs w:val="16"/>
              </w:rPr>
              <w:br/>
              <w:t>Sample</w:t>
            </w:r>
            <w:r w:rsidRPr="00A5194C">
              <w:rPr>
                <w:rFonts w:ascii="Arial" w:hAnsi="Arial" w:cs="Arial"/>
                <w:b/>
                <w:bCs/>
                <w:color w:val="000000"/>
                <w:sz w:val="16"/>
                <w:szCs w:val="16"/>
              </w:rPr>
              <w:br/>
              <w:t>Collection</w:t>
            </w:r>
            <w:r w:rsidRPr="00A5194C">
              <w:rPr>
                <w:rFonts w:ascii="Arial" w:hAnsi="Arial" w:cs="Arial"/>
                <w:b/>
                <w:bCs/>
                <w:color w:val="000000"/>
                <w:sz w:val="16"/>
                <w:szCs w:val="16"/>
              </w:rPr>
              <w:br/>
              <w:t>to Sample</w:t>
            </w:r>
            <w:r w:rsidRPr="00A5194C">
              <w:rPr>
                <w:rFonts w:ascii="Arial" w:hAnsi="Arial" w:cs="Arial"/>
                <w:b/>
                <w:bCs/>
                <w:color w:val="000000"/>
                <w:sz w:val="16"/>
                <w:szCs w:val="16"/>
              </w:rPr>
              <w:br/>
              <w:t>Analysis Reported?</w:t>
            </w:r>
          </w:p>
        </w:tc>
        <w:tc>
          <w:tcPr>
            <w:tcW w:w="218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Level of</w:t>
            </w:r>
            <w:r w:rsidRPr="00A5194C">
              <w:rPr>
                <w:rFonts w:ascii="Arial" w:hAnsi="Arial" w:cs="Arial"/>
                <w:b/>
                <w:bCs/>
                <w:color w:val="000000"/>
                <w:sz w:val="16"/>
                <w:szCs w:val="16"/>
              </w:rPr>
              <w:br/>
              <w:t>Exposure in</w:t>
            </w:r>
            <w:r w:rsidRPr="00A5194C">
              <w:rPr>
                <w:rFonts w:ascii="Arial" w:hAnsi="Arial" w:cs="Arial"/>
                <w:b/>
                <w:bCs/>
                <w:color w:val="000000"/>
                <w:sz w:val="16"/>
                <w:szCs w:val="16"/>
              </w:rPr>
              <w:br/>
              <w:t>Comparative</w:t>
            </w:r>
            <w:r w:rsidRPr="00A5194C">
              <w:rPr>
                <w:rFonts w:ascii="Arial" w:hAnsi="Arial" w:cs="Arial"/>
                <w:b/>
                <w:bCs/>
                <w:color w:val="000000"/>
                <w:sz w:val="16"/>
                <w:szCs w:val="16"/>
              </w:rPr>
              <w:br/>
              <w:t>Categories</w:t>
            </w:r>
            <w:r w:rsidRPr="00A5194C">
              <w:rPr>
                <w:rFonts w:ascii="Arial" w:hAnsi="Arial" w:cs="Arial"/>
                <w:b/>
                <w:bCs/>
                <w:color w:val="000000"/>
                <w:sz w:val="16"/>
                <w:szCs w:val="16"/>
              </w:rPr>
              <w:br/>
              <w:t>Given?</w:t>
            </w:r>
            <w:r w:rsidRPr="00A5194C">
              <w:rPr>
                <w:rFonts w:ascii="Arial" w:hAnsi="Arial" w:cs="Arial"/>
                <w:b/>
                <w:bCs/>
                <w:color w:val="000000"/>
                <w:sz w:val="16"/>
                <w:szCs w:val="16"/>
              </w:rPr>
              <w:br/>
              <w:t>(Categorical</w:t>
            </w:r>
            <w:r w:rsidRPr="00A5194C">
              <w:rPr>
                <w:rFonts w:ascii="Arial" w:hAnsi="Arial" w:cs="Arial"/>
                <w:b/>
                <w:bCs/>
                <w:color w:val="000000"/>
                <w:sz w:val="16"/>
                <w:szCs w:val="16"/>
              </w:rPr>
              <w:br/>
              <w:t>Analyses Only)</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Powe et al., 2010</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8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r>
    </w:tbl>
    <w:p w:rsidR="002B750B" w:rsidRPr="00A5194C"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1450"/>
        <w:gridCol w:w="1234"/>
        <w:gridCol w:w="1450"/>
        <w:gridCol w:w="1234"/>
        <w:gridCol w:w="1450"/>
        <w:gridCol w:w="1450"/>
        <w:gridCol w:w="1450"/>
        <w:gridCol w:w="1450"/>
        <w:gridCol w:w="1450"/>
        <w:gridCol w:w="2468"/>
      </w:tblGrid>
      <w:tr w:rsidR="002B750B" w:rsidRPr="00A5194C">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Adjusted or</w:t>
            </w:r>
            <w:r w:rsidRPr="00A5194C">
              <w:rPr>
                <w:rFonts w:ascii="Arial" w:hAnsi="Arial" w:cs="Arial"/>
                <w:b/>
                <w:bCs/>
                <w:color w:val="000000"/>
                <w:sz w:val="16"/>
                <w:szCs w:val="16"/>
              </w:rPr>
              <w:br/>
              <w:t>Matched for</w:t>
            </w:r>
            <w:r w:rsidRPr="00A5194C">
              <w:rPr>
                <w:rFonts w:ascii="Arial" w:hAnsi="Arial" w:cs="Arial"/>
                <w:b/>
                <w:bCs/>
                <w:color w:val="000000"/>
                <w:sz w:val="16"/>
                <w:szCs w:val="16"/>
              </w:rPr>
              <w:br/>
              <w:t>Any Confounders?</w:t>
            </w:r>
            <w:r w:rsidRPr="00A5194C">
              <w:rPr>
                <w:rFonts w:ascii="Arial" w:hAnsi="Arial" w:cs="Arial"/>
                <w:b/>
                <w:bCs/>
                <w:color w:val="000000"/>
                <w:sz w:val="16"/>
                <w:szCs w:val="16"/>
              </w:rPr>
              <w:br/>
              <w:t>(Besides</w:t>
            </w:r>
            <w:r w:rsidRPr="00A5194C">
              <w:rPr>
                <w:rFonts w:ascii="Arial" w:hAnsi="Arial" w:cs="Arial"/>
                <w:b/>
                <w:bCs/>
                <w:color w:val="000000"/>
                <w:sz w:val="16"/>
                <w:szCs w:val="16"/>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w:t>
            </w:r>
            <w:r w:rsidRPr="00A5194C">
              <w:rPr>
                <w:rFonts w:ascii="Arial" w:hAnsi="Arial" w:cs="Arial"/>
                <w:b/>
                <w:bCs/>
                <w:color w:val="000000"/>
                <w:sz w:val="16"/>
                <w:szCs w:val="16"/>
              </w:rPr>
              <w:br/>
              <w:t>of Final</w:t>
            </w:r>
            <w:r w:rsidRPr="00A5194C">
              <w:rPr>
                <w:rFonts w:ascii="Arial" w:hAnsi="Arial" w:cs="Arial"/>
                <w:b/>
                <w:bCs/>
                <w:color w:val="000000"/>
                <w:sz w:val="16"/>
                <w:szCs w:val="16"/>
              </w:rPr>
              <w:br/>
              <w:t>Adjusted</w:t>
            </w:r>
            <w:r w:rsidRPr="00A5194C">
              <w:rPr>
                <w:rFonts w:ascii="Arial" w:hAnsi="Arial" w:cs="Arial"/>
                <w:b/>
                <w:bCs/>
                <w:color w:val="000000"/>
                <w:sz w:val="16"/>
                <w:szCs w:val="16"/>
              </w:rPr>
              <w:br/>
              <w:t>Model Selection?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 Definition</w:t>
            </w:r>
            <w:r w:rsidRPr="00A5194C">
              <w:rPr>
                <w:rFonts w:ascii="Arial" w:hAnsi="Arial" w:cs="Arial"/>
                <w:b/>
                <w:bCs/>
                <w:color w:val="000000"/>
                <w:sz w:val="16"/>
                <w:szCs w:val="16"/>
              </w:rPr>
              <w:br/>
              <w:t>of Outcome</w:t>
            </w:r>
            <w:r w:rsidRPr="00A5194C">
              <w:rPr>
                <w:rFonts w:ascii="Arial" w:hAnsi="Arial" w:cs="Arial"/>
                <w:b/>
                <w:bCs/>
                <w:color w:val="000000"/>
                <w:sz w:val="16"/>
                <w:szCs w:val="16"/>
              </w:rPr>
              <w:br/>
              <w:t>Including Time</w:t>
            </w:r>
            <w:r w:rsidRPr="00A5194C">
              <w:rPr>
                <w:rFonts w:ascii="Arial" w:hAnsi="Arial" w:cs="Arial"/>
                <w:b/>
                <w:bCs/>
                <w:color w:val="000000"/>
                <w:sz w:val="16"/>
                <w:szCs w:val="16"/>
              </w:rPr>
              <w:br/>
              <w:t>of Ascertainment?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Loss to</w:t>
            </w:r>
            <w:r w:rsidRPr="00A5194C">
              <w:rPr>
                <w:rFonts w:ascii="Arial" w:hAnsi="Arial" w:cs="Arial"/>
                <w:b/>
                <w:bCs/>
                <w:color w:val="000000"/>
                <w:sz w:val="16"/>
                <w:szCs w:val="16"/>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Do the</w:t>
            </w:r>
            <w:r w:rsidRPr="00A5194C">
              <w:rPr>
                <w:rFonts w:ascii="Arial" w:hAnsi="Arial" w:cs="Arial"/>
                <w:b/>
                <w:bCs/>
                <w:color w:val="000000"/>
                <w:sz w:val="16"/>
                <w:szCs w:val="16"/>
              </w:rPr>
              <w:br/>
              <w:t>Authors Specify</w:t>
            </w:r>
            <w:r w:rsidRPr="00A5194C">
              <w:rPr>
                <w:rFonts w:ascii="Arial" w:hAnsi="Arial" w:cs="Arial"/>
                <w:b/>
                <w:bCs/>
                <w:color w:val="000000"/>
                <w:sz w:val="16"/>
                <w:szCs w:val="16"/>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Prospective</w:t>
            </w:r>
            <w:r w:rsidRPr="00A5194C">
              <w:rPr>
                <w:rFonts w:ascii="Arial" w:hAnsi="Arial" w:cs="Arial"/>
                <w:b/>
                <w:bCs/>
                <w:color w:val="000000"/>
                <w:sz w:val="16"/>
                <w:szCs w:val="16"/>
              </w:rPr>
              <w:br/>
              <w:t>Collection</w:t>
            </w:r>
            <w:r w:rsidRPr="00A5194C">
              <w:rPr>
                <w:rFonts w:ascii="Arial" w:hAnsi="Arial" w:cs="Arial"/>
                <w:b/>
                <w:bCs/>
                <w:color w:val="000000"/>
                <w:sz w:val="16"/>
                <w:szCs w:val="16"/>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Analysis Was</w:t>
            </w:r>
            <w:r w:rsidRPr="00A5194C">
              <w:rPr>
                <w:rFonts w:ascii="Arial" w:hAnsi="Arial" w:cs="Arial"/>
                <w:b/>
                <w:bCs/>
                <w:color w:val="000000"/>
                <w:sz w:val="16"/>
                <w:szCs w:val="16"/>
              </w:rPr>
              <w:br/>
              <w:t>Planned When</w:t>
            </w:r>
            <w:r w:rsidRPr="00A5194C">
              <w:rPr>
                <w:rFonts w:ascii="Arial" w:hAnsi="Arial" w:cs="Arial"/>
                <w:b/>
                <w:bCs/>
                <w:color w:val="000000"/>
                <w:sz w:val="16"/>
                <w:szCs w:val="16"/>
              </w:rPr>
              <w:br/>
              <w:t>Cohort Was</w:t>
            </w:r>
            <w:r w:rsidRPr="00A5194C">
              <w:rPr>
                <w:rFonts w:ascii="Arial" w:hAnsi="Arial" w:cs="Arial"/>
                <w:b/>
                <w:bCs/>
                <w:color w:val="000000"/>
                <w:sz w:val="16"/>
                <w:szCs w:val="16"/>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 of</w:t>
            </w:r>
            <w:r w:rsidRPr="00A5194C">
              <w:rPr>
                <w:rFonts w:ascii="Arial" w:hAnsi="Arial" w:cs="Arial"/>
                <w:b/>
                <w:bCs/>
                <w:color w:val="000000"/>
                <w:sz w:val="16"/>
                <w:szCs w:val="16"/>
              </w:rPr>
              <w:br/>
              <w:t>Sample Size</w:t>
            </w:r>
            <w:r w:rsidRPr="00A5194C">
              <w:rPr>
                <w:rFonts w:ascii="Arial" w:hAnsi="Arial" w:cs="Arial"/>
                <w:b/>
                <w:bCs/>
                <w:color w:val="000000"/>
                <w:sz w:val="16"/>
                <w:szCs w:val="16"/>
              </w:rPr>
              <w:br/>
              <w:t>(Includes Sample</w:t>
            </w:r>
            <w:r w:rsidRPr="00A5194C">
              <w:rPr>
                <w:rFonts w:ascii="Arial" w:hAnsi="Arial" w:cs="Arial"/>
                <w:b/>
                <w:bCs/>
                <w:color w:val="000000"/>
                <w:sz w:val="16"/>
                <w:szCs w:val="16"/>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 (if Not A)</w:t>
            </w:r>
          </w:p>
        </w:tc>
      </w:tr>
      <w:tr w:rsidR="002B750B" w:rsidRPr="00A5194C">
        <w:trPr>
          <w:cantSplit/>
          <w:jc w:val="center"/>
        </w:trPr>
        <w:tc>
          <w:tcPr>
            <w:tcW w:w="145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NA</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w:t>
            </w:r>
          </w:p>
        </w:tc>
        <w:tc>
          <w:tcPr>
            <w:tcW w:w="2468"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2B750B"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16" w:name="IDX316"/>
            <w:bookmarkEnd w:id="316"/>
            <w:r w:rsidRPr="00A5194C">
              <w:rPr>
                <w:rFonts w:ascii="Arial" w:hAnsi="Arial" w:cs="Arial"/>
                <w:b/>
                <w:bCs/>
                <w:color w:val="000000"/>
                <w:sz w:val="16"/>
                <w:szCs w:val="16"/>
              </w:rPr>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Prentice et al., 2013</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Postmenopausal women; age 50–79; intending to reside in area for =3 years</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intention to continue taking = 600 IU per day; current use of calcitriol; current use of daily corticosteroids; Any invasive cancer in prior 10 years, breast cancer, no mammogram within 2 years prior to enrollment; self-reported urinary tract stones</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WHI</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Private Foundation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USA; multiple sites</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36,282/30604/100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50–54: 14.2%; 55–59: 22.8%; 60–69: 45.5%; 70–79: 17.5%/50–79</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Non-Hispanic White=831; Hispanic=42; Non-Hispanic Black=91; Asian=20; Race_other1=04; Race_other2=12</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Post menopausal</w:t>
            </w: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r>
    </w:tbl>
    <w:p w:rsidR="002B750B" w:rsidRDefault="002B750B">
      <w:pPr>
        <w:adjustRightInd w:val="0"/>
        <w:rPr>
          <w:rFonts w:ascii="Arial" w:hAnsi="Arial" w:cs="Arial"/>
          <w:color w:val="000000"/>
          <w:sz w:val="14"/>
          <w:szCs w:val="14"/>
        </w:rPr>
      </w:pPr>
    </w:p>
    <w:p w:rsidR="00A810A4" w:rsidRDefault="00A810A4">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450"/>
        <w:gridCol w:w="2170"/>
        <w:gridCol w:w="1450"/>
        <w:gridCol w:w="1090"/>
        <w:gridCol w:w="1810"/>
        <w:gridCol w:w="730"/>
        <w:gridCol w:w="730"/>
        <w:gridCol w:w="1450"/>
        <w:gridCol w:w="802"/>
        <w:gridCol w:w="874"/>
        <w:gridCol w:w="740"/>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17" w:name="IDX317"/>
            <w:bookmarkEnd w:id="317"/>
            <w:r w:rsidRPr="00A5194C">
              <w:rPr>
                <w:rFonts w:ascii="Arial" w:hAnsi="Arial" w:cs="Arial"/>
                <w:b/>
                <w:bCs/>
                <w:color w:val="000000"/>
                <w:sz w:val="16"/>
                <w:szCs w:val="16"/>
              </w:rPr>
              <w:lastRenderedPageBreak/>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74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Prentice et al., 2013</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Other Nutrients Or Dietary Factors- Usual Intake Of Vitamin D And Calcium; Demographics (Age, Sex, Race/Ethnicity)- Baseline Age, Non-White Ethnicity; Anthropometrics-  BMI; Smoking, Other Lifestyle Factors- Current Or Past Cigarette Smoking</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Primary-Total Fracture</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calcium carbonate</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1000mg/day of Ca &amp; 400IU/day of Vit D3</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7.2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872/7718</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0.97</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0.88, 1.07</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placebo</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7.2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870/7584</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Primary-Hip Fracture</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calcium carbonate</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1000mg/day of Ca &amp; 400IU/day of Vit D3</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7.2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68/7718</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0.86</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0.62, 1.20</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placebo</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7.2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80/7584</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Primary-Total Invasive Cancer</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calcium carbonate</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1000mg/day of Ca &amp; 400IU/day of Vit D3</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7.2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553/7718</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0.88</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0.78, 0.98</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placebo</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7.2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617/7584</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Primary-Death</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calcium carbonate</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1000mg/day of Ca &amp; 400IU/day of Vit D3</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7.2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331/7718</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0.95</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0.81, 1.11</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placebo</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7.2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338/7584</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Primary-MI</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25(OH)D3; calcium carbonate</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1000mg/day of Ca &amp; 400IU/day of Vit D3</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193/7718</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1.18</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0.88, 1.59</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0.17</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placebo</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167/7584</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Primary-Coronary Heart Disease</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25(OH)D3; calcium carbonate</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1000mg/day of Ca &amp; 400IU/day of Vit D3</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229/7718</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1.08</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0.82, 1.42</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0.4</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placebo</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211/7584</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Primary-Total Heart Disease</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25(OH)D3; calcium carbonate</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1000mg/day of Ca &amp; 400IU/day of Vit D3</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621/7718</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0.86, 1.18</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0.56</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placebo</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642/7584</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Primary-Stroke</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25(OH)D3; calcium carbonate</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1000mg/day of Ca &amp; 400IU/day of Vit D3</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184/7718</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1.18</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0.86, 1.62</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0.96</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placebo</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162/7584</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Primary-Total Cardiovascular Disease</w:t>
            </w: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25(OH)D3; calcium carbonate</w:t>
            </w:r>
          </w:p>
        </w:tc>
        <w:tc>
          <w:tcPr>
            <w:tcW w:w="181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1000mg/day of Ca &amp; 400IU/day of Vit D3</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7 yrs</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848/7718</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1.04</w:t>
            </w: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0.90, 1.19</w:t>
            </w:r>
          </w:p>
        </w:tc>
        <w:tc>
          <w:tcPr>
            <w:tcW w:w="74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0.77</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81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placebo</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 yrs</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813/7584</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A810A4" w:rsidRDefault="00A810A4">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946"/>
        <w:gridCol w:w="1378"/>
        <w:gridCol w:w="1306"/>
        <w:gridCol w:w="1234"/>
        <w:gridCol w:w="874"/>
        <w:gridCol w:w="1162"/>
        <w:gridCol w:w="1162"/>
        <w:gridCol w:w="1162"/>
        <w:gridCol w:w="1378"/>
        <w:gridCol w:w="1234"/>
        <w:gridCol w:w="874"/>
        <w:gridCol w:w="1676"/>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18" w:name="IDX318"/>
            <w:bookmarkEnd w:id="318"/>
            <w:r w:rsidRPr="00A5194C">
              <w:rPr>
                <w:rFonts w:ascii="Arial" w:hAnsi="Arial" w:cs="Arial"/>
                <w:b/>
                <w:bCs/>
                <w:color w:val="000000"/>
                <w:sz w:val="16"/>
                <w:szCs w:val="16"/>
              </w:rPr>
              <w:t>Quality of Interventional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w:t>
            </w:r>
            <w:r w:rsidRPr="00A5194C">
              <w:rPr>
                <w:rFonts w:ascii="Arial" w:hAnsi="Arial" w:cs="Arial"/>
                <w:b/>
                <w:bCs/>
                <w:color w:val="000000"/>
                <w:sz w:val="16"/>
                <w:szCs w:val="16"/>
              </w:rPr>
              <w:br/>
              <w:t>Design</w:t>
            </w:r>
          </w:p>
        </w:tc>
        <w:tc>
          <w:tcPr>
            <w:tcW w:w="137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Randomization</w:t>
            </w:r>
            <w:r w:rsidRPr="00A5194C">
              <w:rPr>
                <w:rFonts w:ascii="Arial" w:hAnsi="Arial" w:cs="Arial"/>
                <w:b/>
                <w:bCs/>
                <w:color w:val="000000"/>
                <w:sz w:val="16"/>
                <w:szCs w:val="16"/>
              </w:rPr>
              <w:br/>
              <w:t>Technique</w:t>
            </w:r>
            <w:r w:rsidRPr="00A5194C">
              <w:rPr>
                <w:rFonts w:ascii="Arial" w:hAnsi="Arial" w:cs="Arial"/>
                <w:b/>
                <w:bCs/>
                <w:color w:val="000000"/>
                <w:sz w:val="16"/>
                <w:szCs w:val="16"/>
              </w:rPr>
              <w:br/>
              <w:t>(Y/N/ND/NA)</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Allocation</w:t>
            </w:r>
            <w:r w:rsidRPr="00A5194C">
              <w:rPr>
                <w:rFonts w:ascii="Arial" w:hAnsi="Arial" w:cs="Arial"/>
                <w:b/>
                <w:bCs/>
                <w:color w:val="000000"/>
                <w:sz w:val="16"/>
                <w:szCs w:val="16"/>
              </w:rPr>
              <w:br/>
              <w:t>Concealment</w:t>
            </w:r>
            <w:r w:rsidRPr="00A5194C">
              <w:rPr>
                <w:rFonts w:ascii="Arial" w:hAnsi="Arial" w:cs="Arial"/>
                <w:b/>
                <w:bCs/>
                <w:color w:val="000000"/>
                <w:sz w:val="16"/>
                <w:szCs w:val="16"/>
              </w:rPr>
              <w:br/>
              <w:t>(Y/N/ND/NA)</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Washout</w:t>
            </w:r>
            <w:r w:rsidRPr="00A5194C">
              <w:rPr>
                <w:rFonts w:ascii="Arial" w:hAnsi="Arial" w:cs="Arial"/>
                <w:b/>
                <w:bCs/>
                <w:color w:val="000000"/>
                <w:sz w:val="16"/>
                <w:szCs w:val="16"/>
              </w:rPr>
              <w:br/>
              <w:t>Period</w:t>
            </w:r>
            <w:r w:rsidRPr="00A5194C">
              <w:rPr>
                <w:rFonts w:ascii="Arial" w:hAnsi="Arial" w:cs="Arial"/>
                <w:b/>
                <w:bCs/>
                <w:color w:val="000000"/>
                <w:sz w:val="16"/>
                <w:szCs w:val="16"/>
              </w:rPr>
              <w:br/>
              <w:t>(Y/N/ND/NA)</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Dropout</w:t>
            </w:r>
            <w:r w:rsidRPr="00A5194C">
              <w:rPr>
                <w:rFonts w:ascii="Arial" w:hAnsi="Arial" w:cs="Arial"/>
                <w:b/>
                <w:bCs/>
                <w:color w:val="000000"/>
                <w:sz w:val="16"/>
                <w:szCs w:val="16"/>
              </w:rPr>
              <w:br/>
              <w:t>Rate</w:t>
            </w:r>
            <w:r w:rsidRPr="00A5194C">
              <w:rPr>
                <w:rFonts w:ascii="Arial" w:hAnsi="Arial" w:cs="Arial"/>
                <w:b/>
                <w:bCs/>
                <w:color w:val="000000"/>
                <w:sz w:val="16"/>
                <w:szCs w:val="16"/>
              </w:rPr>
              <w:br/>
              <w:t>&lt;20%</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Blinded</w:t>
            </w:r>
            <w:r w:rsidRPr="00A5194C">
              <w:rPr>
                <w:rFonts w:ascii="Arial" w:hAnsi="Arial" w:cs="Arial"/>
                <w:b/>
                <w:bCs/>
                <w:color w:val="000000"/>
                <w:sz w:val="16"/>
                <w:szCs w:val="16"/>
              </w:rPr>
              <w:br/>
              <w:t>Outcome</w:t>
            </w:r>
            <w:r w:rsidRPr="00A5194C">
              <w:rPr>
                <w:rFonts w:ascii="Arial" w:hAnsi="Arial" w:cs="Arial"/>
                <w:b/>
                <w:bCs/>
                <w:color w:val="000000"/>
                <w:sz w:val="16"/>
                <w:szCs w:val="16"/>
              </w:rPr>
              <w:br/>
              <w:t>Assessment</w:t>
            </w:r>
            <w:r w:rsidRPr="00A5194C">
              <w:rPr>
                <w:rFonts w:ascii="Arial" w:hAnsi="Arial" w:cs="Arial"/>
                <w:b/>
                <w:bCs/>
                <w:color w:val="000000"/>
                <w:sz w:val="16"/>
                <w:szCs w:val="16"/>
              </w:rPr>
              <w:br/>
              <w:t>(Y/N/ND)</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Intention</w:t>
            </w:r>
            <w:r w:rsidRPr="00A5194C">
              <w:rPr>
                <w:rFonts w:ascii="Arial" w:hAnsi="Arial" w:cs="Arial"/>
                <w:b/>
                <w:bCs/>
                <w:color w:val="000000"/>
                <w:sz w:val="16"/>
                <w:szCs w:val="16"/>
              </w:rPr>
              <w:br/>
              <w:t>to Treat</w:t>
            </w:r>
            <w:r w:rsidRPr="00A5194C">
              <w:rPr>
                <w:rFonts w:ascii="Arial" w:hAnsi="Arial" w:cs="Arial"/>
                <w:b/>
                <w:bCs/>
                <w:color w:val="000000"/>
                <w:sz w:val="16"/>
                <w:szCs w:val="16"/>
              </w:rPr>
              <w:br/>
              <w:t>Analysis</w:t>
            </w:r>
            <w:r w:rsidRPr="00A5194C">
              <w:rPr>
                <w:rFonts w:ascii="Arial" w:hAnsi="Arial" w:cs="Arial"/>
                <w:b/>
                <w:bCs/>
                <w:color w:val="000000"/>
                <w:sz w:val="16"/>
                <w:szCs w:val="16"/>
              </w:rPr>
              <w:br/>
              <w:t>(Y/N/ND)</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Statistical</w:t>
            </w:r>
            <w:r w:rsidRPr="00A5194C">
              <w:rPr>
                <w:rFonts w:ascii="Arial" w:hAnsi="Arial" w:cs="Arial"/>
                <w:b/>
                <w:bCs/>
                <w:color w:val="000000"/>
                <w:sz w:val="16"/>
                <w:szCs w:val="16"/>
              </w:rPr>
              <w:br/>
              <w:t>Analysis</w:t>
            </w:r>
            <w:r w:rsidRPr="00A5194C">
              <w:rPr>
                <w:rFonts w:ascii="Arial" w:hAnsi="Arial" w:cs="Arial"/>
                <w:b/>
                <w:bCs/>
                <w:color w:val="000000"/>
                <w:sz w:val="16"/>
                <w:szCs w:val="16"/>
              </w:rPr>
              <w:br/>
              <w:t>(Y/N)</w:t>
            </w:r>
          </w:p>
        </w:tc>
        <w:tc>
          <w:tcPr>
            <w:tcW w:w="137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Assessment</w:t>
            </w:r>
            <w:r w:rsidRPr="00A5194C">
              <w:rPr>
                <w:rFonts w:ascii="Arial" w:hAnsi="Arial" w:cs="Arial"/>
                <w:b/>
                <w:bCs/>
                <w:color w:val="000000"/>
                <w:sz w:val="16"/>
                <w:szCs w:val="16"/>
              </w:rPr>
              <w:br/>
              <w:t>for</w:t>
            </w:r>
            <w:r w:rsidRPr="00A5194C">
              <w:rPr>
                <w:rFonts w:ascii="Arial" w:hAnsi="Arial" w:cs="Arial"/>
                <w:b/>
                <w:bCs/>
                <w:color w:val="000000"/>
                <w:sz w:val="16"/>
                <w:szCs w:val="16"/>
              </w:rPr>
              <w:br/>
              <w:t>Confounding</w:t>
            </w:r>
            <w:r w:rsidRPr="00A5194C">
              <w:rPr>
                <w:rFonts w:ascii="Arial" w:hAnsi="Arial" w:cs="Arial"/>
                <w:b/>
                <w:bCs/>
                <w:color w:val="000000"/>
                <w:sz w:val="16"/>
                <w:szCs w:val="16"/>
              </w:rPr>
              <w:br/>
              <w:t>(Y/N/ND/NA)</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w:t>
            </w:r>
            <w:r w:rsidRPr="00A5194C">
              <w:rPr>
                <w:rFonts w:ascii="Arial" w:hAnsi="Arial" w:cs="Arial"/>
                <w:b/>
                <w:bCs/>
                <w:color w:val="000000"/>
                <w:sz w:val="16"/>
                <w:szCs w:val="16"/>
              </w:rPr>
              <w:br/>
              <w:t>Reporting</w:t>
            </w:r>
            <w:r w:rsidRPr="00A5194C">
              <w:rPr>
                <w:rFonts w:ascii="Arial" w:hAnsi="Arial" w:cs="Arial"/>
                <w:b/>
                <w:bCs/>
                <w:color w:val="000000"/>
                <w:sz w:val="16"/>
                <w:szCs w:val="16"/>
              </w:rPr>
              <w:br/>
              <w:t>w/o</w:t>
            </w:r>
            <w:r w:rsidRPr="00A5194C">
              <w:rPr>
                <w:rFonts w:ascii="Arial" w:hAnsi="Arial" w:cs="Arial"/>
                <w:b/>
                <w:bCs/>
                <w:color w:val="000000"/>
                <w:sz w:val="16"/>
                <w:szCs w:val="16"/>
              </w:rPr>
              <w:br/>
              <w:t>Discrepancies</w:t>
            </w:r>
            <w:r w:rsidRPr="00A5194C">
              <w:rPr>
                <w:rFonts w:ascii="Arial" w:hAnsi="Arial" w:cs="Arial"/>
                <w:b/>
                <w:bCs/>
                <w:color w:val="000000"/>
                <w:sz w:val="16"/>
                <w:szCs w:val="16"/>
              </w:rPr>
              <w:br/>
              <w:t>(Y/N)</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1676"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w:t>
            </w:r>
            <w:r w:rsidRPr="00A5194C">
              <w:rPr>
                <w:rFonts w:ascii="Arial" w:hAnsi="Arial" w:cs="Arial"/>
                <w:b/>
                <w:bCs/>
                <w:color w:val="000000"/>
                <w:sz w:val="16"/>
                <w:szCs w:val="16"/>
              </w:rPr>
              <w:br/>
              <w:t>(if Not A)</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Prentice et al., 2013</w:t>
            </w: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37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ND</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37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w:t>
            </w:r>
          </w:p>
        </w:tc>
        <w:tc>
          <w:tcPr>
            <w:tcW w:w="1676"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A810A4" w:rsidRDefault="00A810A4">
      <w:pPr>
        <w:adjustRightInd w:val="0"/>
        <w:rPr>
          <w:rFonts w:ascii="Arial" w:hAnsi="Arial" w:cs="Arial"/>
          <w:color w:val="000000"/>
          <w:sz w:val="14"/>
          <w:szCs w:val="14"/>
        </w:rPr>
      </w:pPr>
    </w:p>
    <w:p w:rsidR="002B750B"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19" w:name="IDX319"/>
            <w:bookmarkEnd w:id="319"/>
            <w:r w:rsidRPr="00A5194C">
              <w:rPr>
                <w:rFonts w:ascii="Arial" w:hAnsi="Arial" w:cs="Arial"/>
                <w:b/>
                <w:bCs/>
                <w:color w:val="000000"/>
                <w:sz w:val="16"/>
                <w:szCs w:val="16"/>
              </w:rPr>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Prince et al., 2008</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51–70 years; older women; history of falling in the prior 12 months; serum vitamin D&lt;24.0ng/ml</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current vitamin D consumption; Other systemic bone disease (e.g., Paget</w:t>
            </w:r>
            <w:r w:rsidR="0016577B">
              <w:rPr>
                <w:rFonts w:ascii="Arial" w:hAnsi="Arial" w:cs="Arial"/>
                <w:color w:val="000000"/>
                <w:sz w:val="14"/>
                <w:szCs w:val="14"/>
              </w:rPr>
              <w:t>’</w:t>
            </w:r>
            <w:r w:rsidRPr="00A5194C">
              <w:rPr>
                <w:rFonts w:ascii="Arial" w:hAnsi="Arial" w:cs="Arial"/>
                <w:color w:val="000000"/>
                <w:sz w:val="14"/>
                <w:szCs w:val="14"/>
              </w:rPr>
              <w:t>s); current consumption of bone or mineral active agents other than calcium; bone mineral density z-score at the hip of &lt;-2.0; fracture in the past 6 months; marked neurological conditions; medical conditions that influence bone mineral metabolism</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Manufacturer</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Australia;Perth</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302/302/100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77.4 (5.0)/70–90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Vitamin d deficient/depleted</w:t>
            </w: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Serum vitamin D: 17.7±5.1 ng/mL</w:t>
            </w:r>
          </w:p>
        </w:tc>
      </w:tr>
    </w:tbl>
    <w:p w:rsidR="002B750B" w:rsidRDefault="002B750B">
      <w:pPr>
        <w:adjustRightInd w:val="0"/>
        <w:rPr>
          <w:rFonts w:ascii="Arial" w:hAnsi="Arial" w:cs="Arial"/>
          <w:color w:val="000000"/>
          <w:sz w:val="14"/>
          <w:szCs w:val="14"/>
        </w:rPr>
      </w:pPr>
    </w:p>
    <w:p w:rsidR="00C114BC" w:rsidRDefault="00C114BC">
      <w:pPr>
        <w:adjustRightInd w:val="0"/>
        <w:rPr>
          <w:rFonts w:ascii="Arial" w:hAnsi="Arial" w:cs="Arial"/>
          <w:color w:val="000000"/>
          <w:sz w:val="14"/>
          <w:szCs w:val="14"/>
        </w:rPr>
      </w:pPr>
      <w:r>
        <w:rPr>
          <w:rFonts w:ascii="Arial" w:hAnsi="Arial" w:cs="Arial"/>
          <w:color w:val="000000"/>
          <w:sz w:val="14"/>
          <w:szCs w:val="14"/>
        </w:rPr>
        <w:br w:type="page"/>
      </w: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450"/>
        <w:gridCol w:w="2170"/>
        <w:gridCol w:w="1450"/>
        <w:gridCol w:w="1090"/>
        <w:gridCol w:w="1810"/>
        <w:gridCol w:w="730"/>
        <w:gridCol w:w="730"/>
        <w:gridCol w:w="1450"/>
        <w:gridCol w:w="802"/>
        <w:gridCol w:w="874"/>
        <w:gridCol w:w="740"/>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20" w:name="IDX320"/>
            <w:bookmarkEnd w:id="320"/>
            <w:r w:rsidRPr="00A5194C">
              <w:rPr>
                <w:rFonts w:ascii="Arial" w:hAnsi="Arial" w:cs="Arial"/>
                <w:b/>
                <w:bCs/>
                <w:color w:val="000000"/>
                <w:sz w:val="16"/>
                <w:szCs w:val="16"/>
              </w:rPr>
              <w:lastRenderedPageBreak/>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74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Prince et al., 2008</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Primary-Falls (&gt;=1)</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Vit D2; Ca</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1000mg of Ca &amp; 1000 IU of Vit D2 daily</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 y</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80/151</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0.37, 0.99</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 0.05</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placebo; Ca</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1000mg of Ca &amp; placebo daily</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 y</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95/151</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Primary-1 Fall</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Vit D2; Ca</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1000mg of Ca &amp; 1000 IU of Vit D2 daily</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 y</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32/151</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Crude/OR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0.5</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0.28, 0.88</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 0.05</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placebo; Ca</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1000mg of Ca &amp; placebo daily</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 y</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51/151</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Crude/OR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Primary-Falls (=2)</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Vit D2; Ca</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1000mg of Ca &amp; 1000 IU of Vit D2 daily</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 y</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NR/151</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Crude/OR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0.86</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0.50, 1.49</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 0.05</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placebo; Ca</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1000mg of Ca &amp; placebo daily</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 y</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NR/151</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Crude/OR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Primary-First Fall In Winter/Spring</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Vit D2; Ca</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1000mg of Ca &amp; 1000 IU of Vit D2 daily</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 y</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38/151</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Crude/OR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0.55</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0.32, 0.96</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 0.05</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placebo; Ca</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1000mg of Ca &amp; placebo daily</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 y</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54/151</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Crude/OR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Primary-First Fall In Summer/Autumn</w:t>
            </w: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Vit D2; Ca</w:t>
            </w:r>
          </w:p>
        </w:tc>
        <w:tc>
          <w:tcPr>
            <w:tcW w:w="181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1000mg of Ca &amp; 1000 IU of Vit D2 daily</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 y</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42/151</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Crude/OR</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0.81</w:t>
            </w: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0.46, 1.42</w:t>
            </w:r>
          </w:p>
        </w:tc>
        <w:tc>
          <w:tcPr>
            <w:tcW w:w="74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&gt; 0.05</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placebo; Ca</w:t>
            </w:r>
          </w:p>
        </w:tc>
        <w:tc>
          <w:tcPr>
            <w:tcW w:w="181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1000mg of Ca &amp; placebo daily</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 y</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41/151</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Crude/OR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A810A4" w:rsidRDefault="00A810A4">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946"/>
        <w:gridCol w:w="1378"/>
        <w:gridCol w:w="1306"/>
        <w:gridCol w:w="1234"/>
        <w:gridCol w:w="874"/>
        <w:gridCol w:w="1162"/>
        <w:gridCol w:w="1162"/>
        <w:gridCol w:w="1162"/>
        <w:gridCol w:w="1378"/>
        <w:gridCol w:w="1234"/>
        <w:gridCol w:w="874"/>
        <w:gridCol w:w="1676"/>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21" w:name="IDX321"/>
            <w:bookmarkEnd w:id="321"/>
            <w:r w:rsidRPr="00A5194C">
              <w:rPr>
                <w:rFonts w:ascii="Arial" w:hAnsi="Arial" w:cs="Arial"/>
                <w:b/>
                <w:bCs/>
                <w:color w:val="000000"/>
                <w:sz w:val="16"/>
                <w:szCs w:val="16"/>
              </w:rPr>
              <w:t>Quality of Interventional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w:t>
            </w:r>
            <w:r w:rsidRPr="00A5194C">
              <w:rPr>
                <w:rFonts w:ascii="Arial" w:hAnsi="Arial" w:cs="Arial"/>
                <w:b/>
                <w:bCs/>
                <w:color w:val="000000"/>
                <w:sz w:val="16"/>
                <w:szCs w:val="16"/>
              </w:rPr>
              <w:br/>
              <w:t>Design</w:t>
            </w:r>
          </w:p>
        </w:tc>
        <w:tc>
          <w:tcPr>
            <w:tcW w:w="137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Randomization</w:t>
            </w:r>
            <w:r w:rsidRPr="00A5194C">
              <w:rPr>
                <w:rFonts w:ascii="Arial" w:hAnsi="Arial" w:cs="Arial"/>
                <w:b/>
                <w:bCs/>
                <w:color w:val="000000"/>
                <w:sz w:val="16"/>
                <w:szCs w:val="16"/>
              </w:rPr>
              <w:br/>
              <w:t>Technique</w:t>
            </w:r>
            <w:r w:rsidRPr="00A5194C">
              <w:rPr>
                <w:rFonts w:ascii="Arial" w:hAnsi="Arial" w:cs="Arial"/>
                <w:b/>
                <w:bCs/>
                <w:color w:val="000000"/>
                <w:sz w:val="16"/>
                <w:szCs w:val="16"/>
              </w:rPr>
              <w:br/>
              <w:t>(Y/N/ND/NA)</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Allocation</w:t>
            </w:r>
            <w:r w:rsidRPr="00A5194C">
              <w:rPr>
                <w:rFonts w:ascii="Arial" w:hAnsi="Arial" w:cs="Arial"/>
                <w:b/>
                <w:bCs/>
                <w:color w:val="000000"/>
                <w:sz w:val="16"/>
                <w:szCs w:val="16"/>
              </w:rPr>
              <w:br/>
              <w:t>Concealment</w:t>
            </w:r>
            <w:r w:rsidRPr="00A5194C">
              <w:rPr>
                <w:rFonts w:ascii="Arial" w:hAnsi="Arial" w:cs="Arial"/>
                <w:b/>
                <w:bCs/>
                <w:color w:val="000000"/>
                <w:sz w:val="16"/>
                <w:szCs w:val="16"/>
              </w:rPr>
              <w:br/>
              <w:t>(Y/N/ND/NA)</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Washout</w:t>
            </w:r>
            <w:r w:rsidRPr="00A5194C">
              <w:rPr>
                <w:rFonts w:ascii="Arial" w:hAnsi="Arial" w:cs="Arial"/>
                <w:b/>
                <w:bCs/>
                <w:color w:val="000000"/>
                <w:sz w:val="16"/>
                <w:szCs w:val="16"/>
              </w:rPr>
              <w:br/>
              <w:t>Period</w:t>
            </w:r>
            <w:r w:rsidRPr="00A5194C">
              <w:rPr>
                <w:rFonts w:ascii="Arial" w:hAnsi="Arial" w:cs="Arial"/>
                <w:b/>
                <w:bCs/>
                <w:color w:val="000000"/>
                <w:sz w:val="16"/>
                <w:szCs w:val="16"/>
              </w:rPr>
              <w:br/>
              <w:t>(Y/N/ND/NA)</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Dropout</w:t>
            </w:r>
            <w:r w:rsidRPr="00A5194C">
              <w:rPr>
                <w:rFonts w:ascii="Arial" w:hAnsi="Arial" w:cs="Arial"/>
                <w:b/>
                <w:bCs/>
                <w:color w:val="000000"/>
                <w:sz w:val="16"/>
                <w:szCs w:val="16"/>
              </w:rPr>
              <w:br/>
              <w:t>Rate</w:t>
            </w:r>
            <w:r w:rsidRPr="00A5194C">
              <w:rPr>
                <w:rFonts w:ascii="Arial" w:hAnsi="Arial" w:cs="Arial"/>
                <w:b/>
                <w:bCs/>
                <w:color w:val="000000"/>
                <w:sz w:val="16"/>
                <w:szCs w:val="16"/>
              </w:rPr>
              <w:br/>
              <w:t>&lt;20%</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Blinded</w:t>
            </w:r>
            <w:r w:rsidRPr="00A5194C">
              <w:rPr>
                <w:rFonts w:ascii="Arial" w:hAnsi="Arial" w:cs="Arial"/>
                <w:b/>
                <w:bCs/>
                <w:color w:val="000000"/>
                <w:sz w:val="16"/>
                <w:szCs w:val="16"/>
              </w:rPr>
              <w:br/>
              <w:t>Outcome</w:t>
            </w:r>
            <w:r w:rsidRPr="00A5194C">
              <w:rPr>
                <w:rFonts w:ascii="Arial" w:hAnsi="Arial" w:cs="Arial"/>
                <w:b/>
                <w:bCs/>
                <w:color w:val="000000"/>
                <w:sz w:val="16"/>
                <w:szCs w:val="16"/>
              </w:rPr>
              <w:br/>
              <w:t>Assessment</w:t>
            </w:r>
            <w:r w:rsidRPr="00A5194C">
              <w:rPr>
                <w:rFonts w:ascii="Arial" w:hAnsi="Arial" w:cs="Arial"/>
                <w:b/>
                <w:bCs/>
                <w:color w:val="000000"/>
                <w:sz w:val="16"/>
                <w:szCs w:val="16"/>
              </w:rPr>
              <w:br/>
              <w:t>(Y/N/ND)</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Intention</w:t>
            </w:r>
            <w:r w:rsidRPr="00A5194C">
              <w:rPr>
                <w:rFonts w:ascii="Arial" w:hAnsi="Arial" w:cs="Arial"/>
                <w:b/>
                <w:bCs/>
                <w:color w:val="000000"/>
                <w:sz w:val="16"/>
                <w:szCs w:val="16"/>
              </w:rPr>
              <w:br/>
              <w:t>to Treat</w:t>
            </w:r>
            <w:r w:rsidRPr="00A5194C">
              <w:rPr>
                <w:rFonts w:ascii="Arial" w:hAnsi="Arial" w:cs="Arial"/>
                <w:b/>
                <w:bCs/>
                <w:color w:val="000000"/>
                <w:sz w:val="16"/>
                <w:szCs w:val="16"/>
              </w:rPr>
              <w:br/>
              <w:t>Analysis</w:t>
            </w:r>
            <w:r w:rsidRPr="00A5194C">
              <w:rPr>
                <w:rFonts w:ascii="Arial" w:hAnsi="Arial" w:cs="Arial"/>
                <w:b/>
                <w:bCs/>
                <w:color w:val="000000"/>
                <w:sz w:val="16"/>
                <w:szCs w:val="16"/>
              </w:rPr>
              <w:br/>
              <w:t>(Y/N/ND)</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Statistical</w:t>
            </w:r>
            <w:r w:rsidRPr="00A5194C">
              <w:rPr>
                <w:rFonts w:ascii="Arial" w:hAnsi="Arial" w:cs="Arial"/>
                <w:b/>
                <w:bCs/>
                <w:color w:val="000000"/>
                <w:sz w:val="16"/>
                <w:szCs w:val="16"/>
              </w:rPr>
              <w:br/>
              <w:t>Analysis</w:t>
            </w:r>
            <w:r w:rsidRPr="00A5194C">
              <w:rPr>
                <w:rFonts w:ascii="Arial" w:hAnsi="Arial" w:cs="Arial"/>
                <w:b/>
                <w:bCs/>
                <w:color w:val="000000"/>
                <w:sz w:val="16"/>
                <w:szCs w:val="16"/>
              </w:rPr>
              <w:br/>
              <w:t>(Y/N)</w:t>
            </w:r>
          </w:p>
        </w:tc>
        <w:tc>
          <w:tcPr>
            <w:tcW w:w="137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Assessment</w:t>
            </w:r>
            <w:r w:rsidRPr="00A5194C">
              <w:rPr>
                <w:rFonts w:ascii="Arial" w:hAnsi="Arial" w:cs="Arial"/>
                <w:b/>
                <w:bCs/>
                <w:color w:val="000000"/>
                <w:sz w:val="16"/>
                <w:szCs w:val="16"/>
              </w:rPr>
              <w:br/>
              <w:t>for</w:t>
            </w:r>
            <w:r w:rsidRPr="00A5194C">
              <w:rPr>
                <w:rFonts w:ascii="Arial" w:hAnsi="Arial" w:cs="Arial"/>
                <w:b/>
                <w:bCs/>
                <w:color w:val="000000"/>
                <w:sz w:val="16"/>
                <w:szCs w:val="16"/>
              </w:rPr>
              <w:br/>
              <w:t>Confounding</w:t>
            </w:r>
            <w:r w:rsidRPr="00A5194C">
              <w:rPr>
                <w:rFonts w:ascii="Arial" w:hAnsi="Arial" w:cs="Arial"/>
                <w:b/>
                <w:bCs/>
                <w:color w:val="000000"/>
                <w:sz w:val="16"/>
                <w:szCs w:val="16"/>
              </w:rPr>
              <w:br/>
              <w:t>(Y/N/ND/NA)</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w:t>
            </w:r>
            <w:r w:rsidRPr="00A5194C">
              <w:rPr>
                <w:rFonts w:ascii="Arial" w:hAnsi="Arial" w:cs="Arial"/>
                <w:b/>
                <w:bCs/>
                <w:color w:val="000000"/>
                <w:sz w:val="16"/>
                <w:szCs w:val="16"/>
              </w:rPr>
              <w:br/>
              <w:t>Reporting</w:t>
            </w:r>
            <w:r w:rsidRPr="00A5194C">
              <w:rPr>
                <w:rFonts w:ascii="Arial" w:hAnsi="Arial" w:cs="Arial"/>
                <w:b/>
                <w:bCs/>
                <w:color w:val="000000"/>
                <w:sz w:val="16"/>
                <w:szCs w:val="16"/>
              </w:rPr>
              <w:br/>
              <w:t>w/o</w:t>
            </w:r>
            <w:r w:rsidRPr="00A5194C">
              <w:rPr>
                <w:rFonts w:ascii="Arial" w:hAnsi="Arial" w:cs="Arial"/>
                <w:b/>
                <w:bCs/>
                <w:color w:val="000000"/>
                <w:sz w:val="16"/>
                <w:szCs w:val="16"/>
              </w:rPr>
              <w:br/>
              <w:t>Discrepancies</w:t>
            </w:r>
            <w:r w:rsidRPr="00A5194C">
              <w:rPr>
                <w:rFonts w:ascii="Arial" w:hAnsi="Arial" w:cs="Arial"/>
                <w:b/>
                <w:bCs/>
                <w:color w:val="000000"/>
                <w:sz w:val="16"/>
                <w:szCs w:val="16"/>
              </w:rPr>
              <w:br/>
              <w:t>(Y/N)</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1676"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w:t>
            </w:r>
            <w:r w:rsidRPr="00A5194C">
              <w:rPr>
                <w:rFonts w:ascii="Arial" w:hAnsi="Arial" w:cs="Arial"/>
                <w:b/>
                <w:bCs/>
                <w:color w:val="000000"/>
                <w:sz w:val="16"/>
                <w:szCs w:val="16"/>
              </w:rPr>
              <w:br/>
              <w:t>(if Not A)</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Prince et al., 2008</w:t>
            </w: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37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ND</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37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w:t>
            </w:r>
          </w:p>
        </w:tc>
        <w:tc>
          <w:tcPr>
            <w:tcW w:w="1676"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A810A4" w:rsidRDefault="00A810A4">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22" w:name="IDX322"/>
            <w:bookmarkEnd w:id="322"/>
            <w:r w:rsidRPr="00A5194C">
              <w:rPr>
                <w:rFonts w:ascii="Arial" w:hAnsi="Arial" w:cs="Arial"/>
                <w:b/>
                <w:bCs/>
                <w:color w:val="000000"/>
                <w:sz w:val="16"/>
                <w:szCs w:val="16"/>
              </w:rPr>
              <w:lastRenderedPageBreak/>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Racovan et al., 2012</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19–50 years; 51–70 years; Postmenopausal women; 50–79 years at baseline; no evidence of a medical condition associated with a predicted survival of less than 3 years</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calcitriol use; corticosteroid use; hypercalcemia, renal calculi</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WHI</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Government</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USA; multiple</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32,435/32521/100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62.34 (6.91)/NR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Non-Hispanic White=8415; Hispanic=382; Non-Hispanic Black=846; Asian=203; Race_other1=120; Race_other2=035</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Post menopausal</w:t>
            </w: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categories: &lt;200, 200–&lt;400, 400–&lt;600, &gt;/=600 IU/day</w:t>
            </w:r>
          </w:p>
        </w:tc>
      </w:tr>
    </w:tbl>
    <w:p w:rsidR="002B750B" w:rsidRDefault="002B750B">
      <w:pPr>
        <w:adjustRightInd w:val="0"/>
        <w:rPr>
          <w:rFonts w:ascii="Arial" w:hAnsi="Arial" w:cs="Arial"/>
          <w:color w:val="000000"/>
          <w:sz w:val="14"/>
          <w:szCs w:val="14"/>
        </w:rPr>
      </w:pPr>
    </w:p>
    <w:p w:rsidR="00A810A4" w:rsidRDefault="00A810A4">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450"/>
        <w:gridCol w:w="2170"/>
        <w:gridCol w:w="1450"/>
        <w:gridCol w:w="1090"/>
        <w:gridCol w:w="1810"/>
        <w:gridCol w:w="730"/>
        <w:gridCol w:w="730"/>
        <w:gridCol w:w="1450"/>
        <w:gridCol w:w="802"/>
        <w:gridCol w:w="874"/>
        <w:gridCol w:w="740"/>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23" w:name="IDX323"/>
            <w:bookmarkEnd w:id="323"/>
            <w:r w:rsidRPr="00A5194C">
              <w:rPr>
                <w:rFonts w:ascii="Arial" w:hAnsi="Arial" w:cs="Arial"/>
                <w:b/>
                <w:bCs/>
                <w:color w:val="000000"/>
                <w:sz w:val="16"/>
                <w:szCs w:val="16"/>
              </w:rPr>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74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Racovan et al., 2012</w:t>
            </w: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Age, race/ethnicity, BMI, solar irradiance, total vitamin D intake, multivitamin use, education, HT, smoking history, alcohol consumption, or breastfeeding history.</w:t>
            </w: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Primary-Rheumatoid Arthritis</w:t>
            </w: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Vit D; Calcium 1000ng</w:t>
            </w:r>
          </w:p>
        </w:tc>
        <w:tc>
          <w:tcPr>
            <w:tcW w:w="181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400IU-NR</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5.1 years</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45/16283</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1.15</w:t>
            </w: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0.75, 1.75</w:t>
            </w:r>
          </w:p>
        </w:tc>
        <w:tc>
          <w:tcPr>
            <w:tcW w:w="74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0.53</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Vit D; Calcium 1000ng</w:t>
            </w:r>
          </w:p>
        </w:tc>
        <w:tc>
          <w:tcPr>
            <w:tcW w:w="181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Placebo-NR</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5.1 years</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41/16238</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A810A4" w:rsidRDefault="00A810A4">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946"/>
        <w:gridCol w:w="1378"/>
        <w:gridCol w:w="1306"/>
        <w:gridCol w:w="1234"/>
        <w:gridCol w:w="874"/>
        <w:gridCol w:w="1162"/>
        <w:gridCol w:w="1162"/>
        <w:gridCol w:w="1162"/>
        <w:gridCol w:w="1378"/>
        <w:gridCol w:w="1234"/>
        <w:gridCol w:w="874"/>
        <w:gridCol w:w="1676"/>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24" w:name="IDX324"/>
            <w:bookmarkEnd w:id="324"/>
            <w:r w:rsidRPr="00A5194C">
              <w:rPr>
                <w:rFonts w:ascii="Arial" w:hAnsi="Arial" w:cs="Arial"/>
                <w:b/>
                <w:bCs/>
                <w:color w:val="000000"/>
                <w:sz w:val="16"/>
                <w:szCs w:val="16"/>
              </w:rPr>
              <w:t>Quality of Interventional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w:t>
            </w:r>
            <w:r w:rsidRPr="00A5194C">
              <w:rPr>
                <w:rFonts w:ascii="Arial" w:hAnsi="Arial" w:cs="Arial"/>
                <w:b/>
                <w:bCs/>
                <w:color w:val="000000"/>
                <w:sz w:val="16"/>
                <w:szCs w:val="16"/>
              </w:rPr>
              <w:br/>
              <w:t>Design</w:t>
            </w:r>
          </w:p>
        </w:tc>
        <w:tc>
          <w:tcPr>
            <w:tcW w:w="137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Randomization</w:t>
            </w:r>
            <w:r w:rsidRPr="00A5194C">
              <w:rPr>
                <w:rFonts w:ascii="Arial" w:hAnsi="Arial" w:cs="Arial"/>
                <w:b/>
                <w:bCs/>
                <w:color w:val="000000"/>
                <w:sz w:val="16"/>
                <w:szCs w:val="16"/>
              </w:rPr>
              <w:br/>
              <w:t>Technique</w:t>
            </w:r>
            <w:r w:rsidRPr="00A5194C">
              <w:rPr>
                <w:rFonts w:ascii="Arial" w:hAnsi="Arial" w:cs="Arial"/>
                <w:b/>
                <w:bCs/>
                <w:color w:val="000000"/>
                <w:sz w:val="16"/>
                <w:szCs w:val="16"/>
              </w:rPr>
              <w:br/>
              <w:t>(Y/N/ND/NA)</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Allocation</w:t>
            </w:r>
            <w:r w:rsidRPr="00A5194C">
              <w:rPr>
                <w:rFonts w:ascii="Arial" w:hAnsi="Arial" w:cs="Arial"/>
                <w:b/>
                <w:bCs/>
                <w:color w:val="000000"/>
                <w:sz w:val="16"/>
                <w:szCs w:val="16"/>
              </w:rPr>
              <w:br/>
              <w:t>Concealment</w:t>
            </w:r>
            <w:r w:rsidRPr="00A5194C">
              <w:rPr>
                <w:rFonts w:ascii="Arial" w:hAnsi="Arial" w:cs="Arial"/>
                <w:b/>
                <w:bCs/>
                <w:color w:val="000000"/>
                <w:sz w:val="16"/>
                <w:szCs w:val="16"/>
              </w:rPr>
              <w:br/>
              <w:t>(Y/N/ND/NA)</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Washout</w:t>
            </w:r>
            <w:r w:rsidRPr="00A5194C">
              <w:rPr>
                <w:rFonts w:ascii="Arial" w:hAnsi="Arial" w:cs="Arial"/>
                <w:b/>
                <w:bCs/>
                <w:color w:val="000000"/>
                <w:sz w:val="16"/>
                <w:szCs w:val="16"/>
              </w:rPr>
              <w:br/>
              <w:t>Period</w:t>
            </w:r>
            <w:r w:rsidRPr="00A5194C">
              <w:rPr>
                <w:rFonts w:ascii="Arial" w:hAnsi="Arial" w:cs="Arial"/>
                <w:b/>
                <w:bCs/>
                <w:color w:val="000000"/>
                <w:sz w:val="16"/>
                <w:szCs w:val="16"/>
              </w:rPr>
              <w:br/>
              <w:t>(Y/N/ND/NA)</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Dropout</w:t>
            </w:r>
            <w:r w:rsidRPr="00A5194C">
              <w:rPr>
                <w:rFonts w:ascii="Arial" w:hAnsi="Arial" w:cs="Arial"/>
                <w:b/>
                <w:bCs/>
                <w:color w:val="000000"/>
                <w:sz w:val="16"/>
                <w:szCs w:val="16"/>
              </w:rPr>
              <w:br/>
              <w:t>Rate</w:t>
            </w:r>
            <w:r w:rsidRPr="00A5194C">
              <w:rPr>
                <w:rFonts w:ascii="Arial" w:hAnsi="Arial" w:cs="Arial"/>
                <w:b/>
                <w:bCs/>
                <w:color w:val="000000"/>
                <w:sz w:val="16"/>
                <w:szCs w:val="16"/>
              </w:rPr>
              <w:br/>
              <w:t>&lt;20%</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Blinded</w:t>
            </w:r>
            <w:r w:rsidRPr="00A5194C">
              <w:rPr>
                <w:rFonts w:ascii="Arial" w:hAnsi="Arial" w:cs="Arial"/>
                <w:b/>
                <w:bCs/>
                <w:color w:val="000000"/>
                <w:sz w:val="16"/>
                <w:szCs w:val="16"/>
              </w:rPr>
              <w:br/>
              <w:t>Outcome</w:t>
            </w:r>
            <w:r w:rsidRPr="00A5194C">
              <w:rPr>
                <w:rFonts w:ascii="Arial" w:hAnsi="Arial" w:cs="Arial"/>
                <w:b/>
                <w:bCs/>
                <w:color w:val="000000"/>
                <w:sz w:val="16"/>
                <w:szCs w:val="16"/>
              </w:rPr>
              <w:br/>
              <w:t>Assessment</w:t>
            </w:r>
            <w:r w:rsidRPr="00A5194C">
              <w:rPr>
                <w:rFonts w:ascii="Arial" w:hAnsi="Arial" w:cs="Arial"/>
                <w:b/>
                <w:bCs/>
                <w:color w:val="000000"/>
                <w:sz w:val="16"/>
                <w:szCs w:val="16"/>
              </w:rPr>
              <w:br/>
              <w:t>(Y/N/ND)</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Intention</w:t>
            </w:r>
            <w:r w:rsidRPr="00A5194C">
              <w:rPr>
                <w:rFonts w:ascii="Arial" w:hAnsi="Arial" w:cs="Arial"/>
                <w:b/>
                <w:bCs/>
                <w:color w:val="000000"/>
                <w:sz w:val="16"/>
                <w:szCs w:val="16"/>
              </w:rPr>
              <w:br/>
              <w:t>to Treat</w:t>
            </w:r>
            <w:r w:rsidRPr="00A5194C">
              <w:rPr>
                <w:rFonts w:ascii="Arial" w:hAnsi="Arial" w:cs="Arial"/>
                <w:b/>
                <w:bCs/>
                <w:color w:val="000000"/>
                <w:sz w:val="16"/>
                <w:szCs w:val="16"/>
              </w:rPr>
              <w:br/>
              <w:t>Analysis</w:t>
            </w:r>
            <w:r w:rsidRPr="00A5194C">
              <w:rPr>
                <w:rFonts w:ascii="Arial" w:hAnsi="Arial" w:cs="Arial"/>
                <w:b/>
                <w:bCs/>
                <w:color w:val="000000"/>
                <w:sz w:val="16"/>
                <w:szCs w:val="16"/>
              </w:rPr>
              <w:br/>
              <w:t>(Y/N/ND)</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Statistical</w:t>
            </w:r>
            <w:r w:rsidRPr="00A5194C">
              <w:rPr>
                <w:rFonts w:ascii="Arial" w:hAnsi="Arial" w:cs="Arial"/>
                <w:b/>
                <w:bCs/>
                <w:color w:val="000000"/>
                <w:sz w:val="16"/>
                <w:szCs w:val="16"/>
              </w:rPr>
              <w:br/>
              <w:t>Analysis</w:t>
            </w:r>
            <w:r w:rsidRPr="00A5194C">
              <w:rPr>
                <w:rFonts w:ascii="Arial" w:hAnsi="Arial" w:cs="Arial"/>
                <w:b/>
                <w:bCs/>
                <w:color w:val="000000"/>
                <w:sz w:val="16"/>
                <w:szCs w:val="16"/>
              </w:rPr>
              <w:br/>
              <w:t>(Y/N)</w:t>
            </w:r>
          </w:p>
        </w:tc>
        <w:tc>
          <w:tcPr>
            <w:tcW w:w="137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Assessment</w:t>
            </w:r>
            <w:r w:rsidRPr="00A5194C">
              <w:rPr>
                <w:rFonts w:ascii="Arial" w:hAnsi="Arial" w:cs="Arial"/>
                <w:b/>
                <w:bCs/>
                <w:color w:val="000000"/>
                <w:sz w:val="16"/>
                <w:szCs w:val="16"/>
              </w:rPr>
              <w:br/>
              <w:t>for</w:t>
            </w:r>
            <w:r w:rsidRPr="00A5194C">
              <w:rPr>
                <w:rFonts w:ascii="Arial" w:hAnsi="Arial" w:cs="Arial"/>
                <w:b/>
                <w:bCs/>
                <w:color w:val="000000"/>
                <w:sz w:val="16"/>
                <w:szCs w:val="16"/>
              </w:rPr>
              <w:br/>
              <w:t>Confounding</w:t>
            </w:r>
            <w:r w:rsidRPr="00A5194C">
              <w:rPr>
                <w:rFonts w:ascii="Arial" w:hAnsi="Arial" w:cs="Arial"/>
                <w:b/>
                <w:bCs/>
                <w:color w:val="000000"/>
                <w:sz w:val="16"/>
                <w:szCs w:val="16"/>
              </w:rPr>
              <w:br/>
              <w:t>(Y/N/ND/NA)</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w:t>
            </w:r>
            <w:r w:rsidRPr="00A5194C">
              <w:rPr>
                <w:rFonts w:ascii="Arial" w:hAnsi="Arial" w:cs="Arial"/>
                <w:b/>
                <w:bCs/>
                <w:color w:val="000000"/>
                <w:sz w:val="16"/>
                <w:szCs w:val="16"/>
              </w:rPr>
              <w:br/>
              <w:t>Reporting</w:t>
            </w:r>
            <w:r w:rsidRPr="00A5194C">
              <w:rPr>
                <w:rFonts w:ascii="Arial" w:hAnsi="Arial" w:cs="Arial"/>
                <w:b/>
                <w:bCs/>
                <w:color w:val="000000"/>
                <w:sz w:val="16"/>
                <w:szCs w:val="16"/>
              </w:rPr>
              <w:br/>
              <w:t>w/o</w:t>
            </w:r>
            <w:r w:rsidRPr="00A5194C">
              <w:rPr>
                <w:rFonts w:ascii="Arial" w:hAnsi="Arial" w:cs="Arial"/>
                <w:b/>
                <w:bCs/>
                <w:color w:val="000000"/>
                <w:sz w:val="16"/>
                <w:szCs w:val="16"/>
              </w:rPr>
              <w:br/>
              <w:t>Discrepancies</w:t>
            </w:r>
            <w:r w:rsidRPr="00A5194C">
              <w:rPr>
                <w:rFonts w:ascii="Arial" w:hAnsi="Arial" w:cs="Arial"/>
                <w:b/>
                <w:bCs/>
                <w:color w:val="000000"/>
                <w:sz w:val="16"/>
                <w:szCs w:val="16"/>
              </w:rPr>
              <w:br/>
              <w:t>(Y/N)</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1676"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w:t>
            </w:r>
            <w:r w:rsidRPr="00A5194C">
              <w:rPr>
                <w:rFonts w:ascii="Arial" w:hAnsi="Arial" w:cs="Arial"/>
                <w:b/>
                <w:bCs/>
                <w:color w:val="000000"/>
                <w:sz w:val="16"/>
                <w:szCs w:val="16"/>
              </w:rPr>
              <w:br/>
              <w:t>(if Not A)</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Racovan et al., 2012</w:t>
            </w: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37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NA</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ND</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37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w:t>
            </w:r>
          </w:p>
        </w:tc>
        <w:tc>
          <w:tcPr>
            <w:tcW w:w="1676"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A810A4" w:rsidRDefault="00A810A4">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25" w:name="IDX325"/>
            <w:bookmarkEnd w:id="325"/>
            <w:r w:rsidRPr="00A5194C">
              <w:rPr>
                <w:rFonts w:ascii="Arial" w:hAnsi="Arial" w:cs="Arial"/>
                <w:b/>
                <w:bCs/>
                <w:color w:val="000000"/>
                <w:sz w:val="16"/>
                <w:szCs w:val="16"/>
              </w:rPr>
              <w:lastRenderedPageBreak/>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Rejnmark et al., 2009</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Nested Case Control</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Referred for mammogram; No previous breast cancer</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specified</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Private Foundation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Denmark</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562/NR/100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58/29–87</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A810A4" w:rsidRDefault="00A810A4">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450"/>
        <w:gridCol w:w="2170"/>
        <w:gridCol w:w="1450"/>
        <w:gridCol w:w="1090"/>
        <w:gridCol w:w="1810"/>
        <w:gridCol w:w="730"/>
        <w:gridCol w:w="730"/>
        <w:gridCol w:w="1450"/>
        <w:gridCol w:w="802"/>
        <w:gridCol w:w="874"/>
        <w:gridCol w:w="740"/>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26" w:name="IDX326"/>
            <w:bookmarkEnd w:id="326"/>
            <w:r w:rsidRPr="00A5194C">
              <w:rPr>
                <w:rFonts w:ascii="Arial" w:hAnsi="Arial" w:cs="Arial"/>
                <w:b/>
                <w:bCs/>
                <w:color w:val="000000"/>
                <w:sz w:val="16"/>
                <w:szCs w:val="16"/>
              </w:rPr>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74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Rejnmark et al., 2009</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Nested Case Control</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age, menopausal status, season of blood draw, body weight, calcium intake, smoking habits, fresh fruit consumption, alcohol intake</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Primary-Breast Cancer</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&lt;60nmo/L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60–84nmol/L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0.94</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0.59, 1.47</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&gt;84nmol/L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0.52</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0.32, 0.85</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&lt;0.05</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&lt;60nmo/L-Premenopausal women</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60–84nmol/L-Premenopausal women</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0.59</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0.26, 1.33</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&gt;84nmol/L-Premenopausal women</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0.38</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0.15, 0.97</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&lt;0.05</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&lt;60nmo/L-Postmenopausal women</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60–84nmol/L-Postmenopausal women</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NR/NR</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1.2</w:t>
            </w: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0.67, 2.16</w:t>
            </w:r>
          </w:p>
        </w:tc>
        <w:tc>
          <w:tcPr>
            <w:tcW w:w="74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&gt;84nmol/L-Postmenopausal women</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NR/NR</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0.71</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0.38, 1.30</w:t>
            </w:r>
          </w:p>
        </w:tc>
        <w:tc>
          <w:tcPr>
            <w:tcW w:w="74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Pr="00A5194C" w:rsidRDefault="002B750B">
      <w:pPr>
        <w:adjustRightInd w:val="0"/>
        <w:rPr>
          <w:rFonts w:ascii="Arial" w:hAnsi="Arial" w:cs="Arial"/>
          <w:color w:val="000000"/>
          <w:sz w:val="14"/>
          <w:szCs w:val="14"/>
        </w:rPr>
      </w:pPr>
    </w:p>
    <w:p w:rsidR="002B750B" w:rsidRPr="00A5194C"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234"/>
        <w:gridCol w:w="1234"/>
        <w:gridCol w:w="1234"/>
        <w:gridCol w:w="1450"/>
        <w:gridCol w:w="1234"/>
        <w:gridCol w:w="1450"/>
        <w:gridCol w:w="1450"/>
        <w:gridCol w:w="1450"/>
        <w:gridCol w:w="1450"/>
        <w:gridCol w:w="2180"/>
      </w:tblGrid>
      <w:tr w:rsidR="002B750B" w:rsidRPr="00A5194C">
        <w:trPr>
          <w:cantSplit/>
          <w:tblHeader/>
          <w:jc w:val="center"/>
        </w:trPr>
        <w:tc>
          <w:tcPr>
            <w:tcW w:w="15096" w:type="dxa"/>
            <w:gridSpan w:val="11"/>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27" w:name="IDX327"/>
            <w:bookmarkEnd w:id="327"/>
            <w:r w:rsidRPr="00A5194C">
              <w:rPr>
                <w:rFonts w:ascii="Arial" w:hAnsi="Arial" w:cs="Arial"/>
                <w:b/>
                <w:bCs/>
                <w:color w:val="000000"/>
                <w:sz w:val="16"/>
                <w:szCs w:val="16"/>
              </w:rPr>
              <w:lastRenderedPageBreak/>
              <w:t>Quality of Cohort or Nested Case-Control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Eligibility</w:t>
            </w:r>
            <w:r w:rsidRPr="00A5194C">
              <w:rPr>
                <w:rFonts w:ascii="Arial" w:hAnsi="Arial" w:cs="Arial"/>
                <w:b/>
                <w:bCs/>
                <w:color w:val="000000"/>
                <w:sz w:val="16"/>
                <w:szCs w:val="16"/>
              </w:rPr>
              <w:br/>
              <w:t>Criteria</w:t>
            </w:r>
            <w:r w:rsidRPr="00A5194C">
              <w:rPr>
                <w:rFonts w:ascii="Arial" w:hAnsi="Arial" w:cs="Arial"/>
                <w:b/>
                <w:bCs/>
                <w:color w:val="000000"/>
                <w:sz w:val="16"/>
                <w:szCs w:val="16"/>
              </w:rPr>
              <w:br/>
              <w:t>Clear?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Sampling of</w:t>
            </w:r>
            <w:r w:rsidRPr="00A5194C">
              <w:rPr>
                <w:rFonts w:ascii="Arial" w:hAnsi="Arial" w:cs="Arial"/>
                <w:b/>
                <w:bCs/>
                <w:color w:val="000000"/>
                <w:sz w:val="16"/>
                <w:szCs w:val="16"/>
              </w:rPr>
              <w:br/>
              <w:t>Population</w:t>
            </w:r>
            <w:r w:rsidRPr="00A5194C">
              <w:rPr>
                <w:rFonts w:ascii="Arial" w:hAnsi="Arial" w:cs="Arial"/>
                <w:b/>
                <w:bCs/>
                <w:color w:val="000000"/>
                <w:sz w:val="16"/>
                <w:szCs w:val="16"/>
              </w:rPr>
              <w:br/>
              <w:t>Random or</w:t>
            </w:r>
            <w:r w:rsidRPr="00A5194C">
              <w:rPr>
                <w:rFonts w:ascii="Arial" w:hAnsi="Arial" w:cs="Arial"/>
                <w:b/>
                <w:bCs/>
                <w:color w:val="000000"/>
                <w:sz w:val="16"/>
                <w:szCs w:val="16"/>
              </w:rPr>
              <w:br/>
              <w:t>Consecutive?</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Outcome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Exposure</w:t>
            </w:r>
            <w:r w:rsidRPr="00A5194C">
              <w:rPr>
                <w:rFonts w:ascii="Arial" w:hAnsi="Arial" w:cs="Arial"/>
                <w:b/>
                <w:bCs/>
                <w:color w:val="000000"/>
                <w:sz w:val="16"/>
                <w:szCs w:val="16"/>
              </w:rPr>
              <w:br/>
              <w:t>Measurement?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Method</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Food</w:t>
            </w:r>
            <w:r w:rsidRPr="00A5194C">
              <w:rPr>
                <w:rFonts w:ascii="Arial" w:hAnsi="Arial" w:cs="Arial"/>
                <w:b/>
                <w:bCs/>
                <w:color w:val="000000"/>
                <w:sz w:val="16"/>
                <w:szCs w:val="16"/>
              </w:rPr>
              <w:br/>
              <w:t>Composition</w:t>
            </w:r>
            <w:r w:rsidRPr="00A5194C">
              <w:rPr>
                <w:rFonts w:ascii="Arial" w:hAnsi="Arial" w:cs="Arial"/>
                <w:b/>
                <w:bCs/>
                <w:color w:val="000000"/>
                <w:sz w:val="16"/>
                <w:szCs w:val="16"/>
              </w:rPr>
              <w:br/>
              <w:t>Database or</w:t>
            </w:r>
            <w:r w:rsidRPr="00A5194C">
              <w:rPr>
                <w:rFonts w:ascii="Arial" w:hAnsi="Arial" w:cs="Arial"/>
                <w:b/>
                <w:bCs/>
                <w:color w:val="000000"/>
                <w:sz w:val="16"/>
                <w:szCs w:val="16"/>
              </w:rPr>
              <w:br/>
              <w:t>Suppl</w:t>
            </w:r>
            <w:r w:rsidRPr="00A5194C">
              <w:rPr>
                <w:rFonts w:ascii="Arial" w:hAnsi="Arial" w:cs="Arial"/>
                <w:b/>
                <w:bCs/>
                <w:color w:val="000000"/>
                <w:sz w:val="16"/>
                <w:szCs w:val="16"/>
              </w:rPr>
              <w:br/>
              <w:t>Composition</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Internal</w:t>
            </w:r>
            <w:r w:rsidRPr="00A5194C">
              <w:rPr>
                <w:rFonts w:ascii="Arial" w:hAnsi="Arial" w:cs="Arial"/>
                <w:b/>
                <w:bCs/>
                <w:color w:val="000000"/>
                <w:sz w:val="16"/>
                <w:szCs w:val="16"/>
              </w:rPr>
              <w:br/>
              <w:t>Calibration?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One of the</w:t>
            </w:r>
            <w:r w:rsidRPr="00A5194C">
              <w:rPr>
                <w:rFonts w:ascii="Arial" w:hAnsi="Arial" w:cs="Arial"/>
                <w:b/>
                <w:bCs/>
                <w:color w:val="000000"/>
                <w:sz w:val="16"/>
                <w:szCs w:val="16"/>
              </w:rPr>
              <w:br/>
              <w:t>Prespecified</w:t>
            </w:r>
            <w:r w:rsidRPr="00A5194C">
              <w:rPr>
                <w:rFonts w:ascii="Arial" w:hAnsi="Arial" w:cs="Arial"/>
                <w:b/>
                <w:bCs/>
                <w:color w:val="000000"/>
                <w:sz w:val="16"/>
                <w:szCs w:val="16"/>
              </w:rPr>
              <w:br/>
              <w:t>Biomarkers</w:t>
            </w:r>
            <w:r w:rsidRPr="00A5194C">
              <w:rPr>
                <w:rFonts w:ascii="Arial" w:hAnsi="Arial" w:cs="Arial"/>
                <w:b/>
                <w:bCs/>
                <w:color w:val="000000"/>
                <w:sz w:val="16"/>
                <w:szCs w:val="16"/>
              </w:rPr>
              <w:br/>
              <w:t>Methods Used?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Time From</w:t>
            </w:r>
            <w:r w:rsidRPr="00A5194C">
              <w:rPr>
                <w:rFonts w:ascii="Arial" w:hAnsi="Arial" w:cs="Arial"/>
                <w:b/>
                <w:bCs/>
                <w:color w:val="000000"/>
                <w:sz w:val="16"/>
                <w:szCs w:val="16"/>
              </w:rPr>
              <w:br/>
              <w:t>Sample</w:t>
            </w:r>
            <w:r w:rsidRPr="00A5194C">
              <w:rPr>
                <w:rFonts w:ascii="Arial" w:hAnsi="Arial" w:cs="Arial"/>
                <w:b/>
                <w:bCs/>
                <w:color w:val="000000"/>
                <w:sz w:val="16"/>
                <w:szCs w:val="16"/>
              </w:rPr>
              <w:br/>
              <w:t>Collection</w:t>
            </w:r>
            <w:r w:rsidRPr="00A5194C">
              <w:rPr>
                <w:rFonts w:ascii="Arial" w:hAnsi="Arial" w:cs="Arial"/>
                <w:b/>
                <w:bCs/>
                <w:color w:val="000000"/>
                <w:sz w:val="16"/>
                <w:szCs w:val="16"/>
              </w:rPr>
              <w:br/>
              <w:t>to Sample</w:t>
            </w:r>
            <w:r w:rsidRPr="00A5194C">
              <w:rPr>
                <w:rFonts w:ascii="Arial" w:hAnsi="Arial" w:cs="Arial"/>
                <w:b/>
                <w:bCs/>
                <w:color w:val="000000"/>
                <w:sz w:val="16"/>
                <w:szCs w:val="16"/>
              </w:rPr>
              <w:br/>
              <w:t>Analysis Reported?</w:t>
            </w:r>
          </w:p>
        </w:tc>
        <w:tc>
          <w:tcPr>
            <w:tcW w:w="218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Level of</w:t>
            </w:r>
            <w:r w:rsidRPr="00A5194C">
              <w:rPr>
                <w:rFonts w:ascii="Arial" w:hAnsi="Arial" w:cs="Arial"/>
                <w:b/>
                <w:bCs/>
                <w:color w:val="000000"/>
                <w:sz w:val="16"/>
                <w:szCs w:val="16"/>
              </w:rPr>
              <w:br/>
              <w:t>Exposure in</w:t>
            </w:r>
            <w:r w:rsidRPr="00A5194C">
              <w:rPr>
                <w:rFonts w:ascii="Arial" w:hAnsi="Arial" w:cs="Arial"/>
                <w:b/>
                <w:bCs/>
                <w:color w:val="000000"/>
                <w:sz w:val="16"/>
                <w:szCs w:val="16"/>
              </w:rPr>
              <w:br/>
              <w:t>Comparative</w:t>
            </w:r>
            <w:r w:rsidRPr="00A5194C">
              <w:rPr>
                <w:rFonts w:ascii="Arial" w:hAnsi="Arial" w:cs="Arial"/>
                <w:b/>
                <w:bCs/>
                <w:color w:val="000000"/>
                <w:sz w:val="16"/>
                <w:szCs w:val="16"/>
              </w:rPr>
              <w:br/>
              <w:t>Categories</w:t>
            </w:r>
            <w:r w:rsidRPr="00A5194C">
              <w:rPr>
                <w:rFonts w:ascii="Arial" w:hAnsi="Arial" w:cs="Arial"/>
                <w:b/>
                <w:bCs/>
                <w:color w:val="000000"/>
                <w:sz w:val="16"/>
                <w:szCs w:val="16"/>
              </w:rPr>
              <w:br/>
              <w:t>Given?</w:t>
            </w:r>
            <w:r w:rsidRPr="00A5194C">
              <w:rPr>
                <w:rFonts w:ascii="Arial" w:hAnsi="Arial" w:cs="Arial"/>
                <w:b/>
                <w:bCs/>
                <w:color w:val="000000"/>
                <w:sz w:val="16"/>
                <w:szCs w:val="16"/>
              </w:rPr>
              <w:br/>
              <w:t>(Categorical</w:t>
            </w:r>
            <w:r w:rsidRPr="00A5194C">
              <w:rPr>
                <w:rFonts w:ascii="Arial" w:hAnsi="Arial" w:cs="Arial"/>
                <w:b/>
                <w:bCs/>
                <w:color w:val="000000"/>
                <w:sz w:val="16"/>
                <w:szCs w:val="16"/>
              </w:rPr>
              <w:br/>
              <w:t>Analyses Only)</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Rejnmark et al., 2009</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8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r>
    </w:tbl>
    <w:p w:rsidR="002B750B"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1450"/>
        <w:gridCol w:w="1234"/>
        <w:gridCol w:w="1450"/>
        <w:gridCol w:w="1234"/>
        <w:gridCol w:w="1450"/>
        <w:gridCol w:w="1450"/>
        <w:gridCol w:w="1450"/>
        <w:gridCol w:w="1450"/>
        <w:gridCol w:w="1450"/>
        <w:gridCol w:w="2468"/>
      </w:tblGrid>
      <w:tr w:rsidR="002B750B" w:rsidRPr="00A5194C">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Adjusted or</w:t>
            </w:r>
            <w:r w:rsidRPr="00A5194C">
              <w:rPr>
                <w:rFonts w:ascii="Arial" w:hAnsi="Arial" w:cs="Arial"/>
                <w:b/>
                <w:bCs/>
                <w:color w:val="000000"/>
                <w:sz w:val="16"/>
                <w:szCs w:val="16"/>
              </w:rPr>
              <w:br/>
              <w:t>Matched for</w:t>
            </w:r>
            <w:r w:rsidRPr="00A5194C">
              <w:rPr>
                <w:rFonts w:ascii="Arial" w:hAnsi="Arial" w:cs="Arial"/>
                <w:b/>
                <w:bCs/>
                <w:color w:val="000000"/>
                <w:sz w:val="16"/>
                <w:szCs w:val="16"/>
              </w:rPr>
              <w:br/>
              <w:t>Any Confounders?</w:t>
            </w:r>
            <w:r w:rsidRPr="00A5194C">
              <w:rPr>
                <w:rFonts w:ascii="Arial" w:hAnsi="Arial" w:cs="Arial"/>
                <w:b/>
                <w:bCs/>
                <w:color w:val="000000"/>
                <w:sz w:val="16"/>
                <w:szCs w:val="16"/>
              </w:rPr>
              <w:br/>
              <w:t>(Besides</w:t>
            </w:r>
            <w:r w:rsidRPr="00A5194C">
              <w:rPr>
                <w:rFonts w:ascii="Arial" w:hAnsi="Arial" w:cs="Arial"/>
                <w:b/>
                <w:bCs/>
                <w:color w:val="000000"/>
                <w:sz w:val="16"/>
                <w:szCs w:val="16"/>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w:t>
            </w:r>
            <w:r w:rsidRPr="00A5194C">
              <w:rPr>
                <w:rFonts w:ascii="Arial" w:hAnsi="Arial" w:cs="Arial"/>
                <w:b/>
                <w:bCs/>
                <w:color w:val="000000"/>
                <w:sz w:val="16"/>
                <w:szCs w:val="16"/>
              </w:rPr>
              <w:br/>
              <w:t>of Final</w:t>
            </w:r>
            <w:r w:rsidRPr="00A5194C">
              <w:rPr>
                <w:rFonts w:ascii="Arial" w:hAnsi="Arial" w:cs="Arial"/>
                <w:b/>
                <w:bCs/>
                <w:color w:val="000000"/>
                <w:sz w:val="16"/>
                <w:szCs w:val="16"/>
              </w:rPr>
              <w:br/>
              <w:t>Adjusted</w:t>
            </w:r>
            <w:r w:rsidRPr="00A5194C">
              <w:rPr>
                <w:rFonts w:ascii="Arial" w:hAnsi="Arial" w:cs="Arial"/>
                <w:b/>
                <w:bCs/>
                <w:color w:val="000000"/>
                <w:sz w:val="16"/>
                <w:szCs w:val="16"/>
              </w:rPr>
              <w:br/>
              <w:t>Model Selection?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 Definition</w:t>
            </w:r>
            <w:r w:rsidRPr="00A5194C">
              <w:rPr>
                <w:rFonts w:ascii="Arial" w:hAnsi="Arial" w:cs="Arial"/>
                <w:b/>
                <w:bCs/>
                <w:color w:val="000000"/>
                <w:sz w:val="16"/>
                <w:szCs w:val="16"/>
              </w:rPr>
              <w:br/>
              <w:t>of Outcome</w:t>
            </w:r>
            <w:r w:rsidRPr="00A5194C">
              <w:rPr>
                <w:rFonts w:ascii="Arial" w:hAnsi="Arial" w:cs="Arial"/>
                <w:b/>
                <w:bCs/>
                <w:color w:val="000000"/>
                <w:sz w:val="16"/>
                <w:szCs w:val="16"/>
              </w:rPr>
              <w:br/>
              <w:t>Including Time</w:t>
            </w:r>
            <w:r w:rsidRPr="00A5194C">
              <w:rPr>
                <w:rFonts w:ascii="Arial" w:hAnsi="Arial" w:cs="Arial"/>
                <w:b/>
                <w:bCs/>
                <w:color w:val="000000"/>
                <w:sz w:val="16"/>
                <w:szCs w:val="16"/>
              </w:rPr>
              <w:br/>
              <w:t>of Ascertainment?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Loss to</w:t>
            </w:r>
            <w:r w:rsidRPr="00A5194C">
              <w:rPr>
                <w:rFonts w:ascii="Arial" w:hAnsi="Arial" w:cs="Arial"/>
                <w:b/>
                <w:bCs/>
                <w:color w:val="000000"/>
                <w:sz w:val="16"/>
                <w:szCs w:val="16"/>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Do the</w:t>
            </w:r>
            <w:r w:rsidRPr="00A5194C">
              <w:rPr>
                <w:rFonts w:ascii="Arial" w:hAnsi="Arial" w:cs="Arial"/>
                <w:b/>
                <w:bCs/>
                <w:color w:val="000000"/>
                <w:sz w:val="16"/>
                <w:szCs w:val="16"/>
              </w:rPr>
              <w:br/>
              <w:t>Authors Specify</w:t>
            </w:r>
            <w:r w:rsidRPr="00A5194C">
              <w:rPr>
                <w:rFonts w:ascii="Arial" w:hAnsi="Arial" w:cs="Arial"/>
                <w:b/>
                <w:bCs/>
                <w:color w:val="000000"/>
                <w:sz w:val="16"/>
                <w:szCs w:val="16"/>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Prospective</w:t>
            </w:r>
            <w:r w:rsidRPr="00A5194C">
              <w:rPr>
                <w:rFonts w:ascii="Arial" w:hAnsi="Arial" w:cs="Arial"/>
                <w:b/>
                <w:bCs/>
                <w:color w:val="000000"/>
                <w:sz w:val="16"/>
                <w:szCs w:val="16"/>
              </w:rPr>
              <w:br/>
              <w:t>Collection</w:t>
            </w:r>
            <w:r w:rsidRPr="00A5194C">
              <w:rPr>
                <w:rFonts w:ascii="Arial" w:hAnsi="Arial" w:cs="Arial"/>
                <w:b/>
                <w:bCs/>
                <w:color w:val="000000"/>
                <w:sz w:val="16"/>
                <w:szCs w:val="16"/>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Analysis Was</w:t>
            </w:r>
            <w:r w:rsidRPr="00A5194C">
              <w:rPr>
                <w:rFonts w:ascii="Arial" w:hAnsi="Arial" w:cs="Arial"/>
                <w:b/>
                <w:bCs/>
                <w:color w:val="000000"/>
                <w:sz w:val="16"/>
                <w:szCs w:val="16"/>
              </w:rPr>
              <w:br/>
              <w:t>Planned When</w:t>
            </w:r>
            <w:r w:rsidRPr="00A5194C">
              <w:rPr>
                <w:rFonts w:ascii="Arial" w:hAnsi="Arial" w:cs="Arial"/>
                <w:b/>
                <w:bCs/>
                <w:color w:val="000000"/>
                <w:sz w:val="16"/>
                <w:szCs w:val="16"/>
              </w:rPr>
              <w:br/>
              <w:t>Cohort Was</w:t>
            </w:r>
            <w:r w:rsidRPr="00A5194C">
              <w:rPr>
                <w:rFonts w:ascii="Arial" w:hAnsi="Arial" w:cs="Arial"/>
                <w:b/>
                <w:bCs/>
                <w:color w:val="000000"/>
                <w:sz w:val="16"/>
                <w:szCs w:val="16"/>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 of</w:t>
            </w:r>
            <w:r w:rsidRPr="00A5194C">
              <w:rPr>
                <w:rFonts w:ascii="Arial" w:hAnsi="Arial" w:cs="Arial"/>
                <w:b/>
                <w:bCs/>
                <w:color w:val="000000"/>
                <w:sz w:val="16"/>
                <w:szCs w:val="16"/>
              </w:rPr>
              <w:br/>
              <w:t>Sample Size</w:t>
            </w:r>
            <w:r w:rsidRPr="00A5194C">
              <w:rPr>
                <w:rFonts w:ascii="Arial" w:hAnsi="Arial" w:cs="Arial"/>
                <w:b/>
                <w:bCs/>
                <w:color w:val="000000"/>
                <w:sz w:val="16"/>
                <w:szCs w:val="16"/>
              </w:rPr>
              <w:br/>
              <w:t>(Includes Sample</w:t>
            </w:r>
            <w:r w:rsidRPr="00A5194C">
              <w:rPr>
                <w:rFonts w:ascii="Arial" w:hAnsi="Arial" w:cs="Arial"/>
                <w:b/>
                <w:bCs/>
                <w:color w:val="000000"/>
                <w:sz w:val="16"/>
                <w:szCs w:val="16"/>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 (if Not A)</w:t>
            </w:r>
          </w:p>
        </w:tc>
      </w:tr>
      <w:tr w:rsidR="002B750B" w:rsidRPr="00A5194C">
        <w:trPr>
          <w:cantSplit/>
          <w:jc w:val="center"/>
        </w:trPr>
        <w:tc>
          <w:tcPr>
            <w:tcW w:w="145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NA</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w:t>
            </w:r>
          </w:p>
        </w:tc>
        <w:tc>
          <w:tcPr>
            <w:tcW w:w="2468"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A810A4" w:rsidRDefault="00A810A4">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28" w:name="IDX328"/>
            <w:bookmarkEnd w:id="328"/>
            <w:r w:rsidRPr="00A5194C">
              <w:rPr>
                <w:rFonts w:ascii="Arial" w:hAnsi="Arial" w:cs="Arial"/>
                <w:b/>
                <w:bCs/>
                <w:color w:val="000000"/>
                <w:sz w:val="16"/>
                <w:szCs w:val="16"/>
              </w:rPr>
              <w:lastRenderedPageBreak/>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Roth et al., 2013</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9–18 years; 19–50 years; Pregnant or lactating women; age 18–&lt;35 years; gestational age of 26–&lt;30 weeks; current residence in Dhaka at a fixed address; planned to deliver at the Shimantik maternity center</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use of any dietary supplement containing more than 400 IU/ day (10 mcg/day) of vitamin D within the month prior to enrolment, or refusal to stop taking supplemental vitamin D at any dose after enrollment; current use of anticonvulsant or anti-mycobacterial (tuberculosis) medications; severe anemia (hemoglobin &lt; 70 g/L); systolic blood pressure =140 mm Hg or diastolic blood pressure =90 mm Hg; positive urine dipstick for proteinuria or glycosuria; complicated medical or obstetric history; reported prior history of delivery of an infant with a major congenital anomaly, birth asphyxia, or perinatal death</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Antenatal Vitamin D in Dhaka (AViDD) trial</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Private Foundation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Dhaka, Bangladesh</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160/147/100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22.4 (3.5)/NR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Serum 25(OH)D placebo: 44.0 ± 20.9 nmol/l vitamin D: 45.4 ± 18.4 nmol/l</w:t>
            </w:r>
          </w:p>
        </w:tc>
      </w:tr>
    </w:tbl>
    <w:p w:rsidR="002B750B" w:rsidRPr="00A5194C" w:rsidRDefault="002B750B">
      <w:pPr>
        <w:adjustRightInd w:val="0"/>
        <w:rPr>
          <w:rFonts w:ascii="Arial" w:hAnsi="Arial" w:cs="Arial"/>
          <w:color w:val="000000"/>
          <w:sz w:val="14"/>
          <w:szCs w:val="14"/>
        </w:rPr>
      </w:pPr>
    </w:p>
    <w:p w:rsidR="002B750B" w:rsidRPr="00A5194C"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946"/>
        <w:gridCol w:w="1162"/>
        <w:gridCol w:w="2170"/>
        <w:gridCol w:w="1450"/>
        <w:gridCol w:w="1594"/>
        <w:gridCol w:w="730"/>
        <w:gridCol w:w="946"/>
        <w:gridCol w:w="1306"/>
        <w:gridCol w:w="1306"/>
        <w:gridCol w:w="1306"/>
        <w:gridCol w:w="146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29" w:name="IDX329"/>
            <w:bookmarkEnd w:id="329"/>
            <w:r w:rsidRPr="00A5194C">
              <w:rPr>
                <w:rFonts w:ascii="Arial" w:hAnsi="Arial" w:cs="Arial"/>
                <w:b/>
                <w:bCs/>
                <w:color w:val="000000"/>
                <w:sz w:val="16"/>
                <w:szCs w:val="16"/>
              </w:rPr>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w:t>
            </w:r>
            <w:r w:rsidRPr="00A5194C">
              <w:rPr>
                <w:rFonts w:ascii="Arial" w:hAnsi="Arial" w:cs="Arial"/>
                <w:b/>
                <w:bCs/>
                <w:color w:val="000000"/>
                <w:sz w:val="16"/>
                <w:szCs w:val="16"/>
              </w:rPr>
              <w:br/>
              <w:t>Analyzed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Baseline Mean/</w:t>
            </w:r>
            <w:r w:rsidRPr="00A5194C">
              <w:rPr>
                <w:rFonts w:ascii="Arial" w:hAnsi="Arial" w:cs="Arial"/>
                <w:b/>
                <w:bCs/>
                <w:color w:val="000000"/>
                <w:sz w:val="16"/>
                <w:szCs w:val="16"/>
              </w:rPr>
              <w:br/>
              <w:t>(CI/SE/SD)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Final or Delta/</w:t>
            </w:r>
            <w:r w:rsidRPr="00A5194C">
              <w:rPr>
                <w:rFonts w:ascii="Arial" w:hAnsi="Arial" w:cs="Arial"/>
                <w:b/>
                <w:bCs/>
                <w:color w:val="000000"/>
                <w:sz w:val="16"/>
                <w:szCs w:val="16"/>
              </w:rPr>
              <w:br/>
              <w:t>(CI/SE/SD)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Net Difference/</w:t>
            </w:r>
            <w:r w:rsidRPr="00A5194C">
              <w:rPr>
                <w:rFonts w:ascii="Arial" w:hAnsi="Arial" w:cs="Arial"/>
                <w:b/>
                <w:bCs/>
                <w:color w:val="000000"/>
                <w:sz w:val="16"/>
                <w:szCs w:val="16"/>
              </w:rPr>
              <w:br/>
              <w:t>(CI/SE/SD)</w:t>
            </w:r>
          </w:p>
        </w:tc>
        <w:tc>
          <w:tcPr>
            <w:tcW w:w="146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P-between</w:t>
            </w:r>
            <w:r w:rsidRPr="00A5194C">
              <w:rPr>
                <w:rFonts w:ascii="Arial" w:hAnsi="Arial" w:cs="Arial"/>
                <w:b/>
                <w:bCs/>
                <w:color w:val="000000"/>
                <w:sz w:val="16"/>
                <w:szCs w:val="16"/>
              </w:rPr>
              <w:br/>
              <w:t>Groups</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Roth et al., 2013</w:t>
            </w: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Secondary-Birth Weight</w:t>
            </w: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35000 IU Vit D3 3rd trimester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73</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 (NR)</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Final=2802 (2675, 2929)</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+14 (-138, 166)</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0.86</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Placebo</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74</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 (NR)</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Final=2788 (2700, 2876)</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Secondary-Length At Birth</w:t>
            </w:r>
          </w:p>
        </w:tc>
        <w:tc>
          <w:tcPr>
            <w:tcW w:w="159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35000 IU Vit D3 3rd trimester</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73</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NR (NR)</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Final=48.2 (47.6, 48.8)</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+0.2 (-0.5, 0.9)</w:t>
            </w:r>
          </w:p>
        </w:tc>
        <w:tc>
          <w:tcPr>
            <w:tcW w:w="146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0.55</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Placebo</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74</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 (NR)</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Final=48 (47.5, 48.5)</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bl>
    <w:p w:rsidR="002B750B" w:rsidRDefault="002B750B">
      <w:pPr>
        <w:adjustRightInd w:val="0"/>
        <w:rPr>
          <w:rFonts w:ascii="Arial" w:hAnsi="Arial" w:cs="Arial"/>
          <w:color w:val="000000"/>
          <w:sz w:val="14"/>
          <w:szCs w:val="14"/>
        </w:rPr>
      </w:pPr>
    </w:p>
    <w:p w:rsidR="00A810A4" w:rsidRDefault="00A810A4">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946"/>
        <w:gridCol w:w="1378"/>
        <w:gridCol w:w="1306"/>
        <w:gridCol w:w="1234"/>
        <w:gridCol w:w="874"/>
        <w:gridCol w:w="1162"/>
        <w:gridCol w:w="1162"/>
        <w:gridCol w:w="1162"/>
        <w:gridCol w:w="1378"/>
        <w:gridCol w:w="1234"/>
        <w:gridCol w:w="874"/>
        <w:gridCol w:w="1676"/>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30" w:name="IDX330"/>
            <w:bookmarkEnd w:id="330"/>
            <w:r w:rsidRPr="00A5194C">
              <w:rPr>
                <w:rFonts w:ascii="Arial" w:hAnsi="Arial" w:cs="Arial"/>
                <w:b/>
                <w:bCs/>
                <w:color w:val="000000"/>
                <w:sz w:val="16"/>
                <w:szCs w:val="16"/>
              </w:rPr>
              <w:lastRenderedPageBreak/>
              <w:t>Quality of Interventional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w:t>
            </w:r>
            <w:r w:rsidRPr="00A5194C">
              <w:rPr>
                <w:rFonts w:ascii="Arial" w:hAnsi="Arial" w:cs="Arial"/>
                <w:b/>
                <w:bCs/>
                <w:color w:val="000000"/>
                <w:sz w:val="16"/>
                <w:szCs w:val="16"/>
              </w:rPr>
              <w:br/>
              <w:t>Design</w:t>
            </w:r>
          </w:p>
        </w:tc>
        <w:tc>
          <w:tcPr>
            <w:tcW w:w="137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Randomization</w:t>
            </w:r>
            <w:r w:rsidRPr="00A5194C">
              <w:rPr>
                <w:rFonts w:ascii="Arial" w:hAnsi="Arial" w:cs="Arial"/>
                <w:b/>
                <w:bCs/>
                <w:color w:val="000000"/>
                <w:sz w:val="16"/>
                <w:szCs w:val="16"/>
              </w:rPr>
              <w:br/>
              <w:t>Technique</w:t>
            </w:r>
            <w:r w:rsidRPr="00A5194C">
              <w:rPr>
                <w:rFonts w:ascii="Arial" w:hAnsi="Arial" w:cs="Arial"/>
                <w:b/>
                <w:bCs/>
                <w:color w:val="000000"/>
                <w:sz w:val="16"/>
                <w:szCs w:val="16"/>
              </w:rPr>
              <w:br/>
              <w:t>(Y/N/ND/NA)</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Allocation</w:t>
            </w:r>
            <w:r w:rsidRPr="00A5194C">
              <w:rPr>
                <w:rFonts w:ascii="Arial" w:hAnsi="Arial" w:cs="Arial"/>
                <w:b/>
                <w:bCs/>
                <w:color w:val="000000"/>
                <w:sz w:val="16"/>
                <w:szCs w:val="16"/>
              </w:rPr>
              <w:br/>
              <w:t>Concealment</w:t>
            </w:r>
            <w:r w:rsidRPr="00A5194C">
              <w:rPr>
                <w:rFonts w:ascii="Arial" w:hAnsi="Arial" w:cs="Arial"/>
                <w:b/>
                <w:bCs/>
                <w:color w:val="000000"/>
                <w:sz w:val="16"/>
                <w:szCs w:val="16"/>
              </w:rPr>
              <w:br/>
              <w:t>(Y/N/ND/NA)</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Washout</w:t>
            </w:r>
            <w:r w:rsidRPr="00A5194C">
              <w:rPr>
                <w:rFonts w:ascii="Arial" w:hAnsi="Arial" w:cs="Arial"/>
                <w:b/>
                <w:bCs/>
                <w:color w:val="000000"/>
                <w:sz w:val="16"/>
                <w:szCs w:val="16"/>
              </w:rPr>
              <w:br/>
              <w:t>Period</w:t>
            </w:r>
            <w:r w:rsidRPr="00A5194C">
              <w:rPr>
                <w:rFonts w:ascii="Arial" w:hAnsi="Arial" w:cs="Arial"/>
                <w:b/>
                <w:bCs/>
                <w:color w:val="000000"/>
                <w:sz w:val="16"/>
                <w:szCs w:val="16"/>
              </w:rPr>
              <w:br/>
              <w:t>(Y/N/ND/NA)</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Dropout</w:t>
            </w:r>
            <w:r w:rsidRPr="00A5194C">
              <w:rPr>
                <w:rFonts w:ascii="Arial" w:hAnsi="Arial" w:cs="Arial"/>
                <w:b/>
                <w:bCs/>
                <w:color w:val="000000"/>
                <w:sz w:val="16"/>
                <w:szCs w:val="16"/>
              </w:rPr>
              <w:br/>
              <w:t>Rate</w:t>
            </w:r>
            <w:r w:rsidRPr="00A5194C">
              <w:rPr>
                <w:rFonts w:ascii="Arial" w:hAnsi="Arial" w:cs="Arial"/>
                <w:b/>
                <w:bCs/>
                <w:color w:val="000000"/>
                <w:sz w:val="16"/>
                <w:szCs w:val="16"/>
              </w:rPr>
              <w:br/>
              <w:t>&lt;20%</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Blinded</w:t>
            </w:r>
            <w:r w:rsidRPr="00A5194C">
              <w:rPr>
                <w:rFonts w:ascii="Arial" w:hAnsi="Arial" w:cs="Arial"/>
                <w:b/>
                <w:bCs/>
                <w:color w:val="000000"/>
                <w:sz w:val="16"/>
                <w:szCs w:val="16"/>
              </w:rPr>
              <w:br/>
              <w:t>Outcome</w:t>
            </w:r>
            <w:r w:rsidRPr="00A5194C">
              <w:rPr>
                <w:rFonts w:ascii="Arial" w:hAnsi="Arial" w:cs="Arial"/>
                <w:b/>
                <w:bCs/>
                <w:color w:val="000000"/>
                <w:sz w:val="16"/>
                <w:szCs w:val="16"/>
              </w:rPr>
              <w:br/>
              <w:t>Assessment</w:t>
            </w:r>
            <w:r w:rsidRPr="00A5194C">
              <w:rPr>
                <w:rFonts w:ascii="Arial" w:hAnsi="Arial" w:cs="Arial"/>
                <w:b/>
                <w:bCs/>
                <w:color w:val="000000"/>
                <w:sz w:val="16"/>
                <w:szCs w:val="16"/>
              </w:rPr>
              <w:br/>
              <w:t>(Y/N/ND)</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Intention</w:t>
            </w:r>
            <w:r w:rsidRPr="00A5194C">
              <w:rPr>
                <w:rFonts w:ascii="Arial" w:hAnsi="Arial" w:cs="Arial"/>
                <w:b/>
                <w:bCs/>
                <w:color w:val="000000"/>
                <w:sz w:val="16"/>
                <w:szCs w:val="16"/>
              </w:rPr>
              <w:br/>
              <w:t>to Treat</w:t>
            </w:r>
            <w:r w:rsidRPr="00A5194C">
              <w:rPr>
                <w:rFonts w:ascii="Arial" w:hAnsi="Arial" w:cs="Arial"/>
                <w:b/>
                <w:bCs/>
                <w:color w:val="000000"/>
                <w:sz w:val="16"/>
                <w:szCs w:val="16"/>
              </w:rPr>
              <w:br/>
              <w:t>Analysis</w:t>
            </w:r>
            <w:r w:rsidRPr="00A5194C">
              <w:rPr>
                <w:rFonts w:ascii="Arial" w:hAnsi="Arial" w:cs="Arial"/>
                <w:b/>
                <w:bCs/>
                <w:color w:val="000000"/>
                <w:sz w:val="16"/>
                <w:szCs w:val="16"/>
              </w:rPr>
              <w:br/>
              <w:t>(Y/N/ND)</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Statistical</w:t>
            </w:r>
            <w:r w:rsidRPr="00A5194C">
              <w:rPr>
                <w:rFonts w:ascii="Arial" w:hAnsi="Arial" w:cs="Arial"/>
                <w:b/>
                <w:bCs/>
                <w:color w:val="000000"/>
                <w:sz w:val="16"/>
                <w:szCs w:val="16"/>
              </w:rPr>
              <w:br/>
              <w:t>Analysis</w:t>
            </w:r>
            <w:r w:rsidRPr="00A5194C">
              <w:rPr>
                <w:rFonts w:ascii="Arial" w:hAnsi="Arial" w:cs="Arial"/>
                <w:b/>
                <w:bCs/>
                <w:color w:val="000000"/>
                <w:sz w:val="16"/>
                <w:szCs w:val="16"/>
              </w:rPr>
              <w:br/>
              <w:t>(Y/N)</w:t>
            </w:r>
          </w:p>
        </w:tc>
        <w:tc>
          <w:tcPr>
            <w:tcW w:w="137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Assessment</w:t>
            </w:r>
            <w:r w:rsidRPr="00A5194C">
              <w:rPr>
                <w:rFonts w:ascii="Arial" w:hAnsi="Arial" w:cs="Arial"/>
                <w:b/>
                <w:bCs/>
                <w:color w:val="000000"/>
                <w:sz w:val="16"/>
                <w:szCs w:val="16"/>
              </w:rPr>
              <w:br/>
              <w:t>for</w:t>
            </w:r>
            <w:r w:rsidRPr="00A5194C">
              <w:rPr>
                <w:rFonts w:ascii="Arial" w:hAnsi="Arial" w:cs="Arial"/>
                <w:b/>
                <w:bCs/>
                <w:color w:val="000000"/>
                <w:sz w:val="16"/>
                <w:szCs w:val="16"/>
              </w:rPr>
              <w:br/>
              <w:t>Confounding</w:t>
            </w:r>
            <w:r w:rsidRPr="00A5194C">
              <w:rPr>
                <w:rFonts w:ascii="Arial" w:hAnsi="Arial" w:cs="Arial"/>
                <w:b/>
                <w:bCs/>
                <w:color w:val="000000"/>
                <w:sz w:val="16"/>
                <w:szCs w:val="16"/>
              </w:rPr>
              <w:br/>
              <w:t>(Y/N/ND/NA)</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w:t>
            </w:r>
            <w:r w:rsidRPr="00A5194C">
              <w:rPr>
                <w:rFonts w:ascii="Arial" w:hAnsi="Arial" w:cs="Arial"/>
                <w:b/>
                <w:bCs/>
                <w:color w:val="000000"/>
                <w:sz w:val="16"/>
                <w:szCs w:val="16"/>
              </w:rPr>
              <w:br/>
              <w:t>Reporting</w:t>
            </w:r>
            <w:r w:rsidRPr="00A5194C">
              <w:rPr>
                <w:rFonts w:ascii="Arial" w:hAnsi="Arial" w:cs="Arial"/>
                <w:b/>
                <w:bCs/>
                <w:color w:val="000000"/>
                <w:sz w:val="16"/>
                <w:szCs w:val="16"/>
              </w:rPr>
              <w:br/>
              <w:t>w/o</w:t>
            </w:r>
            <w:r w:rsidRPr="00A5194C">
              <w:rPr>
                <w:rFonts w:ascii="Arial" w:hAnsi="Arial" w:cs="Arial"/>
                <w:b/>
                <w:bCs/>
                <w:color w:val="000000"/>
                <w:sz w:val="16"/>
                <w:szCs w:val="16"/>
              </w:rPr>
              <w:br/>
              <w:t>Discrepancies</w:t>
            </w:r>
            <w:r w:rsidRPr="00A5194C">
              <w:rPr>
                <w:rFonts w:ascii="Arial" w:hAnsi="Arial" w:cs="Arial"/>
                <w:b/>
                <w:bCs/>
                <w:color w:val="000000"/>
                <w:sz w:val="16"/>
                <w:szCs w:val="16"/>
              </w:rPr>
              <w:br/>
              <w:t>(Y/N)</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1676"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w:t>
            </w:r>
            <w:r w:rsidRPr="00A5194C">
              <w:rPr>
                <w:rFonts w:ascii="Arial" w:hAnsi="Arial" w:cs="Arial"/>
                <w:b/>
                <w:bCs/>
                <w:color w:val="000000"/>
                <w:sz w:val="16"/>
                <w:szCs w:val="16"/>
              </w:rPr>
              <w:br/>
              <w:t>(if Not A)</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Roth et al., 2013</w:t>
            </w: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37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ND</w:t>
            </w:r>
          </w:p>
        </w:tc>
        <w:tc>
          <w:tcPr>
            <w:tcW w:w="137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w:t>
            </w:r>
          </w:p>
        </w:tc>
        <w:tc>
          <w:tcPr>
            <w:tcW w:w="1676"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A810A4" w:rsidRDefault="00A810A4">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31" w:name="IDX331"/>
            <w:bookmarkEnd w:id="331"/>
            <w:r w:rsidRPr="00A5194C">
              <w:rPr>
                <w:rFonts w:ascii="Arial" w:hAnsi="Arial" w:cs="Arial"/>
                <w:b/>
                <w:bCs/>
                <w:color w:val="000000"/>
                <w:sz w:val="16"/>
                <w:szCs w:val="16"/>
              </w:rPr>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Rouzi et al., 2012</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19–50 years; 51–70 years; Postmenopausal women; Healthy; age=50 years; independent mobility; unrestricted diet; normal liver, renal function</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Osteoporosis; Prior cancer; Current cancer; t-score&lt;-2.5</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Government</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Jeddah, Saudi Arabia</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707/707/100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61.3 (7.2)/NR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Post menopausal</w:t>
            </w: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Serum 25(OH)D: 34.27±22.80 nmol/L</w:t>
            </w:r>
          </w:p>
        </w:tc>
      </w:tr>
    </w:tbl>
    <w:p w:rsidR="002B750B" w:rsidRDefault="002B750B">
      <w:pPr>
        <w:adjustRightInd w:val="0"/>
        <w:rPr>
          <w:rFonts w:ascii="Arial" w:hAnsi="Arial" w:cs="Arial"/>
          <w:color w:val="000000"/>
          <w:sz w:val="14"/>
          <w:szCs w:val="14"/>
        </w:rPr>
      </w:pPr>
    </w:p>
    <w:p w:rsidR="00A810A4" w:rsidRDefault="00A810A4">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450"/>
        <w:gridCol w:w="2170"/>
        <w:gridCol w:w="1450"/>
        <w:gridCol w:w="1090"/>
        <w:gridCol w:w="1810"/>
        <w:gridCol w:w="730"/>
        <w:gridCol w:w="730"/>
        <w:gridCol w:w="1450"/>
        <w:gridCol w:w="802"/>
        <w:gridCol w:w="874"/>
        <w:gridCol w:w="740"/>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32" w:name="IDX332"/>
            <w:bookmarkEnd w:id="332"/>
            <w:r w:rsidRPr="00A5194C">
              <w:rPr>
                <w:rFonts w:ascii="Arial" w:hAnsi="Arial" w:cs="Arial"/>
                <w:b/>
                <w:bCs/>
                <w:color w:val="000000"/>
                <w:sz w:val="16"/>
                <w:szCs w:val="16"/>
              </w:rPr>
              <w:t>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74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Rouzi et al., 2012</w:t>
            </w: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Demographics (Age, Sex, Race/Ethnicity)- Age; Smoking, Other Lifestyle Factors- Smoking, Coffee/Tea Consumption; Other - Previous Fractures, Hormone Levels, Bone Turnover Markers</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Primary-Fragility Fractures</w:t>
            </w: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&lt;17.90 nmol/L</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5.2 yrs</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138/707</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1.25</w:t>
            </w: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0.91, 1.70</w:t>
            </w:r>
          </w:p>
        </w:tc>
        <w:tc>
          <w:tcPr>
            <w:tcW w:w="74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&gt;45.1 nmol/L</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5.2 yrs</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A810A4" w:rsidRDefault="00A810A4">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234"/>
        <w:gridCol w:w="1234"/>
        <w:gridCol w:w="1234"/>
        <w:gridCol w:w="1450"/>
        <w:gridCol w:w="1234"/>
        <w:gridCol w:w="1450"/>
        <w:gridCol w:w="1450"/>
        <w:gridCol w:w="1450"/>
        <w:gridCol w:w="1450"/>
        <w:gridCol w:w="2180"/>
      </w:tblGrid>
      <w:tr w:rsidR="002B750B" w:rsidRPr="00A5194C">
        <w:trPr>
          <w:cantSplit/>
          <w:tblHeader/>
          <w:jc w:val="center"/>
        </w:trPr>
        <w:tc>
          <w:tcPr>
            <w:tcW w:w="15096" w:type="dxa"/>
            <w:gridSpan w:val="11"/>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33" w:name="IDX333"/>
            <w:bookmarkEnd w:id="333"/>
            <w:r w:rsidRPr="00A5194C">
              <w:rPr>
                <w:rFonts w:ascii="Arial" w:hAnsi="Arial" w:cs="Arial"/>
                <w:b/>
                <w:bCs/>
                <w:color w:val="000000"/>
                <w:sz w:val="16"/>
                <w:szCs w:val="16"/>
              </w:rPr>
              <w:lastRenderedPageBreak/>
              <w:t>Quality of Cohort or Nested Case-Control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Eligibility</w:t>
            </w:r>
            <w:r w:rsidRPr="00A5194C">
              <w:rPr>
                <w:rFonts w:ascii="Arial" w:hAnsi="Arial" w:cs="Arial"/>
                <w:b/>
                <w:bCs/>
                <w:color w:val="000000"/>
                <w:sz w:val="16"/>
                <w:szCs w:val="16"/>
              </w:rPr>
              <w:br/>
              <w:t>Criteria</w:t>
            </w:r>
            <w:r w:rsidRPr="00A5194C">
              <w:rPr>
                <w:rFonts w:ascii="Arial" w:hAnsi="Arial" w:cs="Arial"/>
                <w:b/>
                <w:bCs/>
                <w:color w:val="000000"/>
                <w:sz w:val="16"/>
                <w:szCs w:val="16"/>
              </w:rPr>
              <w:br/>
              <w:t>Clear?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Sampling of</w:t>
            </w:r>
            <w:r w:rsidRPr="00A5194C">
              <w:rPr>
                <w:rFonts w:ascii="Arial" w:hAnsi="Arial" w:cs="Arial"/>
                <w:b/>
                <w:bCs/>
                <w:color w:val="000000"/>
                <w:sz w:val="16"/>
                <w:szCs w:val="16"/>
              </w:rPr>
              <w:br/>
              <w:t>Population</w:t>
            </w:r>
            <w:r w:rsidRPr="00A5194C">
              <w:rPr>
                <w:rFonts w:ascii="Arial" w:hAnsi="Arial" w:cs="Arial"/>
                <w:b/>
                <w:bCs/>
                <w:color w:val="000000"/>
                <w:sz w:val="16"/>
                <w:szCs w:val="16"/>
              </w:rPr>
              <w:br/>
              <w:t>Random or</w:t>
            </w:r>
            <w:r w:rsidRPr="00A5194C">
              <w:rPr>
                <w:rFonts w:ascii="Arial" w:hAnsi="Arial" w:cs="Arial"/>
                <w:b/>
                <w:bCs/>
                <w:color w:val="000000"/>
                <w:sz w:val="16"/>
                <w:szCs w:val="16"/>
              </w:rPr>
              <w:br/>
              <w:t>Consecutive?</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Outcome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Exposure</w:t>
            </w:r>
            <w:r w:rsidRPr="00A5194C">
              <w:rPr>
                <w:rFonts w:ascii="Arial" w:hAnsi="Arial" w:cs="Arial"/>
                <w:b/>
                <w:bCs/>
                <w:color w:val="000000"/>
                <w:sz w:val="16"/>
                <w:szCs w:val="16"/>
              </w:rPr>
              <w:br/>
              <w:t>Measurement?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Method</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Food</w:t>
            </w:r>
            <w:r w:rsidRPr="00A5194C">
              <w:rPr>
                <w:rFonts w:ascii="Arial" w:hAnsi="Arial" w:cs="Arial"/>
                <w:b/>
                <w:bCs/>
                <w:color w:val="000000"/>
                <w:sz w:val="16"/>
                <w:szCs w:val="16"/>
              </w:rPr>
              <w:br/>
              <w:t>Composition</w:t>
            </w:r>
            <w:r w:rsidRPr="00A5194C">
              <w:rPr>
                <w:rFonts w:ascii="Arial" w:hAnsi="Arial" w:cs="Arial"/>
                <w:b/>
                <w:bCs/>
                <w:color w:val="000000"/>
                <w:sz w:val="16"/>
                <w:szCs w:val="16"/>
              </w:rPr>
              <w:br/>
              <w:t>Database or</w:t>
            </w:r>
            <w:r w:rsidRPr="00A5194C">
              <w:rPr>
                <w:rFonts w:ascii="Arial" w:hAnsi="Arial" w:cs="Arial"/>
                <w:b/>
                <w:bCs/>
                <w:color w:val="000000"/>
                <w:sz w:val="16"/>
                <w:szCs w:val="16"/>
              </w:rPr>
              <w:br/>
              <w:t>Suppl</w:t>
            </w:r>
            <w:r w:rsidRPr="00A5194C">
              <w:rPr>
                <w:rFonts w:ascii="Arial" w:hAnsi="Arial" w:cs="Arial"/>
                <w:b/>
                <w:bCs/>
                <w:color w:val="000000"/>
                <w:sz w:val="16"/>
                <w:szCs w:val="16"/>
              </w:rPr>
              <w:br/>
              <w:t>Composition</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Internal</w:t>
            </w:r>
            <w:r w:rsidRPr="00A5194C">
              <w:rPr>
                <w:rFonts w:ascii="Arial" w:hAnsi="Arial" w:cs="Arial"/>
                <w:b/>
                <w:bCs/>
                <w:color w:val="000000"/>
                <w:sz w:val="16"/>
                <w:szCs w:val="16"/>
              </w:rPr>
              <w:br/>
              <w:t>Calibration?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One of the</w:t>
            </w:r>
            <w:r w:rsidRPr="00A5194C">
              <w:rPr>
                <w:rFonts w:ascii="Arial" w:hAnsi="Arial" w:cs="Arial"/>
                <w:b/>
                <w:bCs/>
                <w:color w:val="000000"/>
                <w:sz w:val="16"/>
                <w:szCs w:val="16"/>
              </w:rPr>
              <w:br/>
              <w:t>Prespecified</w:t>
            </w:r>
            <w:r w:rsidRPr="00A5194C">
              <w:rPr>
                <w:rFonts w:ascii="Arial" w:hAnsi="Arial" w:cs="Arial"/>
                <w:b/>
                <w:bCs/>
                <w:color w:val="000000"/>
                <w:sz w:val="16"/>
                <w:szCs w:val="16"/>
              </w:rPr>
              <w:br/>
              <w:t>Biomarkers</w:t>
            </w:r>
            <w:r w:rsidRPr="00A5194C">
              <w:rPr>
                <w:rFonts w:ascii="Arial" w:hAnsi="Arial" w:cs="Arial"/>
                <w:b/>
                <w:bCs/>
                <w:color w:val="000000"/>
                <w:sz w:val="16"/>
                <w:szCs w:val="16"/>
              </w:rPr>
              <w:br/>
              <w:t>Methods Used?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Time From</w:t>
            </w:r>
            <w:r w:rsidRPr="00A5194C">
              <w:rPr>
                <w:rFonts w:ascii="Arial" w:hAnsi="Arial" w:cs="Arial"/>
                <w:b/>
                <w:bCs/>
                <w:color w:val="000000"/>
                <w:sz w:val="16"/>
                <w:szCs w:val="16"/>
              </w:rPr>
              <w:br/>
              <w:t>Sample</w:t>
            </w:r>
            <w:r w:rsidRPr="00A5194C">
              <w:rPr>
                <w:rFonts w:ascii="Arial" w:hAnsi="Arial" w:cs="Arial"/>
                <w:b/>
                <w:bCs/>
                <w:color w:val="000000"/>
                <w:sz w:val="16"/>
                <w:szCs w:val="16"/>
              </w:rPr>
              <w:br/>
              <w:t>Collection</w:t>
            </w:r>
            <w:r w:rsidRPr="00A5194C">
              <w:rPr>
                <w:rFonts w:ascii="Arial" w:hAnsi="Arial" w:cs="Arial"/>
                <w:b/>
                <w:bCs/>
                <w:color w:val="000000"/>
                <w:sz w:val="16"/>
                <w:szCs w:val="16"/>
              </w:rPr>
              <w:br/>
              <w:t>to Sample</w:t>
            </w:r>
            <w:r w:rsidRPr="00A5194C">
              <w:rPr>
                <w:rFonts w:ascii="Arial" w:hAnsi="Arial" w:cs="Arial"/>
                <w:b/>
                <w:bCs/>
                <w:color w:val="000000"/>
                <w:sz w:val="16"/>
                <w:szCs w:val="16"/>
              </w:rPr>
              <w:br/>
              <w:t>Analysis Reported?</w:t>
            </w:r>
          </w:p>
        </w:tc>
        <w:tc>
          <w:tcPr>
            <w:tcW w:w="218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Level of</w:t>
            </w:r>
            <w:r w:rsidRPr="00A5194C">
              <w:rPr>
                <w:rFonts w:ascii="Arial" w:hAnsi="Arial" w:cs="Arial"/>
                <w:b/>
                <w:bCs/>
                <w:color w:val="000000"/>
                <w:sz w:val="16"/>
                <w:szCs w:val="16"/>
              </w:rPr>
              <w:br/>
              <w:t>Exposure in</w:t>
            </w:r>
            <w:r w:rsidRPr="00A5194C">
              <w:rPr>
                <w:rFonts w:ascii="Arial" w:hAnsi="Arial" w:cs="Arial"/>
                <w:b/>
                <w:bCs/>
                <w:color w:val="000000"/>
                <w:sz w:val="16"/>
                <w:szCs w:val="16"/>
              </w:rPr>
              <w:br/>
              <w:t>Comparative</w:t>
            </w:r>
            <w:r w:rsidRPr="00A5194C">
              <w:rPr>
                <w:rFonts w:ascii="Arial" w:hAnsi="Arial" w:cs="Arial"/>
                <w:b/>
                <w:bCs/>
                <w:color w:val="000000"/>
                <w:sz w:val="16"/>
                <w:szCs w:val="16"/>
              </w:rPr>
              <w:br/>
              <w:t>Categories</w:t>
            </w:r>
            <w:r w:rsidRPr="00A5194C">
              <w:rPr>
                <w:rFonts w:ascii="Arial" w:hAnsi="Arial" w:cs="Arial"/>
                <w:b/>
                <w:bCs/>
                <w:color w:val="000000"/>
                <w:sz w:val="16"/>
                <w:szCs w:val="16"/>
              </w:rPr>
              <w:br/>
              <w:t>Given?</w:t>
            </w:r>
            <w:r w:rsidRPr="00A5194C">
              <w:rPr>
                <w:rFonts w:ascii="Arial" w:hAnsi="Arial" w:cs="Arial"/>
                <w:b/>
                <w:bCs/>
                <w:color w:val="000000"/>
                <w:sz w:val="16"/>
                <w:szCs w:val="16"/>
              </w:rPr>
              <w:br/>
              <w:t>(Categorical</w:t>
            </w:r>
            <w:r w:rsidRPr="00A5194C">
              <w:rPr>
                <w:rFonts w:ascii="Arial" w:hAnsi="Arial" w:cs="Arial"/>
                <w:b/>
                <w:bCs/>
                <w:color w:val="000000"/>
                <w:sz w:val="16"/>
                <w:szCs w:val="16"/>
              </w:rPr>
              <w:br/>
              <w:t>Analyses Only)</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Rouzi et al., 2012</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8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r>
    </w:tbl>
    <w:p w:rsidR="002B750B" w:rsidRDefault="002B750B">
      <w:pPr>
        <w:adjustRightInd w:val="0"/>
        <w:rPr>
          <w:rFonts w:ascii="Arial" w:hAnsi="Arial" w:cs="Arial"/>
          <w:color w:val="000000"/>
          <w:sz w:val="14"/>
          <w:szCs w:val="14"/>
        </w:rPr>
      </w:pPr>
    </w:p>
    <w:p w:rsidR="00A810A4" w:rsidRPr="00A5194C" w:rsidRDefault="00A810A4">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1450"/>
        <w:gridCol w:w="1234"/>
        <w:gridCol w:w="1450"/>
        <w:gridCol w:w="1234"/>
        <w:gridCol w:w="1450"/>
        <w:gridCol w:w="1450"/>
        <w:gridCol w:w="1450"/>
        <w:gridCol w:w="1450"/>
        <w:gridCol w:w="1450"/>
        <w:gridCol w:w="2468"/>
      </w:tblGrid>
      <w:tr w:rsidR="002B750B" w:rsidRPr="00A5194C">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Adjusted or</w:t>
            </w:r>
            <w:r w:rsidRPr="00A5194C">
              <w:rPr>
                <w:rFonts w:ascii="Arial" w:hAnsi="Arial" w:cs="Arial"/>
                <w:b/>
                <w:bCs/>
                <w:color w:val="000000"/>
                <w:sz w:val="16"/>
                <w:szCs w:val="16"/>
              </w:rPr>
              <w:br/>
              <w:t>Matched for</w:t>
            </w:r>
            <w:r w:rsidRPr="00A5194C">
              <w:rPr>
                <w:rFonts w:ascii="Arial" w:hAnsi="Arial" w:cs="Arial"/>
                <w:b/>
                <w:bCs/>
                <w:color w:val="000000"/>
                <w:sz w:val="16"/>
                <w:szCs w:val="16"/>
              </w:rPr>
              <w:br/>
              <w:t>Any Confounders?</w:t>
            </w:r>
            <w:r w:rsidRPr="00A5194C">
              <w:rPr>
                <w:rFonts w:ascii="Arial" w:hAnsi="Arial" w:cs="Arial"/>
                <w:b/>
                <w:bCs/>
                <w:color w:val="000000"/>
                <w:sz w:val="16"/>
                <w:szCs w:val="16"/>
              </w:rPr>
              <w:br/>
              <w:t>(Besides</w:t>
            </w:r>
            <w:r w:rsidRPr="00A5194C">
              <w:rPr>
                <w:rFonts w:ascii="Arial" w:hAnsi="Arial" w:cs="Arial"/>
                <w:b/>
                <w:bCs/>
                <w:color w:val="000000"/>
                <w:sz w:val="16"/>
                <w:szCs w:val="16"/>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w:t>
            </w:r>
            <w:r w:rsidRPr="00A5194C">
              <w:rPr>
                <w:rFonts w:ascii="Arial" w:hAnsi="Arial" w:cs="Arial"/>
                <w:b/>
                <w:bCs/>
                <w:color w:val="000000"/>
                <w:sz w:val="16"/>
                <w:szCs w:val="16"/>
              </w:rPr>
              <w:br/>
              <w:t>of Final</w:t>
            </w:r>
            <w:r w:rsidRPr="00A5194C">
              <w:rPr>
                <w:rFonts w:ascii="Arial" w:hAnsi="Arial" w:cs="Arial"/>
                <w:b/>
                <w:bCs/>
                <w:color w:val="000000"/>
                <w:sz w:val="16"/>
                <w:szCs w:val="16"/>
              </w:rPr>
              <w:br/>
              <w:t>Adjusted</w:t>
            </w:r>
            <w:r w:rsidRPr="00A5194C">
              <w:rPr>
                <w:rFonts w:ascii="Arial" w:hAnsi="Arial" w:cs="Arial"/>
                <w:b/>
                <w:bCs/>
                <w:color w:val="000000"/>
                <w:sz w:val="16"/>
                <w:szCs w:val="16"/>
              </w:rPr>
              <w:br/>
              <w:t>Model Selection?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 Definition</w:t>
            </w:r>
            <w:r w:rsidRPr="00A5194C">
              <w:rPr>
                <w:rFonts w:ascii="Arial" w:hAnsi="Arial" w:cs="Arial"/>
                <w:b/>
                <w:bCs/>
                <w:color w:val="000000"/>
                <w:sz w:val="16"/>
                <w:szCs w:val="16"/>
              </w:rPr>
              <w:br/>
              <w:t>of Outcome</w:t>
            </w:r>
            <w:r w:rsidRPr="00A5194C">
              <w:rPr>
                <w:rFonts w:ascii="Arial" w:hAnsi="Arial" w:cs="Arial"/>
                <w:b/>
                <w:bCs/>
                <w:color w:val="000000"/>
                <w:sz w:val="16"/>
                <w:szCs w:val="16"/>
              </w:rPr>
              <w:br/>
              <w:t>Including Time</w:t>
            </w:r>
            <w:r w:rsidRPr="00A5194C">
              <w:rPr>
                <w:rFonts w:ascii="Arial" w:hAnsi="Arial" w:cs="Arial"/>
                <w:b/>
                <w:bCs/>
                <w:color w:val="000000"/>
                <w:sz w:val="16"/>
                <w:szCs w:val="16"/>
              </w:rPr>
              <w:br/>
              <w:t>of Ascertainment?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Loss to</w:t>
            </w:r>
            <w:r w:rsidRPr="00A5194C">
              <w:rPr>
                <w:rFonts w:ascii="Arial" w:hAnsi="Arial" w:cs="Arial"/>
                <w:b/>
                <w:bCs/>
                <w:color w:val="000000"/>
                <w:sz w:val="16"/>
                <w:szCs w:val="16"/>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Do the</w:t>
            </w:r>
            <w:r w:rsidRPr="00A5194C">
              <w:rPr>
                <w:rFonts w:ascii="Arial" w:hAnsi="Arial" w:cs="Arial"/>
                <w:b/>
                <w:bCs/>
                <w:color w:val="000000"/>
                <w:sz w:val="16"/>
                <w:szCs w:val="16"/>
              </w:rPr>
              <w:br/>
              <w:t>Authors Specify</w:t>
            </w:r>
            <w:r w:rsidRPr="00A5194C">
              <w:rPr>
                <w:rFonts w:ascii="Arial" w:hAnsi="Arial" w:cs="Arial"/>
                <w:b/>
                <w:bCs/>
                <w:color w:val="000000"/>
                <w:sz w:val="16"/>
                <w:szCs w:val="16"/>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Prospective</w:t>
            </w:r>
            <w:r w:rsidRPr="00A5194C">
              <w:rPr>
                <w:rFonts w:ascii="Arial" w:hAnsi="Arial" w:cs="Arial"/>
                <w:b/>
                <w:bCs/>
                <w:color w:val="000000"/>
                <w:sz w:val="16"/>
                <w:szCs w:val="16"/>
              </w:rPr>
              <w:br/>
              <w:t>Collection</w:t>
            </w:r>
            <w:r w:rsidRPr="00A5194C">
              <w:rPr>
                <w:rFonts w:ascii="Arial" w:hAnsi="Arial" w:cs="Arial"/>
                <w:b/>
                <w:bCs/>
                <w:color w:val="000000"/>
                <w:sz w:val="16"/>
                <w:szCs w:val="16"/>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Analysis Was</w:t>
            </w:r>
            <w:r w:rsidRPr="00A5194C">
              <w:rPr>
                <w:rFonts w:ascii="Arial" w:hAnsi="Arial" w:cs="Arial"/>
                <w:b/>
                <w:bCs/>
                <w:color w:val="000000"/>
                <w:sz w:val="16"/>
                <w:szCs w:val="16"/>
              </w:rPr>
              <w:br/>
              <w:t>Planned When</w:t>
            </w:r>
            <w:r w:rsidRPr="00A5194C">
              <w:rPr>
                <w:rFonts w:ascii="Arial" w:hAnsi="Arial" w:cs="Arial"/>
                <w:b/>
                <w:bCs/>
                <w:color w:val="000000"/>
                <w:sz w:val="16"/>
                <w:szCs w:val="16"/>
              </w:rPr>
              <w:br/>
              <w:t>Cohort Was</w:t>
            </w:r>
            <w:r w:rsidRPr="00A5194C">
              <w:rPr>
                <w:rFonts w:ascii="Arial" w:hAnsi="Arial" w:cs="Arial"/>
                <w:b/>
                <w:bCs/>
                <w:color w:val="000000"/>
                <w:sz w:val="16"/>
                <w:szCs w:val="16"/>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 of</w:t>
            </w:r>
            <w:r w:rsidRPr="00A5194C">
              <w:rPr>
                <w:rFonts w:ascii="Arial" w:hAnsi="Arial" w:cs="Arial"/>
                <w:b/>
                <w:bCs/>
                <w:color w:val="000000"/>
                <w:sz w:val="16"/>
                <w:szCs w:val="16"/>
              </w:rPr>
              <w:br/>
              <w:t>Sample Size</w:t>
            </w:r>
            <w:r w:rsidRPr="00A5194C">
              <w:rPr>
                <w:rFonts w:ascii="Arial" w:hAnsi="Arial" w:cs="Arial"/>
                <w:b/>
                <w:bCs/>
                <w:color w:val="000000"/>
                <w:sz w:val="16"/>
                <w:szCs w:val="16"/>
              </w:rPr>
              <w:br/>
              <w:t>(Includes Sample</w:t>
            </w:r>
            <w:r w:rsidRPr="00A5194C">
              <w:rPr>
                <w:rFonts w:ascii="Arial" w:hAnsi="Arial" w:cs="Arial"/>
                <w:b/>
                <w:bCs/>
                <w:color w:val="000000"/>
                <w:sz w:val="16"/>
                <w:szCs w:val="16"/>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 (if Not A)</w:t>
            </w:r>
          </w:p>
        </w:tc>
      </w:tr>
      <w:tr w:rsidR="002B750B" w:rsidRPr="00A5194C">
        <w:trPr>
          <w:cantSplit/>
          <w:jc w:val="center"/>
        </w:trPr>
        <w:tc>
          <w:tcPr>
            <w:tcW w:w="145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NA</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w:t>
            </w:r>
          </w:p>
        </w:tc>
        <w:tc>
          <w:tcPr>
            <w:tcW w:w="2468"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A810A4" w:rsidRDefault="00A810A4">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34" w:name="IDX334"/>
            <w:bookmarkEnd w:id="334"/>
            <w:r w:rsidRPr="00A5194C">
              <w:rPr>
                <w:rFonts w:ascii="Arial" w:hAnsi="Arial" w:cs="Arial"/>
                <w:b/>
                <w:bCs/>
                <w:color w:val="000000"/>
                <w:sz w:val="16"/>
                <w:szCs w:val="16"/>
              </w:rPr>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Sabetta et al., 2010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Healthy</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Current cardiovascular disease; Type 2 DM; Pregnant; chronic pulmonary, renal hepatic, hematologic, neurologic, neuromuscular, or metabolic disorder; immunosuppression; high-dose aspirin therapy</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 private family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USA; Greenwich, CT</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198/198/57</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NR/20–88</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Race_other1=78; Race_other2=16; Race_other3=6</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Serum vitamin D: 28.4±0.8 ng/ml</w:t>
            </w:r>
          </w:p>
        </w:tc>
      </w:tr>
    </w:tbl>
    <w:p w:rsidR="002B750B" w:rsidRDefault="002B750B">
      <w:pPr>
        <w:adjustRightInd w:val="0"/>
        <w:rPr>
          <w:rFonts w:ascii="Arial" w:hAnsi="Arial" w:cs="Arial"/>
          <w:color w:val="000000"/>
          <w:sz w:val="14"/>
          <w:szCs w:val="14"/>
        </w:rPr>
      </w:pPr>
    </w:p>
    <w:p w:rsidR="00A810A4" w:rsidRDefault="00A810A4">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450"/>
        <w:gridCol w:w="2170"/>
        <w:gridCol w:w="1450"/>
        <w:gridCol w:w="1090"/>
        <w:gridCol w:w="1810"/>
        <w:gridCol w:w="730"/>
        <w:gridCol w:w="730"/>
        <w:gridCol w:w="1450"/>
        <w:gridCol w:w="802"/>
        <w:gridCol w:w="874"/>
        <w:gridCol w:w="740"/>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35" w:name="IDX335"/>
            <w:bookmarkEnd w:id="335"/>
            <w:r w:rsidRPr="00A5194C">
              <w:rPr>
                <w:rFonts w:ascii="Arial" w:hAnsi="Arial" w:cs="Arial"/>
                <w:b/>
                <w:bCs/>
                <w:color w:val="000000"/>
                <w:sz w:val="16"/>
                <w:szCs w:val="16"/>
              </w:rPr>
              <w:lastRenderedPageBreak/>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74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Sabetta et al., 2010</w:t>
            </w: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Other Nutrients Or Dietary Factors- Use Of Vitamins Other Than D, Herbals And Other Supplements; Demographics (Age, Sex, Race/Ethnicity)- Sex, Age; Anthropometrics- Skin Pigmentation; Other - Receipt Of Seasonal and/or H1n1 Influenza Vaccine</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Primary-Acute Viral Respiratory Tract Infections</w:t>
            </w: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&gt;=38ng/ml</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4 months</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3/18</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Crude/OR</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0.24</w:t>
            </w: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0.07, 0.87</w:t>
            </w:r>
          </w:p>
        </w:tc>
        <w:tc>
          <w:tcPr>
            <w:tcW w:w="74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&lt;38ng/ml</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 months</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81/180</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Crude/OR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0.015</w:t>
            </w:r>
          </w:p>
        </w:tc>
      </w:tr>
    </w:tbl>
    <w:p w:rsidR="002B750B" w:rsidRDefault="002B750B">
      <w:pPr>
        <w:adjustRightInd w:val="0"/>
        <w:rPr>
          <w:rFonts w:ascii="Arial" w:hAnsi="Arial" w:cs="Arial"/>
          <w:color w:val="000000"/>
          <w:sz w:val="14"/>
          <w:szCs w:val="14"/>
        </w:rPr>
      </w:pPr>
    </w:p>
    <w:p w:rsidR="00A810A4" w:rsidRDefault="00A810A4">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234"/>
        <w:gridCol w:w="1234"/>
        <w:gridCol w:w="1234"/>
        <w:gridCol w:w="1450"/>
        <w:gridCol w:w="1234"/>
        <w:gridCol w:w="1450"/>
        <w:gridCol w:w="1450"/>
        <w:gridCol w:w="1450"/>
        <w:gridCol w:w="1450"/>
        <w:gridCol w:w="2180"/>
      </w:tblGrid>
      <w:tr w:rsidR="002B750B" w:rsidRPr="00A5194C">
        <w:trPr>
          <w:cantSplit/>
          <w:tblHeader/>
          <w:jc w:val="center"/>
        </w:trPr>
        <w:tc>
          <w:tcPr>
            <w:tcW w:w="15096" w:type="dxa"/>
            <w:gridSpan w:val="11"/>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36" w:name="IDX336"/>
            <w:bookmarkEnd w:id="336"/>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Eligibility</w:t>
            </w:r>
            <w:r w:rsidRPr="00A5194C">
              <w:rPr>
                <w:rFonts w:ascii="Arial" w:hAnsi="Arial" w:cs="Arial"/>
                <w:b/>
                <w:bCs/>
                <w:color w:val="000000"/>
                <w:sz w:val="16"/>
                <w:szCs w:val="16"/>
              </w:rPr>
              <w:br/>
              <w:t>Criteria</w:t>
            </w:r>
            <w:r w:rsidRPr="00A5194C">
              <w:rPr>
                <w:rFonts w:ascii="Arial" w:hAnsi="Arial" w:cs="Arial"/>
                <w:b/>
                <w:bCs/>
                <w:color w:val="000000"/>
                <w:sz w:val="16"/>
                <w:szCs w:val="16"/>
              </w:rPr>
              <w:br/>
              <w:t>Clear?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Sampling of</w:t>
            </w:r>
            <w:r w:rsidRPr="00A5194C">
              <w:rPr>
                <w:rFonts w:ascii="Arial" w:hAnsi="Arial" w:cs="Arial"/>
                <w:b/>
                <w:bCs/>
                <w:color w:val="000000"/>
                <w:sz w:val="16"/>
                <w:szCs w:val="16"/>
              </w:rPr>
              <w:br/>
              <w:t>Population</w:t>
            </w:r>
            <w:r w:rsidRPr="00A5194C">
              <w:rPr>
                <w:rFonts w:ascii="Arial" w:hAnsi="Arial" w:cs="Arial"/>
                <w:b/>
                <w:bCs/>
                <w:color w:val="000000"/>
                <w:sz w:val="16"/>
                <w:szCs w:val="16"/>
              </w:rPr>
              <w:br/>
              <w:t>Random or</w:t>
            </w:r>
            <w:r w:rsidRPr="00A5194C">
              <w:rPr>
                <w:rFonts w:ascii="Arial" w:hAnsi="Arial" w:cs="Arial"/>
                <w:b/>
                <w:bCs/>
                <w:color w:val="000000"/>
                <w:sz w:val="16"/>
                <w:szCs w:val="16"/>
              </w:rPr>
              <w:br/>
              <w:t>Consecutive?</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Outcome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Exposure</w:t>
            </w:r>
            <w:r w:rsidRPr="00A5194C">
              <w:rPr>
                <w:rFonts w:ascii="Arial" w:hAnsi="Arial" w:cs="Arial"/>
                <w:b/>
                <w:bCs/>
                <w:color w:val="000000"/>
                <w:sz w:val="16"/>
                <w:szCs w:val="16"/>
              </w:rPr>
              <w:br/>
              <w:t>Measurement?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Method</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Food</w:t>
            </w:r>
            <w:r w:rsidRPr="00A5194C">
              <w:rPr>
                <w:rFonts w:ascii="Arial" w:hAnsi="Arial" w:cs="Arial"/>
                <w:b/>
                <w:bCs/>
                <w:color w:val="000000"/>
                <w:sz w:val="16"/>
                <w:szCs w:val="16"/>
              </w:rPr>
              <w:br/>
              <w:t>Composition</w:t>
            </w:r>
            <w:r w:rsidRPr="00A5194C">
              <w:rPr>
                <w:rFonts w:ascii="Arial" w:hAnsi="Arial" w:cs="Arial"/>
                <w:b/>
                <w:bCs/>
                <w:color w:val="000000"/>
                <w:sz w:val="16"/>
                <w:szCs w:val="16"/>
              </w:rPr>
              <w:br/>
              <w:t>Database or</w:t>
            </w:r>
            <w:r w:rsidRPr="00A5194C">
              <w:rPr>
                <w:rFonts w:ascii="Arial" w:hAnsi="Arial" w:cs="Arial"/>
                <w:b/>
                <w:bCs/>
                <w:color w:val="000000"/>
                <w:sz w:val="16"/>
                <w:szCs w:val="16"/>
              </w:rPr>
              <w:br/>
              <w:t>Suppl</w:t>
            </w:r>
            <w:r w:rsidRPr="00A5194C">
              <w:rPr>
                <w:rFonts w:ascii="Arial" w:hAnsi="Arial" w:cs="Arial"/>
                <w:b/>
                <w:bCs/>
                <w:color w:val="000000"/>
                <w:sz w:val="16"/>
                <w:szCs w:val="16"/>
              </w:rPr>
              <w:br/>
              <w:t>Composition</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Internal</w:t>
            </w:r>
            <w:r w:rsidRPr="00A5194C">
              <w:rPr>
                <w:rFonts w:ascii="Arial" w:hAnsi="Arial" w:cs="Arial"/>
                <w:b/>
                <w:bCs/>
                <w:color w:val="000000"/>
                <w:sz w:val="16"/>
                <w:szCs w:val="16"/>
              </w:rPr>
              <w:br/>
              <w:t>Calibration?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One of the</w:t>
            </w:r>
            <w:r w:rsidRPr="00A5194C">
              <w:rPr>
                <w:rFonts w:ascii="Arial" w:hAnsi="Arial" w:cs="Arial"/>
                <w:b/>
                <w:bCs/>
                <w:color w:val="000000"/>
                <w:sz w:val="16"/>
                <w:szCs w:val="16"/>
              </w:rPr>
              <w:br/>
              <w:t>Prespecified</w:t>
            </w:r>
            <w:r w:rsidRPr="00A5194C">
              <w:rPr>
                <w:rFonts w:ascii="Arial" w:hAnsi="Arial" w:cs="Arial"/>
                <w:b/>
                <w:bCs/>
                <w:color w:val="000000"/>
                <w:sz w:val="16"/>
                <w:szCs w:val="16"/>
              </w:rPr>
              <w:br/>
              <w:t>Biomarkers</w:t>
            </w:r>
            <w:r w:rsidRPr="00A5194C">
              <w:rPr>
                <w:rFonts w:ascii="Arial" w:hAnsi="Arial" w:cs="Arial"/>
                <w:b/>
                <w:bCs/>
                <w:color w:val="000000"/>
                <w:sz w:val="16"/>
                <w:szCs w:val="16"/>
              </w:rPr>
              <w:br/>
              <w:t>Methods Used?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Time From</w:t>
            </w:r>
            <w:r w:rsidRPr="00A5194C">
              <w:rPr>
                <w:rFonts w:ascii="Arial" w:hAnsi="Arial" w:cs="Arial"/>
                <w:b/>
                <w:bCs/>
                <w:color w:val="000000"/>
                <w:sz w:val="16"/>
                <w:szCs w:val="16"/>
              </w:rPr>
              <w:br/>
              <w:t>Sample</w:t>
            </w:r>
            <w:r w:rsidRPr="00A5194C">
              <w:rPr>
                <w:rFonts w:ascii="Arial" w:hAnsi="Arial" w:cs="Arial"/>
                <w:b/>
                <w:bCs/>
                <w:color w:val="000000"/>
                <w:sz w:val="16"/>
                <w:szCs w:val="16"/>
              </w:rPr>
              <w:br/>
              <w:t>Collection</w:t>
            </w:r>
            <w:r w:rsidRPr="00A5194C">
              <w:rPr>
                <w:rFonts w:ascii="Arial" w:hAnsi="Arial" w:cs="Arial"/>
                <w:b/>
                <w:bCs/>
                <w:color w:val="000000"/>
                <w:sz w:val="16"/>
                <w:szCs w:val="16"/>
              </w:rPr>
              <w:br/>
              <w:t>to Sample</w:t>
            </w:r>
            <w:r w:rsidRPr="00A5194C">
              <w:rPr>
                <w:rFonts w:ascii="Arial" w:hAnsi="Arial" w:cs="Arial"/>
                <w:b/>
                <w:bCs/>
                <w:color w:val="000000"/>
                <w:sz w:val="16"/>
                <w:szCs w:val="16"/>
              </w:rPr>
              <w:br/>
              <w:t>Analysis Reported?</w:t>
            </w:r>
          </w:p>
        </w:tc>
        <w:tc>
          <w:tcPr>
            <w:tcW w:w="218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Level of</w:t>
            </w:r>
            <w:r w:rsidRPr="00A5194C">
              <w:rPr>
                <w:rFonts w:ascii="Arial" w:hAnsi="Arial" w:cs="Arial"/>
                <w:b/>
                <w:bCs/>
                <w:color w:val="000000"/>
                <w:sz w:val="16"/>
                <w:szCs w:val="16"/>
              </w:rPr>
              <w:br/>
              <w:t>Exposure in</w:t>
            </w:r>
            <w:r w:rsidRPr="00A5194C">
              <w:rPr>
                <w:rFonts w:ascii="Arial" w:hAnsi="Arial" w:cs="Arial"/>
                <w:b/>
                <w:bCs/>
                <w:color w:val="000000"/>
                <w:sz w:val="16"/>
                <w:szCs w:val="16"/>
              </w:rPr>
              <w:br/>
              <w:t>Comparative</w:t>
            </w:r>
            <w:r w:rsidRPr="00A5194C">
              <w:rPr>
                <w:rFonts w:ascii="Arial" w:hAnsi="Arial" w:cs="Arial"/>
                <w:b/>
                <w:bCs/>
                <w:color w:val="000000"/>
                <w:sz w:val="16"/>
                <w:szCs w:val="16"/>
              </w:rPr>
              <w:br/>
              <w:t>Categories</w:t>
            </w:r>
            <w:r w:rsidRPr="00A5194C">
              <w:rPr>
                <w:rFonts w:ascii="Arial" w:hAnsi="Arial" w:cs="Arial"/>
                <w:b/>
                <w:bCs/>
                <w:color w:val="000000"/>
                <w:sz w:val="16"/>
                <w:szCs w:val="16"/>
              </w:rPr>
              <w:br/>
              <w:t>Given?</w:t>
            </w:r>
            <w:r w:rsidRPr="00A5194C">
              <w:rPr>
                <w:rFonts w:ascii="Arial" w:hAnsi="Arial" w:cs="Arial"/>
                <w:b/>
                <w:bCs/>
                <w:color w:val="000000"/>
                <w:sz w:val="16"/>
                <w:szCs w:val="16"/>
              </w:rPr>
              <w:br/>
              <w:t>(Categorical</w:t>
            </w:r>
            <w:r w:rsidRPr="00A5194C">
              <w:rPr>
                <w:rFonts w:ascii="Arial" w:hAnsi="Arial" w:cs="Arial"/>
                <w:b/>
                <w:bCs/>
                <w:color w:val="000000"/>
                <w:sz w:val="16"/>
                <w:szCs w:val="16"/>
              </w:rPr>
              <w:br/>
              <w:t>Analyses Only)</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Sabetta et al., 2010</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8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r>
    </w:tbl>
    <w:p w:rsidR="002B750B" w:rsidRPr="00A5194C"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1450"/>
        <w:gridCol w:w="1234"/>
        <w:gridCol w:w="1450"/>
        <w:gridCol w:w="1234"/>
        <w:gridCol w:w="1450"/>
        <w:gridCol w:w="1450"/>
        <w:gridCol w:w="1450"/>
        <w:gridCol w:w="1450"/>
        <w:gridCol w:w="1450"/>
        <w:gridCol w:w="2468"/>
      </w:tblGrid>
      <w:tr w:rsidR="002B750B" w:rsidRPr="00A5194C">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Adjusted or</w:t>
            </w:r>
            <w:r w:rsidRPr="00A5194C">
              <w:rPr>
                <w:rFonts w:ascii="Arial" w:hAnsi="Arial" w:cs="Arial"/>
                <w:b/>
                <w:bCs/>
                <w:color w:val="000000"/>
                <w:sz w:val="16"/>
                <w:szCs w:val="16"/>
              </w:rPr>
              <w:br/>
              <w:t>Matched for</w:t>
            </w:r>
            <w:r w:rsidRPr="00A5194C">
              <w:rPr>
                <w:rFonts w:ascii="Arial" w:hAnsi="Arial" w:cs="Arial"/>
                <w:b/>
                <w:bCs/>
                <w:color w:val="000000"/>
                <w:sz w:val="16"/>
                <w:szCs w:val="16"/>
              </w:rPr>
              <w:br/>
              <w:t>Any Confounders?</w:t>
            </w:r>
            <w:r w:rsidRPr="00A5194C">
              <w:rPr>
                <w:rFonts w:ascii="Arial" w:hAnsi="Arial" w:cs="Arial"/>
                <w:b/>
                <w:bCs/>
                <w:color w:val="000000"/>
                <w:sz w:val="16"/>
                <w:szCs w:val="16"/>
              </w:rPr>
              <w:br/>
              <w:t>(Besides</w:t>
            </w:r>
            <w:r w:rsidRPr="00A5194C">
              <w:rPr>
                <w:rFonts w:ascii="Arial" w:hAnsi="Arial" w:cs="Arial"/>
                <w:b/>
                <w:bCs/>
                <w:color w:val="000000"/>
                <w:sz w:val="16"/>
                <w:szCs w:val="16"/>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w:t>
            </w:r>
            <w:r w:rsidRPr="00A5194C">
              <w:rPr>
                <w:rFonts w:ascii="Arial" w:hAnsi="Arial" w:cs="Arial"/>
                <w:b/>
                <w:bCs/>
                <w:color w:val="000000"/>
                <w:sz w:val="16"/>
                <w:szCs w:val="16"/>
              </w:rPr>
              <w:br/>
              <w:t>of Final</w:t>
            </w:r>
            <w:r w:rsidRPr="00A5194C">
              <w:rPr>
                <w:rFonts w:ascii="Arial" w:hAnsi="Arial" w:cs="Arial"/>
                <w:b/>
                <w:bCs/>
                <w:color w:val="000000"/>
                <w:sz w:val="16"/>
                <w:szCs w:val="16"/>
              </w:rPr>
              <w:br/>
              <w:t>Adjusted</w:t>
            </w:r>
            <w:r w:rsidRPr="00A5194C">
              <w:rPr>
                <w:rFonts w:ascii="Arial" w:hAnsi="Arial" w:cs="Arial"/>
                <w:b/>
                <w:bCs/>
                <w:color w:val="000000"/>
                <w:sz w:val="16"/>
                <w:szCs w:val="16"/>
              </w:rPr>
              <w:br/>
              <w:t>Model Selection?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 Definition</w:t>
            </w:r>
            <w:r w:rsidRPr="00A5194C">
              <w:rPr>
                <w:rFonts w:ascii="Arial" w:hAnsi="Arial" w:cs="Arial"/>
                <w:b/>
                <w:bCs/>
                <w:color w:val="000000"/>
                <w:sz w:val="16"/>
                <w:szCs w:val="16"/>
              </w:rPr>
              <w:br/>
              <w:t>of Outcome</w:t>
            </w:r>
            <w:r w:rsidRPr="00A5194C">
              <w:rPr>
                <w:rFonts w:ascii="Arial" w:hAnsi="Arial" w:cs="Arial"/>
                <w:b/>
                <w:bCs/>
                <w:color w:val="000000"/>
                <w:sz w:val="16"/>
                <w:szCs w:val="16"/>
              </w:rPr>
              <w:br/>
              <w:t>Including Time</w:t>
            </w:r>
            <w:r w:rsidRPr="00A5194C">
              <w:rPr>
                <w:rFonts w:ascii="Arial" w:hAnsi="Arial" w:cs="Arial"/>
                <w:b/>
                <w:bCs/>
                <w:color w:val="000000"/>
                <w:sz w:val="16"/>
                <w:szCs w:val="16"/>
              </w:rPr>
              <w:br/>
              <w:t>of Ascertainment?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Loss to</w:t>
            </w:r>
            <w:r w:rsidRPr="00A5194C">
              <w:rPr>
                <w:rFonts w:ascii="Arial" w:hAnsi="Arial" w:cs="Arial"/>
                <w:b/>
                <w:bCs/>
                <w:color w:val="000000"/>
                <w:sz w:val="16"/>
                <w:szCs w:val="16"/>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Do the</w:t>
            </w:r>
            <w:r w:rsidRPr="00A5194C">
              <w:rPr>
                <w:rFonts w:ascii="Arial" w:hAnsi="Arial" w:cs="Arial"/>
                <w:b/>
                <w:bCs/>
                <w:color w:val="000000"/>
                <w:sz w:val="16"/>
                <w:szCs w:val="16"/>
              </w:rPr>
              <w:br/>
              <w:t>Authors Specify</w:t>
            </w:r>
            <w:r w:rsidRPr="00A5194C">
              <w:rPr>
                <w:rFonts w:ascii="Arial" w:hAnsi="Arial" w:cs="Arial"/>
                <w:b/>
                <w:bCs/>
                <w:color w:val="000000"/>
                <w:sz w:val="16"/>
                <w:szCs w:val="16"/>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Prospective</w:t>
            </w:r>
            <w:r w:rsidRPr="00A5194C">
              <w:rPr>
                <w:rFonts w:ascii="Arial" w:hAnsi="Arial" w:cs="Arial"/>
                <w:b/>
                <w:bCs/>
                <w:color w:val="000000"/>
                <w:sz w:val="16"/>
                <w:szCs w:val="16"/>
              </w:rPr>
              <w:br/>
              <w:t>Collection</w:t>
            </w:r>
            <w:r w:rsidRPr="00A5194C">
              <w:rPr>
                <w:rFonts w:ascii="Arial" w:hAnsi="Arial" w:cs="Arial"/>
                <w:b/>
                <w:bCs/>
                <w:color w:val="000000"/>
                <w:sz w:val="16"/>
                <w:szCs w:val="16"/>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Analysis Was</w:t>
            </w:r>
            <w:r w:rsidRPr="00A5194C">
              <w:rPr>
                <w:rFonts w:ascii="Arial" w:hAnsi="Arial" w:cs="Arial"/>
                <w:b/>
                <w:bCs/>
                <w:color w:val="000000"/>
                <w:sz w:val="16"/>
                <w:szCs w:val="16"/>
              </w:rPr>
              <w:br/>
              <w:t>Planned When</w:t>
            </w:r>
            <w:r w:rsidRPr="00A5194C">
              <w:rPr>
                <w:rFonts w:ascii="Arial" w:hAnsi="Arial" w:cs="Arial"/>
                <w:b/>
                <w:bCs/>
                <w:color w:val="000000"/>
                <w:sz w:val="16"/>
                <w:szCs w:val="16"/>
              </w:rPr>
              <w:br/>
              <w:t>Cohort Was</w:t>
            </w:r>
            <w:r w:rsidRPr="00A5194C">
              <w:rPr>
                <w:rFonts w:ascii="Arial" w:hAnsi="Arial" w:cs="Arial"/>
                <w:b/>
                <w:bCs/>
                <w:color w:val="000000"/>
                <w:sz w:val="16"/>
                <w:szCs w:val="16"/>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 of</w:t>
            </w:r>
            <w:r w:rsidRPr="00A5194C">
              <w:rPr>
                <w:rFonts w:ascii="Arial" w:hAnsi="Arial" w:cs="Arial"/>
                <w:b/>
                <w:bCs/>
                <w:color w:val="000000"/>
                <w:sz w:val="16"/>
                <w:szCs w:val="16"/>
              </w:rPr>
              <w:br/>
              <w:t>Sample Size</w:t>
            </w:r>
            <w:r w:rsidRPr="00A5194C">
              <w:rPr>
                <w:rFonts w:ascii="Arial" w:hAnsi="Arial" w:cs="Arial"/>
                <w:b/>
                <w:bCs/>
                <w:color w:val="000000"/>
                <w:sz w:val="16"/>
                <w:szCs w:val="16"/>
              </w:rPr>
              <w:br/>
              <w:t>(Includes Sample</w:t>
            </w:r>
            <w:r w:rsidRPr="00A5194C">
              <w:rPr>
                <w:rFonts w:ascii="Arial" w:hAnsi="Arial" w:cs="Arial"/>
                <w:b/>
                <w:bCs/>
                <w:color w:val="000000"/>
                <w:sz w:val="16"/>
                <w:szCs w:val="16"/>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 (if Not A)</w:t>
            </w:r>
          </w:p>
        </w:tc>
      </w:tr>
      <w:tr w:rsidR="002B750B" w:rsidRPr="00A5194C">
        <w:trPr>
          <w:cantSplit/>
          <w:jc w:val="center"/>
        </w:trPr>
        <w:tc>
          <w:tcPr>
            <w:tcW w:w="145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NA</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w:t>
            </w:r>
          </w:p>
        </w:tc>
        <w:tc>
          <w:tcPr>
            <w:tcW w:w="2468"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 inclusion criteria</w:t>
            </w:r>
          </w:p>
        </w:tc>
      </w:tr>
    </w:tbl>
    <w:p w:rsidR="002B750B" w:rsidRDefault="002B750B">
      <w:pPr>
        <w:adjustRightInd w:val="0"/>
        <w:rPr>
          <w:rFonts w:ascii="Arial" w:hAnsi="Arial" w:cs="Arial"/>
          <w:color w:val="000000"/>
          <w:sz w:val="14"/>
          <w:szCs w:val="14"/>
        </w:rPr>
      </w:pPr>
    </w:p>
    <w:p w:rsidR="00E16316" w:rsidRDefault="00E16316">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37" w:name="IDX337"/>
            <w:bookmarkEnd w:id="337"/>
            <w:r w:rsidRPr="00A5194C">
              <w:rPr>
                <w:rFonts w:ascii="Arial" w:hAnsi="Arial" w:cs="Arial"/>
                <w:b/>
                <w:bCs/>
                <w:color w:val="000000"/>
                <w:sz w:val="16"/>
                <w:szCs w:val="16"/>
              </w:rPr>
              <w:lastRenderedPageBreak/>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Salehpour et al., 2012</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9–18 years; 19–50 years; Healthy; women; 18–50 years of age; BMI=25kg/m2; free of known osteoporosis, gastrointestinal disease, diabetes mellitus, CVD, renal disease, hypertension</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Pregnant; any; On a weight loss program; taking weight loss drugs; weight change of &gt;3kg during the prior 3 months; lactating; smoking; drinking alcohol; taking nutrition supplements, cholesterol or TAG-lowering agents as well as anti-hypertensive agents</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university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Tehran, Iran</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85/85/100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38 (8.1)/NR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Overweight/obese</w:t>
            </w: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S-25(OH)D  Vit D group - 36.8 +/- 30 nmol/l  Placebo group - 46.9 +/- 32 nmol/l</w:t>
            </w:r>
          </w:p>
        </w:tc>
      </w:tr>
    </w:tbl>
    <w:p w:rsidR="002B750B" w:rsidRDefault="002B750B">
      <w:pPr>
        <w:adjustRightInd w:val="0"/>
        <w:rPr>
          <w:rFonts w:ascii="Arial" w:hAnsi="Arial" w:cs="Arial"/>
          <w:color w:val="000000"/>
          <w:sz w:val="14"/>
          <w:szCs w:val="14"/>
        </w:rPr>
      </w:pPr>
    </w:p>
    <w:p w:rsidR="008940EA" w:rsidRDefault="008940EA">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946"/>
        <w:gridCol w:w="1162"/>
        <w:gridCol w:w="2170"/>
        <w:gridCol w:w="1450"/>
        <w:gridCol w:w="1594"/>
        <w:gridCol w:w="730"/>
        <w:gridCol w:w="946"/>
        <w:gridCol w:w="1306"/>
        <w:gridCol w:w="1306"/>
        <w:gridCol w:w="1306"/>
        <w:gridCol w:w="146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38" w:name="IDX338"/>
            <w:bookmarkEnd w:id="338"/>
            <w:r w:rsidRPr="00A5194C">
              <w:rPr>
                <w:rFonts w:ascii="Arial" w:hAnsi="Arial" w:cs="Arial"/>
                <w:b/>
                <w:bCs/>
                <w:color w:val="000000"/>
                <w:sz w:val="16"/>
                <w:szCs w:val="16"/>
              </w:rPr>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w:t>
            </w:r>
            <w:r w:rsidRPr="00A5194C">
              <w:rPr>
                <w:rFonts w:ascii="Arial" w:hAnsi="Arial" w:cs="Arial"/>
                <w:b/>
                <w:bCs/>
                <w:color w:val="000000"/>
                <w:sz w:val="16"/>
                <w:szCs w:val="16"/>
              </w:rPr>
              <w:br/>
              <w:t>Analyzed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Baseline Mean/</w:t>
            </w:r>
            <w:r w:rsidRPr="00A5194C">
              <w:rPr>
                <w:rFonts w:ascii="Arial" w:hAnsi="Arial" w:cs="Arial"/>
                <w:b/>
                <w:bCs/>
                <w:color w:val="000000"/>
                <w:sz w:val="16"/>
                <w:szCs w:val="16"/>
              </w:rPr>
              <w:br/>
              <w:t>(CI/SE/SD)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Final or Delta/</w:t>
            </w:r>
            <w:r w:rsidRPr="00A5194C">
              <w:rPr>
                <w:rFonts w:ascii="Arial" w:hAnsi="Arial" w:cs="Arial"/>
                <w:b/>
                <w:bCs/>
                <w:color w:val="000000"/>
                <w:sz w:val="16"/>
                <w:szCs w:val="16"/>
              </w:rPr>
              <w:br/>
              <w:t>(CI/SE/SD)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Net Difference/</w:t>
            </w:r>
            <w:r w:rsidRPr="00A5194C">
              <w:rPr>
                <w:rFonts w:ascii="Arial" w:hAnsi="Arial" w:cs="Arial"/>
                <w:b/>
                <w:bCs/>
                <w:color w:val="000000"/>
                <w:sz w:val="16"/>
                <w:szCs w:val="16"/>
              </w:rPr>
              <w:br/>
              <w:t>(CI/SE/SD)</w:t>
            </w:r>
          </w:p>
        </w:tc>
        <w:tc>
          <w:tcPr>
            <w:tcW w:w="146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P-between</w:t>
            </w:r>
            <w:r w:rsidRPr="00A5194C">
              <w:rPr>
                <w:rFonts w:ascii="Arial" w:hAnsi="Arial" w:cs="Arial"/>
                <w:b/>
                <w:bCs/>
                <w:color w:val="000000"/>
                <w:sz w:val="16"/>
                <w:szCs w:val="16"/>
              </w:rPr>
              <w:br/>
              <w:t>Groups</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Salehpour et al., 2012</w:t>
            </w: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Other Nutrients Or Dietary Factors- Dietary Intake; Anthropometrics- Fat Mass, Waist Circumference; Smoking, Other Lifestyle Factors- Physical Activity (Not Smoking)</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Secondary-DBP</w:t>
            </w: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Vit D 25 µg/day</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42</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67.9 (sd=10.1)</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final=70.2 (sd=8.8)</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-1.9 (-6.1, 2.3)</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placebo</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43</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71.9 (sd=9.1)</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final=72.1 (sd=10.6)</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Secondary-SBP</w:t>
            </w:r>
          </w:p>
        </w:tc>
        <w:tc>
          <w:tcPr>
            <w:tcW w:w="159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D3 Vit D 25 µg/day</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42</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110.5 (sd=17.5)</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final=111 (sd=11.3)</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-3.4 (-8.7, 1.9)</w:t>
            </w:r>
          </w:p>
        </w:tc>
        <w:tc>
          <w:tcPr>
            <w:tcW w:w="146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placebo</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43</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116.7 (sd=11.4)</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final=114.4 (sd=13)</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bl>
    <w:p w:rsidR="002B750B" w:rsidRDefault="002B750B">
      <w:pPr>
        <w:adjustRightInd w:val="0"/>
        <w:rPr>
          <w:rFonts w:ascii="Arial" w:hAnsi="Arial" w:cs="Arial"/>
          <w:color w:val="000000"/>
          <w:sz w:val="14"/>
          <w:szCs w:val="14"/>
        </w:rPr>
      </w:pPr>
    </w:p>
    <w:p w:rsidR="00672C86" w:rsidRDefault="00672C86">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946"/>
        <w:gridCol w:w="1378"/>
        <w:gridCol w:w="1306"/>
        <w:gridCol w:w="1234"/>
        <w:gridCol w:w="874"/>
        <w:gridCol w:w="1162"/>
        <w:gridCol w:w="1162"/>
        <w:gridCol w:w="1162"/>
        <w:gridCol w:w="1378"/>
        <w:gridCol w:w="1234"/>
        <w:gridCol w:w="874"/>
        <w:gridCol w:w="1676"/>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39" w:name="IDX339"/>
            <w:bookmarkEnd w:id="339"/>
            <w:r w:rsidRPr="00A5194C">
              <w:rPr>
                <w:rFonts w:ascii="Arial" w:hAnsi="Arial" w:cs="Arial"/>
                <w:b/>
                <w:bCs/>
                <w:color w:val="000000"/>
                <w:sz w:val="16"/>
                <w:szCs w:val="16"/>
              </w:rPr>
              <w:t>Quality of Interventional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w:t>
            </w:r>
            <w:r w:rsidRPr="00A5194C">
              <w:rPr>
                <w:rFonts w:ascii="Arial" w:hAnsi="Arial" w:cs="Arial"/>
                <w:b/>
                <w:bCs/>
                <w:color w:val="000000"/>
                <w:sz w:val="16"/>
                <w:szCs w:val="16"/>
              </w:rPr>
              <w:br/>
              <w:t>Design</w:t>
            </w:r>
          </w:p>
        </w:tc>
        <w:tc>
          <w:tcPr>
            <w:tcW w:w="137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Randomization</w:t>
            </w:r>
            <w:r w:rsidRPr="00A5194C">
              <w:rPr>
                <w:rFonts w:ascii="Arial" w:hAnsi="Arial" w:cs="Arial"/>
                <w:b/>
                <w:bCs/>
                <w:color w:val="000000"/>
                <w:sz w:val="16"/>
                <w:szCs w:val="16"/>
              </w:rPr>
              <w:br/>
              <w:t>Technique</w:t>
            </w:r>
            <w:r w:rsidRPr="00A5194C">
              <w:rPr>
                <w:rFonts w:ascii="Arial" w:hAnsi="Arial" w:cs="Arial"/>
                <w:b/>
                <w:bCs/>
                <w:color w:val="000000"/>
                <w:sz w:val="16"/>
                <w:szCs w:val="16"/>
              </w:rPr>
              <w:br/>
              <w:t>(Y/N/ND/NA)</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Allocation</w:t>
            </w:r>
            <w:r w:rsidRPr="00A5194C">
              <w:rPr>
                <w:rFonts w:ascii="Arial" w:hAnsi="Arial" w:cs="Arial"/>
                <w:b/>
                <w:bCs/>
                <w:color w:val="000000"/>
                <w:sz w:val="16"/>
                <w:szCs w:val="16"/>
              </w:rPr>
              <w:br/>
              <w:t>Concealment</w:t>
            </w:r>
            <w:r w:rsidRPr="00A5194C">
              <w:rPr>
                <w:rFonts w:ascii="Arial" w:hAnsi="Arial" w:cs="Arial"/>
                <w:b/>
                <w:bCs/>
                <w:color w:val="000000"/>
                <w:sz w:val="16"/>
                <w:szCs w:val="16"/>
              </w:rPr>
              <w:br/>
              <w:t>(Y/N/ND/NA)</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Washout</w:t>
            </w:r>
            <w:r w:rsidRPr="00A5194C">
              <w:rPr>
                <w:rFonts w:ascii="Arial" w:hAnsi="Arial" w:cs="Arial"/>
                <w:b/>
                <w:bCs/>
                <w:color w:val="000000"/>
                <w:sz w:val="16"/>
                <w:szCs w:val="16"/>
              </w:rPr>
              <w:br/>
              <w:t>Period</w:t>
            </w:r>
            <w:r w:rsidRPr="00A5194C">
              <w:rPr>
                <w:rFonts w:ascii="Arial" w:hAnsi="Arial" w:cs="Arial"/>
                <w:b/>
                <w:bCs/>
                <w:color w:val="000000"/>
                <w:sz w:val="16"/>
                <w:szCs w:val="16"/>
              </w:rPr>
              <w:br/>
              <w:t>(Y/N/ND/NA)</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Dropout</w:t>
            </w:r>
            <w:r w:rsidRPr="00A5194C">
              <w:rPr>
                <w:rFonts w:ascii="Arial" w:hAnsi="Arial" w:cs="Arial"/>
                <w:b/>
                <w:bCs/>
                <w:color w:val="000000"/>
                <w:sz w:val="16"/>
                <w:szCs w:val="16"/>
              </w:rPr>
              <w:br/>
              <w:t>Rate</w:t>
            </w:r>
            <w:r w:rsidRPr="00A5194C">
              <w:rPr>
                <w:rFonts w:ascii="Arial" w:hAnsi="Arial" w:cs="Arial"/>
                <w:b/>
                <w:bCs/>
                <w:color w:val="000000"/>
                <w:sz w:val="16"/>
                <w:szCs w:val="16"/>
              </w:rPr>
              <w:br/>
              <w:t>&lt;20%</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Blinded</w:t>
            </w:r>
            <w:r w:rsidRPr="00A5194C">
              <w:rPr>
                <w:rFonts w:ascii="Arial" w:hAnsi="Arial" w:cs="Arial"/>
                <w:b/>
                <w:bCs/>
                <w:color w:val="000000"/>
                <w:sz w:val="16"/>
                <w:szCs w:val="16"/>
              </w:rPr>
              <w:br/>
              <w:t>Outcome</w:t>
            </w:r>
            <w:r w:rsidRPr="00A5194C">
              <w:rPr>
                <w:rFonts w:ascii="Arial" w:hAnsi="Arial" w:cs="Arial"/>
                <w:b/>
                <w:bCs/>
                <w:color w:val="000000"/>
                <w:sz w:val="16"/>
                <w:szCs w:val="16"/>
              </w:rPr>
              <w:br/>
              <w:t>Assessment</w:t>
            </w:r>
            <w:r w:rsidRPr="00A5194C">
              <w:rPr>
                <w:rFonts w:ascii="Arial" w:hAnsi="Arial" w:cs="Arial"/>
                <w:b/>
                <w:bCs/>
                <w:color w:val="000000"/>
                <w:sz w:val="16"/>
                <w:szCs w:val="16"/>
              </w:rPr>
              <w:br/>
              <w:t>(Y/N/ND)</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Intention</w:t>
            </w:r>
            <w:r w:rsidRPr="00A5194C">
              <w:rPr>
                <w:rFonts w:ascii="Arial" w:hAnsi="Arial" w:cs="Arial"/>
                <w:b/>
                <w:bCs/>
                <w:color w:val="000000"/>
                <w:sz w:val="16"/>
                <w:szCs w:val="16"/>
              </w:rPr>
              <w:br/>
              <w:t>to Treat</w:t>
            </w:r>
            <w:r w:rsidRPr="00A5194C">
              <w:rPr>
                <w:rFonts w:ascii="Arial" w:hAnsi="Arial" w:cs="Arial"/>
                <w:b/>
                <w:bCs/>
                <w:color w:val="000000"/>
                <w:sz w:val="16"/>
                <w:szCs w:val="16"/>
              </w:rPr>
              <w:br/>
              <w:t>Analysis</w:t>
            </w:r>
            <w:r w:rsidRPr="00A5194C">
              <w:rPr>
                <w:rFonts w:ascii="Arial" w:hAnsi="Arial" w:cs="Arial"/>
                <w:b/>
                <w:bCs/>
                <w:color w:val="000000"/>
                <w:sz w:val="16"/>
                <w:szCs w:val="16"/>
              </w:rPr>
              <w:br/>
              <w:t>(Y/N/ND)</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Statistical</w:t>
            </w:r>
            <w:r w:rsidRPr="00A5194C">
              <w:rPr>
                <w:rFonts w:ascii="Arial" w:hAnsi="Arial" w:cs="Arial"/>
                <w:b/>
                <w:bCs/>
                <w:color w:val="000000"/>
                <w:sz w:val="16"/>
                <w:szCs w:val="16"/>
              </w:rPr>
              <w:br/>
              <w:t>Analysis</w:t>
            </w:r>
            <w:r w:rsidRPr="00A5194C">
              <w:rPr>
                <w:rFonts w:ascii="Arial" w:hAnsi="Arial" w:cs="Arial"/>
                <w:b/>
                <w:bCs/>
                <w:color w:val="000000"/>
                <w:sz w:val="16"/>
                <w:szCs w:val="16"/>
              </w:rPr>
              <w:br/>
              <w:t>(Y/N)</w:t>
            </w:r>
          </w:p>
        </w:tc>
        <w:tc>
          <w:tcPr>
            <w:tcW w:w="137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Assessment</w:t>
            </w:r>
            <w:r w:rsidRPr="00A5194C">
              <w:rPr>
                <w:rFonts w:ascii="Arial" w:hAnsi="Arial" w:cs="Arial"/>
                <w:b/>
                <w:bCs/>
                <w:color w:val="000000"/>
                <w:sz w:val="16"/>
                <w:szCs w:val="16"/>
              </w:rPr>
              <w:br/>
              <w:t>for</w:t>
            </w:r>
            <w:r w:rsidRPr="00A5194C">
              <w:rPr>
                <w:rFonts w:ascii="Arial" w:hAnsi="Arial" w:cs="Arial"/>
                <w:b/>
                <w:bCs/>
                <w:color w:val="000000"/>
                <w:sz w:val="16"/>
                <w:szCs w:val="16"/>
              </w:rPr>
              <w:br/>
              <w:t>Confounding</w:t>
            </w:r>
            <w:r w:rsidRPr="00A5194C">
              <w:rPr>
                <w:rFonts w:ascii="Arial" w:hAnsi="Arial" w:cs="Arial"/>
                <w:b/>
                <w:bCs/>
                <w:color w:val="000000"/>
                <w:sz w:val="16"/>
                <w:szCs w:val="16"/>
              </w:rPr>
              <w:br/>
              <w:t>(Y/N/ND/NA)</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w:t>
            </w:r>
            <w:r w:rsidRPr="00A5194C">
              <w:rPr>
                <w:rFonts w:ascii="Arial" w:hAnsi="Arial" w:cs="Arial"/>
                <w:b/>
                <w:bCs/>
                <w:color w:val="000000"/>
                <w:sz w:val="16"/>
                <w:szCs w:val="16"/>
              </w:rPr>
              <w:br/>
              <w:t>Reporting</w:t>
            </w:r>
            <w:r w:rsidRPr="00A5194C">
              <w:rPr>
                <w:rFonts w:ascii="Arial" w:hAnsi="Arial" w:cs="Arial"/>
                <w:b/>
                <w:bCs/>
                <w:color w:val="000000"/>
                <w:sz w:val="16"/>
                <w:szCs w:val="16"/>
              </w:rPr>
              <w:br/>
              <w:t>w/o</w:t>
            </w:r>
            <w:r w:rsidRPr="00A5194C">
              <w:rPr>
                <w:rFonts w:ascii="Arial" w:hAnsi="Arial" w:cs="Arial"/>
                <w:b/>
                <w:bCs/>
                <w:color w:val="000000"/>
                <w:sz w:val="16"/>
                <w:szCs w:val="16"/>
              </w:rPr>
              <w:br/>
              <w:t>Discrepancies</w:t>
            </w:r>
            <w:r w:rsidRPr="00A5194C">
              <w:rPr>
                <w:rFonts w:ascii="Arial" w:hAnsi="Arial" w:cs="Arial"/>
                <w:b/>
                <w:bCs/>
                <w:color w:val="000000"/>
                <w:sz w:val="16"/>
                <w:szCs w:val="16"/>
              </w:rPr>
              <w:br/>
              <w:t>(Y/N)</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1676"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w:t>
            </w:r>
            <w:r w:rsidRPr="00A5194C">
              <w:rPr>
                <w:rFonts w:ascii="Arial" w:hAnsi="Arial" w:cs="Arial"/>
                <w:b/>
                <w:bCs/>
                <w:color w:val="000000"/>
                <w:sz w:val="16"/>
                <w:szCs w:val="16"/>
              </w:rPr>
              <w:br/>
              <w:t>(if Not A)</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Salehpour et al., 2012</w:t>
            </w: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37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ND</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ND</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ND</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37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w:t>
            </w:r>
          </w:p>
        </w:tc>
        <w:tc>
          <w:tcPr>
            <w:tcW w:w="1676"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Pr="00A5194C" w:rsidRDefault="002B750B">
      <w:pPr>
        <w:adjustRightInd w:val="0"/>
        <w:rPr>
          <w:rFonts w:ascii="Arial" w:hAnsi="Arial" w:cs="Arial"/>
          <w:color w:val="000000"/>
          <w:sz w:val="14"/>
          <w:szCs w:val="14"/>
        </w:rPr>
      </w:pPr>
    </w:p>
    <w:p w:rsidR="002B750B"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40" w:name="IDX340"/>
            <w:bookmarkEnd w:id="340"/>
            <w:r w:rsidRPr="00A5194C">
              <w:rPr>
                <w:rFonts w:ascii="Arial" w:hAnsi="Arial" w:cs="Arial"/>
                <w:b/>
                <w:bCs/>
                <w:color w:val="000000"/>
                <w:sz w:val="16"/>
                <w:szCs w:val="16"/>
              </w:rPr>
              <w:lastRenderedPageBreak/>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Salovaara et al., 2010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51–70 years; women; Birth between 1932 and 1941; Age 65 and over at current followup; Residence in Northern Savonia</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OSTPRE Study</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Hospital</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Finland</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3195/3195/100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67.3 (1.8)/NR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Reported</w:t>
            </w: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Serum vitamin D: 49.1±17.7 nmol/L</w:t>
            </w:r>
          </w:p>
        </w:tc>
      </w:tr>
    </w:tbl>
    <w:p w:rsidR="00C114BC" w:rsidRDefault="00C114BC">
      <w:pPr>
        <w:adjustRightInd w:val="0"/>
        <w:rPr>
          <w:rFonts w:ascii="Arial" w:hAnsi="Arial" w:cs="Arial"/>
          <w:color w:val="000000"/>
          <w:sz w:val="14"/>
          <w:szCs w:val="14"/>
        </w:rPr>
      </w:pPr>
      <w:r>
        <w:rPr>
          <w:rFonts w:ascii="Arial" w:hAnsi="Arial" w:cs="Arial"/>
          <w:color w:val="000000"/>
          <w:sz w:val="14"/>
          <w:szCs w:val="14"/>
        </w:rPr>
        <w:br w:type="page"/>
      </w: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450"/>
        <w:gridCol w:w="2170"/>
        <w:gridCol w:w="1450"/>
        <w:gridCol w:w="1090"/>
        <w:gridCol w:w="1810"/>
        <w:gridCol w:w="730"/>
        <w:gridCol w:w="730"/>
        <w:gridCol w:w="1450"/>
        <w:gridCol w:w="802"/>
        <w:gridCol w:w="874"/>
        <w:gridCol w:w="740"/>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41" w:name="IDX341"/>
            <w:bookmarkEnd w:id="341"/>
            <w:r w:rsidRPr="00A5194C">
              <w:rPr>
                <w:rFonts w:ascii="Arial" w:hAnsi="Arial" w:cs="Arial"/>
                <w:b/>
                <w:bCs/>
                <w:color w:val="000000"/>
                <w:sz w:val="16"/>
                <w:szCs w:val="16"/>
              </w:rPr>
              <w:lastRenderedPageBreak/>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74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Salovaara et al., 2010</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Demographics (Age, Sex, Race/Ethnicity)- Age; Anthropometrics-  BMI; Smoking, Other Lifestyle Factors- Smoking, Use Of Alcohol; Other - Parental Hip Fracture, Glucocorticoid Use, Diagnosed Rheumatoid Arthritis, Secondary Osteoporosis</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Primary-Any Fracture</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vitamin D; calcium</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400 IU cholecalciferol + 500 mg calcium carbonate</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3.01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78/1586</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0.83</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0.61, 1.12</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control (no intervention or placebo)</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3.01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94/1609</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Primary-Any Nonvertebral Fracture</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vitamin D; calcium</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400 IU cholecalciferol + 500 mg calcium carbonate</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3.01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71/1586</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0.87</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0.63, 1.19</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control (no intervention or placebo)</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3.01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82/1609</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Primary-Any Osteoporotic Fracture</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vitamin D; calcium</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400 IU cholecalciferol + 500 mg calcium carbonate</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3.01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42/1586</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0.54, 1.22</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control (no intervention or placebo)</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3.01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52/1609</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Primary-Distal Forearm Fracture</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vitamin D; calcium</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400 IU cholecalciferol + 500 mg calcium carbonate</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3.01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23/1586</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0.41, 1.20</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control (no intervention or placebo)</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3.01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32/1609</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Primary-Proximal Humerus Fracture</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vitamin D; calcium</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400 IU cholecalciferol + 500 mg calcium carbonate</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3.01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6/1586</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0.32, 3.14</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control (no intervention or placebo)</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3.01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6/1609</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Primary-Hip Fracture</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vitamin D; calcium</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400 IU cholecalciferol + 500 mg calcium carbonate</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3.01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4/1586</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2.23</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0.41, 12.29</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control (no intervention or placebo)</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3.01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2/1609</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Primary-Vertebral Fracture</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vitamin D; calcium</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400 IU cholecalciferol + 500 mg calcium carbonate</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3.01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9/1586</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0.67</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0.29, 1.58</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control (no intervention or placebo)</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3.01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13/1609</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Primary-Upper Extremity Fracture</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vitamin D; calcium</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400 IU cholecalciferol + 500 mg calcium carbonate</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3.01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41/1586</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0.75</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0.49, 1.16</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control (no intervention or placebo)</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3.01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50/1609</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Primary-Lower Extremity Fracture</w:t>
            </w: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vitamin D; calcium</w:t>
            </w:r>
          </w:p>
        </w:tc>
        <w:tc>
          <w:tcPr>
            <w:tcW w:w="181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400 IU cholecalciferol + 500 mg calcium carbonate</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3.01 yrs</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22/1586</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1.02</w:t>
            </w: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0.58, 1.80</w:t>
            </w:r>
          </w:p>
        </w:tc>
        <w:tc>
          <w:tcPr>
            <w:tcW w:w="74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81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control (no intervention or placebo)</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3.01 yrs</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20/1609</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672C86" w:rsidRDefault="00672C86">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946"/>
        <w:gridCol w:w="1378"/>
        <w:gridCol w:w="1306"/>
        <w:gridCol w:w="1234"/>
        <w:gridCol w:w="874"/>
        <w:gridCol w:w="1162"/>
        <w:gridCol w:w="1162"/>
        <w:gridCol w:w="1162"/>
        <w:gridCol w:w="1378"/>
        <w:gridCol w:w="1234"/>
        <w:gridCol w:w="874"/>
        <w:gridCol w:w="1676"/>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42" w:name="IDX342"/>
            <w:bookmarkEnd w:id="342"/>
            <w:r w:rsidRPr="00A5194C">
              <w:rPr>
                <w:rFonts w:ascii="Arial" w:hAnsi="Arial" w:cs="Arial"/>
                <w:b/>
                <w:bCs/>
                <w:color w:val="000000"/>
                <w:sz w:val="16"/>
                <w:szCs w:val="16"/>
              </w:rPr>
              <w:t>Quality of Interventional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w:t>
            </w:r>
            <w:r w:rsidRPr="00A5194C">
              <w:rPr>
                <w:rFonts w:ascii="Arial" w:hAnsi="Arial" w:cs="Arial"/>
                <w:b/>
                <w:bCs/>
                <w:color w:val="000000"/>
                <w:sz w:val="16"/>
                <w:szCs w:val="16"/>
              </w:rPr>
              <w:br/>
              <w:t>Design</w:t>
            </w:r>
          </w:p>
        </w:tc>
        <w:tc>
          <w:tcPr>
            <w:tcW w:w="137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Randomization</w:t>
            </w:r>
            <w:r w:rsidRPr="00A5194C">
              <w:rPr>
                <w:rFonts w:ascii="Arial" w:hAnsi="Arial" w:cs="Arial"/>
                <w:b/>
                <w:bCs/>
                <w:color w:val="000000"/>
                <w:sz w:val="16"/>
                <w:szCs w:val="16"/>
              </w:rPr>
              <w:br/>
              <w:t>Technique</w:t>
            </w:r>
            <w:r w:rsidRPr="00A5194C">
              <w:rPr>
                <w:rFonts w:ascii="Arial" w:hAnsi="Arial" w:cs="Arial"/>
                <w:b/>
                <w:bCs/>
                <w:color w:val="000000"/>
                <w:sz w:val="16"/>
                <w:szCs w:val="16"/>
              </w:rPr>
              <w:br/>
              <w:t>(Y/N/ND/NA)</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Allocation</w:t>
            </w:r>
            <w:r w:rsidRPr="00A5194C">
              <w:rPr>
                <w:rFonts w:ascii="Arial" w:hAnsi="Arial" w:cs="Arial"/>
                <w:b/>
                <w:bCs/>
                <w:color w:val="000000"/>
                <w:sz w:val="16"/>
                <w:szCs w:val="16"/>
              </w:rPr>
              <w:br/>
              <w:t>Concealment</w:t>
            </w:r>
            <w:r w:rsidRPr="00A5194C">
              <w:rPr>
                <w:rFonts w:ascii="Arial" w:hAnsi="Arial" w:cs="Arial"/>
                <w:b/>
                <w:bCs/>
                <w:color w:val="000000"/>
                <w:sz w:val="16"/>
                <w:szCs w:val="16"/>
              </w:rPr>
              <w:br/>
              <w:t>(Y/N/ND/NA)</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Washout</w:t>
            </w:r>
            <w:r w:rsidRPr="00A5194C">
              <w:rPr>
                <w:rFonts w:ascii="Arial" w:hAnsi="Arial" w:cs="Arial"/>
                <w:b/>
                <w:bCs/>
                <w:color w:val="000000"/>
                <w:sz w:val="16"/>
                <w:szCs w:val="16"/>
              </w:rPr>
              <w:br/>
              <w:t>Period</w:t>
            </w:r>
            <w:r w:rsidRPr="00A5194C">
              <w:rPr>
                <w:rFonts w:ascii="Arial" w:hAnsi="Arial" w:cs="Arial"/>
                <w:b/>
                <w:bCs/>
                <w:color w:val="000000"/>
                <w:sz w:val="16"/>
                <w:szCs w:val="16"/>
              </w:rPr>
              <w:br/>
              <w:t>(Y/N/ND/NA)</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Dropout</w:t>
            </w:r>
            <w:r w:rsidRPr="00A5194C">
              <w:rPr>
                <w:rFonts w:ascii="Arial" w:hAnsi="Arial" w:cs="Arial"/>
                <w:b/>
                <w:bCs/>
                <w:color w:val="000000"/>
                <w:sz w:val="16"/>
                <w:szCs w:val="16"/>
              </w:rPr>
              <w:br/>
              <w:t>Rate</w:t>
            </w:r>
            <w:r w:rsidRPr="00A5194C">
              <w:rPr>
                <w:rFonts w:ascii="Arial" w:hAnsi="Arial" w:cs="Arial"/>
                <w:b/>
                <w:bCs/>
                <w:color w:val="000000"/>
                <w:sz w:val="16"/>
                <w:szCs w:val="16"/>
              </w:rPr>
              <w:br/>
              <w:t>&lt;20%</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Blinded</w:t>
            </w:r>
            <w:r w:rsidRPr="00A5194C">
              <w:rPr>
                <w:rFonts w:ascii="Arial" w:hAnsi="Arial" w:cs="Arial"/>
                <w:b/>
                <w:bCs/>
                <w:color w:val="000000"/>
                <w:sz w:val="16"/>
                <w:szCs w:val="16"/>
              </w:rPr>
              <w:br/>
              <w:t>Outcome</w:t>
            </w:r>
            <w:r w:rsidRPr="00A5194C">
              <w:rPr>
                <w:rFonts w:ascii="Arial" w:hAnsi="Arial" w:cs="Arial"/>
                <w:b/>
                <w:bCs/>
                <w:color w:val="000000"/>
                <w:sz w:val="16"/>
                <w:szCs w:val="16"/>
              </w:rPr>
              <w:br/>
              <w:t>Assessment</w:t>
            </w:r>
            <w:r w:rsidRPr="00A5194C">
              <w:rPr>
                <w:rFonts w:ascii="Arial" w:hAnsi="Arial" w:cs="Arial"/>
                <w:b/>
                <w:bCs/>
                <w:color w:val="000000"/>
                <w:sz w:val="16"/>
                <w:szCs w:val="16"/>
              </w:rPr>
              <w:br/>
              <w:t>(Y/N/ND)</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Intention</w:t>
            </w:r>
            <w:r w:rsidRPr="00A5194C">
              <w:rPr>
                <w:rFonts w:ascii="Arial" w:hAnsi="Arial" w:cs="Arial"/>
                <w:b/>
                <w:bCs/>
                <w:color w:val="000000"/>
                <w:sz w:val="16"/>
                <w:szCs w:val="16"/>
              </w:rPr>
              <w:br/>
              <w:t>to Treat</w:t>
            </w:r>
            <w:r w:rsidRPr="00A5194C">
              <w:rPr>
                <w:rFonts w:ascii="Arial" w:hAnsi="Arial" w:cs="Arial"/>
                <w:b/>
                <w:bCs/>
                <w:color w:val="000000"/>
                <w:sz w:val="16"/>
                <w:szCs w:val="16"/>
              </w:rPr>
              <w:br/>
              <w:t>Analysis</w:t>
            </w:r>
            <w:r w:rsidRPr="00A5194C">
              <w:rPr>
                <w:rFonts w:ascii="Arial" w:hAnsi="Arial" w:cs="Arial"/>
                <w:b/>
                <w:bCs/>
                <w:color w:val="000000"/>
                <w:sz w:val="16"/>
                <w:szCs w:val="16"/>
              </w:rPr>
              <w:br/>
              <w:t>(Y/N/ND)</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Statistical</w:t>
            </w:r>
            <w:r w:rsidRPr="00A5194C">
              <w:rPr>
                <w:rFonts w:ascii="Arial" w:hAnsi="Arial" w:cs="Arial"/>
                <w:b/>
                <w:bCs/>
                <w:color w:val="000000"/>
                <w:sz w:val="16"/>
                <w:szCs w:val="16"/>
              </w:rPr>
              <w:br/>
              <w:t>Analysis</w:t>
            </w:r>
            <w:r w:rsidRPr="00A5194C">
              <w:rPr>
                <w:rFonts w:ascii="Arial" w:hAnsi="Arial" w:cs="Arial"/>
                <w:b/>
                <w:bCs/>
                <w:color w:val="000000"/>
                <w:sz w:val="16"/>
                <w:szCs w:val="16"/>
              </w:rPr>
              <w:br/>
              <w:t>(Y/N)</w:t>
            </w:r>
          </w:p>
        </w:tc>
        <w:tc>
          <w:tcPr>
            <w:tcW w:w="137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Assessment</w:t>
            </w:r>
            <w:r w:rsidRPr="00A5194C">
              <w:rPr>
                <w:rFonts w:ascii="Arial" w:hAnsi="Arial" w:cs="Arial"/>
                <w:b/>
                <w:bCs/>
                <w:color w:val="000000"/>
                <w:sz w:val="16"/>
                <w:szCs w:val="16"/>
              </w:rPr>
              <w:br/>
              <w:t>for</w:t>
            </w:r>
            <w:r w:rsidRPr="00A5194C">
              <w:rPr>
                <w:rFonts w:ascii="Arial" w:hAnsi="Arial" w:cs="Arial"/>
                <w:b/>
                <w:bCs/>
                <w:color w:val="000000"/>
                <w:sz w:val="16"/>
                <w:szCs w:val="16"/>
              </w:rPr>
              <w:br/>
              <w:t>Confounding</w:t>
            </w:r>
            <w:r w:rsidRPr="00A5194C">
              <w:rPr>
                <w:rFonts w:ascii="Arial" w:hAnsi="Arial" w:cs="Arial"/>
                <w:b/>
                <w:bCs/>
                <w:color w:val="000000"/>
                <w:sz w:val="16"/>
                <w:szCs w:val="16"/>
              </w:rPr>
              <w:br/>
              <w:t>(Y/N/ND/NA)</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w:t>
            </w:r>
            <w:r w:rsidRPr="00A5194C">
              <w:rPr>
                <w:rFonts w:ascii="Arial" w:hAnsi="Arial" w:cs="Arial"/>
                <w:b/>
                <w:bCs/>
                <w:color w:val="000000"/>
                <w:sz w:val="16"/>
                <w:szCs w:val="16"/>
              </w:rPr>
              <w:br/>
              <w:t>Reporting</w:t>
            </w:r>
            <w:r w:rsidRPr="00A5194C">
              <w:rPr>
                <w:rFonts w:ascii="Arial" w:hAnsi="Arial" w:cs="Arial"/>
                <w:b/>
                <w:bCs/>
                <w:color w:val="000000"/>
                <w:sz w:val="16"/>
                <w:szCs w:val="16"/>
              </w:rPr>
              <w:br/>
              <w:t>w/o</w:t>
            </w:r>
            <w:r w:rsidRPr="00A5194C">
              <w:rPr>
                <w:rFonts w:ascii="Arial" w:hAnsi="Arial" w:cs="Arial"/>
                <w:b/>
                <w:bCs/>
                <w:color w:val="000000"/>
                <w:sz w:val="16"/>
                <w:szCs w:val="16"/>
              </w:rPr>
              <w:br/>
              <w:t>Discrepancies</w:t>
            </w:r>
            <w:r w:rsidRPr="00A5194C">
              <w:rPr>
                <w:rFonts w:ascii="Arial" w:hAnsi="Arial" w:cs="Arial"/>
                <w:b/>
                <w:bCs/>
                <w:color w:val="000000"/>
                <w:sz w:val="16"/>
                <w:szCs w:val="16"/>
              </w:rPr>
              <w:br/>
              <w:t>(Y/N)</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1676"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w:t>
            </w:r>
            <w:r w:rsidRPr="00A5194C">
              <w:rPr>
                <w:rFonts w:ascii="Arial" w:hAnsi="Arial" w:cs="Arial"/>
                <w:b/>
                <w:bCs/>
                <w:color w:val="000000"/>
                <w:sz w:val="16"/>
                <w:szCs w:val="16"/>
              </w:rPr>
              <w:br/>
              <w:t>(if Not A)</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Salovaara et al., 2010</w:t>
            </w: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37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ND</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37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w:t>
            </w:r>
          </w:p>
        </w:tc>
        <w:tc>
          <w:tcPr>
            <w:tcW w:w="1676"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672C86">
            <w:pPr>
              <w:keepNext/>
              <w:adjustRightInd w:val="0"/>
              <w:spacing w:before="67" w:after="67"/>
              <w:jc w:val="center"/>
              <w:rPr>
                <w:rFonts w:ascii="Arial" w:hAnsi="Arial" w:cs="Arial"/>
                <w:b/>
                <w:bCs/>
                <w:color w:val="000000"/>
                <w:sz w:val="16"/>
                <w:szCs w:val="16"/>
              </w:rPr>
            </w:pPr>
            <w:bookmarkStart w:id="343" w:name="IDX343"/>
            <w:bookmarkEnd w:id="343"/>
            <w:r>
              <w:rPr>
                <w:rFonts w:ascii="Arial" w:hAnsi="Arial" w:cs="Arial"/>
                <w:b/>
                <w:bCs/>
                <w:color w:val="000000"/>
                <w:sz w:val="16"/>
                <w:szCs w:val="16"/>
              </w:rPr>
              <w:t>E</w:t>
            </w:r>
            <w:r w:rsidR="002B750B" w:rsidRPr="00A5194C">
              <w:rPr>
                <w:rFonts w:ascii="Arial" w:hAnsi="Arial" w:cs="Arial"/>
                <w:b/>
                <w:bCs/>
                <w:color w:val="000000"/>
                <w:sz w:val="16"/>
                <w:szCs w:val="16"/>
              </w:rPr>
              <w:t>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Salzer et al., 2012</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Nested Case Control</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19–50 years; 51–70 years; Individuals 30, 40, 50, and 60 years of age; women 50–69 years of age; residence in Vasterbotten Sweden; no symptoms of MS prior to blood sampling</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specified</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Risk of Multiple Sclerosis</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Manufacturer</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Sweden</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576/576/92.2</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26/16–60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Race_other1=99; Race_other2=1</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Reported</w:t>
            </w: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Serum vitamin D: 40nmol/L (range 0–122)</w:t>
            </w:r>
          </w:p>
        </w:tc>
      </w:tr>
    </w:tbl>
    <w:p w:rsidR="002B750B" w:rsidRDefault="002B750B">
      <w:pPr>
        <w:adjustRightInd w:val="0"/>
        <w:rPr>
          <w:rFonts w:ascii="Arial" w:hAnsi="Arial" w:cs="Arial"/>
          <w:color w:val="000000"/>
          <w:sz w:val="14"/>
          <w:szCs w:val="14"/>
        </w:rPr>
      </w:pPr>
    </w:p>
    <w:p w:rsidR="00672C86" w:rsidRDefault="00672C86">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450"/>
        <w:gridCol w:w="2170"/>
        <w:gridCol w:w="1450"/>
        <w:gridCol w:w="1090"/>
        <w:gridCol w:w="1810"/>
        <w:gridCol w:w="730"/>
        <w:gridCol w:w="730"/>
        <w:gridCol w:w="1450"/>
        <w:gridCol w:w="802"/>
        <w:gridCol w:w="874"/>
        <w:gridCol w:w="740"/>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44" w:name="IDX344"/>
            <w:bookmarkEnd w:id="344"/>
            <w:r w:rsidRPr="00A5194C">
              <w:rPr>
                <w:rFonts w:ascii="Arial" w:hAnsi="Arial" w:cs="Arial"/>
                <w:b/>
                <w:bCs/>
                <w:color w:val="000000"/>
                <w:sz w:val="16"/>
                <w:szCs w:val="16"/>
              </w:rPr>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74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Salzer et al., 2012</w:t>
            </w: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Nested Case Control</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Sex, biobank, sampling date, age</w:t>
            </w: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Primary-Multiple Sclerosis</w:t>
            </w: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&gt;=75nmol/l</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192/576</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0.39</w:t>
            </w: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0.16, 0.98</w:t>
            </w:r>
          </w:p>
        </w:tc>
        <w:tc>
          <w:tcPr>
            <w:tcW w:w="74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&lt;75nmol/l</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r>
    </w:tbl>
    <w:p w:rsidR="002B750B" w:rsidRDefault="002B750B">
      <w:pPr>
        <w:adjustRightInd w:val="0"/>
        <w:rPr>
          <w:rFonts w:ascii="Arial" w:hAnsi="Arial" w:cs="Arial"/>
          <w:color w:val="000000"/>
          <w:sz w:val="14"/>
          <w:szCs w:val="14"/>
        </w:rPr>
      </w:pPr>
    </w:p>
    <w:p w:rsidR="00672C86" w:rsidRDefault="00672C86">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234"/>
        <w:gridCol w:w="1234"/>
        <w:gridCol w:w="1234"/>
        <w:gridCol w:w="1450"/>
        <w:gridCol w:w="1234"/>
        <w:gridCol w:w="1450"/>
        <w:gridCol w:w="1450"/>
        <w:gridCol w:w="1450"/>
        <w:gridCol w:w="1450"/>
        <w:gridCol w:w="2180"/>
      </w:tblGrid>
      <w:tr w:rsidR="002B750B" w:rsidRPr="00A5194C">
        <w:trPr>
          <w:cantSplit/>
          <w:tblHeader/>
          <w:jc w:val="center"/>
        </w:trPr>
        <w:tc>
          <w:tcPr>
            <w:tcW w:w="15096" w:type="dxa"/>
            <w:gridSpan w:val="11"/>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45" w:name="IDX345"/>
            <w:bookmarkEnd w:id="345"/>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Eligibility</w:t>
            </w:r>
            <w:r w:rsidRPr="00A5194C">
              <w:rPr>
                <w:rFonts w:ascii="Arial" w:hAnsi="Arial" w:cs="Arial"/>
                <w:b/>
                <w:bCs/>
                <w:color w:val="000000"/>
                <w:sz w:val="16"/>
                <w:szCs w:val="16"/>
              </w:rPr>
              <w:br/>
              <w:t>Criteria</w:t>
            </w:r>
            <w:r w:rsidRPr="00A5194C">
              <w:rPr>
                <w:rFonts w:ascii="Arial" w:hAnsi="Arial" w:cs="Arial"/>
                <w:b/>
                <w:bCs/>
                <w:color w:val="000000"/>
                <w:sz w:val="16"/>
                <w:szCs w:val="16"/>
              </w:rPr>
              <w:br/>
              <w:t>Clear?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Sampling of</w:t>
            </w:r>
            <w:r w:rsidRPr="00A5194C">
              <w:rPr>
                <w:rFonts w:ascii="Arial" w:hAnsi="Arial" w:cs="Arial"/>
                <w:b/>
                <w:bCs/>
                <w:color w:val="000000"/>
                <w:sz w:val="16"/>
                <w:szCs w:val="16"/>
              </w:rPr>
              <w:br/>
              <w:t>Population</w:t>
            </w:r>
            <w:r w:rsidRPr="00A5194C">
              <w:rPr>
                <w:rFonts w:ascii="Arial" w:hAnsi="Arial" w:cs="Arial"/>
                <w:b/>
                <w:bCs/>
                <w:color w:val="000000"/>
                <w:sz w:val="16"/>
                <w:szCs w:val="16"/>
              </w:rPr>
              <w:br/>
              <w:t>Random or</w:t>
            </w:r>
            <w:r w:rsidRPr="00A5194C">
              <w:rPr>
                <w:rFonts w:ascii="Arial" w:hAnsi="Arial" w:cs="Arial"/>
                <w:b/>
                <w:bCs/>
                <w:color w:val="000000"/>
                <w:sz w:val="16"/>
                <w:szCs w:val="16"/>
              </w:rPr>
              <w:br/>
              <w:t>Consecutive?</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Outcome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Exposure</w:t>
            </w:r>
            <w:r w:rsidRPr="00A5194C">
              <w:rPr>
                <w:rFonts w:ascii="Arial" w:hAnsi="Arial" w:cs="Arial"/>
                <w:b/>
                <w:bCs/>
                <w:color w:val="000000"/>
                <w:sz w:val="16"/>
                <w:szCs w:val="16"/>
              </w:rPr>
              <w:br/>
              <w:t>Measurement?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Method</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Food</w:t>
            </w:r>
            <w:r w:rsidRPr="00A5194C">
              <w:rPr>
                <w:rFonts w:ascii="Arial" w:hAnsi="Arial" w:cs="Arial"/>
                <w:b/>
                <w:bCs/>
                <w:color w:val="000000"/>
                <w:sz w:val="16"/>
                <w:szCs w:val="16"/>
              </w:rPr>
              <w:br/>
              <w:t>Composition</w:t>
            </w:r>
            <w:r w:rsidRPr="00A5194C">
              <w:rPr>
                <w:rFonts w:ascii="Arial" w:hAnsi="Arial" w:cs="Arial"/>
                <w:b/>
                <w:bCs/>
                <w:color w:val="000000"/>
                <w:sz w:val="16"/>
                <w:szCs w:val="16"/>
              </w:rPr>
              <w:br/>
              <w:t>Database or</w:t>
            </w:r>
            <w:r w:rsidRPr="00A5194C">
              <w:rPr>
                <w:rFonts w:ascii="Arial" w:hAnsi="Arial" w:cs="Arial"/>
                <w:b/>
                <w:bCs/>
                <w:color w:val="000000"/>
                <w:sz w:val="16"/>
                <w:szCs w:val="16"/>
              </w:rPr>
              <w:br/>
              <w:t>Suppl</w:t>
            </w:r>
            <w:r w:rsidRPr="00A5194C">
              <w:rPr>
                <w:rFonts w:ascii="Arial" w:hAnsi="Arial" w:cs="Arial"/>
                <w:b/>
                <w:bCs/>
                <w:color w:val="000000"/>
                <w:sz w:val="16"/>
                <w:szCs w:val="16"/>
              </w:rPr>
              <w:br/>
              <w:t>Composition</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Internal</w:t>
            </w:r>
            <w:r w:rsidRPr="00A5194C">
              <w:rPr>
                <w:rFonts w:ascii="Arial" w:hAnsi="Arial" w:cs="Arial"/>
                <w:b/>
                <w:bCs/>
                <w:color w:val="000000"/>
                <w:sz w:val="16"/>
                <w:szCs w:val="16"/>
              </w:rPr>
              <w:br/>
              <w:t>Calibration?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One of the</w:t>
            </w:r>
            <w:r w:rsidRPr="00A5194C">
              <w:rPr>
                <w:rFonts w:ascii="Arial" w:hAnsi="Arial" w:cs="Arial"/>
                <w:b/>
                <w:bCs/>
                <w:color w:val="000000"/>
                <w:sz w:val="16"/>
                <w:szCs w:val="16"/>
              </w:rPr>
              <w:br/>
              <w:t>Prespecified</w:t>
            </w:r>
            <w:r w:rsidRPr="00A5194C">
              <w:rPr>
                <w:rFonts w:ascii="Arial" w:hAnsi="Arial" w:cs="Arial"/>
                <w:b/>
                <w:bCs/>
                <w:color w:val="000000"/>
                <w:sz w:val="16"/>
                <w:szCs w:val="16"/>
              </w:rPr>
              <w:br/>
              <w:t>Biomarkers</w:t>
            </w:r>
            <w:r w:rsidRPr="00A5194C">
              <w:rPr>
                <w:rFonts w:ascii="Arial" w:hAnsi="Arial" w:cs="Arial"/>
                <w:b/>
                <w:bCs/>
                <w:color w:val="000000"/>
                <w:sz w:val="16"/>
                <w:szCs w:val="16"/>
              </w:rPr>
              <w:br/>
              <w:t>Methods Used?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Time From</w:t>
            </w:r>
            <w:r w:rsidRPr="00A5194C">
              <w:rPr>
                <w:rFonts w:ascii="Arial" w:hAnsi="Arial" w:cs="Arial"/>
                <w:b/>
                <w:bCs/>
                <w:color w:val="000000"/>
                <w:sz w:val="16"/>
                <w:szCs w:val="16"/>
              </w:rPr>
              <w:br/>
              <w:t>Sample</w:t>
            </w:r>
            <w:r w:rsidRPr="00A5194C">
              <w:rPr>
                <w:rFonts w:ascii="Arial" w:hAnsi="Arial" w:cs="Arial"/>
                <w:b/>
                <w:bCs/>
                <w:color w:val="000000"/>
                <w:sz w:val="16"/>
                <w:szCs w:val="16"/>
              </w:rPr>
              <w:br/>
              <w:t>Collection</w:t>
            </w:r>
            <w:r w:rsidRPr="00A5194C">
              <w:rPr>
                <w:rFonts w:ascii="Arial" w:hAnsi="Arial" w:cs="Arial"/>
                <w:b/>
                <w:bCs/>
                <w:color w:val="000000"/>
                <w:sz w:val="16"/>
                <w:szCs w:val="16"/>
              </w:rPr>
              <w:br/>
              <w:t>to Sample</w:t>
            </w:r>
            <w:r w:rsidRPr="00A5194C">
              <w:rPr>
                <w:rFonts w:ascii="Arial" w:hAnsi="Arial" w:cs="Arial"/>
                <w:b/>
                <w:bCs/>
                <w:color w:val="000000"/>
                <w:sz w:val="16"/>
                <w:szCs w:val="16"/>
              </w:rPr>
              <w:br/>
              <w:t>Analysis Reported?</w:t>
            </w:r>
          </w:p>
        </w:tc>
        <w:tc>
          <w:tcPr>
            <w:tcW w:w="218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Level of</w:t>
            </w:r>
            <w:r w:rsidRPr="00A5194C">
              <w:rPr>
                <w:rFonts w:ascii="Arial" w:hAnsi="Arial" w:cs="Arial"/>
                <w:b/>
                <w:bCs/>
                <w:color w:val="000000"/>
                <w:sz w:val="16"/>
                <w:szCs w:val="16"/>
              </w:rPr>
              <w:br/>
              <w:t>Exposure in</w:t>
            </w:r>
            <w:r w:rsidRPr="00A5194C">
              <w:rPr>
                <w:rFonts w:ascii="Arial" w:hAnsi="Arial" w:cs="Arial"/>
                <w:b/>
                <w:bCs/>
                <w:color w:val="000000"/>
                <w:sz w:val="16"/>
                <w:szCs w:val="16"/>
              </w:rPr>
              <w:br/>
              <w:t>Comparative</w:t>
            </w:r>
            <w:r w:rsidRPr="00A5194C">
              <w:rPr>
                <w:rFonts w:ascii="Arial" w:hAnsi="Arial" w:cs="Arial"/>
                <w:b/>
                <w:bCs/>
                <w:color w:val="000000"/>
                <w:sz w:val="16"/>
                <w:szCs w:val="16"/>
              </w:rPr>
              <w:br/>
              <w:t>Categories</w:t>
            </w:r>
            <w:r w:rsidRPr="00A5194C">
              <w:rPr>
                <w:rFonts w:ascii="Arial" w:hAnsi="Arial" w:cs="Arial"/>
                <w:b/>
                <w:bCs/>
                <w:color w:val="000000"/>
                <w:sz w:val="16"/>
                <w:szCs w:val="16"/>
              </w:rPr>
              <w:br/>
              <w:t>Given?</w:t>
            </w:r>
            <w:r w:rsidRPr="00A5194C">
              <w:rPr>
                <w:rFonts w:ascii="Arial" w:hAnsi="Arial" w:cs="Arial"/>
                <w:b/>
                <w:bCs/>
                <w:color w:val="000000"/>
                <w:sz w:val="16"/>
                <w:szCs w:val="16"/>
              </w:rPr>
              <w:br/>
              <w:t>(Categorical</w:t>
            </w:r>
            <w:r w:rsidRPr="00A5194C">
              <w:rPr>
                <w:rFonts w:ascii="Arial" w:hAnsi="Arial" w:cs="Arial"/>
                <w:b/>
                <w:bCs/>
                <w:color w:val="000000"/>
                <w:sz w:val="16"/>
                <w:szCs w:val="16"/>
              </w:rPr>
              <w:br/>
              <w:t>Analyses Only)</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Salzer et al., 2012</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8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r>
    </w:tbl>
    <w:p w:rsidR="002B750B" w:rsidRDefault="002B750B">
      <w:pPr>
        <w:adjustRightInd w:val="0"/>
        <w:rPr>
          <w:rFonts w:ascii="Arial" w:hAnsi="Arial" w:cs="Arial"/>
          <w:color w:val="000000"/>
          <w:sz w:val="14"/>
          <w:szCs w:val="14"/>
        </w:rPr>
      </w:pPr>
    </w:p>
    <w:p w:rsidR="00672C86" w:rsidRDefault="00672C86">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1450"/>
        <w:gridCol w:w="1234"/>
        <w:gridCol w:w="1450"/>
        <w:gridCol w:w="1234"/>
        <w:gridCol w:w="1450"/>
        <w:gridCol w:w="1450"/>
        <w:gridCol w:w="1450"/>
        <w:gridCol w:w="1450"/>
        <w:gridCol w:w="1450"/>
        <w:gridCol w:w="2468"/>
      </w:tblGrid>
      <w:tr w:rsidR="002B750B" w:rsidRPr="00A5194C">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Adjusted or</w:t>
            </w:r>
            <w:r w:rsidRPr="00A5194C">
              <w:rPr>
                <w:rFonts w:ascii="Arial" w:hAnsi="Arial" w:cs="Arial"/>
                <w:b/>
                <w:bCs/>
                <w:color w:val="000000"/>
                <w:sz w:val="16"/>
                <w:szCs w:val="16"/>
              </w:rPr>
              <w:br/>
              <w:t>Matched for</w:t>
            </w:r>
            <w:r w:rsidRPr="00A5194C">
              <w:rPr>
                <w:rFonts w:ascii="Arial" w:hAnsi="Arial" w:cs="Arial"/>
                <w:b/>
                <w:bCs/>
                <w:color w:val="000000"/>
                <w:sz w:val="16"/>
                <w:szCs w:val="16"/>
              </w:rPr>
              <w:br/>
              <w:t>Any Confounders?</w:t>
            </w:r>
            <w:r w:rsidRPr="00A5194C">
              <w:rPr>
                <w:rFonts w:ascii="Arial" w:hAnsi="Arial" w:cs="Arial"/>
                <w:b/>
                <w:bCs/>
                <w:color w:val="000000"/>
                <w:sz w:val="16"/>
                <w:szCs w:val="16"/>
              </w:rPr>
              <w:br/>
              <w:t>(Besides</w:t>
            </w:r>
            <w:r w:rsidRPr="00A5194C">
              <w:rPr>
                <w:rFonts w:ascii="Arial" w:hAnsi="Arial" w:cs="Arial"/>
                <w:b/>
                <w:bCs/>
                <w:color w:val="000000"/>
                <w:sz w:val="16"/>
                <w:szCs w:val="16"/>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w:t>
            </w:r>
            <w:r w:rsidRPr="00A5194C">
              <w:rPr>
                <w:rFonts w:ascii="Arial" w:hAnsi="Arial" w:cs="Arial"/>
                <w:b/>
                <w:bCs/>
                <w:color w:val="000000"/>
                <w:sz w:val="16"/>
                <w:szCs w:val="16"/>
              </w:rPr>
              <w:br/>
              <w:t>of Final</w:t>
            </w:r>
            <w:r w:rsidRPr="00A5194C">
              <w:rPr>
                <w:rFonts w:ascii="Arial" w:hAnsi="Arial" w:cs="Arial"/>
                <w:b/>
                <w:bCs/>
                <w:color w:val="000000"/>
                <w:sz w:val="16"/>
                <w:szCs w:val="16"/>
              </w:rPr>
              <w:br/>
              <w:t>Adjusted</w:t>
            </w:r>
            <w:r w:rsidRPr="00A5194C">
              <w:rPr>
                <w:rFonts w:ascii="Arial" w:hAnsi="Arial" w:cs="Arial"/>
                <w:b/>
                <w:bCs/>
                <w:color w:val="000000"/>
                <w:sz w:val="16"/>
                <w:szCs w:val="16"/>
              </w:rPr>
              <w:br/>
              <w:t>Model Selection?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 Definition</w:t>
            </w:r>
            <w:r w:rsidRPr="00A5194C">
              <w:rPr>
                <w:rFonts w:ascii="Arial" w:hAnsi="Arial" w:cs="Arial"/>
                <w:b/>
                <w:bCs/>
                <w:color w:val="000000"/>
                <w:sz w:val="16"/>
                <w:szCs w:val="16"/>
              </w:rPr>
              <w:br/>
              <w:t>of Outcome</w:t>
            </w:r>
            <w:r w:rsidRPr="00A5194C">
              <w:rPr>
                <w:rFonts w:ascii="Arial" w:hAnsi="Arial" w:cs="Arial"/>
                <w:b/>
                <w:bCs/>
                <w:color w:val="000000"/>
                <w:sz w:val="16"/>
                <w:szCs w:val="16"/>
              </w:rPr>
              <w:br/>
              <w:t>Including Time</w:t>
            </w:r>
            <w:r w:rsidRPr="00A5194C">
              <w:rPr>
                <w:rFonts w:ascii="Arial" w:hAnsi="Arial" w:cs="Arial"/>
                <w:b/>
                <w:bCs/>
                <w:color w:val="000000"/>
                <w:sz w:val="16"/>
                <w:szCs w:val="16"/>
              </w:rPr>
              <w:br/>
              <w:t>of Ascertainment?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Loss to</w:t>
            </w:r>
            <w:r w:rsidRPr="00A5194C">
              <w:rPr>
                <w:rFonts w:ascii="Arial" w:hAnsi="Arial" w:cs="Arial"/>
                <w:b/>
                <w:bCs/>
                <w:color w:val="000000"/>
                <w:sz w:val="16"/>
                <w:szCs w:val="16"/>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Do the</w:t>
            </w:r>
            <w:r w:rsidRPr="00A5194C">
              <w:rPr>
                <w:rFonts w:ascii="Arial" w:hAnsi="Arial" w:cs="Arial"/>
                <w:b/>
                <w:bCs/>
                <w:color w:val="000000"/>
                <w:sz w:val="16"/>
                <w:szCs w:val="16"/>
              </w:rPr>
              <w:br/>
              <w:t>Authors Specify</w:t>
            </w:r>
            <w:r w:rsidRPr="00A5194C">
              <w:rPr>
                <w:rFonts w:ascii="Arial" w:hAnsi="Arial" w:cs="Arial"/>
                <w:b/>
                <w:bCs/>
                <w:color w:val="000000"/>
                <w:sz w:val="16"/>
                <w:szCs w:val="16"/>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Prospective</w:t>
            </w:r>
            <w:r w:rsidRPr="00A5194C">
              <w:rPr>
                <w:rFonts w:ascii="Arial" w:hAnsi="Arial" w:cs="Arial"/>
                <w:b/>
                <w:bCs/>
                <w:color w:val="000000"/>
                <w:sz w:val="16"/>
                <w:szCs w:val="16"/>
              </w:rPr>
              <w:br/>
              <w:t>Collection</w:t>
            </w:r>
            <w:r w:rsidRPr="00A5194C">
              <w:rPr>
                <w:rFonts w:ascii="Arial" w:hAnsi="Arial" w:cs="Arial"/>
                <w:b/>
                <w:bCs/>
                <w:color w:val="000000"/>
                <w:sz w:val="16"/>
                <w:szCs w:val="16"/>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Analysis Was</w:t>
            </w:r>
            <w:r w:rsidRPr="00A5194C">
              <w:rPr>
                <w:rFonts w:ascii="Arial" w:hAnsi="Arial" w:cs="Arial"/>
                <w:b/>
                <w:bCs/>
                <w:color w:val="000000"/>
                <w:sz w:val="16"/>
                <w:szCs w:val="16"/>
              </w:rPr>
              <w:br/>
              <w:t>Planned When</w:t>
            </w:r>
            <w:r w:rsidRPr="00A5194C">
              <w:rPr>
                <w:rFonts w:ascii="Arial" w:hAnsi="Arial" w:cs="Arial"/>
                <w:b/>
                <w:bCs/>
                <w:color w:val="000000"/>
                <w:sz w:val="16"/>
                <w:szCs w:val="16"/>
              </w:rPr>
              <w:br/>
              <w:t>Cohort Was</w:t>
            </w:r>
            <w:r w:rsidRPr="00A5194C">
              <w:rPr>
                <w:rFonts w:ascii="Arial" w:hAnsi="Arial" w:cs="Arial"/>
                <w:b/>
                <w:bCs/>
                <w:color w:val="000000"/>
                <w:sz w:val="16"/>
                <w:szCs w:val="16"/>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 of</w:t>
            </w:r>
            <w:r w:rsidRPr="00A5194C">
              <w:rPr>
                <w:rFonts w:ascii="Arial" w:hAnsi="Arial" w:cs="Arial"/>
                <w:b/>
                <w:bCs/>
                <w:color w:val="000000"/>
                <w:sz w:val="16"/>
                <w:szCs w:val="16"/>
              </w:rPr>
              <w:br/>
              <w:t>Sample Size</w:t>
            </w:r>
            <w:r w:rsidRPr="00A5194C">
              <w:rPr>
                <w:rFonts w:ascii="Arial" w:hAnsi="Arial" w:cs="Arial"/>
                <w:b/>
                <w:bCs/>
                <w:color w:val="000000"/>
                <w:sz w:val="16"/>
                <w:szCs w:val="16"/>
              </w:rPr>
              <w:br/>
              <w:t>(Includes Sample</w:t>
            </w:r>
            <w:r w:rsidRPr="00A5194C">
              <w:rPr>
                <w:rFonts w:ascii="Arial" w:hAnsi="Arial" w:cs="Arial"/>
                <w:b/>
                <w:bCs/>
                <w:color w:val="000000"/>
                <w:sz w:val="16"/>
                <w:szCs w:val="16"/>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 (if Not A)</w:t>
            </w:r>
          </w:p>
        </w:tc>
      </w:tr>
      <w:tr w:rsidR="002B750B" w:rsidRPr="00A5194C">
        <w:trPr>
          <w:cantSplit/>
          <w:jc w:val="center"/>
        </w:trPr>
        <w:tc>
          <w:tcPr>
            <w:tcW w:w="145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w:t>
            </w:r>
          </w:p>
        </w:tc>
        <w:tc>
          <w:tcPr>
            <w:tcW w:w="2468"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Sampling = Consecutive</w:t>
            </w:r>
          </w:p>
        </w:tc>
      </w:tr>
    </w:tbl>
    <w:p w:rsidR="002B750B" w:rsidRDefault="002B750B">
      <w:pPr>
        <w:adjustRightInd w:val="0"/>
        <w:rPr>
          <w:rFonts w:ascii="Arial" w:hAnsi="Arial" w:cs="Arial"/>
          <w:color w:val="000000"/>
          <w:sz w:val="14"/>
          <w:szCs w:val="14"/>
        </w:rPr>
      </w:pPr>
    </w:p>
    <w:p w:rsidR="00672C86" w:rsidRDefault="00672C86">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46" w:name="IDX346"/>
            <w:bookmarkEnd w:id="346"/>
            <w:r w:rsidRPr="00A5194C">
              <w:rPr>
                <w:rFonts w:ascii="Arial" w:hAnsi="Arial" w:cs="Arial"/>
                <w:b/>
                <w:bCs/>
                <w:color w:val="000000"/>
                <w:sz w:val="16"/>
                <w:szCs w:val="16"/>
              </w:rPr>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Salzer et al., 2012</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Nested Case Control</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Pregnant or lactating women</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specified</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Gestational Risk factors of Multiple Sclerosis (GRoMS)</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Manufacturer</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Sweden</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222/222/100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27/19–40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Serum vitamin D: 40nmol/L (0–335)_</w:t>
            </w:r>
          </w:p>
        </w:tc>
      </w:tr>
    </w:tbl>
    <w:p w:rsidR="002B750B" w:rsidRDefault="002B750B">
      <w:pPr>
        <w:adjustRightInd w:val="0"/>
        <w:rPr>
          <w:rFonts w:ascii="Arial" w:hAnsi="Arial" w:cs="Arial"/>
          <w:color w:val="000000"/>
          <w:sz w:val="14"/>
          <w:szCs w:val="14"/>
        </w:rPr>
      </w:pPr>
    </w:p>
    <w:p w:rsidR="00672C86" w:rsidRDefault="00672C86">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450"/>
        <w:gridCol w:w="2170"/>
        <w:gridCol w:w="1450"/>
        <w:gridCol w:w="1090"/>
        <w:gridCol w:w="1810"/>
        <w:gridCol w:w="730"/>
        <w:gridCol w:w="730"/>
        <w:gridCol w:w="1450"/>
        <w:gridCol w:w="802"/>
        <w:gridCol w:w="874"/>
        <w:gridCol w:w="740"/>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47" w:name="IDX347"/>
            <w:bookmarkEnd w:id="347"/>
            <w:r w:rsidRPr="00A5194C">
              <w:rPr>
                <w:rFonts w:ascii="Arial" w:hAnsi="Arial" w:cs="Arial"/>
                <w:b/>
                <w:bCs/>
                <w:color w:val="000000"/>
                <w:sz w:val="16"/>
                <w:szCs w:val="16"/>
              </w:rPr>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74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Salzer et al., 2012</w:t>
            </w: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Nested Case Control</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sex, biobank, sampling date, age</w:t>
            </w: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Primary-Multiple Sclerosis</w:t>
            </w: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&gt;=75nmol/l</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37/222</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1.8</w:t>
            </w: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0.53, 5.8</w:t>
            </w:r>
          </w:p>
        </w:tc>
        <w:tc>
          <w:tcPr>
            <w:tcW w:w="74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&lt;75nmol/l</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r>
    </w:tbl>
    <w:p w:rsidR="002B750B" w:rsidRDefault="002B750B">
      <w:pPr>
        <w:adjustRightInd w:val="0"/>
        <w:rPr>
          <w:rFonts w:ascii="Arial" w:hAnsi="Arial" w:cs="Arial"/>
          <w:color w:val="000000"/>
          <w:sz w:val="14"/>
          <w:szCs w:val="14"/>
        </w:rPr>
      </w:pPr>
    </w:p>
    <w:p w:rsidR="00672C86" w:rsidRDefault="00672C86">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234"/>
        <w:gridCol w:w="1234"/>
        <w:gridCol w:w="1234"/>
        <w:gridCol w:w="1450"/>
        <w:gridCol w:w="1234"/>
        <w:gridCol w:w="1450"/>
        <w:gridCol w:w="1450"/>
        <w:gridCol w:w="1450"/>
        <w:gridCol w:w="1450"/>
        <w:gridCol w:w="2180"/>
      </w:tblGrid>
      <w:tr w:rsidR="002B750B" w:rsidRPr="00A5194C">
        <w:trPr>
          <w:cantSplit/>
          <w:tblHeader/>
          <w:jc w:val="center"/>
        </w:trPr>
        <w:tc>
          <w:tcPr>
            <w:tcW w:w="15096" w:type="dxa"/>
            <w:gridSpan w:val="11"/>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48" w:name="IDX348"/>
            <w:bookmarkEnd w:id="348"/>
            <w:r w:rsidRPr="00A5194C">
              <w:rPr>
                <w:rFonts w:ascii="Arial" w:hAnsi="Arial" w:cs="Arial"/>
                <w:b/>
                <w:bCs/>
                <w:color w:val="000000"/>
                <w:sz w:val="16"/>
                <w:szCs w:val="16"/>
              </w:rPr>
              <w:lastRenderedPageBreak/>
              <w:t>Quality of Cohort or Nested Case-Control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Eligibility</w:t>
            </w:r>
            <w:r w:rsidRPr="00A5194C">
              <w:rPr>
                <w:rFonts w:ascii="Arial" w:hAnsi="Arial" w:cs="Arial"/>
                <w:b/>
                <w:bCs/>
                <w:color w:val="000000"/>
                <w:sz w:val="16"/>
                <w:szCs w:val="16"/>
              </w:rPr>
              <w:br/>
              <w:t>Criteria</w:t>
            </w:r>
            <w:r w:rsidRPr="00A5194C">
              <w:rPr>
                <w:rFonts w:ascii="Arial" w:hAnsi="Arial" w:cs="Arial"/>
                <w:b/>
                <w:bCs/>
                <w:color w:val="000000"/>
                <w:sz w:val="16"/>
                <w:szCs w:val="16"/>
              </w:rPr>
              <w:br/>
              <w:t>Clear?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Sampling of</w:t>
            </w:r>
            <w:r w:rsidRPr="00A5194C">
              <w:rPr>
                <w:rFonts w:ascii="Arial" w:hAnsi="Arial" w:cs="Arial"/>
                <w:b/>
                <w:bCs/>
                <w:color w:val="000000"/>
                <w:sz w:val="16"/>
                <w:szCs w:val="16"/>
              </w:rPr>
              <w:br/>
              <w:t>Population</w:t>
            </w:r>
            <w:r w:rsidRPr="00A5194C">
              <w:rPr>
                <w:rFonts w:ascii="Arial" w:hAnsi="Arial" w:cs="Arial"/>
                <w:b/>
                <w:bCs/>
                <w:color w:val="000000"/>
                <w:sz w:val="16"/>
                <w:szCs w:val="16"/>
              </w:rPr>
              <w:br/>
              <w:t>Random or</w:t>
            </w:r>
            <w:r w:rsidRPr="00A5194C">
              <w:rPr>
                <w:rFonts w:ascii="Arial" w:hAnsi="Arial" w:cs="Arial"/>
                <w:b/>
                <w:bCs/>
                <w:color w:val="000000"/>
                <w:sz w:val="16"/>
                <w:szCs w:val="16"/>
              </w:rPr>
              <w:br/>
              <w:t>Consecutive?</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Outcome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Exposure</w:t>
            </w:r>
            <w:r w:rsidRPr="00A5194C">
              <w:rPr>
                <w:rFonts w:ascii="Arial" w:hAnsi="Arial" w:cs="Arial"/>
                <w:b/>
                <w:bCs/>
                <w:color w:val="000000"/>
                <w:sz w:val="16"/>
                <w:szCs w:val="16"/>
              </w:rPr>
              <w:br/>
              <w:t>Measurement?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Method</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Food</w:t>
            </w:r>
            <w:r w:rsidRPr="00A5194C">
              <w:rPr>
                <w:rFonts w:ascii="Arial" w:hAnsi="Arial" w:cs="Arial"/>
                <w:b/>
                <w:bCs/>
                <w:color w:val="000000"/>
                <w:sz w:val="16"/>
                <w:szCs w:val="16"/>
              </w:rPr>
              <w:br/>
              <w:t>Composition</w:t>
            </w:r>
            <w:r w:rsidRPr="00A5194C">
              <w:rPr>
                <w:rFonts w:ascii="Arial" w:hAnsi="Arial" w:cs="Arial"/>
                <w:b/>
                <w:bCs/>
                <w:color w:val="000000"/>
                <w:sz w:val="16"/>
                <w:szCs w:val="16"/>
              </w:rPr>
              <w:br/>
              <w:t>Database or</w:t>
            </w:r>
            <w:r w:rsidRPr="00A5194C">
              <w:rPr>
                <w:rFonts w:ascii="Arial" w:hAnsi="Arial" w:cs="Arial"/>
                <w:b/>
                <w:bCs/>
                <w:color w:val="000000"/>
                <w:sz w:val="16"/>
                <w:szCs w:val="16"/>
              </w:rPr>
              <w:br/>
              <w:t>Suppl</w:t>
            </w:r>
            <w:r w:rsidRPr="00A5194C">
              <w:rPr>
                <w:rFonts w:ascii="Arial" w:hAnsi="Arial" w:cs="Arial"/>
                <w:b/>
                <w:bCs/>
                <w:color w:val="000000"/>
                <w:sz w:val="16"/>
                <w:szCs w:val="16"/>
              </w:rPr>
              <w:br/>
              <w:t>Composition</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Internal</w:t>
            </w:r>
            <w:r w:rsidRPr="00A5194C">
              <w:rPr>
                <w:rFonts w:ascii="Arial" w:hAnsi="Arial" w:cs="Arial"/>
                <w:b/>
                <w:bCs/>
                <w:color w:val="000000"/>
                <w:sz w:val="16"/>
                <w:szCs w:val="16"/>
              </w:rPr>
              <w:br/>
              <w:t>Calibration?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One of the</w:t>
            </w:r>
            <w:r w:rsidRPr="00A5194C">
              <w:rPr>
                <w:rFonts w:ascii="Arial" w:hAnsi="Arial" w:cs="Arial"/>
                <w:b/>
                <w:bCs/>
                <w:color w:val="000000"/>
                <w:sz w:val="16"/>
                <w:szCs w:val="16"/>
              </w:rPr>
              <w:br/>
              <w:t>Prespecified</w:t>
            </w:r>
            <w:r w:rsidRPr="00A5194C">
              <w:rPr>
                <w:rFonts w:ascii="Arial" w:hAnsi="Arial" w:cs="Arial"/>
                <w:b/>
                <w:bCs/>
                <w:color w:val="000000"/>
                <w:sz w:val="16"/>
                <w:szCs w:val="16"/>
              </w:rPr>
              <w:br/>
              <w:t>Biomarkers</w:t>
            </w:r>
            <w:r w:rsidRPr="00A5194C">
              <w:rPr>
                <w:rFonts w:ascii="Arial" w:hAnsi="Arial" w:cs="Arial"/>
                <w:b/>
                <w:bCs/>
                <w:color w:val="000000"/>
                <w:sz w:val="16"/>
                <w:szCs w:val="16"/>
              </w:rPr>
              <w:br/>
              <w:t>Methods Used?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Time From</w:t>
            </w:r>
            <w:r w:rsidRPr="00A5194C">
              <w:rPr>
                <w:rFonts w:ascii="Arial" w:hAnsi="Arial" w:cs="Arial"/>
                <w:b/>
                <w:bCs/>
                <w:color w:val="000000"/>
                <w:sz w:val="16"/>
                <w:szCs w:val="16"/>
              </w:rPr>
              <w:br/>
              <w:t>Sample</w:t>
            </w:r>
            <w:r w:rsidRPr="00A5194C">
              <w:rPr>
                <w:rFonts w:ascii="Arial" w:hAnsi="Arial" w:cs="Arial"/>
                <w:b/>
                <w:bCs/>
                <w:color w:val="000000"/>
                <w:sz w:val="16"/>
                <w:szCs w:val="16"/>
              </w:rPr>
              <w:br/>
              <w:t>Collection</w:t>
            </w:r>
            <w:r w:rsidRPr="00A5194C">
              <w:rPr>
                <w:rFonts w:ascii="Arial" w:hAnsi="Arial" w:cs="Arial"/>
                <w:b/>
                <w:bCs/>
                <w:color w:val="000000"/>
                <w:sz w:val="16"/>
                <w:szCs w:val="16"/>
              </w:rPr>
              <w:br/>
              <w:t>to Sample</w:t>
            </w:r>
            <w:r w:rsidRPr="00A5194C">
              <w:rPr>
                <w:rFonts w:ascii="Arial" w:hAnsi="Arial" w:cs="Arial"/>
                <w:b/>
                <w:bCs/>
                <w:color w:val="000000"/>
                <w:sz w:val="16"/>
                <w:szCs w:val="16"/>
              </w:rPr>
              <w:br/>
              <w:t>Analysis Reported?</w:t>
            </w:r>
          </w:p>
        </w:tc>
        <w:tc>
          <w:tcPr>
            <w:tcW w:w="218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Level of</w:t>
            </w:r>
            <w:r w:rsidRPr="00A5194C">
              <w:rPr>
                <w:rFonts w:ascii="Arial" w:hAnsi="Arial" w:cs="Arial"/>
                <w:b/>
                <w:bCs/>
                <w:color w:val="000000"/>
                <w:sz w:val="16"/>
                <w:szCs w:val="16"/>
              </w:rPr>
              <w:br/>
              <w:t>Exposure in</w:t>
            </w:r>
            <w:r w:rsidRPr="00A5194C">
              <w:rPr>
                <w:rFonts w:ascii="Arial" w:hAnsi="Arial" w:cs="Arial"/>
                <w:b/>
                <w:bCs/>
                <w:color w:val="000000"/>
                <w:sz w:val="16"/>
                <w:szCs w:val="16"/>
              </w:rPr>
              <w:br/>
              <w:t>Comparative</w:t>
            </w:r>
            <w:r w:rsidRPr="00A5194C">
              <w:rPr>
                <w:rFonts w:ascii="Arial" w:hAnsi="Arial" w:cs="Arial"/>
                <w:b/>
                <w:bCs/>
                <w:color w:val="000000"/>
                <w:sz w:val="16"/>
                <w:szCs w:val="16"/>
              </w:rPr>
              <w:br/>
              <w:t>Categories</w:t>
            </w:r>
            <w:r w:rsidRPr="00A5194C">
              <w:rPr>
                <w:rFonts w:ascii="Arial" w:hAnsi="Arial" w:cs="Arial"/>
                <w:b/>
                <w:bCs/>
                <w:color w:val="000000"/>
                <w:sz w:val="16"/>
                <w:szCs w:val="16"/>
              </w:rPr>
              <w:br/>
              <w:t>Given?</w:t>
            </w:r>
            <w:r w:rsidRPr="00A5194C">
              <w:rPr>
                <w:rFonts w:ascii="Arial" w:hAnsi="Arial" w:cs="Arial"/>
                <w:b/>
                <w:bCs/>
                <w:color w:val="000000"/>
                <w:sz w:val="16"/>
                <w:szCs w:val="16"/>
              </w:rPr>
              <w:br/>
              <w:t>(Categorical</w:t>
            </w:r>
            <w:r w:rsidRPr="00A5194C">
              <w:rPr>
                <w:rFonts w:ascii="Arial" w:hAnsi="Arial" w:cs="Arial"/>
                <w:b/>
                <w:bCs/>
                <w:color w:val="000000"/>
                <w:sz w:val="16"/>
                <w:szCs w:val="16"/>
              </w:rPr>
              <w:br/>
              <w:t>Analyses Only)</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Salzer et al., 2012</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8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r>
    </w:tbl>
    <w:p w:rsidR="002B750B"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1450"/>
        <w:gridCol w:w="1234"/>
        <w:gridCol w:w="1450"/>
        <w:gridCol w:w="1234"/>
        <w:gridCol w:w="1450"/>
        <w:gridCol w:w="1450"/>
        <w:gridCol w:w="1450"/>
        <w:gridCol w:w="1450"/>
        <w:gridCol w:w="1450"/>
        <w:gridCol w:w="2468"/>
      </w:tblGrid>
      <w:tr w:rsidR="002B750B" w:rsidRPr="00A5194C">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Adjusted or</w:t>
            </w:r>
            <w:r w:rsidRPr="00A5194C">
              <w:rPr>
                <w:rFonts w:ascii="Arial" w:hAnsi="Arial" w:cs="Arial"/>
                <w:b/>
                <w:bCs/>
                <w:color w:val="000000"/>
                <w:sz w:val="16"/>
                <w:szCs w:val="16"/>
              </w:rPr>
              <w:br/>
              <w:t>Matched for</w:t>
            </w:r>
            <w:r w:rsidRPr="00A5194C">
              <w:rPr>
                <w:rFonts w:ascii="Arial" w:hAnsi="Arial" w:cs="Arial"/>
                <w:b/>
                <w:bCs/>
                <w:color w:val="000000"/>
                <w:sz w:val="16"/>
                <w:szCs w:val="16"/>
              </w:rPr>
              <w:br/>
              <w:t>Any Confounders?</w:t>
            </w:r>
            <w:r w:rsidRPr="00A5194C">
              <w:rPr>
                <w:rFonts w:ascii="Arial" w:hAnsi="Arial" w:cs="Arial"/>
                <w:b/>
                <w:bCs/>
                <w:color w:val="000000"/>
                <w:sz w:val="16"/>
                <w:szCs w:val="16"/>
              </w:rPr>
              <w:br/>
              <w:t>(Besides</w:t>
            </w:r>
            <w:r w:rsidRPr="00A5194C">
              <w:rPr>
                <w:rFonts w:ascii="Arial" w:hAnsi="Arial" w:cs="Arial"/>
                <w:b/>
                <w:bCs/>
                <w:color w:val="000000"/>
                <w:sz w:val="16"/>
                <w:szCs w:val="16"/>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w:t>
            </w:r>
            <w:r w:rsidRPr="00A5194C">
              <w:rPr>
                <w:rFonts w:ascii="Arial" w:hAnsi="Arial" w:cs="Arial"/>
                <w:b/>
                <w:bCs/>
                <w:color w:val="000000"/>
                <w:sz w:val="16"/>
                <w:szCs w:val="16"/>
              </w:rPr>
              <w:br/>
              <w:t>of Final</w:t>
            </w:r>
            <w:r w:rsidRPr="00A5194C">
              <w:rPr>
                <w:rFonts w:ascii="Arial" w:hAnsi="Arial" w:cs="Arial"/>
                <w:b/>
                <w:bCs/>
                <w:color w:val="000000"/>
                <w:sz w:val="16"/>
                <w:szCs w:val="16"/>
              </w:rPr>
              <w:br/>
              <w:t>Adjusted</w:t>
            </w:r>
            <w:r w:rsidRPr="00A5194C">
              <w:rPr>
                <w:rFonts w:ascii="Arial" w:hAnsi="Arial" w:cs="Arial"/>
                <w:b/>
                <w:bCs/>
                <w:color w:val="000000"/>
                <w:sz w:val="16"/>
                <w:szCs w:val="16"/>
              </w:rPr>
              <w:br/>
              <w:t>Model Selection?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 Definition</w:t>
            </w:r>
            <w:r w:rsidRPr="00A5194C">
              <w:rPr>
                <w:rFonts w:ascii="Arial" w:hAnsi="Arial" w:cs="Arial"/>
                <w:b/>
                <w:bCs/>
                <w:color w:val="000000"/>
                <w:sz w:val="16"/>
                <w:szCs w:val="16"/>
              </w:rPr>
              <w:br/>
              <w:t>of Outcome</w:t>
            </w:r>
            <w:r w:rsidRPr="00A5194C">
              <w:rPr>
                <w:rFonts w:ascii="Arial" w:hAnsi="Arial" w:cs="Arial"/>
                <w:b/>
                <w:bCs/>
                <w:color w:val="000000"/>
                <w:sz w:val="16"/>
                <w:szCs w:val="16"/>
              </w:rPr>
              <w:br/>
              <w:t>Including Time</w:t>
            </w:r>
            <w:r w:rsidRPr="00A5194C">
              <w:rPr>
                <w:rFonts w:ascii="Arial" w:hAnsi="Arial" w:cs="Arial"/>
                <w:b/>
                <w:bCs/>
                <w:color w:val="000000"/>
                <w:sz w:val="16"/>
                <w:szCs w:val="16"/>
              </w:rPr>
              <w:br/>
              <w:t>of Ascertainment?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Loss to</w:t>
            </w:r>
            <w:r w:rsidRPr="00A5194C">
              <w:rPr>
                <w:rFonts w:ascii="Arial" w:hAnsi="Arial" w:cs="Arial"/>
                <w:b/>
                <w:bCs/>
                <w:color w:val="000000"/>
                <w:sz w:val="16"/>
                <w:szCs w:val="16"/>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Do the</w:t>
            </w:r>
            <w:r w:rsidRPr="00A5194C">
              <w:rPr>
                <w:rFonts w:ascii="Arial" w:hAnsi="Arial" w:cs="Arial"/>
                <w:b/>
                <w:bCs/>
                <w:color w:val="000000"/>
                <w:sz w:val="16"/>
                <w:szCs w:val="16"/>
              </w:rPr>
              <w:br/>
              <w:t>Authors Specify</w:t>
            </w:r>
            <w:r w:rsidRPr="00A5194C">
              <w:rPr>
                <w:rFonts w:ascii="Arial" w:hAnsi="Arial" w:cs="Arial"/>
                <w:b/>
                <w:bCs/>
                <w:color w:val="000000"/>
                <w:sz w:val="16"/>
                <w:szCs w:val="16"/>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Prospective</w:t>
            </w:r>
            <w:r w:rsidRPr="00A5194C">
              <w:rPr>
                <w:rFonts w:ascii="Arial" w:hAnsi="Arial" w:cs="Arial"/>
                <w:b/>
                <w:bCs/>
                <w:color w:val="000000"/>
                <w:sz w:val="16"/>
                <w:szCs w:val="16"/>
              </w:rPr>
              <w:br/>
              <w:t>Collection</w:t>
            </w:r>
            <w:r w:rsidRPr="00A5194C">
              <w:rPr>
                <w:rFonts w:ascii="Arial" w:hAnsi="Arial" w:cs="Arial"/>
                <w:b/>
                <w:bCs/>
                <w:color w:val="000000"/>
                <w:sz w:val="16"/>
                <w:szCs w:val="16"/>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Analysis Was</w:t>
            </w:r>
            <w:r w:rsidRPr="00A5194C">
              <w:rPr>
                <w:rFonts w:ascii="Arial" w:hAnsi="Arial" w:cs="Arial"/>
                <w:b/>
                <w:bCs/>
                <w:color w:val="000000"/>
                <w:sz w:val="16"/>
                <w:szCs w:val="16"/>
              </w:rPr>
              <w:br/>
              <w:t>Planned When</w:t>
            </w:r>
            <w:r w:rsidRPr="00A5194C">
              <w:rPr>
                <w:rFonts w:ascii="Arial" w:hAnsi="Arial" w:cs="Arial"/>
                <w:b/>
                <w:bCs/>
                <w:color w:val="000000"/>
                <w:sz w:val="16"/>
                <w:szCs w:val="16"/>
              </w:rPr>
              <w:br/>
              <w:t>Cohort Was</w:t>
            </w:r>
            <w:r w:rsidRPr="00A5194C">
              <w:rPr>
                <w:rFonts w:ascii="Arial" w:hAnsi="Arial" w:cs="Arial"/>
                <w:b/>
                <w:bCs/>
                <w:color w:val="000000"/>
                <w:sz w:val="16"/>
                <w:szCs w:val="16"/>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 of</w:t>
            </w:r>
            <w:r w:rsidRPr="00A5194C">
              <w:rPr>
                <w:rFonts w:ascii="Arial" w:hAnsi="Arial" w:cs="Arial"/>
                <w:b/>
                <w:bCs/>
                <w:color w:val="000000"/>
                <w:sz w:val="16"/>
                <w:szCs w:val="16"/>
              </w:rPr>
              <w:br/>
              <w:t>Sample Size</w:t>
            </w:r>
            <w:r w:rsidRPr="00A5194C">
              <w:rPr>
                <w:rFonts w:ascii="Arial" w:hAnsi="Arial" w:cs="Arial"/>
                <w:b/>
                <w:bCs/>
                <w:color w:val="000000"/>
                <w:sz w:val="16"/>
                <w:szCs w:val="16"/>
              </w:rPr>
              <w:br/>
              <w:t>(Includes Sample</w:t>
            </w:r>
            <w:r w:rsidRPr="00A5194C">
              <w:rPr>
                <w:rFonts w:ascii="Arial" w:hAnsi="Arial" w:cs="Arial"/>
                <w:b/>
                <w:bCs/>
                <w:color w:val="000000"/>
                <w:sz w:val="16"/>
                <w:szCs w:val="16"/>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 (if Not A)</w:t>
            </w:r>
          </w:p>
        </w:tc>
      </w:tr>
      <w:tr w:rsidR="002B750B" w:rsidRPr="00A5194C">
        <w:trPr>
          <w:cantSplit/>
          <w:jc w:val="center"/>
        </w:trPr>
        <w:tc>
          <w:tcPr>
            <w:tcW w:w="145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w:t>
            </w:r>
          </w:p>
        </w:tc>
        <w:tc>
          <w:tcPr>
            <w:tcW w:w="2468"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Sampling = Consecutive</w:t>
            </w:r>
          </w:p>
        </w:tc>
      </w:tr>
    </w:tbl>
    <w:p w:rsidR="002B750B" w:rsidRDefault="002B750B">
      <w:pPr>
        <w:adjustRightInd w:val="0"/>
        <w:rPr>
          <w:rFonts w:ascii="Arial" w:hAnsi="Arial" w:cs="Arial"/>
          <w:color w:val="000000"/>
          <w:sz w:val="14"/>
          <w:szCs w:val="14"/>
        </w:rPr>
      </w:pPr>
    </w:p>
    <w:p w:rsidR="00672C86" w:rsidRDefault="00672C86">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49" w:name="IDX349"/>
            <w:bookmarkEnd w:id="349"/>
            <w:r w:rsidRPr="00A5194C">
              <w:rPr>
                <w:rFonts w:ascii="Arial" w:hAnsi="Arial" w:cs="Arial"/>
                <w:b/>
                <w:bCs/>
                <w:color w:val="000000"/>
                <w:sz w:val="16"/>
                <w:szCs w:val="16"/>
              </w:rPr>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Schierbeck et al., 2012</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19–50 years; 51–70 years; Postmenopausal women; Healthy; women; Age 45–58; Recently postmenopausal with last menstrual bleeding 3–24 months before enrollment or perimenopausal with elevated FSH; Caucasian</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Osteoporosis; Other systemic bone disease (e.g., Paget</w:t>
            </w:r>
            <w:r w:rsidR="0016577B">
              <w:rPr>
                <w:rFonts w:ascii="Arial" w:hAnsi="Arial" w:cs="Arial"/>
                <w:color w:val="000000"/>
                <w:sz w:val="14"/>
                <w:szCs w:val="14"/>
              </w:rPr>
              <w:t>’</w:t>
            </w:r>
            <w:r w:rsidRPr="00A5194C">
              <w:rPr>
                <w:rFonts w:ascii="Arial" w:hAnsi="Arial" w:cs="Arial"/>
                <w:color w:val="000000"/>
                <w:sz w:val="14"/>
                <w:szCs w:val="14"/>
              </w:rPr>
              <w:t>s); Prior fragility fracture; Prior cancer; Current cancer; Uncontrolled chronic disease, thromboembolic disease; Current or past treatment with glucocorticoids, alcohol or drug addiction; Current or previous post-menopausal hormone therapy in past 3 months</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Danish Osteoporosis Prevention Study</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University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Denmark</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2,013/2013/100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50.0 (2.8)/NR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Non-Hispanic White=100</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Post menopausal</w:t>
            </w: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Serum 25(OH)D:  Low vitamin D group: 35±10 High vitamin D group: 80±26</w:t>
            </w:r>
          </w:p>
        </w:tc>
      </w:tr>
    </w:tbl>
    <w:p w:rsidR="002B750B" w:rsidRDefault="002B750B">
      <w:pPr>
        <w:adjustRightInd w:val="0"/>
        <w:rPr>
          <w:rFonts w:ascii="Arial" w:hAnsi="Arial" w:cs="Arial"/>
          <w:color w:val="000000"/>
          <w:sz w:val="14"/>
          <w:szCs w:val="14"/>
        </w:rPr>
      </w:pPr>
    </w:p>
    <w:p w:rsidR="00672C86" w:rsidRDefault="00672C86">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450"/>
        <w:gridCol w:w="2170"/>
        <w:gridCol w:w="1450"/>
        <w:gridCol w:w="1090"/>
        <w:gridCol w:w="1810"/>
        <w:gridCol w:w="730"/>
        <w:gridCol w:w="730"/>
        <w:gridCol w:w="1450"/>
        <w:gridCol w:w="802"/>
        <w:gridCol w:w="874"/>
        <w:gridCol w:w="740"/>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50" w:name="IDX350"/>
            <w:bookmarkEnd w:id="350"/>
            <w:r w:rsidRPr="00A5194C">
              <w:rPr>
                <w:rFonts w:ascii="Arial" w:hAnsi="Arial" w:cs="Arial"/>
                <w:b/>
                <w:bCs/>
                <w:color w:val="000000"/>
                <w:sz w:val="16"/>
                <w:szCs w:val="16"/>
              </w:rPr>
              <w:lastRenderedPageBreak/>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74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Schierbeck et al., 2012</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Demographics (Age, Sex, Race/Ethnicity)- Age, Education; Anthropometrics- Waist-Hip Ratio; Smoking, Other Lifestyle Factors- Smoking; Other - Family History Of MI, Use Of Menopausal Hormone Therapy Was Not Controlled For But Did Not Differ Between High And Low Vitamin D Groups</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Primary-Heart Failure</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&lt;50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16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10/788</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1.88</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0.71, 5.01</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0.206</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&gt;=50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16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8/1225</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Primary-Myocardial Infarction</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&lt;50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16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13/788</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0.83</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0.41, 1.67</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0.597</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&gt;=50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16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22/1225</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Primary-Stroke</w:t>
            </w: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&lt;50 nmol/l</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16 yrs</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47/788</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1.68</w:t>
            </w: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1.10, 2.56</w:t>
            </w:r>
          </w:p>
        </w:tc>
        <w:tc>
          <w:tcPr>
            <w:tcW w:w="74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0.017</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&gt;=50 nmol/l</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16 yrs</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42/1225</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2B750B"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234"/>
        <w:gridCol w:w="1234"/>
        <w:gridCol w:w="1234"/>
        <w:gridCol w:w="1450"/>
        <w:gridCol w:w="1234"/>
        <w:gridCol w:w="1450"/>
        <w:gridCol w:w="1450"/>
        <w:gridCol w:w="1450"/>
        <w:gridCol w:w="1450"/>
        <w:gridCol w:w="2180"/>
      </w:tblGrid>
      <w:tr w:rsidR="002B750B" w:rsidRPr="00A5194C">
        <w:trPr>
          <w:cantSplit/>
          <w:tblHeader/>
          <w:jc w:val="center"/>
        </w:trPr>
        <w:tc>
          <w:tcPr>
            <w:tcW w:w="15096" w:type="dxa"/>
            <w:gridSpan w:val="11"/>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51" w:name="IDX351"/>
            <w:bookmarkEnd w:id="351"/>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Eligibility</w:t>
            </w:r>
            <w:r w:rsidRPr="00A5194C">
              <w:rPr>
                <w:rFonts w:ascii="Arial" w:hAnsi="Arial" w:cs="Arial"/>
                <w:b/>
                <w:bCs/>
                <w:color w:val="000000"/>
                <w:sz w:val="16"/>
                <w:szCs w:val="16"/>
              </w:rPr>
              <w:br/>
              <w:t>Criteria</w:t>
            </w:r>
            <w:r w:rsidRPr="00A5194C">
              <w:rPr>
                <w:rFonts w:ascii="Arial" w:hAnsi="Arial" w:cs="Arial"/>
                <w:b/>
                <w:bCs/>
                <w:color w:val="000000"/>
                <w:sz w:val="16"/>
                <w:szCs w:val="16"/>
              </w:rPr>
              <w:br/>
              <w:t>Clear?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Sampling of</w:t>
            </w:r>
            <w:r w:rsidRPr="00A5194C">
              <w:rPr>
                <w:rFonts w:ascii="Arial" w:hAnsi="Arial" w:cs="Arial"/>
                <w:b/>
                <w:bCs/>
                <w:color w:val="000000"/>
                <w:sz w:val="16"/>
                <w:szCs w:val="16"/>
              </w:rPr>
              <w:br/>
              <w:t>Population</w:t>
            </w:r>
            <w:r w:rsidRPr="00A5194C">
              <w:rPr>
                <w:rFonts w:ascii="Arial" w:hAnsi="Arial" w:cs="Arial"/>
                <w:b/>
                <w:bCs/>
                <w:color w:val="000000"/>
                <w:sz w:val="16"/>
                <w:szCs w:val="16"/>
              </w:rPr>
              <w:br/>
              <w:t>Random or</w:t>
            </w:r>
            <w:r w:rsidRPr="00A5194C">
              <w:rPr>
                <w:rFonts w:ascii="Arial" w:hAnsi="Arial" w:cs="Arial"/>
                <w:b/>
                <w:bCs/>
                <w:color w:val="000000"/>
                <w:sz w:val="16"/>
                <w:szCs w:val="16"/>
              </w:rPr>
              <w:br/>
              <w:t>Consecutive?</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Outcome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Exposure</w:t>
            </w:r>
            <w:r w:rsidRPr="00A5194C">
              <w:rPr>
                <w:rFonts w:ascii="Arial" w:hAnsi="Arial" w:cs="Arial"/>
                <w:b/>
                <w:bCs/>
                <w:color w:val="000000"/>
                <w:sz w:val="16"/>
                <w:szCs w:val="16"/>
              </w:rPr>
              <w:br/>
              <w:t>Measurement?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Method</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Food</w:t>
            </w:r>
            <w:r w:rsidRPr="00A5194C">
              <w:rPr>
                <w:rFonts w:ascii="Arial" w:hAnsi="Arial" w:cs="Arial"/>
                <w:b/>
                <w:bCs/>
                <w:color w:val="000000"/>
                <w:sz w:val="16"/>
                <w:szCs w:val="16"/>
              </w:rPr>
              <w:br/>
              <w:t>Composition</w:t>
            </w:r>
            <w:r w:rsidRPr="00A5194C">
              <w:rPr>
                <w:rFonts w:ascii="Arial" w:hAnsi="Arial" w:cs="Arial"/>
                <w:b/>
                <w:bCs/>
                <w:color w:val="000000"/>
                <w:sz w:val="16"/>
                <w:szCs w:val="16"/>
              </w:rPr>
              <w:br/>
              <w:t>Database or</w:t>
            </w:r>
            <w:r w:rsidRPr="00A5194C">
              <w:rPr>
                <w:rFonts w:ascii="Arial" w:hAnsi="Arial" w:cs="Arial"/>
                <w:b/>
                <w:bCs/>
                <w:color w:val="000000"/>
                <w:sz w:val="16"/>
                <w:szCs w:val="16"/>
              </w:rPr>
              <w:br/>
              <w:t>Suppl</w:t>
            </w:r>
            <w:r w:rsidRPr="00A5194C">
              <w:rPr>
                <w:rFonts w:ascii="Arial" w:hAnsi="Arial" w:cs="Arial"/>
                <w:b/>
                <w:bCs/>
                <w:color w:val="000000"/>
                <w:sz w:val="16"/>
                <w:szCs w:val="16"/>
              </w:rPr>
              <w:br/>
              <w:t>Composition</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Internal</w:t>
            </w:r>
            <w:r w:rsidRPr="00A5194C">
              <w:rPr>
                <w:rFonts w:ascii="Arial" w:hAnsi="Arial" w:cs="Arial"/>
                <w:b/>
                <w:bCs/>
                <w:color w:val="000000"/>
                <w:sz w:val="16"/>
                <w:szCs w:val="16"/>
              </w:rPr>
              <w:br/>
              <w:t>Calibration?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One of the</w:t>
            </w:r>
            <w:r w:rsidRPr="00A5194C">
              <w:rPr>
                <w:rFonts w:ascii="Arial" w:hAnsi="Arial" w:cs="Arial"/>
                <w:b/>
                <w:bCs/>
                <w:color w:val="000000"/>
                <w:sz w:val="16"/>
                <w:szCs w:val="16"/>
              </w:rPr>
              <w:br/>
              <w:t>Prespecified</w:t>
            </w:r>
            <w:r w:rsidRPr="00A5194C">
              <w:rPr>
                <w:rFonts w:ascii="Arial" w:hAnsi="Arial" w:cs="Arial"/>
                <w:b/>
                <w:bCs/>
                <w:color w:val="000000"/>
                <w:sz w:val="16"/>
                <w:szCs w:val="16"/>
              </w:rPr>
              <w:br/>
              <w:t>Biomarkers</w:t>
            </w:r>
            <w:r w:rsidRPr="00A5194C">
              <w:rPr>
                <w:rFonts w:ascii="Arial" w:hAnsi="Arial" w:cs="Arial"/>
                <w:b/>
                <w:bCs/>
                <w:color w:val="000000"/>
                <w:sz w:val="16"/>
                <w:szCs w:val="16"/>
              </w:rPr>
              <w:br/>
              <w:t>Methods Used?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Time From</w:t>
            </w:r>
            <w:r w:rsidRPr="00A5194C">
              <w:rPr>
                <w:rFonts w:ascii="Arial" w:hAnsi="Arial" w:cs="Arial"/>
                <w:b/>
                <w:bCs/>
                <w:color w:val="000000"/>
                <w:sz w:val="16"/>
                <w:szCs w:val="16"/>
              </w:rPr>
              <w:br/>
              <w:t>Sample</w:t>
            </w:r>
            <w:r w:rsidRPr="00A5194C">
              <w:rPr>
                <w:rFonts w:ascii="Arial" w:hAnsi="Arial" w:cs="Arial"/>
                <w:b/>
                <w:bCs/>
                <w:color w:val="000000"/>
                <w:sz w:val="16"/>
                <w:szCs w:val="16"/>
              </w:rPr>
              <w:br/>
              <w:t>Collection</w:t>
            </w:r>
            <w:r w:rsidRPr="00A5194C">
              <w:rPr>
                <w:rFonts w:ascii="Arial" w:hAnsi="Arial" w:cs="Arial"/>
                <w:b/>
                <w:bCs/>
                <w:color w:val="000000"/>
                <w:sz w:val="16"/>
                <w:szCs w:val="16"/>
              </w:rPr>
              <w:br/>
              <w:t>to Sample</w:t>
            </w:r>
            <w:r w:rsidRPr="00A5194C">
              <w:rPr>
                <w:rFonts w:ascii="Arial" w:hAnsi="Arial" w:cs="Arial"/>
                <w:b/>
                <w:bCs/>
                <w:color w:val="000000"/>
                <w:sz w:val="16"/>
                <w:szCs w:val="16"/>
              </w:rPr>
              <w:br/>
              <w:t>Analysis Reported?</w:t>
            </w:r>
          </w:p>
        </w:tc>
        <w:tc>
          <w:tcPr>
            <w:tcW w:w="218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Level of</w:t>
            </w:r>
            <w:r w:rsidRPr="00A5194C">
              <w:rPr>
                <w:rFonts w:ascii="Arial" w:hAnsi="Arial" w:cs="Arial"/>
                <w:b/>
                <w:bCs/>
                <w:color w:val="000000"/>
                <w:sz w:val="16"/>
                <w:szCs w:val="16"/>
              </w:rPr>
              <w:br/>
              <w:t>Exposure in</w:t>
            </w:r>
            <w:r w:rsidRPr="00A5194C">
              <w:rPr>
                <w:rFonts w:ascii="Arial" w:hAnsi="Arial" w:cs="Arial"/>
                <w:b/>
                <w:bCs/>
                <w:color w:val="000000"/>
                <w:sz w:val="16"/>
                <w:szCs w:val="16"/>
              </w:rPr>
              <w:br/>
              <w:t>Comparative</w:t>
            </w:r>
            <w:r w:rsidRPr="00A5194C">
              <w:rPr>
                <w:rFonts w:ascii="Arial" w:hAnsi="Arial" w:cs="Arial"/>
                <w:b/>
                <w:bCs/>
                <w:color w:val="000000"/>
                <w:sz w:val="16"/>
                <w:szCs w:val="16"/>
              </w:rPr>
              <w:br/>
              <w:t>Categories</w:t>
            </w:r>
            <w:r w:rsidRPr="00A5194C">
              <w:rPr>
                <w:rFonts w:ascii="Arial" w:hAnsi="Arial" w:cs="Arial"/>
                <w:b/>
                <w:bCs/>
                <w:color w:val="000000"/>
                <w:sz w:val="16"/>
                <w:szCs w:val="16"/>
              </w:rPr>
              <w:br/>
              <w:t>Given?</w:t>
            </w:r>
            <w:r w:rsidRPr="00A5194C">
              <w:rPr>
                <w:rFonts w:ascii="Arial" w:hAnsi="Arial" w:cs="Arial"/>
                <w:b/>
                <w:bCs/>
                <w:color w:val="000000"/>
                <w:sz w:val="16"/>
                <w:szCs w:val="16"/>
              </w:rPr>
              <w:br/>
              <w:t>(Categorical</w:t>
            </w:r>
            <w:r w:rsidRPr="00A5194C">
              <w:rPr>
                <w:rFonts w:ascii="Arial" w:hAnsi="Arial" w:cs="Arial"/>
                <w:b/>
                <w:bCs/>
                <w:color w:val="000000"/>
                <w:sz w:val="16"/>
                <w:szCs w:val="16"/>
              </w:rPr>
              <w:br/>
              <w:t>Analyses Only)</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Schierbeck et al., 2012</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8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r>
    </w:tbl>
    <w:p w:rsidR="002B750B" w:rsidRDefault="002B750B">
      <w:pPr>
        <w:adjustRightInd w:val="0"/>
        <w:rPr>
          <w:rFonts w:ascii="Arial" w:hAnsi="Arial" w:cs="Arial"/>
          <w:color w:val="000000"/>
          <w:sz w:val="14"/>
          <w:szCs w:val="14"/>
        </w:rPr>
      </w:pPr>
    </w:p>
    <w:p w:rsidR="00672C86" w:rsidRPr="00A5194C" w:rsidRDefault="00672C86">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1450"/>
        <w:gridCol w:w="1234"/>
        <w:gridCol w:w="1450"/>
        <w:gridCol w:w="1234"/>
        <w:gridCol w:w="1450"/>
        <w:gridCol w:w="1450"/>
        <w:gridCol w:w="1450"/>
        <w:gridCol w:w="1450"/>
        <w:gridCol w:w="1450"/>
        <w:gridCol w:w="2468"/>
      </w:tblGrid>
      <w:tr w:rsidR="002B750B" w:rsidRPr="00A5194C">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Adjusted or</w:t>
            </w:r>
            <w:r w:rsidRPr="00A5194C">
              <w:rPr>
                <w:rFonts w:ascii="Arial" w:hAnsi="Arial" w:cs="Arial"/>
                <w:b/>
                <w:bCs/>
                <w:color w:val="000000"/>
                <w:sz w:val="16"/>
                <w:szCs w:val="16"/>
              </w:rPr>
              <w:br/>
              <w:t>Matched for</w:t>
            </w:r>
            <w:r w:rsidRPr="00A5194C">
              <w:rPr>
                <w:rFonts w:ascii="Arial" w:hAnsi="Arial" w:cs="Arial"/>
                <w:b/>
                <w:bCs/>
                <w:color w:val="000000"/>
                <w:sz w:val="16"/>
                <w:szCs w:val="16"/>
              </w:rPr>
              <w:br/>
              <w:t>Any Confounders?</w:t>
            </w:r>
            <w:r w:rsidRPr="00A5194C">
              <w:rPr>
                <w:rFonts w:ascii="Arial" w:hAnsi="Arial" w:cs="Arial"/>
                <w:b/>
                <w:bCs/>
                <w:color w:val="000000"/>
                <w:sz w:val="16"/>
                <w:szCs w:val="16"/>
              </w:rPr>
              <w:br/>
              <w:t>(Besides</w:t>
            </w:r>
            <w:r w:rsidRPr="00A5194C">
              <w:rPr>
                <w:rFonts w:ascii="Arial" w:hAnsi="Arial" w:cs="Arial"/>
                <w:b/>
                <w:bCs/>
                <w:color w:val="000000"/>
                <w:sz w:val="16"/>
                <w:szCs w:val="16"/>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w:t>
            </w:r>
            <w:r w:rsidRPr="00A5194C">
              <w:rPr>
                <w:rFonts w:ascii="Arial" w:hAnsi="Arial" w:cs="Arial"/>
                <w:b/>
                <w:bCs/>
                <w:color w:val="000000"/>
                <w:sz w:val="16"/>
                <w:szCs w:val="16"/>
              </w:rPr>
              <w:br/>
              <w:t>of Final</w:t>
            </w:r>
            <w:r w:rsidRPr="00A5194C">
              <w:rPr>
                <w:rFonts w:ascii="Arial" w:hAnsi="Arial" w:cs="Arial"/>
                <w:b/>
                <w:bCs/>
                <w:color w:val="000000"/>
                <w:sz w:val="16"/>
                <w:szCs w:val="16"/>
              </w:rPr>
              <w:br/>
              <w:t>Adjusted</w:t>
            </w:r>
            <w:r w:rsidRPr="00A5194C">
              <w:rPr>
                <w:rFonts w:ascii="Arial" w:hAnsi="Arial" w:cs="Arial"/>
                <w:b/>
                <w:bCs/>
                <w:color w:val="000000"/>
                <w:sz w:val="16"/>
                <w:szCs w:val="16"/>
              </w:rPr>
              <w:br/>
              <w:t>Model Selection?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 Definition</w:t>
            </w:r>
            <w:r w:rsidRPr="00A5194C">
              <w:rPr>
                <w:rFonts w:ascii="Arial" w:hAnsi="Arial" w:cs="Arial"/>
                <w:b/>
                <w:bCs/>
                <w:color w:val="000000"/>
                <w:sz w:val="16"/>
                <w:szCs w:val="16"/>
              </w:rPr>
              <w:br/>
              <w:t>of Outcome</w:t>
            </w:r>
            <w:r w:rsidRPr="00A5194C">
              <w:rPr>
                <w:rFonts w:ascii="Arial" w:hAnsi="Arial" w:cs="Arial"/>
                <w:b/>
                <w:bCs/>
                <w:color w:val="000000"/>
                <w:sz w:val="16"/>
                <w:szCs w:val="16"/>
              </w:rPr>
              <w:br/>
              <w:t>Including Time</w:t>
            </w:r>
            <w:r w:rsidRPr="00A5194C">
              <w:rPr>
                <w:rFonts w:ascii="Arial" w:hAnsi="Arial" w:cs="Arial"/>
                <w:b/>
                <w:bCs/>
                <w:color w:val="000000"/>
                <w:sz w:val="16"/>
                <w:szCs w:val="16"/>
              </w:rPr>
              <w:br/>
              <w:t>of Ascertainment?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Loss to</w:t>
            </w:r>
            <w:r w:rsidRPr="00A5194C">
              <w:rPr>
                <w:rFonts w:ascii="Arial" w:hAnsi="Arial" w:cs="Arial"/>
                <w:b/>
                <w:bCs/>
                <w:color w:val="000000"/>
                <w:sz w:val="16"/>
                <w:szCs w:val="16"/>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Do the</w:t>
            </w:r>
            <w:r w:rsidRPr="00A5194C">
              <w:rPr>
                <w:rFonts w:ascii="Arial" w:hAnsi="Arial" w:cs="Arial"/>
                <w:b/>
                <w:bCs/>
                <w:color w:val="000000"/>
                <w:sz w:val="16"/>
                <w:szCs w:val="16"/>
              </w:rPr>
              <w:br/>
              <w:t>Authors Specify</w:t>
            </w:r>
            <w:r w:rsidRPr="00A5194C">
              <w:rPr>
                <w:rFonts w:ascii="Arial" w:hAnsi="Arial" w:cs="Arial"/>
                <w:b/>
                <w:bCs/>
                <w:color w:val="000000"/>
                <w:sz w:val="16"/>
                <w:szCs w:val="16"/>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Prospective</w:t>
            </w:r>
            <w:r w:rsidRPr="00A5194C">
              <w:rPr>
                <w:rFonts w:ascii="Arial" w:hAnsi="Arial" w:cs="Arial"/>
                <w:b/>
                <w:bCs/>
                <w:color w:val="000000"/>
                <w:sz w:val="16"/>
                <w:szCs w:val="16"/>
              </w:rPr>
              <w:br/>
              <w:t>Collection</w:t>
            </w:r>
            <w:r w:rsidRPr="00A5194C">
              <w:rPr>
                <w:rFonts w:ascii="Arial" w:hAnsi="Arial" w:cs="Arial"/>
                <w:b/>
                <w:bCs/>
                <w:color w:val="000000"/>
                <w:sz w:val="16"/>
                <w:szCs w:val="16"/>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Analysis Was</w:t>
            </w:r>
            <w:r w:rsidRPr="00A5194C">
              <w:rPr>
                <w:rFonts w:ascii="Arial" w:hAnsi="Arial" w:cs="Arial"/>
                <w:b/>
                <w:bCs/>
                <w:color w:val="000000"/>
                <w:sz w:val="16"/>
                <w:szCs w:val="16"/>
              </w:rPr>
              <w:br/>
              <w:t>Planned When</w:t>
            </w:r>
            <w:r w:rsidRPr="00A5194C">
              <w:rPr>
                <w:rFonts w:ascii="Arial" w:hAnsi="Arial" w:cs="Arial"/>
                <w:b/>
                <w:bCs/>
                <w:color w:val="000000"/>
                <w:sz w:val="16"/>
                <w:szCs w:val="16"/>
              </w:rPr>
              <w:br/>
              <w:t>Cohort Was</w:t>
            </w:r>
            <w:r w:rsidRPr="00A5194C">
              <w:rPr>
                <w:rFonts w:ascii="Arial" w:hAnsi="Arial" w:cs="Arial"/>
                <w:b/>
                <w:bCs/>
                <w:color w:val="000000"/>
                <w:sz w:val="16"/>
                <w:szCs w:val="16"/>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 of</w:t>
            </w:r>
            <w:r w:rsidRPr="00A5194C">
              <w:rPr>
                <w:rFonts w:ascii="Arial" w:hAnsi="Arial" w:cs="Arial"/>
                <w:b/>
                <w:bCs/>
                <w:color w:val="000000"/>
                <w:sz w:val="16"/>
                <w:szCs w:val="16"/>
              </w:rPr>
              <w:br/>
              <w:t>Sample Size</w:t>
            </w:r>
            <w:r w:rsidRPr="00A5194C">
              <w:rPr>
                <w:rFonts w:ascii="Arial" w:hAnsi="Arial" w:cs="Arial"/>
                <w:b/>
                <w:bCs/>
                <w:color w:val="000000"/>
                <w:sz w:val="16"/>
                <w:szCs w:val="16"/>
              </w:rPr>
              <w:br/>
              <w:t>(Includes Sample</w:t>
            </w:r>
            <w:r w:rsidRPr="00A5194C">
              <w:rPr>
                <w:rFonts w:ascii="Arial" w:hAnsi="Arial" w:cs="Arial"/>
                <w:b/>
                <w:bCs/>
                <w:color w:val="000000"/>
                <w:sz w:val="16"/>
                <w:szCs w:val="16"/>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 (if Not A)</w:t>
            </w:r>
          </w:p>
        </w:tc>
      </w:tr>
      <w:tr w:rsidR="002B750B" w:rsidRPr="00A5194C">
        <w:trPr>
          <w:cantSplit/>
          <w:jc w:val="center"/>
        </w:trPr>
        <w:tc>
          <w:tcPr>
            <w:tcW w:w="145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NA</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w:t>
            </w:r>
          </w:p>
        </w:tc>
        <w:tc>
          <w:tcPr>
            <w:tcW w:w="2468"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672C86" w:rsidRDefault="00672C86">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52" w:name="IDX352"/>
            <w:bookmarkEnd w:id="352"/>
            <w:r w:rsidRPr="00A5194C">
              <w:rPr>
                <w:rFonts w:ascii="Arial" w:hAnsi="Arial" w:cs="Arial"/>
                <w:b/>
                <w:bCs/>
                <w:color w:val="000000"/>
                <w:sz w:val="16"/>
                <w:szCs w:val="16"/>
              </w:rPr>
              <w:lastRenderedPageBreak/>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Scholl et al., 2013</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Pregnant or lactating women</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Current cancer; Hypertension; Type 2 DM; Autoimmune disease; Type 1  diabetes; seizure disorders; drug or alcohol abuse; other serious non-obstetric conditions</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Camden Study</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Government</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USA; Camden NJ</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1,141/1141/100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22.8 (5.4)/NR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Non-Hispanic White=140; Hispanic=513; Non-Hispanic Black=347</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Reported</w:t>
            </w: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r>
    </w:tbl>
    <w:p w:rsidR="002B750B" w:rsidRDefault="002B750B">
      <w:pPr>
        <w:adjustRightInd w:val="0"/>
        <w:rPr>
          <w:rFonts w:ascii="Arial" w:hAnsi="Arial" w:cs="Arial"/>
          <w:color w:val="000000"/>
          <w:sz w:val="14"/>
          <w:szCs w:val="14"/>
        </w:rPr>
      </w:pPr>
    </w:p>
    <w:p w:rsidR="00672C86" w:rsidRDefault="00672C86">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450"/>
        <w:gridCol w:w="2170"/>
        <w:gridCol w:w="1450"/>
        <w:gridCol w:w="1090"/>
        <w:gridCol w:w="1810"/>
        <w:gridCol w:w="730"/>
        <w:gridCol w:w="730"/>
        <w:gridCol w:w="1450"/>
        <w:gridCol w:w="802"/>
        <w:gridCol w:w="874"/>
        <w:gridCol w:w="740"/>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53" w:name="IDX353"/>
            <w:bookmarkEnd w:id="353"/>
            <w:r w:rsidRPr="00A5194C">
              <w:rPr>
                <w:rFonts w:ascii="Arial" w:hAnsi="Arial" w:cs="Arial"/>
                <w:b/>
                <w:bCs/>
                <w:color w:val="000000"/>
                <w:sz w:val="16"/>
                <w:szCs w:val="16"/>
              </w:rPr>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74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Scholl et al., 2013</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relevant</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Other Nutrients Or Dietary Factors- Total Calcium Intake; Demographics (Age, Sex, Race/Ethnicity)- Age, Ethnicity; Anthropometrics-  BMI; Smoking, Other Lifestyle Factors- Smoking; Other - Gestational Stage At Entry</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Primary-Preeclampsia</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&lt;30</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20 weeks gestation</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12/121</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2.13</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1.07, 4.26</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0.027</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30–40</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20 weeks gestation</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12/116</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2.09</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1.04, 4.22</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40–50</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20 weeks gestation</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7/154</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0.94</w:t>
            </w: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0.41, 2.17</w:t>
            </w:r>
          </w:p>
        </w:tc>
        <w:tc>
          <w:tcPr>
            <w:tcW w:w="74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&gt;=50</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20 weeks gestation</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38/750</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672C86" w:rsidRDefault="00672C86">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234"/>
        <w:gridCol w:w="1234"/>
        <w:gridCol w:w="1234"/>
        <w:gridCol w:w="1450"/>
        <w:gridCol w:w="1234"/>
        <w:gridCol w:w="1450"/>
        <w:gridCol w:w="1450"/>
        <w:gridCol w:w="1450"/>
        <w:gridCol w:w="1450"/>
        <w:gridCol w:w="2180"/>
      </w:tblGrid>
      <w:tr w:rsidR="002B750B" w:rsidRPr="00A5194C">
        <w:trPr>
          <w:cantSplit/>
          <w:tblHeader/>
          <w:jc w:val="center"/>
        </w:trPr>
        <w:tc>
          <w:tcPr>
            <w:tcW w:w="15096" w:type="dxa"/>
            <w:gridSpan w:val="11"/>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54" w:name="IDX354"/>
            <w:bookmarkEnd w:id="354"/>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Eligibility</w:t>
            </w:r>
            <w:r w:rsidRPr="00A5194C">
              <w:rPr>
                <w:rFonts w:ascii="Arial" w:hAnsi="Arial" w:cs="Arial"/>
                <w:b/>
                <w:bCs/>
                <w:color w:val="000000"/>
                <w:sz w:val="16"/>
                <w:szCs w:val="16"/>
              </w:rPr>
              <w:br/>
              <w:t>Criteria</w:t>
            </w:r>
            <w:r w:rsidRPr="00A5194C">
              <w:rPr>
                <w:rFonts w:ascii="Arial" w:hAnsi="Arial" w:cs="Arial"/>
                <w:b/>
                <w:bCs/>
                <w:color w:val="000000"/>
                <w:sz w:val="16"/>
                <w:szCs w:val="16"/>
              </w:rPr>
              <w:br/>
              <w:t>Clear?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Sampling of</w:t>
            </w:r>
            <w:r w:rsidRPr="00A5194C">
              <w:rPr>
                <w:rFonts w:ascii="Arial" w:hAnsi="Arial" w:cs="Arial"/>
                <w:b/>
                <w:bCs/>
                <w:color w:val="000000"/>
                <w:sz w:val="16"/>
                <w:szCs w:val="16"/>
              </w:rPr>
              <w:br/>
              <w:t>Population</w:t>
            </w:r>
            <w:r w:rsidRPr="00A5194C">
              <w:rPr>
                <w:rFonts w:ascii="Arial" w:hAnsi="Arial" w:cs="Arial"/>
                <w:b/>
                <w:bCs/>
                <w:color w:val="000000"/>
                <w:sz w:val="16"/>
                <w:szCs w:val="16"/>
              </w:rPr>
              <w:br/>
              <w:t>Random or</w:t>
            </w:r>
            <w:r w:rsidRPr="00A5194C">
              <w:rPr>
                <w:rFonts w:ascii="Arial" w:hAnsi="Arial" w:cs="Arial"/>
                <w:b/>
                <w:bCs/>
                <w:color w:val="000000"/>
                <w:sz w:val="16"/>
                <w:szCs w:val="16"/>
              </w:rPr>
              <w:br/>
              <w:t>Consecutive?</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Outcome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Exposure</w:t>
            </w:r>
            <w:r w:rsidRPr="00A5194C">
              <w:rPr>
                <w:rFonts w:ascii="Arial" w:hAnsi="Arial" w:cs="Arial"/>
                <w:b/>
                <w:bCs/>
                <w:color w:val="000000"/>
                <w:sz w:val="16"/>
                <w:szCs w:val="16"/>
              </w:rPr>
              <w:br/>
              <w:t>Measurement?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Method</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Food</w:t>
            </w:r>
            <w:r w:rsidRPr="00A5194C">
              <w:rPr>
                <w:rFonts w:ascii="Arial" w:hAnsi="Arial" w:cs="Arial"/>
                <w:b/>
                <w:bCs/>
                <w:color w:val="000000"/>
                <w:sz w:val="16"/>
                <w:szCs w:val="16"/>
              </w:rPr>
              <w:br/>
              <w:t>Composition</w:t>
            </w:r>
            <w:r w:rsidRPr="00A5194C">
              <w:rPr>
                <w:rFonts w:ascii="Arial" w:hAnsi="Arial" w:cs="Arial"/>
                <w:b/>
                <w:bCs/>
                <w:color w:val="000000"/>
                <w:sz w:val="16"/>
                <w:szCs w:val="16"/>
              </w:rPr>
              <w:br/>
              <w:t>Database or</w:t>
            </w:r>
            <w:r w:rsidRPr="00A5194C">
              <w:rPr>
                <w:rFonts w:ascii="Arial" w:hAnsi="Arial" w:cs="Arial"/>
                <w:b/>
                <w:bCs/>
                <w:color w:val="000000"/>
                <w:sz w:val="16"/>
                <w:szCs w:val="16"/>
              </w:rPr>
              <w:br/>
              <w:t>Suppl</w:t>
            </w:r>
            <w:r w:rsidRPr="00A5194C">
              <w:rPr>
                <w:rFonts w:ascii="Arial" w:hAnsi="Arial" w:cs="Arial"/>
                <w:b/>
                <w:bCs/>
                <w:color w:val="000000"/>
                <w:sz w:val="16"/>
                <w:szCs w:val="16"/>
              </w:rPr>
              <w:br/>
              <w:t>Composition</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Internal</w:t>
            </w:r>
            <w:r w:rsidRPr="00A5194C">
              <w:rPr>
                <w:rFonts w:ascii="Arial" w:hAnsi="Arial" w:cs="Arial"/>
                <w:b/>
                <w:bCs/>
                <w:color w:val="000000"/>
                <w:sz w:val="16"/>
                <w:szCs w:val="16"/>
              </w:rPr>
              <w:br/>
              <w:t>Calibration?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One of the</w:t>
            </w:r>
            <w:r w:rsidRPr="00A5194C">
              <w:rPr>
                <w:rFonts w:ascii="Arial" w:hAnsi="Arial" w:cs="Arial"/>
                <w:b/>
                <w:bCs/>
                <w:color w:val="000000"/>
                <w:sz w:val="16"/>
                <w:szCs w:val="16"/>
              </w:rPr>
              <w:br/>
              <w:t>Prespecified</w:t>
            </w:r>
            <w:r w:rsidRPr="00A5194C">
              <w:rPr>
                <w:rFonts w:ascii="Arial" w:hAnsi="Arial" w:cs="Arial"/>
                <w:b/>
                <w:bCs/>
                <w:color w:val="000000"/>
                <w:sz w:val="16"/>
                <w:szCs w:val="16"/>
              </w:rPr>
              <w:br/>
              <w:t>Biomarkers</w:t>
            </w:r>
            <w:r w:rsidRPr="00A5194C">
              <w:rPr>
                <w:rFonts w:ascii="Arial" w:hAnsi="Arial" w:cs="Arial"/>
                <w:b/>
                <w:bCs/>
                <w:color w:val="000000"/>
                <w:sz w:val="16"/>
                <w:szCs w:val="16"/>
              </w:rPr>
              <w:br/>
              <w:t>Methods Used?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Time From</w:t>
            </w:r>
            <w:r w:rsidRPr="00A5194C">
              <w:rPr>
                <w:rFonts w:ascii="Arial" w:hAnsi="Arial" w:cs="Arial"/>
                <w:b/>
                <w:bCs/>
                <w:color w:val="000000"/>
                <w:sz w:val="16"/>
                <w:szCs w:val="16"/>
              </w:rPr>
              <w:br/>
              <w:t>Sample</w:t>
            </w:r>
            <w:r w:rsidRPr="00A5194C">
              <w:rPr>
                <w:rFonts w:ascii="Arial" w:hAnsi="Arial" w:cs="Arial"/>
                <w:b/>
                <w:bCs/>
                <w:color w:val="000000"/>
                <w:sz w:val="16"/>
                <w:szCs w:val="16"/>
              </w:rPr>
              <w:br/>
              <w:t>Collection</w:t>
            </w:r>
            <w:r w:rsidRPr="00A5194C">
              <w:rPr>
                <w:rFonts w:ascii="Arial" w:hAnsi="Arial" w:cs="Arial"/>
                <w:b/>
                <w:bCs/>
                <w:color w:val="000000"/>
                <w:sz w:val="16"/>
                <w:szCs w:val="16"/>
              </w:rPr>
              <w:br/>
              <w:t>to Sample</w:t>
            </w:r>
            <w:r w:rsidRPr="00A5194C">
              <w:rPr>
                <w:rFonts w:ascii="Arial" w:hAnsi="Arial" w:cs="Arial"/>
                <w:b/>
                <w:bCs/>
                <w:color w:val="000000"/>
                <w:sz w:val="16"/>
                <w:szCs w:val="16"/>
              </w:rPr>
              <w:br/>
              <w:t>Analysis Reported?</w:t>
            </w:r>
          </w:p>
        </w:tc>
        <w:tc>
          <w:tcPr>
            <w:tcW w:w="218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Level of</w:t>
            </w:r>
            <w:r w:rsidRPr="00A5194C">
              <w:rPr>
                <w:rFonts w:ascii="Arial" w:hAnsi="Arial" w:cs="Arial"/>
                <w:b/>
                <w:bCs/>
                <w:color w:val="000000"/>
                <w:sz w:val="16"/>
                <w:szCs w:val="16"/>
              </w:rPr>
              <w:br/>
              <w:t>Exposure in</w:t>
            </w:r>
            <w:r w:rsidRPr="00A5194C">
              <w:rPr>
                <w:rFonts w:ascii="Arial" w:hAnsi="Arial" w:cs="Arial"/>
                <w:b/>
                <w:bCs/>
                <w:color w:val="000000"/>
                <w:sz w:val="16"/>
                <w:szCs w:val="16"/>
              </w:rPr>
              <w:br/>
              <w:t>Comparative</w:t>
            </w:r>
            <w:r w:rsidRPr="00A5194C">
              <w:rPr>
                <w:rFonts w:ascii="Arial" w:hAnsi="Arial" w:cs="Arial"/>
                <w:b/>
                <w:bCs/>
                <w:color w:val="000000"/>
                <w:sz w:val="16"/>
                <w:szCs w:val="16"/>
              </w:rPr>
              <w:br/>
              <w:t>Categories</w:t>
            </w:r>
            <w:r w:rsidRPr="00A5194C">
              <w:rPr>
                <w:rFonts w:ascii="Arial" w:hAnsi="Arial" w:cs="Arial"/>
                <w:b/>
                <w:bCs/>
                <w:color w:val="000000"/>
                <w:sz w:val="16"/>
                <w:szCs w:val="16"/>
              </w:rPr>
              <w:br/>
              <w:t>Given?</w:t>
            </w:r>
            <w:r w:rsidRPr="00A5194C">
              <w:rPr>
                <w:rFonts w:ascii="Arial" w:hAnsi="Arial" w:cs="Arial"/>
                <w:b/>
                <w:bCs/>
                <w:color w:val="000000"/>
                <w:sz w:val="16"/>
                <w:szCs w:val="16"/>
              </w:rPr>
              <w:br/>
              <w:t>(Categorical</w:t>
            </w:r>
            <w:r w:rsidRPr="00A5194C">
              <w:rPr>
                <w:rFonts w:ascii="Arial" w:hAnsi="Arial" w:cs="Arial"/>
                <w:b/>
                <w:bCs/>
                <w:color w:val="000000"/>
                <w:sz w:val="16"/>
                <w:szCs w:val="16"/>
              </w:rPr>
              <w:br/>
              <w:t>Analyses Only)</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Scholl et al., 2013</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8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r>
    </w:tbl>
    <w:p w:rsidR="002B750B" w:rsidRDefault="002B750B">
      <w:pPr>
        <w:adjustRightInd w:val="0"/>
        <w:rPr>
          <w:rFonts w:ascii="Arial" w:hAnsi="Arial" w:cs="Arial"/>
          <w:color w:val="000000"/>
          <w:sz w:val="14"/>
          <w:szCs w:val="14"/>
        </w:rPr>
      </w:pPr>
    </w:p>
    <w:p w:rsidR="00672C86" w:rsidRPr="00A5194C" w:rsidRDefault="00672C86">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1450"/>
        <w:gridCol w:w="1234"/>
        <w:gridCol w:w="1450"/>
        <w:gridCol w:w="1234"/>
        <w:gridCol w:w="1450"/>
        <w:gridCol w:w="1450"/>
        <w:gridCol w:w="1450"/>
        <w:gridCol w:w="1450"/>
        <w:gridCol w:w="1450"/>
        <w:gridCol w:w="2468"/>
      </w:tblGrid>
      <w:tr w:rsidR="002B750B" w:rsidRPr="00A5194C">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lastRenderedPageBreak/>
              <w:t>Quality of Cohort or Nested Case-Control Studies</w:t>
            </w:r>
          </w:p>
        </w:tc>
      </w:tr>
      <w:tr w:rsidR="002B750B" w:rsidRPr="00A5194C">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Adjusted or</w:t>
            </w:r>
            <w:r w:rsidRPr="00A5194C">
              <w:rPr>
                <w:rFonts w:ascii="Arial" w:hAnsi="Arial" w:cs="Arial"/>
                <w:b/>
                <w:bCs/>
                <w:color w:val="000000"/>
                <w:sz w:val="16"/>
                <w:szCs w:val="16"/>
              </w:rPr>
              <w:br/>
              <w:t>Matched for</w:t>
            </w:r>
            <w:r w:rsidRPr="00A5194C">
              <w:rPr>
                <w:rFonts w:ascii="Arial" w:hAnsi="Arial" w:cs="Arial"/>
                <w:b/>
                <w:bCs/>
                <w:color w:val="000000"/>
                <w:sz w:val="16"/>
                <w:szCs w:val="16"/>
              </w:rPr>
              <w:br/>
              <w:t>Any Confounders?</w:t>
            </w:r>
            <w:r w:rsidRPr="00A5194C">
              <w:rPr>
                <w:rFonts w:ascii="Arial" w:hAnsi="Arial" w:cs="Arial"/>
                <w:b/>
                <w:bCs/>
                <w:color w:val="000000"/>
                <w:sz w:val="16"/>
                <w:szCs w:val="16"/>
              </w:rPr>
              <w:br/>
              <w:t>(Besides</w:t>
            </w:r>
            <w:r w:rsidRPr="00A5194C">
              <w:rPr>
                <w:rFonts w:ascii="Arial" w:hAnsi="Arial" w:cs="Arial"/>
                <w:b/>
                <w:bCs/>
                <w:color w:val="000000"/>
                <w:sz w:val="16"/>
                <w:szCs w:val="16"/>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w:t>
            </w:r>
            <w:r w:rsidRPr="00A5194C">
              <w:rPr>
                <w:rFonts w:ascii="Arial" w:hAnsi="Arial" w:cs="Arial"/>
                <w:b/>
                <w:bCs/>
                <w:color w:val="000000"/>
                <w:sz w:val="16"/>
                <w:szCs w:val="16"/>
              </w:rPr>
              <w:br/>
              <w:t>of Final</w:t>
            </w:r>
            <w:r w:rsidRPr="00A5194C">
              <w:rPr>
                <w:rFonts w:ascii="Arial" w:hAnsi="Arial" w:cs="Arial"/>
                <w:b/>
                <w:bCs/>
                <w:color w:val="000000"/>
                <w:sz w:val="16"/>
                <w:szCs w:val="16"/>
              </w:rPr>
              <w:br/>
              <w:t>Adjusted</w:t>
            </w:r>
            <w:r w:rsidRPr="00A5194C">
              <w:rPr>
                <w:rFonts w:ascii="Arial" w:hAnsi="Arial" w:cs="Arial"/>
                <w:b/>
                <w:bCs/>
                <w:color w:val="000000"/>
                <w:sz w:val="16"/>
                <w:szCs w:val="16"/>
              </w:rPr>
              <w:br/>
              <w:t>Model Selection?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 Definition</w:t>
            </w:r>
            <w:r w:rsidRPr="00A5194C">
              <w:rPr>
                <w:rFonts w:ascii="Arial" w:hAnsi="Arial" w:cs="Arial"/>
                <w:b/>
                <w:bCs/>
                <w:color w:val="000000"/>
                <w:sz w:val="16"/>
                <w:szCs w:val="16"/>
              </w:rPr>
              <w:br/>
              <w:t>of Outcome</w:t>
            </w:r>
            <w:r w:rsidRPr="00A5194C">
              <w:rPr>
                <w:rFonts w:ascii="Arial" w:hAnsi="Arial" w:cs="Arial"/>
                <w:b/>
                <w:bCs/>
                <w:color w:val="000000"/>
                <w:sz w:val="16"/>
                <w:szCs w:val="16"/>
              </w:rPr>
              <w:br/>
              <w:t>Including Time</w:t>
            </w:r>
            <w:r w:rsidRPr="00A5194C">
              <w:rPr>
                <w:rFonts w:ascii="Arial" w:hAnsi="Arial" w:cs="Arial"/>
                <w:b/>
                <w:bCs/>
                <w:color w:val="000000"/>
                <w:sz w:val="16"/>
                <w:szCs w:val="16"/>
              </w:rPr>
              <w:br/>
              <w:t>of Ascertainment?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Loss to</w:t>
            </w:r>
            <w:r w:rsidRPr="00A5194C">
              <w:rPr>
                <w:rFonts w:ascii="Arial" w:hAnsi="Arial" w:cs="Arial"/>
                <w:b/>
                <w:bCs/>
                <w:color w:val="000000"/>
                <w:sz w:val="16"/>
                <w:szCs w:val="16"/>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Do the</w:t>
            </w:r>
            <w:r w:rsidRPr="00A5194C">
              <w:rPr>
                <w:rFonts w:ascii="Arial" w:hAnsi="Arial" w:cs="Arial"/>
                <w:b/>
                <w:bCs/>
                <w:color w:val="000000"/>
                <w:sz w:val="16"/>
                <w:szCs w:val="16"/>
              </w:rPr>
              <w:br/>
              <w:t>Authors Specify</w:t>
            </w:r>
            <w:r w:rsidRPr="00A5194C">
              <w:rPr>
                <w:rFonts w:ascii="Arial" w:hAnsi="Arial" w:cs="Arial"/>
                <w:b/>
                <w:bCs/>
                <w:color w:val="000000"/>
                <w:sz w:val="16"/>
                <w:szCs w:val="16"/>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Prospective</w:t>
            </w:r>
            <w:r w:rsidRPr="00A5194C">
              <w:rPr>
                <w:rFonts w:ascii="Arial" w:hAnsi="Arial" w:cs="Arial"/>
                <w:b/>
                <w:bCs/>
                <w:color w:val="000000"/>
                <w:sz w:val="16"/>
                <w:szCs w:val="16"/>
              </w:rPr>
              <w:br/>
              <w:t>Collection</w:t>
            </w:r>
            <w:r w:rsidRPr="00A5194C">
              <w:rPr>
                <w:rFonts w:ascii="Arial" w:hAnsi="Arial" w:cs="Arial"/>
                <w:b/>
                <w:bCs/>
                <w:color w:val="000000"/>
                <w:sz w:val="16"/>
                <w:szCs w:val="16"/>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Analysis Was</w:t>
            </w:r>
            <w:r w:rsidRPr="00A5194C">
              <w:rPr>
                <w:rFonts w:ascii="Arial" w:hAnsi="Arial" w:cs="Arial"/>
                <w:b/>
                <w:bCs/>
                <w:color w:val="000000"/>
                <w:sz w:val="16"/>
                <w:szCs w:val="16"/>
              </w:rPr>
              <w:br/>
              <w:t>Planned When</w:t>
            </w:r>
            <w:r w:rsidRPr="00A5194C">
              <w:rPr>
                <w:rFonts w:ascii="Arial" w:hAnsi="Arial" w:cs="Arial"/>
                <w:b/>
                <w:bCs/>
                <w:color w:val="000000"/>
                <w:sz w:val="16"/>
                <w:szCs w:val="16"/>
              </w:rPr>
              <w:br/>
              <w:t>Cohort Was</w:t>
            </w:r>
            <w:r w:rsidRPr="00A5194C">
              <w:rPr>
                <w:rFonts w:ascii="Arial" w:hAnsi="Arial" w:cs="Arial"/>
                <w:b/>
                <w:bCs/>
                <w:color w:val="000000"/>
                <w:sz w:val="16"/>
                <w:szCs w:val="16"/>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 of</w:t>
            </w:r>
            <w:r w:rsidRPr="00A5194C">
              <w:rPr>
                <w:rFonts w:ascii="Arial" w:hAnsi="Arial" w:cs="Arial"/>
                <w:b/>
                <w:bCs/>
                <w:color w:val="000000"/>
                <w:sz w:val="16"/>
                <w:szCs w:val="16"/>
              </w:rPr>
              <w:br/>
              <w:t>Sample Size</w:t>
            </w:r>
            <w:r w:rsidRPr="00A5194C">
              <w:rPr>
                <w:rFonts w:ascii="Arial" w:hAnsi="Arial" w:cs="Arial"/>
                <w:b/>
                <w:bCs/>
                <w:color w:val="000000"/>
                <w:sz w:val="16"/>
                <w:szCs w:val="16"/>
              </w:rPr>
              <w:br/>
              <w:t>(Includes Sample</w:t>
            </w:r>
            <w:r w:rsidRPr="00A5194C">
              <w:rPr>
                <w:rFonts w:ascii="Arial" w:hAnsi="Arial" w:cs="Arial"/>
                <w:b/>
                <w:bCs/>
                <w:color w:val="000000"/>
                <w:sz w:val="16"/>
                <w:szCs w:val="16"/>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 (if Not A)</w:t>
            </w:r>
          </w:p>
        </w:tc>
      </w:tr>
      <w:tr w:rsidR="002B750B" w:rsidRPr="00A5194C">
        <w:trPr>
          <w:cantSplit/>
          <w:jc w:val="center"/>
        </w:trPr>
        <w:tc>
          <w:tcPr>
            <w:tcW w:w="145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w:t>
            </w:r>
          </w:p>
        </w:tc>
        <w:tc>
          <w:tcPr>
            <w:tcW w:w="2468"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2B750B"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55" w:name="IDX355"/>
            <w:bookmarkEnd w:id="355"/>
            <w:r w:rsidRPr="00A5194C">
              <w:rPr>
                <w:rFonts w:ascii="Arial" w:hAnsi="Arial" w:cs="Arial"/>
                <w:b/>
                <w:bCs/>
                <w:color w:val="000000"/>
                <w:sz w:val="16"/>
                <w:szCs w:val="16"/>
              </w:rPr>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Schottker et al., 2013</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51–70 years; age 50–74 years</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specified</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ESTHER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Government</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Germany (specify city, if given)</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9578/9578/56.2</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62 (6.5)/NR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Reported</w:t>
            </w: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 51.1 +/- 24.6 nmol/l</w:t>
            </w:r>
          </w:p>
        </w:tc>
      </w:tr>
    </w:tbl>
    <w:p w:rsidR="002B750B" w:rsidRDefault="002B750B">
      <w:pPr>
        <w:adjustRightInd w:val="0"/>
        <w:rPr>
          <w:rFonts w:ascii="Arial" w:hAnsi="Arial" w:cs="Arial"/>
          <w:color w:val="000000"/>
          <w:sz w:val="14"/>
          <w:szCs w:val="14"/>
        </w:rPr>
      </w:pPr>
    </w:p>
    <w:p w:rsidR="00C114BC" w:rsidRDefault="00C114BC">
      <w:pPr>
        <w:adjustRightInd w:val="0"/>
        <w:rPr>
          <w:rFonts w:ascii="Arial" w:hAnsi="Arial" w:cs="Arial"/>
          <w:color w:val="000000"/>
          <w:sz w:val="14"/>
          <w:szCs w:val="14"/>
        </w:rPr>
      </w:pPr>
      <w:r>
        <w:rPr>
          <w:rFonts w:ascii="Arial" w:hAnsi="Arial" w:cs="Arial"/>
          <w:color w:val="000000"/>
          <w:sz w:val="14"/>
          <w:szCs w:val="14"/>
        </w:rPr>
        <w:br w:type="page"/>
      </w: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450"/>
        <w:gridCol w:w="2170"/>
        <w:gridCol w:w="1450"/>
        <w:gridCol w:w="1090"/>
        <w:gridCol w:w="1810"/>
        <w:gridCol w:w="730"/>
        <w:gridCol w:w="730"/>
        <w:gridCol w:w="1450"/>
        <w:gridCol w:w="802"/>
        <w:gridCol w:w="874"/>
        <w:gridCol w:w="740"/>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56" w:name="IDX356"/>
            <w:bookmarkEnd w:id="356"/>
            <w:r w:rsidRPr="00A5194C">
              <w:rPr>
                <w:rFonts w:ascii="Arial" w:hAnsi="Arial" w:cs="Arial"/>
                <w:b/>
                <w:bCs/>
                <w:color w:val="000000"/>
                <w:sz w:val="16"/>
                <w:szCs w:val="16"/>
              </w:rPr>
              <w:lastRenderedPageBreak/>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74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Schottker et al., 2013</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Other Nutrients Or Dietary Factors- Regular Intake Of Multivitamin Supplements, Fish Consumption; Demographics (Age, Sex, Race/Ethnicity)- Age, Sex; Medical Conditions- Chronic Kidney Disease, Diabetes, Hypertension, Cardiovascular Disease, Cancer; Sun Exposure- Season Of Blood Draw; Smoking, Other Lifestyle Factors- Physical Activity, Smoking; Other - Serum C-Reactive Protein Concentrations, Total Cholesterol</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Primary-All-Cause Mortality</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&lt;30</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9.5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238/1444</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1.68</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1.41, 2.01</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30–50</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9.5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448/4199</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1.17</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1.01, 1.35</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&gt;50</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9.5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397/3935</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&lt;30-&gt;=65 years of age</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9.5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142/609</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1.41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1.13, 1.77</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30–50-&gt;=65 years of age</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9.5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269/1706</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1.09</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0.90,1.31</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&gt;50-&gt;=65 years of age</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9.5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236/1394</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&lt;30–&lt;65 years of age</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9.5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238/835</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2.08</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1.58, 2.76</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30–50–&lt;65 years of age</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9.5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448/2493</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1.04, 1.63</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&gt;50–&lt;65 years of age</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9.5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397/2541</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Secondary-Cvd Mortality</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&lt;30</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9.5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71/1439</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1.29</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0.94, 1.76</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30–50</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9.5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137/4188</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0.94</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0.73, 1.21</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&gt;50</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9.5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142/3927</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Secondary-Cancer Mortality</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&lt;30</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9.5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90/1439</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1.42</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1.08, 1.87</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30–50</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9.5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172/4188</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1.04</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0.83, 1.29</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&gt;50</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9.5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171/3927</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Secondary-Respiratory Disease Mortality</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&lt;30</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9.5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13/1439</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30–50</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9.5 yrs</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26/4188</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4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&gt;50</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9.5 yrs</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16/3927</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672C86" w:rsidRDefault="00672C86">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234"/>
        <w:gridCol w:w="1234"/>
        <w:gridCol w:w="1234"/>
        <w:gridCol w:w="1450"/>
        <w:gridCol w:w="1234"/>
        <w:gridCol w:w="1450"/>
        <w:gridCol w:w="1450"/>
        <w:gridCol w:w="1450"/>
        <w:gridCol w:w="1450"/>
        <w:gridCol w:w="2180"/>
      </w:tblGrid>
      <w:tr w:rsidR="002B750B" w:rsidRPr="00A5194C">
        <w:trPr>
          <w:cantSplit/>
          <w:tblHeader/>
          <w:jc w:val="center"/>
        </w:trPr>
        <w:tc>
          <w:tcPr>
            <w:tcW w:w="15096" w:type="dxa"/>
            <w:gridSpan w:val="11"/>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57" w:name="IDX357"/>
            <w:bookmarkEnd w:id="357"/>
            <w:r w:rsidRPr="00A5194C">
              <w:rPr>
                <w:rFonts w:ascii="Arial" w:hAnsi="Arial" w:cs="Arial"/>
                <w:b/>
                <w:bCs/>
                <w:color w:val="000000"/>
                <w:sz w:val="16"/>
                <w:szCs w:val="16"/>
              </w:rPr>
              <w:lastRenderedPageBreak/>
              <w:t>Quality of Cohort or Nested Case-Control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Eligibility</w:t>
            </w:r>
            <w:r w:rsidRPr="00A5194C">
              <w:rPr>
                <w:rFonts w:ascii="Arial" w:hAnsi="Arial" w:cs="Arial"/>
                <w:b/>
                <w:bCs/>
                <w:color w:val="000000"/>
                <w:sz w:val="16"/>
                <w:szCs w:val="16"/>
              </w:rPr>
              <w:br/>
              <w:t>Criteria</w:t>
            </w:r>
            <w:r w:rsidRPr="00A5194C">
              <w:rPr>
                <w:rFonts w:ascii="Arial" w:hAnsi="Arial" w:cs="Arial"/>
                <w:b/>
                <w:bCs/>
                <w:color w:val="000000"/>
                <w:sz w:val="16"/>
                <w:szCs w:val="16"/>
              </w:rPr>
              <w:br/>
              <w:t>Clear?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Sampling of</w:t>
            </w:r>
            <w:r w:rsidRPr="00A5194C">
              <w:rPr>
                <w:rFonts w:ascii="Arial" w:hAnsi="Arial" w:cs="Arial"/>
                <w:b/>
                <w:bCs/>
                <w:color w:val="000000"/>
                <w:sz w:val="16"/>
                <w:szCs w:val="16"/>
              </w:rPr>
              <w:br/>
              <w:t>Population</w:t>
            </w:r>
            <w:r w:rsidRPr="00A5194C">
              <w:rPr>
                <w:rFonts w:ascii="Arial" w:hAnsi="Arial" w:cs="Arial"/>
                <w:b/>
                <w:bCs/>
                <w:color w:val="000000"/>
                <w:sz w:val="16"/>
                <w:szCs w:val="16"/>
              </w:rPr>
              <w:br/>
              <w:t>Random or</w:t>
            </w:r>
            <w:r w:rsidRPr="00A5194C">
              <w:rPr>
                <w:rFonts w:ascii="Arial" w:hAnsi="Arial" w:cs="Arial"/>
                <w:b/>
                <w:bCs/>
                <w:color w:val="000000"/>
                <w:sz w:val="16"/>
                <w:szCs w:val="16"/>
              </w:rPr>
              <w:br/>
              <w:t>Consecutive?</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Outcome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Exposure</w:t>
            </w:r>
            <w:r w:rsidRPr="00A5194C">
              <w:rPr>
                <w:rFonts w:ascii="Arial" w:hAnsi="Arial" w:cs="Arial"/>
                <w:b/>
                <w:bCs/>
                <w:color w:val="000000"/>
                <w:sz w:val="16"/>
                <w:szCs w:val="16"/>
              </w:rPr>
              <w:br/>
              <w:t>Measurement?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Method</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Food</w:t>
            </w:r>
            <w:r w:rsidRPr="00A5194C">
              <w:rPr>
                <w:rFonts w:ascii="Arial" w:hAnsi="Arial" w:cs="Arial"/>
                <w:b/>
                <w:bCs/>
                <w:color w:val="000000"/>
                <w:sz w:val="16"/>
                <w:szCs w:val="16"/>
              </w:rPr>
              <w:br/>
              <w:t>Composition</w:t>
            </w:r>
            <w:r w:rsidRPr="00A5194C">
              <w:rPr>
                <w:rFonts w:ascii="Arial" w:hAnsi="Arial" w:cs="Arial"/>
                <w:b/>
                <w:bCs/>
                <w:color w:val="000000"/>
                <w:sz w:val="16"/>
                <w:szCs w:val="16"/>
              </w:rPr>
              <w:br/>
              <w:t>Database or</w:t>
            </w:r>
            <w:r w:rsidRPr="00A5194C">
              <w:rPr>
                <w:rFonts w:ascii="Arial" w:hAnsi="Arial" w:cs="Arial"/>
                <w:b/>
                <w:bCs/>
                <w:color w:val="000000"/>
                <w:sz w:val="16"/>
                <w:szCs w:val="16"/>
              </w:rPr>
              <w:br/>
              <w:t>Suppl</w:t>
            </w:r>
            <w:r w:rsidRPr="00A5194C">
              <w:rPr>
                <w:rFonts w:ascii="Arial" w:hAnsi="Arial" w:cs="Arial"/>
                <w:b/>
                <w:bCs/>
                <w:color w:val="000000"/>
                <w:sz w:val="16"/>
                <w:szCs w:val="16"/>
              </w:rPr>
              <w:br/>
              <w:t>Composition</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Internal</w:t>
            </w:r>
            <w:r w:rsidRPr="00A5194C">
              <w:rPr>
                <w:rFonts w:ascii="Arial" w:hAnsi="Arial" w:cs="Arial"/>
                <w:b/>
                <w:bCs/>
                <w:color w:val="000000"/>
                <w:sz w:val="16"/>
                <w:szCs w:val="16"/>
              </w:rPr>
              <w:br/>
              <w:t>Calibration?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One of the</w:t>
            </w:r>
            <w:r w:rsidRPr="00A5194C">
              <w:rPr>
                <w:rFonts w:ascii="Arial" w:hAnsi="Arial" w:cs="Arial"/>
                <w:b/>
                <w:bCs/>
                <w:color w:val="000000"/>
                <w:sz w:val="16"/>
                <w:szCs w:val="16"/>
              </w:rPr>
              <w:br/>
              <w:t>Prespecified</w:t>
            </w:r>
            <w:r w:rsidRPr="00A5194C">
              <w:rPr>
                <w:rFonts w:ascii="Arial" w:hAnsi="Arial" w:cs="Arial"/>
                <w:b/>
                <w:bCs/>
                <w:color w:val="000000"/>
                <w:sz w:val="16"/>
                <w:szCs w:val="16"/>
              </w:rPr>
              <w:br/>
              <w:t>Biomarkers</w:t>
            </w:r>
            <w:r w:rsidRPr="00A5194C">
              <w:rPr>
                <w:rFonts w:ascii="Arial" w:hAnsi="Arial" w:cs="Arial"/>
                <w:b/>
                <w:bCs/>
                <w:color w:val="000000"/>
                <w:sz w:val="16"/>
                <w:szCs w:val="16"/>
              </w:rPr>
              <w:br/>
              <w:t>Methods Used?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Time From</w:t>
            </w:r>
            <w:r w:rsidRPr="00A5194C">
              <w:rPr>
                <w:rFonts w:ascii="Arial" w:hAnsi="Arial" w:cs="Arial"/>
                <w:b/>
                <w:bCs/>
                <w:color w:val="000000"/>
                <w:sz w:val="16"/>
                <w:szCs w:val="16"/>
              </w:rPr>
              <w:br/>
              <w:t>Sample</w:t>
            </w:r>
            <w:r w:rsidRPr="00A5194C">
              <w:rPr>
                <w:rFonts w:ascii="Arial" w:hAnsi="Arial" w:cs="Arial"/>
                <w:b/>
                <w:bCs/>
                <w:color w:val="000000"/>
                <w:sz w:val="16"/>
                <w:szCs w:val="16"/>
              </w:rPr>
              <w:br/>
              <w:t>Collection</w:t>
            </w:r>
            <w:r w:rsidRPr="00A5194C">
              <w:rPr>
                <w:rFonts w:ascii="Arial" w:hAnsi="Arial" w:cs="Arial"/>
                <w:b/>
                <w:bCs/>
                <w:color w:val="000000"/>
                <w:sz w:val="16"/>
                <w:szCs w:val="16"/>
              </w:rPr>
              <w:br/>
              <w:t>to Sample</w:t>
            </w:r>
            <w:r w:rsidRPr="00A5194C">
              <w:rPr>
                <w:rFonts w:ascii="Arial" w:hAnsi="Arial" w:cs="Arial"/>
                <w:b/>
                <w:bCs/>
                <w:color w:val="000000"/>
                <w:sz w:val="16"/>
                <w:szCs w:val="16"/>
              </w:rPr>
              <w:br/>
              <w:t>Analysis Reported?</w:t>
            </w:r>
          </w:p>
        </w:tc>
        <w:tc>
          <w:tcPr>
            <w:tcW w:w="218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Level of</w:t>
            </w:r>
            <w:r w:rsidRPr="00A5194C">
              <w:rPr>
                <w:rFonts w:ascii="Arial" w:hAnsi="Arial" w:cs="Arial"/>
                <w:b/>
                <w:bCs/>
                <w:color w:val="000000"/>
                <w:sz w:val="16"/>
                <w:szCs w:val="16"/>
              </w:rPr>
              <w:br/>
              <w:t>Exposure in</w:t>
            </w:r>
            <w:r w:rsidRPr="00A5194C">
              <w:rPr>
                <w:rFonts w:ascii="Arial" w:hAnsi="Arial" w:cs="Arial"/>
                <w:b/>
                <w:bCs/>
                <w:color w:val="000000"/>
                <w:sz w:val="16"/>
                <w:szCs w:val="16"/>
              </w:rPr>
              <w:br/>
              <w:t>Comparative</w:t>
            </w:r>
            <w:r w:rsidRPr="00A5194C">
              <w:rPr>
                <w:rFonts w:ascii="Arial" w:hAnsi="Arial" w:cs="Arial"/>
                <w:b/>
                <w:bCs/>
                <w:color w:val="000000"/>
                <w:sz w:val="16"/>
                <w:szCs w:val="16"/>
              </w:rPr>
              <w:br/>
              <w:t>Categories</w:t>
            </w:r>
            <w:r w:rsidRPr="00A5194C">
              <w:rPr>
                <w:rFonts w:ascii="Arial" w:hAnsi="Arial" w:cs="Arial"/>
                <w:b/>
                <w:bCs/>
                <w:color w:val="000000"/>
                <w:sz w:val="16"/>
                <w:szCs w:val="16"/>
              </w:rPr>
              <w:br/>
              <w:t>Given?</w:t>
            </w:r>
            <w:r w:rsidRPr="00A5194C">
              <w:rPr>
                <w:rFonts w:ascii="Arial" w:hAnsi="Arial" w:cs="Arial"/>
                <w:b/>
                <w:bCs/>
                <w:color w:val="000000"/>
                <w:sz w:val="16"/>
                <w:szCs w:val="16"/>
              </w:rPr>
              <w:br/>
              <w:t>(Categorical</w:t>
            </w:r>
            <w:r w:rsidRPr="00A5194C">
              <w:rPr>
                <w:rFonts w:ascii="Arial" w:hAnsi="Arial" w:cs="Arial"/>
                <w:b/>
                <w:bCs/>
                <w:color w:val="000000"/>
                <w:sz w:val="16"/>
                <w:szCs w:val="16"/>
              </w:rPr>
              <w:br/>
              <w:t>Analyses Only)</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Schottker et al., 2013</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8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r>
    </w:tbl>
    <w:p w:rsidR="002B750B" w:rsidRPr="00A5194C"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1450"/>
        <w:gridCol w:w="1234"/>
        <w:gridCol w:w="1450"/>
        <w:gridCol w:w="1234"/>
        <w:gridCol w:w="1450"/>
        <w:gridCol w:w="1450"/>
        <w:gridCol w:w="1450"/>
        <w:gridCol w:w="1450"/>
        <w:gridCol w:w="1450"/>
        <w:gridCol w:w="2468"/>
      </w:tblGrid>
      <w:tr w:rsidR="002B750B" w:rsidRPr="00A5194C">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Adjusted or</w:t>
            </w:r>
            <w:r w:rsidRPr="00A5194C">
              <w:rPr>
                <w:rFonts w:ascii="Arial" w:hAnsi="Arial" w:cs="Arial"/>
                <w:b/>
                <w:bCs/>
                <w:color w:val="000000"/>
                <w:sz w:val="16"/>
                <w:szCs w:val="16"/>
              </w:rPr>
              <w:br/>
              <w:t>Matched for</w:t>
            </w:r>
            <w:r w:rsidRPr="00A5194C">
              <w:rPr>
                <w:rFonts w:ascii="Arial" w:hAnsi="Arial" w:cs="Arial"/>
                <w:b/>
                <w:bCs/>
                <w:color w:val="000000"/>
                <w:sz w:val="16"/>
                <w:szCs w:val="16"/>
              </w:rPr>
              <w:br/>
              <w:t>Any Confounders?</w:t>
            </w:r>
            <w:r w:rsidRPr="00A5194C">
              <w:rPr>
                <w:rFonts w:ascii="Arial" w:hAnsi="Arial" w:cs="Arial"/>
                <w:b/>
                <w:bCs/>
                <w:color w:val="000000"/>
                <w:sz w:val="16"/>
                <w:szCs w:val="16"/>
              </w:rPr>
              <w:br/>
              <w:t>(Besides</w:t>
            </w:r>
            <w:r w:rsidRPr="00A5194C">
              <w:rPr>
                <w:rFonts w:ascii="Arial" w:hAnsi="Arial" w:cs="Arial"/>
                <w:b/>
                <w:bCs/>
                <w:color w:val="000000"/>
                <w:sz w:val="16"/>
                <w:szCs w:val="16"/>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w:t>
            </w:r>
            <w:r w:rsidRPr="00A5194C">
              <w:rPr>
                <w:rFonts w:ascii="Arial" w:hAnsi="Arial" w:cs="Arial"/>
                <w:b/>
                <w:bCs/>
                <w:color w:val="000000"/>
                <w:sz w:val="16"/>
                <w:szCs w:val="16"/>
              </w:rPr>
              <w:br/>
              <w:t>of Final</w:t>
            </w:r>
            <w:r w:rsidRPr="00A5194C">
              <w:rPr>
                <w:rFonts w:ascii="Arial" w:hAnsi="Arial" w:cs="Arial"/>
                <w:b/>
                <w:bCs/>
                <w:color w:val="000000"/>
                <w:sz w:val="16"/>
                <w:szCs w:val="16"/>
              </w:rPr>
              <w:br/>
              <w:t>Adjusted</w:t>
            </w:r>
            <w:r w:rsidRPr="00A5194C">
              <w:rPr>
                <w:rFonts w:ascii="Arial" w:hAnsi="Arial" w:cs="Arial"/>
                <w:b/>
                <w:bCs/>
                <w:color w:val="000000"/>
                <w:sz w:val="16"/>
                <w:szCs w:val="16"/>
              </w:rPr>
              <w:br/>
              <w:t>Model Selection?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 Definition</w:t>
            </w:r>
            <w:r w:rsidRPr="00A5194C">
              <w:rPr>
                <w:rFonts w:ascii="Arial" w:hAnsi="Arial" w:cs="Arial"/>
                <w:b/>
                <w:bCs/>
                <w:color w:val="000000"/>
                <w:sz w:val="16"/>
                <w:szCs w:val="16"/>
              </w:rPr>
              <w:br/>
              <w:t>of Outcome</w:t>
            </w:r>
            <w:r w:rsidRPr="00A5194C">
              <w:rPr>
                <w:rFonts w:ascii="Arial" w:hAnsi="Arial" w:cs="Arial"/>
                <w:b/>
                <w:bCs/>
                <w:color w:val="000000"/>
                <w:sz w:val="16"/>
                <w:szCs w:val="16"/>
              </w:rPr>
              <w:br/>
              <w:t>Including Time</w:t>
            </w:r>
            <w:r w:rsidRPr="00A5194C">
              <w:rPr>
                <w:rFonts w:ascii="Arial" w:hAnsi="Arial" w:cs="Arial"/>
                <w:b/>
                <w:bCs/>
                <w:color w:val="000000"/>
                <w:sz w:val="16"/>
                <w:szCs w:val="16"/>
              </w:rPr>
              <w:br/>
              <w:t>of Ascertainment?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Loss to</w:t>
            </w:r>
            <w:r w:rsidRPr="00A5194C">
              <w:rPr>
                <w:rFonts w:ascii="Arial" w:hAnsi="Arial" w:cs="Arial"/>
                <w:b/>
                <w:bCs/>
                <w:color w:val="000000"/>
                <w:sz w:val="16"/>
                <w:szCs w:val="16"/>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Do the</w:t>
            </w:r>
            <w:r w:rsidRPr="00A5194C">
              <w:rPr>
                <w:rFonts w:ascii="Arial" w:hAnsi="Arial" w:cs="Arial"/>
                <w:b/>
                <w:bCs/>
                <w:color w:val="000000"/>
                <w:sz w:val="16"/>
                <w:szCs w:val="16"/>
              </w:rPr>
              <w:br/>
              <w:t>Authors Specify</w:t>
            </w:r>
            <w:r w:rsidRPr="00A5194C">
              <w:rPr>
                <w:rFonts w:ascii="Arial" w:hAnsi="Arial" w:cs="Arial"/>
                <w:b/>
                <w:bCs/>
                <w:color w:val="000000"/>
                <w:sz w:val="16"/>
                <w:szCs w:val="16"/>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Prospective</w:t>
            </w:r>
            <w:r w:rsidRPr="00A5194C">
              <w:rPr>
                <w:rFonts w:ascii="Arial" w:hAnsi="Arial" w:cs="Arial"/>
                <w:b/>
                <w:bCs/>
                <w:color w:val="000000"/>
                <w:sz w:val="16"/>
                <w:szCs w:val="16"/>
              </w:rPr>
              <w:br/>
              <w:t>Collection</w:t>
            </w:r>
            <w:r w:rsidRPr="00A5194C">
              <w:rPr>
                <w:rFonts w:ascii="Arial" w:hAnsi="Arial" w:cs="Arial"/>
                <w:b/>
                <w:bCs/>
                <w:color w:val="000000"/>
                <w:sz w:val="16"/>
                <w:szCs w:val="16"/>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Analysis Was</w:t>
            </w:r>
            <w:r w:rsidRPr="00A5194C">
              <w:rPr>
                <w:rFonts w:ascii="Arial" w:hAnsi="Arial" w:cs="Arial"/>
                <w:b/>
                <w:bCs/>
                <w:color w:val="000000"/>
                <w:sz w:val="16"/>
                <w:szCs w:val="16"/>
              </w:rPr>
              <w:br/>
              <w:t>Planned When</w:t>
            </w:r>
            <w:r w:rsidRPr="00A5194C">
              <w:rPr>
                <w:rFonts w:ascii="Arial" w:hAnsi="Arial" w:cs="Arial"/>
                <w:b/>
                <w:bCs/>
                <w:color w:val="000000"/>
                <w:sz w:val="16"/>
                <w:szCs w:val="16"/>
              </w:rPr>
              <w:br/>
              <w:t>Cohort Was</w:t>
            </w:r>
            <w:r w:rsidRPr="00A5194C">
              <w:rPr>
                <w:rFonts w:ascii="Arial" w:hAnsi="Arial" w:cs="Arial"/>
                <w:b/>
                <w:bCs/>
                <w:color w:val="000000"/>
                <w:sz w:val="16"/>
                <w:szCs w:val="16"/>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 of</w:t>
            </w:r>
            <w:r w:rsidRPr="00A5194C">
              <w:rPr>
                <w:rFonts w:ascii="Arial" w:hAnsi="Arial" w:cs="Arial"/>
                <w:b/>
                <w:bCs/>
                <w:color w:val="000000"/>
                <w:sz w:val="16"/>
                <w:szCs w:val="16"/>
              </w:rPr>
              <w:br/>
              <w:t>Sample Size</w:t>
            </w:r>
            <w:r w:rsidRPr="00A5194C">
              <w:rPr>
                <w:rFonts w:ascii="Arial" w:hAnsi="Arial" w:cs="Arial"/>
                <w:b/>
                <w:bCs/>
                <w:color w:val="000000"/>
                <w:sz w:val="16"/>
                <w:szCs w:val="16"/>
              </w:rPr>
              <w:br/>
              <w:t>(Includes Sample</w:t>
            </w:r>
            <w:r w:rsidRPr="00A5194C">
              <w:rPr>
                <w:rFonts w:ascii="Arial" w:hAnsi="Arial" w:cs="Arial"/>
                <w:b/>
                <w:bCs/>
                <w:color w:val="000000"/>
                <w:sz w:val="16"/>
                <w:szCs w:val="16"/>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 (if Not A)</w:t>
            </w:r>
          </w:p>
        </w:tc>
      </w:tr>
      <w:tr w:rsidR="002B750B" w:rsidRPr="00A5194C">
        <w:trPr>
          <w:cantSplit/>
          <w:jc w:val="center"/>
        </w:trPr>
        <w:tc>
          <w:tcPr>
            <w:tcW w:w="145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NA</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w:t>
            </w:r>
          </w:p>
        </w:tc>
        <w:tc>
          <w:tcPr>
            <w:tcW w:w="2468" w:type="dxa"/>
            <w:tcBorders>
              <w:top w:val="nil"/>
              <w:left w:val="nil"/>
              <w:bottom w:val="single" w:sz="4" w:space="0" w:color="000000"/>
              <w:right w:val="single" w:sz="4" w:space="0" w:color="000000"/>
            </w:tcBorders>
            <w:shd w:val="clear" w:color="auto" w:fill="FFFFFF"/>
          </w:tcPr>
          <w:p w:rsidR="002B750B" w:rsidRPr="00A5194C" w:rsidRDefault="002B750B" w:rsidP="005072F0">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672C86" w:rsidRDefault="00672C86">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58" w:name="IDX358"/>
            <w:bookmarkEnd w:id="358"/>
            <w:r w:rsidRPr="00A5194C">
              <w:rPr>
                <w:rFonts w:ascii="Arial" w:hAnsi="Arial" w:cs="Arial"/>
                <w:b/>
                <w:bCs/>
                <w:color w:val="000000"/>
                <w:sz w:val="16"/>
                <w:szCs w:val="16"/>
              </w:rPr>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rsidTr="00672C86">
        <w:trPr>
          <w:cantSplit/>
          <w:trHeight w:val="620"/>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Science et al., 2013</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3–8 years; 9–18 years; age 3–15 years</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underlying chronic medical conditions</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Government</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Canada</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947/743/52.5</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9.3 (3.4)/NR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Reported</w:t>
            </w: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serum 25(OH)D: median (IQR) 62.0 (51.0–74.0) nmol/L</w:t>
            </w:r>
          </w:p>
        </w:tc>
      </w:tr>
    </w:tbl>
    <w:p w:rsidR="002B750B" w:rsidRDefault="002B750B">
      <w:pPr>
        <w:adjustRightInd w:val="0"/>
        <w:rPr>
          <w:rFonts w:ascii="Arial" w:hAnsi="Arial" w:cs="Arial"/>
          <w:color w:val="000000"/>
          <w:sz w:val="14"/>
          <w:szCs w:val="14"/>
        </w:rPr>
      </w:pPr>
    </w:p>
    <w:p w:rsidR="00C114BC" w:rsidRDefault="00C114BC">
      <w:pPr>
        <w:adjustRightInd w:val="0"/>
        <w:rPr>
          <w:rFonts w:ascii="Arial" w:hAnsi="Arial" w:cs="Arial"/>
          <w:color w:val="000000"/>
          <w:sz w:val="14"/>
          <w:szCs w:val="14"/>
        </w:rPr>
      </w:pPr>
      <w:r>
        <w:rPr>
          <w:rFonts w:ascii="Arial" w:hAnsi="Arial" w:cs="Arial"/>
          <w:color w:val="000000"/>
          <w:sz w:val="14"/>
          <w:szCs w:val="14"/>
        </w:rPr>
        <w:br w:type="page"/>
      </w: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450"/>
        <w:gridCol w:w="2170"/>
        <w:gridCol w:w="1450"/>
        <w:gridCol w:w="1090"/>
        <w:gridCol w:w="1810"/>
        <w:gridCol w:w="730"/>
        <w:gridCol w:w="730"/>
        <w:gridCol w:w="1450"/>
        <w:gridCol w:w="802"/>
        <w:gridCol w:w="874"/>
        <w:gridCol w:w="740"/>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59" w:name="IDX359"/>
            <w:bookmarkEnd w:id="359"/>
            <w:r w:rsidRPr="00A5194C">
              <w:rPr>
                <w:rFonts w:ascii="Arial" w:hAnsi="Arial" w:cs="Arial"/>
                <w:b/>
                <w:bCs/>
                <w:color w:val="000000"/>
                <w:sz w:val="16"/>
                <w:szCs w:val="16"/>
              </w:rPr>
              <w:lastRenderedPageBreak/>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74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Science et al., 2013</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Demographics (Age, Sex, Race/Ethnicity)- Age, Sex</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Primary-Respiratory Tract Infections</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per 1-unit change in log levels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156 days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229/743</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0.52</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0.35, 0.79</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0.002</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&lt;25</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156 days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NR/4</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unadjusted/HR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0.72</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0.13, 3.94</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&gt;=25</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156 days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NR/739</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unadjusted/HR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&lt;50</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156 days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NR/152</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unadjusted/HR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1.54</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1.07, 2.21</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0.021</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&gt;=50</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156 days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NR/591</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unadjusted/HR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&lt;75</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156 days</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NR/565</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unadjusted/HR</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1.35</w:t>
            </w: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1.01, 1.82</w:t>
            </w:r>
          </w:p>
        </w:tc>
        <w:tc>
          <w:tcPr>
            <w:tcW w:w="74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0.043</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&gt;=75</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156 days</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NR/178</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unadjusted/HR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672C86" w:rsidRDefault="00672C86">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234"/>
        <w:gridCol w:w="1234"/>
        <w:gridCol w:w="1234"/>
        <w:gridCol w:w="1450"/>
        <w:gridCol w:w="1234"/>
        <w:gridCol w:w="1450"/>
        <w:gridCol w:w="1450"/>
        <w:gridCol w:w="1450"/>
        <w:gridCol w:w="1450"/>
        <w:gridCol w:w="2180"/>
      </w:tblGrid>
      <w:tr w:rsidR="002B750B" w:rsidRPr="00A5194C">
        <w:trPr>
          <w:cantSplit/>
          <w:tblHeader/>
          <w:jc w:val="center"/>
        </w:trPr>
        <w:tc>
          <w:tcPr>
            <w:tcW w:w="15096" w:type="dxa"/>
            <w:gridSpan w:val="11"/>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60" w:name="IDX360"/>
            <w:bookmarkEnd w:id="360"/>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Eligibility</w:t>
            </w:r>
            <w:r w:rsidRPr="00A5194C">
              <w:rPr>
                <w:rFonts w:ascii="Arial" w:hAnsi="Arial" w:cs="Arial"/>
                <w:b/>
                <w:bCs/>
                <w:color w:val="000000"/>
                <w:sz w:val="16"/>
                <w:szCs w:val="16"/>
              </w:rPr>
              <w:br/>
              <w:t>Criteria</w:t>
            </w:r>
            <w:r w:rsidRPr="00A5194C">
              <w:rPr>
                <w:rFonts w:ascii="Arial" w:hAnsi="Arial" w:cs="Arial"/>
                <w:b/>
                <w:bCs/>
                <w:color w:val="000000"/>
                <w:sz w:val="16"/>
                <w:szCs w:val="16"/>
              </w:rPr>
              <w:br/>
              <w:t>Clear?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Sampling of</w:t>
            </w:r>
            <w:r w:rsidRPr="00A5194C">
              <w:rPr>
                <w:rFonts w:ascii="Arial" w:hAnsi="Arial" w:cs="Arial"/>
                <w:b/>
                <w:bCs/>
                <w:color w:val="000000"/>
                <w:sz w:val="16"/>
                <w:szCs w:val="16"/>
              </w:rPr>
              <w:br/>
              <w:t>Population</w:t>
            </w:r>
            <w:r w:rsidRPr="00A5194C">
              <w:rPr>
                <w:rFonts w:ascii="Arial" w:hAnsi="Arial" w:cs="Arial"/>
                <w:b/>
                <w:bCs/>
                <w:color w:val="000000"/>
                <w:sz w:val="16"/>
                <w:szCs w:val="16"/>
              </w:rPr>
              <w:br/>
              <w:t>Random or</w:t>
            </w:r>
            <w:r w:rsidRPr="00A5194C">
              <w:rPr>
                <w:rFonts w:ascii="Arial" w:hAnsi="Arial" w:cs="Arial"/>
                <w:b/>
                <w:bCs/>
                <w:color w:val="000000"/>
                <w:sz w:val="16"/>
                <w:szCs w:val="16"/>
              </w:rPr>
              <w:br/>
              <w:t>Consecutive?</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Outcome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Exposure</w:t>
            </w:r>
            <w:r w:rsidRPr="00A5194C">
              <w:rPr>
                <w:rFonts w:ascii="Arial" w:hAnsi="Arial" w:cs="Arial"/>
                <w:b/>
                <w:bCs/>
                <w:color w:val="000000"/>
                <w:sz w:val="16"/>
                <w:szCs w:val="16"/>
              </w:rPr>
              <w:br/>
              <w:t>Measurement?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Method</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Food</w:t>
            </w:r>
            <w:r w:rsidRPr="00A5194C">
              <w:rPr>
                <w:rFonts w:ascii="Arial" w:hAnsi="Arial" w:cs="Arial"/>
                <w:b/>
                <w:bCs/>
                <w:color w:val="000000"/>
                <w:sz w:val="16"/>
                <w:szCs w:val="16"/>
              </w:rPr>
              <w:br/>
              <w:t>Composition</w:t>
            </w:r>
            <w:r w:rsidRPr="00A5194C">
              <w:rPr>
                <w:rFonts w:ascii="Arial" w:hAnsi="Arial" w:cs="Arial"/>
                <w:b/>
                <w:bCs/>
                <w:color w:val="000000"/>
                <w:sz w:val="16"/>
                <w:szCs w:val="16"/>
              </w:rPr>
              <w:br/>
              <w:t>Database or</w:t>
            </w:r>
            <w:r w:rsidRPr="00A5194C">
              <w:rPr>
                <w:rFonts w:ascii="Arial" w:hAnsi="Arial" w:cs="Arial"/>
                <w:b/>
                <w:bCs/>
                <w:color w:val="000000"/>
                <w:sz w:val="16"/>
                <w:szCs w:val="16"/>
              </w:rPr>
              <w:br/>
              <w:t>Suppl</w:t>
            </w:r>
            <w:r w:rsidRPr="00A5194C">
              <w:rPr>
                <w:rFonts w:ascii="Arial" w:hAnsi="Arial" w:cs="Arial"/>
                <w:b/>
                <w:bCs/>
                <w:color w:val="000000"/>
                <w:sz w:val="16"/>
                <w:szCs w:val="16"/>
              </w:rPr>
              <w:br/>
              <w:t>Composition</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Internal</w:t>
            </w:r>
            <w:r w:rsidRPr="00A5194C">
              <w:rPr>
                <w:rFonts w:ascii="Arial" w:hAnsi="Arial" w:cs="Arial"/>
                <w:b/>
                <w:bCs/>
                <w:color w:val="000000"/>
                <w:sz w:val="16"/>
                <w:szCs w:val="16"/>
              </w:rPr>
              <w:br/>
              <w:t>Calibration?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One of the</w:t>
            </w:r>
            <w:r w:rsidRPr="00A5194C">
              <w:rPr>
                <w:rFonts w:ascii="Arial" w:hAnsi="Arial" w:cs="Arial"/>
                <w:b/>
                <w:bCs/>
                <w:color w:val="000000"/>
                <w:sz w:val="16"/>
                <w:szCs w:val="16"/>
              </w:rPr>
              <w:br/>
              <w:t>Prespecified</w:t>
            </w:r>
            <w:r w:rsidRPr="00A5194C">
              <w:rPr>
                <w:rFonts w:ascii="Arial" w:hAnsi="Arial" w:cs="Arial"/>
                <w:b/>
                <w:bCs/>
                <w:color w:val="000000"/>
                <w:sz w:val="16"/>
                <w:szCs w:val="16"/>
              </w:rPr>
              <w:br/>
              <w:t>Biomarkers</w:t>
            </w:r>
            <w:r w:rsidRPr="00A5194C">
              <w:rPr>
                <w:rFonts w:ascii="Arial" w:hAnsi="Arial" w:cs="Arial"/>
                <w:b/>
                <w:bCs/>
                <w:color w:val="000000"/>
                <w:sz w:val="16"/>
                <w:szCs w:val="16"/>
              </w:rPr>
              <w:br/>
              <w:t>Methods Used?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Time From</w:t>
            </w:r>
            <w:r w:rsidRPr="00A5194C">
              <w:rPr>
                <w:rFonts w:ascii="Arial" w:hAnsi="Arial" w:cs="Arial"/>
                <w:b/>
                <w:bCs/>
                <w:color w:val="000000"/>
                <w:sz w:val="16"/>
                <w:szCs w:val="16"/>
              </w:rPr>
              <w:br/>
              <w:t>Sample</w:t>
            </w:r>
            <w:r w:rsidRPr="00A5194C">
              <w:rPr>
                <w:rFonts w:ascii="Arial" w:hAnsi="Arial" w:cs="Arial"/>
                <w:b/>
                <w:bCs/>
                <w:color w:val="000000"/>
                <w:sz w:val="16"/>
                <w:szCs w:val="16"/>
              </w:rPr>
              <w:br/>
              <w:t>Collection</w:t>
            </w:r>
            <w:r w:rsidRPr="00A5194C">
              <w:rPr>
                <w:rFonts w:ascii="Arial" w:hAnsi="Arial" w:cs="Arial"/>
                <w:b/>
                <w:bCs/>
                <w:color w:val="000000"/>
                <w:sz w:val="16"/>
                <w:szCs w:val="16"/>
              </w:rPr>
              <w:br/>
              <w:t>to Sample</w:t>
            </w:r>
            <w:r w:rsidRPr="00A5194C">
              <w:rPr>
                <w:rFonts w:ascii="Arial" w:hAnsi="Arial" w:cs="Arial"/>
                <w:b/>
                <w:bCs/>
                <w:color w:val="000000"/>
                <w:sz w:val="16"/>
                <w:szCs w:val="16"/>
              </w:rPr>
              <w:br/>
              <w:t>Analysis Reported?</w:t>
            </w:r>
          </w:p>
        </w:tc>
        <w:tc>
          <w:tcPr>
            <w:tcW w:w="218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Level of</w:t>
            </w:r>
            <w:r w:rsidRPr="00A5194C">
              <w:rPr>
                <w:rFonts w:ascii="Arial" w:hAnsi="Arial" w:cs="Arial"/>
                <w:b/>
                <w:bCs/>
                <w:color w:val="000000"/>
                <w:sz w:val="16"/>
                <w:szCs w:val="16"/>
              </w:rPr>
              <w:br/>
              <w:t>Exposure in</w:t>
            </w:r>
            <w:r w:rsidRPr="00A5194C">
              <w:rPr>
                <w:rFonts w:ascii="Arial" w:hAnsi="Arial" w:cs="Arial"/>
                <w:b/>
                <w:bCs/>
                <w:color w:val="000000"/>
                <w:sz w:val="16"/>
                <w:szCs w:val="16"/>
              </w:rPr>
              <w:br/>
              <w:t>Comparative</w:t>
            </w:r>
            <w:r w:rsidRPr="00A5194C">
              <w:rPr>
                <w:rFonts w:ascii="Arial" w:hAnsi="Arial" w:cs="Arial"/>
                <w:b/>
                <w:bCs/>
                <w:color w:val="000000"/>
                <w:sz w:val="16"/>
                <w:szCs w:val="16"/>
              </w:rPr>
              <w:br/>
              <w:t>Categories</w:t>
            </w:r>
            <w:r w:rsidRPr="00A5194C">
              <w:rPr>
                <w:rFonts w:ascii="Arial" w:hAnsi="Arial" w:cs="Arial"/>
                <w:b/>
                <w:bCs/>
                <w:color w:val="000000"/>
                <w:sz w:val="16"/>
                <w:szCs w:val="16"/>
              </w:rPr>
              <w:br/>
              <w:t>Given?</w:t>
            </w:r>
            <w:r w:rsidRPr="00A5194C">
              <w:rPr>
                <w:rFonts w:ascii="Arial" w:hAnsi="Arial" w:cs="Arial"/>
                <w:b/>
                <w:bCs/>
                <w:color w:val="000000"/>
                <w:sz w:val="16"/>
                <w:szCs w:val="16"/>
              </w:rPr>
              <w:br/>
              <w:t>(Categorical</w:t>
            </w:r>
            <w:r w:rsidRPr="00A5194C">
              <w:rPr>
                <w:rFonts w:ascii="Arial" w:hAnsi="Arial" w:cs="Arial"/>
                <w:b/>
                <w:bCs/>
                <w:color w:val="000000"/>
                <w:sz w:val="16"/>
                <w:szCs w:val="16"/>
              </w:rPr>
              <w:br/>
              <w:t>Analyses Only)</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Science et al., 2013</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8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r>
    </w:tbl>
    <w:p w:rsidR="002B750B" w:rsidRPr="00A5194C"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1450"/>
        <w:gridCol w:w="1234"/>
        <w:gridCol w:w="1450"/>
        <w:gridCol w:w="1234"/>
        <w:gridCol w:w="1450"/>
        <w:gridCol w:w="1450"/>
        <w:gridCol w:w="1450"/>
        <w:gridCol w:w="1450"/>
        <w:gridCol w:w="1450"/>
        <w:gridCol w:w="2468"/>
      </w:tblGrid>
      <w:tr w:rsidR="002B750B" w:rsidRPr="00A5194C">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Adjusted or</w:t>
            </w:r>
            <w:r w:rsidRPr="00A5194C">
              <w:rPr>
                <w:rFonts w:ascii="Arial" w:hAnsi="Arial" w:cs="Arial"/>
                <w:b/>
                <w:bCs/>
                <w:color w:val="000000"/>
                <w:sz w:val="16"/>
                <w:szCs w:val="16"/>
              </w:rPr>
              <w:br/>
              <w:t>Matched for</w:t>
            </w:r>
            <w:r w:rsidRPr="00A5194C">
              <w:rPr>
                <w:rFonts w:ascii="Arial" w:hAnsi="Arial" w:cs="Arial"/>
                <w:b/>
                <w:bCs/>
                <w:color w:val="000000"/>
                <w:sz w:val="16"/>
                <w:szCs w:val="16"/>
              </w:rPr>
              <w:br/>
              <w:t>Any Confounders?</w:t>
            </w:r>
            <w:r w:rsidRPr="00A5194C">
              <w:rPr>
                <w:rFonts w:ascii="Arial" w:hAnsi="Arial" w:cs="Arial"/>
                <w:b/>
                <w:bCs/>
                <w:color w:val="000000"/>
                <w:sz w:val="16"/>
                <w:szCs w:val="16"/>
              </w:rPr>
              <w:br/>
              <w:t>(Besides</w:t>
            </w:r>
            <w:r w:rsidRPr="00A5194C">
              <w:rPr>
                <w:rFonts w:ascii="Arial" w:hAnsi="Arial" w:cs="Arial"/>
                <w:b/>
                <w:bCs/>
                <w:color w:val="000000"/>
                <w:sz w:val="16"/>
                <w:szCs w:val="16"/>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w:t>
            </w:r>
            <w:r w:rsidRPr="00A5194C">
              <w:rPr>
                <w:rFonts w:ascii="Arial" w:hAnsi="Arial" w:cs="Arial"/>
                <w:b/>
                <w:bCs/>
                <w:color w:val="000000"/>
                <w:sz w:val="16"/>
                <w:szCs w:val="16"/>
              </w:rPr>
              <w:br/>
              <w:t>of Final</w:t>
            </w:r>
            <w:r w:rsidRPr="00A5194C">
              <w:rPr>
                <w:rFonts w:ascii="Arial" w:hAnsi="Arial" w:cs="Arial"/>
                <w:b/>
                <w:bCs/>
                <w:color w:val="000000"/>
                <w:sz w:val="16"/>
                <w:szCs w:val="16"/>
              </w:rPr>
              <w:br/>
              <w:t>Adjusted</w:t>
            </w:r>
            <w:r w:rsidRPr="00A5194C">
              <w:rPr>
                <w:rFonts w:ascii="Arial" w:hAnsi="Arial" w:cs="Arial"/>
                <w:b/>
                <w:bCs/>
                <w:color w:val="000000"/>
                <w:sz w:val="16"/>
                <w:szCs w:val="16"/>
              </w:rPr>
              <w:br/>
              <w:t>Model Selection?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 Definition</w:t>
            </w:r>
            <w:r w:rsidRPr="00A5194C">
              <w:rPr>
                <w:rFonts w:ascii="Arial" w:hAnsi="Arial" w:cs="Arial"/>
                <w:b/>
                <w:bCs/>
                <w:color w:val="000000"/>
                <w:sz w:val="16"/>
                <w:szCs w:val="16"/>
              </w:rPr>
              <w:br/>
              <w:t>of Outcome</w:t>
            </w:r>
            <w:r w:rsidRPr="00A5194C">
              <w:rPr>
                <w:rFonts w:ascii="Arial" w:hAnsi="Arial" w:cs="Arial"/>
                <w:b/>
                <w:bCs/>
                <w:color w:val="000000"/>
                <w:sz w:val="16"/>
                <w:szCs w:val="16"/>
              </w:rPr>
              <w:br/>
              <w:t>Including Time</w:t>
            </w:r>
            <w:r w:rsidRPr="00A5194C">
              <w:rPr>
                <w:rFonts w:ascii="Arial" w:hAnsi="Arial" w:cs="Arial"/>
                <w:b/>
                <w:bCs/>
                <w:color w:val="000000"/>
                <w:sz w:val="16"/>
                <w:szCs w:val="16"/>
              </w:rPr>
              <w:br/>
              <w:t>of Ascertainment?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Loss to</w:t>
            </w:r>
            <w:r w:rsidRPr="00A5194C">
              <w:rPr>
                <w:rFonts w:ascii="Arial" w:hAnsi="Arial" w:cs="Arial"/>
                <w:b/>
                <w:bCs/>
                <w:color w:val="000000"/>
                <w:sz w:val="16"/>
                <w:szCs w:val="16"/>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Do the</w:t>
            </w:r>
            <w:r w:rsidRPr="00A5194C">
              <w:rPr>
                <w:rFonts w:ascii="Arial" w:hAnsi="Arial" w:cs="Arial"/>
                <w:b/>
                <w:bCs/>
                <w:color w:val="000000"/>
                <w:sz w:val="16"/>
                <w:szCs w:val="16"/>
              </w:rPr>
              <w:br/>
              <w:t>Authors Specify</w:t>
            </w:r>
            <w:r w:rsidRPr="00A5194C">
              <w:rPr>
                <w:rFonts w:ascii="Arial" w:hAnsi="Arial" w:cs="Arial"/>
                <w:b/>
                <w:bCs/>
                <w:color w:val="000000"/>
                <w:sz w:val="16"/>
                <w:szCs w:val="16"/>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Prospective</w:t>
            </w:r>
            <w:r w:rsidRPr="00A5194C">
              <w:rPr>
                <w:rFonts w:ascii="Arial" w:hAnsi="Arial" w:cs="Arial"/>
                <w:b/>
                <w:bCs/>
                <w:color w:val="000000"/>
                <w:sz w:val="16"/>
                <w:szCs w:val="16"/>
              </w:rPr>
              <w:br/>
              <w:t>Collection</w:t>
            </w:r>
            <w:r w:rsidRPr="00A5194C">
              <w:rPr>
                <w:rFonts w:ascii="Arial" w:hAnsi="Arial" w:cs="Arial"/>
                <w:b/>
                <w:bCs/>
                <w:color w:val="000000"/>
                <w:sz w:val="16"/>
                <w:szCs w:val="16"/>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Analysis Was</w:t>
            </w:r>
            <w:r w:rsidRPr="00A5194C">
              <w:rPr>
                <w:rFonts w:ascii="Arial" w:hAnsi="Arial" w:cs="Arial"/>
                <w:b/>
                <w:bCs/>
                <w:color w:val="000000"/>
                <w:sz w:val="16"/>
                <w:szCs w:val="16"/>
              </w:rPr>
              <w:br/>
              <w:t>Planned When</w:t>
            </w:r>
            <w:r w:rsidRPr="00A5194C">
              <w:rPr>
                <w:rFonts w:ascii="Arial" w:hAnsi="Arial" w:cs="Arial"/>
                <w:b/>
                <w:bCs/>
                <w:color w:val="000000"/>
                <w:sz w:val="16"/>
                <w:szCs w:val="16"/>
              </w:rPr>
              <w:br/>
              <w:t>Cohort Was</w:t>
            </w:r>
            <w:r w:rsidRPr="00A5194C">
              <w:rPr>
                <w:rFonts w:ascii="Arial" w:hAnsi="Arial" w:cs="Arial"/>
                <w:b/>
                <w:bCs/>
                <w:color w:val="000000"/>
                <w:sz w:val="16"/>
                <w:szCs w:val="16"/>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 of</w:t>
            </w:r>
            <w:r w:rsidRPr="00A5194C">
              <w:rPr>
                <w:rFonts w:ascii="Arial" w:hAnsi="Arial" w:cs="Arial"/>
                <w:b/>
                <w:bCs/>
                <w:color w:val="000000"/>
                <w:sz w:val="16"/>
                <w:szCs w:val="16"/>
              </w:rPr>
              <w:br/>
              <w:t>Sample Size</w:t>
            </w:r>
            <w:r w:rsidRPr="00A5194C">
              <w:rPr>
                <w:rFonts w:ascii="Arial" w:hAnsi="Arial" w:cs="Arial"/>
                <w:b/>
                <w:bCs/>
                <w:color w:val="000000"/>
                <w:sz w:val="16"/>
                <w:szCs w:val="16"/>
              </w:rPr>
              <w:br/>
              <w:t>(Includes Sample</w:t>
            </w:r>
            <w:r w:rsidRPr="00A5194C">
              <w:rPr>
                <w:rFonts w:ascii="Arial" w:hAnsi="Arial" w:cs="Arial"/>
                <w:b/>
                <w:bCs/>
                <w:color w:val="000000"/>
                <w:sz w:val="16"/>
                <w:szCs w:val="16"/>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 (if Not A)</w:t>
            </w:r>
          </w:p>
        </w:tc>
      </w:tr>
      <w:tr w:rsidR="002B750B" w:rsidRPr="00A5194C">
        <w:trPr>
          <w:cantSplit/>
          <w:jc w:val="center"/>
        </w:trPr>
        <w:tc>
          <w:tcPr>
            <w:tcW w:w="145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NA</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w:t>
            </w:r>
          </w:p>
        </w:tc>
        <w:tc>
          <w:tcPr>
            <w:tcW w:w="2468"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672C86" w:rsidRDefault="00672C86">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61" w:name="IDX361"/>
            <w:bookmarkEnd w:id="361"/>
            <w:r w:rsidRPr="00A5194C">
              <w:rPr>
                <w:rFonts w:ascii="Arial" w:hAnsi="Arial" w:cs="Arial"/>
                <w:b/>
                <w:bCs/>
                <w:color w:val="000000"/>
                <w:sz w:val="16"/>
                <w:szCs w:val="16"/>
              </w:rPr>
              <w:lastRenderedPageBreak/>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Scott et al., 2010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19–50 years; 51–70 years; on electoral rolls in southern Tasmania; community dwelling</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institutionalized; contraindications to MRI</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Tasmanian Older Adult Cohort Study (TASOAC)</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University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Australia; Tasmania</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686/686/49</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62 (7)/50–79</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Non-Hispanic White=98</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Reported</w:t>
            </w: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Serum 25OH(D) Low vitamin D: 37.1±8.4 High vitamin D: 67.8±13.4</w:t>
            </w:r>
          </w:p>
        </w:tc>
      </w:tr>
    </w:tbl>
    <w:p w:rsidR="002B750B" w:rsidRDefault="002B750B">
      <w:pPr>
        <w:adjustRightInd w:val="0"/>
        <w:rPr>
          <w:rFonts w:ascii="Arial" w:hAnsi="Arial" w:cs="Arial"/>
          <w:color w:val="000000"/>
          <w:sz w:val="14"/>
          <w:szCs w:val="14"/>
        </w:rPr>
      </w:pPr>
    </w:p>
    <w:p w:rsidR="00672C86" w:rsidRDefault="00672C86">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946"/>
        <w:gridCol w:w="1162"/>
        <w:gridCol w:w="2170"/>
        <w:gridCol w:w="1450"/>
        <w:gridCol w:w="1594"/>
        <w:gridCol w:w="730"/>
        <w:gridCol w:w="946"/>
        <w:gridCol w:w="1306"/>
        <w:gridCol w:w="1306"/>
        <w:gridCol w:w="1306"/>
        <w:gridCol w:w="146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62" w:name="IDX362"/>
            <w:bookmarkEnd w:id="362"/>
            <w:r w:rsidRPr="00A5194C">
              <w:rPr>
                <w:rFonts w:ascii="Arial" w:hAnsi="Arial" w:cs="Arial"/>
                <w:b/>
                <w:bCs/>
                <w:color w:val="000000"/>
                <w:sz w:val="16"/>
                <w:szCs w:val="16"/>
              </w:rPr>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w:t>
            </w:r>
            <w:r w:rsidRPr="00A5194C">
              <w:rPr>
                <w:rFonts w:ascii="Arial" w:hAnsi="Arial" w:cs="Arial"/>
                <w:b/>
                <w:bCs/>
                <w:color w:val="000000"/>
                <w:sz w:val="16"/>
                <w:szCs w:val="16"/>
              </w:rPr>
              <w:br/>
              <w:t>Analyzed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Baseline Mean/</w:t>
            </w:r>
            <w:r w:rsidRPr="00A5194C">
              <w:rPr>
                <w:rFonts w:ascii="Arial" w:hAnsi="Arial" w:cs="Arial"/>
                <w:b/>
                <w:bCs/>
                <w:color w:val="000000"/>
                <w:sz w:val="16"/>
                <w:szCs w:val="16"/>
              </w:rPr>
              <w:br/>
              <w:t>(CI/SE/SD)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Final or Delta/</w:t>
            </w:r>
            <w:r w:rsidRPr="00A5194C">
              <w:rPr>
                <w:rFonts w:ascii="Arial" w:hAnsi="Arial" w:cs="Arial"/>
                <w:b/>
                <w:bCs/>
                <w:color w:val="000000"/>
                <w:sz w:val="16"/>
                <w:szCs w:val="16"/>
              </w:rPr>
              <w:br/>
              <w:t>(CI/SE/SD)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Net Difference/</w:t>
            </w:r>
            <w:r w:rsidRPr="00A5194C">
              <w:rPr>
                <w:rFonts w:ascii="Arial" w:hAnsi="Arial" w:cs="Arial"/>
                <w:b/>
                <w:bCs/>
                <w:color w:val="000000"/>
                <w:sz w:val="16"/>
                <w:szCs w:val="16"/>
              </w:rPr>
              <w:br/>
              <w:t>(CI/SE/SD)</w:t>
            </w:r>
          </w:p>
        </w:tc>
        <w:tc>
          <w:tcPr>
            <w:tcW w:w="146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P-between</w:t>
            </w:r>
            <w:r w:rsidRPr="00A5194C">
              <w:rPr>
                <w:rFonts w:ascii="Arial" w:hAnsi="Arial" w:cs="Arial"/>
                <w:b/>
                <w:bCs/>
                <w:color w:val="000000"/>
                <w:sz w:val="16"/>
                <w:szCs w:val="16"/>
              </w:rPr>
              <w:br/>
              <w:t>Groups</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Scott et al., 2010</w:t>
            </w: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Other Nutrients Or Dietary Factors- Use Of Vitamin D Supplements; Demographics (Age, Sex, Race/Ethnicity)- Age, Sex; Anthropometrics-  BMI; Sun Exposure- Self-Reported Sun Exposure And Season Of Blood Draw; Smoking, Other Lifestyle Factors- Physical Activity</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Secondary-Appendicular Lean Mass</w:t>
            </w: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 &gt; 50nmol/l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389</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62.20 (SD=9.6)</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 (NR)</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+0.01 (-0.52, 0.54)</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0.963</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 = 50nmol/l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297</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59.30 (SD=9.9)</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 (NR)</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Secondary-Leg Strength</w:t>
            </w: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 &gt; 50nmol/l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389</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100.80 (SD=50.1)</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 (NR)</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+5.74 (0.65, 10.82)</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0.027</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 = 50nmol/l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297</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91.50 (SD=47.8)</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 (NR)</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Secondary-Leg Muscle Quality</w:t>
            </w:r>
          </w:p>
        </w:tc>
        <w:tc>
          <w:tcPr>
            <w:tcW w:w="159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25(OH)D &gt; 50nmol/l</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389</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5.90 (SD=2.3)</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NR (NR)</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+0.49 (0.17, 0.82)</w:t>
            </w:r>
          </w:p>
        </w:tc>
        <w:tc>
          <w:tcPr>
            <w:tcW w:w="146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0.003</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 = 50nmol/l</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297</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5.50 (SD=2.3)</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 (NR)</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bl>
    <w:p w:rsidR="002B750B" w:rsidRDefault="002B750B">
      <w:pPr>
        <w:adjustRightInd w:val="0"/>
        <w:rPr>
          <w:rFonts w:ascii="Arial" w:hAnsi="Arial" w:cs="Arial"/>
          <w:color w:val="000000"/>
          <w:sz w:val="14"/>
          <w:szCs w:val="14"/>
        </w:rPr>
      </w:pPr>
    </w:p>
    <w:p w:rsidR="00672C86" w:rsidRDefault="00672C86">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234"/>
        <w:gridCol w:w="1234"/>
        <w:gridCol w:w="1234"/>
        <w:gridCol w:w="1450"/>
        <w:gridCol w:w="1234"/>
        <w:gridCol w:w="1450"/>
        <w:gridCol w:w="1450"/>
        <w:gridCol w:w="1450"/>
        <w:gridCol w:w="1450"/>
        <w:gridCol w:w="2180"/>
      </w:tblGrid>
      <w:tr w:rsidR="002B750B" w:rsidRPr="00A5194C">
        <w:trPr>
          <w:cantSplit/>
          <w:tblHeader/>
          <w:jc w:val="center"/>
        </w:trPr>
        <w:tc>
          <w:tcPr>
            <w:tcW w:w="15096" w:type="dxa"/>
            <w:gridSpan w:val="11"/>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63" w:name="IDX363"/>
            <w:bookmarkEnd w:id="363"/>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Eligibility</w:t>
            </w:r>
            <w:r w:rsidRPr="00A5194C">
              <w:rPr>
                <w:rFonts w:ascii="Arial" w:hAnsi="Arial" w:cs="Arial"/>
                <w:b/>
                <w:bCs/>
                <w:color w:val="000000"/>
                <w:sz w:val="16"/>
                <w:szCs w:val="16"/>
              </w:rPr>
              <w:br/>
              <w:t>Criteria</w:t>
            </w:r>
            <w:r w:rsidRPr="00A5194C">
              <w:rPr>
                <w:rFonts w:ascii="Arial" w:hAnsi="Arial" w:cs="Arial"/>
                <w:b/>
                <w:bCs/>
                <w:color w:val="000000"/>
                <w:sz w:val="16"/>
                <w:szCs w:val="16"/>
              </w:rPr>
              <w:br/>
              <w:t>Clear?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Sampling of</w:t>
            </w:r>
            <w:r w:rsidRPr="00A5194C">
              <w:rPr>
                <w:rFonts w:ascii="Arial" w:hAnsi="Arial" w:cs="Arial"/>
                <w:b/>
                <w:bCs/>
                <w:color w:val="000000"/>
                <w:sz w:val="16"/>
                <w:szCs w:val="16"/>
              </w:rPr>
              <w:br/>
              <w:t>Population</w:t>
            </w:r>
            <w:r w:rsidRPr="00A5194C">
              <w:rPr>
                <w:rFonts w:ascii="Arial" w:hAnsi="Arial" w:cs="Arial"/>
                <w:b/>
                <w:bCs/>
                <w:color w:val="000000"/>
                <w:sz w:val="16"/>
                <w:szCs w:val="16"/>
              </w:rPr>
              <w:br/>
              <w:t>Random or</w:t>
            </w:r>
            <w:r w:rsidRPr="00A5194C">
              <w:rPr>
                <w:rFonts w:ascii="Arial" w:hAnsi="Arial" w:cs="Arial"/>
                <w:b/>
                <w:bCs/>
                <w:color w:val="000000"/>
                <w:sz w:val="16"/>
                <w:szCs w:val="16"/>
              </w:rPr>
              <w:br/>
              <w:t>Consecutive?</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Outcome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Exposure</w:t>
            </w:r>
            <w:r w:rsidRPr="00A5194C">
              <w:rPr>
                <w:rFonts w:ascii="Arial" w:hAnsi="Arial" w:cs="Arial"/>
                <w:b/>
                <w:bCs/>
                <w:color w:val="000000"/>
                <w:sz w:val="16"/>
                <w:szCs w:val="16"/>
              </w:rPr>
              <w:br/>
              <w:t>Measurement?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Method</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Food</w:t>
            </w:r>
            <w:r w:rsidRPr="00A5194C">
              <w:rPr>
                <w:rFonts w:ascii="Arial" w:hAnsi="Arial" w:cs="Arial"/>
                <w:b/>
                <w:bCs/>
                <w:color w:val="000000"/>
                <w:sz w:val="16"/>
                <w:szCs w:val="16"/>
              </w:rPr>
              <w:br/>
              <w:t>Composition</w:t>
            </w:r>
            <w:r w:rsidRPr="00A5194C">
              <w:rPr>
                <w:rFonts w:ascii="Arial" w:hAnsi="Arial" w:cs="Arial"/>
                <w:b/>
                <w:bCs/>
                <w:color w:val="000000"/>
                <w:sz w:val="16"/>
                <w:szCs w:val="16"/>
              </w:rPr>
              <w:br/>
              <w:t>Database or</w:t>
            </w:r>
            <w:r w:rsidRPr="00A5194C">
              <w:rPr>
                <w:rFonts w:ascii="Arial" w:hAnsi="Arial" w:cs="Arial"/>
                <w:b/>
                <w:bCs/>
                <w:color w:val="000000"/>
                <w:sz w:val="16"/>
                <w:szCs w:val="16"/>
              </w:rPr>
              <w:br/>
              <w:t>Suppl</w:t>
            </w:r>
            <w:r w:rsidRPr="00A5194C">
              <w:rPr>
                <w:rFonts w:ascii="Arial" w:hAnsi="Arial" w:cs="Arial"/>
                <w:b/>
                <w:bCs/>
                <w:color w:val="000000"/>
                <w:sz w:val="16"/>
                <w:szCs w:val="16"/>
              </w:rPr>
              <w:br/>
              <w:t>Composition</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Internal</w:t>
            </w:r>
            <w:r w:rsidRPr="00A5194C">
              <w:rPr>
                <w:rFonts w:ascii="Arial" w:hAnsi="Arial" w:cs="Arial"/>
                <w:b/>
                <w:bCs/>
                <w:color w:val="000000"/>
                <w:sz w:val="16"/>
                <w:szCs w:val="16"/>
              </w:rPr>
              <w:br/>
              <w:t>Calibration?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One of the</w:t>
            </w:r>
            <w:r w:rsidRPr="00A5194C">
              <w:rPr>
                <w:rFonts w:ascii="Arial" w:hAnsi="Arial" w:cs="Arial"/>
                <w:b/>
                <w:bCs/>
                <w:color w:val="000000"/>
                <w:sz w:val="16"/>
                <w:szCs w:val="16"/>
              </w:rPr>
              <w:br/>
              <w:t>Prespecified</w:t>
            </w:r>
            <w:r w:rsidRPr="00A5194C">
              <w:rPr>
                <w:rFonts w:ascii="Arial" w:hAnsi="Arial" w:cs="Arial"/>
                <w:b/>
                <w:bCs/>
                <w:color w:val="000000"/>
                <w:sz w:val="16"/>
                <w:szCs w:val="16"/>
              </w:rPr>
              <w:br/>
              <w:t>Biomarkers</w:t>
            </w:r>
            <w:r w:rsidRPr="00A5194C">
              <w:rPr>
                <w:rFonts w:ascii="Arial" w:hAnsi="Arial" w:cs="Arial"/>
                <w:b/>
                <w:bCs/>
                <w:color w:val="000000"/>
                <w:sz w:val="16"/>
                <w:szCs w:val="16"/>
              </w:rPr>
              <w:br/>
              <w:t>Methods Used?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Time From</w:t>
            </w:r>
            <w:r w:rsidRPr="00A5194C">
              <w:rPr>
                <w:rFonts w:ascii="Arial" w:hAnsi="Arial" w:cs="Arial"/>
                <w:b/>
                <w:bCs/>
                <w:color w:val="000000"/>
                <w:sz w:val="16"/>
                <w:szCs w:val="16"/>
              </w:rPr>
              <w:br/>
              <w:t>Sample</w:t>
            </w:r>
            <w:r w:rsidRPr="00A5194C">
              <w:rPr>
                <w:rFonts w:ascii="Arial" w:hAnsi="Arial" w:cs="Arial"/>
                <w:b/>
                <w:bCs/>
                <w:color w:val="000000"/>
                <w:sz w:val="16"/>
                <w:szCs w:val="16"/>
              </w:rPr>
              <w:br/>
              <w:t>Collection</w:t>
            </w:r>
            <w:r w:rsidRPr="00A5194C">
              <w:rPr>
                <w:rFonts w:ascii="Arial" w:hAnsi="Arial" w:cs="Arial"/>
                <w:b/>
                <w:bCs/>
                <w:color w:val="000000"/>
                <w:sz w:val="16"/>
                <w:szCs w:val="16"/>
              </w:rPr>
              <w:br/>
              <w:t>to Sample</w:t>
            </w:r>
            <w:r w:rsidRPr="00A5194C">
              <w:rPr>
                <w:rFonts w:ascii="Arial" w:hAnsi="Arial" w:cs="Arial"/>
                <w:b/>
                <w:bCs/>
                <w:color w:val="000000"/>
                <w:sz w:val="16"/>
                <w:szCs w:val="16"/>
              </w:rPr>
              <w:br/>
              <w:t>Analysis Reported?</w:t>
            </w:r>
          </w:p>
        </w:tc>
        <w:tc>
          <w:tcPr>
            <w:tcW w:w="218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Level of</w:t>
            </w:r>
            <w:r w:rsidRPr="00A5194C">
              <w:rPr>
                <w:rFonts w:ascii="Arial" w:hAnsi="Arial" w:cs="Arial"/>
                <w:b/>
                <w:bCs/>
                <w:color w:val="000000"/>
                <w:sz w:val="16"/>
                <w:szCs w:val="16"/>
              </w:rPr>
              <w:br/>
              <w:t>Exposure in</w:t>
            </w:r>
            <w:r w:rsidRPr="00A5194C">
              <w:rPr>
                <w:rFonts w:ascii="Arial" w:hAnsi="Arial" w:cs="Arial"/>
                <w:b/>
                <w:bCs/>
                <w:color w:val="000000"/>
                <w:sz w:val="16"/>
                <w:szCs w:val="16"/>
              </w:rPr>
              <w:br/>
              <w:t>Comparative</w:t>
            </w:r>
            <w:r w:rsidRPr="00A5194C">
              <w:rPr>
                <w:rFonts w:ascii="Arial" w:hAnsi="Arial" w:cs="Arial"/>
                <w:b/>
                <w:bCs/>
                <w:color w:val="000000"/>
                <w:sz w:val="16"/>
                <w:szCs w:val="16"/>
              </w:rPr>
              <w:br/>
              <w:t>Categories</w:t>
            </w:r>
            <w:r w:rsidRPr="00A5194C">
              <w:rPr>
                <w:rFonts w:ascii="Arial" w:hAnsi="Arial" w:cs="Arial"/>
                <w:b/>
                <w:bCs/>
                <w:color w:val="000000"/>
                <w:sz w:val="16"/>
                <w:szCs w:val="16"/>
              </w:rPr>
              <w:br/>
              <w:t>Given?</w:t>
            </w:r>
            <w:r w:rsidRPr="00A5194C">
              <w:rPr>
                <w:rFonts w:ascii="Arial" w:hAnsi="Arial" w:cs="Arial"/>
                <w:b/>
                <w:bCs/>
                <w:color w:val="000000"/>
                <w:sz w:val="16"/>
                <w:szCs w:val="16"/>
              </w:rPr>
              <w:br/>
              <w:t>(Categorical</w:t>
            </w:r>
            <w:r w:rsidRPr="00A5194C">
              <w:rPr>
                <w:rFonts w:ascii="Arial" w:hAnsi="Arial" w:cs="Arial"/>
                <w:b/>
                <w:bCs/>
                <w:color w:val="000000"/>
                <w:sz w:val="16"/>
                <w:szCs w:val="16"/>
              </w:rPr>
              <w:br/>
              <w:t>Analyses Only)</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Scott et al., 2010</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8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r>
    </w:tbl>
    <w:p w:rsidR="002B750B" w:rsidRPr="00A5194C"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1450"/>
        <w:gridCol w:w="1234"/>
        <w:gridCol w:w="1450"/>
        <w:gridCol w:w="1234"/>
        <w:gridCol w:w="1450"/>
        <w:gridCol w:w="1450"/>
        <w:gridCol w:w="1450"/>
        <w:gridCol w:w="1450"/>
        <w:gridCol w:w="1450"/>
        <w:gridCol w:w="2468"/>
      </w:tblGrid>
      <w:tr w:rsidR="002B750B" w:rsidRPr="00A5194C">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lastRenderedPageBreak/>
              <w:t>Quality of Cohort or Nested Case-Control Studies</w:t>
            </w:r>
          </w:p>
        </w:tc>
      </w:tr>
      <w:tr w:rsidR="002B750B" w:rsidRPr="00A5194C">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Adjusted or</w:t>
            </w:r>
            <w:r w:rsidRPr="00A5194C">
              <w:rPr>
                <w:rFonts w:ascii="Arial" w:hAnsi="Arial" w:cs="Arial"/>
                <w:b/>
                <w:bCs/>
                <w:color w:val="000000"/>
                <w:sz w:val="16"/>
                <w:szCs w:val="16"/>
              </w:rPr>
              <w:br/>
              <w:t>Matched for</w:t>
            </w:r>
            <w:r w:rsidRPr="00A5194C">
              <w:rPr>
                <w:rFonts w:ascii="Arial" w:hAnsi="Arial" w:cs="Arial"/>
                <w:b/>
                <w:bCs/>
                <w:color w:val="000000"/>
                <w:sz w:val="16"/>
                <w:szCs w:val="16"/>
              </w:rPr>
              <w:br/>
              <w:t>Any Confounders?</w:t>
            </w:r>
            <w:r w:rsidRPr="00A5194C">
              <w:rPr>
                <w:rFonts w:ascii="Arial" w:hAnsi="Arial" w:cs="Arial"/>
                <w:b/>
                <w:bCs/>
                <w:color w:val="000000"/>
                <w:sz w:val="16"/>
                <w:szCs w:val="16"/>
              </w:rPr>
              <w:br/>
              <w:t>(Besides</w:t>
            </w:r>
            <w:r w:rsidRPr="00A5194C">
              <w:rPr>
                <w:rFonts w:ascii="Arial" w:hAnsi="Arial" w:cs="Arial"/>
                <w:b/>
                <w:bCs/>
                <w:color w:val="000000"/>
                <w:sz w:val="16"/>
                <w:szCs w:val="16"/>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w:t>
            </w:r>
            <w:r w:rsidRPr="00A5194C">
              <w:rPr>
                <w:rFonts w:ascii="Arial" w:hAnsi="Arial" w:cs="Arial"/>
                <w:b/>
                <w:bCs/>
                <w:color w:val="000000"/>
                <w:sz w:val="16"/>
                <w:szCs w:val="16"/>
              </w:rPr>
              <w:br/>
              <w:t>of Final</w:t>
            </w:r>
            <w:r w:rsidRPr="00A5194C">
              <w:rPr>
                <w:rFonts w:ascii="Arial" w:hAnsi="Arial" w:cs="Arial"/>
                <w:b/>
                <w:bCs/>
                <w:color w:val="000000"/>
                <w:sz w:val="16"/>
                <w:szCs w:val="16"/>
              </w:rPr>
              <w:br/>
              <w:t>Adjusted</w:t>
            </w:r>
            <w:r w:rsidRPr="00A5194C">
              <w:rPr>
                <w:rFonts w:ascii="Arial" w:hAnsi="Arial" w:cs="Arial"/>
                <w:b/>
                <w:bCs/>
                <w:color w:val="000000"/>
                <w:sz w:val="16"/>
                <w:szCs w:val="16"/>
              </w:rPr>
              <w:br/>
              <w:t>Model Selection?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 Definition</w:t>
            </w:r>
            <w:r w:rsidRPr="00A5194C">
              <w:rPr>
                <w:rFonts w:ascii="Arial" w:hAnsi="Arial" w:cs="Arial"/>
                <w:b/>
                <w:bCs/>
                <w:color w:val="000000"/>
                <w:sz w:val="16"/>
                <w:szCs w:val="16"/>
              </w:rPr>
              <w:br/>
              <w:t>of Outcome</w:t>
            </w:r>
            <w:r w:rsidRPr="00A5194C">
              <w:rPr>
                <w:rFonts w:ascii="Arial" w:hAnsi="Arial" w:cs="Arial"/>
                <w:b/>
                <w:bCs/>
                <w:color w:val="000000"/>
                <w:sz w:val="16"/>
                <w:szCs w:val="16"/>
              </w:rPr>
              <w:br/>
              <w:t>Including Time</w:t>
            </w:r>
            <w:r w:rsidRPr="00A5194C">
              <w:rPr>
                <w:rFonts w:ascii="Arial" w:hAnsi="Arial" w:cs="Arial"/>
                <w:b/>
                <w:bCs/>
                <w:color w:val="000000"/>
                <w:sz w:val="16"/>
                <w:szCs w:val="16"/>
              </w:rPr>
              <w:br/>
              <w:t>of Ascertainment?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Loss to</w:t>
            </w:r>
            <w:r w:rsidRPr="00A5194C">
              <w:rPr>
                <w:rFonts w:ascii="Arial" w:hAnsi="Arial" w:cs="Arial"/>
                <w:b/>
                <w:bCs/>
                <w:color w:val="000000"/>
                <w:sz w:val="16"/>
                <w:szCs w:val="16"/>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Do the</w:t>
            </w:r>
            <w:r w:rsidRPr="00A5194C">
              <w:rPr>
                <w:rFonts w:ascii="Arial" w:hAnsi="Arial" w:cs="Arial"/>
                <w:b/>
                <w:bCs/>
                <w:color w:val="000000"/>
                <w:sz w:val="16"/>
                <w:szCs w:val="16"/>
              </w:rPr>
              <w:br/>
              <w:t>Authors Specify</w:t>
            </w:r>
            <w:r w:rsidRPr="00A5194C">
              <w:rPr>
                <w:rFonts w:ascii="Arial" w:hAnsi="Arial" w:cs="Arial"/>
                <w:b/>
                <w:bCs/>
                <w:color w:val="000000"/>
                <w:sz w:val="16"/>
                <w:szCs w:val="16"/>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Prospective</w:t>
            </w:r>
            <w:r w:rsidRPr="00A5194C">
              <w:rPr>
                <w:rFonts w:ascii="Arial" w:hAnsi="Arial" w:cs="Arial"/>
                <w:b/>
                <w:bCs/>
                <w:color w:val="000000"/>
                <w:sz w:val="16"/>
                <w:szCs w:val="16"/>
              </w:rPr>
              <w:br/>
              <w:t>Collection</w:t>
            </w:r>
            <w:r w:rsidRPr="00A5194C">
              <w:rPr>
                <w:rFonts w:ascii="Arial" w:hAnsi="Arial" w:cs="Arial"/>
                <w:b/>
                <w:bCs/>
                <w:color w:val="000000"/>
                <w:sz w:val="16"/>
                <w:szCs w:val="16"/>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Analysis Was</w:t>
            </w:r>
            <w:r w:rsidRPr="00A5194C">
              <w:rPr>
                <w:rFonts w:ascii="Arial" w:hAnsi="Arial" w:cs="Arial"/>
                <w:b/>
                <w:bCs/>
                <w:color w:val="000000"/>
                <w:sz w:val="16"/>
                <w:szCs w:val="16"/>
              </w:rPr>
              <w:br/>
              <w:t>Planned When</w:t>
            </w:r>
            <w:r w:rsidRPr="00A5194C">
              <w:rPr>
                <w:rFonts w:ascii="Arial" w:hAnsi="Arial" w:cs="Arial"/>
                <w:b/>
                <w:bCs/>
                <w:color w:val="000000"/>
                <w:sz w:val="16"/>
                <w:szCs w:val="16"/>
              </w:rPr>
              <w:br/>
              <w:t>Cohort Was</w:t>
            </w:r>
            <w:r w:rsidRPr="00A5194C">
              <w:rPr>
                <w:rFonts w:ascii="Arial" w:hAnsi="Arial" w:cs="Arial"/>
                <w:b/>
                <w:bCs/>
                <w:color w:val="000000"/>
                <w:sz w:val="16"/>
                <w:szCs w:val="16"/>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 of</w:t>
            </w:r>
            <w:r w:rsidRPr="00A5194C">
              <w:rPr>
                <w:rFonts w:ascii="Arial" w:hAnsi="Arial" w:cs="Arial"/>
                <w:b/>
                <w:bCs/>
                <w:color w:val="000000"/>
                <w:sz w:val="16"/>
                <w:szCs w:val="16"/>
              </w:rPr>
              <w:br/>
              <w:t>Sample Size</w:t>
            </w:r>
            <w:r w:rsidRPr="00A5194C">
              <w:rPr>
                <w:rFonts w:ascii="Arial" w:hAnsi="Arial" w:cs="Arial"/>
                <w:b/>
                <w:bCs/>
                <w:color w:val="000000"/>
                <w:sz w:val="16"/>
                <w:szCs w:val="16"/>
              </w:rPr>
              <w:br/>
              <w:t>(Includes Sample</w:t>
            </w:r>
            <w:r w:rsidRPr="00A5194C">
              <w:rPr>
                <w:rFonts w:ascii="Arial" w:hAnsi="Arial" w:cs="Arial"/>
                <w:b/>
                <w:bCs/>
                <w:color w:val="000000"/>
                <w:sz w:val="16"/>
                <w:szCs w:val="16"/>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 (if Not A)</w:t>
            </w:r>
          </w:p>
        </w:tc>
      </w:tr>
      <w:tr w:rsidR="002B750B" w:rsidRPr="00A5194C">
        <w:trPr>
          <w:cantSplit/>
          <w:jc w:val="center"/>
        </w:trPr>
        <w:tc>
          <w:tcPr>
            <w:tcW w:w="145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NA</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w:t>
            </w:r>
          </w:p>
        </w:tc>
        <w:tc>
          <w:tcPr>
            <w:tcW w:w="2468"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random except stratified by sex loss to follow-up = 20%</w:t>
            </w:r>
          </w:p>
        </w:tc>
      </w:tr>
    </w:tbl>
    <w:p w:rsidR="002B750B" w:rsidRDefault="002B750B">
      <w:pPr>
        <w:adjustRightInd w:val="0"/>
        <w:rPr>
          <w:rFonts w:ascii="Arial" w:hAnsi="Arial" w:cs="Arial"/>
          <w:color w:val="000000"/>
          <w:sz w:val="14"/>
          <w:szCs w:val="14"/>
        </w:rPr>
      </w:pPr>
    </w:p>
    <w:p w:rsidR="00672C86" w:rsidRDefault="00672C86">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64" w:name="IDX364"/>
            <w:bookmarkEnd w:id="364"/>
            <w:r w:rsidRPr="00A5194C">
              <w:rPr>
                <w:rFonts w:ascii="Arial" w:hAnsi="Arial" w:cs="Arial"/>
                <w:b/>
                <w:bCs/>
                <w:color w:val="000000"/>
                <w:sz w:val="16"/>
                <w:szCs w:val="16"/>
              </w:rPr>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Semba et al., 2010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51–70 years; adults=65 years of age; community dwelling</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specified</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InCHIANTI</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Italy</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1,006/NR/32.7</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78.0/72.0–85.0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672C86" w:rsidRDefault="00672C86">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450"/>
        <w:gridCol w:w="2170"/>
        <w:gridCol w:w="1450"/>
        <w:gridCol w:w="1090"/>
        <w:gridCol w:w="1810"/>
        <w:gridCol w:w="730"/>
        <w:gridCol w:w="730"/>
        <w:gridCol w:w="1450"/>
        <w:gridCol w:w="802"/>
        <w:gridCol w:w="874"/>
        <w:gridCol w:w="740"/>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65" w:name="IDX365"/>
            <w:bookmarkEnd w:id="365"/>
            <w:r w:rsidRPr="00A5194C">
              <w:rPr>
                <w:rFonts w:ascii="Arial" w:hAnsi="Arial" w:cs="Arial"/>
                <w:b/>
                <w:bCs/>
                <w:color w:val="000000"/>
                <w:sz w:val="16"/>
                <w:szCs w:val="16"/>
              </w:rPr>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74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Semba et al., 2010</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Demographics (Age, Sex, Race/Ethnicity)- Age, Sex, Education; Anthropometrics-  BMI; Sun Exposure- Season Of Blood Draw; Smoking, Other Lifestyle Factors- Smoking, Physical Activity; Other - Blood Lipids, Renal Insufficiency, Mini Mental Status Exam Score</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Primary-All-Cause Mortality</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Q1:&lt;26.2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6.5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2.11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1.22, 3.64</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Q2:26.2–40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6.5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1.41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0.83, 2.40</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Q3: 40–63.9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6.5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1.12</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1.09, 1.15</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Q4: &gt;63.6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6.5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Primary-Cardiovascular Disease Mortality</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Q1:&lt;26.2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6.5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2.64</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1.68, 2.19</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Q2:26.2–40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6.5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1.68</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0.76, 3.72</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Q3: 40–63.9 nmol/L</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6.5 yrs</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nr/NR</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2.19</w:t>
            </w: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1.05, 4.60</w:t>
            </w:r>
          </w:p>
        </w:tc>
        <w:tc>
          <w:tcPr>
            <w:tcW w:w="74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Q4: &gt;63.6 nmol/L</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6.5 yrs</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nr/NR</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672C86" w:rsidRDefault="00672C86">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234"/>
        <w:gridCol w:w="1234"/>
        <w:gridCol w:w="1234"/>
        <w:gridCol w:w="1450"/>
        <w:gridCol w:w="1234"/>
        <w:gridCol w:w="1450"/>
        <w:gridCol w:w="1450"/>
        <w:gridCol w:w="1450"/>
        <w:gridCol w:w="1450"/>
        <w:gridCol w:w="2180"/>
      </w:tblGrid>
      <w:tr w:rsidR="002B750B" w:rsidRPr="00A5194C">
        <w:trPr>
          <w:cantSplit/>
          <w:tblHeader/>
          <w:jc w:val="center"/>
        </w:trPr>
        <w:tc>
          <w:tcPr>
            <w:tcW w:w="15096" w:type="dxa"/>
            <w:gridSpan w:val="11"/>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66" w:name="IDX366"/>
            <w:bookmarkEnd w:id="366"/>
            <w:r w:rsidRPr="00A5194C">
              <w:rPr>
                <w:rFonts w:ascii="Arial" w:hAnsi="Arial" w:cs="Arial"/>
                <w:b/>
                <w:bCs/>
                <w:color w:val="000000"/>
                <w:sz w:val="16"/>
                <w:szCs w:val="16"/>
              </w:rPr>
              <w:lastRenderedPageBreak/>
              <w:t>Quality of Cohort or Nested Case-Control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Eligibility</w:t>
            </w:r>
            <w:r w:rsidRPr="00A5194C">
              <w:rPr>
                <w:rFonts w:ascii="Arial" w:hAnsi="Arial" w:cs="Arial"/>
                <w:b/>
                <w:bCs/>
                <w:color w:val="000000"/>
                <w:sz w:val="16"/>
                <w:szCs w:val="16"/>
              </w:rPr>
              <w:br/>
              <w:t>Criteria</w:t>
            </w:r>
            <w:r w:rsidRPr="00A5194C">
              <w:rPr>
                <w:rFonts w:ascii="Arial" w:hAnsi="Arial" w:cs="Arial"/>
                <w:b/>
                <w:bCs/>
                <w:color w:val="000000"/>
                <w:sz w:val="16"/>
                <w:szCs w:val="16"/>
              </w:rPr>
              <w:br/>
              <w:t>Clear?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Sampling of</w:t>
            </w:r>
            <w:r w:rsidRPr="00A5194C">
              <w:rPr>
                <w:rFonts w:ascii="Arial" w:hAnsi="Arial" w:cs="Arial"/>
                <w:b/>
                <w:bCs/>
                <w:color w:val="000000"/>
                <w:sz w:val="16"/>
                <w:szCs w:val="16"/>
              </w:rPr>
              <w:br/>
              <w:t>Population</w:t>
            </w:r>
            <w:r w:rsidRPr="00A5194C">
              <w:rPr>
                <w:rFonts w:ascii="Arial" w:hAnsi="Arial" w:cs="Arial"/>
                <w:b/>
                <w:bCs/>
                <w:color w:val="000000"/>
                <w:sz w:val="16"/>
                <w:szCs w:val="16"/>
              </w:rPr>
              <w:br/>
              <w:t>Random or</w:t>
            </w:r>
            <w:r w:rsidRPr="00A5194C">
              <w:rPr>
                <w:rFonts w:ascii="Arial" w:hAnsi="Arial" w:cs="Arial"/>
                <w:b/>
                <w:bCs/>
                <w:color w:val="000000"/>
                <w:sz w:val="16"/>
                <w:szCs w:val="16"/>
              </w:rPr>
              <w:br/>
              <w:t>Consecutive?</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Outcome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Exposure</w:t>
            </w:r>
            <w:r w:rsidRPr="00A5194C">
              <w:rPr>
                <w:rFonts w:ascii="Arial" w:hAnsi="Arial" w:cs="Arial"/>
                <w:b/>
                <w:bCs/>
                <w:color w:val="000000"/>
                <w:sz w:val="16"/>
                <w:szCs w:val="16"/>
              </w:rPr>
              <w:br/>
              <w:t>Measurement?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Method</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Food</w:t>
            </w:r>
            <w:r w:rsidRPr="00A5194C">
              <w:rPr>
                <w:rFonts w:ascii="Arial" w:hAnsi="Arial" w:cs="Arial"/>
                <w:b/>
                <w:bCs/>
                <w:color w:val="000000"/>
                <w:sz w:val="16"/>
                <w:szCs w:val="16"/>
              </w:rPr>
              <w:br/>
              <w:t>Composition</w:t>
            </w:r>
            <w:r w:rsidRPr="00A5194C">
              <w:rPr>
                <w:rFonts w:ascii="Arial" w:hAnsi="Arial" w:cs="Arial"/>
                <w:b/>
                <w:bCs/>
                <w:color w:val="000000"/>
                <w:sz w:val="16"/>
                <w:szCs w:val="16"/>
              </w:rPr>
              <w:br/>
              <w:t>Database or</w:t>
            </w:r>
            <w:r w:rsidRPr="00A5194C">
              <w:rPr>
                <w:rFonts w:ascii="Arial" w:hAnsi="Arial" w:cs="Arial"/>
                <w:b/>
                <w:bCs/>
                <w:color w:val="000000"/>
                <w:sz w:val="16"/>
                <w:szCs w:val="16"/>
              </w:rPr>
              <w:br/>
              <w:t>Suppl</w:t>
            </w:r>
            <w:r w:rsidRPr="00A5194C">
              <w:rPr>
                <w:rFonts w:ascii="Arial" w:hAnsi="Arial" w:cs="Arial"/>
                <w:b/>
                <w:bCs/>
                <w:color w:val="000000"/>
                <w:sz w:val="16"/>
                <w:szCs w:val="16"/>
              </w:rPr>
              <w:br/>
              <w:t>Composition</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Internal</w:t>
            </w:r>
            <w:r w:rsidRPr="00A5194C">
              <w:rPr>
                <w:rFonts w:ascii="Arial" w:hAnsi="Arial" w:cs="Arial"/>
                <w:b/>
                <w:bCs/>
                <w:color w:val="000000"/>
                <w:sz w:val="16"/>
                <w:szCs w:val="16"/>
              </w:rPr>
              <w:br/>
              <w:t>Calibration?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One of the</w:t>
            </w:r>
            <w:r w:rsidRPr="00A5194C">
              <w:rPr>
                <w:rFonts w:ascii="Arial" w:hAnsi="Arial" w:cs="Arial"/>
                <w:b/>
                <w:bCs/>
                <w:color w:val="000000"/>
                <w:sz w:val="16"/>
                <w:szCs w:val="16"/>
              </w:rPr>
              <w:br/>
              <w:t>Prespecified</w:t>
            </w:r>
            <w:r w:rsidRPr="00A5194C">
              <w:rPr>
                <w:rFonts w:ascii="Arial" w:hAnsi="Arial" w:cs="Arial"/>
                <w:b/>
                <w:bCs/>
                <w:color w:val="000000"/>
                <w:sz w:val="16"/>
                <w:szCs w:val="16"/>
              </w:rPr>
              <w:br/>
              <w:t>Biomarkers</w:t>
            </w:r>
            <w:r w:rsidRPr="00A5194C">
              <w:rPr>
                <w:rFonts w:ascii="Arial" w:hAnsi="Arial" w:cs="Arial"/>
                <w:b/>
                <w:bCs/>
                <w:color w:val="000000"/>
                <w:sz w:val="16"/>
                <w:szCs w:val="16"/>
              </w:rPr>
              <w:br/>
              <w:t>Methods Used?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Time From</w:t>
            </w:r>
            <w:r w:rsidRPr="00A5194C">
              <w:rPr>
                <w:rFonts w:ascii="Arial" w:hAnsi="Arial" w:cs="Arial"/>
                <w:b/>
                <w:bCs/>
                <w:color w:val="000000"/>
                <w:sz w:val="16"/>
                <w:szCs w:val="16"/>
              </w:rPr>
              <w:br/>
              <w:t>Sample</w:t>
            </w:r>
            <w:r w:rsidRPr="00A5194C">
              <w:rPr>
                <w:rFonts w:ascii="Arial" w:hAnsi="Arial" w:cs="Arial"/>
                <w:b/>
                <w:bCs/>
                <w:color w:val="000000"/>
                <w:sz w:val="16"/>
                <w:szCs w:val="16"/>
              </w:rPr>
              <w:br/>
              <w:t>Collection</w:t>
            </w:r>
            <w:r w:rsidRPr="00A5194C">
              <w:rPr>
                <w:rFonts w:ascii="Arial" w:hAnsi="Arial" w:cs="Arial"/>
                <w:b/>
                <w:bCs/>
                <w:color w:val="000000"/>
                <w:sz w:val="16"/>
                <w:szCs w:val="16"/>
              </w:rPr>
              <w:br/>
              <w:t>to Sample</w:t>
            </w:r>
            <w:r w:rsidRPr="00A5194C">
              <w:rPr>
                <w:rFonts w:ascii="Arial" w:hAnsi="Arial" w:cs="Arial"/>
                <w:b/>
                <w:bCs/>
                <w:color w:val="000000"/>
                <w:sz w:val="16"/>
                <w:szCs w:val="16"/>
              </w:rPr>
              <w:br/>
              <w:t>Analysis Reported?</w:t>
            </w:r>
          </w:p>
        </w:tc>
        <w:tc>
          <w:tcPr>
            <w:tcW w:w="218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Level of</w:t>
            </w:r>
            <w:r w:rsidRPr="00A5194C">
              <w:rPr>
                <w:rFonts w:ascii="Arial" w:hAnsi="Arial" w:cs="Arial"/>
                <w:b/>
                <w:bCs/>
                <w:color w:val="000000"/>
                <w:sz w:val="16"/>
                <w:szCs w:val="16"/>
              </w:rPr>
              <w:br/>
              <w:t>Exposure in</w:t>
            </w:r>
            <w:r w:rsidRPr="00A5194C">
              <w:rPr>
                <w:rFonts w:ascii="Arial" w:hAnsi="Arial" w:cs="Arial"/>
                <w:b/>
                <w:bCs/>
                <w:color w:val="000000"/>
                <w:sz w:val="16"/>
                <w:szCs w:val="16"/>
              </w:rPr>
              <w:br/>
              <w:t>Comparative</w:t>
            </w:r>
            <w:r w:rsidRPr="00A5194C">
              <w:rPr>
                <w:rFonts w:ascii="Arial" w:hAnsi="Arial" w:cs="Arial"/>
                <w:b/>
                <w:bCs/>
                <w:color w:val="000000"/>
                <w:sz w:val="16"/>
                <w:szCs w:val="16"/>
              </w:rPr>
              <w:br/>
              <w:t>Categories</w:t>
            </w:r>
            <w:r w:rsidRPr="00A5194C">
              <w:rPr>
                <w:rFonts w:ascii="Arial" w:hAnsi="Arial" w:cs="Arial"/>
                <w:b/>
                <w:bCs/>
                <w:color w:val="000000"/>
                <w:sz w:val="16"/>
                <w:szCs w:val="16"/>
              </w:rPr>
              <w:br/>
              <w:t>Given?</w:t>
            </w:r>
            <w:r w:rsidRPr="00A5194C">
              <w:rPr>
                <w:rFonts w:ascii="Arial" w:hAnsi="Arial" w:cs="Arial"/>
                <w:b/>
                <w:bCs/>
                <w:color w:val="000000"/>
                <w:sz w:val="16"/>
                <w:szCs w:val="16"/>
              </w:rPr>
              <w:br/>
              <w:t>(Categorical</w:t>
            </w:r>
            <w:r w:rsidRPr="00A5194C">
              <w:rPr>
                <w:rFonts w:ascii="Arial" w:hAnsi="Arial" w:cs="Arial"/>
                <w:b/>
                <w:bCs/>
                <w:color w:val="000000"/>
                <w:sz w:val="16"/>
                <w:szCs w:val="16"/>
              </w:rPr>
              <w:br/>
              <w:t>Analyses Only)</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Semba et al., 2010</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8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r>
    </w:tbl>
    <w:p w:rsidR="002B750B" w:rsidRPr="00A5194C"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1450"/>
        <w:gridCol w:w="1234"/>
        <w:gridCol w:w="1450"/>
        <w:gridCol w:w="1234"/>
        <w:gridCol w:w="1450"/>
        <w:gridCol w:w="1450"/>
        <w:gridCol w:w="1450"/>
        <w:gridCol w:w="1450"/>
        <w:gridCol w:w="1450"/>
        <w:gridCol w:w="2468"/>
      </w:tblGrid>
      <w:tr w:rsidR="002B750B" w:rsidRPr="00A5194C">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Adjusted or</w:t>
            </w:r>
            <w:r w:rsidRPr="00A5194C">
              <w:rPr>
                <w:rFonts w:ascii="Arial" w:hAnsi="Arial" w:cs="Arial"/>
                <w:b/>
                <w:bCs/>
                <w:color w:val="000000"/>
                <w:sz w:val="16"/>
                <w:szCs w:val="16"/>
              </w:rPr>
              <w:br/>
              <w:t>Matched for</w:t>
            </w:r>
            <w:r w:rsidRPr="00A5194C">
              <w:rPr>
                <w:rFonts w:ascii="Arial" w:hAnsi="Arial" w:cs="Arial"/>
                <w:b/>
                <w:bCs/>
                <w:color w:val="000000"/>
                <w:sz w:val="16"/>
                <w:szCs w:val="16"/>
              </w:rPr>
              <w:br/>
              <w:t>Any Confounders?</w:t>
            </w:r>
            <w:r w:rsidRPr="00A5194C">
              <w:rPr>
                <w:rFonts w:ascii="Arial" w:hAnsi="Arial" w:cs="Arial"/>
                <w:b/>
                <w:bCs/>
                <w:color w:val="000000"/>
                <w:sz w:val="16"/>
                <w:szCs w:val="16"/>
              </w:rPr>
              <w:br/>
              <w:t>(Besides</w:t>
            </w:r>
            <w:r w:rsidRPr="00A5194C">
              <w:rPr>
                <w:rFonts w:ascii="Arial" w:hAnsi="Arial" w:cs="Arial"/>
                <w:b/>
                <w:bCs/>
                <w:color w:val="000000"/>
                <w:sz w:val="16"/>
                <w:szCs w:val="16"/>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w:t>
            </w:r>
            <w:r w:rsidRPr="00A5194C">
              <w:rPr>
                <w:rFonts w:ascii="Arial" w:hAnsi="Arial" w:cs="Arial"/>
                <w:b/>
                <w:bCs/>
                <w:color w:val="000000"/>
                <w:sz w:val="16"/>
                <w:szCs w:val="16"/>
              </w:rPr>
              <w:br/>
              <w:t>of Final</w:t>
            </w:r>
            <w:r w:rsidRPr="00A5194C">
              <w:rPr>
                <w:rFonts w:ascii="Arial" w:hAnsi="Arial" w:cs="Arial"/>
                <w:b/>
                <w:bCs/>
                <w:color w:val="000000"/>
                <w:sz w:val="16"/>
                <w:szCs w:val="16"/>
              </w:rPr>
              <w:br/>
              <w:t>Adjusted</w:t>
            </w:r>
            <w:r w:rsidRPr="00A5194C">
              <w:rPr>
                <w:rFonts w:ascii="Arial" w:hAnsi="Arial" w:cs="Arial"/>
                <w:b/>
                <w:bCs/>
                <w:color w:val="000000"/>
                <w:sz w:val="16"/>
                <w:szCs w:val="16"/>
              </w:rPr>
              <w:br/>
              <w:t>Model Selection?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 Definition</w:t>
            </w:r>
            <w:r w:rsidRPr="00A5194C">
              <w:rPr>
                <w:rFonts w:ascii="Arial" w:hAnsi="Arial" w:cs="Arial"/>
                <w:b/>
                <w:bCs/>
                <w:color w:val="000000"/>
                <w:sz w:val="16"/>
                <w:szCs w:val="16"/>
              </w:rPr>
              <w:br/>
              <w:t>of Outcome</w:t>
            </w:r>
            <w:r w:rsidRPr="00A5194C">
              <w:rPr>
                <w:rFonts w:ascii="Arial" w:hAnsi="Arial" w:cs="Arial"/>
                <w:b/>
                <w:bCs/>
                <w:color w:val="000000"/>
                <w:sz w:val="16"/>
                <w:szCs w:val="16"/>
              </w:rPr>
              <w:br/>
              <w:t>Including Time</w:t>
            </w:r>
            <w:r w:rsidRPr="00A5194C">
              <w:rPr>
                <w:rFonts w:ascii="Arial" w:hAnsi="Arial" w:cs="Arial"/>
                <w:b/>
                <w:bCs/>
                <w:color w:val="000000"/>
                <w:sz w:val="16"/>
                <w:szCs w:val="16"/>
              </w:rPr>
              <w:br/>
              <w:t>of Ascertainment?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Loss to</w:t>
            </w:r>
            <w:r w:rsidRPr="00A5194C">
              <w:rPr>
                <w:rFonts w:ascii="Arial" w:hAnsi="Arial" w:cs="Arial"/>
                <w:b/>
                <w:bCs/>
                <w:color w:val="000000"/>
                <w:sz w:val="16"/>
                <w:szCs w:val="16"/>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Do the</w:t>
            </w:r>
            <w:r w:rsidRPr="00A5194C">
              <w:rPr>
                <w:rFonts w:ascii="Arial" w:hAnsi="Arial" w:cs="Arial"/>
                <w:b/>
                <w:bCs/>
                <w:color w:val="000000"/>
                <w:sz w:val="16"/>
                <w:szCs w:val="16"/>
              </w:rPr>
              <w:br/>
              <w:t>Authors Specify</w:t>
            </w:r>
            <w:r w:rsidRPr="00A5194C">
              <w:rPr>
                <w:rFonts w:ascii="Arial" w:hAnsi="Arial" w:cs="Arial"/>
                <w:b/>
                <w:bCs/>
                <w:color w:val="000000"/>
                <w:sz w:val="16"/>
                <w:szCs w:val="16"/>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Prospective</w:t>
            </w:r>
            <w:r w:rsidRPr="00A5194C">
              <w:rPr>
                <w:rFonts w:ascii="Arial" w:hAnsi="Arial" w:cs="Arial"/>
                <w:b/>
                <w:bCs/>
                <w:color w:val="000000"/>
                <w:sz w:val="16"/>
                <w:szCs w:val="16"/>
              </w:rPr>
              <w:br/>
              <w:t>Collection</w:t>
            </w:r>
            <w:r w:rsidRPr="00A5194C">
              <w:rPr>
                <w:rFonts w:ascii="Arial" w:hAnsi="Arial" w:cs="Arial"/>
                <w:b/>
                <w:bCs/>
                <w:color w:val="000000"/>
                <w:sz w:val="16"/>
                <w:szCs w:val="16"/>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Analysis Was</w:t>
            </w:r>
            <w:r w:rsidRPr="00A5194C">
              <w:rPr>
                <w:rFonts w:ascii="Arial" w:hAnsi="Arial" w:cs="Arial"/>
                <w:b/>
                <w:bCs/>
                <w:color w:val="000000"/>
                <w:sz w:val="16"/>
                <w:szCs w:val="16"/>
              </w:rPr>
              <w:br/>
              <w:t>Planned When</w:t>
            </w:r>
            <w:r w:rsidRPr="00A5194C">
              <w:rPr>
                <w:rFonts w:ascii="Arial" w:hAnsi="Arial" w:cs="Arial"/>
                <w:b/>
                <w:bCs/>
                <w:color w:val="000000"/>
                <w:sz w:val="16"/>
                <w:szCs w:val="16"/>
              </w:rPr>
              <w:br/>
              <w:t>Cohort Was</w:t>
            </w:r>
            <w:r w:rsidRPr="00A5194C">
              <w:rPr>
                <w:rFonts w:ascii="Arial" w:hAnsi="Arial" w:cs="Arial"/>
                <w:b/>
                <w:bCs/>
                <w:color w:val="000000"/>
                <w:sz w:val="16"/>
                <w:szCs w:val="16"/>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 of</w:t>
            </w:r>
            <w:r w:rsidRPr="00A5194C">
              <w:rPr>
                <w:rFonts w:ascii="Arial" w:hAnsi="Arial" w:cs="Arial"/>
                <w:b/>
                <w:bCs/>
                <w:color w:val="000000"/>
                <w:sz w:val="16"/>
                <w:szCs w:val="16"/>
              </w:rPr>
              <w:br/>
              <w:t>Sample Size</w:t>
            </w:r>
            <w:r w:rsidRPr="00A5194C">
              <w:rPr>
                <w:rFonts w:ascii="Arial" w:hAnsi="Arial" w:cs="Arial"/>
                <w:b/>
                <w:bCs/>
                <w:color w:val="000000"/>
                <w:sz w:val="16"/>
                <w:szCs w:val="16"/>
              </w:rPr>
              <w:br/>
              <w:t>(Includes Sample</w:t>
            </w:r>
            <w:r w:rsidRPr="00A5194C">
              <w:rPr>
                <w:rFonts w:ascii="Arial" w:hAnsi="Arial" w:cs="Arial"/>
                <w:b/>
                <w:bCs/>
                <w:color w:val="000000"/>
                <w:sz w:val="16"/>
                <w:szCs w:val="16"/>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 (if Not A)</w:t>
            </w:r>
          </w:p>
        </w:tc>
      </w:tr>
      <w:tr w:rsidR="002B750B" w:rsidRPr="00A5194C">
        <w:trPr>
          <w:cantSplit/>
          <w:jc w:val="center"/>
        </w:trPr>
        <w:tc>
          <w:tcPr>
            <w:tcW w:w="145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NA</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w:t>
            </w:r>
          </w:p>
        </w:tc>
        <w:tc>
          <w:tcPr>
            <w:tcW w:w="2468"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design b- unclear</w:t>
            </w:r>
          </w:p>
        </w:tc>
      </w:tr>
    </w:tbl>
    <w:p w:rsidR="002B750B" w:rsidRDefault="002B750B">
      <w:pPr>
        <w:adjustRightInd w:val="0"/>
        <w:rPr>
          <w:rFonts w:ascii="Arial" w:hAnsi="Arial" w:cs="Arial"/>
          <w:color w:val="000000"/>
          <w:sz w:val="14"/>
          <w:szCs w:val="14"/>
        </w:rPr>
      </w:pPr>
    </w:p>
    <w:p w:rsidR="00672C86" w:rsidRDefault="00672C86">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67" w:name="IDX367"/>
            <w:bookmarkEnd w:id="367"/>
            <w:r w:rsidRPr="00A5194C">
              <w:rPr>
                <w:rFonts w:ascii="Arial" w:hAnsi="Arial" w:cs="Arial"/>
                <w:b/>
                <w:bCs/>
                <w:color w:val="000000"/>
                <w:sz w:val="16"/>
                <w:szCs w:val="16"/>
              </w:rPr>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Sempos et al., 2013</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19–50 years; 51–70 years; age &gt;=20 years</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Pregnant; missing information on vital status; missing data for serum total 25(OH)D, serum creatinine, SBP; no follow-up time from data of examination</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NHANES III</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Government</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USA</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15099/15099/51</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45 (SE=0.47)/NR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Non-Hispanic White=77; Hispanic=5; Non-Hispanic Black=10; Race_other1=8</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Reported</w:t>
            </w: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Serum 25(OH)D 64 nmol/liter (SE 0.73)</w:t>
            </w:r>
          </w:p>
        </w:tc>
      </w:tr>
    </w:tbl>
    <w:p w:rsidR="002B750B" w:rsidRDefault="002B750B">
      <w:pPr>
        <w:adjustRightInd w:val="0"/>
        <w:rPr>
          <w:rFonts w:ascii="Arial" w:hAnsi="Arial" w:cs="Arial"/>
          <w:color w:val="000000"/>
          <w:sz w:val="14"/>
          <w:szCs w:val="14"/>
        </w:rPr>
      </w:pPr>
    </w:p>
    <w:p w:rsidR="00C114BC" w:rsidRDefault="00C114BC">
      <w:pPr>
        <w:adjustRightInd w:val="0"/>
        <w:rPr>
          <w:rFonts w:ascii="Arial" w:hAnsi="Arial" w:cs="Arial"/>
          <w:color w:val="000000"/>
          <w:sz w:val="14"/>
          <w:szCs w:val="14"/>
        </w:rPr>
      </w:pPr>
      <w:r>
        <w:rPr>
          <w:rFonts w:ascii="Arial" w:hAnsi="Arial" w:cs="Arial"/>
          <w:color w:val="000000"/>
          <w:sz w:val="14"/>
          <w:szCs w:val="14"/>
        </w:rPr>
        <w:br w:type="page"/>
      </w: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450"/>
        <w:gridCol w:w="2170"/>
        <w:gridCol w:w="1450"/>
        <w:gridCol w:w="1090"/>
        <w:gridCol w:w="1810"/>
        <w:gridCol w:w="730"/>
        <w:gridCol w:w="730"/>
        <w:gridCol w:w="1450"/>
        <w:gridCol w:w="802"/>
        <w:gridCol w:w="874"/>
        <w:gridCol w:w="740"/>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68" w:name="IDX368"/>
            <w:bookmarkEnd w:id="368"/>
            <w:r w:rsidRPr="00A5194C">
              <w:rPr>
                <w:rFonts w:ascii="Arial" w:hAnsi="Arial" w:cs="Arial"/>
                <w:b/>
                <w:bCs/>
                <w:color w:val="000000"/>
                <w:sz w:val="16"/>
                <w:szCs w:val="16"/>
              </w:rPr>
              <w:lastRenderedPageBreak/>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74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Sempos et al., 2013</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Demographics (Age, Sex, Race/Ethnicity)- Age, Sex, Race/Ethnicity; Sun Exposure- Season</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Primary-Death From All-Cause</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&lt;20</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15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79/251</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1.6</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1.2, 2.2</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20–29</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15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297/1270</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1.5</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1.2, 1.8</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30–39</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15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592/2340</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1.1, 1.5</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40–49</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15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694/2790</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0.96, 1.3</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50–59</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15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668/2526</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1.01, 1.30</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60–74</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15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775/3046</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0.99, 1.30</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75–99</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15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533/2156</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100–119</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15 yrs</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110/518</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1.1</w:t>
            </w: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0.9, 1.4</w:t>
            </w:r>
          </w:p>
        </w:tc>
        <w:tc>
          <w:tcPr>
            <w:tcW w:w="74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&gt;=120</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15 yrs</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36/202</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1.4</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0.9, 2.2</w:t>
            </w:r>
          </w:p>
        </w:tc>
        <w:tc>
          <w:tcPr>
            <w:tcW w:w="74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672C86" w:rsidRDefault="00672C86">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234"/>
        <w:gridCol w:w="1234"/>
        <w:gridCol w:w="1234"/>
        <w:gridCol w:w="1450"/>
        <w:gridCol w:w="1234"/>
        <w:gridCol w:w="1450"/>
        <w:gridCol w:w="1450"/>
        <w:gridCol w:w="1450"/>
        <w:gridCol w:w="1450"/>
        <w:gridCol w:w="2180"/>
      </w:tblGrid>
      <w:tr w:rsidR="002B750B" w:rsidRPr="00A5194C">
        <w:trPr>
          <w:cantSplit/>
          <w:tblHeader/>
          <w:jc w:val="center"/>
        </w:trPr>
        <w:tc>
          <w:tcPr>
            <w:tcW w:w="15096" w:type="dxa"/>
            <w:gridSpan w:val="11"/>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69" w:name="IDX369"/>
            <w:bookmarkEnd w:id="369"/>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Eligibility</w:t>
            </w:r>
            <w:r w:rsidRPr="00A5194C">
              <w:rPr>
                <w:rFonts w:ascii="Arial" w:hAnsi="Arial" w:cs="Arial"/>
                <w:b/>
                <w:bCs/>
                <w:color w:val="000000"/>
                <w:sz w:val="16"/>
                <w:szCs w:val="16"/>
              </w:rPr>
              <w:br/>
              <w:t>Criteria</w:t>
            </w:r>
            <w:r w:rsidRPr="00A5194C">
              <w:rPr>
                <w:rFonts w:ascii="Arial" w:hAnsi="Arial" w:cs="Arial"/>
                <w:b/>
                <w:bCs/>
                <w:color w:val="000000"/>
                <w:sz w:val="16"/>
                <w:szCs w:val="16"/>
              </w:rPr>
              <w:br/>
              <w:t>Clear?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Sampling of</w:t>
            </w:r>
            <w:r w:rsidRPr="00A5194C">
              <w:rPr>
                <w:rFonts w:ascii="Arial" w:hAnsi="Arial" w:cs="Arial"/>
                <w:b/>
                <w:bCs/>
                <w:color w:val="000000"/>
                <w:sz w:val="16"/>
                <w:szCs w:val="16"/>
              </w:rPr>
              <w:br/>
              <w:t>Population</w:t>
            </w:r>
            <w:r w:rsidRPr="00A5194C">
              <w:rPr>
                <w:rFonts w:ascii="Arial" w:hAnsi="Arial" w:cs="Arial"/>
                <w:b/>
                <w:bCs/>
                <w:color w:val="000000"/>
                <w:sz w:val="16"/>
                <w:szCs w:val="16"/>
              </w:rPr>
              <w:br/>
              <w:t>Random or</w:t>
            </w:r>
            <w:r w:rsidRPr="00A5194C">
              <w:rPr>
                <w:rFonts w:ascii="Arial" w:hAnsi="Arial" w:cs="Arial"/>
                <w:b/>
                <w:bCs/>
                <w:color w:val="000000"/>
                <w:sz w:val="16"/>
                <w:szCs w:val="16"/>
              </w:rPr>
              <w:br/>
              <w:t>Consecutive?</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Outcome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Exposure</w:t>
            </w:r>
            <w:r w:rsidRPr="00A5194C">
              <w:rPr>
                <w:rFonts w:ascii="Arial" w:hAnsi="Arial" w:cs="Arial"/>
                <w:b/>
                <w:bCs/>
                <w:color w:val="000000"/>
                <w:sz w:val="16"/>
                <w:szCs w:val="16"/>
              </w:rPr>
              <w:br/>
              <w:t>Measurement?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Method</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Food</w:t>
            </w:r>
            <w:r w:rsidRPr="00A5194C">
              <w:rPr>
                <w:rFonts w:ascii="Arial" w:hAnsi="Arial" w:cs="Arial"/>
                <w:b/>
                <w:bCs/>
                <w:color w:val="000000"/>
                <w:sz w:val="16"/>
                <w:szCs w:val="16"/>
              </w:rPr>
              <w:br/>
              <w:t>Composition</w:t>
            </w:r>
            <w:r w:rsidRPr="00A5194C">
              <w:rPr>
                <w:rFonts w:ascii="Arial" w:hAnsi="Arial" w:cs="Arial"/>
                <w:b/>
                <w:bCs/>
                <w:color w:val="000000"/>
                <w:sz w:val="16"/>
                <w:szCs w:val="16"/>
              </w:rPr>
              <w:br/>
              <w:t>Database or</w:t>
            </w:r>
            <w:r w:rsidRPr="00A5194C">
              <w:rPr>
                <w:rFonts w:ascii="Arial" w:hAnsi="Arial" w:cs="Arial"/>
                <w:b/>
                <w:bCs/>
                <w:color w:val="000000"/>
                <w:sz w:val="16"/>
                <w:szCs w:val="16"/>
              </w:rPr>
              <w:br/>
              <w:t>Suppl</w:t>
            </w:r>
            <w:r w:rsidRPr="00A5194C">
              <w:rPr>
                <w:rFonts w:ascii="Arial" w:hAnsi="Arial" w:cs="Arial"/>
                <w:b/>
                <w:bCs/>
                <w:color w:val="000000"/>
                <w:sz w:val="16"/>
                <w:szCs w:val="16"/>
              </w:rPr>
              <w:br/>
              <w:t>Composition</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Internal</w:t>
            </w:r>
            <w:r w:rsidRPr="00A5194C">
              <w:rPr>
                <w:rFonts w:ascii="Arial" w:hAnsi="Arial" w:cs="Arial"/>
                <w:b/>
                <w:bCs/>
                <w:color w:val="000000"/>
                <w:sz w:val="16"/>
                <w:szCs w:val="16"/>
              </w:rPr>
              <w:br/>
              <w:t>Calibration?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One of the</w:t>
            </w:r>
            <w:r w:rsidRPr="00A5194C">
              <w:rPr>
                <w:rFonts w:ascii="Arial" w:hAnsi="Arial" w:cs="Arial"/>
                <w:b/>
                <w:bCs/>
                <w:color w:val="000000"/>
                <w:sz w:val="16"/>
                <w:szCs w:val="16"/>
              </w:rPr>
              <w:br/>
              <w:t>Prespecified</w:t>
            </w:r>
            <w:r w:rsidRPr="00A5194C">
              <w:rPr>
                <w:rFonts w:ascii="Arial" w:hAnsi="Arial" w:cs="Arial"/>
                <w:b/>
                <w:bCs/>
                <w:color w:val="000000"/>
                <w:sz w:val="16"/>
                <w:szCs w:val="16"/>
              </w:rPr>
              <w:br/>
              <w:t>Biomarkers</w:t>
            </w:r>
            <w:r w:rsidRPr="00A5194C">
              <w:rPr>
                <w:rFonts w:ascii="Arial" w:hAnsi="Arial" w:cs="Arial"/>
                <w:b/>
                <w:bCs/>
                <w:color w:val="000000"/>
                <w:sz w:val="16"/>
                <w:szCs w:val="16"/>
              </w:rPr>
              <w:br/>
              <w:t>Methods Used?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Time From</w:t>
            </w:r>
            <w:r w:rsidRPr="00A5194C">
              <w:rPr>
                <w:rFonts w:ascii="Arial" w:hAnsi="Arial" w:cs="Arial"/>
                <w:b/>
                <w:bCs/>
                <w:color w:val="000000"/>
                <w:sz w:val="16"/>
                <w:szCs w:val="16"/>
              </w:rPr>
              <w:br/>
              <w:t>Sample</w:t>
            </w:r>
            <w:r w:rsidRPr="00A5194C">
              <w:rPr>
                <w:rFonts w:ascii="Arial" w:hAnsi="Arial" w:cs="Arial"/>
                <w:b/>
                <w:bCs/>
                <w:color w:val="000000"/>
                <w:sz w:val="16"/>
                <w:szCs w:val="16"/>
              </w:rPr>
              <w:br/>
              <w:t>Collection</w:t>
            </w:r>
            <w:r w:rsidRPr="00A5194C">
              <w:rPr>
                <w:rFonts w:ascii="Arial" w:hAnsi="Arial" w:cs="Arial"/>
                <w:b/>
                <w:bCs/>
                <w:color w:val="000000"/>
                <w:sz w:val="16"/>
                <w:szCs w:val="16"/>
              </w:rPr>
              <w:br/>
              <w:t>to Sample</w:t>
            </w:r>
            <w:r w:rsidRPr="00A5194C">
              <w:rPr>
                <w:rFonts w:ascii="Arial" w:hAnsi="Arial" w:cs="Arial"/>
                <w:b/>
                <w:bCs/>
                <w:color w:val="000000"/>
                <w:sz w:val="16"/>
                <w:szCs w:val="16"/>
              </w:rPr>
              <w:br/>
              <w:t>Analysis Reported?</w:t>
            </w:r>
          </w:p>
        </w:tc>
        <w:tc>
          <w:tcPr>
            <w:tcW w:w="218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Level of</w:t>
            </w:r>
            <w:r w:rsidRPr="00A5194C">
              <w:rPr>
                <w:rFonts w:ascii="Arial" w:hAnsi="Arial" w:cs="Arial"/>
                <w:b/>
                <w:bCs/>
                <w:color w:val="000000"/>
                <w:sz w:val="16"/>
                <w:szCs w:val="16"/>
              </w:rPr>
              <w:br/>
              <w:t>Exposure in</w:t>
            </w:r>
            <w:r w:rsidRPr="00A5194C">
              <w:rPr>
                <w:rFonts w:ascii="Arial" w:hAnsi="Arial" w:cs="Arial"/>
                <w:b/>
                <w:bCs/>
                <w:color w:val="000000"/>
                <w:sz w:val="16"/>
                <w:szCs w:val="16"/>
              </w:rPr>
              <w:br/>
              <w:t>Comparative</w:t>
            </w:r>
            <w:r w:rsidRPr="00A5194C">
              <w:rPr>
                <w:rFonts w:ascii="Arial" w:hAnsi="Arial" w:cs="Arial"/>
                <w:b/>
                <w:bCs/>
                <w:color w:val="000000"/>
                <w:sz w:val="16"/>
                <w:szCs w:val="16"/>
              </w:rPr>
              <w:br/>
              <w:t>Categories</w:t>
            </w:r>
            <w:r w:rsidRPr="00A5194C">
              <w:rPr>
                <w:rFonts w:ascii="Arial" w:hAnsi="Arial" w:cs="Arial"/>
                <w:b/>
                <w:bCs/>
                <w:color w:val="000000"/>
                <w:sz w:val="16"/>
                <w:szCs w:val="16"/>
              </w:rPr>
              <w:br/>
              <w:t>Given?</w:t>
            </w:r>
            <w:r w:rsidRPr="00A5194C">
              <w:rPr>
                <w:rFonts w:ascii="Arial" w:hAnsi="Arial" w:cs="Arial"/>
                <w:b/>
                <w:bCs/>
                <w:color w:val="000000"/>
                <w:sz w:val="16"/>
                <w:szCs w:val="16"/>
              </w:rPr>
              <w:br/>
              <w:t>(Categorical</w:t>
            </w:r>
            <w:r w:rsidRPr="00A5194C">
              <w:rPr>
                <w:rFonts w:ascii="Arial" w:hAnsi="Arial" w:cs="Arial"/>
                <w:b/>
                <w:bCs/>
                <w:color w:val="000000"/>
                <w:sz w:val="16"/>
                <w:szCs w:val="16"/>
              </w:rPr>
              <w:br/>
              <w:t>Analyses Only)</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Sempos et al., 2013</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8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r>
    </w:tbl>
    <w:p w:rsidR="002B750B" w:rsidRPr="00A5194C"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1450"/>
        <w:gridCol w:w="1234"/>
        <w:gridCol w:w="1450"/>
        <w:gridCol w:w="1234"/>
        <w:gridCol w:w="1450"/>
        <w:gridCol w:w="1450"/>
        <w:gridCol w:w="1450"/>
        <w:gridCol w:w="1450"/>
        <w:gridCol w:w="1450"/>
        <w:gridCol w:w="2468"/>
      </w:tblGrid>
      <w:tr w:rsidR="002B750B" w:rsidRPr="00A5194C">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Adjusted or</w:t>
            </w:r>
            <w:r w:rsidRPr="00A5194C">
              <w:rPr>
                <w:rFonts w:ascii="Arial" w:hAnsi="Arial" w:cs="Arial"/>
                <w:b/>
                <w:bCs/>
                <w:color w:val="000000"/>
                <w:sz w:val="16"/>
                <w:szCs w:val="16"/>
              </w:rPr>
              <w:br/>
              <w:t>Matched for</w:t>
            </w:r>
            <w:r w:rsidRPr="00A5194C">
              <w:rPr>
                <w:rFonts w:ascii="Arial" w:hAnsi="Arial" w:cs="Arial"/>
                <w:b/>
                <w:bCs/>
                <w:color w:val="000000"/>
                <w:sz w:val="16"/>
                <w:szCs w:val="16"/>
              </w:rPr>
              <w:br/>
              <w:t>Any Confounders?</w:t>
            </w:r>
            <w:r w:rsidRPr="00A5194C">
              <w:rPr>
                <w:rFonts w:ascii="Arial" w:hAnsi="Arial" w:cs="Arial"/>
                <w:b/>
                <w:bCs/>
                <w:color w:val="000000"/>
                <w:sz w:val="16"/>
                <w:szCs w:val="16"/>
              </w:rPr>
              <w:br/>
              <w:t>(Besides</w:t>
            </w:r>
            <w:r w:rsidRPr="00A5194C">
              <w:rPr>
                <w:rFonts w:ascii="Arial" w:hAnsi="Arial" w:cs="Arial"/>
                <w:b/>
                <w:bCs/>
                <w:color w:val="000000"/>
                <w:sz w:val="16"/>
                <w:szCs w:val="16"/>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w:t>
            </w:r>
            <w:r w:rsidRPr="00A5194C">
              <w:rPr>
                <w:rFonts w:ascii="Arial" w:hAnsi="Arial" w:cs="Arial"/>
                <w:b/>
                <w:bCs/>
                <w:color w:val="000000"/>
                <w:sz w:val="16"/>
                <w:szCs w:val="16"/>
              </w:rPr>
              <w:br/>
              <w:t>of Final</w:t>
            </w:r>
            <w:r w:rsidRPr="00A5194C">
              <w:rPr>
                <w:rFonts w:ascii="Arial" w:hAnsi="Arial" w:cs="Arial"/>
                <w:b/>
                <w:bCs/>
                <w:color w:val="000000"/>
                <w:sz w:val="16"/>
                <w:szCs w:val="16"/>
              </w:rPr>
              <w:br/>
              <w:t>Adjusted</w:t>
            </w:r>
            <w:r w:rsidRPr="00A5194C">
              <w:rPr>
                <w:rFonts w:ascii="Arial" w:hAnsi="Arial" w:cs="Arial"/>
                <w:b/>
                <w:bCs/>
                <w:color w:val="000000"/>
                <w:sz w:val="16"/>
                <w:szCs w:val="16"/>
              </w:rPr>
              <w:br/>
              <w:t>Model Selection?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 Definition</w:t>
            </w:r>
            <w:r w:rsidRPr="00A5194C">
              <w:rPr>
                <w:rFonts w:ascii="Arial" w:hAnsi="Arial" w:cs="Arial"/>
                <w:b/>
                <w:bCs/>
                <w:color w:val="000000"/>
                <w:sz w:val="16"/>
                <w:szCs w:val="16"/>
              </w:rPr>
              <w:br/>
              <w:t>of Outcome</w:t>
            </w:r>
            <w:r w:rsidRPr="00A5194C">
              <w:rPr>
                <w:rFonts w:ascii="Arial" w:hAnsi="Arial" w:cs="Arial"/>
                <w:b/>
                <w:bCs/>
                <w:color w:val="000000"/>
                <w:sz w:val="16"/>
                <w:szCs w:val="16"/>
              </w:rPr>
              <w:br/>
              <w:t>Including Time</w:t>
            </w:r>
            <w:r w:rsidRPr="00A5194C">
              <w:rPr>
                <w:rFonts w:ascii="Arial" w:hAnsi="Arial" w:cs="Arial"/>
                <w:b/>
                <w:bCs/>
                <w:color w:val="000000"/>
                <w:sz w:val="16"/>
                <w:szCs w:val="16"/>
              </w:rPr>
              <w:br/>
              <w:t>of Ascertainment?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Loss to</w:t>
            </w:r>
            <w:r w:rsidRPr="00A5194C">
              <w:rPr>
                <w:rFonts w:ascii="Arial" w:hAnsi="Arial" w:cs="Arial"/>
                <w:b/>
                <w:bCs/>
                <w:color w:val="000000"/>
                <w:sz w:val="16"/>
                <w:szCs w:val="16"/>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Do the</w:t>
            </w:r>
            <w:r w:rsidRPr="00A5194C">
              <w:rPr>
                <w:rFonts w:ascii="Arial" w:hAnsi="Arial" w:cs="Arial"/>
                <w:b/>
                <w:bCs/>
                <w:color w:val="000000"/>
                <w:sz w:val="16"/>
                <w:szCs w:val="16"/>
              </w:rPr>
              <w:br/>
              <w:t>Authors Specify</w:t>
            </w:r>
            <w:r w:rsidRPr="00A5194C">
              <w:rPr>
                <w:rFonts w:ascii="Arial" w:hAnsi="Arial" w:cs="Arial"/>
                <w:b/>
                <w:bCs/>
                <w:color w:val="000000"/>
                <w:sz w:val="16"/>
                <w:szCs w:val="16"/>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Prospective</w:t>
            </w:r>
            <w:r w:rsidRPr="00A5194C">
              <w:rPr>
                <w:rFonts w:ascii="Arial" w:hAnsi="Arial" w:cs="Arial"/>
                <w:b/>
                <w:bCs/>
                <w:color w:val="000000"/>
                <w:sz w:val="16"/>
                <w:szCs w:val="16"/>
              </w:rPr>
              <w:br/>
              <w:t>Collection</w:t>
            </w:r>
            <w:r w:rsidRPr="00A5194C">
              <w:rPr>
                <w:rFonts w:ascii="Arial" w:hAnsi="Arial" w:cs="Arial"/>
                <w:b/>
                <w:bCs/>
                <w:color w:val="000000"/>
                <w:sz w:val="16"/>
                <w:szCs w:val="16"/>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Analysis Was</w:t>
            </w:r>
            <w:r w:rsidRPr="00A5194C">
              <w:rPr>
                <w:rFonts w:ascii="Arial" w:hAnsi="Arial" w:cs="Arial"/>
                <w:b/>
                <w:bCs/>
                <w:color w:val="000000"/>
                <w:sz w:val="16"/>
                <w:szCs w:val="16"/>
              </w:rPr>
              <w:br/>
              <w:t>Planned When</w:t>
            </w:r>
            <w:r w:rsidRPr="00A5194C">
              <w:rPr>
                <w:rFonts w:ascii="Arial" w:hAnsi="Arial" w:cs="Arial"/>
                <w:b/>
                <w:bCs/>
                <w:color w:val="000000"/>
                <w:sz w:val="16"/>
                <w:szCs w:val="16"/>
              </w:rPr>
              <w:br/>
              <w:t>Cohort Was</w:t>
            </w:r>
            <w:r w:rsidRPr="00A5194C">
              <w:rPr>
                <w:rFonts w:ascii="Arial" w:hAnsi="Arial" w:cs="Arial"/>
                <w:b/>
                <w:bCs/>
                <w:color w:val="000000"/>
                <w:sz w:val="16"/>
                <w:szCs w:val="16"/>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 of</w:t>
            </w:r>
            <w:r w:rsidRPr="00A5194C">
              <w:rPr>
                <w:rFonts w:ascii="Arial" w:hAnsi="Arial" w:cs="Arial"/>
                <w:b/>
                <w:bCs/>
                <w:color w:val="000000"/>
                <w:sz w:val="16"/>
                <w:szCs w:val="16"/>
              </w:rPr>
              <w:br/>
              <w:t>Sample Size</w:t>
            </w:r>
            <w:r w:rsidRPr="00A5194C">
              <w:rPr>
                <w:rFonts w:ascii="Arial" w:hAnsi="Arial" w:cs="Arial"/>
                <w:b/>
                <w:bCs/>
                <w:color w:val="000000"/>
                <w:sz w:val="16"/>
                <w:szCs w:val="16"/>
              </w:rPr>
              <w:br/>
              <w:t>(Includes Sample</w:t>
            </w:r>
            <w:r w:rsidRPr="00A5194C">
              <w:rPr>
                <w:rFonts w:ascii="Arial" w:hAnsi="Arial" w:cs="Arial"/>
                <w:b/>
                <w:bCs/>
                <w:color w:val="000000"/>
                <w:sz w:val="16"/>
                <w:szCs w:val="16"/>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 (if Not A)</w:t>
            </w:r>
          </w:p>
        </w:tc>
      </w:tr>
      <w:tr w:rsidR="002B750B" w:rsidRPr="00A5194C">
        <w:trPr>
          <w:cantSplit/>
          <w:jc w:val="center"/>
        </w:trPr>
        <w:tc>
          <w:tcPr>
            <w:tcW w:w="145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NA</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w:t>
            </w:r>
          </w:p>
        </w:tc>
        <w:tc>
          <w:tcPr>
            <w:tcW w:w="2468"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 9: http://www.cdc.gov/nchs/data/series/sr_01/sr01_032.pdf</w:t>
            </w:r>
          </w:p>
        </w:tc>
      </w:tr>
    </w:tbl>
    <w:p w:rsidR="002B750B" w:rsidRDefault="002B750B">
      <w:pPr>
        <w:adjustRightInd w:val="0"/>
        <w:rPr>
          <w:rFonts w:ascii="Arial" w:hAnsi="Arial" w:cs="Arial"/>
          <w:color w:val="000000"/>
          <w:sz w:val="14"/>
          <w:szCs w:val="14"/>
        </w:rPr>
      </w:pPr>
    </w:p>
    <w:p w:rsidR="00672C86" w:rsidRDefault="00672C86">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70" w:name="IDX370"/>
            <w:bookmarkEnd w:id="370"/>
            <w:r w:rsidRPr="00A5194C">
              <w:rPr>
                <w:rFonts w:ascii="Arial" w:hAnsi="Arial" w:cs="Arial"/>
                <w:b/>
                <w:bCs/>
                <w:color w:val="000000"/>
                <w:sz w:val="16"/>
                <w:szCs w:val="16"/>
              </w:rPr>
              <w:lastRenderedPageBreak/>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Shand et al., 2010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9–18 years; 19–50 years; Pregnant or lactating women; =18 years; 10–20 weeks gestation; increased risk for pre-eclampsia</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specified</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EMMA</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none</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Canada; Vancouver CA</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227/NR/100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Non-Hispanic White=611; Race_other1=204; Race_other2=136; Race_other3=5</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Pr="00A5194C" w:rsidRDefault="002B750B">
      <w:pPr>
        <w:adjustRightInd w:val="0"/>
        <w:rPr>
          <w:rFonts w:ascii="Arial" w:hAnsi="Arial" w:cs="Arial"/>
          <w:color w:val="000000"/>
          <w:sz w:val="14"/>
          <w:szCs w:val="14"/>
        </w:rPr>
      </w:pPr>
    </w:p>
    <w:p w:rsidR="002B750B" w:rsidRPr="00A5194C"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450"/>
        <w:gridCol w:w="2170"/>
        <w:gridCol w:w="1450"/>
        <w:gridCol w:w="1090"/>
        <w:gridCol w:w="1810"/>
        <w:gridCol w:w="730"/>
        <w:gridCol w:w="730"/>
        <w:gridCol w:w="1450"/>
        <w:gridCol w:w="802"/>
        <w:gridCol w:w="874"/>
        <w:gridCol w:w="740"/>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71" w:name="IDX371"/>
            <w:bookmarkEnd w:id="371"/>
            <w:r w:rsidRPr="00A5194C">
              <w:rPr>
                <w:rFonts w:ascii="Arial" w:hAnsi="Arial" w:cs="Arial"/>
                <w:b/>
                <w:bCs/>
                <w:color w:val="000000"/>
                <w:sz w:val="16"/>
                <w:szCs w:val="16"/>
              </w:rPr>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74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Shand et al., 2010</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Other Nutrients Or Dietary Factors- Multivitamin Use; Demographics (Age, Sex, Race/Ethnicity)- Age, Ethnicity; Anthropometrics-  BMI; Sun Exposure- Season Of Blood Draw; Smoking, Other Lifestyle Factors- Smoking Status</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Primary-Preeclampsia</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&lt;37.5</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10–20 weeks gestation</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0.31, 2.62</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&gt;=37.5</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10–20 weeks gestation</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18/NR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&lt;50</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10–20 weeks gestation</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17/NR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1.39</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0.54, 3.53</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&gt;=50</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10–20 weeks gestation</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&lt;75</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10–20 weeks gestation</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21/NR</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0.57</w:t>
            </w: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0.19, 1.66</w:t>
            </w:r>
          </w:p>
        </w:tc>
        <w:tc>
          <w:tcPr>
            <w:tcW w:w="74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&gt;=75</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10–20 weeks gestation</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6/NR</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2B750B"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234"/>
        <w:gridCol w:w="1234"/>
        <w:gridCol w:w="1234"/>
        <w:gridCol w:w="1450"/>
        <w:gridCol w:w="1234"/>
        <w:gridCol w:w="1450"/>
        <w:gridCol w:w="1450"/>
        <w:gridCol w:w="1450"/>
        <w:gridCol w:w="1450"/>
        <w:gridCol w:w="2180"/>
      </w:tblGrid>
      <w:tr w:rsidR="002B750B" w:rsidRPr="00A5194C">
        <w:trPr>
          <w:cantSplit/>
          <w:tblHeader/>
          <w:jc w:val="center"/>
        </w:trPr>
        <w:tc>
          <w:tcPr>
            <w:tcW w:w="15096" w:type="dxa"/>
            <w:gridSpan w:val="11"/>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72" w:name="IDX372"/>
            <w:bookmarkEnd w:id="372"/>
            <w:r w:rsidRPr="00A5194C">
              <w:rPr>
                <w:rFonts w:ascii="Arial" w:hAnsi="Arial" w:cs="Arial"/>
                <w:b/>
                <w:bCs/>
                <w:color w:val="000000"/>
                <w:sz w:val="16"/>
                <w:szCs w:val="16"/>
              </w:rPr>
              <w:lastRenderedPageBreak/>
              <w:t>Quality of Cohort or Nested Case-Control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Eligibility</w:t>
            </w:r>
            <w:r w:rsidRPr="00A5194C">
              <w:rPr>
                <w:rFonts w:ascii="Arial" w:hAnsi="Arial" w:cs="Arial"/>
                <w:b/>
                <w:bCs/>
                <w:color w:val="000000"/>
                <w:sz w:val="16"/>
                <w:szCs w:val="16"/>
              </w:rPr>
              <w:br/>
              <w:t>Criteria</w:t>
            </w:r>
            <w:r w:rsidRPr="00A5194C">
              <w:rPr>
                <w:rFonts w:ascii="Arial" w:hAnsi="Arial" w:cs="Arial"/>
                <w:b/>
                <w:bCs/>
                <w:color w:val="000000"/>
                <w:sz w:val="16"/>
                <w:szCs w:val="16"/>
              </w:rPr>
              <w:br/>
              <w:t>Clear?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Sampling of</w:t>
            </w:r>
            <w:r w:rsidRPr="00A5194C">
              <w:rPr>
                <w:rFonts w:ascii="Arial" w:hAnsi="Arial" w:cs="Arial"/>
                <w:b/>
                <w:bCs/>
                <w:color w:val="000000"/>
                <w:sz w:val="16"/>
                <w:szCs w:val="16"/>
              </w:rPr>
              <w:br/>
              <w:t>Population</w:t>
            </w:r>
            <w:r w:rsidRPr="00A5194C">
              <w:rPr>
                <w:rFonts w:ascii="Arial" w:hAnsi="Arial" w:cs="Arial"/>
                <w:b/>
                <w:bCs/>
                <w:color w:val="000000"/>
                <w:sz w:val="16"/>
                <w:szCs w:val="16"/>
              </w:rPr>
              <w:br/>
              <w:t>Random or</w:t>
            </w:r>
            <w:r w:rsidRPr="00A5194C">
              <w:rPr>
                <w:rFonts w:ascii="Arial" w:hAnsi="Arial" w:cs="Arial"/>
                <w:b/>
                <w:bCs/>
                <w:color w:val="000000"/>
                <w:sz w:val="16"/>
                <w:szCs w:val="16"/>
              </w:rPr>
              <w:br/>
              <w:t>Consecutive?</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Outcome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Exposure</w:t>
            </w:r>
            <w:r w:rsidRPr="00A5194C">
              <w:rPr>
                <w:rFonts w:ascii="Arial" w:hAnsi="Arial" w:cs="Arial"/>
                <w:b/>
                <w:bCs/>
                <w:color w:val="000000"/>
                <w:sz w:val="16"/>
                <w:szCs w:val="16"/>
              </w:rPr>
              <w:br/>
              <w:t>Measurement?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Method</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Food</w:t>
            </w:r>
            <w:r w:rsidRPr="00A5194C">
              <w:rPr>
                <w:rFonts w:ascii="Arial" w:hAnsi="Arial" w:cs="Arial"/>
                <w:b/>
                <w:bCs/>
                <w:color w:val="000000"/>
                <w:sz w:val="16"/>
                <w:szCs w:val="16"/>
              </w:rPr>
              <w:br/>
              <w:t>Composition</w:t>
            </w:r>
            <w:r w:rsidRPr="00A5194C">
              <w:rPr>
                <w:rFonts w:ascii="Arial" w:hAnsi="Arial" w:cs="Arial"/>
                <w:b/>
                <w:bCs/>
                <w:color w:val="000000"/>
                <w:sz w:val="16"/>
                <w:szCs w:val="16"/>
              </w:rPr>
              <w:br/>
              <w:t>Database or</w:t>
            </w:r>
            <w:r w:rsidRPr="00A5194C">
              <w:rPr>
                <w:rFonts w:ascii="Arial" w:hAnsi="Arial" w:cs="Arial"/>
                <w:b/>
                <w:bCs/>
                <w:color w:val="000000"/>
                <w:sz w:val="16"/>
                <w:szCs w:val="16"/>
              </w:rPr>
              <w:br/>
              <w:t>Suppl</w:t>
            </w:r>
            <w:r w:rsidRPr="00A5194C">
              <w:rPr>
                <w:rFonts w:ascii="Arial" w:hAnsi="Arial" w:cs="Arial"/>
                <w:b/>
                <w:bCs/>
                <w:color w:val="000000"/>
                <w:sz w:val="16"/>
                <w:szCs w:val="16"/>
              </w:rPr>
              <w:br/>
              <w:t>Composition</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Internal</w:t>
            </w:r>
            <w:r w:rsidRPr="00A5194C">
              <w:rPr>
                <w:rFonts w:ascii="Arial" w:hAnsi="Arial" w:cs="Arial"/>
                <w:b/>
                <w:bCs/>
                <w:color w:val="000000"/>
                <w:sz w:val="16"/>
                <w:szCs w:val="16"/>
              </w:rPr>
              <w:br/>
              <w:t>Calibration?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One of the</w:t>
            </w:r>
            <w:r w:rsidRPr="00A5194C">
              <w:rPr>
                <w:rFonts w:ascii="Arial" w:hAnsi="Arial" w:cs="Arial"/>
                <w:b/>
                <w:bCs/>
                <w:color w:val="000000"/>
                <w:sz w:val="16"/>
                <w:szCs w:val="16"/>
              </w:rPr>
              <w:br/>
              <w:t>Prespecified</w:t>
            </w:r>
            <w:r w:rsidRPr="00A5194C">
              <w:rPr>
                <w:rFonts w:ascii="Arial" w:hAnsi="Arial" w:cs="Arial"/>
                <w:b/>
                <w:bCs/>
                <w:color w:val="000000"/>
                <w:sz w:val="16"/>
                <w:szCs w:val="16"/>
              </w:rPr>
              <w:br/>
              <w:t>Biomarkers</w:t>
            </w:r>
            <w:r w:rsidRPr="00A5194C">
              <w:rPr>
                <w:rFonts w:ascii="Arial" w:hAnsi="Arial" w:cs="Arial"/>
                <w:b/>
                <w:bCs/>
                <w:color w:val="000000"/>
                <w:sz w:val="16"/>
                <w:szCs w:val="16"/>
              </w:rPr>
              <w:br/>
              <w:t>Methods Used?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Time From</w:t>
            </w:r>
            <w:r w:rsidRPr="00A5194C">
              <w:rPr>
                <w:rFonts w:ascii="Arial" w:hAnsi="Arial" w:cs="Arial"/>
                <w:b/>
                <w:bCs/>
                <w:color w:val="000000"/>
                <w:sz w:val="16"/>
                <w:szCs w:val="16"/>
              </w:rPr>
              <w:br/>
              <w:t>Sample</w:t>
            </w:r>
            <w:r w:rsidRPr="00A5194C">
              <w:rPr>
                <w:rFonts w:ascii="Arial" w:hAnsi="Arial" w:cs="Arial"/>
                <w:b/>
                <w:bCs/>
                <w:color w:val="000000"/>
                <w:sz w:val="16"/>
                <w:szCs w:val="16"/>
              </w:rPr>
              <w:br/>
              <w:t>Collection</w:t>
            </w:r>
            <w:r w:rsidRPr="00A5194C">
              <w:rPr>
                <w:rFonts w:ascii="Arial" w:hAnsi="Arial" w:cs="Arial"/>
                <w:b/>
                <w:bCs/>
                <w:color w:val="000000"/>
                <w:sz w:val="16"/>
                <w:szCs w:val="16"/>
              </w:rPr>
              <w:br/>
              <w:t>to Sample</w:t>
            </w:r>
            <w:r w:rsidRPr="00A5194C">
              <w:rPr>
                <w:rFonts w:ascii="Arial" w:hAnsi="Arial" w:cs="Arial"/>
                <w:b/>
                <w:bCs/>
                <w:color w:val="000000"/>
                <w:sz w:val="16"/>
                <w:szCs w:val="16"/>
              </w:rPr>
              <w:br/>
              <w:t>Analysis Reported?</w:t>
            </w:r>
          </w:p>
        </w:tc>
        <w:tc>
          <w:tcPr>
            <w:tcW w:w="218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Level of</w:t>
            </w:r>
            <w:r w:rsidRPr="00A5194C">
              <w:rPr>
                <w:rFonts w:ascii="Arial" w:hAnsi="Arial" w:cs="Arial"/>
                <w:b/>
                <w:bCs/>
                <w:color w:val="000000"/>
                <w:sz w:val="16"/>
                <w:szCs w:val="16"/>
              </w:rPr>
              <w:br/>
              <w:t>Exposure in</w:t>
            </w:r>
            <w:r w:rsidRPr="00A5194C">
              <w:rPr>
                <w:rFonts w:ascii="Arial" w:hAnsi="Arial" w:cs="Arial"/>
                <w:b/>
                <w:bCs/>
                <w:color w:val="000000"/>
                <w:sz w:val="16"/>
                <w:szCs w:val="16"/>
              </w:rPr>
              <w:br/>
              <w:t>Comparative</w:t>
            </w:r>
            <w:r w:rsidRPr="00A5194C">
              <w:rPr>
                <w:rFonts w:ascii="Arial" w:hAnsi="Arial" w:cs="Arial"/>
                <w:b/>
                <w:bCs/>
                <w:color w:val="000000"/>
                <w:sz w:val="16"/>
                <w:szCs w:val="16"/>
              </w:rPr>
              <w:br/>
              <w:t>Categories</w:t>
            </w:r>
            <w:r w:rsidRPr="00A5194C">
              <w:rPr>
                <w:rFonts w:ascii="Arial" w:hAnsi="Arial" w:cs="Arial"/>
                <w:b/>
                <w:bCs/>
                <w:color w:val="000000"/>
                <w:sz w:val="16"/>
                <w:szCs w:val="16"/>
              </w:rPr>
              <w:br/>
              <w:t>Given?</w:t>
            </w:r>
            <w:r w:rsidRPr="00A5194C">
              <w:rPr>
                <w:rFonts w:ascii="Arial" w:hAnsi="Arial" w:cs="Arial"/>
                <w:b/>
                <w:bCs/>
                <w:color w:val="000000"/>
                <w:sz w:val="16"/>
                <w:szCs w:val="16"/>
              </w:rPr>
              <w:br/>
              <w:t>(Categorical</w:t>
            </w:r>
            <w:r w:rsidRPr="00A5194C">
              <w:rPr>
                <w:rFonts w:ascii="Arial" w:hAnsi="Arial" w:cs="Arial"/>
                <w:b/>
                <w:bCs/>
                <w:color w:val="000000"/>
                <w:sz w:val="16"/>
                <w:szCs w:val="16"/>
              </w:rPr>
              <w:br/>
              <w:t>Analyses Only)</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Shand et al., 2010</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8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r>
    </w:tbl>
    <w:p w:rsidR="002B750B" w:rsidRPr="00A5194C"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1450"/>
        <w:gridCol w:w="1234"/>
        <w:gridCol w:w="1450"/>
        <w:gridCol w:w="1234"/>
        <w:gridCol w:w="1450"/>
        <w:gridCol w:w="1450"/>
        <w:gridCol w:w="1450"/>
        <w:gridCol w:w="1450"/>
        <w:gridCol w:w="1450"/>
        <w:gridCol w:w="2468"/>
      </w:tblGrid>
      <w:tr w:rsidR="002B750B" w:rsidRPr="00A5194C">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Adjusted or</w:t>
            </w:r>
            <w:r w:rsidRPr="00A5194C">
              <w:rPr>
                <w:rFonts w:ascii="Arial" w:hAnsi="Arial" w:cs="Arial"/>
                <w:b/>
                <w:bCs/>
                <w:color w:val="000000"/>
                <w:sz w:val="16"/>
                <w:szCs w:val="16"/>
              </w:rPr>
              <w:br/>
              <w:t>Matched for</w:t>
            </w:r>
            <w:r w:rsidRPr="00A5194C">
              <w:rPr>
                <w:rFonts w:ascii="Arial" w:hAnsi="Arial" w:cs="Arial"/>
                <w:b/>
                <w:bCs/>
                <w:color w:val="000000"/>
                <w:sz w:val="16"/>
                <w:szCs w:val="16"/>
              </w:rPr>
              <w:br/>
              <w:t>Any Confounders?</w:t>
            </w:r>
            <w:r w:rsidRPr="00A5194C">
              <w:rPr>
                <w:rFonts w:ascii="Arial" w:hAnsi="Arial" w:cs="Arial"/>
                <w:b/>
                <w:bCs/>
                <w:color w:val="000000"/>
                <w:sz w:val="16"/>
                <w:szCs w:val="16"/>
              </w:rPr>
              <w:br/>
              <w:t>(Besides</w:t>
            </w:r>
            <w:r w:rsidRPr="00A5194C">
              <w:rPr>
                <w:rFonts w:ascii="Arial" w:hAnsi="Arial" w:cs="Arial"/>
                <w:b/>
                <w:bCs/>
                <w:color w:val="000000"/>
                <w:sz w:val="16"/>
                <w:szCs w:val="16"/>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w:t>
            </w:r>
            <w:r w:rsidRPr="00A5194C">
              <w:rPr>
                <w:rFonts w:ascii="Arial" w:hAnsi="Arial" w:cs="Arial"/>
                <w:b/>
                <w:bCs/>
                <w:color w:val="000000"/>
                <w:sz w:val="16"/>
                <w:szCs w:val="16"/>
              </w:rPr>
              <w:br/>
              <w:t>of Final</w:t>
            </w:r>
            <w:r w:rsidRPr="00A5194C">
              <w:rPr>
                <w:rFonts w:ascii="Arial" w:hAnsi="Arial" w:cs="Arial"/>
                <w:b/>
                <w:bCs/>
                <w:color w:val="000000"/>
                <w:sz w:val="16"/>
                <w:szCs w:val="16"/>
              </w:rPr>
              <w:br/>
              <w:t>Adjusted</w:t>
            </w:r>
            <w:r w:rsidRPr="00A5194C">
              <w:rPr>
                <w:rFonts w:ascii="Arial" w:hAnsi="Arial" w:cs="Arial"/>
                <w:b/>
                <w:bCs/>
                <w:color w:val="000000"/>
                <w:sz w:val="16"/>
                <w:szCs w:val="16"/>
              </w:rPr>
              <w:br/>
              <w:t>Model Selection?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 Definition</w:t>
            </w:r>
            <w:r w:rsidRPr="00A5194C">
              <w:rPr>
                <w:rFonts w:ascii="Arial" w:hAnsi="Arial" w:cs="Arial"/>
                <w:b/>
                <w:bCs/>
                <w:color w:val="000000"/>
                <w:sz w:val="16"/>
                <w:szCs w:val="16"/>
              </w:rPr>
              <w:br/>
              <w:t>of Outcome</w:t>
            </w:r>
            <w:r w:rsidRPr="00A5194C">
              <w:rPr>
                <w:rFonts w:ascii="Arial" w:hAnsi="Arial" w:cs="Arial"/>
                <w:b/>
                <w:bCs/>
                <w:color w:val="000000"/>
                <w:sz w:val="16"/>
                <w:szCs w:val="16"/>
              </w:rPr>
              <w:br/>
              <w:t>Including Time</w:t>
            </w:r>
            <w:r w:rsidRPr="00A5194C">
              <w:rPr>
                <w:rFonts w:ascii="Arial" w:hAnsi="Arial" w:cs="Arial"/>
                <w:b/>
                <w:bCs/>
                <w:color w:val="000000"/>
                <w:sz w:val="16"/>
                <w:szCs w:val="16"/>
              </w:rPr>
              <w:br/>
              <w:t>of Ascertainment?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Loss to</w:t>
            </w:r>
            <w:r w:rsidRPr="00A5194C">
              <w:rPr>
                <w:rFonts w:ascii="Arial" w:hAnsi="Arial" w:cs="Arial"/>
                <w:b/>
                <w:bCs/>
                <w:color w:val="000000"/>
                <w:sz w:val="16"/>
                <w:szCs w:val="16"/>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Do the</w:t>
            </w:r>
            <w:r w:rsidRPr="00A5194C">
              <w:rPr>
                <w:rFonts w:ascii="Arial" w:hAnsi="Arial" w:cs="Arial"/>
                <w:b/>
                <w:bCs/>
                <w:color w:val="000000"/>
                <w:sz w:val="16"/>
                <w:szCs w:val="16"/>
              </w:rPr>
              <w:br/>
              <w:t>Authors Specify</w:t>
            </w:r>
            <w:r w:rsidRPr="00A5194C">
              <w:rPr>
                <w:rFonts w:ascii="Arial" w:hAnsi="Arial" w:cs="Arial"/>
                <w:b/>
                <w:bCs/>
                <w:color w:val="000000"/>
                <w:sz w:val="16"/>
                <w:szCs w:val="16"/>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Prospective</w:t>
            </w:r>
            <w:r w:rsidRPr="00A5194C">
              <w:rPr>
                <w:rFonts w:ascii="Arial" w:hAnsi="Arial" w:cs="Arial"/>
                <w:b/>
                <w:bCs/>
                <w:color w:val="000000"/>
                <w:sz w:val="16"/>
                <w:szCs w:val="16"/>
              </w:rPr>
              <w:br/>
              <w:t>Collection</w:t>
            </w:r>
            <w:r w:rsidRPr="00A5194C">
              <w:rPr>
                <w:rFonts w:ascii="Arial" w:hAnsi="Arial" w:cs="Arial"/>
                <w:b/>
                <w:bCs/>
                <w:color w:val="000000"/>
                <w:sz w:val="16"/>
                <w:szCs w:val="16"/>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Analysis Was</w:t>
            </w:r>
            <w:r w:rsidRPr="00A5194C">
              <w:rPr>
                <w:rFonts w:ascii="Arial" w:hAnsi="Arial" w:cs="Arial"/>
                <w:b/>
                <w:bCs/>
                <w:color w:val="000000"/>
                <w:sz w:val="16"/>
                <w:szCs w:val="16"/>
              </w:rPr>
              <w:br/>
              <w:t>Planned When</w:t>
            </w:r>
            <w:r w:rsidRPr="00A5194C">
              <w:rPr>
                <w:rFonts w:ascii="Arial" w:hAnsi="Arial" w:cs="Arial"/>
                <w:b/>
                <w:bCs/>
                <w:color w:val="000000"/>
                <w:sz w:val="16"/>
                <w:szCs w:val="16"/>
              </w:rPr>
              <w:br/>
              <w:t>Cohort Was</w:t>
            </w:r>
            <w:r w:rsidRPr="00A5194C">
              <w:rPr>
                <w:rFonts w:ascii="Arial" w:hAnsi="Arial" w:cs="Arial"/>
                <w:b/>
                <w:bCs/>
                <w:color w:val="000000"/>
                <w:sz w:val="16"/>
                <w:szCs w:val="16"/>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 of</w:t>
            </w:r>
            <w:r w:rsidRPr="00A5194C">
              <w:rPr>
                <w:rFonts w:ascii="Arial" w:hAnsi="Arial" w:cs="Arial"/>
                <w:b/>
                <w:bCs/>
                <w:color w:val="000000"/>
                <w:sz w:val="16"/>
                <w:szCs w:val="16"/>
              </w:rPr>
              <w:br/>
              <w:t>Sample Size</w:t>
            </w:r>
            <w:r w:rsidRPr="00A5194C">
              <w:rPr>
                <w:rFonts w:ascii="Arial" w:hAnsi="Arial" w:cs="Arial"/>
                <w:b/>
                <w:bCs/>
                <w:color w:val="000000"/>
                <w:sz w:val="16"/>
                <w:szCs w:val="16"/>
              </w:rPr>
              <w:br/>
              <w:t>(Includes Sample</w:t>
            </w:r>
            <w:r w:rsidRPr="00A5194C">
              <w:rPr>
                <w:rFonts w:ascii="Arial" w:hAnsi="Arial" w:cs="Arial"/>
                <w:b/>
                <w:bCs/>
                <w:color w:val="000000"/>
                <w:sz w:val="16"/>
                <w:szCs w:val="16"/>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 (if Not A)</w:t>
            </w:r>
          </w:p>
        </w:tc>
      </w:tr>
      <w:tr w:rsidR="002B750B" w:rsidRPr="00A5194C">
        <w:trPr>
          <w:cantSplit/>
          <w:jc w:val="center"/>
        </w:trPr>
        <w:tc>
          <w:tcPr>
            <w:tcW w:w="145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NA</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w:t>
            </w:r>
          </w:p>
        </w:tc>
        <w:tc>
          <w:tcPr>
            <w:tcW w:w="2468"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Pr="00A5194C" w:rsidRDefault="002B750B">
      <w:pPr>
        <w:adjustRightInd w:val="0"/>
        <w:rPr>
          <w:rFonts w:ascii="Arial" w:hAnsi="Arial" w:cs="Arial"/>
          <w:color w:val="000000"/>
          <w:sz w:val="14"/>
          <w:szCs w:val="14"/>
        </w:rPr>
      </w:pPr>
    </w:p>
    <w:p w:rsidR="002B750B"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73" w:name="IDX373"/>
            <w:bookmarkEnd w:id="373"/>
            <w:r w:rsidRPr="00A5194C">
              <w:rPr>
                <w:rFonts w:ascii="Arial" w:hAnsi="Arial" w:cs="Arial"/>
                <w:b/>
                <w:bCs/>
                <w:color w:val="000000"/>
                <w:sz w:val="16"/>
                <w:szCs w:val="16"/>
              </w:rPr>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Shin et al., 2013</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Pregnant or lactating women</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diabetes; preeclampsia; anemia; severe infections during pregnancy</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COhort for Childhood Origin of Asthma and allergic diseases (COCOA)</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Government</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Korea</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1545/525/mothers: 100, newborns: 46.9</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maternal age: 32.2 (maternal age: 3.4)/newborns: 0–6 months</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Reported</w:t>
            </w: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mean cord blood plasma 25(OH)D 32.0 nmol/L (IQR, 21.4 to 53.2)</w:t>
            </w:r>
          </w:p>
        </w:tc>
      </w:tr>
    </w:tbl>
    <w:p w:rsidR="002B750B" w:rsidRDefault="002B750B">
      <w:pPr>
        <w:adjustRightInd w:val="0"/>
        <w:rPr>
          <w:rFonts w:ascii="Arial" w:hAnsi="Arial" w:cs="Arial"/>
          <w:color w:val="000000"/>
          <w:sz w:val="14"/>
          <w:szCs w:val="14"/>
        </w:rPr>
      </w:pPr>
    </w:p>
    <w:p w:rsidR="00C114BC" w:rsidRDefault="00C114BC">
      <w:pPr>
        <w:adjustRightInd w:val="0"/>
        <w:rPr>
          <w:rFonts w:ascii="Arial" w:hAnsi="Arial" w:cs="Arial"/>
          <w:color w:val="000000"/>
          <w:sz w:val="14"/>
          <w:szCs w:val="14"/>
        </w:rPr>
      </w:pPr>
      <w:r>
        <w:rPr>
          <w:rFonts w:ascii="Arial" w:hAnsi="Arial" w:cs="Arial"/>
          <w:color w:val="000000"/>
          <w:sz w:val="14"/>
          <w:szCs w:val="14"/>
        </w:rPr>
        <w:br w:type="page"/>
      </w: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450"/>
        <w:gridCol w:w="2170"/>
        <w:gridCol w:w="1450"/>
        <w:gridCol w:w="1090"/>
        <w:gridCol w:w="1810"/>
        <w:gridCol w:w="730"/>
        <w:gridCol w:w="730"/>
        <w:gridCol w:w="1450"/>
        <w:gridCol w:w="802"/>
        <w:gridCol w:w="874"/>
        <w:gridCol w:w="740"/>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74" w:name="IDX374"/>
            <w:bookmarkEnd w:id="374"/>
            <w:r w:rsidRPr="00A5194C">
              <w:rPr>
                <w:rFonts w:ascii="Arial" w:hAnsi="Arial" w:cs="Arial"/>
                <w:b/>
                <w:bCs/>
                <w:color w:val="000000"/>
                <w:sz w:val="16"/>
                <w:szCs w:val="16"/>
              </w:rPr>
              <w:lastRenderedPageBreak/>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74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Shin et al., 2013</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Other Nutrients Or Dietary Factors- Multivitamin Use During Pregnancy; Sun Exposure- Season Of Birth; Smoking, Other Lifestyle Factors- Exposure To Passive Smoking During Pregnancy</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Primary-Respiratory Tract Infections</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&lt;25.0</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 months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74/180</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3.41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1.57, 7.42</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0.0008</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25.0–74.9</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 months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89/292</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2.14</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1.00, 4.58</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&gt;=75.0</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 months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9/53</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Primary-Acute Nasopharyngitis</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&lt;25.0</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 months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67/180</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4.64</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1.88, 11.44</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0.0002</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25.0–74.9</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 months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75/292</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2.71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1.11, 6.59</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&gt;=75.0</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 months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6/53</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Primary-Otitis Media</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&lt;25.0</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 months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10/180</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3.06</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0.38, 24.46</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0.3625</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25.0–74.9</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 months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18/292</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3.42</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0.45, 26.15</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&gt;=75.0</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 months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1/53</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Primary-Bronchiolitis</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&lt;25.0</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 months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9/180</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2.74</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0.34, 22.11</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0.4819</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25.0–74.9</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6 months</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19/292</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3.62</w:t>
            </w: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0.47, 27.63</w:t>
            </w:r>
          </w:p>
        </w:tc>
        <w:tc>
          <w:tcPr>
            <w:tcW w:w="74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&gt;=75.0</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 months</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1/53</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672C86" w:rsidRDefault="00672C86">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234"/>
        <w:gridCol w:w="1234"/>
        <w:gridCol w:w="1234"/>
        <w:gridCol w:w="1450"/>
        <w:gridCol w:w="1234"/>
        <w:gridCol w:w="1450"/>
        <w:gridCol w:w="1450"/>
        <w:gridCol w:w="1450"/>
        <w:gridCol w:w="1450"/>
        <w:gridCol w:w="2180"/>
      </w:tblGrid>
      <w:tr w:rsidR="002B750B" w:rsidRPr="00A5194C">
        <w:trPr>
          <w:cantSplit/>
          <w:tblHeader/>
          <w:jc w:val="center"/>
        </w:trPr>
        <w:tc>
          <w:tcPr>
            <w:tcW w:w="15096" w:type="dxa"/>
            <w:gridSpan w:val="11"/>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75" w:name="IDX375"/>
            <w:bookmarkEnd w:id="375"/>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Eligibility</w:t>
            </w:r>
            <w:r w:rsidRPr="00A5194C">
              <w:rPr>
                <w:rFonts w:ascii="Arial" w:hAnsi="Arial" w:cs="Arial"/>
                <w:b/>
                <w:bCs/>
                <w:color w:val="000000"/>
                <w:sz w:val="16"/>
                <w:szCs w:val="16"/>
              </w:rPr>
              <w:br/>
              <w:t>Criteria</w:t>
            </w:r>
            <w:r w:rsidRPr="00A5194C">
              <w:rPr>
                <w:rFonts w:ascii="Arial" w:hAnsi="Arial" w:cs="Arial"/>
                <w:b/>
                <w:bCs/>
                <w:color w:val="000000"/>
                <w:sz w:val="16"/>
                <w:szCs w:val="16"/>
              </w:rPr>
              <w:br/>
              <w:t>Clear?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Sampling of</w:t>
            </w:r>
            <w:r w:rsidRPr="00A5194C">
              <w:rPr>
                <w:rFonts w:ascii="Arial" w:hAnsi="Arial" w:cs="Arial"/>
                <w:b/>
                <w:bCs/>
                <w:color w:val="000000"/>
                <w:sz w:val="16"/>
                <w:szCs w:val="16"/>
              </w:rPr>
              <w:br/>
              <w:t>Population</w:t>
            </w:r>
            <w:r w:rsidRPr="00A5194C">
              <w:rPr>
                <w:rFonts w:ascii="Arial" w:hAnsi="Arial" w:cs="Arial"/>
                <w:b/>
                <w:bCs/>
                <w:color w:val="000000"/>
                <w:sz w:val="16"/>
                <w:szCs w:val="16"/>
              </w:rPr>
              <w:br/>
              <w:t>Random or</w:t>
            </w:r>
            <w:r w:rsidRPr="00A5194C">
              <w:rPr>
                <w:rFonts w:ascii="Arial" w:hAnsi="Arial" w:cs="Arial"/>
                <w:b/>
                <w:bCs/>
                <w:color w:val="000000"/>
                <w:sz w:val="16"/>
                <w:szCs w:val="16"/>
              </w:rPr>
              <w:br/>
              <w:t>Consecutive?</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Outcome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Exposure</w:t>
            </w:r>
            <w:r w:rsidRPr="00A5194C">
              <w:rPr>
                <w:rFonts w:ascii="Arial" w:hAnsi="Arial" w:cs="Arial"/>
                <w:b/>
                <w:bCs/>
                <w:color w:val="000000"/>
                <w:sz w:val="16"/>
                <w:szCs w:val="16"/>
              </w:rPr>
              <w:br/>
              <w:t>Measurement?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Method</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Food</w:t>
            </w:r>
            <w:r w:rsidRPr="00A5194C">
              <w:rPr>
                <w:rFonts w:ascii="Arial" w:hAnsi="Arial" w:cs="Arial"/>
                <w:b/>
                <w:bCs/>
                <w:color w:val="000000"/>
                <w:sz w:val="16"/>
                <w:szCs w:val="16"/>
              </w:rPr>
              <w:br/>
              <w:t>Composition</w:t>
            </w:r>
            <w:r w:rsidRPr="00A5194C">
              <w:rPr>
                <w:rFonts w:ascii="Arial" w:hAnsi="Arial" w:cs="Arial"/>
                <w:b/>
                <w:bCs/>
                <w:color w:val="000000"/>
                <w:sz w:val="16"/>
                <w:szCs w:val="16"/>
              </w:rPr>
              <w:br/>
              <w:t>Database or</w:t>
            </w:r>
            <w:r w:rsidRPr="00A5194C">
              <w:rPr>
                <w:rFonts w:ascii="Arial" w:hAnsi="Arial" w:cs="Arial"/>
                <w:b/>
                <w:bCs/>
                <w:color w:val="000000"/>
                <w:sz w:val="16"/>
                <w:szCs w:val="16"/>
              </w:rPr>
              <w:br/>
              <w:t>Suppl</w:t>
            </w:r>
            <w:r w:rsidRPr="00A5194C">
              <w:rPr>
                <w:rFonts w:ascii="Arial" w:hAnsi="Arial" w:cs="Arial"/>
                <w:b/>
                <w:bCs/>
                <w:color w:val="000000"/>
                <w:sz w:val="16"/>
                <w:szCs w:val="16"/>
              </w:rPr>
              <w:br/>
              <w:t>Composition</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Internal</w:t>
            </w:r>
            <w:r w:rsidRPr="00A5194C">
              <w:rPr>
                <w:rFonts w:ascii="Arial" w:hAnsi="Arial" w:cs="Arial"/>
                <w:b/>
                <w:bCs/>
                <w:color w:val="000000"/>
                <w:sz w:val="16"/>
                <w:szCs w:val="16"/>
              </w:rPr>
              <w:br/>
              <w:t>Calibration?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One of the</w:t>
            </w:r>
            <w:r w:rsidRPr="00A5194C">
              <w:rPr>
                <w:rFonts w:ascii="Arial" w:hAnsi="Arial" w:cs="Arial"/>
                <w:b/>
                <w:bCs/>
                <w:color w:val="000000"/>
                <w:sz w:val="16"/>
                <w:szCs w:val="16"/>
              </w:rPr>
              <w:br/>
              <w:t>Prespecified</w:t>
            </w:r>
            <w:r w:rsidRPr="00A5194C">
              <w:rPr>
                <w:rFonts w:ascii="Arial" w:hAnsi="Arial" w:cs="Arial"/>
                <w:b/>
                <w:bCs/>
                <w:color w:val="000000"/>
                <w:sz w:val="16"/>
                <w:szCs w:val="16"/>
              </w:rPr>
              <w:br/>
              <w:t>Biomarkers</w:t>
            </w:r>
            <w:r w:rsidRPr="00A5194C">
              <w:rPr>
                <w:rFonts w:ascii="Arial" w:hAnsi="Arial" w:cs="Arial"/>
                <w:b/>
                <w:bCs/>
                <w:color w:val="000000"/>
                <w:sz w:val="16"/>
                <w:szCs w:val="16"/>
              </w:rPr>
              <w:br/>
              <w:t>Methods Used?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Time From</w:t>
            </w:r>
            <w:r w:rsidRPr="00A5194C">
              <w:rPr>
                <w:rFonts w:ascii="Arial" w:hAnsi="Arial" w:cs="Arial"/>
                <w:b/>
                <w:bCs/>
                <w:color w:val="000000"/>
                <w:sz w:val="16"/>
                <w:szCs w:val="16"/>
              </w:rPr>
              <w:br/>
              <w:t>Sample</w:t>
            </w:r>
            <w:r w:rsidRPr="00A5194C">
              <w:rPr>
                <w:rFonts w:ascii="Arial" w:hAnsi="Arial" w:cs="Arial"/>
                <w:b/>
                <w:bCs/>
                <w:color w:val="000000"/>
                <w:sz w:val="16"/>
                <w:szCs w:val="16"/>
              </w:rPr>
              <w:br/>
              <w:t>Collection</w:t>
            </w:r>
            <w:r w:rsidRPr="00A5194C">
              <w:rPr>
                <w:rFonts w:ascii="Arial" w:hAnsi="Arial" w:cs="Arial"/>
                <w:b/>
                <w:bCs/>
                <w:color w:val="000000"/>
                <w:sz w:val="16"/>
                <w:szCs w:val="16"/>
              </w:rPr>
              <w:br/>
              <w:t>to Sample</w:t>
            </w:r>
            <w:r w:rsidRPr="00A5194C">
              <w:rPr>
                <w:rFonts w:ascii="Arial" w:hAnsi="Arial" w:cs="Arial"/>
                <w:b/>
                <w:bCs/>
                <w:color w:val="000000"/>
                <w:sz w:val="16"/>
                <w:szCs w:val="16"/>
              </w:rPr>
              <w:br/>
              <w:t>Analysis Reported?</w:t>
            </w:r>
          </w:p>
        </w:tc>
        <w:tc>
          <w:tcPr>
            <w:tcW w:w="218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Level of</w:t>
            </w:r>
            <w:r w:rsidRPr="00A5194C">
              <w:rPr>
                <w:rFonts w:ascii="Arial" w:hAnsi="Arial" w:cs="Arial"/>
                <w:b/>
                <w:bCs/>
                <w:color w:val="000000"/>
                <w:sz w:val="16"/>
                <w:szCs w:val="16"/>
              </w:rPr>
              <w:br/>
              <w:t>Exposure in</w:t>
            </w:r>
            <w:r w:rsidRPr="00A5194C">
              <w:rPr>
                <w:rFonts w:ascii="Arial" w:hAnsi="Arial" w:cs="Arial"/>
                <w:b/>
                <w:bCs/>
                <w:color w:val="000000"/>
                <w:sz w:val="16"/>
                <w:szCs w:val="16"/>
              </w:rPr>
              <w:br/>
              <w:t>Comparative</w:t>
            </w:r>
            <w:r w:rsidRPr="00A5194C">
              <w:rPr>
                <w:rFonts w:ascii="Arial" w:hAnsi="Arial" w:cs="Arial"/>
                <w:b/>
                <w:bCs/>
                <w:color w:val="000000"/>
                <w:sz w:val="16"/>
                <w:szCs w:val="16"/>
              </w:rPr>
              <w:br/>
              <w:t>Categories</w:t>
            </w:r>
            <w:r w:rsidRPr="00A5194C">
              <w:rPr>
                <w:rFonts w:ascii="Arial" w:hAnsi="Arial" w:cs="Arial"/>
                <w:b/>
                <w:bCs/>
                <w:color w:val="000000"/>
                <w:sz w:val="16"/>
                <w:szCs w:val="16"/>
              </w:rPr>
              <w:br/>
              <w:t>Given?</w:t>
            </w:r>
            <w:r w:rsidRPr="00A5194C">
              <w:rPr>
                <w:rFonts w:ascii="Arial" w:hAnsi="Arial" w:cs="Arial"/>
                <w:b/>
                <w:bCs/>
                <w:color w:val="000000"/>
                <w:sz w:val="16"/>
                <w:szCs w:val="16"/>
              </w:rPr>
              <w:br/>
              <w:t>(Categorical</w:t>
            </w:r>
            <w:r w:rsidRPr="00A5194C">
              <w:rPr>
                <w:rFonts w:ascii="Arial" w:hAnsi="Arial" w:cs="Arial"/>
                <w:b/>
                <w:bCs/>
                <w:color w:val="000000"/>
                <w:sz w:val="16"/>
                <w:szCs w:val="16"/>
              </w:rPr>
              <w:br/>
              <w:t>Analyses Only)</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Shin et al., 2013</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8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r>
    </w:tbl>
    <w:p w:rsidR="002B750B" w:rsidRPr="00A5194C"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1450"/>
        <w:gridCol w:w="1234"/>
        <w:gridCol w:w="1450"/>
        <w:gridCol w:w="1234"/>
        <w:gridCol w:w="1450"/>
        <w:gridCol w:w="1450"/>
        <w:gridCol w:w="1450"/>
        <w:gridCol w:w="1450"/>
        <w:gridCol w:w="1450"/>
        <w:gridCol w:w="2468"/>
      </w:tblGrid>
      <w:tr w:rsidR="002B750B" w:rsidRPr="00A5194C">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lastRenderedPageBreak/>
              <w:t>Quality of Cohort or Nested Case-Control Studies</w:t>
            </w:r>
          </w:p>
        </w:tc>
      </w:tr>
      <w:tr w:rsidR="002B750B" w:rsidRPr="00A5194C">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Adjusted or</w:t>
            </w:r>
            <w:r w:rsidRPr="00A5194C">
              <w:rPr>
                <w:rFonts w:ascii="Arial" w:hAnsi="Arial" w:cs="Arial"/>
                <w:b/>
                <w:bCs/>
                <w:color w:val="000000"/>
                <w:sz w:val="16"/>
                <w:szCs w:val="16"/>
              </w:rPr>
              <w:br/>
              <w:t>Matched for</w:t>
            </w:r>
            <w:r w:rsidRPr="00A5194C">
              <w:rPr>
                <w:rFonts w:ascii="Arial" w:hAnsi="Arial" w:cs="Arial"/>
                <w:b/>
                <w:bCs/>
                <w:color w:val="000000"/>
                <w:sz w:val="16"/>
                <w:szCs w:val="16"/>
              </w:rPr>
              <w:br/>
              <w:t>Any Confounders?</w:t>
            </w:r>
            <w:r w:rsidRPr="00A5194C">
              <w:rPr>
                <w:rFonts w:ascii="Arial" w:hAnsi="Arial" w:cs="Arial"/>
                <w:b/>
                <w:bCs/>
                <w:color w:val="000000"/>
                <w:sz w:val="16"/>
                <w:szCs w:val="16"/>
              </w:rPr>
              <w:br/>
              <w:t>(Besides</w:t>
            </w:r>
            <w:r w:rsidRPr="00A5194C">
              <w:rPr>
                <w:rFonts w:ascii="Arial" w:hAnsi="Arial" w:cs="Arial"/>
                <w:b/>
                <w:bCs/>
                <w:color w:val="000000"/>
                <w:sz w:val="16"/>
                <w:szCs w:val="16"/>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w:t>
            </w:r>
            <w:r w:rsidRPr="00A5194C">
              <w:rPr>
                <w:rFonts w:ascii="Arial" w:hAnsi="Arial" w:cs="Arial"/>
                <w:b/>
                <w:bCs/>
                <w:color w:val="000000"/>
                <w:sz w:val="16"/>
                <w:szCs w:val="16"/>
              </w:rPr>
              <w:br/>
              <w:t>of Final</w:t>
            </w:r>
            <w:r w:rsidRPr="00A5194C">
              <w:rPr>
                <w:rFonts w:ascii="Arial" w:hAnsi="Arial" w:cs="Arial"/>
                <w:b/>
                <w:bCs/>
                <w:color w:val="000000"/>
                <w:sz w:val="16"/>
                <w:szCs w:val="16"/>
              </w:rPr>
              <w:br/>
              <w:t>Adjusted</w:t>
            </w:r>
            <w:r w:rsidRPr="00A5194C">
              <w:rPr>
                <w:rFonts w:ascii="Arial" w:hAnsi="Arial" w:cs="Arial"/>
                <w:b/>
                <w:bCs/>
                <w:color w:val="000000"/>
                <w:sz w:val="16"/>
                <w:szCs w:val="16"/>
              </w:rPr>
              <w:br/>
              <w:t>Model Selection?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 Definition</w:t>
            </w:r>
            <w:r w:rsidRPr="00A5194C">
              <w:rPr>
                <w:rFonts w:ascii="Arial" w:hAnsi="Arial" w:cs="Arial"/>
                <w:b/>
                <w:bCs/>
                <w:color w:val="000000"/>
                <w:sz w:val="16"/>
                <w:szCs w:val="16"/>
              </w:rPr>
              <w:br/>
              <w:t>of Outcome</w:t>
            </w:r>
            <w:r w:rsidRPr="00A5194C">
              <w:rPr>
                <w:rFonts w:ascii="Arial" w:hAnsi="Arial" w:cs="Arial"/>
                <w:b/>
                <w:bCs/>
                <w:color w:val="000000"/>
                <w:sz w:val="16"/>
                <w:szCs w:val="16"/>
              </w:rPr>
              <w:br/>
              <w:t>Including Time</w:t>
            </w:r>
            <w:r w:rsidRPr="00A5194C">
              <w:rPr>
                <w:rFonts w:ascii="Arial" w:hAnsi="Arial" w:cs="Arial"/>
                <w:b/>
                <w:bCs/>
                <w:color w:val="000000"/>
                <w:sz w:val="16"/>
                <w:szCs w:val="16"/>
              </w:rPr>
              <w:br/>
              <w:t>of Ascertainment?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Loss to</w:t>
            </w:r>
            <w:r w:rsidRPr="00A5194C">
              <w:rPr>
                <w:rFonts w:ascii="Arial" w:hAnsi="Arial" w:cs="Arial"/>
                <w:b/>
                <w:bCs/>
                <w:color w:val="000000"/>
                <w:sz w:val="16"/>
                <w:szCs w:val="16"/>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Do the</w:t>
            </w:r>
            <w:r w:rsidRPr="00A5194C">
              <w:rPr>
                <w:rFonts w:ascii="Arial" w:hAnsi="Arial" w:cs="Arial"/>
                <w:b/>
                <w:bCs/>
                <w:color w:val="000000"/>
                <w:sz w:val="16"/>
                <w:szCs w:val="16"/>
              </w:rPr>
              <w:br/>
              <w:t>Authors Specify</w:t>
            </w:r>
            <w:r w:rsidRPr="00A5194C">
              <w:rPr>
                <w:rFonts w:ascii="Arial" w:hAnsi="Arial" w:cs="Arial"/>
                <w:b/>
                <w:bCs/>
                <w:color w:val="000000"/>
                <w:sz w:val="16"/>
                <w:szCs w:val="16"/>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Prospective</w:t>
            </w:r>
            <w:r w:rsidRPr="00A5194C">
              <w:rPr>
                <w:rFonts w:ascii="Arial" w:hAnsi="Arial" w:cs="Arial"/>
                <w:b/>
                <w:bCs/>
                <w:color w:val="000000"/>
                <w:sz w:val="16"/>
                <w:szCs w:val="16"/>
              </w:rPr>
              <w:br/>
              <w:t>Collection</w:t>
            </w:r>
            <w:r w:rsidRPr="00A5194C">
              <w:rPr>
                <w:rFonts w:ascii="Arial" w:hAnsi="Arial" w:cs="Arial"/>
                <w:b/>
                <w:bCs/>
                <w:color w:val="000000"/>
                <w:sz w:val="16"/>
                <w:szCs w:val="16"/>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Analysis Was</w:t>
            </w:r>
            <w:r w:rsidRPr="00A5194C">
              <w:rPr>
                <w:rFonts w:ascii="Arial" w:hAnsi="Arial" w:cs="Arial"/>
                <w:b/>
                <w:bCs/>
                <w:color w:val="000000"/>
                <w:sz w:val="16"/>
                <w:szCs w:val="16"/>
              </w:rPr>
              <w:br/>
              <w:t>Planned When</w:t>
            </w:r>
            <w:r w:rsidRPr="00A5194C">
              <w:rPr>
                <w:rFonts w:ascii="Arial" w:hAnsi="Arial" w:cs="Arial"/>
                <w:b/>
                <w:bCs/>
                <w:color w:val="000000"/>
                <w:sz w:val="16"/>
                <w:szCs w:val="16"/>
              </w:rPr>
              <w:br/>
              <w:t>Cohort Was</w:t>
            </w:r>
            <w:r w:rsidRPr="00A5194C">
              <w:rPr>
                <w:rFonts w:ascii="Arial" w:hAnsi="Arial" w:cs="Arial"/>
                <w:b/>
                <w:bCs/>
                <w:color w:val="000000"/>
                <w:sz w:val="16"/>
                <w:szCs w:val="16"/>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 of</w:t>
            </w:r>
            <w:r w:rsidRPr="00A5194C">
              <w:rPr>
                <w:rFonts w:ascii="Arial" w:hAnsi="Arial" w:cs="Arial"/>
                <w:b/>
                <w:bCs/>
                <w:color w:val="000000"/>
                <w:sz w:val="16"/>
                <w:szCs w:val="16"/>
              </w:rPr>
              <w:br/>
              <w:t>Sample Size</w:t>
            </w:r>
            <w:r w:rsidRPr="00A5194C">
              <w:rPr>
                <w:rFonts w:ascii="Arial" w:hAnsi="Arial" w:cs="Arial"/>
                <w:b/>
                <w:bCs/>
                <w:color w:val="000000"/>
                <w:sz w:val="16"/>
                <w:szCs w:val="16"/>
              </w:rPr>
              <w:br/>
              <w:t>(Includes Sample</w:t>
            </w:r>
            <w:r w:rsidRPr="00A5194C">
              <w:rPr>
                <w:rFonts w:ascii="Arial" w:hAnsi="Arial" w:cs="Arial"/>
                <w:b/>
                <w:bCs/>
                <w:color w:val="000000"/>
                <w:sz w:val="16"/>
                <w:szCs w:val="16"/>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 (if Not A)</w:t>
            </w:r>
          </w:p>
        </w:tc>
      </w:tr>
      <w:tr w:rsidR="002B750B" w:rsidRPr="00A5194C">
        <w:trPr>
          <w:cantSplit/>
          <w:jc w:val="center"/>
        </w:trPr>
        <w:tc>
          <w:tcPr>
            <w:tcW w:w="145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NA</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w:t>
            </w:r>
          </w:p>
        </w:tc>
        <w:tc>
          <w:tcPr>
            <w:tcW w:w="2468"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672C86" w:rsidRDefault="00672C86">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76" w:name="IDX376"/>
            <w:bookmarkEnd w:id="376"/>
            <w:r w:rsidRPr="00A5194C">
              <w:rPr>
                <w:rFonts w:ascii="Arial" w:hAnsi="Arial" w:cs="Arial"/>
                <w:b/>
                <w:bCs/>
                <w:color w:val="000000"/>
                <w:sz w:val="16"/>
                <w:szCs w:val="16"/>
              </w:rPr>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Shui et al., 2012</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Nested Case Control</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US male health professionals aged 40–75 in 1986; provided chilled blood sample between 1993 and 1995; For controls, PSA test within 2.5 years of date of diagnosis of matched case</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cases with T1a tumors</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Health Professionals</w:t>
            </w:r>
            <w:r w:rsidR="0016577B">
              <w:rPr>
                <w:rFonts w:ascii="Arial" w:hAnsi="Arial" w:cs="Arial"/>
                <w:color w:val="000000"/>
                <w:sz w:val="14"/>
                <w:szCs w:val="14"/>
              </w:rPr>
              <w:t>’</w:t>
            </w:r>
            <w:r w:rsidRPr="00A5194C">
              <w:rPr>
                <w:rFonts w:ascii="Arial" w:hAnsi="Arial" w:cs="Arial"/>
                <w:color w:val="000000"/>
                <w:sz w:val="14"/>
                <w:szCs w:val="14"/>
              </w:rPr>
              <w:t xml:space="preserve"> Follow-up Study</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Private Foundation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USA</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2,591/2584/0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64.4 (7.8)/NR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Non-Hispanic White=95; Not reported=5</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Reported</w:t>
            </w: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r>
    </w:tbl>
    <w:p w:rsidR="002B750B" w:rsidRDefault="002B750B">
      <w:pPr>
        <w:adjustRightInd w:val="0"/>
        <w:rPr>
          <w:rFonts w:ascii="Arial" w:hAnsi="Arial" w:cs="Arial"/>
          <w:color w:val="000000"/>
          <w:sz w:val="14"/>
          <w:szCs w:val="14"/>
        </w:rPr>
      </w:pPr>
    </w:p>
    <w:p w:rsidR="00C114BC" w:rsidRDefault="00C114BC">
      <w:pPr>
        <w:adjustRightInd w:val="0"/>
        <w:rPr>
          <w:rFonts w:ascii="Arial" w:hAnsi="Arial" w:cs="Arial"/>
          <w:color w:val="000000"/>
          <w:sz w:val="14"/>
          <w:szCs w:val="14"/>
        </w:rPr>
      </w:pPr>
      <w:r>
        <w:rPr>
          <w:rFonts w:ascii="Arial" w:hAnsi="Arial" w:cs="Arial"/>
          <w:color w:val="000000"/>
          <w:sz w:val="14"/>
          <w:szCs w:val="14"/>
        </w:rPr>
        <w:br w:type="page"/>
      </w: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450"/>
        <w:gridCol w:w="2170"/>
        <w:gridCol w:w="1450"/>
        <w:gridCol w:w="1090"/>
        <w:gridCol w:w="1810"/>
        <w:gridCol w:w="730"/>
        <w:gridCol w:w="730"/>
        <w:gridCol w:w="1450"/>
        <w:gridCol w:w="802"/>
        <w:gridCol w:w="874"/>
        <w:gridCol w:w="740"/>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77" w:name="IDX377"/>
            <w:bookmarkEnd w:id="377"/>
            <w:r w:rsidRPr="00A5194C">
              <w:rPr>
                <w:rFonts w:ascii="Arial" w:hAnsi="Arial" w:cs="Arial"/>
                <w:b/>
                <w:bCs/>
                <w:color w:val="000000"/>
                <w:sz w:val="16"/>
                <w:szCs w:val="16"/>
              </w:rPr>
              <w:lastRenderedPageBreak/>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74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Shui et al., 2012</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Nested Case Control</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age, PSA test before blood collection, time (of day) of blood collection, season of blood collection, year</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Other Nutrients Or Dietary Factors- Energy Adjusted Lycopene And Calcium Intakes, Total Energy Intake, Red Meat Servings Per Week, Fish Servings Per Week; Demographics (Age, Sex, Race/Ethnicity)- Age, Race; Anthropometrics-  BMI, Height; Medical Conditions- Type 2 Diabetes Status; Sun Exposure- Season Of Blood Draw; Smoking, Other Lifestyle Factors- Smoking, Coffee Intake, Vigorous Physical Activity; Other - Follow-Up Time, Family History Of Prostate Cancer, Vasectomy Status</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Primary-Lethal Prostate Cancer</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1</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5.2 years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41/366</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2</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5.2 years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33/369</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0.78</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0.47, 1.30</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3</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5.2 years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21/335</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0.5</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0.28, 0.88</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4</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5.2 years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19/348</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0.44</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0.24, 0.79</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0.002</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Primary-Overall Prostate Cancer</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1</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5.2 years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310/635</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2</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5.2 years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298/634</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0.93</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0.74, 1.17</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3</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5.2 years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319/653</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0.99</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0.79,1.24</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4</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5.2 years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333/662</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1.07</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0.86, 1.34</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0.450</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Primary-Advance Stage At Diagnosis</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1</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5.2 years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51/376</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2</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5.2 years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43/379</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0.96</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0.61, 52</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3</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5.2 years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32/366</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0.63</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0.39, 1.03</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4</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5.2 years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40/662</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0.85</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0.53,1.35</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0.220</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Primary-High Grade Prostate Cancer</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1</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5.2 years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69/394</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2</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5.2 years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55/391</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0.54, 1.21</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Quartile 3</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5.2 years</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51/385</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0.75</w:t>
            </w: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0.50, 1.13</w:t>
            </w:r>
          </w:p>
        </w:tc>
        <w:tc>
          <w:tcPr>
            <w:tcW w:w="74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4</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5.2 years</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64/393</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0.99</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0.67, 1.46</w:t>
            </w:r>
          </w:p>
        </w:tc>
        <w:tc>
          <w:tcPr>
            <w:tcW w:w="74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0.870</w:t>
            </w:r>
          </w:p>
        </w:tc>
      </w:tr>
    </w:tbl>
    <w:p w:rsidR="002B750B" w:rsidRDefault="002B750B">
      <w:pPr>
        <w:adjustRightInd w:val="0"/>
        <w:rPr>
          <w:rFonts w:ascii="Arial" w:hAnsi="Arial" w:cs="Arial"/>
          <w:color w:val="000000"/>
          <w:sz w:val="14"/>
          <w:szCs w:val="14"/>
        </w:rPr>
      </w:pPr>
    </w:p>
    <w:p w:rsidR="00672C86" w:rsidRDefault="00672C86">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234"/>
        <w:gridCol w:w="1234"/>
        <w:gridCol w:w="1234"/>
        <w:gridCol w:w="1450"/>
        <w:gridCol w:w="1234"/>
        <w:gridCol w:w="1450"/>
        <w:gridCol w:w="1450"/>
        <w:gridCol w:w="1450"/>
        <w:gridCol w:w="1450"/>
        <w:gridCol w:w="2180"/>
      </w:tblGrid>
      <w:tr w:rsidR="002B750B" w:rsidRPr="00A5194C">
        <w:trPr>
          <w:cantSplit/>
          <w:tblHeader/>
          <w:jc w:val="center"/>
        </w:trPr>
        <w:tc>
          <w:tcPr>
            <w:tcW w:w="15096" w:type="dxa"/>
            <w:gridSpan w:val="11"/>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78" w:name="IDX378"/>
            <w:bookmarkEnd w:id="378"/>
            <w:r w:rsidRPr="00A5194C">
              <w:rPr>
                <w:rFonts w:ascii="Arial" w:hAnsi="Arial" w:cs="Arial"/>
                <w:b/>
                <w:bCs/>
                <w:color w:val="000000"/>
                <w:sz w:val="16"/>
                <w:szCs w:val="16"/>
              </w:rPr>
              <w:lastRenderedPageBreak/>
              <w:t>Quality of Cohort or Nested Case-Control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Eligibility</w:t>
            </w:r>
            <w:r w:rsidRPr="00A5194C">
              <w:rPr>
                <w:rFonts w:ascii="Arial" w:hAnsi="Arial" w:cs="Arial"/>
                <w:b/>
                <w:bCs/>
                <w:color w:val="000000"/>
                <w:sz w:val="16"/>
                <w:szCs w:val="16"/>
              </w:rPr>
              <w:br/>
              <w:t>Criteria</w:t>
            </w:r>
            <w:r w:rsidRPr="00A5194C">
              <w:rPr>
                <w:rFonts w:ascii="Arial" w:hAnsi="Arial" w:cs="Arial"/>
                <w:b/>
                <w:bCs/>
                <w:color w:val="000000"/>
                <w:sz w:val="16"/>
                <w:szCs w:val="16"/>
              </w:rPr>
              <w:br/>
              <w:t>Clear?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Sampling of</w:t>
            </w:r>
            <w:r w:rsidRPr="00A5194C">
              <w:rPr>
                <w:rFonts w:ascii="Arial" w:hAnsi="Arial" w:cs="Arial"/>
                <w:b/>
                <w:bCs/>
                <w:color w:val="000000"/>
                <w:sz w:val="16"/>
                <w:szCs w:val="16"/>
              </w:rPr>
              <w:br/>
              <w:t>Population</w:t>
            </w:r>
            <w:r w:rsidRPr="00A5194C">
              <w:rPr>
                <w:rFonts w:ascii="Arial" w:hAnsi="Arial" w:cs="Arial"/>
                <w:b/>
                <w:bCs/>
                <w:color w:val="000000"/>
                <w:sz w:val="16"/>
                <w:szCs w:val="16"/>
              </w:rPr>
              <w:br/>
              <w:t>Random or</w:t>
            </w:r>
            <w:r w:rsidRPr="00A5194C">
              <w:rPr>
                <w:rFonts w:ascii="Arial" w:hAnsi="Arial" w:cs="Arial"/>
                <w:b/>
                <w:bCs/>
                <w:color w:val="000000"/>
                <w:sz w:val="16"/>
                <w:szCs w:val="16"/>
              </w:rPr>
              <w:br/>
              <w:t>Consecutive?</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Outcome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Exposure</w:t>
            </w:r>
            <w:r w:rsidRPr="00A5194C">
              <w:rPr>
                <w:rFonts w:ascii="Arial" w:hAnsi="Arial" w:cs="Arial"/>
                <w:b/>
                <w:bCs/>
                <w:color w:val="000000"/>
                <w:sz w:val="16"/>
                <w:szCs w:val="16"/>
              </w:rPr>
              <w:br/>
              <w:t>Measurement?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Method</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Food</w:t>
            </w:r>
            <w:r w:rsidRPr="00A5194C">
              <w:rPr>
                <w:rFonts w:ascii="Arial" w:hAnsi="Arial" w:cs="Arial"/>
                <w:b/>
                <w:bCs/>
                <w:color w:val="000000"/>
                <w:sz w:val="16"/>
                <w:szCs w:val="16"/>
              </w:rPr>
              <w:br/>
              <w:t>Composition</w:t>
            </w:r>
            <w:r w:rsidRPr="00A5194C">
              <w:rPr>
                <w:rFonts w:ascii="Arial" w:hAnsi="Arial" w:cs="Arial"/>
                <w:b/>
                <w:bCs/>
                <w:color w:val="000000"/>
                <w:sz w:val="16"/>
                <w:szCs w:val="16"/>
              </w:rPr>
              <w:br/>
              <w:t>Database or</w:t>
            </w:r>
            <w:r w:rsidRPr="00A5194C">
              <w:rPr>
                <w:rFonts w:ascii="Arial" w:hAnsi="Arial" w:cs="Arial"/>
                <w:b/>
                <w:bCs/>
                <w:color w:val="000000"/>
                <w:sz w:val="16"/>
                <w:szCs w:val="16"/>
              </w:rPr>
              <w:br/>
              <w:t>Suppl</w:t>
            </w:r>
            <w:r w:rsidRPr="00A5194C">
              <w:rPr>
                <w:rFonts w:ascii="Arial" w:hAnsi="Arial" w:cs="Arial"/>
                <w:b/>
                <w:bCs/>
                <w:color w:val="000000"/>
                <w:sz w:val="16"/>
                <w:szCs w:val="16"/>
              </w:rPr>
              <w:br/>
              <w:t>Composition</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Internal</w:t>
            </w:r>
            <w:r w:rsidRPr="00A5194C">
              <w:rPr>
                <w:rFonts w:ascii="Arial" w:hAnsi="Arial" w:cs="Arial"/>
                <w:b/>
                <w:bCs/>
                <w:color w:val="000000"/>
                <w:sz w:val="16"/>
                <w:szCs w:val="16"/>
              </w:rPr>
              <w:br/>
              <w:t>Calibration?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One of the</w:t>
            </w:r>
            <w:r w:rsidRPr="00A5194C">
              <w:rPr>
                <w:rFonts w:ascii="Arial" w:hAnsi="Arial" w:cs="Arial"/>
                <w:b/>
                <w:bCs/>
                <w:color w:val="000000"/>
                <w:sz w:val="16"/>
                <w:szCs w:val="16"/>
              </w:rPr>
              <w:br/>
              <w:t>Prespecified</w:t>
            </w:r>
            <w:r w:rsidRPr="00A5194C">
              <w:rPr>
                <w:rFonts w:ascii="Arial" w:hAnsi="Arial" w:cs="Arial"/>
                <w:b/>
                <w:bCs/>
                <w:color w:val="000000"/>
                <w:sz w:val="16"/>
                <w:szCs w:val="16"/>
              </w:rPr>
              <w:br/>
              <w:t>Biomarkers</w:t>
            </w:r>
            <w:r w:rsidRPr="00A5194C">
              <w:rPr>
                <w:rFonts w:ascii="Arial" w:hAnsi="Arial" w:cs="Arial"/>
                <w:b/>
                <w:bCs/>
                <w:color w:val="000000"/>
                <w:sz w:val="16"/>
                <w:szCs w:val="16"/>
              </w:rPr>
              <w:br/>
              <w:t>Methods Used?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Time From</w:t>
            </w:r>
            <w:r w:rsidRPr="00A5194C">
              <w:rPr>
                <w:rFonts w:ascii="Arial" w:hAnsi="Arial" w:cs="Arial"/>
                <w:b/>
                <w:bCs/>
                <w:color w:val="000000"/>
                <w:sz w:val="16"/>
                <w:szCs w:val="16"/>
              </w:rPr>
              <w:br/>
              <w:t>Sample</w:t>
            </w:r>
            <w:r w:rsidRPr="00A5194C">
              <w:rPr>
                <w:rFonts w:ascii="Arial" w:hAnsi="Arial" w:cs="Arial"/>
                <w:b/>
                <w:bCs/>
                <w:color w:val="000000"/>
                <w:sz w:val="16"/>
                <w:szCs w:val="16"/>
              </w:rPr>
              <w:br/>
              <w:t>Collection</w:t>
            </w:r>
            <w:r w:rsidRPr="00A5194C">
              <w:rPr>
                <w:rFonts w:ascii="Arial" w:hAnsi="Arial" w:cs="Arial"/>
                <w:b/>
                <w:bCs/>
                <w:color w:val="000000"/>
                <w:sz w:val="16"/>
                <w:szCs w:val="16"/>
              </w:rPr>
              <w:br/>
              <w:t>to Sample</w:t>
            </w:r>
            <w:r w:rsidRPr="00A5194C">
              <w:rPr>
                <w:rFonts w:ascii="Arial" w:hAnsi="Arial" w:cs="Arial"/>
                <w:b/>
                <w:bCs/>
                <w:color w:val="000000"/>
                <w:sz w:val="16"/>
                <w:szCs w:val="16"/>
              </w:rPr>
              <w:br/>
              <w:t>Analysis Reported?</w:t>
            </w:r>
          </w:p>
        </w:tc>
        <w:tc>
          <w:tcPr>
            <w:tcW w:w="218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Level of</w:t>
            </w:r>
            <w:r w:rsidRPr="00A5194C">
              <w:rPr>
                <w:rFonts w:ascii="Arial" w:hAnsi="Arial" w:cs="Arial"/>
                <w:b/>
                <w:bCs/>
                <w:color w:val="000000"/>
                <w:sz w:val="16"/>
                <w:szCs w:val="16"/>
              </w:rPr>
              <w:br/>
              <w:t>Exposure in</w:t>
            </w:r>
            <w:r w:rsidRPr="00A5194C">
              <w:rPr>
                <w:rFonts w:ascii="Arial" w:hAnsi="Arial" w:cs="Arial"/>
                <w:b/>
                <w:bCs/>
                <w:color w:val="000000"/>
                <w:sz w:val="16"/>
                <w:szCs w:val="16"/>
              </w:rPr>
              <w:br/>
              <w:t>Comparative</w:t>
            </w:r>
            <w:r w:rsidRPr="00A5194C">
              <w:rPr>
                <w:rFonts w:ascii="Arial" w:hAnsi="Arial" w:cs="Arial"/>
                <w:b/>
                <w:bCs/>
                <w:color w:val="000000"/>
                <w:sz w:val="16"/>
                <w:szCs w:val="16"/>
              </w:rPr>
              <w:br/>
              <w:t>Categories</w:t>
            </w:r>
            <w:r w:rsidRPr="00A5194C">
              <w:rPr>
                <w:rFonts w:ascii="Arial" w:hAnsi="Arial" w:cs="Arial"/>
                <w:b/>
                <w:bCs/>
                <w:color w:val="000000"/>
                <w:sz w:val="16"/>
                <w:szCs w:val="16"/>
              </w:rPr>
              <w:br/>
              <w:t>Given?</w:t>
            </w:r>
            <w:r w:rsidRPr="00A5194C">
              <w:rPr>
                <w:rFonts w:ascii="Arial" w:hAnsi="Arial" w:cs="Arial"/>
                <w:b/>
                <w:bCs/>
                <w:color w:val="000000"/>
                <w:sz w:val="16"/>
                <w:szCs w:val="16"/>
              </w:rPr>
              <w:br/>
              <w:t>(Categorical</w:t>
            </w:r>
            <w:r w:rsidRPr="00A5194C">
              <w:rPr>
                <w:rFonts w:ascii="Arial" w:hAnsi="Arial" w:cs="Arial"/>
                <w:b/>
                <w:bCs/>
                <w:color w:val="000000"/>
                <w:sz w:val="16"/>
                <w:szCs w:val="16"/>
              </w:rPr>
              <w:br/>
              <w:t>Analyses Only)</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Shui et al., 2012</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8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r>
    </w:tbl>
    <w:p w:rsidR="002B750B" w:rsidRPr="00A5194C"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1450"/>
        <w:gridCol w:w="1234"/>
        <w:gridCol w:w="1450"/>
        <w:gridCol w:w="1234"/>
        <w:gridCol w:w="1450"/>
        <w:gridCol w:w="1450"/>
        <w:gridCol w:w="1450"/>
        <w:gridCol w:w="1450"/>
        <w:gridCol w:w="1450"/>
        <w:gridCol w:w="2468"/>
      </w:tblGrid>
      <w:tr w:rsidR="002B750B" w:rsidRPr="00A5194C">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Adjusted or</w:t>
            </w:r>
            <w:r w:rsidRPr="00A5194C">
              <w:rPr>
                <w:rFonts w:ascii="Arial" w:hAnsi="Arial" w:cs="Arial"/>
                <w:b/>
                <w:bCs/>
                <w:color w:val="000000"/>
                <w:sz w:val="16"/>
                <w:szCs w:val="16"/>
              </w:rPr>
              <w:br/>
              <w:t>Matched for</w:t>
            </w:r>
            <w:r w:rsidRPr="00A5194C">
              <w:rPr>
                <w:rFonts w:ascii="Arial" w:hAnsi="Arial" w:cs="Arial"/>
                <w:b/>
                <w:bCs/>
                <w:color w:val="000000"/>
                <w:sz w:val="16"/>
                <w:szCs w:val="16"/>
              </w:rPr>
              <w:br/>
              <w:t>Any Confounders?</w:t>
            </w:r>
            <w:r w:rsidRPr="00A5194C">
              <w:rPr>
                <w:rFonts w:ascii="Arial" w:hAnsi="Arial" w:cs="Arial"/>
                <w:b/>
                <w:bCs/>
                <w:color w:val="000000"/>
                <w:sz w:val="16"/>
                <w:szCs w:val="16"/>
              </w:rPr>
              <w:br/>
              <w:t>(Besides</w:t>
            </w:r>
            <w:r w:rsidRPr="00A5194C">
              <w:rPr>
                <w:rFonts w:ascii="Arial" w:hAnsi="Arial" w:cs="Arial"/>
                <w:b/>
                <w:bCs/>
                <w:color w:val="000000"/>
                <w:sz w:val="16"/>
                <w:szCs w:val="16"/>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w:t>
            </w:r>
            <w:r w:rsidRPr="00A5194C">
              <w:rPr>
                <w:rFonts w:ascii="Arial" w:hAnsi="Arial" w:cs="Arial"/>
                <w:b/>
                <w:bCs/>
                <w:color w:val="000000"/>
                <w:sz w:val="16"/>
                <w:szCs w:val="16"/>
              </w:rPr>
              <w:br/>
              <w:t>of Final</w:t>
            </w:r>
            <w:r w:rsidRPr="00A5194C">
              <w:rPr>
                <w:rFonts w:ascii="Arial" w:hAnsi="Arial" w:cs="Arial"/>
                <w:b/>
                <w:bCs/>
                <w:color w:val="000000"/>
                <w:sz w:val="16"/>
                <w:szCs w:val="16"/>
              </w:rPr>
              <w:br/>
              <w:t>Adjusted</w:t>
            </w:r>
            <w:r w:rsidRPr="00A5194C">
              <w:rPr>
                <w:rFonts w:ascii="Arial" w:hAnsi="Arial" w:cs="Arial"/>
                <w:b/>
                <w:bCs/>
                <w:color w:val="000000"/>
                <w:sz w:val="16"/>
                <w:szCs w:val="16"/>
              </w:rPr>
              <w:br/>
              <w:t>Model Selection?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 Definition</w:t>
            </w:r>
            <w:r w:rsidRPr="00A5194C">
              <w:rPr>
                <w:rFonts w:ascii="Arial" w:hAnsi="Arial" w:cs="Arial"/>
                <w:b/>
                <w:bCs/>
                <w:color w:val="000000"/>
                <w:sz w:val="16"/>
                <w:szCs w:val="16"/>
              </w:rPr>
              <w:br/>
              <w:t>of Outcome</w:t>
            </w:r>
            <w:r w:rsidRPr="00A5194C">
              <w:rPr>
                <w:rFonts w:ascii="Arial" w:hAnsi="Arial" w:cs="Arial"/>
                <w:b/>
                <w:bCs/>
                <w:color w:val="000000"/>
                <w:sz w:val="16"/>
                <w:szCs w:val="16"/>
              </w:rPr>
              <w:br/>
              <w:t>Including Time</w:t>
            </w:r>
            <w:r w:rsidRPr="00A5194C">
              <w:rPr>
                <w:rFonts w:ascii="Arial" w:hAnsi="Arial" w:cs="Arial"/>
                <w:b/>
                <w:bCs/>
                <w:color w:val="000000"/>
                <w:sz w:val="16"/>
                <w:szCs w:val="16"/>
              </w:rPr>
              <w:br/>
              <w:t>of Ascertainment?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Loss to</w:t>
            </w:r>
            <w:r w:rsidRPr="00A5194C">
              <w:rPr>
                <w:rFonts w:ascii="Arial" w:hAnsi="Arial" w:cs="Arial"/>
                <w:b/>
                <w:bCs/>
                <w:color w:val="000000"/>
                <w:sz w:val="16"/>
                <w:szCs w:val="16"/>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Do the</w:t>
            </w:r>
            <w:r w:rsidRPr="00A5194C">
              <w:rPr>
                <w:rFonts w:ascii="Arial" w:hAnsi="Arial" w:cs="Arial"/>
                <w:b/>
                <w:bCs/>
                <w:color w:val="000000"/>
                <w:sz w:val="16"/>
                <w:szCs w:val="16"/>
              </w:rPr>
              <w:br/>
              <w:t>Authors Specify</w:t>
            </w:r>
            <w:r w:rsidRPr="00A5194C">
              <w:rPr>
                <w:rFonts w:ascii="Arial" w:hAnsi="Arial" w:cs="Arial"/>
                <w:b/>
                <w:bCs/>
                <w:color w:val="000000"/>
                <w:sz w:val="16"/>
                <w:szCs w:val="16"/>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Prospective</w:t>
            </w:r>
            <w:r w:rsidRPr="00A5194C">
              <w:rPr>
                <w:rFonts w:ascii="Arial" w:hAnsi="Arial" w:cs="Arial"/>
                <w:b/>
                <w:bCs/>
                <w:color w:val="000000"/>
                <w:sz w:val="16"/>
                <w:szCs w:val="16"/>
              </w:rPr>
              <w:br/>
              <w:t>Collection</w:t>
            </w:r>
            <w:r w:rsidRPr="00A5194C">
              <w:rPr>
                <w:rFonts w:ascii="Arial" w:hAnsi="Arial" w:cs="Arial"/>
                <w:b/>
                <w:bCs/>
                <w:color w:val="000000"/>
                <w:sz w:val="16"/>
                <w:szCs w:val="16"/>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Analysis Was</w:t>
            </w:r>
            <w:r w:rsidRPr="00A5194C">
              <w:rPr>
                <w:rFonts w:ascii="Arial" w:hAnsi="Arial" w:cs="Arial"/>
                <w:b/>
                <w:bCs/>
                <w:color w:val="000000"/>
                <w:sz w:val="16"/>
                <w:szCs w:val="16"/>
              </w:rPr>
              <w:br/>
              <w:t>Planned When</w:t>
            </w:r>
            <w:r w:rsidRPr="00A5194C">
              <w:rPr>
                <w:rFonts w:ascii="Arial" w:hAnsi="Arial" w:cs="Arial"/>
                <w:b/>
                <w:bCs/>
                <w:color w:val="000000"/>
                <w:sz w:val="16"/>
                <w:szCs w:val="16"/>
              </w:rPr>
              <w:br/>
              <w:t>Cohort Was</w:t>
            </w:r>
            <w:r w:rsidRPr="00A5194C">
              <w:rPr>
                <w:rFonts w:ascii="Arial" w:hAnsi="Arial" w:cs="Arial"/>
                <w:b/>
                <w:bCs/>
                <w:color w:val="000000"/>
                <w:sz w:val="16"/>
                <w:szCs w:val="16"/>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 of</w:t>
            </w:r>
            <w:r w:rsidRPr="00A5194C">
              <w:rPr>
                <w:rFonts w:ascii="Arial" w:hAnsi="Arial" w:cs="Arial"/>
                <w:b/>
                <w:bCs/>
                <w:color w:val="000000"/>
                <w:sz w:val="16"/>
                <w:szCs w:val="16"/>
              </w:rPr>
              <w:br/>
              <w:t>Sample Size</w:t>
            </w:r>
            <w:r w:rsidRPr="00A5194C">
              <w:rPr>
                <w:rFonts w:ascii="Arial" w:hAnsi="Arial" w:cs="Arial"/>
                <w:b/>
                <w:bCs/>
                <w:color w:val="000000"/>
                <w:sz w:val="16"/>
                <w:szCs w:val="16"/>
              </w:rPr>
              <w:br/>
              <w:t>(Includes Sample</w:t>
            </w:r>
            <w:r w:rsidRPr="00A5194C">
              <w:rPr>
                <w:rFonts w:ascii="Arial" w:hAnsi="Arial" w:cs="Arial"/>
                <w:b/>
                <w:bCs/>
                <w:color w:val="000000"/>
                <w:sz w:val="16"/>
                <w:szCs w:val="16"/>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 (if Not A)</w:t>
            </w:r>
          </w:p>
        </w:tc>
      </w:tr>
      <w:tr w:rsidR="002B750B" w:rsidRPr="00A5194C">
        <w:trPr>
          <w:cantSplit/>
          <w:jc w:val="center"/>
        </w:trPr>
        <w:tc>
          <w:tcPr>
            <w:tcW w:w="145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NA</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w:t>
            </w:r>
          </w:p>
        </w:tc>
        <w:tc>
          <w:tcPr>
            <w:tcW w:w="2468"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very minimal eligibility criteria</w:t>
            </w:r>
          </w:p>
        </w:tc>
      </w:tr>
    </w:tbl>
    <w:p w:rsidR="002B750B" w:rsidRDefault="002B750B">
      <w:pPr>
        <w:adjustRightInd w:val="0"/>
        <w:rPr>
          <w:rFonts w:ascii="Arial" w:hAnsi="Arial" w:cs="Arial"/>
          <w:color w:val="000000"/>
          <w:sz w:val="14"/>
          <w:szCs w:val="14"/>
        </w:rPr>
      </w:pPr>
    </w:p>
    <w:p w:rsidR="00672C86" w:rsidRDefault="00672C86">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79" w:name="IDX379"/>
            <w:bookmarkEnd w:id="379"/>
            <w:r w:rsidRPr="00A5194C">
              <w:rPr>
                <w:rFonts w:ascii="Arial" w:hAnsi="Arial" w:cs="Arial"/>
                <w:b/>
                <w:bCs/>
                <w:color w:val="000000"/>
                <w:sz w:val="16"/>
                <w:szCs w:val="16"/>
              </w:rPr>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Signorello et al., 2013</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19–50 years; 51–70 years; 40–79 years of age; English speaking; No cancer treatment within the previous year</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specified</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Southern Community Cohort Study</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Government</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USA</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3,704/3704/NR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Non-Hispanic White=27; Non-Hispanic Black=69; Not reported=4</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Reported</w:t>
            </w: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r>
    </w:tbl>
    <w:p w:rsidR="002B750B" w:rsidRDefault="002B750B">
      <w:pPr>
        <w:adjustRightInd w:val="0"/>
        <w:rPr>
          <w:rFonts w:ascii="Arial" w:hAnsi="Arial" w:cs="Arial"/>
          <w:color w:val="000000"/>
          <w:sz w:val="14"/>
          <w:szCs w:val="14"/>
        </w:rPr>
      </w:pPr>
    </w:p>
    <w:p w:rsidR="00C114BC" w:rsidRDefault="00C114BC">
      <w:pPr>
        <w:adjustRightInd w:val="0"/>
        <w:rPr>
          <w:rFonts w:ascii="Arial" w:hAnsi="Arial" w:cs="Arial"/>
          <w:color w:val="000000"/>
          <w:sz w:val="14"/>
          <w:szCs w:val="14"/>
        </w:rPr>
      </w:pPr>
      <w:r>
        <w:rPr>
          <w:rFonts w:ascii="Arial" w:hAnsi="Arial" w:cs="Arial"/>
          <w:color w:val="000000"/>
          <w:sz w:val="14"/>
          <w:szCs w:val="14"/>
        </w:rPr>
        <w:br w:type="page"/>
      </w: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450"/>
        <w:gridCol w:w="2170"/>
        <w:gridCol w:w="1450"/>
        <w:gridCol w:w="1090"/>
        <w:gridCol w:w="1810"/>
        <w:gridCol w:w="730"/>
        <w:gridCol w:w="730"/>
        <w:gridCol w:w="1450"/>
        <w:gridCol w:w="802"/>
        <w:gridCol w:w="874"/>
        <w:gridCol w:w="740"/>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80" w:name="IDX380"/>
            <w:bookmarkEnd w:id="380"/>
            <w:r w:rsidRPr="00A5194C">
              <w:rPr>
                <w:rFonts w:ascii="Arial" w:hAnsi="Arial" w:cs="Arial"/>
                <w:b/>
                <w:bCs/>
                <w:color w:val="000000"/>
                <w:sz w:val="16"/>
                <w:szCs w:val="16"/>
              </w:rPr>
              <w:lastRenderedPageBreak/>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74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Signorello et al., 2013</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sex, race, age at enrollment, enrollment site, date of blood collection</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Anthropometrics-  BMI; Smoking, Other Lifestyle Factors- Smoking Status, Total Physical Activity</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Primary-All-Cause Mortality</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4: (&gt;21.64 ng/mL)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364/827</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&lt;0.001</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3: (15.16–21.64 ng/mL)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405/868</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1.17</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0.95, 1.45</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2: (10.18–15.15 ng/mL)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482/945</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1.41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1.14, 1.74</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1: &lt;10.18 ng/mL)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601/1064</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1.8</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1.43, 2.27</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4: (&gt;21.64 ng/mL)-African Americans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181/400</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0.003</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3: (15.16–21.64 ng/mL)-African Americans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266/565</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1.15</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0.87, 1.53</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2: (10.18–15.15 ng/mL)-African Americans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353/730</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1.19</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0.91, 1.57</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1: &lt;10.18 ng/mL)-African Americans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475/855</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1.6</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1.20, 2.14</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4: (&gt;21.64 ng/mL)-non African Americans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179/419</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&lt;0.001</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3: (15.16–21.64 ng/mL)-non African Americans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136/296</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1.09</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0.78, 1.52</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2: (10.18–15.15 ng/mL)-non African Americans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129/214</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1.99</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1.37, 2.90</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1: &lt;10.18 ng/mL)-non African Americans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122/203</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2.11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1.39, 3.21</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Primary-Cancer Death</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4: (&gt;21.64 ng/mL)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115/228</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0.53</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3: (15.16–21.64 ng/mL)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102/228</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0.79</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0.52, 1.21</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2: (10.18–15.15 ng/mL)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127/255</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1.03</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0.66, 1.59</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1: &lt;10.18 ng/mL)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133/243</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1.28</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0.78, 2.11</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Primary-Circulatory Disease Death</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4: (&gt;21.64 ng/mL)-African Americans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41/109</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0.01</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3: (15.16–21.64 ng/mL)-African Americans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76/162</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1.67</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0.95, 2.93</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2: (10.18–15.15 ng/mL)-African Americans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116/225</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1.78</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1.05, 3.01</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1: &lt;10.18 ng/mL)-African Americans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144/258</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2.53</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1.44, 4.46</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4: (&gt;21.64 ng/mL)-non African Americans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40/107</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0.01</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3: (15.16–21.64 ng/mL)-non African Americans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38/84</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1.09</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0.51. 2.30</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Quartile 2: (10.18–15.15 ng/mL)-non African Americans</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37/56</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3.66</w:t>
            </w: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1.50, 8.95</w:t>
            </w:r>
          </w:p>
        </w:tc>
        <w:tc>
          <w:tcPr>
            <w:tcW w:w="74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1: &lt;10.18 ng/mL)-non African Americans</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39/61</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3.25</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1.33, 7.93</w:t>
            </w:r>
          </w:p>
        </w:tc>
        <w:tc>
          <w:tcPr>
            <w:tcW w:w="74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672C86" w:rsidRDefault="00672C86">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234"/>
        <w:gridCol w:w="1234"/>
        <w:gridCol w:w="1234"/>
        <w:gridCol w:w="1450"/>
        <w:gridCol w:w="1234"/>
        <w:gridCol w:w="1450"/>
        <w:gridCol w:w="1450"/>
        <w:gridCol w:w="1450"/>
        <w:gridCol w:w="1450"/>
        <w:gridCol w:w="2180"/>
      </w:tblGrid>
      <w:tr w:rsidR="002B750B" w:rsidRPr="00A5194C">
        <w:trPr>
          <w:cantSplit/>
          <w:tblHeader/>
          <w:jc w:val="center"/>
        </w:trPr>
        <w:tc>
          <w:tcPr>
            <w:tcW w:w="15096" w:type="dxa"/>
            <w:gridSpan w:val="11"/>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81" w:name="IDX381"/>
            <w:bookmarkEnd w:id="381"/>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Eligibility</w:t>
            </w:r>
            <w:r w:rsidRPr="00A5194C">
              <w:rPr>
                <w:rFonts w:ascii="Arial" w:hAnsi="Arial" w:cs="Arial"/>
                <w:b/>
                <w:bCs/>
                <w:color w:val="000000"/>
                <w:sz w:val="16"/>
                <w:szCs w:val="16"/>
              </w:rPr>
              <w:br/>
              <w:t>Criteria</w:t>
            </w:r>
            <w:r w:rsidRPr="00A5194C">
              <w:rPr>
                <w:rFonts w:ascii="Arial" w:hAnsi="Arial" w:cs="Arial"/>
                <w:b/>
                <w:bCs/>
                <w:color w:val="000000"/>
                <w:sz w:val="16"/>
                <w:szCs w:val="16"/>
              </w:rPr>
              <w:br/>
              <w:t>Clear?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Sampling of</w:t>
            </w:r>
            <w:r w:rsidRPr="00A5194C">
              <w:rPr>
                <w:rFonts w:ascii="Arial" w:hAnsi="Arial" w:cs="Arial"/>
                <w:b/>
                <w:bCs/>
                <w:color w:val="000000"/>
                <w:sz w:val="16"/>
                <w:szCs w:val="16"/>
              </w:rPr>
              <w:br/>
              <w:t>Population</w:t>
            </w:r>
            <w:r w:rsidRPr="00A5194C">
              <w:rPr>
                <w:rFonts w:ascii="Arial" w:hAnsi="Arial" w:cs="Arial"/>
                <w:b/>
                <w:bCs/>
                <w:color w:val="000000"/>
                <w:sz w:val="16"/>
                <w:szCs w:val="16"/>
              </w:rPr>
              <w:br/>
              <w:t>Random or</w:t>
            </w:r>
            <w:r w:rsidRPr="00A5194C">
              <w:rPr>
                <w:rFonts w:ascii="Arial" w:hAnsi="Arial" w:cs="Arial"/>
                <w:b/>
                <w:bCs/>
                <w:color w:val="000000"/>
                <w:sz w:val="16"/>
                <w:szCs w:val="16"/>
              </w:rPr>
              <w:br/>
              <w:t>Consecutive?</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Outcome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Exposure</w:t>
            </w:r>
            <w:r w:rsidRPr="00A5194C">
              <w:rPr>
                <w:rFonts w:ascii="Arial" w:hAnsi="Arial" w:cs="Arial"/>
                <w:b/>
                <w:bCs/>
                <w:color w:val="000000"/>
                <w:sz w:val="16"/>
                <w:szCs w:val="16"/>
              </w:rPr>
              <w:br/>
              <w:t>Measurement?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Method</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Food</w:t>
            </w:r>
            <w:r w:rsidRPr="00A5194C">
              <w:rPr>
                <w:rFonts w:ascii="Arial" w:hAnsi="Arial" w:cs="Arial"/>
                <w:b/>
                <w:bCs/>
                <w:color w:val="000000"/>
                <w:sz w:val="16"/>
                <w:szCs w:val="16"/>
              </w:rPr>
              <w:br/>
              <w:t>Composition</w:t>
            </w:r>
            <w:r w:rsidRPr="00A5194C">
              <w:rPr>
                <w:rFonts w:ascii="Arial" w:hAnsi="Arial" w:cs="Arial"/>
                <w:b/>
                <w:bCs/>
                <w:color w:val="000000"/>
                <w:sz w:val="16"/>
                <w:szCs w:val="16"/>
              </w:rPr>
              <w:br/>
              <w:t>Database or</w:t>
            </w:r>
            <w:r w:rsidRPr="00A5194C">
              <w:rPr>
                <w:rFonts w:ascii="Arial" w:hAnsi="Arial" w:cs="Arial"/>
                <w:b/>
                <w:bCs/>
                <w:color w:val="000000"/>
                <w:sz w:val="16"/>
                <w:szCs w:val="16"/>
              </w:rPr>
              <w:br/>
              <w:t>Suppl</w:t>
            </w:r>
            <w:r w:rsidRPr="00A5194C">
              <w:rPr>
                <w:rFonts w:ascii="Arial" w:hAnsi="Arial" w:cs="Arial"/>
                <w:b/>
                <w:bCs/>
                <w:color w:val="000000"/>
                <w:sz w:val="16"/>
                <w:szCs w:val="16"/>
              </w:rPr>
              <w:br/>
              <w:t>Composition</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Internal</w:t>
            </w:r>
            <w:r w:rsidRPr="00A5194C">
              <w:rPr>
                <w:rFonts w:ascii="Arial" w:hAnsi="Arial" w:cs="Arial"/>
                <w:b/>
                <w:bCs/>
                <w:color w:val="000000"/>
                <w:sz w:val="16"/>
                <w:szCs w:val="16"/>
              </w:rPr>
              <w:br/>
              <w:t>Calibration?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One of the</w:t>
            </w:r>
            <w:r w:rsidRPr="00A5194C">
              <w:rPr>
                <w:rFonts w:ascii="Arial" w:hAnsi="Arial" w:cs="Arial"/>
                <w:b/>
                <w:bCs/>
                <w:color w:val="000000"/>
                <w:sz w:val="16"/>
                <w:szCs w:val="16"/>
              </w:rPr>
              <w:br/>
              <w:t>Prespecified</w:t>
            </w:r>
            <w:r w:rsidRPr="00A5194C">
              <w:rPr>
                <w:rFonts w:ascii="Arial" w:hAnsi="Arial" w:cs="Arial"/>
                <w:b/>
                <w:bCs/>
                <w:color w:val="000000"/>
                <w:sz w:val="16"/>
                <w:szCs w:val="16"/>
              </w:rPr>
              <w:br/>
              <w:t>Biomarkers</w:t>
            </w:r>
            <w:r w:rsidRPr="00A5194C">
              <w:rPr>
                <w:rFonts w:ascii="Arial" w:hAnsi="Arial" w:cs="Arial"/>
                <w:b/>
                <w:bCs/>
                <w:color w:val="000000"/>
                <w:sz w:val="16"/>
                <w:szCs w:val="16"/>
              </w:rPr>
              <w:br/>
              <w:t>Methods Used?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Time From</w:t>
            </w:r>
            <w:r w:rsidRPr="00A5194C">
              <w:rPr>
                <w:rFonts w:ascii="Arial" w:hAnsi="Arial" w:cs="Arial"/>
                <w:b/>
                <w:bCs/>
                <w:color w:val="000000"/>
                <w:sz w:val="16"/>
                <w:szCs w:val="16"/>
              </w:rPr>
              <w:br/>
              <w:t>Sample</w:t>
            </w:r>
            <w:r w:rsidRPr="00A5194C">
              <w:rPr>
                <w:rFonts w:ascii="Arial" w:hAnsi="Arial" w:cs="Arial"/>
                <w:b/>
                <w:bCs/>
                <w:color w:val="000000"/>
                <w:sz w:val="16"/>
                <w:szCs w:val="16"/>
              </w:rPr>
              <w:br/>
              <w:t>Collection</w:t>
            </w:r>
            <w:r w:rsidRPr="00A5194C">
              <w:rPr>
                <w:rFonts w:ascii="Arial" w:hAnsi="Arial" w:cs="Arial"/>
                <w:b/>
                <w:bCs/>
                <w:color w:val="000000"/>
                <w:sz w:val="16"/>
                <w:szCs w:val="16"/>
              </w:rPr>
              <w:br/>
              <w:t>to Sample</w:t>
            </w:r>
            <w:r w:rsidRPr="00A5194C">
              <w:rPr>
                <w:rFonts w:ascii="Arial" w:hAnsi="Arial" w:cs="Arial"/>
                <w:b/>
                <w:bCs/>
                <w:color w:val="000000"/>
                <w:sz w:val="16"/>
                <w:szCs w:val="16"/>
              </w:rPr>
              <w:br/>
              <w:t>Analysis Reported?</w:t>
            </w:r>
          </w:p>
        </w:tc>
        <w:tc>
          <w:tcPr>
            <w:tcW w:w="218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Level of</w:t>
            </w:r>
            <w:r w:rsidRPr="00A5194C">
              <w:rPr>
                <w:rFonts w:ascii="Arial" w:hAnsi="Arial" w:cs="Arial"/>
                <w:b/>
                <w:bCs/>
                <w:color w:val="000000"/>
                <w:sz w:val="16"/>
                <w:szCs w:val="16"/>
              </w:rPr>
              <w:br/>
              <w:t>Exposure in</w:t>
            </w:r>
            <w:r w:rsidRPr="00A5194C">
              <w:rPr>
                <w:rFonts w:ascii="Arial" w:hAnsi="Arial" w:cs="Arial"/>
                <w:b/>
                <w:bCs/>
                <w:color w:val="000000"/>
                <w:sz w:val="16"/>
                <w:szCs w:val="16"/>
              </w:rPr>
              <w:br/>
              <w:t>Comparative</w:t>
            </w:r>
            <w:r w:rsidRPr="00A5194C">
              <w:rPr>
                <w:rFonts w:ascii="Arial" w:hAnsi="Arial" w:cs="Arial"/>
                <w:b/>
                <w:bCs/>
                <w:color w:val="000000"/>
                <w:sz w:val="16"/>
                <w:szCs w:val="16"/>
              </w:rPr>
              <w:br/>
              <w:t>Categories</w:t>
            </w:r>
            <w:r w:rsidRPr="00A5194C">
              <w:rPr>
                <w:rFonts w:ascii="Arial" w:hAnsi="Arial" w:cs="Arial"/>
                <w:b/>
                <w:bCs/>
                <w:color w:val="000000"/>
                <w:sz w:val="16"/>
                <w:szCs w:val="16"/>
              </w:rPr>
              <w:br/>
              <w:t>Given?</w:t>
            </w:r>
            <w:r w:rsidRPr="00A5194C">
              <w:rPr>
                <w:rFonts w:ascii="Arial" w:hAnsi="Arial" w:cs="Arial"/>
                <w:b/>
                <w:bCs/>
                <w:color w:val="000000"/>
                <w:sz w:val="16"/>
                <w:szCs w:val="16"/>
              </w:rPr>
              <w:br/>
              <w:t>(Categorical</w:t>
            </w:r>
            <w:r w:rsidRPr="00A5194C">
              <w:rPr>
                <w:rFonts w:ascii="Arial" w:hAnsi="Arial" w:cs="Arial"/>
                <w:b/>
                <w:bCs/>
                <w:color w:val="000000"/>
                <w:sz w:val="16"/>
                <w:szCs w:val="16"/>
              </w:rPr>
              <w:br/>
              <w:t>Analyses Only)</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Signorello et al., 2013</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8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r>
    </w:tbl>
    <w:p w:rsidR="002B750B" w:rsidRPr="00A5194C"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1450"/>
        <w:gridCol w:w="1234"/>
        <w:gridCol w:w="1450"/>
        <w:gridCol w:w="1234"/>
        <w:gridCol w:w="1450"/>
        <w:gridCol w:w="1450"/>
        <w:gridCol w:w="1450"/>
        <w:gridCol w:w="1450"/>
        <w:gridCol w:w="1450"/>
        <w:gridCol w:w="2468"/>
      </w:tblGrid>
      <w:tr w:rsidR="002B750B" w:rsidRPr="00A5194C">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Adjusted or</w:t>
            </w:r>
            <w:r w:rsidRPr="00A5194C">
              <w:rPr>
                <w:rFonts w:ascii="Arial" w:hAnsi="Arial" w:cs="Arial"/>
                <w:b/>
                <w:bCs/>
                <w:color w:val="000000"/>
                <w:sz w:val="16"/>
                <w:szCs w:val="16"/>
              </w:rPr>
              <w:br/>
              <w:t>Matched for</w:t>
            </w:r>
            <w:r w:rsidRPr="00A5194C">
              <w:rPr>
                <w:rFonts w:ascii="Arial" w:hAnsi="Arial" w:cs="Arial"/>
                <w:b/>
                <w:bCs/>
                <w:color w:val="000000"/>
                <w:sz w:val="16"/>
                <w:szCs w:val="16"/>
              </w:rPr>
              <w:br/>
              <w:t>Any Confounders?</w:t>
            </w:r>
            <w:r w:rsidRPr="00A5194C">
              <w:rPr>
                <w:rFonts w:ascii="Arial" w:hAnsi="Arial" w:cs="Arial"/>
                <w:b/>
                <w:bCs/>
                <w:color w:val="000000"/>
                <w:sz w:val="16"/>
                <w:szCs w:val="16"/>
              </w:rPr>
              <w:br/>
              <w:t>(Besides</w:t>
            </w:r>
            <w:r w:rsidRPr="00A5194C">
              <w:rPr>
                <w:rFonts w:ascii="Arial" w:hAnsi="Arial" w:cs="Arial"/>
                <w:b/>
                <w:bCs/>
                <w:color w:val="000000"/>
                <w:sz w:val="16"/>
                <w:szCs w:val="16"/>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w:t>
            </w:r>
            <w:r w:rsidRPr="00A5194C">
              <w:rPr>
                <w:rFonts w:ascii="Arial" w:hAnsi="Arial" w:cs="Arial"/>
                <w:b/>
                <w:bCs/>
                <w:color w:val="000000"/>
                <w:sz w:val="16"/>
                <w:szCs w:val="16"/>
              </w:rPr>
              <w:br/>
              <w:t>of Final</w:t>
            </w:r>
            <w:r w:rsidRPr="00A5194C">
              <w:rPr>
                <w:rFonts w:ascii="Arial" w:hAnsi="Arial" w:cs="Arial"/>
                <w:b/>
                <w:bCs/>
                <w:color w:val="000000"/>
                <w:sz w:val="16"/>
                <w:szCs w:val="16"/>
              </w:rPr>
              <w:br/>
              <w:t>Adjusted</w:t>
            </w:r>
            <w:r w:rsidRPr="00A5194C">
              <w:rPr>
                <w:rFonts w:ascii="Arial" w:hAnsi="Arial" w:cs="Arial"/>
                <w:b/>
                <w:bCs/>
                <w:color w:val="000000"/>
                <w:sz w:val="16"/>
                <w:szCs w:val="16"/>
              </w:rPr>
              <w:br/>
              <w:t>Model Selection?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 Definition</w:t>
            </w:r>
            <w:r w:rsidRPr="00A5194C">
              <w:rPr>
                <w:rFonts w:ascii="Arial" w:hAnsi="Arial" w:cs="Arial"/>
                <w:b/>
                <w:bCs/>
                <w:color w:val="000000"/>
                <w:sz w:val="16"/>
                <w:szCs w:val="16"/>
              </w:rPr>
              <w:br/>
              <w:t>of Outcome</w:t>
            </w:r>
            <w:r w:rsidRPr="00A5194C">
              <w:rPr>
                <w:rFonts w:ascii="Arial" w:hAnsi="Arial" w:cs="Arial"/>
                <w:b/>
                <w:bCs/>
                <w:color w:val="000000"/>
                <w:sz w:val="16"/>
                <w:szCs w:val="16"/>
              </w:rPr>
              <w:br/>
              <w:t>Including Time</w:t>
            </w:r>
            <w:r w:rsidRPr="00A5194C">
              <w:rPr>
                <w:rFonts w:ascii="Arial" w:hAnsi="Arial" w:cs="Arial"/>
                <w:b/>
                <w:bCs/>
                <w:color w:val="000000"/>
                <w:sz w:val="16"/>
                <w:szCs w:val="16"/>
              </w:rPr>
              <w:br/>
              <w:t>of Ascertainment?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Loss to</w:t>
            </w:r>
            <w:r w:rsidRPr="00A5194C">
              <w:rPr>
                <w:rFonts w:ascii="Arial" w:hAnsi="Arial" w:cs="Arial"/>
                <w:b/>
                <w:bCs/>
                <w:color w:val="000000"/>
                <w:sz w:val="16"/>
                <w:szCs w:val="16"/>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Do the</w:t>
            </w:r>
            <w:r w:rsidRPr="00A5194C">
              <w:rPr>
                <w:rFonts w:ascii="Arial" w:hAnsi="Arial" w:cs="Arial"/>
                <w:b/>
                <w:bCs/>
                <w:color w:val="000000"/>
                <w:sz w:val="16"/>
                <w:szCs w:val="16"/>
              </w:rPr>
              <w:br/>
              <w:t>Authors Specify</w:t>
            </w:r>
            <w:r w:rsidRPr="00A5194C">
              <w:rPr>
                <w:rFonts w:ascii="Arial" w:hAnsi="Arial" w:cs="Arial"/>
                <w:b/>
                <w:bCs/>
                <w:color w:val="000000"/>
                <w:sz w:val="16"/>
                <w:szCs w:val="16"/>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Prospective</w:t>
            </w:r>
            <w:r w:rsidRPr="00A5194C">
              <w:rPr>
                <w:rFonts w:ascii="Arial" w:hAnsi="Arial" w:cs="Arial"/>
                <w:b/>
                <w:bCs/>
                <w:color w:val="000000"/>
                <w:sz w:val="16"/>
                <w:szCs w:val="16"/>
              </w:rPr>
              <w:br/>
              <w:t>Collection</w:t>
            </w:r>
            <w:r w:rsidRPr="00A5194C">
              <w:rPr>
                <w:rFonts w:ascii="Arial" w:hAnsi="Arial" w:cs="Arial"/>
                <w:b/>
                <w:bCs/>
                <w:color w:val="000000"/>
                <w:sz w:val="16"/>
                <w:szCs w:val="16"/>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Analysis Was</w:t>
            </w:r>
            <w:r w:rsidRPr="00A5194C">
              <w:rPr>
                <w:rFonts w:ascii="Arial" w:hAnsi="Arial" w:cs="Arial"/>
                <w:b/>
                <w:bCs/>
                <w:color w:val="000000"/>
                <w:sz w:val="16"/>
                <w:szCs w:val="16"/>
              </w:rPr>
              <w:br/>
              <w:t>Planned When</w:t>
            </w:r>
            <w:r w:rsidRPr="00A5194C">
              <w:rPr>
                <w:rFonts w:ascii="Arial" w:hAnsi="Arial" w:cs="Arial"/>
                <w:b/>
                <w:bCs/>
                <w:color w:val="000000"/>
                <w:sz w:val="16"/>
                <w:szCs w:val="16"/>
              </w:rPr>
              <w:br/>
              <w:t>Cohort Was</w:t>
            </w:r>
            <w:r w:rsidRPr="00A5194C">
              <w:rPr>
                <w:rFonts w:ascii="Arial" w:hAnsi="Arial" w:cs="Arial"/>
                <w:b/>
                <w:bCs/>
                <w:color w:val="000000"/>
                <w:sz w:val="16"/>
                <w:szCs w:val="16"/>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 of</w:t>
            </w:r>
            <w:r w:rsidRPr="00A5194C">
              <w:rPr>
                <w:rFonts w:ascii="Arial" w:hAnsi="Arial" w:cs="Arial"/>
                <w:b/>
                <w:bCs/>
                <w:color w:val="000000"/>
                <w:sz w:val="16"/>
                <w:szCs w:val="16"/>
              </w:rPr>
              <w:br/>
              <w:t>Sample Size</w:t>
            </w:r>
            <w:r w:rsidRPr="00A5194C">
              <w:rPr>
                <w:rFonts w:ascii="Arial" w:hAnsi="Arial" w:cs="Arial"/>
                <w:b/>
                <w:bCs/>
                <w:color w:val="000000"/>
                <w:sz w:val="16"/>
                <w:szCs w:val="16"/>
              </w:rPr>
              <w:br/>
              <w:t>(Includes Sample</w:t>
            </w:r>
            <w:r w:rsidRPr="00A5194C">
              <w:rPr>
                <w:rFonts w:ascii="Arial" w:hAnsi="Arial" w:cs="Arial"/>
                <w:b/>
                <w:bCs/>
                <w:color w:val="000000"/>
                <w:sz w:val="16"/>
                <w:szCs w:val="16"/>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 (if Not A)</w:t>
            </w:r>
          </w:p>
        </w:tc>
      </w:tr>
      <w:tr w:rsidR="002B750B" w:rsidRPr="00A5194C">
        <w:trPr>
          <w:cantSplit/>
          <w:jc w:val="center"/>
        </w:trPr>
        <w:tc>
          <w:tcPr>
            <w:tcW w:w="145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w:t>
            </w:r>
          </w:p>
        </w:tc>
        <w:tc>
          <w:tcPr>
            <w:tcW w:w="2468"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672C86" w:rsidRDefault="00672C86">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82" w:name="IDX382"/>
            <w:bookmarkEnd w:id="382"/>
            <w:r w:rsidRPr="00A5194C">
              <w:rPr>
                <w:rFonts w:ascii="Arial" w:hAnsi="Arial" w:cs="Arial"/>
                <w:b/>
                <w:bCs/>
                <w:color w:val="000000"/>
                <w:sz w:val="16"/>
                <w:szCs w:val="16"/>
              </w:rPr>
              <w:lastRenderedPageBreak/>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Simpson et al., 2011</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 months; 7 months–2 years; 3–8 years; birth to 8 years of age at recruitment; born at St. Joseph</w:t>
            </w:r>
            <w:r w:rsidR="0016577B">
              <w:rPr>
                <w:rFonts w:ascii="Arial" w:hAnsi="Arial" w:cs="Arial"/>
                <w:color w:val="000000"/>
                <w:sz w:val="14"/>
                <w:szCs w:val="14"/>
              </w:rPr>
              <w:t>’</w:t>
            </w:r>
            <w:r w:rsidRPr="00A5194C">
              <w:rPr>
                <w:rFonts w:ascii="Arial" w:hAnsi="Arial" w:cs="Arial"/>
                <w:color w:val="000000"/>
                <w:sz w:val="14"/>
                <w:szCs w:val="14"/>
              </w:rPr>
              <w:t>s Hospital in Denver CO; positive for diabetes-susceptibility alleles in the HLA region</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specified</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Diabetes Autoimmunity Study in the Young (DAISY)</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Private Foundation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USA; Denver CO</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185/185/51</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11.9 (4.4)/NR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Non-Hispanic White=76</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Other; at increased risk for Type 1 diabetes</w:t>
            </w: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r>
    </w:tbl>
    <w:p w:rsidR="002B750B" w:rsidRDefault="002B750B">
      <w:pPr>
        <w:adjustRightInd w:val="0"/>
        <w:rPr>
          <w:rFonts w:ascii="Arial" w:hAnsi="Arial" w:cs="Arial"/>
          <w:color w:val="000000"/>
          <w:sz w:val="14"/>
          <w:szCs w:val="14"/>
        </w:rPr>
      </w:pPr>
    </w:p>
    <w:p w:rsidR="008D4F38" w:rsidRDefault="008D4F38">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450"/>
        <w:gridCol w:w="2170"/>
        <w:gridCol w:w="1450"/>
        <w:gridCol w:w="1090"/>
        <w:gridCol w:w="1810"/>
        <w:gridCol w:w="730"/>
        <w:gridCol w:w="730"/>
        <w:gridCol w:w="1450"/>
        <w:gridCol w:w="802"/>
        <w:gridCol w:w="874"/>
        <w:gridCol w:w="740"/>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83" w:name="IDX383"/>
            <w:bookmarkEnd w:id="383"/>
            <w:r w:rsidRPr="00A5194C">
              <w:rPr>
                <w:rFonts w:ascii="Arial" w:hAnsi="Arial" w:cs="Arial"/>
                <w:b/>
                <w:bCs/>
                <w:color w:val="000000"/>
                <w:sz w:val="16"/>
                <w:szCs w:val="16"/>
              </w:rPr>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74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Simpson et al., 2011</w:t>
            </w: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Demographics (Age, Sex, Race/Ethnicity)- Ethnicity; Other - HLA Genotype,, Age At First Islet Autoimmunity Positivity</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Primary-Islet Autoimmune (IA)</w:t>
            </w: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25(0H)D; 9months</w:t>
            </w:r>
          </w:p>
        </w:tc>
        <w:tc>
          <w:tcPr>
            <w:tcW w:w="181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Inadequate (&lt;=50nmol/L vs adequate )-Study 1c</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30/128</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0.72</w:t>
            </w: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0.24, 2.17</w:t>
            </w:r>
          </w:p>
        </w:tc>
        <w:tc>
          <w:tcPr>
            <w:tcW w:w="74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0.56</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Primary-Type 1 Diabetes In IA Positive</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Inadequate (&lt;=50nmol/L vs adequate )-Study 2b</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55/185</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0.44</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0.14, 1.45</w:t>
            </w:r>
          </w:p>
        </w:tc>
        <w:tc>
          <w:tcPr>
            <w:tcW w:w="74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0.18</w:t>
            </w:r>
          </w:p>
        </w:tc>
      </w:tr>
    </w:tbl>
    <w:p w:rsidR="002B750B" w:rsidRDefault="002B750B">
      <w:pPr>
        <w:adjustRightInd w:val="0"/>
        <w:rPr>
          <w:rFonts w:ascii="Arial" w:hAnsi="Arial" w:cs="Arial"/>
          <w:color w:val="000000"/>
          <w:sz w:val="14"/>
          <w:szCs w:val="14"/>
        </w:rPr>
      </w:pPr>
    </w:p>
    <w:p w:rsidR="008D4F38" w:rsidRDefault="008D4F38">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234"/>
        <w:gridCol w:w="1234"/>
        <w:gridCol w:w="1234"/>
        <w:gridCol w:w="1450"/>
        <w:gridCol w:w="1234"/>
        <w:gridCol w:w="1450"/>
        <w:gridCol w:w="1450"/>
        <w:gridCol w:w="1450"/>
        <w:gridCol w:w="1450"/>
        <w:gridCol w:w="2180"/>
      </w:tblGrid>
      <w:tr w:rsidR="002B750B" w:rsidRPr="00A5194C">
        <w:trPr>
          <w:cantSplit/>
          <w:tblHeader/>
          <w:jc w:val="center"/>
        </w:trPr>
        <w:tc>
          <w:tcPr>
            <w:tcW w:w="15096" w:type="dxa"/>
            <w:gridSpan w:val="11"/>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84" w:name="IDX384"/>
            <w:bookmarkEnd w:id="384"/>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Eligibility</w:t>
            </w:r>
            <w:r w:rsidRPr="00A5194C">
              <w:rPr>
                <w:rFonts w:ascii="Arial" w:hAnsi="Arial" w:cs="Arial"/>
                <w:b/>
                <w:bCs/>
                <w:color w:val="000000"/>
                <w:sz w:val="16"/>
                <w:szCs w:val="16"/>
              </w:rPr>
              <w:br/>
              <w:t>Criteria</w:t>
            </w:r>
            <w:r w:rsidRPr="00A5194C">
              <w:rPr>
                <w:rFonts w:ascii="Arial" w:hAnsi="Arial" w:cs="Arial"/>
                <w:b/>
                <w:bCs/>
                <w:color w:val="000000"/>
                <w:sz w:val="16"/>
                <w:szCs w:val="16"/>
              </w:rPr>
              <w:br/>
              <w:t>Clear?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Sampling of</w:t>
            </w:r>
            <w:r w:rsidRPr="00A5194C">
              <w:rPr>
                <w:rFonts w:ascii="Arial" w:hAnsi="Arial" w:cs="Arial"/>
                <w:b/>
                <w:bCs/>
                <w:color w:val="000000"/>
                <w:sz w:val="16"/>
                <w:szCs w:val="16"/>
              </w:rPr>
              <w:br/>
              <w:t>Population</w:t>
            </w:r>
            <w:r w:rsidRPr="00A5194C">
              <w:rPr>
                <w:rFonts w:ascii="Arial" w:hAnsi="Arial" w:cs="Arial"/>
                <w:b/>
                <w:bCs/>
                <w:color w:val="000000"/>
                <w:sz w:val="16"/>
                <w:szCs w:val="16"/>
              </w:rPr>
              <w:br/>
              <w:t>Random or</w:t>
            </w:r>
            <w:r w:rsidRPr="00A5194C">
              <w:rPr>
                <w:rFonts w:ascii="Arial" w:hAnsi="Arial" w:cs="Arial"/>
                <w:b/>
                <w:bCs/>
                <w:color w:val="000000"/>
                <w:sz w:val="16"/>
                <w:szCs w:val="16"/>
              </w:rPr>
              <w:br/>
              <w:t>Consecutive?</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Outcome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Exposure</w:t>
            </w:r>
            <w:r w:rsidRPr="00A5194C">
              <w:rPr>
                <w:rFonts w:ascii="Arial" w:hAnsi="Arial" w:cs="Arial"/>
                <w:b/>
                <w:bCs/>
                <w:color w:val="000000"/>
                <w:sz w:val="16"/>
                <w:szCs w:val="16"/>
              </w:rPr>
              <w:br/>
              <w:t>Measurement?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Method</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Food</w:t>
            </w:r>
            <w:r w:rsidRPr="00A5194C">
              <w:rPr>
                <w:rFonts w:ascii="Arial" w:hAnsi="Arial" w:cs="Arial"/>
                <w:b/>
                <w:bCs/>
                <w:color w:val="000000"/>
                <w:sz w:val="16"/>
                <w:szCs w:val="16"/>
              </w:rPr>
              <w:br/>
              <w:t>Composition</w:t>
            </w:r>
            <w:r w:rsidRPr="00A5194C">
              <w:rPr>
                <w:rFonts w:ascii="Arial" w:hAnsi="Arial" w:cs="Arial"/>
                <w:b/>
                <w:bCs/>
                <w:color w:val="000000"/>
                <w:sz w:val="16"/>
                <w:szCs w:val="16"/>
              </w:rPr>
              <w:br/>
              <w:t>Database or</w:t>
            </w:r>
            <w:r w:rsidRPr="00A5194C">
              <w:rPr>
                <w:rFonts w:ascii="Arial" w:hAnsi="Arial" w:cs="Arial"/>
                <w:b/>
                <w:bCs/>
                <w:color w:val="000000"/>
                <w:sz w:val="16"/>
                <w:szCs w:val="16"/>
              </w:rPr>
              <w:br/>
              <w:t>Suppl</w:t>
            </w:r>
            <w:r w:rsidRPr="00A5194C">
              <w:rPr>
                <w:rFonts w:ascii="Arial" w:hAnsi="Arial" w:cs="Arial"/>
                <w:b/>
                <w:bCs/>
                <w:color w:val="000000"/>
                <w:sz w:val="16"/>
                <w:szCs w:val="16"/>
              </w:rPr>
              <w:br/>
              <w:t>Composition</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Internal</w:t>
            </w:r>
            <w:r w:rsidRPr="00A5194C">
              <w:rPr>
                <w:rFonts w:ascii="Arial" w:hAnsi="Arial" w:cs="Arial"/>
                <w:b/>
                <w:bCs/>
                <w:color w:val="000000"/>
                <w:sz w:val="16"/>
                <w:szCs w:val="16"/>
              </w:rPr>
              <w:br/>
              <w:t>Calibration?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One of the</w:t>
            </w:r>
            <w:r w:rsidRPr="00A5194C">
              <w:rPr>
                <w:rFonts w:ascii="Arial" w:hAnsi="Arial" w:cs="Arial"/>
                <w:b/>
                <w:bCs/>
                <w:color w:val="000000"/>
                <w:sz w:val="16"/>
                <w:szCs w:val="16"/>
              </w:rPr>
              <w:br/>
              <w:t>Prespecified</w:t>
            </w:r>
            <w:r w:rsidRPr="00A5194C">
              <w:rPr>
                <w:rFonts w:ascii="Arial" w:hAnsi="Arial" w:cs="Arial"/>
                <w:b/>
                <w:bCs/>
                <w:color w:val="000000"/>
                <w:sz w:val="16"/>
                <w:szCs w:val="16"/>
              </w:rPr>
              <w:br/>
              <w:t>Biomarkers</w:t>
            </w:r>
            <w:r w:rsidRPr="00A5194C">
              <w:rPr>
                <w:rFonts w:ascii="Arial" w:hAnsi="Arial" w:cs="Arial"/>
                <w:b/>
                <w:bCs/>
                <w:color w:val="000000"/>
                <w:sz w:val="16"/>
                <w:szCs w:val="16"/>
              </w:rPr>
              <w:br/>
              <w:t>Methods Used?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Time From</w:t>
            </w:r>
            <w:r w:rsidRPr="00A5194C">
              <w:rPr>
                <w:rFonts w:ascii="Arial" w:hAnsi="Arial" w:cs="Arial"/>
                <w:b/>
                <w:bCs/>
                <w:color w:val="000000"/>
                <w:sz w:val="16"/>
                <w:szCs w:val="16"/>
              </w:rPr>
              <w:br/>
              <w:t>Sample</w:t>
            </w:r>
            <w:r w:rsidRPr="00A5194C">
              <w:rPr>
                <w:rFonts w:ascii="Arial" w:hAnsi="Arial" w:cs="Arial"/>
                <w:b/>
                <w:bCs/>
                <w:color w:val="000000"/>
                <w:sz w:val="16"/>
                <w:szCs w:val="16"/>
              </w:rPr>
              <w:br/>
              <w:t>Collection</w:t>
            </w:r>
            <w:r w:rsidRPr="00A5194C">
              <w:rPr>
                <w:rFonts w:ascii="Arial" w:hAnsi="Arial" w:cs="Arial"/>
                <w:b/>
                <w:bCs/>
                <w:color w:val="000000"/>
                <w:sz w:val="16"/>
                <w:szCs w:val="16"/>
              </w:rPr>
              <w:br/>
              <w:t>to Sample</w:t>
            </w:r>
            <w:r w:rsidRPr="00A5194C">
              <w:rPr>
                <w:rFonts w:ascii="Arial" w:hAnsi="Arial" w:cs="Arial"/>
                <w:b/>
                <w:bCs/>
                <w:color w:val="000000"/>
                <w:sz w:val="16"/>
                <w:szCs w:val="16"/>
              </w:rPr>
              <w:br/>
              <w:t>Analysis Reported?</w:t>
            </w:r>
          </w:p>
        </w:tc>
        <w:tc>
          <w:tcPr>
            <w:tcW w:w="218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Level of</w:t>
            </w:r>
            <w:r w:rsidRPr="00A5194C">
              <w:rPr>
                <w:rFonts w:ascii="Arial" w:hAnsi="Arial" w:cs="Arial"/>
                <w:b/>
                <w:bCs/>
                <w:color w:val="000000"/>
                <w:sz w:val="16"/>
                <w:szCs w:val="16"/>
              </w:rPr>
              <w:br/>
              <w:t>Exposure in</w:t>
            </w:r>
            <w:r w:rsidRPr="00A5194C">
              <w:rPr>
                <w:rFonts w:ascii="Arial" w:hAnsi="Arial" w:cs="Arial"/>
                <w:b/>
                <w:bCs/>
                <w:color w:val="000000"/>
                <w:sz w:val="16"/>
                <w:szCs w:val="16"/>
              </w:rPr>
              <w:br/>
              <w:t>Comparative</w:t>
            </w:r>
            <w:r w:rsidRPr="00A5194C">
              <w:rPr>
                <w:rFonts w:ascii="Arial" w:hAnsi="Arial" w:cs="Arial"/>
                <w:b/>
                <w:bCs/>
                <w:color w:val="000000"/>
                <w:sz w:val="16"/>
                <w:szCs w:val="16"/>
              </w:rPr>
              <w:br/>
              <w:t>Categories</w:t>
            </w:r>
            <w:r w:rsidRPr="00A5194C">
              <w:rPr>
                <w:rFonts w:ascii="Arial" w:hAnsi="Arial" w:cs="Arial"/>
                <w:b/>
                <w:bCs/>
                <w:color w:val="000000"/>
                <w:sz w:val="16"/>
                <w:szCs w:val="16"/>
              </w:rPr>
              <w:br/>
              <w:t>Given?</w:t>
            </w:r>
            <w:r w:rsidRPr="00A5194C">
              <w:rPr>
                <w:rFonts w:ascii="Arial" w:hAnsi="Arial" w:cs="Arial"/>
                <w:b/>
                <w:bCs/>
                <w:color w:val="000000"/>
                <w:sz w:val="16"/>
                <w:szCs w:val="16"/>
              </w:rPr>
              <w:br/>
              <w:t>(Categorical</w:t>
            </w:r>
            <w:r w:rsidRPr="00A5194C">
              <w:rPr>
                <w:rFonts w:ascii="Arial" w:hAnsi="Arial" w:cs="Arial"/>
                <w:b/>
                <w:bCs/>
                <w:color w:val="000000"/>
                <w:sz w:val="16"/>
                <w:szCs w:val="16"/>
              </w:rPr>
              <w:br/>
              <w:t>Analyses Only)</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Simpson et al., 2011</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8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r>
    </w:tbl>
    <w:p w:rsidR="002B750B" w:rsidRPr="00A5194C"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1450"/>
        <w:gridCol w:w="1234"/>
        <w:gridCol w:w="1450"/>
        <w:gridCol w:w="1234"/>
        <w:gridCol w:w="1450"/>
        <w:gridCol w:w="1450"/>
        <w:gridCol w:w="1450"/>
        <w:gridCol w:w="1450"/>
        <w:gridCol w:w="1450"/>
        <w:gridCol w:w="2468"/>
      </w:tblGrid>
      <w:tr w:rsidR="002B750B" w:rsidRPr="00A5194C">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lastRenderedPageBreak/>
              <w:t>Quality of Cohort or Nested Case-Control Studies</w:t>
            </w:r>
          </w:p>
        </w:tc>
      </w:tr>
      <w:tr w:rsidR="002B750B" w:rsidRPr="00A5194C">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Adjusted or</w:t>
            </w:r>
            <w:r w:rsidRPr="00A5194C">
              <w:rPr>
                <w:rFonts w:ascii="Arial" w:hAnsi="Arial" w:cs="Arial"/>
                <w:b/>
                <w:bCs/>
                <w:color w:val="000000"/>
                <w:sz w:val="16"/>
                <w:szCs w:val="16"/>
              </w:rPr>
              <w:br/>
              <w:t>Matched for</w:t>
            </w:r>
            <w:r w:rsidRPr="00A5194C">
              <w:rPr>
                <w:rFonts w:ascii="Arial" w:hAnsi="Arial" w:cs="Arial"/>
                <w:b/>
                <w:bCs/>
                <w:color w:val="000000"/>
                <w:sz w:val="16"/>
                <w:szCs w:val="16"/>
              </w:rPr>
              <w:br/>
              <w:t>Any Confounders?</w:t>
            </w:r>
            <w:r w:rsidRPr="00A5194C">
              <w:rPr>
                <w:rFonts w:ascii="Arial" w:hAnsi="Arial" w:cs="Arial"/>
                <w:b/>
                <w:bCs/>
                <w:color w:val="000000"/>
                <w:sz w:val="16"/>
                <w:szCs w:val="16"/>
              </w:rPr>
              <w:br/>
              <w:t>(Besides</w:t>
            </w:r>
            <w:r w:rsidRPr="00A5194C">
              <w:rPr>
                <w:rFonts w:ascii="Arial" w:hAnsi="Arial" w:cs="Arial"/>
                <w:b/>
                <w:bCs/>
                <w:color w:val="000000"/>
                <w:sz w:val="16"/>
                <w:szCs w:val="16"/>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w:t>
            </w:r>
            <w:r w:rsidRPr="00A5194C">
              <w:rPr>
                <w:rFonts w:ascii="Arial" w:hAnsi="Arial" w:cs="Arial"/>
                <w:b/>
                <w:bCs/>
                <w:color w:val="000000"/>
                <w:sz w:val="16"/>
                <w:szCs w:val="16"/>
              </w:rPr>
              <w:br/>
              <w:t>of Final</w:t>
            </w:r>
            <w:r w:rsidRPr="00A5194C">
              <w:rPr>
                <w:rFonts w:ascii="Arial" w:hAnsi="Arial" w:cs="Arial"/>
                <w:b/>
                <w:bCs/>
                <w:color w:val="000000"/>
                <w:sz w:val="16"/>
                <w:szCs w:val="16"/>
              </w:rPr>
              <w:br/>
              <w:t>Adjusted</w:t>
            </w:r>
            <w:r w:rsidRPr="00A5194C">
              <w:rPr>
                <w:rFonts w:ascii="Arial" w:hAnsi="Arial" w:cs="Arial"/>
                <w:b/>
                <w:bCs/>
                <w:color w:val="000000"/>
                <w:sz w:val="16"/>
                <w:szCs w:val="16"/>
              </w:rPr>
              <w:br/>
              <w:t>Model Selection?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 Definition</w:t>
            </w:r>
            <w:r w:rsidRPr="00A5194C">
              <w:rPr>
                <w:rFonts w:ascii="Arial" w:hAnsi="Arial" w:cs="Arial"/>
                <w:b/>
                <w:bCs/>
                <w:color w:val="000000"/>
                <w:sz w:val="16"/>
                <w:szCs w:val="16"/>
              </w:rPr>
              <w:br/>
              <w:t>of Outcome</w:t>
            </w:r>
            <w:r w:rsidRPr="00A5194C">
              <w:rPr>
                <w:rFonts w:ascii="Arial" w:hAnsi="Arial" w:cs="Arial"/>
                <w:b/>
                <w:bCs/>
                <w:color w:val="000000"/>
                <w:sz w:val="16"/>
                <w:szCs w:val="16"/>
              </w:rPr>
              <w:br/>
              <w:t>Including Time</w:t>
            </w:r>
            <w:r w:rsidRPr="00A5194C">
              <w:rPr>
                <w:rFonts w:ascii="Arial" w:hAnsi="Arial" w:cs="Arial"/>
                <w:b/>
                <w:bCs/>
                <w:color w:val="000000"/>
                <w:sz w:val="16"/>
                <w:szCs w:val="16"/>
              </w:rPr>
              <w:br/>
              <w:t>of Ascertainment?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Loss to</w:t>
            </w:r>
            <w:r w:rsidRPr="00A5194C">
              <w:rPr>
                <w:rFonts w:ascii="Arial" w:hAnsi="Arial" w:cs="Arial"/>
                <w:b/>
                <w:bCs/>
                <w:color w:val="000000"/>
                <w:sz w:val="16"/>
                <w:szCs w:val="16"/>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Do the</w:t>
            </w:r>
            <w:r w:rsidRPr="00A5194C">
              <w:rPr>
                <w:rFonts w:ascii="Arial" w:hAnsi="Arial" w:cs="Arial"/>
                <w:b/>
                <w:bCs/>
                <w:color w:val="000000"/>
                <w:sz w:val="16"/>
                <w:szCs w:val="16"/>
              </w:rPr>
              <w:br/>
              <w:t>Authors Specify</w:t>
            </w:r>
            <w:r w:rsidRPr="00A5194C">
              <w:rPr>
                <w:rFonts w:ascii="Arial" w:hAnsi="Arial" w:cs="Arial"/>
                <w:b/>
                <w:bCs/>
                <w:color w:val="000000"/>
                <w:sz w:val="16"/>
                <w:szCs w:val="16"/>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Prospective</w:t>
            </w:r>
            <w:r w:rsidRPr="00A5194C">
              <w:rPr>
                <w:rFonts w:ascii="Arial" w:hAnsi="Arial" w:cs="Arial"/>
                <w:b/>
                <w:bCs/>
                <w:color w:val="000000"/>
                <w:sz w:val="16"/>
                <w:szCs w:val="16"/>
              </w:rPr>
              <w:br/>
              <w:t>Collection</w:t>
            </w:r>
            <w:r w:rsidRPr="00A5194C">
              <w:rPr>
                <w:rFonts w:ascii="Arial" w:hAnsi="Arial" w:cs="Arial"/>
                <w:b/>
                <w:bCs/>
                <w:color w:val="000000"/>
                <w:sz w:val="16"/>
                <w:szCs w:val="16"/>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Analysis Was</w:t>
            </w:r>
            <w:r w:rsidRPr="00A5194C">
              <w:rPr>
                <w:rFonts w:ascii="Arial" w:hAnsi="Arial" w:cs="Arial"/>
                <w:b/>
                <w:bCs/>
                <w:color w:val="000000"/>
                <w:sz w:val="16"/>
                <w:szCs w:val="16"/>
              </w:rPr>
              <w:br/>
              <w:t>Planned When</w:t>
            </w:r>
            <w:r w:rsidRPr="00A5194C">
              <w:rPr>
                <w:rFonts w:ascii="Arial" w:hAnsi="Arial" w:cs="Arial"/>
                <w:b/>
                <w:bCs/>
                <w:color w:val="000000"/>
                <w:sz w:val="16"/>
                <w:szCs w:val="16"/>
              </w:rPr>
              <w:br/>
              <w:t>Cohort Was</w:t>
            </w:r>
            <w:r w:rsidRPr="00A5194C">
              <w:rPr>
                <w:rFonts w:ascii="Arial" w:hAnsi="Arial" w:cs="Arial"/>
                <w:b/>
                <w:bCs/>
                <w:color w:val="000000"/>
                <w:sz w:val="16"/>
                <w:szCs w:val="16"/>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 of</w:t>
            </w:r>
            <w:r w:rsidRPr="00A5194C">
              <w:rPr>
                <w:rFonts w:ascii="Arial" w:hAnsi="Arial" w:cs="Arial"/>
                <w:b/>
                <w:bCs/>
                <w:color w:val="000000"/>
                <w:sz w:val="16"/>
                <w:szCs w:val="16"/>
              </w:rPr>
              <w:br/>
              <w:t>Sample Size</w:t>
            </w:r>
            <w:r w:rsidRPr="00A5194C">
              <w:rPr>
                <w:rFonts w:ascii="Arial" w:hAnsi="Arial" w:cs="Arial"/>
                <w:b/>
                <w:bCs/>
                <w:color w:val="000000"/>
                <w:sz w:val="16"/>
                <w:szCs w:val="16"/>
              </w:rPr>
              <w:br/>
              <w:t>(Includes Sample</w:t>
            </w:r>
            <w:r w:rsidRPr="00A5194C">
              <w:rPr>
                <w:rFonts w:ascii="Arial" w:hAnsi="Arial" w:cs="Arial"/>
                <w:b/>
                <w:bCs/>
                <w:color w:val="000000"/>
                <w:sz w:val="16"/>
                <w:szCs w:val="16"/>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 (if Not A)</w:t>
            </w:r>
          </w:p>
        </w:tc>
      </w:tr>
      <w:tr w:rsidR="002B750B" w:rsidRPr="00A5194C">
        <w:trPr>
          <w:cantSplit/>
          <w:jc w:val="center"/>
        </w:trPr>
        <w:tc>
          <w:tcPr>
            <w:tcW w:w="145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w:t>
            </w:r>
          </w:p>
        </w:tc>
        <w:tc>
          <w:tcPr>
            <w:tcW w:w="2468"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Pr="00A5194C" w:rsidRDefault="002B750B">
      <w:pPr>
        <w:adjustRightInd w:val="0"/>
        <w:rPr>
          <w:rFonts w:ascii="Arial" w:hAnsi="Arial" w:cs="Arial"/>
          <w:color w:val="000000"/>
          <w:sz w:val="14"/>
          <w:szCs w:val="14"/>
        </w:rPr>
      </w:pPr>
    </w:p>
    <w:p w:rsidR="002B750B" w:rsidRPr="00A5194C"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85" w:name="IDX385"/>
            <w:bookmarkEnd w:id="385"/>
            <w:r w:rsidRPr="00A5194C">
              <w:rPr>
                <w:rFonts w:ascii="Arial" w:hAnsi="Arial" w:cs="Arial"/>
                <w:b/>
                <w:bCs/>
                <w:color w:val="000000"/>
                <w:sz w:val="16"/>
                <w:szCs w:val="16"/>
              </w:rPr>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Skaaby et al., 2013</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19–50 years; 51–70 years; age 30–71 years</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specified</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Monica10 and Inter99</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Private Foundation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Denmark</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2649 (Monica10), 6497 (Inter99)/8329/49.8 (Monica10), 50.8 (Inter99)</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55.4 (Monica10), 46.1 (Inter99)/41.0–72.8 (Monica10), 29.7–61.3 (Inter99)</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Reported</w:t>
            </w: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Median vitamin D 61.0 nmol/l, interquartile range 44.7–80.9 nmol/l (Monica10); median 48.0 nmol/l, interquartile range 32.0–65.0 nmol/l (Inter99).</w:t>
            </w:r>
          </w:p>
        </w:tc>
      </w:tr>
    </w:tbl>
    <w:p w:rsidR="002B750B" w:rsidRDefault="002B750B">
      <w:pPr>
        <w:adjustRightInd w:val="0"/>
        <w:rPr>
          <w:rFonts w:ascii="Arial" w:hAnsi="Arial" w:cs="Arial"/>
          <w:color w:val="000000"/>
          <w:sz w:val="14"/>
          <w:szCs w:val="14"/>
        </w:rPr>
      </w:pPr>
    </w:p>
    <w:p w:rsidR="00C114BC" w:rsidRDefault="00C114BC">
      <w:pPr>
        <w:adjustRightInd w:val="0"/>
        <w:rPr>
          <w:rFonts w:ascii="Arial" w:hAnsi="Arial" w:cs="Arial"/>
          <w:color w:val="000000"/>
          <w:sz w:val="14"/>
          <w:szCs w:val="14"/>
        </w:rPr>
      </w:pPr>
      <w:r>
        <w:rPr>
          <w:rFonts w:ascii="Arial" w:hAnsi="Arial" w:cs="Arial"/>
          <w:color w:val="000000"/>
          <w:sz w:val="14"/>
          <w:szCs w:val="14"/>
        </w:rPr>
        <w:br w:type="page"/>
      </w: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450"/>
        <w:gridCol w:w="2170"/>
        <w:gridCol w:w="1450"/>
        <w:gridCol w:w="1090"/>
        <w:gridCol w:w="1810"/>
        <w:gridCol w:w="730"/>
        <w:gridCol w:w="730"/>
        <w:gridCol w:w="1450"/>
        <w:gridCol w:w="802"/>
        <w:gridCol w:w="874"/>
        <w:gridCol w:w="740"/>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86" w:name="IDX386"/>
            <w:bookmarkEnd w:id="386"/>
            <w:r w:rsidRPr="00A5194C">
              <w:rPr>
                <w:rFonts w:ascii="Arial" w:hAnsi="Arial" w:cs="Arial"/>
                <w:b/>
                <w:bCs/>
                <w:color w:val="000000"/>
                <w:sz w:val="16"/>
                <w:szCs w:val="16"/>
              </w:rPr>
              <w:lastRenderedPageBreak/>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74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Skaaby et al., 2013</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Demographics (Age, Sex, Race/Ethnicity)- Gender; Medical Conditions- Body Mass Index; Sun Exposure- Season Of Blood Sample; Smoking, Other Lifestyle Factors- Intake Of Fish, Physical Activity, Smoking Habits, Alcohol Consumption; Other - Education</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Primary-Ischemic Heart Disease</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per 10nmol/L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478/8131</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0.98, 1.05</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0.44</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Q1</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0.25</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Q2</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1.17</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0.91, 1.51</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Q3</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0.76, 1.31</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Q4</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1.24</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0.95, 1.62</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Primary-Stroke</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per 10nmol/L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316/8131</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0.96, 1.05</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0.92</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Q1</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0.78</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Q2</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1.08</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0.79, 1.49</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Q3</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1.18</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0.86, 1.63</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Q4</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1.13</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0.80, 1.59</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Primary-All-Cause Mortality</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per 10nmol/L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633/8329</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0.95</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0.92, 0.99</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0.005</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Q1</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0.041</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Q2</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0.79</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0.64, 0.98</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Q3</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10 yrs</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0.81</w:t>
            </w: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0.65, 1.01</w:t>
            </w:r>
          </w:p>
        </w:tc>
        <w:tc>
          <w:tcPr>
            <w:tcW w:w="74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Q4</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 yrs</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0.73</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0.57, 0.92</w:t>
            </w:r>
          </w:p>
        </w:tc>
        <w:tc>
          <w:tcPr>
            <w:tcW w:w="74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2B750B"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234"/>
        <w:gridCol w:w="1234"/>
        <w:gridCol w:w="1234"/>
        <w:gridCol w:w="1450"/>
        <w:gridCol w:w="1234"/>
        <w:gridCol w:w="1450"/>
        <w:gridCol w:w="1450"/>
        <w:gridCol w:w="1450"/>
        <w:gridCol w:w="1450"/>
        <w:gridCol w:w="2180"/>
      </w:tblGrid>
      <w:tr w:rsidR="002B750B" w:rsidRPr="00A5194C">
        <w:trPr>
          <w:cantSplit/>
          <w:tblHeader/>
          <w:jc w:val="center"/>
        </w:trPr>
        <w:tc>
          <w:tcPr>
            <w:tcW w:w="15096" w:type="dxa"/>
            <w:gridSpan w:val="11"/>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87" w:name="IDX387"/>
            <w:bookmarkEnd w:id="387"/>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Eligibility</w:t>
            </w:r>
            <w:r w:rsidRPr="00A5194C">
              <w:rPr>
                <w:rFonts w:ascii="Arial" w:hAnsi="Arial" w:cs="Arial"/>
                <w:b/>
                <w:bCs/>
                <w:color w:val="000000"/>
                <w:sz w:val="16"/>
                <w:szCs w:val="16"/>
              </w:rPr>
              <w:br/>
              <w:t>Criteria</w:t>
            </w:r>
            <w:r w:rsidRPr="00A5194C">
              <w:rPr>
                <w:rFonts w:ascii="Arial" w:hAnsi="Arial" w:cs="Arial"/>
                <w:b/>
                <w:bCs/>
                <w:color w:val="000000"/>
                <w:sz w:val="16"/>
                <w:szCs w:val="16"/>
              </w:rPr>
              <w:br/>
              <w:t>Clear?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Sampling of</w:t>
            </w:r>
            <w:r w:rsidRPr="00A5194C">
              <w:rPr>
                <w:rFonts w:ascii="Arial" w:hAnsi="Arial" w:cs="Arial"/>
                <w:b/>
                <w:bCs/>
                <w:color w:val="000000"/>
                <w:sz w:val="16"/>
                <w:szCs w:val="16"/>
              </w:rPr>
              <w:br/>
              <w:t>Population</w:t>
            </w:r>
            <w:r w:rsidRPr="00A5194C">
              <w:rPr>
                <w:rFonts w:ascii="Arial" w:hAnsi="Arial" w:cs="Arial"/>
                <w:b/>
                <w:bCs/>
                <w:color w:val="000000"/>
                <w:sz w:val="16"/>
                <w:szCs w:val="16"/>
              </w:rPr>
              <w:br/>
              <w:t>Random or</w:t>
            </w:r>
            <w:r w:rsidRPr="00A5194C">
              <w:rPr>
                <w:rFonts w:ascii="Arial" w:hAnsi="Arial" w:cs="Arial"/>
                <w:b/>
                <w:bCs/>
                <w:color w:val="000000"/>
                <w:sz w:val="16"/>
                <w:szCs w:val="16"/>
              </w:rPr>
              <w:br/>
              <w:t>Consecutive?</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Outcome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Exposure</w:t>
            </w:r>
            <w:r w:rsidRPr="00A5194C">
              <w:rPr>
                <w:rFonts w:ascii="Arial" w:hAnsi="Arial" w:cs="Arial"/>
                <w:b/>
                <w:bCs/>
                <w:color w:val="000000"/>
                <w:sz w:val="16"/>
                <w:szCs w:val="16"/>
              </w:rPr>
              <w:br/>
              <w:t>Measurement?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Method</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Food</w:t>
            </w:r>
            <w:r w:rsidRPr="00A5194C">
              <w:rPr>
                <w:rFonts w:ascii="Arial" w:hAnsi="Arial" w:cs="Arial"/>
                <w:b/>
                <w:bCs/>
                <w:color w:val="000000"/>
                <w:sz w:val="16"/>
                <w:szCs w:val="16"/>
              </w:rPr>
              <w:br/>
              <w:t>Composition</w:t>
            </w:r>
            <w:r w:rsidRPr="00A5194C">
              <w:rPr>
                <w:rFonts w:ascii="Arial" w:hAnsi="Arial" w:cs="Arial"/>
                <w:b/>
                <w:bCs/>
                <w:color w:val="000000"/>
                <w:sz w:val="16"/>
                <w:szCs w:val="16"/>
              </w:rPr>
              <w:br/>
              <w:t>Database or</w:t>
            </w:r>
            <w:r w:rsidRPr="00A5194C">
              <w:rPr>
                <w:rFonts w:ascii="Arial" w:hAnsi="Arial" w:cs="Arial"/>
                <w:b/>
                <w:bCs/>
                <w:color w:val="000000"/>
                <w:sz w:val="16"/>
                <w:szCs w:val="16"/>
              </w:rPr>
              <w:br/>
              <w:t>Suppl</w:t>
            </w:r>
            <w:r w:rsidRPr="00A5194C">
              <w:rPr>
                <w:rFonts w:ascii="Arial" w:hAnsi="Arial" w:cs="Arial"/>
                <w:b/>
                <w:bCs/>
                <w:color w:val="000000"/>
                <w:sz w:val="16"/>
                <w:szCs w:val="16"/>
              </w:rPr>
              <w:br/>
              <w:t>Composition</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Internal</w:t>
            </w:r>
            <w:r w:rsidRPr="00A5194C">
              <w:rPr>
                <w:rFonts w:ascii="Arial" w:hAnsi="Arial" w:cs="Arial"/>
                <w:b/>
                <w:bCs/>
                <w:color w:val="000000"/>
                <w:sz w:val="16"/>
                <w:szCs w:val="16"/>
              </w:rPr>
              <w:br/>
              <w:t>Calibration?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One of the</w:t>
            </w:r>
            <w:r w:rsidRPr="00A5194C">
              <w:rPr>
                <w:rFonts w:ascii="Arial" w:hAnsi="Arial" w:cs="Arial"/>
                <w:b/>
                <w:bCs/>
                <w:color w:val="000000"/>
                <w:sz w:val="16"/>
                <w:szCs w:val="16"/>
              </w:rPr>
              <w:br/>
              <w:t>Prespecified</w:t>
            </w:r>
            <w:r w:rsidRPr="00A5194C">
              <w:rPr>
                <w:rFonts w:ascii="Arial" w:hAnsi="Arial" w:cs="Arial"/>
                <w:b/>
                <w:bCs/>
                <w:color w:val="000000"/>
                <w:sz w:val="16"/>
                <w:szCs w:val="16"/>
              </w:rPr>
              <w:br/>
              <w:t>Biomarkers</w:t>
            </w:r>
            <w:r w:rsidRPr="00A5194C">
              <w:rPr>
                <w:rFonts w:ascii="Arial" w:hAnsi="Arial" w:cs="Arial"/>
                <w:b/>
                <w:bCs/>
                <w:color w:val="000000"/>
                <w:sz w:val="16"/>
                <w:szCs w:val="16"/>
              </w:rPr>
              <w:br/>
              <w:t>Methods Used?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Time From</w:t>
            </w:r>
            <w:r w:rsidRPr="00A5194C">
              <w:rPr>
                <w:rFonts w:ascii="Arial" w:hAnsi="Arial" w:cs="Arial"/>
                <w:b/>
                <w:bCs/>
                <w:color w:val="000000"/>
                <w:sz w:val="16"/>
                <w:szCs w:val="16"/>
              </w:rPr>
              <w:br/>
              <w:t>Sample</w:t>
            </w:r>
            <w:r w:rsidRPr="00A5194C">
              <w:rPr>
                <w:rFonts w:ascii="Arial" w:hAnsi="Arial" w:cs="Arial"/>
                <w:b/>
                <w:bCs/>
                <w:color w:val="000000"/>
                <w:sz w:val="16"/>
                <w:szCs w:val="16"/>
              </w:rPr>
              <w:br/>
              <w:t>Collection</w:t>
            </w:r>
            <w:r w:rsidRPr="00A5194C">
              <w:rPr>
                <w:rFonts w:ascii="Arial" w:hAnsi="Arial" w:cs="Arial"/>
                <w:b/>
                <w:bCs/>
                <w:color w:val="000000"/>
                <w:sz w:val="16"/>
                <w:szCs w:val="16"/>
              </w:rPr>
              <w:br/>
              <w:t>to Sample</w:t>
            </w:r>
            <w:r w:rsidRPr="00A5194C">
              <w:rPr>
                <w:rFonts w:ascii="Arial" w:hAnsi="Arial" w:cs="Arial"/>
                <w:b/>
                <w:bCs/>
                <w:color w:val="000000"/>
                <w:sz w:val="16"/>
                <w:szCs w:val="16"/>
              </w:rPr>
              <w:br/>
              <w:t>Analysis Reported?</w:t>
            </w:r>
          </w:p>
        </w:tc>
        <w:tc>
          <w:tcPr>
            <w:tcW w:w="218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Level of</w:t>
            </w:r>
            <w:r w:rsidRPr="00A5194C">
              <w:rPr>
                <w:rFonts w:ascii="Arial" w:hAnsi="Arial" w:cs="Arial"/>
                <w:b/>
                <w:bCs/>
                <w:color w:val="000000"/>
                <w:sz w:val="16"/>
                <w:szCs w:val="16"/>
              </w:rPr>
              <w:br/>
              <w:t>Exposure in</w:t>
            </w:r>
            <w:r w:rsidRPr="00A5194C">
              <w:rPr>
                <w:rFonts w:ascii="Arial" w:hAnsi="Arial" w:cs="Arial"/>
                <w:b/>
                <w:bCs/>
                <w:color w:val="000000"/>
                <w:sz w:val="16"/>
                <w:szCs w:val="16"/>
              </w:rPr>
              <w:br/>
              <w:t>Comparative</w:t>
            </w:r>
            <w:r w:rsidRPr="00A5194C">
              <w:rPr>
                <w:rFonts w:ascii="Arial" w:hAnsi="Arial" w:cs="Arial"/>
                <w:b/>
                <w:bCs/>
                <w:color w:val="000000"/>
                <w:sz w:val="16"/>
                <w:szCs w:val="16"/>
              </w:rPr>
              <w:br/>
              <w:t>Categories</w:t>
            </w:r>
            <w:r w:rsidRPr="00A5194C">
              <w:rPr>
                <w:rFonts w:ascii="Arial" w:hAnsi="Arial" w:cs="Arial"/>
                <w:b/>
                <w:bCs/>
                <w:color w:val="000000"/>
                <w:sz w:val="16"/>
                <w:szCs w:val="16"/>
              </w:rPr>
              <w:br/>
              <w:t>Given?</w:t>
            </w:r>
            <w:r w:rsidRPr="00A5194C">
              <w:rPr>
                <w:rFonts w:ascii="Arial" w:hAnsi="Arial" w:cs="Arial"/>
                <w:b/>
                <w:bCs/>
                <w:color w:val="000000"/>
                <w:sz w:val="16"/>
                <w:szCs w:val="16"/>
              </w:rPr>
              <w:br/>
              <w:t>(Categorical</w:t>
            </w:r>
            <w:r w:rsidRPr="00A5194C">
              <w:rPr>
                <w:rFonts w:ascii="Arial" w:hAnsi="Arial" w:cs="Arial"/>
                <w:b/>
                <w:bCs/>
                <w:color w:val="000000"/>
                <w:sz w:val="16"/>
                <w:szCs w:val="16"/>
              </w:rPr>
              <w:br/>
              <w:t>Analyses Only)</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Skaaby et al., 2013</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8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r>
    </w:tbl>
    <w:p w:rsidR="002B750B" w:rsidRPr="00A5194C"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1450"/>
        <w:gridCol w:w="1234"/>
        <w:gridCol w:w="1450"/>
        <w:gridCol w:w="1234"/>
        <w:gridCol w:w="1450"/>
        <w:gridCol w:w="1450"/>
        <w:gridCol w:w="1450"/>
        <w:gridCol w:w="1450"/>
        <w:gridCol w:w="1450"/>
        <w:gridCol w:w="2468"/>
      </w:tblGrid>
      <w:tr w:rsidR="002B750B" w:rsidRPr="00A5194C">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lastRenderedPageBreak/>
              <w:t>Quality of Cohort or Nested Case-Control Studies</w:t>
            </w:r>
          </w:p>
        </w:tc>
      </w:tr>
      <w:tr w:rsidR="002B750B" w:rsidRPr="00A5194C">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Adjusted or</w:t>
            </w:r>
            <w:r w:rsidRPr="00A5194C">
              <w:rPr>
                <w:rFonts w:ascii="Arial" w:hAnsi="Arial" w:cs="Arial"/>
                <w:b/>
                <w:bCs/>
                <w:color w:val="000000"/>
                <w:sz w:val="16"/>
                <w:szCs w:val="16"/>
              </w:rPr>
              <w:br/>
              <w:t>Matched for</w:t>
            </w:r>
            <w:r w:rsidRPr="00A5194C">
              <w:rPr>
                <w:rFonts w:ascii="Arial" w:hAnsi="Arial" w:cs="Arial"/>
                <w:b/>
                <w:bCs/>
                <w:color w:val="000000"/>
                <w:sz w:val="16"/>
                <w:szCs w:val="16"/>
              </w:rPr>
              <w:br/>
              <w:t>Any Confounders?</w:t>
            </w:r>
            <w:r w:rsidRPr="00A5194C">
              <w:rPr>
                <w:rFonts w:ascii="Arial" w:hAnsi="Arial" w:cs="Arial"/>
                <w:b/>
                <w:bCs/>
                <w:color w:val="000000"/>
                <w:sz w:val="16"/>
                <w:szCs w:val="16"/>
              </w:rPr>
              <w:br/>
              <w:t>(Besides</w:t>
            </w:r>
            <w:r w:rsidRPr="00A5194C">
              <w:rPr>
                <w:rFonts w:ascii="Arial" w:hAnsi="Arial" w:cs="Arial"/>
                <w:b/>
                <w:bCs/>
                <w:color w:val="000000"/>
                <w:sz w:val="16"/>
                <w:szCs w:val="16"/>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w:t>
            </w:r>
            <w:r w:rsidRPr="00A5194C">
              <w:rPr>
                <w:rFonts w:ascii="Arial" w:hAnsi="Arial" w:cs="Arial"/>
                <w:b/>
                <w:bCs/>
                <w:color w:val="000000"/>
                <w:sz w:val="16"/>
                <w:szCs w:val="16"/>
              </w:rPr>
              <w:br/>
              <w:t>of Final</w:t>
            </w:r>
            <w:r w:rsidRPr="00A5194C">
              <w:rPr>
                <w:rFonts w:ascii="Arial" w:hAnsi="Arial" w:cs="Arial"/>
                <w:b/>
                <w:bCs/>
                <w:color w:val="000000"/>
                <w:sz w:val="16"/>
                <w:szCs w:val="16"/>
              </w:rPr>
              <w:br/>
              <w:t>Adjusted</w:t>
            </w:r>
            <w:r w:rsidRPr="00A5194C">
              <w:rPr>
                <w:rFonts w:ascii="Arial" w:hAnsi="Arial" w:cs="Arial"/>
                <w:b/>
                <w:bCs/>
                <w:color w:val="000000"/>
                <w:sz w:val="16"/>
                <w:szCs w:val="16"/>
              </w:rPr>
              <w:br/>
              <w:t>Model Selection?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 Definition</w:t>
            </w:r>
            <w:r w:rsidRPr="00A5194C">
              <w:rPr>
                <w:rFonts w:ascii="Arial" w:hAnsi="Arial" w:cs="Arial"/>
                <w:b/>
                <w:bCs/>
                <w:color w:val="000000"/>
                <w:sz w:val="16"/>
                <w:szCs w:val="16"/>
              </w:rPr>
              <w:br/>
              <w:t>of Outcome</w:t>
            </w:r>
            <w:r w:rsidRPr="00A5194C">
              <w:rPr>
                <w:rFonts w:ascii="Arial" w:hAnsi="Arial" w:cs="Arial"/>
                <w:b/>
                <w:bCs/>
                <w:color w:val="000000"/>
                <w:sz w:val="16"/>
                <w:szCs w:val="16"/>
              </w:rPr>
              <w:br/>
              <w:t>Including Time</w:t>
            </w:r>
            <w:r w:rsidRPr="00A5194C">
              <w:rPr>
                <w:rFonts w:ascii="Arial" w:hAnsi="Arial" w:cs="Arial"/>
                <w:b/>
                <w:bCs/>
                <w:color w:val="000000"/>
                <w:sz w:val="16"/>
                <w:szCs w:val="16"/>
              </w:rPr>
              <w:br/>
              <w:t>of Ascertainment?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Loss to</w:t>
            </w:r>
            <w:r w:rsidRPr="00A5194C">
              <w:rPr>
                <w:rFonts w:ascii="Arial" w:hAnsi="Arial" w:cs="Arial"/>
                <w:b/>
                <w:bCs/>
                <w:color w:val="000000"/>
                <w:sz w:val="16"/>
                <w:szCs w:val="16"/>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Do the</w:t>
            </w:r>
            <w:r w:rsidRPr="00A5194C">
              <w:rPr>
                <w:rFonts w:ascii="Arial" w:hAnsi="Arial" w:cs="Arial"/>
                <w:b/>
                <w:bCs/>
                <w:color w:val="000000"/>
                <w:sz w:val="16"/>
                <w:szCs w:val="16"/>
              </w:rPr>
              <w:br/>
              <w:t>Authors Specify</w:t>
            </w:r>
            <w:r w:rsidRPr="00A5194C">
              <w:rPr>
                <w:rFonts w:ascii="Arial" w:hAnsi="Arial" w:cs="Arial"/>
                <w:b/>
                <w:bCs/>
                <w:color w:val="000000"/>
                <w:sz w:val="16"/>
                <w:szCs w:val="16"/>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Prospective</w:t>
            </w:r>
            <w:r w:rsidRPr="00A5194C">
              <w:rPr>
                <w:rFonts w:ascii="Arial" w:hAnsi="Arial" w:cs="Arial"/>
                <w:b/>
                <w:bCs/>
                <w:color w:val="000000"/>
                <w:sz w:val="16"/>
                <w:szCs w:val="16"/>
              </w:rPr>
              <w:br/>
              <w:t>Collection</w:t>
            </w:r>
            <w:r w:rsidRPr="00A5194C">
              <w:rPr>
                <w:rFonts w:ascii="Arial" w:hAnsi="Arial" w:cs="Arial"/>
                <w:b/>
                <w:bCs/>
                <w:color w:val="000000"/>
                <w:sz w:val="16"/>
                <w:szCs w:val="16"/>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Analysis Was</w:t>
            </w:r>
            <w:r w:rsidRPr="00A5194C">
              <w:rPr>
                <w:rFonts w:ascii="Arial" w:hAnsi="Arial" w:cs="Arial"/>
                <w:b/>
                <w:bCs/>
                <w:color w:val="000000"/>
                <w:sz w:val="16"/>
                <w:szCs w:val="16"/>
              </w:rPr>
              <w:br/>
              <w:t>Planned When</w:t>
            </w:r>
            <w:r w:rsidRPr="00A5194C">
              <w:rPr>
                <w:rFonts w:ascii="Arial" w:hAnsi="Arial" w:cs="Arial"/>
                <w:b/>
                <w:bCs/>
                <w:color w:val="000000"/>
                <w:sz w:val="16"/>
                <w:szCs w:val="16"/>
              </w:rPr>
              <w:br/>
              <w:t>Cohort Was</w:t>
            </w:r>
            <w:r w:rsidRPr="00A5194C">
              <w:rPr>
                <w:rFonts w:ascii="Arial" w:hAnsi="Arial" w:cs="Arial"/>
                <w:b/>
                <w:bCs/>
                <w:color w:val="000000"/>
                <w:sz w:val="16"/>
                <w:szCs w:val="16"/>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 of</w:t>
            </w:r>
            <w:r w:rsidRPr="00A5194C">
              <w:rPr>
                <w:rFonts w:ascii="Arial" w:hAnsi="Arial" w:cs="Arial"/>
                <w:b/>
                <w:bCs/>
                <w:color w:val="000000"/>
                <w:sz w:val="16"/>
                <w:szCs w:val="16"/>
              </w:rPr>
              <w:br/>
              <w:t>Sample Size</w:t>
            </w:r>
            <w:r w:rsidRPr="00A5194C">
              <w:rPr>
                <w:rFonts w:ascii="Arial" w:hAnsi="Arial" w:cs="Arial"/>
                <w:b/>
                <w:bCs/>
                <w:color w:val="000000"/>
                <w:sz w:val="16"/>
                <w:szCs w:val="16"/>
              </w:rPr>
              <w:br/>
              <w:t>(Includes Sample</w:t>
            </w:r>
            <w:r w:rsidRPr="00A5194C">
              <w:rPr>
                <w:rFonts w:ascii="Arial" w:hAnsi="Arial" w:cs="Arial"/>
                <w:b/>
                <w:bCs/>
                <w:color w:val="000000"/>
                <w:sz w:val="16"/>
                <w:szCs w:val="16"/>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 (if Not A)</w:t>
            </w:r>
          </w:p>
        </w:tc>
      </w:tr>
      <w:tr w:rsidR="002B750B" w:rsidRPr="00A5194C">
        <w:trPr>
          <w:cantSplit/>
          <w:jc w:val="center"/>
        </w:trPr>
        <w:tc>
          <w:tcPr>
            <w:tcW w:w="145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NA</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w:t>
            </w:r>
          </w:p>
        </w:tc>
        <w:tc>
          <w:tcPr>
            <w:tcW w:w="2468"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Pr="00A5194C" w:rsidRDefault="002B750B">
      <w:pPr>
        <w:adjustRightInd w:val="0"/>
        <w:rPr>
          <w:rFonts w:ascii="Arial" w:hAnsi="Arial" w:cs="Arial"/>
          <w:color w:val="000000"/>
          <w:sz w:val="14"/>
          <w:szCs w:val="14"/>
        </w:rPr>
      </w:pPr>
    </w:p>
    <w:p w:rsidR="008D4F38" w:rsidRDefault="008D4F38">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88" w:name="IDX388"/>
            <w:bookmarkEnd w:id="388"/>
            <w:r w:rsidRPr="00A5194C">
              <w:rPr>
                <w:rFonts w:ascii="Arial" w:hAnsi="Arial" w:cs="Arial"/>
                <w:b/>
                <w:bCs/>
                <w:color w:val="000000"/>
                <w:sz w:val="16"/>
                <w:szCs w:val="16"/>
              </w:rPr>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Smit et al., 2012</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51–70 years; age &gt;=60; non-institutionalized; complete data on frailty; complete data on serum vitamin D concentrations</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specified</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Government</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USA; multiple</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4731/NR/53.5</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69.4 (0.3)/NR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Non-Hispanic White=878; Non-Hispanic Black=60; Race_other1=17; Race_other2=45</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Malnourished/frailty; Other; pre-frail, not frail</w:t>
            </w: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frail: 71.9 ± 0.9 nmol/l pre-frail: 65.6 ± 1.1 nmol/l frail: 60.4 ± 2.3 nmol/l</w:t>
            </w:r>
          </w:p>
        </w:tc>
      </w:tr>
    </w:tbl>
    <w:p w:rsidR="00C114BC" w:rsidRDefault="00C114BC">
      <w:pPr>
        <w:adjustRightInd w:val="0"/>
        <w:rPr>
          <w:rFonts w:ascii="Arial" w:hAnsi="Arial" w:cs="Arial"/>
          <w:color w:val="000000"/>
          <w:sz w:val="14"/>
          <w:szCs w:val="14"/>
        </w:rPr>
      </w:pPr>
      <w:r>
        <w:rPr>
          <w:rFonts w:ascii="Arial" w:hAnsi="Arial" w:cs="Arial"/>
          <w:color w:val="000000"/>
          <w:sz w:val="14"/>
          <w:szCs w:val="14"/>
        </w:rPr>
        <w:br w:type="page"/>
      </w:r>
    </w:p>
    <w:p w:rsidR="002B750B"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450"/>
        <w:gridCol w:w="2170"/>
        <w:gridCol w:w="1450"/>
        <w:gridCol w:w="1090"/>
        <w:gridCol w:w="1810"/>
        <w:gridCol w:w="730"/>
        <w:gridCol w:w="730"/>
        <w:gridCol w:w="1450"/>
        <w:gridCol w:w="802"/>
        <w:gridCol w:w="874"/>
        <w:gridCol w:w="740"/>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89" w:name="IDX389"/>
            <w:bookmarkEnd w:id="389"/>
            <w:r w:rsidRPr="00A5194C">
              <w:rPr>
                <w:rFonts w:ascii="Arial" w:hAnsi="Arial" w:cs="Arial"/>
                <w:b/>
                <w:bCs/>
                <w:color w:val="000000"/>
                <w:sz w:val="16"/>
                <w:szCs w:val="16"/>
              </w:rPr>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74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Smit et al., 2012</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Demographics (Age, Sex, Race/Ethnicity)- Age, Race-Ethnicity, Gender, Education; Anthropometrics-  BMI; Medical Conditions- Chronic Disease Index; Sun Exposure- Latitude; Smoking, Other Lifestyle Factors- Smoking</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Primary-Mortality</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1: &lt;49.5 nmol/l-frail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2.98</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2.01, 4.42</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2: 49.5–66.4 nmol/l-frail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2.37</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1.44, 3.89</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3: 66.5–84.1 nmol/l-frail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1.48, 4.21</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4: &gt;84.1 nmol/l-frail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1.43</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0.83, 2.46</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1: &lt;49.5 nmol/l-pre-frail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1.97</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1.61, 2.40</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2: 49.5–66.4 nmol/l-pre-frail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1.62</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1.29, 2.03</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3: 66.5–84.1 nmol/l-pre-frail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1.51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1.16, 1.97</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4: &gt;84.1 nmol/l-pre-frail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1.82</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1.41, 2.35</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1: &lt;49.5 nmol/l-not frail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1.25</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0.97, 1.60</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2: 49.5–66.4 nmol/l-not frail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0.96, 1.49</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Quartile 3: 66.5–84.1 nmol/l-not frail</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12 yrs</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NR/NR</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1.11</w:t>
            </w: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0.88, 1.40</w:t>
            </w:r>
          </w:p>
        </w:tc>
        <w:tc>
          <w:tcPr>
            <w:tcW w:w="74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 4: &gt;84.1 nmol/l-not frail</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 yrs</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NR/NR</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8D4F38" w:rsidRDefault="008D4F38">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234"/>
        <w:gridCol w:w="1234"/>
        <w:gridCol w:w="1234"/>
        <w:gridCol w:w="1450"/>
        <w:gridCol w:w="1234"/>
        <w:gridCol w:w="1450"/>
        <w:gridCol w:w="1450"/>
        <w:gridCol w:w="1450"/>
        <w:gridCol w:w="1450"/>
        <w:gridCol w:w="2180"/>
      </w:tblGrid>
      <w:tr w:rsidR="002B750B" w:rsidRPr="00A5194C">
        <w:trPr>
          <w:cantSplit/>
          <w:tblHeader/>
          <w:jc w:val="center"/>
        </w:trPr>
        <w:tc>
          <w:tcPr>
            <w:tcW w:w="15096" w:type="dxa"/>
            <w:gridSpan w:val="11"/>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90" w:name="IDX390"/>
            <w:bookmarkEnd w:id="390"/>
            <w:r w:rsidRPr="00A5194C">
              <w:rPr>
                <w:rFonts w:ascii="Arial" w:hAnsi="Arial" w:cs="Arial"/>
                <w:b/>
                <w:bCs/>
                <w:color w:val="000000"/>
                <w:sz w:val="16"/>
                <w:szCs w:val="16"/>
              </w:rPr>
              <w:lastRenderedPageBreak/>
              <w:t>Quality of Cohort or Nested Case-Control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Eligibility</w:t>
            </w:r>
            <w:r w:rsidRPr="00A5194C">
              <w:rPr>
                <w:rFonts w:ascii="Arial" w:hAnsi="Arial" w:cs="Arial"/>
                <w:b/>
                <w:bCs/>
                <w:color w:val="000000"/>
                <w:sz w:val="16"/>
                <w:szCs w:val="16"/>
              </w:rPr>
              <w:br/>
              <w:t>Criteria</w:t>
            </w:r>
            <w:r w:rsidRPr="00A5194C">
              <w:rPr>
                <w:rFonts w:ascii="Arial" w:hAnsi="Arial" w:cs="Arial"/>
                <w:b/>
                <w:bCs/>
                <w:color w:val="000000"/>
                <w:sz w:val="16"/>
                <w:szCs w:val="16"/>
              </w:rPr>
              <w:br/>
              <w:t>Clear?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Sampling of</w:t>
            </w:r>
            <w:r w:rsidRPr="00A5194C">
              <w:rPr>
                <w:rFonts w:ascii="Arial" w:hAnsi="Arial" w:cs="Arial"/>
                <w:b/>
                <w:bCs/>
                <w:color w:val="000000"/>
                <w:sz w:val="16"/>
                <w:szCs w:val="16"/>
              </w:rPr>
              <w:br/>
              <w:t>Population</w:t>
            </w:r>
            <w:r w:rsidRPr="00A5194C">
              <w:rPr>
                <w:rFonts w:ascii="Arial" w:hAnsi="Arial" w:cs="Arial"/>
                <w:b/>
                <w:bCs/>
                <w:color w:val="000000"/>
                <w:sz w:val="16"/>
                <w:szCs w:val="16"/>
              </w:rPr>
              <w:br/>
              <w:t>Random or</w:t>
            </w:r>
            <w:r w:rsidRPr="00A5194C">
              <w:rPr>
                <w:rFonts w:ascii="Arial" w:hAnsi="Arial" w:cs="Arial"/>
                <w:b/>
                <w:bCs/>
                <w:color w:val="000000"/>
                <w:sz w:val="16"/>
                <w:szCs w:val="16"/>
              </w:rPr>
              <w:br/>
              <w:t>Consecutive?</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Outcome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Exposure</w:t>
            </w:r>
            <w:r w:rsidRPr="00A5194C">
              <w:rPr>
                <w:rFonts w:ascii="Arial" w:hAnsi="Arial" w:cs="Arial"/>
                <w:b/>
                <w:bCs/>
                <w:color w:val="000000"/>
                <w:sz w:val="16"/>
                <w:szCs w:val="16"/>
              </w:rPr>
              <w:br/>
              <w:t>Measurement?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Method</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Food</w:t>
            </w:r>
            <w:r w:rsidRPr="00A5194C">
              <w:rPr>
                <w:rFonts w:ascii="Arial" w:hAnsi="Arial" w:cs="Arial"/>
                <w:b/>
                <w:bCs/>
                <w:color w:val="000000"/>
                <w:sz w:val="16"/>
                <w:szCs w:val="16"/>
              </w:rPr>
              <w:br/>
              <w:t>Composition</w:t>
            </w:r>
            <w:r w:rsidRPr="00A5194C">
              <w:rPr>
                <w:rFonts w:ascii="Arial" w:hAnsi="Arial" w:cs="Arial"/>
                <w:b/>
                <w:bCs/>
                <w:color w:val="000000"/>
                <w:sz w:val="16"/>
                <w:szCs w:val="16"/>
              </w:rPr>
              <w:br/>
              <w:t>Database or</w:t>
            </w:r>
            <w:r w:rsidRPr="00A5194C">
              <w:rPr>
                <w:rFonts w:ascii="Arial" w:hAnsi="Arial" w:cs="Arial"/>
                <w:b/>
                <w:bCs/>
                <w:color w:val="000000"/>
                <w:sz w:val="16"/>
                <w:szCs w:val="16"/>
              </w:rPr>
              <w:br/>
              <w:t>Suppl</w:t>
            </w:r>
            <w:r w:rsidRPr="00A5194C">
              <w:rPr>
                <w:rFonts w:ascii="Arial" w:hAnsi="Arial" w:cs="Arial"/>
                <w:b/>
                <w:bCs/>
                <w:color w:val="000000"/>
                <w:sz w:val="16"/>
                <w:szCs w:val="16"/>
              </w:rPr>
              <w:br/>
              <w:t>Composition</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Internal</w:t>
            </w:r>
            <w:r w:rsidRPr="00A5194C">
              <w:rPr>
                <w:rFonts w:ascii="Arial" w:hAnsi="Arial" w:cs="Arial"/>
                <w:b/>
                <w:bCs/>
                <w:color w:val="000000"/>
                <w:sz w:val="16"/>
                <w:szCs w:val="16"/>
              </w:rPr>
              <w:br/>
              <w:t>Calibration?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One of the</w:t>
            </w:r>
            <w:r w:rsidRPr="00A5194C">
              <w:rPr>
                <w:rFonts w:ascii="Arial" w:hAnsi="Arial" w:cs="Arial"/>
                <w:b/>
                <w:bCs/>
                <w:color w:val="000000"/>
                <w:sz w:val="16"/>
                <w:szCs w:val="16"/>
              </w:rPr>
              <w:br/>
              <w:t>Prespecified</w:t>
            </w:r>
            <w:r w:rsidRPr="00A5194C">
              <w:rPr>
                <w:rFonts w:ascii="Arial" w:hAnsi="Arial" w:cs="Arial"/>
                <w:b/>
                <w:bCs/>
                <w:color w:val="000000"/>
                <w:sz w:val="16"/>
                <w:szCs w:val="16"/>
              </w:rPr>
              <w:br/>
              <w:t>Biomarkers</w:t>
            </w:r>
            <w:r w:rsidRPr="00A5194C">
              <w:rPr>
                <w:rFonts w:ascii="Arial" w:hAnsi="Arial" w:cs="Arial"/>
                <w:b/>
                <w:bCs/>
                <w:color w:val="000000"/>
                <w:sz w:val="16"/>
                <w:szCs w:val="16"/>
              </w:rPr>
              <w:br/>
              <w:t>Methods Used?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Time From</w:t>
            </w:r>
            <w:r w:rsidRPr="00A5194C">
              <w:rPr>
                <w:rFonts w:ascii="Arial" w:hAnsi="Arial" w:cs="Arial"/>
                <w:b/>
                <w:bCs/>
                <w:color w:val="000000"/>
                <w:sz w:val="16"/>
                <w:szCs w:val="16"/>
              </w:rPr>
              <w:br/>
              <w:t>Sample</w:t>
            </w:r>
            <w:r w:rsidRPr="00A5194C">
              <w:rPr>
                <w:rFonts w:ascii="Arial" w:hAnsi="Arial" w:cs="Arial"/>
                <w:b/>
                <w:bCs/>
                <w:color w:val="000000"/>
                <w:sz w:val="16"/>
                <w:szCs w:val="16"/>
              </w:rPr>
              <w:br/>
              <w:t>Collection</w:t>
            </w:r>
            <w:r w:rsidRPr="00A5194C">
              <w:rPr>
                <w:rFonts w:ascii="Arial" w:hAnsi="Arial" w:cs="Arial"/>
                <w:b/>
                <w:bCs/>
                <w:color w:val="000000"/>
                <w:sz w:val="16"/>
                <w:szCs w:val="16"/>
              </w:rPr>
              <w:br/>
              <w:t>to Sample</w:t>
            </w:r>
            <w:r w:rsidRPr="00A5194C">
              <w:rPr>
                <w:rFonts w:ascii="Arial" w:hAnsi="Arial" w:cs="Arial"/>
                <w:b/>
                <w:bCs/>
                <w:color w:val="000000"/>
                <w:sz w:val="16"/>
                <w:szCs w:val="16"/>
              </w:rPr>
              <w:br/>
              <w:t>Analysis Reported?</w:t>
            </w:r>
          </w:p>
        </w:tc>
        <w:tc>
          <w:tcPr>
            <w:tcW w:w="218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Level of</w:t>
            </w:r>
            <w:r w:rsidRPr="00A5194C">
              <w:rPr>
                <w:rFonts w:ascii="Arial" w:hAnsi="Arial" w:cs="Arial"/>
                <w:b/>
                <w:bCs/>
                <w:color w:val="000000"/>
                <w:sz w:val="16"/>
                <w:szCs w:val="16"/>
              </w:rPr>
              <w:br/>
              <w:t>Exposure in</w:t>
            </w:r>
            <w:r w:rsidRPr="00A5194C">
              <w:rPr>
                <w:rFonts w:ascii="Arial" w:hAnsi="Arial" w:cs="Arial"/>
                <w:b/>
                <w:bCs/>
                <w:color w:val="000000"/>
                <w:sz w:val="16"/>
                <w:szCs w:val="16"/>
              </w:rPr>
              <w:br/>
              <w:t>Comparative</w:t>
            </w:r>
            <w:r w:rsidRPr="00A5194C">
              <w:rPr>
                <w:rFonts w:ascii="Arial" w:hAnsi="Arial" w:cs="Arial"/>
                <w:b/>
                <w:bCs/>
                <w:color w:val="000000"/>
                <w:sz w:val="16"/>
                <w:szCs w:val="16"/>
              </w:rPr>
              <w:br/>
              <w:t>Categories</w:t>
            </w:r>
            <w:r w:rsidRPr="00A5194C">
              <w:rPr>
                <w:rFonts w:ascii="Arial" w:hAnsi="Arial" w:cs="Arial"/>
                <w:b/>
                <w:bCs/>
                <w:color w:val="000000"/>
                <w:sz w:val="16"/>
                <w:szCs w:val="16"/>
              </w:rPr>
              <w:br/>
              <w:t>Given?</w:t>
            </w:r>
            <w:r w:rsidRPr="00A5194C">
              <w:rPr>
                <w:rFonts w:ascii="Arial" w:hAnsi="Arial" w:cs="Arial"/>
                <w:b/>
                <w:bCs/>
                <w:color w:val="000000"/>
                <w:sz w:val="16"/>
                <w:szCs w:val="16"/>
              </w:rPr>
              <w:br/>
              <w:t>(Categorical</w:t>
            </w:r>
            <w:r w:rsidRPr="00A5194C">
              <w:rPr>
                <w:rFonts w:ascii="Arial" w:hAnsi="Arial" w:cs="Arial"/>
                <w:b/>
                <w:bCs/>
                <w:color w:val="000000"/>
                <w:sz w:val="16"/>
                <w:szCs w:val="16"/>
              </w:rPr>
              <w:br/>
              <w:t>Analyses Only)</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Smit et al., 2012</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8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r>
    </w:tbl>
    <w:p w:rsidR="002B750B" w:rsidRPr="00A5194C"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1450"/>
        <w:gridCol w:w="1234"/>
        <w:gridCol w:w="1450"/>
        <w:gridCol w:w="1234"/>
        <w:gridCol w:w="1450"/>
        <w:gridCol w:w="1450"/>
        <w:gridCol w:w="1450"/>
        <w:gridCol w:w="1450"/>
        <w:gridCol w:w="1450"/>
        <w:gridCol w:w="2468"/>
      </w:tblGrid>
      <w:tr w:rsidR="002B750B" w:rsidRPr="00A5194C">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Adjusted or</w:t>
            </w:r>
            <w:r w:rsidRPr="00A5194C">
              <w:rPr>
                <w:rFonts w:ascii="Arial" w:hAnsi="Arial" w:cs="Arial"/>
                <w:b/>
                <w:bCs/>
                <w:color w:val="000000"/>
                <w:sz w:val="16"/>
                <w:szCs w:val="16"/>
              </w:rPr>
              <w:br/>
              <w:t>Matched for</w:t>
            </w:r>
            <w:r w:rsidRPr="00A5194C">
              <w:rPr>
                <w:rFonts w:ascii="Arial" w:hAnsi="Arial" w:cs="Arial"/>
                <w:b/>
                <w:bCs/>
                <w:color w:val="000000"/>
                <w:sz w:val="16"/>
                <w:szCs w:val="16"/>
              </w:rPr>
              <w:br/>
              <w:t>Any Confounders?</w:t>
            </w:r>
            <w:r w:rsidRPr="00A5194C">
              <w:rPr>
                <w:rFonts w:ascii="Arial" w:hAnsi="Arial" w:cs="Arial"/>
                <w:b/>
                <w:bCs/>
                <w:color w:val="000000"/>
                <w:sz w:val="16"/>
                <w:szCs w:val="16"/>
              </w:rPr>
              <w:br/>
              <w:t>(Besides</w:t>
            </w:r>
            <w:r w:rsidRPr="00A5194C">
              <w:rPr>
                <w:rFonts w:ascii="Arial" w:hAnsi="Arial" w:cs="Arial"/>
                <w:b/>
                <w:bCs/>
                <w:color w:val="000000"/>
                <w:sz w:val="16"/>
                <w:szCs w:val="16"/>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w:t>
            </w:r>
            <w:r w:rsidRPr="00A5194C">
              <w:rPr>
                <w:rFonts w:ascii="Arial" w:hAnsi="Arial" w:cs="Arial"/>
                <w:b/>
                <w:bCs/>
                <w:color w:val="000000"/>
                <w:sz w:val="16"/>
                <w:szCs w:val="16"/>
              </w:rPr>
              <w:br/>
              <w:t>of Final</w:t>
            </w:r>
            <w:r w:rsidRPr="00A5194C">
              <w:rPr>
                <w:rFonts w:ascii="Arial" w:hAnsi="Arial" w:cs="Arial"/>
                <w:b/>
                <w:bCs/>
                <w:color w:val="000000"/>
                <w:sz w:val="16"/>
                <w:szCs w:val="16"/>
              </w:rPr>
              <w:br/>
              <w:t>Adjusted</w:t>
            </w:r>
            <w:r w:rsidRPr="00A5194C">
              <w:rPr>
                <w:rFonts w:ascii="Arial" w:hAnsi="Arial" w:cs="Arial"/>
                <w:b/>
                <w:bCs/>
                <w:color w:val="000000"/>
                <w:sz w:val="16"/>
                <w:szCs w:val="16"/>
              </w:rPr>
              <w:br/>
              <w:t>Model Selection?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 Definition</w:t>
            </w:r>
            <w:r w:rsidRPr="00A5194C">
              <w:rPr>
                <w:rFonts w:ascii="Arial" w:hAnsi="Arial" w:cs="Arial"/>
                <w:b/>
                <w:bCs/>
                <w:color w:val="000000"/>
                <w:sz w:val="16"/>
                <w:szCs w:val="16"/>
              </w:rPr>
              <w:br/>
              <w:t>of Outcome</w:t>
            </w:r>
            <w:r w:rsidRPr="00A5194C">
              <w:rPr>
                <w:rFonts w:ascii="Arial" w:hAnsi="Arial" w:cs="Arial"/>
                <w:b/>
                <w:bCs/>
                <w:color w:val="000000"/>
                <w:sz w:val="16"/>
                <w:szCs w:val="16"/>
              </w:rPr>
              <w:br/>
              <w:t>Including Time</w:t>
            </w:r>
            <w:r w:rsidRPr="00A5194C">
              <w:rPr>
                <w:rFonts w:ascii="Arial" w:hAnsi="Arial" w:cs="Arial"/>
                <w:b/>
                <w:bCs/>
                <w:color w:val="000000"/>
                <w:sz w:val="16"/>
                <w:szCs w:val="16"/>
              </w:rPr>
              <w:br/>
              <w:t>of Ascertainment?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Loss to</w:t>
            </w:r>
            <w:r w:rsidRPr="00A5194C">
              <w:rPr>
                <w:rFonts w:ascii="Arial" w:hAnsi="Arial" w:cs="Arial"/>
                <w:b/>
                <w:bCs/>
                <w:color w:val="000000"/>
                <w:sz w:val="16"/>
                <w:szCs w:val="16"/>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Do the</w:t>
            </w:r>
            <w:r w:rsidRPr="00A5194C">
              <w:rPr>
                <w:rFonts w:ascii="Arial" w:hAnsi="Arial" w:cs="Arial"/>
                <w:b/>
                <w:bCs/>
                <w:color w:val="000000"/>
                <w:sz w:val="16"/>
                <w:szCs w:val="16"/>
              </w:rPr>
              <w:br/>
              <w:t>Authors Specify</w:t>
            </w:r>
            <w:r w:rsidRPr="00A5194C">
              <w:rPr>
                <w:rFonts w:ascii="Arial" w:hAnsi="Arial" w:cs="Arial"/>
                <w:b/>
                <w:bCs/>
                <w:color w:val="000000"/>
                <w:sz w:val="16"/>
                <w:szCs w:val="16"/>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Prospective</w:t>
            </w:r>
            <w:r w:rsidRPr="00A5194C">
              <w:rPr>
                <w:rFonts w:ascii="Arial" w:hAnsi="Arial" w:cs="Arial"/>
                <w:b/>
                <w:bCs/>
                <w:color w:val="000000"/>
                <w:sz w:val="16"/>
                <w:szCs w:val="16"/>
              </w:rPr>
              <w:br/>
              <w:t>Collection</w:t>
            </w:r>
            <w:r w:rsidRPr="00A5194C">
              <w:rPr>
                <w:rFonts w:ascii="Arial" w:hAnsi="Arial" w:cs="Arial"/>
                <w:b/>
                <w:bCs/>
                <w:color w:val="000000"/>
                <w:sz w:val="16"/>
                <w:szCs w:val="16"/>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Analysis Was</w:t>
            </w:r>
            <w:r w:rsidRPr="00A5194C">
              <w:rPr>
                <w:rFonts w:ascii="Arial" w:hAnsi="Arial" w:cs="Arial"/>
                <w:b/>
                <w:bCs/>
                <w:color w:val="000000"/>
                <w:sz w:val="16"/>
                <w:szCs w:val="16"/>
              </w:rPr>
              <w:br/>
              <w:t>Planned When</w:t>
            </w:r>
            <w:r w:rsidRPr="00A5194C">
              <w:rPr>
                <w:rFonts w:ascii="Arial" w:hAnsi="Arial" w:cs="Arial"/>
                <w:b/>
                <w:bCs/>
                <w:color w:val="000000"/>
                <w:sz w:val="16"/>
                <w:szCs w:val="16"/>
              </w:rPr>
              <w:br/>
              <w:t>Cohort Was</w:t>
            </w:r>
            <w:r w:rsidRPr="00A5194C">
              <w:rPr>
                <w:rFonts w:ascii="Arial" w:hAnsi="Arial" w:cs="Arial"/>
                <w:b/>
                <w:bCs/>
                <w:color w:val="000000"/>
                <w:sz w:val="16"/>
                <w:szCs w:val="16"/>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 of</w:t>
            </w:r>
            <w:r w:rsidRPr="00A5194C">
              <w:rPr>
                <w:rFonts w:ascii="Arial" w:hAnsi="Arial" w:cs="Arial"/>
                <w:b/>
                <w:bCs/>
                <w:color w:val="000000"/>
                <w:sz w:val="16"/>
                <w:szCs w:val="16"/>
              </w:rPr>
              <w:br/>
              <w:t>Sample Size</w:t>
            </w:r>
            <w:r w:rsidRPr="00A5194C">
              <w:rPr>
                <w:rFonts w:ascii="Arial" w:hAnsi="Arial" w:cs="Arial"/>
                <w:b/>
                <w:bCs/>
                <w:color w:val="000000"/>
                <w:sz w:val="16"/>
                <w:szCs w:val="16"/>
              </w:rPr>
              <w:br/>
              <w:t>(Includes Sample</w:t>
            </w:r>
            <w:r w:rsidRPr="00A5194C">
              <w:rPr>
                <w:rFonts w:ascii="Arial" w:hAnsi="Arial" w:cs="Arial"/>
                <w:b/>
                <w:bCs/>
                <w:color w:val="000000"/>
                <w:sz w:val="16"/>
                <w:szCs w:val="16"/>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 (if Not A)</w:t>
            </w:r>
          </w:p>
        </w:tc>
      </w:tr>
      <w:tr w:rsidR="002B750B" w:rsidRPr="00A5194C">
        <w:trPr>
          <w:cantSplit/>
          <w:jc w:val="center"/>
        </w:trPr>
        <w:tc>
          <w:tcPr>
            <w:tcW w:w="145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w:t>
            </w:r>
          </w:p>
        </w:tc>
        <w:tc>
          <w:tcPr>
            <w:tcW w:w="2468"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8D4F38" w:rsidRDefault="008D4F38">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91" w:name="IDX391"/>
            <w:bookmarkEnd w:id="391"/>
            <w:r w:rsidRPr="00A5194C">
              <w:rPr>
                <w:rFonts w:ascii="Arial" w:hAnsi="Arial" w:cs="Arial"/>
                <w:b/>
                <w:bCs/>
                <w:color w:val="000000"/>
                <w:sz w:val="16"/>
                <w:szCs w:val="16"/>
              </w:rPr>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Solomon et al., 2010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Nested Case Control</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Pooled nested case-control study included data from the following cohort studies: the ATBC Study; CLUE; NYU-WHS; MEC; PLCO; SWHS and SMHS.</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specified</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Cohort Consortium Vitamin D Pooling Project of Rarer Cancers</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Government</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Multiple Countries</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2285/2282/33.5</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median: 62 (controls)/IQR: 57–67 (controls</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Non-Hispanic White=821; Non-Hispanic Black=42; Asian=100; Race_other1=26</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Reported</w:t>
            </w: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&lt;37.5 nmol/L 25(OH)D - cases: 19.3%, controls: 27.5% &lt;25 nmol/L 25(OH)D - cases: 12.1%, controls: 10.6%</w:t>
            </w:r>
          </w:p>
        </w:tc>
      </w:tr>
    </w:tbl>
    <w:p w:rsidR="002B750B" w:rsidRDefault="002B750B">
      <w:pPr>
        <w:adjustRightInd w:val="0"/>
        <w:rPr>
          <w:rFonts w:ascii="Arial" w:hAnsi="Arial" w:cs="Arial"/>
          <w:color w:val="000000"/>
          <w:sz w:val="14"/>
          <w:szCs w:val="14"/>
        </w:rPr>
      </w:pPr>
    </w:p>
    <w:p w:rsidR="008D4F38" w:rsidRDefault="008D4F38">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450"/>
        <w:gridCol w:w="2170"/>
        <w:gridCol w:w="1450"/>
        <w:gridCol w:w="1090"/>
        <w:gridCol w:w="1810"/>
        <w:gridCol w:w="730"/>
        <w:gridCol w:w="730"/>
        <w:gridCol w:w="1450"/>
        <w:gridCol w:w="802"/>
        <w:gridCol w:w="874"/>
        <w:gridCol w:w="740"/>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92" w:name="IDX392"/>
            <w:bookmarkEnd w:id="392"/>
            <w:r w:rsidRPr="00A5194C">
              <w:rPr>
                <w:rFonts w:ascii="Arial" w:hAnsi="Arial" w:cs="Arial"/>
                <w:b/>
                <w:bCs/>
                <w:color w:val="000000"/>
                <w:sz w:val="16"/>
                <w:szCs w:val="16"/>
              </w:rPr>
              <w:lastRenderedPageBreak/>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74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Solomon et al., 2010</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Nested Case Control</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age, race/ethnicity, sex, cohort, and date of blood draw</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Demographics (Age, Sex, Race/Ethnicity)- Age, Race/Ethnicity, Sex; Anthropometrics-  BMI; Medical Conditions- Diabetes; Sun Exposure-; Smoking, Other Lifestyle Factors- Smoking; Other - Date Of Blood Draw</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Primary-Pancreatic Cancer</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&lt;25nmol/L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115/256</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25&lt;37.5nmol/L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164/389</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1.04</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0.74, 1.44</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37.5&lt;50.0nmol/L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208/494</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0.79, 1.55</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50.0&lt;75.0nmol/L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306/764</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1.06</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0.76, 1.48</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75.0&lt;100.0nmol/L</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120/310</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1.08</w:t>
            </w: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0.73, 1.59</w:t>
            </w:r>
          </w:p>
        </w:tc>
        <w:tc>
          <w:tcPr>
            <w:tcW w:w="74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&lt;=100nmol/L</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39/69</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2.24</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1.22, 4.12</w:t>
            </w:r>
          </w:p>
        </w:tc>
        <w:tc>
          <w:tcPr>
            <w:tcW w:w="74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8D4F38" w:rsidRDefault="008D4F38">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234"/>
        <w:gridCol w:w="1234"/>
        <w:gridCol w:w="1234"/>
        <w:gridCol w:w="1450"/>
        <w:gridCol w:w="1234"/>
        <w:gridCol w:w="1450"/>
        <w:gridCol w:w="1450"/>
        <w:gridCol w:w="1450"/>
        <w:gridCol w:w="1450"/>
        <w:gridCol w:w="2180"/>
      </w:tblGrid>
      <w:tr w:rsidR="002B750B" w:rsidRPr="00A5194C">
        <w:trPr>
          <w:cantSplit/>
          <w:tblHeader/>
          <w:jc w:val="center"/>
        </w:trPr>
        <w:tc>
          <w:tcPr>
            <w:tcW w:w="15096" w:type="dxa"/>
            <w:gridSpan w:val="11"/>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93" w:name="IDX393"/>
            <w:bookmarkEnd w:id="393"/>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Eligibility</w:t>
            </w:r>
            <w:r w:rsidRPr="00A5194C">
              <w:rPr>
                <w:rFonts w:ascii="Arial" w:hAnsi="Arial" w:cs="Arial"/>
                <w:b/>
                <w:bCs/>
                <w:color w:val="000000"/>
                <w:sz w:val="16"/>
                <w:szCs w:val="16"/>
              </w:rPr>
              <w:br/>
              <w:t>Criteria</w:t>
            </w:r>
            <w:r w:rsidRPr="00A5194C">
              <w:rPr>
                <w:rFonts w:ascii="Arial" w:hAnsi="Arial" w:cs="Arial"/>
                <w:b/>
                <w:bCs/>
                <w:color w:val="000000"/>
                <w:sz w:val="16"/>
                <w:szCs w:val="16"/>
              </w:rPr>
              <w:br/>
              <w:t>Clear?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Sampling of</w:t>
            </w:r>
            <w:r w:rsidRPr="00A5194C">
              <w:rPr>
                <w:rFonts w:ascii="Arial" w:hAnsi="Arial" w:cs="Arial"/>
                <w:b/>
                <w:bCs/>
                <w:color w:val="000000"/>
                <w:sz w:val="16"/>
                <w:szCs w:val="16"/>
              </w:rPr>
              <w:br/>
              <w:t>Population</w:t>
            </w:r>
            <w:r w:rsidRPr="00A5194C">
              <w:rPr>
                <w:rFonts w:ascii="Arial" w:hAnsi="Arial" w:cs="Arial"/>
                <w:b/>
                <w:bCs/>
                <w:color w:val="000000"/>
                <w:sz w:val="16"/>
                <w:szCs w:val="16"/>
              </w:rPr>
              <w:br/>
              <w:t>Random or</w:t>
            </w:r>
            <w:r w:rsidRPr="00A5194C">
              <w:rPr>
                <w:rFonts w:ascii="Arial" w:hAnsi="Arial" w:cs="Arial"/>
                <w:b/>
                <w:bCs/>
                <w:color w:val="000000"/>
                <w:sz w:val="16"/>
                <w:szCs w:val="16"/>
              </w:rPr>
              <w:br/>
              <w:t>Consecutive?</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Outcome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Exposure</w:t>
            </w:r>
            <w:r w:rsidRPr="00A5194C">
              <w:rPr>
                <w:rFonts w:ascii="Arial" w:hAnsi="Arial" w:cs="Arial"/>
                <w:b/>
                <w:bCs/>
                <w:color w:val="000000"/>
                <w:sz w:val="16"/>
                <w:szCs w:val="16"/>
              </w:rPr>
              <w:br/>
              <w:t>Measurement?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Method</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Food</w:t>
            </w:r>
            <w:r w:rsidRPr="00A5194C">
              <w:rPr>
                <w:rFonts w:ascii="Arial" w:hAnsi="Arial" w:cs="Arial"/>
                <w:b/>
                <w:bCs/>
                <w:color w:val="000000"/>
                <w:sz w:val="16"/>
                <w:szCs w:val="16"/>
              </w:rPr>
              <w:br/>
              <w:t>Composition</w:t>
            </w:r>
            <w:r w:rsidRPr="00A5194C">
              <w:rPr>
                <w:rFonts w:ascii="Arial" w:hAnsi="Arial" w:cs="Arial"/>
                <w:b/>
                <w:bCs/>
                <w:color w:val="000000"/>
                <w:sz w:val="16"/>
                <w:szCs w:val="16"/>
              </w:rPr>
              <w:br/>
              <w:t>Database or</w:t>
            </w:r>
            <w:r w:rsidRPr="00A5194C">
              <w:rPr>
                <w:rFonts w:ascii="Arial" w:hAnsi="Arial" w:cs="Arial"/>
                <w:b/>
                <w:bCs/>
                <w:color w:val="000000"/>
                <w:sz w:val="16"/>
                <w:szCs w:val="16"/>
              </w:rPr>
              <w:br/>
              <w:t>Suppl</w:t>
            </w:r>
            <w:r w:rsidRPr="00A5194C">
              <w:rPr>
                <w:rFonts w:ascii="Arial" w:hAnsi="Arial" w:cs="Arial"/>
                <w:b/>
                <w:bCs/>
                <w:color w:val="000000"/>
                <w:sz w:val="16"/>
                <w:szCs w:val="16"/>
              </w:rPr>
              <w:br/>
              <w:t>Composition</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Internal</w:t>
            </w:r>
            <w:r w:rsidRPr="00A5194C">
              <w:rPr>
                <w:rFonts w:ascii="Arial" w:hAnsi="Arial" w:cs="Arial"/>
                <w:b/>
                <w:bCs/>
                <w:color w:val="000000"/>
                <w:sz w:val="16"/>
                <w:szCs w:val="16"/>
              </w:rPr>
              <w:br/>
              <w:t>Calibration?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One of the</w:t>
            </w:r>
            <w:r w:rsidRPr="00A5194C">
              <w:rPr>
                <w:rFonts w:ascii="Arial" w:hAnsi="Arial" w:cs="Arial"/>
                <w:b/>
                <w:bCs/>
                <w:color w:val="000000"/>
                <w:sz w:val="16"/>
                <w:szCs w:val="16"/>
              </w:rPr>
              <w:br/>
              <w:t>Prespecified</w:t>
            </w:r>
            <w:r w:rsidRPr="00A5194C">
              <w:rPr>
                <w:rFonts w:ascii="Arial" w:hAnsi="Arial" w:cs="Arial"/>
                <w:b/>
                <w:bCs/>
                <w:color w:val="000000"/>
                <w:sz w:val="16"/>
                <w:szCs w:val="16"/>
              </w:rPr>
              <w:br/>
              <w:t>Biomarkers</w:t>
            </w:r>
            <w:r w:rsidRPr="00A5194C">
              <w:rPr>
                <w:rFonts w:ascii="Arial" w:hAnsi="Arial" w:cs="Arial"/>
                <w:b/>
                <w:bCs/>
                <w:color w:val="000000"/>
                <w:sz w:val="16"/>
                <w:szCs w:val="16"/>
              </w:rPr>
              <w:br/>
              <w:t>Methods Used?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Time From</w:t>
            </w:r>
            <w:r w:rsidRPr="00A5194C">
              <w:rPr>
                <w:rFonts w:ascii="Arial" w:hAnsi="Arial" w:cs="Arial"/>
                <w:b/>
                <w:bCs/>
                <w:color w:val="000000"/>
                <w:sz w:val="16"/>
                <w:szCs w:val="16"/>
              </w:rPr>
              <w:br/>
              <w:t>Sample</w:t>
            </w:r>
            <w:r w:rsidRPr="00A5194C">
              <w:rPr>
                <w:rFonts w:ascii="Arial" w:hAnsi="Arial" w:cs="Arial"/>
                <w:b/>
                <w:bCs/>
                <w:color w:val="000000"/>
                <w:sz w:val="16"/>
                <w:szCs w:val="16"/>
              </w:rPr>
              <w:br/>
              <w:t>Collection</w:t>
            </w:r>
            <w:r w:rsidRPr="00A5194C">
              <w:rPr>
                <w:rFonts w:ascii="Arial" w:hAnsi="Arial" w:cs="Arial"/>
                <w:b/>
                <w:bCs/>
                <w:color w:val="000000"/>
                <w:sz w:val="16"/>
                <w:szCs w:val="16"/>
              </w:rPr>
              <w:br/>
              <w:t>to Sample</w:t>
            </w:r>
            <w:r w:rsidRPr="00A5194C">
              <w:rPr>
                <w:rFonts w:ascii="Arial" w:hAnsi="Arial" w:cs="Arial"/>
                <w:b/>
                <w:bCs/>
                <w:color w:val="000000"/>
                <w:sz w:val="16"/>
                <w:szCs w:val="16"/>
              </w:rPr>
              <w:br/>
              <w:t>Analysis Reported?</w:t>
            </w:r>
          </w:p>
        </w:tc>
        <w:tc>
          <w:tcPr>
            <w:tcW w:w="218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Level of</w:t>
            </w:r>
            <w:r w:rsidRPr="00A5194C">
              <w:rPr>
                <w:rFonts w:ascii="Arial" w:hAnsi="Arial" w:cs="Arial"/>
                <w:b/>
                <w:bCs/>
                <w:color w:val="000000"/>
                <w:sz w:val="16"/>
                <w:szCs w:val="16"/>
              </w:rPr>
              <w:br/>
              <w:t>Exposure in</w:t>
            </w:r>
            <w:r w:rsidRPr="00A5194C">
              <w:rPr>
                <w:rFonts w:ascii="Arial" w:hAnsi="Arial" w:cs="Arial"/>
                <w:b/>
                <w:bCs/>
                <w:color w:val="000000"/>
                <w:sz w:val="16"/>
                <w:szCs w:val="16"/>
              </w:rPr>
              <w:br/>
              <w:t>Comparative</w:t>
            </w:r>
            <w:r w:rsidRPr="00A5194C">
              <w:rPr>
                <w:rFonts w:ascii="Arial" w:hAnsi="Arial" w:cs="Arial"/>
                <w:b/>
                <w:bCs/>
                <w:color w:val="000000"/>
                <w:sz w:val="16"/>
                <w:szCs w:val="16"/>
              </w:rPr>
              <w:br/>
              <w:t>Categories</w:t>
            </w:r>
            <w:r w:rsidRPr="00A5194C">
              <w:rPr>
                <w:rFonts w:ascii="Arial" w:hAnsi="Arial" w:cs="Arial"/>
                <w:b/>
                <w:bCs/>
                <w:color w:val="000000"/>
                <w:sz w:val="16"/>
                <w:szCs w:val="16"/>
              </w:rPr>
              <w:br/>
              <w:t>Given?</w:t>
            </w:r>
            <w:r w:rsidRPr="00A5194C">
              <w:rPr>
                <w:rFonts w:ascii="Arial" w:hAnsi="Arial" w:cs="Arial"/>
                <w:b/>
                <w:bCs/>
                <w:color w:val="000000"/>
                <w:sz w:val="16"/>
                <w:szCs w:val="16"/>
              </w:rPr>
              <w:br/>
              <w:t>(Categorical</w:t>
            </w:r>
            <w:r w:rsidRPr="00A5194C">
              <w:rPr>
                <w:rFonts w:ascii="Arial" w:hAnsi="Arial" w:cs="Arial"/>
                <w:b/>
                <w:bCs/>
                <w:color w:val="000000"/>
                <w:sz w:val="16"/>
                <w:szCs w:val="16"/>
              </w:rPr>
              <w:br/>
              <w:t>Analyses Only)</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Solomon et al., 2010</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218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r>
    </w:tbl>
    <w:p w:rsidR="002B750B" w:rsidRPr="00A5194C"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1450"/>
        <w:gridCol w:w="1234"/>
        <w:gridCol w:w="1450"/>
        <w:gridCol w:w="1234"/>
        <w:gridCol w:w="1450"/>
        <w:gridCol w:w="1450"/>
        <w:gridCol w:w="1450"/>
        <w:gridCol w:w="1450"/>
        <w:gridCol w:w="1450"/>
        <w:gridCol w:w="2468"/>
      </w:tblGrid>
      <w:tr w:rsidR="002B750B" w:rsidRPr="00A5194C">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Adjusted or</w:t>
            </w:r>
            <w:r w:rsidRPr="00A5194C">
              <w:rPr>
                <w:rFonts w:ascii="Arial" w:hAnsi="Arial" w:cs="Arial"/>
                <w:b/>
                <w:bCs/>
                <w:color w:val="000000"/>
                <w:sz w:val="16"/>
                <w:szCs w:val="16"/>
              </w:rPr>
              <w:br/>
              <w:t>Matched for</w:t>
            </w:r>
            <w:r w:rsidRPr="00A5194C">
              <w:rPr>
                <w:rFonts w:ascii="Arial" w:hAnsi="Arial" w:cs="Arial"/>
                <w:b/>
                <w:bCs/>
                <w:color w:val="000000"/>
                <w:sz w:val="16"/>
                <w:szCs w:val="16"/>
              </w:rPr>
              <w:br/>
              <w:t>Any Confounders?</w:t>
            </w:r>
            <w:r w:rsidRPr="00A5194C">
              <w:rPr>
                <w:rFonts w:ascii="Arial" w:hAnsi="Arial" w:cs="Arial"/>
                <w:b/>
                <w:bCs/>
                <w:color w:val="000000"/>
                <w:sz w:val="16"/>
                <w:szCs w:val="16"/>
              </w:rPr>
              <w:br/>
              <w:t>(Besides</w:t>
            </w:r>
            <w:r w:rsidRPr="00A5194C">
              <w:rPr>
                <w:rFonts w:ascii="Arial" w:hAnsi="Arial" w:cs="Arial"/>
                <w:b/>
                <w:bCs/>
                <w:color w:val="000000"/>
                <w:sz w:val="16"/>
                <w:szCs w:val="16"/>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w:t>
            </w:r>
            <w:r w:rsidRPr="00A5194C">
              <w:rPr>
                <w:rFonts w:ascii="Arial" w:hAnsi="Arial" w:cs="Arial"/>
                <w:b/>
                <w:bCs/>
                <w:color w:val="000000"/>
                <w:sz w:val="16"/>
                <w:szCs w:val="16"/>
              </w:rPr>
              <w:br/>
              <w:t>of Final</w:t>
            </w:r>
            <w:r w:rsidRPr="00A5194C">
              <w:rPr>
                <w:rFonts w:ascii="Arial" w:hAnsi="Arial" w:cs="Arial"/>
                <w:b/>
                <w:bCs/>
                <w:color w:val="000000"/>
                <w:sz w:val="16"/>
                <w:szCs w:val="16"/>
              </w:rPr>
              <w:br/>
              <w:t>Adjusted</w:t>
            </w:r>
            <w:r w:rsidRPr="00A5194C">
              <w:rPr>
                <w:rFonts w:ascii="Arial" w:hAnsi="Arial" w:cs="Arial"/>
                <w:b/>
                <w:bCs/>
                <w:color w:val="000000"/>
                <w:sz w:val="16"/>
                <w:szCs w:val="16"/>
              </w:rPr>
              <w:br/>
              <w:t>Model Selection?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 Definition</w:t>
            </w:r>
            <w:r w:rsidRPr="00A5194C">
              <w:rPr>
                <w:rFonts w:ascii="Arial" w:hAnsi="Arial" w:cs="Arial"/>
                <w:b/>
                <w:bCs/>
                <w:color w:val="000000"/>
                <w:sz w:val="16"/>
                <w:szCs w:val="16"/>
              </w:rPr>
              <w:br/>
              <w:t>of Outcome</w:t>
            </w:r>
            <w:r w:rsidRPr="00A5194C">
              <w:rPr>
                <w:rFonts w:ascii="Arial" w:hAnsi="Arial" w:cs="Arial"/>
                <w:b/>
                <w:bCs/>
                <w:color w:val="000000"/>
                <w:sz w:val="16"/>
                <w:szCs w:val="16"/>
              </w:rPr>
              <w:br/>
              <w:t>Including Time</w:t>
            </w:r>
            <w:r w:rsidRPr="00A5194C">
              <w:rPr>
                <w:rFonts w:ascii="Arial" w:hAnsi="Arial" w:cs="Arial"/>
                <w:b/>
                <w:bCs/>
                <w:color w:val="000000"/>
                <w:sz w:val="16"/>
                <w:szCs w:val="16"/>
              </w:rPr>
              <w:br/>
              <w:t>of Ascertainment?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Loss to</w:t>
            </w:r>
            <w:r w:rsidRPr="00A5194C">
              <w:rPr>
                <w:rFonts w:ascii="Arial" w:hAnsi="Arial" w:cs="Arial"/>
                <w:b/>
                <w:bCs/>
                <w:color w:val="000000"/>
                <w:sz w:val="16"/>
                <w:szCs w:val="16"/>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Do the</w:t>
            </w:r>
            <w:r w:rsidRPr="00A5194C">
              <w:rPr>
                <w:rFonts w:ascii="Arial" w:hAnsi="Arial" w:cs="Arial"/>
                <w:b/>
                <w:bCs/>
                <w:color w:val="000000"/>
                <w:sz w:val="16"/>
                <w:szCs w:val="16"/>
              </w:rPr>
              <w:br/>
              <w:t>Authors Specify</w:t>
            </w:r>
            <w:r w:rsidRPr="00A5194C">
              <w:rPr>
                <w:rFonts w:ascii="Arial" w:hAnsi="Arial" w:cs="Arial"/>
                <w:b/>
                <w:bCs/>
                <w:color w:val="000000"/>
                <w:sz w:val="16"/>
                <w:szCs w:val="16"/>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Prospective</w:t>
            </w:r>
            <w:r w:rsidRPr="00A5194C">
              <w:rPr>
                <w:rFonts w:ascii="Arial" w:hAnsi="Arial" w:cs="Arial"/>
                <w:b/>
                <w:bCs/>
                <w:color w:val="000000"/>
                <w:sz w:val="16"/>
                <w:szCs w:val="16"/>
              </w:rPr>
              <w:br/>
              <w:t>Collection</w:t>
            </w:r>
            <w:r w:rsidRPr="00A5194C">
              <w:rPr>
                <w:rFonts w:ascii="Arial" w:hAnsi="Arial" w:cs="Arial"/>
                <w:b/>
                <w:bCs/>
                <w:color w:val="000000"/>
                <w:sz w:val="16"/>
                <w:szCs w:val="16"/>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Analysis Was</w:t>
            </w:r>
            <w:r w:rsidRPr="00A5194C">
              <w:rPr>
                <w:rFonts w:ascii="Arial" w:hAnsi="Arial" w:cs="Arial"/>
                <w:b/>
                <w:bCs/>
                <w:color w:val="000000"/>
                <w:sz w:val="16"/>
                <w:szCs w:val="16"/>
              </w:rPr>
              <w:br/>
              <w:t>Planned When</w:t>
            </w:r>
            <w:r w:rsidRPr="00A5194C">
              <w:rPr>
                <w:rFonts w:ascii="Arial" w:hAnsi="Arial" w:cs="Arial"/>
                <w:b/>
                <w:bCs/>
                <w:color w:val="000000"/>
                <w:sz w:val="16"/>
                <w:szCs w:val="16"/>
              </w:rPr>
              <w:br/>
              <w:t>Cohort Was</w:t>
            </w:r>
            <w:r w:rsidRPr="00A5194C">
              <w:rPr>
                <w:rFonts w:ascii="Arial" w:hAnsi="Arial" w:cs="Arial"/>
                <w:b/>
                <w:bCs/>
                <w:color w:val="000000"/>
                <w:sz w:val="16"/>
                <w:szCs w:val="16"/>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 of</w:t>
            </w:r>
            <w:r w:rsidRPr="00A5194C">
              <w:rPr>
                <w:rFonts w:ascii="Arial" w:hAnsi="Arial" w:cs="Arial"/>
                <w:b/>
                <w:bCs/>
                <w:color w:val="000000"/>
                <w:sz w:val="16"/>
                <w:szCs w:val="16"/>
              </w:rPr>
              <w:br/>
              <w:t>Sample Size</w:t>
            </w:r>
            <w:r w:rsidRPr="00A5194C">
              <w:rPr>
                <w:rFonts w:ascii="Arial" w:hAnsi="Arial" w:cs="Arial"/>
                <w:b/>
                <w:bCs/>
                <w:color w:val="000000"/>
                <w:sz w:val="16"/>
                <w:szCs w:val="16"/>
              </w:rPr>
              <w:br/>
              <w:t>(Includes Sample</w:t>
            </w:r>
            <w:r w:rsidRPr="00A5194C">
              <w:rPr>
                <w:rFonts w:ascii="Arial" w:hAnsi="Arial" w:cs="Arial"/>
                <w:b/>
                <w:bCs/>
                <w:color w:val="000000"/>
                <w:sz w:val="16"/>
                <w:szCs w:val="16"/>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 (if Not A)</w:t>
            </w:r>
          </w:p>
        </w:tc>
      </w:tr>
      <w:tr w:rsidR="002B750B" w:rsidRPr="00A5194C">
        <w:trPr>
          <w:cantSplit/>
          <w:jc w:val="center"/>
        </w:trPr>
        <w:tc>
          <w:tcPr>
            <w:tcW w:w="145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w:t>
            </w:r>
          </w:p>
        </w:tc>
        <w:tc>
          <w:tcPr>
            <w:tcW w:w="2468"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8D4F38" w:rsidRDefault="008D4F38">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94" w:name="IDX394"/>
            <w:bookmarkEnd w:id="394"/>
            <w:r w:rsidRPr="00A5194C">
              <w:rPr>
                <w:rFonts w:ascii="Arial" w:hAnsi="Arial" w:cs="Arial"/>
                <w:b/>
                <w:bCs/>
                <w:color w:val="000000"/>
                <w:sz w:val="16"/>
                <w:szCs w:val="16"/>
              </w:rPr>
              <w:lastRenderedPageBreak/>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Sorensen et al., 2012</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Nested Case Control</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gave birth in Norway between 1992 and 1994; n available serum sample of sufficient quality for 25-OH D analysis</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specified</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Government</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Norway</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328/328/49</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9.0 (3.6)/NR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Reported</w:t>
            </w: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r>
    </w:tbl>
    <w:p w:rsidR="002B750B" w:rsidRDefault="002B750B">
      <w:pPr>
        <w:adjustRightInd w:val="0"/>
        <w:rPr>
          <w:rFonts w:ascii="Arial" w:hAnsi="Arial" w:cs="Arial"/>
          <w:color w:val="000000"/>
          <w:sz w:val="14"/>
          <w:szCs w:val="14"/>
        </w:rPr>
      </w:pPr>
    </w:p>
    <w:p w:rsidR="008D4F38" w:rsidRDefault="008D4F38">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450"/>
        <w:gridCol w:w="2170"/>
        <w:gridCol w:w="1450"/>
        <w:gridCol w:w="1090"/>
        <w:gridCol w:w="1810"/>
        <w:gridCol w:w="730"/>
        <w:gridCol w:w="730"/>
        <w:gridCol w:w="1450"/>
        <w:gridCol w:w="802"/>
        <w:gridCol w:w="874"/>
        <w:gridCol w:w="740"/>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95" w:name="IDX395"/>
            <w:bookmarkEnd w:id="395"/>
            <w:r w:rsidRPr="00A5194C">
              <w:rPr>
                <w:rFonts w:ascii="Arial" w:hAnsi="Arial" w:cs="Arial"/>
                <w:b/>
                <w:bCs/>
                <w:color w:val="000000"/>
                <w:sz w:val="16"/>
                <w:szCs w:val="16"/>
              </w:rPr>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74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Sorensen et al., 2012</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Nested Case Control</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Demographics (Age, Sex, Race/Ethnicity)- Sex; Sun Exposure- Season Of Blood Sample</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Primary-Type 1 Diabetes</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&lt;=54nmol/L-Offspring of pregnant women</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39/94</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2.38</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1.12, 5.07</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&gt;54 and &lt;=59nmol/L-Offspring of pregnant women</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31/88</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1.78</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0.85, 3.74</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&gt;69nmol/L and 89nmol/L-Offspring of pregnant women</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22/75</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1.35</w:t>
            </w: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0.63, 2.89</w:t>
            </w:r>
          </w:p>
        </w:tc>
        <w:tc>
          <w:tcPr>
            <w:tcW w:w="74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&gt;89nmol/L-Offspring of pregnant women</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17/71</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0.031</w:t>
            </w:r>
          </w:p>
        </w:tc>
      </w:tr>
    </w:tbl>
    <w:p w:rsidR="002B750B" w:rsidRDefault="002B750B">
      <w:pPr>
        <w:adjustRightInd w:val="0"/>
        <w:rPr>
          <w:rFonts w:ascii="Arial" w:hAnsi="Arial" w:cs="Arial"/>
          <w:color w:val="000000"/>
          <w:sz w:val="14"/>
          <w:szCs w:val="14"/>
        </w:rPr>
      </w:pPr>
    </w:p>
    <w:p w:rsidR="008D4F38" w:rsidRDefault="008D4F38">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234"/>
        <w:gridCol w:w="1234"/>
        <w:gridCol w:w="1234"/>
        <w:gridCol w:w="1450"/>
        <w:gridCol w:w="1234"/>
        <w:gridCol w:w="1450"/>
        <w:gridCol w:w="1450"/>
        <w:gridCol w:w="1450"/>
        <w:gridCol w:w="1450"/>
        <w:gridCol w:w="2180"/>
      </w:tblGrid>
      <w:tr w:rsidR="002B750B" w:rsidRPr="00A5194C">
        <w:trPr>
          <w:cantSplit/>
          <w:tblHeader/>
          <w:jc w:val="center"/>
        </w:trPr>
        <w:tc>
          <w:tcPr>
            <w:tcW w:w="15096" w:type="dxa"/>
            <w:gridSpan w:val="11"/>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96" w:name="IDX396"/>
            <w:bookmarkEnd w:id="396"/>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Eligibility</w:t>
            </w:r>
            <w:r w:rsidRPr="00A5194C">
              <w:rPr>
                <w:rFonts w:ascii="Arial" w:hAnsi="Arial" w:cs="Arial"/>
                <w:b/>
                <w:bCs/>
                <w:color w:val="000000"/>
                <w:sz w:val="16"/>
                <w:szCs w:val="16"/>
              </w:rPr>
              <w:br/>
              <w:t>Criteria</w:t>
            </w:r>
            <w:r w:rsidRPr="00A5194C">
              <w:rPr>
                <w:rFonts w:ascii="Arial" w:hAnsi="Arial" w:cs="Arial"/>
                <w:b/>
                <w:bCs/>
                <w:color w:val="000000"/>
                <w:sz w:val="16"/>
                <w:szCs w:val="16"/>
              </w:rPr>
              <w:br/>
              <w:t>Clear?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Sampling of</w:t>
            </w:r>
            <w:r w:rsidRPr="00A5194C">
              <w:rPr>
                <w:rFonts w:ascii="Arial" w:hAnsi="Arial" w:cs="Arial"/>
                <w:b/>
                <w:bCs/>
                <w:color w:val="000000"/>
                <w:sz w:val="16"/>
                <w:szCs w:val="16"/>
              </w:rPr>
              <w:br/>
              <w:t>Population</w:t>
            </w:r>
            <w:r w:rsidRPr="00A5194C">
              <w:rPr>
                <w:rFonts w:ascii="Arial" w:hAnsi="Arial" w:cs="Arial"/>
                <w:b/>
                <w:bCs/>
                <w:color w:val="000000"/>
                <w:sz w:val="16"/>
                <w:szCs w:val="16"/>
              </w:rPr>
              <w:br/>
              <w:t>Random or</w:t>
            </w:r>
            <w:r w:rsidRPr="00A5194C">
              <w:rPr>
                <w:rFonts w:ascii="Arial" w:hAnsi="Arial" w:cs="Arial"/>
                <w:b/>
                <w:bCs/>
                <w:color w:val="000000"/>
                <w:sz w:val="16"/>
                <w:szCs w:val="16"/>
              </w:rPr>
              <w:br/>
              <w:t>Consecutive?</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Outcome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Exposure</w:t>
            </w:r>
            <w:r w:rsidRPr="00A5194C">
              <w:rPr>
                <w:rFonts w:ascii="Arial" w:hAnsi="Arial" w:cs="Arial"/>
                <w:b/>
                <w:bCs/>
                <w:color w:val="000000"/>
                <w:sz w:val="16"/>
                <w:szCs w:val="16"/>
              </w:rPr>
              <w:br/>
              <w:t>Measurement?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Method</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Food</w:t>
            </w:r>
            <w:r w:rsidRPr="00A5194C">
              <w:rPr>
                <w:rFonts w:ascii="Arial" w:hAnsi="Arial" w:cs="Arial"/>
                <w:b/>
                <w:bCs/>
                <w:color w:val="000000"/>
                <w:sz w:val="16"/>
                <w:szCs w:val="16"/>
              </w:rPr>
              <w:br/>
              <w:t>Composition</w:t>
            </w:r>
            <w:r w:rsidRPr="00A5194C">
              <w:rPr>
                <w:rFonts w:ascii="Arial" w:hAnsi="Arial" w:cs="Arial"/>
                <w:b/>
                <w:bCs/>
                <w:color w:val="000000"/>
                <w:sz w:val="16"/>
                <w:szCs w:val="16"/>
              </w:rPr>
              <w:br/>
              <w:t>Database or</w:t>
            </w:r>
            <w:r w:rsidRPr="00A5194C">
              <w:rPr>
                <w:rFonts w:ascii="Arial" w:hAnsi="Arial" w:cs="Arial"/>
                <w:b/>
                <w:bCs/>
                <w:color w:val="000000"/>
                <w:sz w:val="16"/>
                <w:szCs w:val="16"/>
              </w:rPr>
              <w:br/>
              <w:t>Suppl</w:t>
            </w:r>
            <w:r w:rsidRPr="00A5194C">
              <w:rPr>
                <w:rFonts w:ascii="Arial" w:hAnsi="Arial" w:cs="Arial"/>
                <w:b/>
                <w:bCs/>
                <w:color w:val="000000"/>
                <w:sz w:val="16"/>
                <w:szCs w:val="16"/>
              </w:rPr>
              <w:br/>
              <w:t>Composition</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Internal</w:t>
            </w:r>
            <w:r w:rsidRPr="00A5194C">
              <w:rPr>
                <w:rFonts w:ascii="Arial" w:hAnsi="Arial" w:cs="Arial"/>
                <w:b/>
                <w:bCs/>
                <w:color w:val="000000"/>
                <w:sz w:val="16"/>
                <w:szCs w:val="16"/>
              </w:rPr>
              <w:br/>
              <w:t>Calibration?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One of the</w:t>
            </w:r>
            <w:r w:rsidRPr="00A5194C">
              <w:rPr>
                <w:rFonts w:ascii="Arial" w:hAnsi="Arial" w:cs="Arial"/>
                <w:b/>
                <w:bCs/>
                <w:color w:val="000000"/>
                <w:sz w:val="16"/>
                <w:szCs w:val="16"/>
              </w:rPr>
              <w:br/>
              <w:t>Prespecified</w:t>
            </w:r>
            <w:r w:rsidRPr="00A5194C">
              <w:rPr>
                <w:rFonts w:ascii="Arial" w:hAnsi="Arial" w:cs="Arial"/>
                <w:b/>
                <w:bCs/>
                <w:color w:val="000000"/>
                <w:sz w:val="16"/>
                <w:szCs w:val="16"/>
              </w:rPr>
              <w:br/>
              <w:t>Biomarkers</w:t>
            </w:r>
            <w:r w:rsidRPr="00A5194C">
              <w:rPr>
                <w:rFonts w:ascii="Arial" w:hAnsi="Arial" w:cs="Arial"/>
                <w:b/>
                <w:bCs/>
                <w:color w:val="000000"/>
                <w:sz w:val="16"/>
                <w:szCs w:val="16"/>
              </w:rPr>
              <w:br/>
              <w:t>Methods Used?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Time From</w:t>
            </w:r>
            <w:r w:rsidRPr="00A5194C">
              <w:rPr>
                <w:rFonts w:ascii="Arial" w:hAnsi="Arial" w:cs="Arial"/>
                <w:b/>
                <w:bCs/>
                <w:color w:val="000000"/>
                <w:sz w:val="16"/>
                <w:szCs w:val="16"/>
              </w:rPr>
              <w:br/>
              <w:t>Sample</w:t>
            </w:r>
            <w:r w:rsidRPr="00A5194C">
              <w:rPr>
                <w:rFonts w:ascii="Arial" w:hAnsi="Arial" w:cs="Arial"/>
                <w:b/>
                <w:bCs/>
                <w:color w:val="000000"/>
                <w:sz w:val="16"/>
                <w:szCs w:val="16"/>
              </w:rPr>
              <w:br/>
              <w:t>Collection</w:t>
            </w:r>
            <w:r w:rsidRPr="00A5194C">
              <w:rPr>
                <w:rFonts w:ascii="Arial" w:hAnsi="Arial" w:cs="Arial"/>
                <w:b/>
                <w:bCs/>
                <w:color w:val="000000"/>
                <w:sz w:val="16"/>
                <w:szCs w:val="16"/>
              </w:rPr>
              <w:br/>
              <w:t>to Sample</w:t>
            </w:r>
            <w:r w:rsidRPr="00A5194C">
              <w:rPr>
                <w:rFonts w:ascii="Arial" w:hAnsi="Arial" w:cs="Arial"/>
                <w:b/>
                <w:bCs/>
                <w:color w:val="000000"/>
                <w:sz w:val="16"/>
                <w:szCs w:val="16"/>
              </w:rPr>
              <w:br/>
              <w:t>Analysis Reported?</w:t>
            </w:r>
          </w:p>
        </w:tc>
        <w:tc>
          <w:tcPr>
            <w:tcW w:w="218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Level of</w:t>
            </w:r>
            <w:r w:rsidRPr="00A5194C">
              <w:rPr>
                <w:rFonts w:ascii="Arial" w:hAnsi="Arial" w:cs="Arial"/>
                <w:b/>
                <w:bCs/>
                <w:color w:val="000000"/>
                <w:sz w:val="16"/>
                <w:szCs w:val="16"/>
              </w:rPr>
              <w:br/>
              <w:t>Exposure in</w:t>
            </w:r>
            <w:r w:rsidRPr="00A5194C">
              <w:rPr>
                <w:rFonts w:ascii="Arial" w:hAnsi="Arial" w:cs="Arial"/>
                <w:b/>
                <w:bCs/>
                <w:color w:val="000000"/>
                <w:sz w:val="16"/>
                <w:szCs w:val="16"/>
              </w:rPr>
              <w:br/>
              <w:t>Comparative</w:t>
            </w:r>
            <w:r w:rsidRPr="00A5194C">
              <w:rPr>
                <w:rFonts w:ascii="Arial" w:hAnsi="Arial" w:cs="Arial"/>
                <w:b/>
                <w:bCs/>
                <w:color w:val="000000"/>
                <w:sz w:val="16"/>
                <w:szCs w:val="16"/>
              </w:rPr>
              <w:br/>
              <w:t>Categories</w:t>
            </w:r>
            <w:r w:rsidRPr="00A5194C">
              <w:rPr>
                <w:rFonts w:ascii="Arial" w:hAnsi="Arial" w:cs="Arial"/>
                <w:b/>
                <w:bCs/>
                <w:color w:val="000000"/>
                <w:sz w:val="16"/>
                <w:szCs w:val="16"/>
              </w:rPr>
              <w:br/>
              <w:t>Given?</w:t>
            </w:r>
            <w:r w:rsidRPr="00A5194C">
              <w:rPr>
                <w:rFonts w:ascii="Arial" w:hAnsi="Arial" w:cs="Arial"/>
                <w:b/>
                <w:bCs/>
                <w:color w:val="000000"/>
                <w:sz w:val="16"/>
                <w:szCs w:val="16"/>
              </w:rPr>
              <w:br/>
              <w:t>(Categorical</w:t>
            </w:r>
            <w:r w:rsidRPr="00A5194C">
              <w:rPr>
                <w:rFonts w:ascii="Arial" w:hAnsi="Arial" w:cs="Arial"/>
                <w:b/>
                <w:bCs/>
                <w:color w:val="000000"/>
                <w:sz w:val="16"/>
                <w:szCs w:val="16"/>
              </w:rPr>
              <w:br/>
              <w:t>Analyses Only)</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Sorensen et al., 2012</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8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r>
    </w:tbl>
    <w:p w:rsidR="002B750B" w:rsidRPr="00A5194C"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1450"/>
        <w:gridCol w:w="1234"/>
        <w:gridCol w:w="1450"/>
        <w:gridCol w:w="1234"/>
        <w:gridCol w:w="1450"/>
        <w:gridCol w:w="1450"/>
        <w:gridCol w:w="1450"/>
        <w:gridCol w:w="1450"/>
        <w:gridCol w:w="1450"/>
        <w:gridCol w:w="2468"/>
      </w:tblGrid>
      <w:tr w:rsidR="002B750B" w:rsidRPr="00A5194C">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lastRenderedPageBreak/>
              <w:t>Quality of Cohort or Nested Case-Control Studies</w:t>
            </w:r>
          </w:p>
        </w:tc>
      </w:tr>
      <w:tr w:rsidR="002B750B" w:rsidRPr="00A5194C">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Adjusted or</w:t>
            </w:r>
            <w:r w:rsidRPr="00A5194C">
              <w:rPr>
                <w:rFonts w:ascii="Arial" w:hAnsi="Arial" w:cs="Arial"/>
                <w:b/>
                <w:bCs/>
                <w:color w:val="000000"/>
                <w:sz w:val="16"/>
                <w:szCs w:val="16"/>
              </w:rPr>
              <w:br/>
              <w:t>Matched for</w:t>
            </w:r>
            <w:r w:rsidRPr="00A5194C">
              <w:rPr>
                <w:rFonts w:ascii="Arial" w:hAnsi="Arial" w:cs="Arial"/>
                <w:b/>
                <w:bCs/>
                <w:color w:val="000000"/>
                <w:sz w:val="16"/>
                <w:szCs w:val="16"/>
              </w:rPr>
              <w:br/>
              <w:t>Any Confounders?</w:t>
            </w:r>
            <w:r w:rsidRPr="00A5194C">
              <w:rPr>
                <w:rFonts w:ascii="Arial" w:hAnsi="Arial" w:cs="Arial"/>
                <w:b/>
                <w:bCs/>
                <w:color w:val="000000"/>
                <w:sz w:val="16"/>
                <w:szCs w:val="16"/>
              </w:rPr>
              <w:br/>
              <w:t>(Besides</w:t>
            </w:r>
            <w:r w:rsidRPr="00A5194C">
              <w:rPr>
                <w:rFonts w:ascii="Arial" w:hAnsi="Arial" w:cs="Arial"/>
                <w:b/>
                <w:bCs/>
                <w:color w:val="000000"/>
                <w:sz w:val="16"/>
                <w:szCs w:val="16"/>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w:t>
            </w:r>
            <w:r w:rsidRPr="00A5194C">
              <w:rPr>
                <w:rFonts w:ascii="Arial" w:hAnsi="Arial" w:cs="Arial"/>
                <w:b/>
                <w:bCs/>
                <w:color w:val="000000"/>
                <w:sz w:val="16"/>
                <w:szCs w:val="16"/>
              </w:rPr>
              <w:br/>
              <w:t>of Final</w:t>
            </w:r>
            <w:r w:rsidRPr="00A5194C">
              <w:rPr>
                <w:rFonts w:ascii="Arial" w:hAnsi="Arial" w:cs="Arial"/>
                <w:b/>
                <w:bCs/>
                <w:color w:val="000000"/>
                <w:sz w:val="16"/>
                <w:szCs w:val="16"/>
              </w:rPr>
              <w:br/>
              <w:t>Adjusted</w:t>
            </w:r>
            <w:r w:rsidRPr="00A5194C">
              <w:rPr>
                <w:rFonts w:ascii="Arial" w:hAnsi="Arial" w:cs="Arial"/>
                <w:b/>
                <w:bCs/>
                <w:color w:val="000000"/>
                <w:sz w:val="16"/>
                <w:szCs w:val="16"/>
              </w:rPr>
              <w:br/>
              <w:t>Model Selection?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 Definition</w:t>
            </w:r>
            <w:r w:rsidRPr="00A5194C">
              <w:rPr>
                <w:rFonts w:ascii="Arial" w:hAnsi="Arial" w:cs="Arial"/>
                <w:b/>
                <w:bCs/>
                <w:color w:val="000000"/>
                <w:sz w:val="16"/>
                <w:szCs w:val="16"/>
              </w:rPr>
              <w:br/>
              <w:t>of Outcome</w:t>
            </w:r>
            <w:r w:rsidRPr="00A5194C">
              <w:rPr>
                <w:rFonts w:ascii="Arial" w:hAnsi="Arial" w:cs="Arial"/>
                <w:b/>
                <w:bCs/>
                <w:color w:val="000000"/>
                <w:sz w:val="16"/>
                <w:szCs w:val="16"/>
              </w:rPr>
              <w:br/>
              <w:t>Including Time</w:t>
            </w:r>
            <w:r w:rsidRPr="00A5194C">
              <w:rPr>
                <w:rFonts w:ascii="Arial" w:hAnsi="Arial" w:cs="Arial"/>
                <w:b/>
                <w:bCs/>
                <w:color w:val="000000"/>
                <w:sz w:val="16"/>
                <w:szCs w:val="16"/>
              </w:rPr>
              <w:br/>
              <w:t>of Ascertainment?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Loss to</w:t>
            </w:r>
            <w:r w:rsidRPr="00A5194C">
              <w:rPr>
                <w:rFonts w:ascii="Arial" w:hAnsi="Arial" w:cs="Arial"/>
                <w:b/>
                <w:bCs/>
                <w:color w:val="000000"/>
                <w:sz w:val="16"/>
                <w:szCs w:val="16"/>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Do the</w:t>
            </w:r>
            <w:r w:rsidRPr="00A5194C">
              <w:rPr>
                <w:rFonts w:ascii="Arial" w:hAnsi="Arial" w:cs="Arial"/>
                <w:b/>
                <w:bCs/>
                <w:color w:val="000000"/>
                <w:sz w:val="16"/>
                <w:szCs w:val="16"/>
              </w:rPr>
              <w:br/>
              <w:t>Authors Specify</w:t>
            </w:r>
            <w:r w:rsidRPr="00A5194C">
              <w:rPr>
                <w:rFonts w:ascii="Arial" w:hAnsi="Arial" w:cs="Arial"/>
                <w:b/>
                <w:bCs/>
                <w:color w:val="000000"/>
                <w:sz w:val="16"/>
                <w:szCs w:val="16"/>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Prospective</w:t>
            </w:r>
            <w:r w:rsidRPr="00A5194C">
              <w:rPr>
                <w:rFonts w:ascii="Arial" w:hAnsi="Arial" w:cs="Arial"/>
                <w:b/>
                <w:bCs/>
                <w:color w:val="000000"/>
                <w:sz w:val="16"/>
                <w:szCs w:val="16"/>
              </w:rPr>
              <w:br/>
              <w:t>Collection</w:t>
            </w:r>
            <w:r w:rsidRPr="00A5194C">
              <w:rPr>
                <w:rFonts w:ascii="Arial" w:hAnsi="Arial" w:cs="Arial"/>
                <w:b/>
                <w:bCs/>
                <w:color w:val="000000"/>
                <w:sz w:val="16"/>
                <w:szCs w:val="16"/>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Analysis Was</w:t>
            </w:r>
            <w:r w:rsidRPr="00A5194C">
              <w:rPr>
                <w:rFonts w:ascii="Arial" w:hAnsi="Arial" w:cs="Arial"/>
                <w:b/>
                <w:bCs/>
                <w:color w:val="000000"/>
                <w:sz w:val="16"/>
                <w:szCs w:val="16"/>
              </w:rPr>
              <w:br/>
              <w:t>Planned When</w:t>
            </w:r>
            <w:r w:rsidRPr="00A5194C">
              <w:rPr>
                <w:rFonts w:ascii="Arial" w:hAnsi="Arial" w:cs="Arial"/>
                <w:b/>
                <w:bCs/>
                <w:color w:val="000000"/>
                <w:sz w:val="16"/>
                <w:szCs w:val="16"/>
              </w:rPr>
              <w:br/>
              <w:t>Cohort Was</w:t>
            </w:r>
            <w:r w:rsidRPr="00A5194C">
              <w:rPr>
                <w:rFonts w:ascii="Arial" w:hAnsi="Arial" w:cs="Arial"/>
                <w:b/>
                <w:bCs/>
                <w:color w:val="000000"/>
                <w:sz w:val="16"/>
                <w:szCs w:val="16"/>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 of</w:t>
            </w:r>
            <w:r w:rsidRPr="00A5194C">
              <w:rPr>
                <w:rFonts w:ascii="Arial" w:hAnsi="Arial" w:cs="Arial"/>
                <w:b/>
                <w:bCs/>
                <w:color w:val="000000"/>
                <w:sz w:val="16"/>
                <w:szCs w:val="16"/>
              </w:rPr>
              <w:br/>
              <w:t>Sample Size</w:t>
            </w:r>
            <w:r w:rsidRPr="00A5194C">
              <w:rPr>
                <w:rFonts w:ascii="Arial" w:hAnsi="Arial" w:cs="Arial"/>
                <w:b/>
                <w:bCs/>
                <w:color w:val="000000"/>
                <w:sz w:val="16"/>
                <w:szCs w:val="16"/>
              </w:rPr>
              <w:br/>
              <w:t>(Includes Sample</w:t>
            </w:r>
            <w:r w:rsidRPr="00A5194C">
              <w:rPr>
                <w:rFonts w:ascii="Arial" w:hAnsi="Arial" w:cs="Arial"/>
                <w:b/>
                <w:bCs/>
                <w:color w:val="000000"/>
                <w:sz w:val="16"/>
                <w:szCs w:val="16"/>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 (if Not A)</w:t>
            </w:r>
          </w:p>
        </w:tc>
      </w:tr>
      <w:tr w:rsidR="002B750B" w:rsidRPr="00A5194C">
        <w:trPr>
          <w:cantSplit/>
          <w:jc w:val="center"/>
        </w:trPr>
        <w:tc>
          <w:tcPr>
            <w:tcW w:w="145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NA</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w:t>
            </w:r>
          </w:p>
        </w:tc>
        <w:tc>
          <w:tcPr>
            <w:tcW w:w="2468"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1st reviewer comment for grade C: No sample size calculation, rationale for model (or factors controlled for), no information on blinding</w:t>
            </w:r>
          </w:p>
        </w:tc>
      </w:tr>
    </w:tbl>
    <w:p w:rsidR="002B750B" w:rsidRDefault="002B750B">
      <w:pPr>
        <w:adjustRightInd w:val="0"/>
        <w:rPr>
          <w:rFonts w:ascii="Arial" w:hAnsi="Arial" w:cs="Arial"/>
          <w:color w:val="000000"/>
          <w:sz w:val="14"/>
          <w:szCs w:val="14"/>
        </w:rPr>
      </w:pPr>
    </w:p>
    <w:p w:rsidR="008D4F38" w:rsidRDefault="008D4F38">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97" w:name="IDX397"/>
            <w:bookmarkEnd w:id="397"/>
            <w:r w:rsidRPr="00A5194C">
              <w:rPr>
                <w:rFonts w:ascii="Arial" w:hAnsi="Arial" w:cs="Arial"/>
                <w:b/>
                <w:bCs/>
                <w:color w:val="000000"/>
                <w:sz w:val="16"/>
                <w:szCs w:val="16"/>
              </w:rPr>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Suila et al., 2012</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born at term; birth weight appropriate for gestational age</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specified</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Government</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Finland; Helsinki</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113/82/50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birth/NR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Reported</w:t>
            </w: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53 nmol/L</w:t>
            </w:r>
          </w:p>
        </w:tc>
      </w:tr>
    </w:tbl>
    <w:p w:rsidR="002B750B" w:rsidRDefault="002B750B">
      <w:pPr>
        <w:adjustRightInd w:val="0"/>
        <w:rPr>
          <w:rFonts w:ascii="Arial" w:hAnsi="Arial" w:cs="Arial"/>
          <w:color w:val="000000"/>
          <w:sz w:val="14"/>
          <w:szCs w:val="14"/>
        </w:rPr>
      </w:pPr>
    </w:p>
    <w:p w:rsidR="008D4F38" w:rsidRDefault="008D4F38">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946"/>
        <w:gridCol w:w="1162"/>
        <w:gridCol w:w="2170"/>
        <w:gridCol w:w="1450"/>
        <w:gridCol w:w="1594"/>
        <w:gridCol w:w="730"/>
        <w:gridCol w:w="946"/>
        <w:gridCol w:w="1306"/>
        <w:gridCol w:w="1306"/>
        <w:gridCol w:w="1306"/>
        <w:gridCol w:w="146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98" w:name="IDX398"/>
            <w:bookmarkEnd w:id="398"/>
            <w:r w:rsidRPr="00A5194C">
              <w:rPr>
                <w:rFonts w:ascii="Arial" w:hAnsi="Arial" w:cs="Arial"/>
                <w:b/>
                <w:bCs/>
                <w:color w:val="000000"/>
                <w:sz w:val="16"/>
                <w:szCs w:val="16"/>
              </w:rPr>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w:t>
            </w:r>
            <w:r w:rsidRPr="00A5194C">
              <w:rPr>
                <w:rFonts w:ascii="Arial" w:hAnsi="Arial" w:cs="Arial"/>
                <w:b/>
                <w:bCs/>
                <w:color w:val="000000"/>
                <w:sz w:val="16"/>
                <w:szCs w:val="16"/>
              </w:rPr>
              <w:br/>
              <w:t>Analyzed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Baseline Mean/</w:t>
            </w:r>
            <w:r w:rsidRPr="00A5194C">
              <w:rPr>
                <w:rFonts w:ascii="Arial" w:hAnsi="Arial" w:cs="Arial"/>
                <w:b/>
                <w:bCs/>
                <w:color w:val="000000"/>
                <w:sz w:val="16"/>
                <w:szCs w:val="16"/>
              </w:rPr>
              <w:br/>
              <w:t>(CI/SE/SD)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Final or Delta/</w:t>
            </w:r>
            <w:r w:rsidRPr="00A5194C">
              <w:rPr>
                <w:rFonts w:ascii="Arial" w:hAnsi="Arial" w:cs="Arial"/>
                <w:b/>
                <w:bCs/>
                <w:color w:val="000000"/>
                <w:sz w:val="16"/>
                <w:szCs w:val="16"/>
              </w:rPr>
              <w:br/>
              <w:t>(CI/SE/SD)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Net Difference/</w:t>
            </w:r>
            <w:r w:rsidRPr="00A5194C">
              <w:rPr>
                <w:rFonts w:ascii="Arial" w:hAnsi="Arial" w:cs="Arial"/>
                <w:b/>
                <w:bCs/>
                <w:color w:val="000000"/>
                <w:sz w:val="16"/>
                <w:szCs w:val="16"/>
              </w:rPr>
              <w:br/>
              <w:t>(CI/SE/SD)</w:t>
            </w:r>
          </w:p>
        </w:tc>
        <w:tc>
          <w:tcPr>
            <w:tcW w:w="146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P-between</w:t>
            </w:r>
            <w:r w:rsidRPr="00A5194C">
              <w:rPr>
                <w:rFonts w:ascii="Arial" w:hAnsi="Arial" w:cs="Arial"/>
                <w:b/>
                <w:bCs/>
                <w:color w:val="000000"/>
                <w:sz w:val="16"/>
                <w:szCs w:val="16"/>
              </w:rPr>
              <w:br/>
              <w:t>Groups</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Suila et al., 2012</w:t>
            </w: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Other - Gender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Secondary-Cortical Bone Density</w:t>
            </w: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Vit D3 1600 IU/day</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29</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 (NR)</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final=716 (se=7)</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 (-12.1,-3.9)</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Vit D3 1200 IU/day</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28</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 (NR)</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final=726 (se=7)</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 (-2.1, 6.1)</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0.34</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Vit D3 400 IU/day</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 (NR)</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final=724 (se=8)</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Secondary-Total And Trabecular Bone Density</w:t>
            </w: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Vit D3 1600 IU/day</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29</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 (NR)</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final=430 (se=12)</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-18 (-25, -11)</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D3 Vit D3 1200 IU/day</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28</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NR (NR)</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final=451 (se=12)</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+3 (-4, 10)</w:t>
            </w:r>
          </w:p>
        </w:tc>
        <w:tc>
          <w:tcPr>
            <w:tcW w:w="146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0.39</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Vit D3 400 IU/day</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 (NR)</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final=448 (se=13)</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bl>
    <w:p w:rsidR="002B750B" w:rsidRDefault="002B750B">
      <w:pPr>
        <w:adjustRightInd w:val="0"/>
        <w:rPr>
          <w:rFonts w:ascii="Arial" w:hAnsi="Arial" w:cs="Arial"/>
          <w:color w:val="000000"/>
          <w:sz w:val="14"/>
          <w:szCs w:val="14"/>
        </w:rPr>
      </w:pPr>
    </w:p>
    <w:p w:rsidR="008D4F38" w:rsidRDefault="008D4F38">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946"/>
        <w:gridCol w:w="1378"/>
        <w:gridCol w:w="1306"/>
        <w:gridCol w:w="1234"/>
        <w:gridCol w:w="874"/>
        <w:gridCol w:w="1162"/>
        <w:gridCol w:w="1162"/>
        <w:gridCol w:w="1162"/>
        <w:gridCol w:w="1378"/>
        <w:gridCol w:w="1234"/>
        <w:gridCol w:w="874"/>
        <w:gridCol w:w="1676"/>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399" w:name="IDX399"/>
            <w:bookmarkEnd w:id="399"/>
            <w:r w:rsidRPr="00A5194C">
              <w:rPr>
                <w:rFonts w:ascii="Arial" w:hAnsi="Arial" w:cs="Arial"/>
                <w:b/>
                <w:bCs/>
                <w:color w:val="000000"/>
                <w:sz w:val="16"/>
                <w:szCs w:val="16"/>
              </w:rPr>
              <w:lastRenderedPageBreak/>
              <w:t>Quality of Interventional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w:t>
            </w:r>
            <w:r w:rsidRPr="00A5194C">
              <w:rPr>
                <w:rFonts w:ascii="Arial" w:hAnsi="Arial" w:cs="Arial"/>
                <w:b/>
                <w:bCs/>
                <w:color w:val="000000"/>
                <w:sz w:val="16"/>
                <w:szCs w:val="16"/>
              </w:rPr>
              <w:br/>
              <w:t>Design</w:t>
            </w:r>
          </w:p>
        </w:tc>
        <w:tc>
          <w:tcPr>
            <w:tcW w:w="137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Randomization</w:t>
            </w:r>
            <w:r w:rsidRPr="00A5194C">
              <w:rPr>
                <w:rFonts w:ascii="Arial" w:hAnsi="Arial" w:cs="Arial"/>
                <w:b/>
                <w:bCs/>
                <w:color w:val="000000"/>
                <w:sz w:val="16"/>
                <w:szCs w:val="16"/>
              </w:rPr>
              <w:br/>
              <w:t>Technique</w:t>
            </w:r>
            <w:r w:rsidRPr="00A5194C">
              <w:rPr>
                <w:rFonts w:ascii="Arial" w:hAnsi="Arial" w:cs="Arial"/>
                <w:b/>
                <w:bCs/>
                <w:color w:val="000000"/>
                <w:sz w:val="16"/>
                <w:szCs w:val="16"/>
              </w:rPr>
              <w:br/>
              <w:t>(Y/N/ND/NA)</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Allocation</w:t>
            </w:r>
            <w:r w:rsidRPr="00A5194C">
              <w:rPr>
                <w:rFonts w:ascii="Arial" w:hAnsi="Arial" w:cs="Arial"/>
                <w:b/>
                <w:bCs/>
                <w:color w:val="000000"/>
                <w:sz w:val="16"/>
                <w:szCs w:val="16"/>
              </w:rPr>
              <w:br/>
              <w:t>Concealment</w:t>
            </w:r>
            <w:r w:rsidRPr="00A5194C">
              <w:rPr>
                <w:rFonts w:ascii="Arial" w:hAnsi="Arial" w:cs="Arial"/>
                <w:b/>
                <w:bCs/>
                <w:color w:val="000000"/>
                <w:sz w:val="16"/>
                <w:szCs w:val="16"/>
              </w:rPr>
              <w:br/>
              <w:t>(Y/N/ND/NA)</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Washout</w:t>
            </w:r>
            <w:r w:rsidRPr="00A5194C">
              <w:rPr>
                <w:rFonts w:ascii="Arial" w:hAnsi="Arial" w:cs="Arial"/>
                <w:b/>
                <w:bCs/>
                <w:color w:val="000000"/>
                <w:sz w:val="16"/>
                <w:szCs w:val="16"/>
              </w:rPr>
              <w:br/>
              <w:t>Period</w:t>
            </w:r>
            <w:r w:rsidRPr="00A5194C">
              <w:rPr>
                <w:rFonts w:ascii="Arial" w:hAnsi="Arial" w:cs="Arial"/>
                <w:b/>
                <w:bCs/>
                <w:color w:val="000000"/>
                <w:sz w:val="16"/>
                <w:szCs w:val="16"/>
              </w:rPr>
              <w:br/>
              <w:t>(Y/N/ND/NA)</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Dropout</w:t>
            </w:r>
            <w:r w:rsidRPr="00A5194C">
              <w:rPr>
                <w:rFonts w:ascii="Arial" w:hAnsi="Arial" w:cs="Arial"/>
                <w:b/>
                <w:bCs/>
                <w:color w:val="000000"/>
                <w:sz w:val="16"/>
                <w:szCs w:val="16"/>
              </w:rPr>
              <w:br/>
              <w:t>Rate</w:t>
            </w:r>
            <w:r w:rsidRPr="00A5194C">
              <w:rPr>
                <w:rFonts w:ascii="Arial" w:hAnsi="Arial" w:cs="Arial"/>
                <w:b/>
                <w:bCs/>
                <w:color w:val="000000"/>
                <w:sz w:val="16"/>
                <w:szCs w:val="16"/>
              </w:rPr>
              <w:br/>
              <w:t>&lt;20%</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Blinded</w:t>
            </w:r>
            <w:r w:rsidRPr="00A5194C">
              <w:rPr>
                <w:rFonts w:ascii="Arial" w:hAnsi="Arial" w:cs="Arial"/>
                <w:b/>
                <w:bCs/>
                <w:color w:val="000000"/>
                <w:sz w:val="16"/>
                <w:szCs w:val="16"/>
              </w:rPr>
              <w:br/>
              <w:t>Outcome</w:t>
            </w:r>
            <w:r w:rsidRPr="00A5194C">
              <w:rPr>
                <w:rFonts w:ascii="Arial" w:hAnsi="Arial" w:cs="Arial"/>
                <w:b/>
                <w:bCs/>
                <w:color w:val="000000"/>
                <w:sz w:val="16"/>
                <w:szCs w:val="16"/>
              </w:rPr>
              <w:br/>
              <w:t>Assessment</w:t>
            </w:r>
            <w:r w:rsidRPr="00A5194C">
              <w:rPr>
                <w:rFonts w:ascii="Arial" w:hAnsi="Arial" w:cs="Arial"/>
                <w:b/>
                <w:bCs/>
                <w:color w:val="000000"/>
                <w:sz w:val="16"/>
                <w:szCs w:val="16"/>
              </w:rPr>
              <w:br/>
              <w:t>(Y/N/ND)</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Intention</w:t>
            </w:r>
            <w:r w:rsidRPr="00A5194C">
              <w:rPr>
                <w:rFonts w:ascii="Arial" w:hAnsi="Arial" w:cs="Arial"/>
                <w:b/>
                <w:bCs/>
                <w:color w:val="000000"/>
                <w:sz w:val="16"/>
                <w:szCs w:val="16"/>
              </w:rPr>
              <w:br/>
              <w:t>to Treat</w:t>
            </w:r>
            <w:r w:rsidRPr="00A5194C">
              <w:rPr>
                <w:rFonts w:ascii="Arial" w:hAnsi="Arial" w:cs="Arial"/>
                <w:b/>
                <w:bCs/>
                <w:color w:val="000000"/>
                <w:sz w:val="16"/>
                <w:szCs w:val="16"/>
              </w:rPr>
              <w:br/>
              <w:t>Analysis</w:t>
            </w:r>
            <w:r w:rsidRPr="00A5194C">
              <w:rPr>
                <w:rFonts w:ascii="Arial" w:hAnsi="Arial" w:cs="Arial"/>
                <w:b/>
                <w:bCs/>
                <w:color w:val="000000"/>
                <w:sz w:val="16"/>
                <w:szCs w:val="16"/>
              </w:rPr>
              <w:br/>
              <w:t>(Y/N/ND)</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Statistical</w:t>
            </w:r>
            <w:r w:rsidRPr="00A5194C">
              <w:rPr>
                <w:rFonts w:ascii="Arial" w:hAnsi="Arial" w:cs="Arial"/>
                <w:b/>
                <w:bCs/>
                <w:color w:val="000000"/>
                <w:sz w:val="16"/>
                <w:szCs w:val="16"/>
              </w:rPr>
              <w:br/>
              <w:t>Analysis</w:t>
            </w:r>
            <w:r w:rsidRPr="00A5194C">
              <w:rPr>
                <w:rFonts w:ascii="Arial" w:hAnsi="Arial" w:cs="Arial"/>
                <w:b/>
                <w:bCs/>
                <w:color w:val="000000"/>
                <w:sz w:val="16"/>
                <w:szCs w:val="16"/>
              </w:rPr>
              <w:br/>
              <w:t>(Y/N)</w:t>
            </w:r>
          </w:p>
        </w:tc>
        <w:tc>
          <w:tcPr>
            <w:tcW w:w="137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Assessment</w:t>
            </w:r>
            <w:r w:rsidRPr="00A5194C">
              <w:rPr>
                <w:rFonts w:ascii="Arial" w:hAnsi="Arial" w:cs="Arial"/>
                <w:b/>
                <w:bCs/>
                <w:color w:val="000000"/>
                <w:sz w:val="16"/>
                <w:szCs w:val="16"/>
              </w:rPr>
              <w:br/>
              <w:t>for</w:t>
            </w:r>
            <w:r w:rsidRPr="00A5194C">
              <w:rPr>
                <w:rFonts w:ascii="Arial" w:hAnsi="Arial" w:cs="Arial"/>
                <w:b/>
                <w:bCs/>
                <w:color w:val="000000"/>
                <w:sz w:val="16"/>
                <w:szCs w:val="16"/>
              </w:rPr>
              <w:br/>
              <w:t>Confounding</w:t>
            </w:r>
            <w:r w:rsidRPr="00A5194C">
              <w:rPr>
                <w:rFonts w:ascii="Arial" w:hAnsi="Arial" w:cs="Arial"/>
                <w:b/>
                <w:bCs/>
                <w:color w:val="000000"/>
                <w:sz w:val="16"/>
                <w:szCs w:val="16"/>
              </w:rPr>
              <w:br/>
              <w:t>(Y/N/ND/NA)</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w:t>
            </w:r>
            <w:r w:rsidRPr="00A5194C">
              <w:rPr>
                <w:rFonts w:ascii="Arial" w:hAnsi="Arial" w:cs="Arial"/>
                <w:b/>
                <w:bCs/>
                <w:color w:val="000000"/>
                <w:sz w:val="16"/>
                <w:szCs w:val="16"/>
              </w:rPr>
              <w:br/>
              <w:t>Reporting</w:t>
            </w:r>
            <w:r w:rsidRPr="00A5194C">
              <w:rPr>
                <w:rFonts w:ascii="Arial" w:hAnsi="Arial" w:cs="Arial"/>
                <w:b/>
                <w:bCs/>
                <w:color w:val="000000"/>
                <w:sz w:val="16"/>
                <w:szCs w:val="16"/>
              </w:rPr>
              <w:br/>
              <w:t>w/o</w:t>
            </w:r>
            <w:r w:rsidRPr="00A5194C">
              <w:rPr>
                <w:rFonts w:ascii="Arial" w:hAnsi="Arial" w:cs="Arial"/>
                <w:b/>
                <w:bCs/>
                <w:color w:val="000000"/>
                <w:sz w:val="16"/>
                <w:szCs w:val="16"/>
              </w:rPr>
              <w:br/>
              <w:t>Discrepancies</w:t>
            </w:r>
            <w:r w:rsidRPr="00A5194C">
              <w:rPr>
                <w:rFonts w:ascii="Arial" w:hAnsi="Arial" w:cs="Arial"/>
                <w:b/>
                <w:bCs/>
                <w:color w:val="000000"/>
                <w:sz w:val="16"/>
                <w:szCs w:val="16"/>
              </w:rPr>
              <w:br/>
              <w:t>(Y/N)</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1676"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w:t>
            </w:r>
            <w:r w:rsidRPr="00A5194C">
              <w:rPr>
                <w:rFonts w:ascii="Arial" w:hAnsi="Arial" w:cs="Arial"/>
                <w:b/>
                <w:bCs/>
                <w:color w:val="000000"/>
                <w:sz w:val="16"/>
                <w:szCs w:val="16"/>
              </w:rPr>
              <w:br/>
              <w:t>(if Not A)</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Suila et al., 2012</w:t>
            </w: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37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ND</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ND</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37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w:t>
            </w:r>
          </w:p>
        </w:tc>
        <w:tc>
          <w:tcPr>
            <w:tcW w:w="1676"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8D4F38" w:rsidRDefault="008D4F38">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400" w:name="IDX400"/>
            <w:bookmarkEnd w:id="400"/>
            <w:r w:rsidRPr="00A5194C">
              <w:rPr>
                <w:rFonts w:ascii="Arial" w:hAnsi="Arial" w:cs="Arial"/>
                <w:b/>
                <w:bCs/>
                <w:color w:val="000000"/>
                <w:sz w:val="16"/>
                <w:szCs w:val="16"/>
              </w:rPr>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Sun et al., 2012</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Nested Case Control</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19–50 years; 51–70 years; female; registered nurses; aged 30–55</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Missing 25(OH)D data</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Nurses</w:t>
            </w:r>
            <w:r w:rsidR="0016577B">
              <w:rPr>
                <w:rFonts w:ascii="Arial" w:hAnsi="Arial" w:cs="Arial"/>
                <w:color w:val="000000"/>
                <w:sz w:val="14"/>
                <w:szCs w:val="14"/>
              </w:rPr>
              <w:t>’</w:t>
            </w:r>
            <w:r w:rsidRPr="00A5194C">
              <w:rPr>
                <w:rFonts w:ascii="Arial" w:hAnsi="Arial" w:cs="Arial"/>
                <w:color w:val="000000"/>
                <w:sz w:val="14"/>
                <w:szCs w:val="14"/>
              </w:rPr>
              <w:t xml:space="preserve"> Health Study</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Government</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USA; multiple</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928/928/100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60.8 (5.9)/NR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Non-Hispanic White=976</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Cases- 55.0(25.5) nmol/L; Control-56.8(22.7) nmol/L</w:t>
            </w:r>
          </w:p>
        </w:tc>
      </w:tr>
    </w:tbl>
    <w:p w:rsidR="002B750B" w:rsidRDefault="002B750B">
      <w:pPr>
        <w:adjustRightInd w:val="0"/>
        <w:rPr>
          <w:rFonts w:ascii="Arial" w:hAnsi="Arial" w:cs="Arial"/>
          <w:color w:val="000000"/>
          <w:sz w:val="14"/>
          <w:szCs w:val="14"/>
        </w:rPr>
      </w:pPr>
    </w:p>
    <w:p w:rsidR="008D4F38" w:rsidRDefault="008D4F38">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450"/>
        <w:gridCol w:w="2170"/>
        <w:gridCol w:w="1450"/>
        <w:gridCol w:w="1090"/>
        <w:gridCol w:w="1810"/>
        <w:gridCol w:w="730"/>
        <w:gridCol w:w="730"/>
        <w:gridCol w:w="1450"/>
        <w:gridCol w:w="802"/>
        <w:gridCol w:w="874"/>
        <w:gridCol w:w="740"/>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401" w:name="IDX401"/>
            <w:bookmarkEnd w:id="401"/>
            <w:r w:rsidRPr="00A5194C">
              <w:rPr>
                <w:rFonts w:ascii="Arial" w:hAnsi="Arial" w:cs="Arial"/>
                <w:b/>
                <w:bCs/>
                <w:color w:val="000000"/>
                <w:sz w:val="16"/>
                <w:szCs w:val="16"/>
              </w:rPr>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74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Sun et al., 2012</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Nested Case Control</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date and age at blood draw, menopausal status, use of postmenopausal hormone, race, smoking status</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Anthropometrics-  BMI; Medical Conditions- History Of Chronic Conditions, High Cholesterol; Smoking, Other Lifestyle Factors- Physical Activity, Smoking, Alcohol Consumption; Other - EGFR, C-Reactive Protein</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Primary-Ischemic Stroke</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9.2–45.7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17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171/325</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1.49</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1.01, 2.18</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0.04</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45.8–65.4 nmol/l</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17 yrs</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160/314</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1.26</w:t>
            </w: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0.89, 1.79</w:t>
            </w:r>
          </w:p>
        </w:tc>
        <w:tc>
          <w:tcPr>
            <w:tcW w:w="74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66.5–264.3 nmol/l</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17 yrs</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133/289</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234"/>
        <w:gridCol w:w="1234"/>
        <w:gridCol w:w="1234"/>
        <w:gridCol w:w="1450"/>
        <w:gridCol w:w="1234"/>
        <w:gridCol w:w="1450"/>
        <w:gridCol w:w="1450"/>
        <w:gridCol w:w="1450"/>
        <w:gridCol w:w="1450"/>
        <w:gridCol w:w="2180"/>
      </w:tblGrid>
      <w:tr w:rsidR="002B750B" w:rsidRPr="00A5194C">
        <w:trPr>
          <w:cantSplit/>
          <w:tblHeader/>
          <w:jc w:val="center"/>
        </w:trPr>
        <w:tc>
          <w:tcPr>
            <w:tcW w:w="15096" w:type="dxa"/>
            <w:gridSpan w:val="11"/>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402" w:name="IDX402"/>
            <w:bookmarkEnd w:id="402"/>
            <w:r w:rsidRPr="00A5194C">
              <w:rPr>
                <w:rFonts w:ascii="Arial" w:hAnsi="Arial" w:cs="Arial"/>
                <w:b/>
                <w:bCs/>
                <w:color w:val="000000"/>
                <w:sz w:val="16"/>
                <w:szCs w:val="16"/>
              </w:rPr>
              <w:lastRenderedPageBreak/>
              <w:t>Quality of Cohort or Nested Case-Control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Eligibility</w:t>
            </w:r>
            <w:r w:rsidRPr="00A5194C">
              <w:rPr>
                <w:rFonts w:ascii="Arial" w:hAnsi="Arial" w:cs="Arial"/>
                <w:b/>
                <w:bCs/>
                <w:color w:val="000000"/>
                <w:sz w:val="16"/>
                <w:szCs w:val="16"/>
              </w:rPr>
              <w:br/>
              <w:t>Criteria</w:t>
            </w:r>
            <w:r w:rsidRPr="00A5194C">
              <w:rPr>
                <w:rFonts w:ascii="Arial" w:hAnsi="Arial" w:cs="Arial"/>
                <w:b/>
                <w:bCs/>
                <w:color w:val="000000"/>
                <w:sz w:val="16"/>
                <w:szCs w:val="16"/>
              </w:rPr>
              <w:br/>
              <w:t>Clear?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Sampling of</w:t>
            </w:r>
            <w:r w:rsidRPr="00A5194C">
              <w:rPr>
                <w:rFonts w:ascii="Arial" w:hAnsi="Arial" w:cs="Arial"/>
                <w:b/>
                <w:bCs/>
                <w:color w:val="000000"/>
                <w:sz w:val="16"/>
                <w:szCs w:val="16"/>
              </w:rPr>
              <w:br/>
              <w:t>Population</w:t>
            </w:r>
            <w:r w:rsidRPr="00A5194C">
              <w:rPr>
                <w:rFonts w:ascii="Arial" w:hAnsi="Arial" w:cs="Arial"/>
                <w:b/>
                <w:bCs/>
                <w:color w:val="000000"/>
                <w:sz w:val="16"/>
                <w:szCs w:val="16"/>
              </w:rPr>
              <w:br/>
              <w:t>Random or</w:t>
            </w:r>
            <w:r w:rsidRPr="00A5194C">
              <w:rPr>
                <w:rFonts w:ascii="Arial" w:hAnsi="Arial" w:cs="Arial"/>
                <w:b/>
                <w:bCs/>
                <w:color w:val="000000"/>
                <w:sz w:val="16"/>
                <w:szCs w:val="16"/>
              </w:rPr>
              <w:br/>
              <w:t>Consecutive?</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Outcome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Exposure</w:t>
            </w:r>
            <w:r w:rsidRPr="00A5194C">
              <w:rPr>
                <w:rFonts w:ascii="Arial" w:hAnsi="Arial" w:cs="Arial"/>
                <w:b/>
                <w:bCs/>
                <w:color w:val="000000"/>
                <w:sz w:val="16"/>
                <w:szCs w:val="16"/>
              </w:rPr>
              <w:br/>
              <w:t>Measurement?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Method</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Food</w:t>
            </w:r>
            <w:r w:rsidRPr="00A5194C">
              <w:rPr>
                <w:rFonts w:ascii="Arial" w:hAnsi="Arial" w:cs="Arial"/>
                <w:b/>
                <w:bCs/>
                <w:color w:val="000000"/>
                <w:sz w:val="16"/>
                <w:szCs w:val="16"/>
              </w:rPr>
              <w:br/>
              <w:t>Composition</w:t>
            </w:r>
            <w:r w:rsidRPr="00A5194C">
              <w:rPr>
                <w:rFonts w:ascii="Arial" w:hAnsi="Arial" w:cs="Arial"/>
                <w:b/>
                <w:bCs/>
                <w:color w:val="000000"/>
                <w:sz w:val="16"/>
                <w:szCs w:val="16"/>
              </w:rPr>
              <w:br/>
              <w:t>Database or</w:t>
            </w:r>
            <w:r w:rsidRPr="00A5194C">
              <w:rPr>
                <w:rFonts w:ascii="Arial" w:hAnsi="Arial" w:cs="Arial"/>
                <w:b/>
                <w:bCs/>
                <w:color w:val="000000"/>
                <w:sz w:val="16"/>
                <w:szCs w:val="16"/>
              </w:rPr>
              <w:br/>
              <w:t>Suppl</w:t>
            </w:r>
            <w:r w:rsidRPr="00A5194C">
              <w:rPr>
                <w:rFonts w:ascii="Arial" w:hAnsi="Arial" w:cs="Arial"/>
                <w:b/>
                <w:bCs/>
                <w:color w:val="000000"/>
                <w:sz w:val="16"/>
                <w:szCs w:val="16"/>
              </w:rPr>
              <w:br/>
              <w:t>Composition</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Internal</w:t>
            </w:r>
            <w:r w:rsidRPr="00A5194C">
              <w:rPr>
                <w:rFonts w:ascii="Arial" w:hAnsi="Arial" w:cs="Arial"/>
                <w:b/>
                <w:bCs/>
                <w:color w:val="000000"/>
                <w:sz w:val="16"/>
                <w:szCs w:val="16"/>
              </w:rPr>
              <w:br/>
              <w:t>Calibration?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One of the</w:t>
            </w:r>
            <w:r w:rsidRPr="00A5194C">
              <w:rPr>
                <w:rFonts w:ascii="Arial" w:hAnsi="Arial" w:cs="Arial"/>
                <w:b/>
                <w:bCs/>
                <w:color w:val="000000"/>
                <w:sz w:val="16"/>
                <w:szCs w:val="16"/>
              </w:rPr>
              <w:br/>
              <w:t>Prespecified</w:t>
            </w:r>
            <w:r w:rsidRPr="00A5194C">
              <w:rPr>
                <w:rFonts w:ascii="Arial" w:hAnsi="Arial" w:cs="Arial"/>
                <w:b/>
                <w:bCs/>
                <w:color w:val="000000"/>
                <w:sz w:val="16"/>
                <w:szCs w:val="16"/>
              </w:rPr>
              <w:br/>
              <w:t>Biomarkers</w:t>
            </w:r>
            <w:r w:rsidRPr="00A5194C">
              <w:rPr>
                <w:rFonts w:ascii="Arial" w:hAnsi="Arial" w:cs="Arial"/>
                <w:b/>
                <w:bCs/>
                <w:color w:val="000000"/>
                <w:sz w:val="16"/>
                <w:szCs w:val="16"/>
              </w:rPr>
              <w:br/>
              <w:t>Methods Used?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Time From</w:t>
            </w:r>
            <w:r w:rsidRPr="00A5194C">
              <w:rPr>
                <w:rFonts w:ascii="Arial" w:hAnsi="Arial" w:cs="Arial"/>
                <w:b/>
                <w:bCs/>
                <w:color w:val="000000"/>
                <w:sz w:val="16"/>
                <w:szCs w:val="16"/>
              </w:rPr>
              <w:br/>
              <w:t>Sample</w:t>
            </w:r>
            <w:r w:rsidRPr="00A5194C">
              <w:rPr>
                <w:rFonts w:ascii="Arial" w:hAnsi="Arial" w:cs="Arial"/>
                <w:b/>
                <w:bCs/>
                <w:color w:val="000000"/>
                <w:sz w:val="16"/>
                <w:szCs w:val="16"/>
              </w:rPr>
              <w:br/>
              <w:t>Collection</w:t>
            </w:r>
            <w:r w:rsidRPr="00A5194C">
              <w:rPr>
                <w:rFonts w:ascii="Arial" w:hAnsi="Arial" w:cs="Arial"/>
                <w:b/>
                <w:bCs/>
                <w:color w:val="000000"/>
                <w:sz w:val="16"/>
                <w:szCs w:val="16"/>
              </w:rPr>
              <w:br/>
              <w:t>to Sample</w:t>
            </w:r>
            <w:r w:rsidRPr="00A5194C">
              <w:rPr>
                <w:rFonts w:ascii="Arial" w:hAnsi="Arial" w:cs="Arial"/>
                <w:b/>
                <w:bCs/>
                <w:color w:val="000000"/>
                <w:sz w:val="16"/>
                <w:szCs w:val="16"/>
              </w:rPr>
              <w:br/>
              <w:t>Analysis Reported?</w:t>
            </w:r>
          </w:p>
        </w:tc>
        <w:tc>
          <w:tcPr>
            <w:tcW w:w="218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Level of</w:t>
            </w:r>
            <w:r w:rsidRPr="00A5194C">
              <w:rPr>
                <w:rFonts w:ascii="Arial" w:hAnsi="Arial" w:cs="Arial"/>
                <w:b/>
                <w:bCs/>
                <w:color w:val="000000"/>
                <w:sz w:val="16"/>
                <w:szCs w:val="16"/>
              </w:rPr>
              <w:br/>
              <w:t>Exposure in</w:t>
            </w:r>
            <w:r w:rsidRPr="00A5194C">
              <w:rPr>
                <w:rFonts w:ascii="Arial" w:hAnsi="Arial" w:cs="Arial"/>
                <w:b/>
                <w:bCs/>
                <w:color w:val="000000"/>
                <w:sz w:val="16"/>
                <w:szCs w:val="16"/>
              </w:rPr>
              <w:br/>
              <w:t>Comparative</w:t>
            </w:r>
            <w:r w:rsidRPr="00A5194C">
              <w:rPr>
                <w:rFonts w:ascii="Arial" w:hAnsi="Arial" w:cs="Arial"/>
                <w:b/>
                <w:bCs/>
                <w:color w:val="000000"/>
                <w:sz w:val="16"/>
                <w:szCs w:val="16"/>
              </w:rPr>
              <w:br/>
              <w:t>Categories</w:t>
            </w:r>
            <w:r w:rsidRPr="00A5194C">
              <w:rPr>
                <w:rFonts w:ascii="Arial" w:hAnsi="Arial" w:cs="Arial"/>
                <w:b/>
                <w:bCs/>
                <w:color w:val="000000"/>
                <w:sz w:val="16"/>
                <w:szCs w:val="16"/>
              </w:rPr>
              <w:br/>
              <w:t>Given?</w:t>
            </w:r>
            <w:r w:rsidRPr="00A5194C">
              <w:rPr>
                <w:rFonts w:ascii="Arial" w:hAnsi="Arial" w:cs="Arial"/>
                <w:b/>
                <w:bCs/>
                <w:color w:val="000000"/>
                <w:sz w:val="16"/>
                <w:szCs w:val="16"/>
              </w:rPr>
              <w:br/>
              <w:t>(Categorical</w:t>
            </w:r>
            <w:r w:rsidRPr="00A5194C">
              <w:rPr>
                <w:rFonts w:ascii="Arial" w:hAnsi="Arial" w:cs="Arial"/>
                <w:b/>
                <w:bCs/>
                <w:color w:val="000000"/>
                <w:sz w:val="16"/>
                <w:szCs w:val="16"/>
              </w:rPr>
              <w:br/>
              <w:t>Analyses Only)</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Sun et al., 2012</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8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r>
    </w:tbl>
    <w:p w:rsidR="002B750B" w:rsidRPr="00A5194C"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1450"/>
        <w:gridCol w:w="1234"/>
        <w:gridCol w:w="1450"/>
        <w:gridCol w:w="1234"/>
        <w:gridCol w:w="1450"/>
        <w:gridCol w:w="1450"/>
        <w:gridCol w:w="1450"/>
        <w:gridCol w:w="1450"/>
        <w:gridCol w:w="1450"/>
        <w:gridCol w:w="2468"/>
      </w:tblGrid>
      <w:tr w:rsidR="002B750B" w:rsidRPr="00A5194C">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Adjusted or</w:t>
            </w:r>
            <w:r w:rsidRPr="00A5194C">
              <w:rPr>
                <w:rFonts w:ascii="Arial" w:hAnsi="Arial" w:cs="Arial"/>
                <w:b/>
                <w:bCs/>
                <w:color w:val="000000"/>
                <w:sz w:val="16"/>
                <w:szCs w:val="16"/>
              </w:rPr>
              <w:br/>
              <w:t>Matched for</w:t>
            </w:r>
            <w:r w:rsidRPr="00A5194C">
              <w:rPr>
                <w:rFonts w:ascii="Arial" w:hAnsi="Arial" w:cs="Arial"/>
                <w:b/>
                <w:bCs/>
                <w:color w:val="000000"/>
                <w:sz w:val="16"/>
                <w:szCs w:val="16"/>
              </w:rPr>
              <w:br/>
              <w:t>Any Confounders?</w:t>
            </w:r>
            <w:r w:rsidRPr="00A5194C">
              <w:rPr>
                <w:rFonts w:ascii="Arial" w:hAnsi="Arial" w:cs="Arial"/>
                <w:b/>
                <w:bCs/>
                <w:color w:val="000000"/>
                <w:sz w:val="16"/>
                <w:szCs w:val="16"/>
              </w:rPr>
              <w:br/>
              <w:t>(Besides</w:t>
            </w:r>
            <w:r w:rsidRPr="00A5194C">
              <w:rPr>
                <w:rFonts w:ascii="Arial" w:hAnsi="Arial" w:cs="Arial"/>
                <w:b/>
                <w:bCs/>
                <w:color w:val="000000"/>
                <w:sz w:val="16"/>
                <w:szCs w:val="16"/>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w:t>
            </w:r>
            <w:r w:rsidRPr="00A5194C">
              <w:rPr>
                <w:rFonts w:ascii="Arial" w:hAnsi="Arial" w:cs="Arial"/>
                <w:b/>
                <w:bCs/>
                <w:color w:val="000000"/>
                <w:sz w:val="16"/>
                <w:szCs w:val="16"/>
              </w:rPr>
              <w:br/>
              <w:t>of Final</w:t>
            </w:r>
            <w:r w:rsidRPr="00A5194C">
              <w:rPr>
                <w:rFonts w:ascii="Arial" w:hAnsi="Arial" w:cs="Arial"/>
                <w:b/>
                <w:bCs/>
                <w:color w:val="000000"/>
                <w:sz w:val="16"/>
                <w:szCs w:val="16"/>
              </w:rPr>
              <w:br/>
              <w:t>Adjusted</w:t>
            </w:r>
            <w:r w:rsidRPr="00A5194C">
              <w:rPr>
                <w:rFonts w:ascii="Arial" w:hAnsi="Arial" w:cs="Arial"/>
                <w:b/>
                <w:bCs/>
                <w:color w:val="000000"/>
                <w:sz w:val="16"/>
                <w:szCs w:val="16"/>
              </w:rPr>
              <w:br/>
              <w:t>Model Selection?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 Definition</w:t>
            </w:r>
            <w:r w:rsidRPr="00A5194C">
              <w:rPr>
                <w:rFonts w:ascii="Arial" w:hAnsi="Arial" w:cs="Arial"/>
                <w:b/>
                <w:bCs/>
                <w:color w:val="000000"/>
                <w:sz w:val="16"/>
                <w:szCs w:val="16"/>
              </w:rPr>
              <w:br/>
              <w:t>of Outcome</w:t>
            </w:r>
            <w:r w:rsidRPr="00A5194C">
              <w:rPr>
                <w:rFonts w:ascii="Arial" w:hAnsi="Arial" w:cs="Arial"/>
                <w:b/>
                <w:bCs/>
                <w:color w:val="000000"/>
                <w:sz w:val="16"/>
                <w:szCs w:val="16"/>
              </w:rPr>
              <w:br/>
              <w:t>Including Time</w:t>
            </w:r>
            <w:r w:rsidRPr="00A5194C">
              <w:rPr>
                <w:rFonts w:ascii="Arial" w:hAnsi="Arial" w:cs="Arial"/>
                <w:b/>
                <w:bCs/>
                <w:color w:val="000000"/>
                <w:sz w:val="16"/>
                <w:szCs w:val="16"/>
              </w:rPr>
              <w:br/>
              <w:t>of Ascertainment?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Loss to</w:t>
            </w:r>
            <w:r w:rsidRPr="00A5194C">
              <w:rPr>
                <w:rFonts w:ascii="Arial" w:hAnsi="Arial" w:cs="Arial"/>
                <w:b/>
                <w:bCs/>
                <w:color w:val="000000"/>
                <w:sz w:val="16"/>
                <w:szCs w:val="16"/>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Do the</w:t>
            </w:r>
            <w:r w:rsidRPr="00A5194C">
              <w:rPr>
                <w:rFonts w:ascii="Arial" w:hAnsi="Arial" w:cs="Arial"/>
                <w:b/>
                <w:bCs/>
                <w:color w:val="000000"/>
                <w:sz w:val="16"/>
                <w:szCs w:val="16"/>
              </w:rPr>
              <w:br/>
              <w:t>Authors Specify</w:t>
            </w:r>
            <w:r w:rsidRPr="00A5194C">
              <w:rPr>
                <w:rFonts w:ascii="Arial" w:hAnsi="Arial" w:cs="Arial"/>
                <w:b/>
                <w:bCs/>
                <w:color w:val="000000"/>
                <w:sz w:val="16"/>
                <w:szCs w:val="16"/>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Prospective</w:t>
            </w:r>
            <w:r w:rsidRPr="00A5194C">
              <w:rPr>
                <w:rFonts w:ascii="Arial" w:hAnsi="Arial" w:cs="Arial"/>
                <w:b/>
                <w:bCs/>
                <w:color w:val="000000"/>
                <w:sz w:val="16"/>
                <w:szCs w:val="16"/>
              </w:rPr>
              <w:br/>
              <w:t>Collection</w:t>
            </w:r>
            <w:r w:rsidRPr="00A5194C">
              <w:rPr>
                <w:rFonts w:ascii="Arial" w:hAnsi="Arial" w:cs="Arial"/>
                <w:b/>
                <w:bCs/>
                <w:color w:val="000000"/>
                <w:sz w:val="16"/>
                <w:szCs w:val="16"/>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Analysis Was</w:t>
            </w:r>
            <w:r w:rsidRPr="00A5194C">
              <w:rPr>
                <w:rFonts w:ascii="Arial" w:hAnsi="Arial" w:cs="Arial"/>
                <w:b/>
                <w:bCs/>
                <w:color w:val="000000"/>
                <w:sz w:val="16"/>
                <w:szCs w:val="16"/>
              </w:rPr>
              <w:br/>
              <w:t>Planned When</w:t>
            </w:r>
            <w:r w:rsidRPr="00A5194C">
              <w:rPr>
                <w:rFonts w:ascii="Arial" w:hAnsi="Arial" w:cs="Arial"/>
                <w:b/>
                <w:bCs/>
                <w:color w:val="000000"/>
                <w:sz w:val="16"/>
                <w:szCs w:val="16"/>
              </w:rPr>
              <w:br/>
              <w:t>Cohort Was</w:t>
            </w:r>
            <w:r w:rsidRPr="00A5194C">
              <w:rPr>
                <w:rFonts w:ascii="Arial" w:hAnsi="Arial" w:cs="Arial"/>
                <w:b/>
                <w:bCs/>
                <w:color w:val="000000"/>
                <w:sz w:val="16"/>
                <w:szCs w:val="16"/>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 of</w:t>
            </w:r>
            <w:r w:rsidRPr="00A5194C">
              <w:rPr>
                <w:rFonts w:ascii="Arial" w:hAnsi="Arial" w:cs="Arial"/>
                <w:b/>
                <w:bCs/>
                <w:color w:val="000000"/>
                <w:sz w:val="16"/>
                <w:szCs w:val="16"/>
              </w:rPr>
              <w:br/>
              <w:t>Sample Size</w:t>
            </w:r>
            <w:r w:rsidRPr="00A5194C">
              <w:rPr>
                <w:rFonts w:ascii="Arial" w:hAnsi="Arial" w:cs="Arial"/>
                <w:b/>
                <w:bCs/>
                <w:color w:val="000000"/>
                <w:sz w:val="16"/>
                <w:szCs w:val="16"/>
              </w:rPr>
              <w:br/>
              <w:t>(Includes Sample</w:t>
            </w:r>
            <w:r w:rsidRPr="00A5194C">
              <w:rPr>
                <w:rFonts w:ascii="Arial" w:hAnsi="Arial" w:cs="Arial"/>
                <w:b/>
                <w:bCs/>
                <w:color w:val="000000"/>
                <w:sz w:val="16"/>
                <w:szCs w:val="16"/>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 (if Not A)</w:t>
            </w:r>
          </w:p>
        </w:tc>
      </w:tr>
      <w:tr w:rsidR="002B750B" w:rsidRPr="00A5194C">
        <w:trPr>
          <w:cantSplit/>
          <w:jc w:val="center"/>
        </w:trPr>
        <w:tc>
          <w:tcPr>
            <w:tcW w:w="145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w:t>
            </w:r>
          </w:p>
        </w:tc>
        <w:tc>
          <w:tcPr>
            <w:tcW w:w="2468"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2B750B"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403" w:name="IDX403"/>
            <w:bookmarkEnd w:id="403"/>
            <w:r w:rsidRPr="00A5194C">
              <w:rPr>
                <w:rFonts w:ascii="Arial" w:hAnsi="Arial" w:cs="Arial"/>
                <w:b/>
                <w:bCs/>
                <w:color w:val="000000"/>
                <w:sz w:val="16"/>
                <w:szCs w:val="16"/>
              </w:rPr>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Szulc et al., 2009</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51–70 years; men; age 50–85</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none</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MINOS study</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Manufacturer</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Montceau les Mines, France</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782/782/0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64 (7)/NR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Reported</w:t>
            </w: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10358E" w:rsidRDefault="0010358E">
      <w:pPr>
        <w:adjustRightInd w:val="0"/>
        <w:rPr>
          <w:rFonts w:ascii="Arial" w:hAnsi="Arial" w:cs="Arial"/>
          <w:color w:val="000000"/>
          <w:sz w:val="14"/>
          <w:szCs w:val="14"/>
        </w:rPr>
      </w:pPr>
      <w:r>
        <w:rPr>
          <w:rFonts w:ascii="Arial" w:hAnsi="Arial" w:cs="Arial"/>
          <w:color w:val="000000"/>
          <w:sz w:val="14"/>
          <w:szCs w:val="14"/>
        </w:rPr>
        <w:br w:type="page"/>
      </w:r>
    </w:p>
    <w:p w:rsidR="008D4F38" w:rsidRDefault="008D4F38">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450"/>
        <w:gridCol w:w="2170"/>
        <w:gridCol w:w="1450"/>
        <w:gridCol w:w="1090"/>
        <w:gridCol w:w="1810"/>
        <w:gridCol w:w="730"/>
        <w:gridCol w:w="730"/>
        <w:gridCol w:w="1450"/>
        <w:gridCol w:w="802"/>
        <w:gridCol w:w="874"/>
        <w:gridCol w:w="740"/>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404" w:name="IDX404"/>
            <w:bookmarkEnd w:id="404"/>
            <w:r w:rsidRPr="00A5194C">
              <w:rPr>
                <w:rFonts w:ascii="Arial" w:hAnsi="Arial" w:cs="Arial"/>
                <w:b/>
                <w:bCs/>
                <w:color w:val="000000"/>
                <w:sz w:val="16"/>
                <w:szCs w:val="16"/>
              </w:rPr>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74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Szulc et al., 2009</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Other Nutrients Or Dietary Factors- Vitamin D Supplementation; Demographics (Age, Sex, Race/Ethnicity)- Age; Anthropometrics-  BMI; Medical Conditions- Health Status; Smoking, Other Lifestyle Factors- Smoking, Physical Performance And Activity</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Primary-Mortality</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per SD decrease</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600/782</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1.22</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1.01, 1.48</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Quartile 1 &lt;65 nmol/l summer or &lt;40 nmol/l other months</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10 yrs</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NR/NR</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1.44</w:t>
            </w: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1.03, 2.03</w:t>
            </w:r>
          </w:p>
        </w:tc>
        <w:tc>
          <w:tcPr>
            <w:tcW w:w="74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Quartiles 2–4</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 yrs</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NR/NR</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234"/>
        <w:gridCol w:w="1234"/>
        <w:gridCol w:w="1234"/>
        <w:gridCol w:w="1450"/>
        <w:gridCol w:w="1234"/>
        <w:gridCol w:w="1450"/>
        <w:gridCol w:w="1450"/>
        <w:gridCol w:w="1450"/>
        <w:gridCol w:w="1450"/>
        <w:gridCol w:w="2180"/>
      </w:tblGrid>
      <w:tr w:rsidR="002B750B" w:rsidRPr="00A5194C">
        <w:trPr>
          <w:cantSplit/>
          <w:tblHeader/>
          <w:jc w:val="center"/>
        </w:trPr>
        <w:tc>
          <w:tcPr>
            <w:tcW w:w="15096" w:type="dxa"/>
            <w:gridSpan w:val="11"/>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405" w:name="IDX405"/>
            <w:bookmarkEnd w:id="405"/>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Eligibility</w:t>
            </w:r>
            <w:r w:rsidRPr="00A5194C">
              <w:rPr>
                <w:rFonts w:ascii="Arial" w:hAnsi="Arial" w:cs="Arial"/>
                <w:b/>
                <w:bCs/>
                <w:color w:val="000000"/>
                <w:sz w:val="16"/>
                <w:szCs w:val="16"/>
              </w:rPr>
              <w:br/>
              <w:t>Criteria</w:t>
            </w:r>
            <w:r w:rsidRPr="00A5194C">
              <w:rPr>
                <w:rFonts w:ascii="Arial" w:hAnsi="Arial" w:cs="Arial"/>
                <w:b/>
                <w:bCs/>
                <w:color w:val="000000"/>
                <w:sz w:val="16"/>
                <w:szCs w:val="16"/>
              </w:rPr>
              <w:br/>
              <w:t>Clear?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Sampling of</w:t>
            </w:r>
            <w:r w:rsidRPr="00A5194C">
              <w:rPr>
                <w:rFonts w:ascii="Arial" w:hAnsi="Arial" w:cs="Arial"/>
                <w:b/>
                <w:bCs/>
                <w:color w:val="000000"/>
                <w:sz w:val="16"/>
                <w:szCs w:val="16"/>
              </w:rPr>
              <w:br/>
              <w:t>Population</w:t>
            </w:r>
            <w:r w:rsidRPr="00A5194C">
              <w:rPr>
                <w:rFonts w:ascii="Arial" w:hAnsi="Arial" w:cs="Arial"/>
                <w:b/>
                <w:bCs/>
                <w:color w:val="000000"/>
                <w:sz w:val="16"/>
                <w:szCs w:val="16"/>
              </w:rPr>
              <w:br/>
              <w:t>Random or</w:t>
            </w:r>
            <w:r w:rsidRPr="00A5194C">
              <w:rPr>
                <w:rFonts w:ascii="Arial" w:hAnsi="Arial" w:cs="Arial"/>
                <w:b/>
                <w:bCs/>
                <w:color w:val="000000"/>
                <w:sz w:val="16"/>
                <w:szCs w:val="16"/>
              </w:rPr>
              <w:br/>
              <w:t>Consecutive?</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Outcome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Exposure</w:t>
            </w:r>
            <w:r w:rsidRPr="00A5194C">
              <w:rPr>
                <w:rFonts w:ascii="Arial" w:hAnsi="Arial" w:cs="Arial"/>
                <w:b/>
                <w:bCs/>
                <w:color w:val="000000"/>
                <w:sz w:val="16"/>
                <w:szCs w:val="16"/>
              </w:rPr>
              <w:br/>
              <w:t>Measurement?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Method</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Food</w:t>
            </w:r>
            <w:r w:rsidRPr="00A5194C">
              <w:rPr>
                <w:rFonts w:ascii="Arial" w:hAnsi="Arial" w:cs="Arial"/>
                <w:b/>
                <w:bCs/>
                <w:color w:val="000000"/>
                <w:sz w:val="16"/>
                <w:szCs w:val="16"/>
              </w:rPr>
              <w:br/>
              <w:t>Composition</w:t>
            </w:r>
            <w:r w:rsidRPr="00A5194C">
              <w:rPr>
                <w:rFonts w:ascii="Arial" w:hAnsi="Arial" w:cs="Arial"/>
                <w:b/>
                <w:bCs/>
                <w:color w:val="000000"/>
                <w:sz w:val="16"/>
                <w:szCs w:val="16"/>
              </w:rPr>
              <w:br/>
              <w:t>Database or</w:t>
            </w:r>
            <w:r w:rsidRPr="00A5194C">
              <w:rPr>
                <w:rFonts w:ascii="Arial" w:hAnsi="Arial" w:cs="Arial"/>
                <w:b/>
                <w:bCs/>
                <w:color w:val="000000"/>
                <w:sz w:val="16"/>
                <w:szCs w:val="16"/>
              </w:rPr>
              <w:br/>
              <w:t>Suppl</w:t>
            </w:r>
            <w:r w:rsidRPr="00A5194C">
              <w:rPr>
                <w:rFonts w:ascii="Arial" w:hAnsi="Arial" w:cs="Arial"/>
                <w:b/>
                <w:bCs/>
                <w:color w:val="000000"/>
                <w:sz w:val="16"/>
                <w:szCs w:val="16"/>
              </w:rPr>
              <w:br/>
              <w:t>Composition</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Internal</w:t>
            </w:r>
            <w:r w:rsidRPr="00A5194C">
              <w:rPr>
                <w:rFonts w:ascii="Arial" w:hAnsi="Arial" w:cs="Arial"/>
                <w:b/>
                <w:bCs/>
                <w:color w:val="000000"/>
                <w:sz w:val="16"/>
                <w:szCs w:val="16"/>
              </w:rPr>
              <w:br/>
              <w:t>Calibration?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One of the</w:t>
            </w:r>
            <w:r w:rsidRPr="00A5194C">
              <w:rPr>
                <w:rFonts w:ascii="Arial" w:hAnsi="Arial" w:cs="Arial"/>
                <w:b/>
                <w:bCs/>
                <w:color w:val="000000"/>
                <w:sz w:val="16"/>
                <w:szCs w:val="16"/>
              </w:rPr>
              <w:br/>
              <w:t>Prespecified</w:t>
            </w:r>
            <w:r w:rsidRPr="00A5194C">
              <w:rPr>
                <w:rFonts w:ascii="Arial" w:hAnsi="Arial" w:cs="Arial"/>
                <w:b/>
                <w:bCs/>
                <w:color w:val="000000"/>
                <w:sz w:val="16"/>
                <w:szCs w:val="16"/>
              </w:rPr>
              <w:br/>
              <w:t>Biomarkers</w:t>
            </w:r>
            <w:r w:rsidRPr="00A5194C">
              <w:rPr>
                <w:rFonts w:ascii="Arial" w:hAnsi="Arial" w:cs="Arial"/>
                <w:b/>
                <w:bCs/>
                <w:color w:val="000000"/>
                <w:sz w:val="16"/>
                <w:szCs w:val="16"/>
              </w:rPr>
              <w:br/>
              <w:t>Methods Used?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Time From</w:t>
            </w:r>
            <w:r w:rsidRPr="00A5194C">
              <w:rPr>
                <w:rFonts w:ascii="Arial" w:hAnsi="Arial" w:cs="Arial"/>
                <w:b/>
                <w:bCs/>
                <w:color w:val="000000"/>
                <w:sz w:val="16"/>
                <w:szCs w:val="16"/>
              </w:rPr>
              <w:br/>
              <w:t>Sample</w:t>
            </w:r>
            <w:r w:rsidRPr="00A5194C">
              <w:rPr>
                <w:rFonts w:ascii="Arial" w:hAnsi="Arial" w:cs="Arial"/>
                <w:b/>
                <w:bCs/>
                <w:color w:val="000000"/>
                <w:sz w:val="16"/>
                <w:szCs w:val="16"/>
              </w:rPr>
              <w:br/>
              <w:t>Collection</w:t>
            </w:r>
            <w:r w:rsidRPr="00A5194C">
              <w:rPr>
                <w:rFonts w:ascii="Arial" w:hAnsi="Arial" w:cs="Arial"/>
                <w:b/>
                <w:bCs/>
                <w:color w:val="000000"/>
                <w:sz w:val="16"/>
                <w:szCs w:val="16"/>
              </w:rPr>
              <w:br/>
              <w:t>to Sample</w:t>
            </w:r>
            <w:r w:rsidRPr="00A5194C">
              <w:rPr>
                <w:rFonts w:ascii="Arial" w:hAnsi="Arial" w:cs="Arial"/>
                <w:b/>
                <w:bCs/>
                <w:color w:val="000000"/>
                <w:sz w:val="16"/>
                <w:szCs w:val="16"/>
              </w:rPr>
              <w:br/>
              <w:t>Analysis Reported?</w:t>
            </w:r>
          </w:p>
        </w:tc>
        <w:tc>
          <w:tcPr>
            <w:tcW w:w="218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Level of</w:t>
            </w:r>
            <w:r w:rsidRPr="00A5194C">
              <w:rPr>
                <w:rFonts w:ascii="Arial" w:hAnsi="Arial" w:cs="Arial"/>
                <w:b/>
                <w:bCs/>
                <w:color w:val="000000"/>
                <w:sz w:val="16"/>
                <w:szCs w:val="16"/>
              </w:rPr>
              <w:br/>
              <w:t>Exposure in</w:t>
            </w:r>
            <w:r w:rsidRPr="00A5194C">
              <w:rPr>
                <w:rFonts w:ascii="Arial" w:hAnsi="Arial" w:cs="Arial"/>
                <w:b/>
                <w:bCs/>
                <w:color w:val="000000"/>
                <w:sz w:val="16"/>
                <w:szCs w:val="16"/>
              </w:rPr>
              <w:br/>
              <w:t>Comparative</w:t>
            </w:r>
            <w:r w:rsidRPr="00A5194C">
              <w:rPr>
                <w:rFonts w:ascii="Arial" w:hAnsi="Arial" w:cs="Arial"/>
                <w:b/>
                <w:bCs/>
                <w:color w:val="000000"/>
                <w:sz w:val="16"/>
                <w:szCs w:val="16"/>
              </w:rPr>
              <w:br/>
              <w:t>Categories</w:t>
            </w:r>
            <w:r w:rsidRPr="00A5194C">
              <w:rPr>
                <w:rFonts w:ascii="Arial" w:hAnsi="Arial" w:cs="Arial"/>
                <w:b/>
                <w:bCs/>
                <w:color w:val="000000"/>
                <w:sz w:val="16"/>
                <w:szCs w:val="16"/>
              </w:rPr>
              <w:br/>
              <w:t>Given?</w:t>
            </w:r>
            <w:r w:rsidRPr="00A5194C">
              <w:rPr>
                <w:rFonts w:ascii="Arial" w:hAnsi="Arial" w:cs="Arial"/>
                <w:b/>
                <w:bCs/>
                <w:color w:val="000000"/>
                <w:sz w:val="16"/>
                <w:szCs w:val="16"/>
              </w:rPr>
              <w:br/>
              <w:t>(Categorical</w:t>
            </w:r>
            <w:r w:rsidRPr="00A5194C">
              <w:rPr>
                <w:rFonts w:ascii="Arial" w:hAnsi="Arial" w:cs="Arial"/>
                <w:b/>
                <w:bCs/>
                <w:color w:val="000000"/>
                <w:sz w:val="16"/>
                <w:szCs w:val="16"/>
              </w:rPr>
              <w:br/>
              <w:t>Analyses Only)</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Szulc et al., 2009</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218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r>
    </w:tbl>
    <w:p w:rsidR="002B750B" w:rsidRPr="00A5194C"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1450"/>
        <w:gridCol w:w="1234"/>
        <w:gridCol w:w="1450"/>
        <w:gridCol w:w="1234"/>
        <w:gridCol w:w="1450"/>
        <w:gridCol w:w="1450"/>
        <w:gridCol w:w="1450"/>
        <w:gridCol w:w="1450"/>
        <w:gridCol w:w="1450"/>
        <w:gridCol w:w="2468"/>
      </w:tblGrid>
      <w:tr w:rsidR="002B750B" w:rsidRPr="00A5194C">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Adjusted or</w:t>
            </w:r>
            <w:r w:rsidRPr="00A5194C">
              <w:rPr>
                <w:rFonts w:ascii="Arial" w:hAnsi="Arial" w:cs="Arial"/>
                <w:b/>
                <w:bCs/>
                <w:color w:val="000000"/>
                <w:sz w:val="16"/>
                <w:szCs w:val="16"/>
              </w:rPr>
              <w:br/>
              <w:t>Matched for</w:t>
            </w:r>
            <w:r w:rsidRPr="00A5194C">
              <w:rPr>
                <w:rFonts w:ascii="Arial" w:hAnsi="Arial" w:cs="Arial"/>
                <w:b/>
                <w:bCs/>
                <w:color w:val="000000"/>
                <w:sz w:val="16"/>
                <w:szCs w:val="16"/>
              </w:rPr>
              <w:br/>
              <w:t>Any Confounders?</w:t>
            </w:r>
            <w:r w:rsidRPr="00A5194C">
              <w:rPr>
                <w:rFonts w:ascii="Arial" w:hAnsi="Arial" w:cs="Arial"/>
                <w:b/>
                <w:bCs/>
                <w:color w:val="000000"/>
                <w:sz w:val="16"/>
                <w:szCs w:val="16"/>
              </w:rPr>
              <w:br/>
              <w:t>(Besides</w:t>
            </w:r>
            <w:r w:rsidRPr="00A5194C">
              <w:rPr>
                <w:rFonts w:ascii="Arial" w:hAnsi="Arial" w:cs="Arial"/>
                <w:b/>
                <w:bCs/>
                <w:color w:val="000000"/>
                <w:sz w:val="16"/>
                <w:szCs w:val="16"/>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w:t>
            </w:r>
            <w:r w:rsidRPr="00A5194C">
              <w:rPr>
                <w:rFonts w:ascii="Arial" w:hAnsi="Arial" w:cs="Arial"/>
                <w:b/>
                <w:bCs/>
                <w:color w:val="000000"/>
                <w:sz w:val="16"/>
                <w:szCs w:val="16"/>
              </w:rPr>
              <w:br/>
              <w:t>of Final</w:t>
            </w:r>
            <w:r w:rsidRPr="00A5194C">
              <w:rPr>
                <w:rFonts w:ascii="Arial" w:hAnsi="Arial" w:cs="Arial"/>
                <w:b/>
                <w:bCs/>
                <w:color w:val="000000"/>
                <w:sz w:val="16"/>
                <w:szCs w:val="16"/>
              </w:rPr>
              <w:br/>
              <w:t>Adjusted</w:t>
            </w:r>
            <w:r w:rsidRPr="00A5194C">
              <w:rPr>
                <w:rFonts w:ascii="Arial" w:hAnsi="Arial" w:cs="Arial"/>
                <w:b/>
                <w:bCs/>
                <w:color w:val="000000"/>
                <w:sz w:val="16"/>
                <w:szCs w:val="16"/>
              </w:rPr>
              <w:br/>
              <w:t>Model Selection?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 Definition</w:t>
            </w:r>
            <w:r w:rsidRPr="00A5194C">
              <w:rPr>
                <w:rFonts w:ascii="Arial" w:hAnsi="Arial" w:cs="Arial"/>
                <w:b/>
                <w:bCs/>
                <w:color w:val="000000"/>
                <w:sz w:val="16"/>
                <w:szCs w:val="16"/>
              </w:rPr>
              <w:br/>
              <w:t>of Outcome</w:t>
            </w:r>
            <w:r w:rsidRPr="00A5194C">
              <w:rPr>
                <w:rFonts w:ascii="Arial" w:hAnsi="Arial" w:cs="Arial"/>
                <w:b/>
                <w:bCs/>
                <w:color w:val="000000"/>
                <w:sz w:val="16"/>
                <w:szCs w:val="16"/>
              </w:rPr>
              <w:br/>
              <w:t>Including Time</w:t>
            </w:r>
            <w:r w:rsidRPr="00A5194C">
              <w:rPr>
                <w:rFonts w:ascii="Arial" w:hAnsi="Arial" w:cs="Arial"/>
                <w:b/>
                <w:bCs/>
                <w:color w:val="000000"/>
                <w:sz w:val="16"/>
                <w:szCs w:val="16"/>
              </w:rPr>
              <w:br/>
              <w:t>of Ascertainment?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Loss to</w:t>
            </w:r>
            <w:r w:rsidRPr="00A5194C">
              <w:rPr>
                <w:rFonts w:ascii="Arial" w:hAnsi="Arial" w:cs="Arial"/>
                <w:b/>
                <w:bCs/>
                <w:color w:val="000000"/>
                <w:sz w:val="16"/>
                <w:szCs w:val="16"/>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Do the</w:t>
            </w:r>
            <w:r w:rsidRPr="00A5194C">
              <w:rPr>
                <w:rFonts w:ascii="Arial" w:hAnsi="Arial" w:cs="Arial"/>
                <w:b/>
                <w:bCs/>
                <w:color w:val="000000"/>
                <w:sz w:val="16"/>
                <w:szCs w:val="16"/>
              </w:rPr>
              <w:br/>
              <w:t>Authors Specify</w:t>
            </w:r>
            <w:r w:rsidRPr="00A5194C">
              <w:rPr>
                <w:rFonts w:ascii="Arial" w:hAnsi="Arial" w:cs="Arial"/>
                <w:b/>
                <w:bCs/>
                <w:color w:val="000000"/>
                <w:sz w:val="16"/>
                <w:szCs w:val="16"/>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Prospective</w:t>
            </w:r>
            <w:r w:rsidRPr="00A5194C">
              <w:rPr>
                <w:rFonts w:ascii="Arial" w:hAnsi="Arial" w:cs="Arial"/>
                <w:b/>
                <w:bCs/>
                <w:color w:val="000000"/>
                <w:sz w:val="16"/>
                <w:szCs w:val="16"/>
              </w:rPr>
              <w:br/>
              <w:t>Collection</w:t>
            </w:r>
            <w:r w:rsidRPr="00A5194C">
              <w:rPr>
                <w:rFonts w:ascii="Arial" w:hAnsi="Arial" w:cs="Arial"/>
                <w:b/>
                <w:bCs/>
                <w:color w:val="000000"/>
                <w:sz w:val="16"/>
                <w:szCs w:val="16"/>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Analysis Was</w:t>
            </w:r>
            <w:r w:rsidRPr="00A5194C">
              <w:rPr>
                <w:rFonts w:ascii="Arial" w:hAnsi="Arial" w:cs="Arial"/>
                <w:b/>
                <w:bCs/>
                <w:color w:val="000000"/>
                <w:sz w:val="16"/>
                <w:szCs w:val="16"/>
              </w:rPr>
              <w:br/>
              <w:t>Planned When</w:t>
            </w:r>
            <w:r w:rsidRPr="00A5194C">
              <w:rPr>
                <w:rFonts w:ascii="Arial" w:hAnsi="Arial" w:cs="Arial"/>
                <w:b/>
                <w:bCs/>
                <w:color w:val="000000"/>
                <w:sz w:val="16"/>
                <w:szCs w:val="16"/>
              </w:rPr>
              <w:br/>
              <w:t>Cohort Was</w:t>
            </w:r>
            <w:r w:rsidRPr="00A5194C">
              <w:rPr>
                <w:rFonts w:ascii="Arial" w:hAnsi="Arial" w:cs="Arial"/>
                <w:b/>
                <w:bCs/>
                <w:color w:val="000000"/>
                <w:sz w:val="16"/>
                <w:szCs w:val="16"/>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 of</w:t>
            </w:r>
            <w:r w:rsidRPr="00A5194C">
              <w:rPr>
                <w:rFonts w:ascii="Arial" w:hAnsi="Arial" w:cs="Arial"/>
                <w:b/>
                <w:bCs/>
                <w:color w:val="000000"/>
                <w:sz w:val="16"/>
                <w:szCs w:val="16"/>
              </w:rPr>
              <w:br/>
              <w:t>Sample Size</w:t>
            </w:r>
            <w:r w:rsidRPr="00A5194C">
              <w:rPr>
                <w:rFonts w:ascii="Arial" w:hAnsi="Arial" w:cs="Arial"/>
                <w:b/>
                <w:bCs/>
                <w:color w:val="000000"/>
                <w:sz w:val="16"/>
                <w:szCs w:val="16"/>
              </w:rPr>
              <w:br/>
              <w:t>(Includes Sample</w:t>
            </w:r>
            <w:r w:rsidRPr="00A5194C">
              <w:rPr>
                <w:rFonts w:ascii="Arial" w:hAnsi="Arial" w:cs="Arial"/>
                <w:b/>
                <w:bCs/>
                <w:color w:val="000000"/>
                <w:sz w:val="16"/>
                <w:szCs w:val="16"/>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 (if Not A)</w:t>
            </w:r>
          </w:p>
        </w:tc>
      </w:tr>
      <w:tr w:rsidR="002B750B" w:rsidRPr="00A5194C">
        <w:trPr>
          <w:cantSplit/>
          <w:jc w:val="center"/>
        </w:trPr>
        <w:tc>
          <w:tcPr>
            <w:tcW w:w="145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w:t>
            </w:r>
          </w:p>
        </w:tc>
        <w:tc>
          <w:tcPr>
            <w:tcW w:w="2468"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8D4F38" w:rsidRDefault="008D4F38">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406" w:name="IDX406"/>
            <w:bookmarkEnd w:id="406"/>
            <w:r w:rsidRPr="00A5194C">
              <w:rPr>
                <w:rFonts w:ascii="Arial" w:hAnsi="Arial" w:cs="Arial"/>
                <w:b/>
                <w:bCs/>
                <w:color w:val="000000"/>
                <w:sz w:val="16"/>
                <w:szCs w:val="16"/>
              </w:rPr>
              <w:lastRenderedPageBreak/>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Szulc et al., 2009</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51–70 years; men; age 50–85 years</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specified</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MINOS study</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Unclear</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Montceau les Mines, France</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681/NR/0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64 (7)/NR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Reported</w:t>
            </w: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 alive: 70.8 ± 28.8 nM deceased: 57.5 ± 27.5 nM</w:t>
            </w:r>
          </w:p>
        </w:tc>
      </w:tr>
    </w:tbl>
    <w:p w:rsidR="002B750B" w:rsidRDefault="002B750B">
      <w:pPr>
        <w:adjustRightInd w:val="0"/>
        <w:rPr>
          <w:rFonts w:ascii="Arial" w:hAnsi="Arial" w:cs="Arial"/>
          <w:color w:val="000000"/>
          <w:sz w:val="14"/>
          <w:szCs w:val="14"/>
        </w:rPr>
      </w:pPr>
    </w:p>
    <w:p w:rsidR="008D4F38" w:rsidRDefault="008D4F38">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450"/>
        <w:gridCol w:w="2170"/>
        <w:gridCol w:w="1450"/>
        <w:gridCol w:w="1090"/>
        <w:gridCol w:w="1810"/>
        <w:gridCol w:w="730"/>
        <w:gridCol w:w="730"/>
        <w:gridCol w:w="1450"/>
        <w:gridCol w:w="802"/>
        <w:gridCol w:w="874"/>
        <w:gridCol w:w="740"/>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407" w:name="IDX407"/>
            <w:bookmarkEnd w:id="407"/>
            <w:r w:rsidRPr="00A5194C">
              <w:rPr>
                <w:rFonts w:ascii="Arial" w:hAnsi="Arial" w:cs="Arial"/>
                <w:b/>
                <w:bCs/>
                <w:color w:val="000000"/>
                <w:sz w:val="16"/>
                <w:szCs w:val="16"/>
              </w:rPr>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74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Szulc et al., 2009</w:t>
            </w: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Demographics (Age, Sex, Race/Ethnicity)- Age; Anthropometrics-  BMI; Medical Conditions- History Of Ischemic Heart Disease, Arterial Hypertension, Stroke, Parkinson</w:t>
            </w:r>
            <w:r w:rsidR="0016577B">
              <w:rPr>
                <w:rFonts w:ascii="Arial" w:hAnsi="Arial" w:cs="Arial"/>
                <w:color w:val="000000"/>
                <w:sz w:val="14"/>
                <w:szCs w:val="14"/>
              </w:rPr>
              <w:t>’</w:t>
            </w:r>
            <w:r w:rsidRPr="00A5194C">
              <w:rPr>
                <w:rFonts w:ascii="Arial" w:hAnsi="Arial" w:cs="Arial"/>
                <w:color w:val="000000"/>
                <w:sz w:val="14"/>
                <w:szCs w:val="14"/>
              </w:rPr>
              <w:t>s Disease, Diabetes Mellitus, Pulmonary Diseases, Gastrointestinal And Liver Diseases, Prostate Cancer; Smoking, Other Lifestyle Factors- Smoking, Alcohol Intake, Professional Physical Activity, Leisure Physical Activity, Physical Performance Score; Other - Aortic Calcification Score (ACS), Serum 17be2</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Primary-Mortality</w:t>
            </w: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Quartile 1</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10 yrs</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NR/NR</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4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&lt;0.05</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Quartiles 2–4</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 yrs</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NR/NR</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2B750B"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234"/>
        <w:gridCol w:w="1234"/>
        <w:gridCol w:w="1234"/>
        <w:gridCol w:w="1450"/>
        <w:gridCol w:w="1234"/>
        <w:gridCol w:w="1450"/>
        <w:gridCol w:w="1450"/>
        <w:gridCol w:w="1450"/>
        <w:gridCol w:w="1450"/>
        <w:gridCol w:w="2180"/>
      </w:tblGrid>
      <w:tr w:rsidR="002B750B" w:rsidRPr="00A5194C">
        <w:trPr>
          <w:cantSplit/>
          <w:tblHeader/>
          <w:jc w:val="center"/>
        </w:trPr>
        <w:tc>
          <w:tcPr>
            <w:tcW w:w="15096" w:type="dxa"/>
            <w:gridSpan w:val="11"/>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408" w:name="IDX408"/>
            <w:bookmarkEnd w:id="408"/>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Eligibility</w:t>
            </w:r>
            <w:r w:rsidRPr="00A5194C">
              <w:rPr>
                <w:rFonts w:ascii="Arial" w:hAnsi="Arial" w:cs="Arial"/>
                <w:b/>
                <w:bCs/>
                <w:color w:val="000000"/>
                <w:sz w:val="16"/>
                <w:szCs w:val="16"/>
              </w:rPr>
              <w:br/>
              <w:t>Criteria</w:t>
            </w:r>
            <w:r w:rsidRPr="00A5194C">
              <w:rPr>
                <w:rFonts w:ascii="Arial" w:hAnsi="Arial" w:cs="Arial"/>
                <w:b/>
                <w:bCs/>
                <w:color w:val="000000"/>
                <w:sz w:val="16"/>
                <w:szCs w:val="16"/>
              </w:rPr>
              <w:br/>
              <w:t>Clear?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Sampling of</w:t>
            </w:r>
            <w:r w:rsidRPr="00A5194C">
              <w:rPr>
                <w:rFonts w:ascii="Arial" w:hAnsi="Arial" w:cs="Arial"/>
                <w:b/>
                <w:bCs/>
                <w:color w:val="000000"/>
                <w:sz w:val="16"/>
                <w:szCs w:val="16"/>
              </w:rPr>
              <w:br/>
              <w:t>Population</w:t>
            </w:r>
            <w:r w:rsidRPr="00A5194C">
              <w:rPr>
                <w:rFonts w:ascii="Arial" w:hAnsi="Arial" w:cs="Arial"/>
                <w:b/>
                <w:bCs/>
                <w:color w:val="000000"/>
                <w:sz w:val="16"/>
                <w:szCs w:val="16"/>
              </w:rPr>
              <w:br/>
              <w:t>Random or</w:t>
            </w:r>
            <w:r w:rsidRPr="00A5194C">
              <w:rPr>
                <w:rFonts w:ascii="Arial" w:hAnsi="Arial" w:cs="Arial"/>
                <w:b/>
                <w:bCs/>
                <w:color w:val="000000"/>
                <w:sz w:val="16"/>
                <w:szCs w:val="16"/>
              </w:rPr>
              <w:br/>
              <w:t>Consecutive?</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Outcome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Exposure</w:t>
            </w:r>
            <w:r w:rsidRPr="00A5194C">
              <w:rPr>
                <w:rFonts w:ascii="Arial" w:hAnsi="Arial" w:cs="Arial"/>
                <w:b/>
                <w:bCs/>
                <w:color w:val="000000"/>
                <w:sz w:val="16"/>
                <w:szCs w:val="16"/>
              </w:rPr>
              <w:br/>
              <w:t>Measurement?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Method</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Food</w:t>
            </w:r>
            <w:r w:rsidRPr="00A5194C">
              <w:rPr>
                <w:rFonts w:ascii="Arial" w:hAnsi="Arial" w:cs="Arial"/>
                <w:b/>
                <w:bCs/>
                <w:color w:val="000000"/>
                <w:sz w:val="16"/>
                <w:szCs w:val="16"/>
              </w:rPr>
              <w:br/>
              <w:t>Composition</w:t>
            </w:r>
            <w:r w:rsidRPr="00A5194C">
              <w:rPr>
                <w:rFonts w:ascii="Arial" w:hAnsi="Arial" w:cs="Arial"/>
                <w:b/>
                <w:bCs/>
                <w:color w:val="000000"/>
                <w:sz w:val="16"/>
                <w:szCs w:val="16"/>
              </w:rPr>
              <w:br/>
              <w:t>Database or</w:t>
            </w:r>
            <w:r w:rsidRPr="00A5194C">
              <w:rPr>
                <w:rFonts w:ascii="Arial" w:hAnsi="Arial" w:cs="Arial"/>
                <w:b/>
                <w:bCs/>
                <w:color w:val="000000"/>
                <w:sz w:val="16"/>
                <w:szCs w:val="16"/>
              </w:rPr>
              <w:br/>
              <w:t>Suppl</w:t>
            </w:r>
            <w:r w:rsidRPr="00A5194C">
              <w:rPr>
                <w:rFonts w:ascii="Arial" w:hAnsi="Arial" w:cs="Arial"/>
                <w:b/>
                <w:bCs/>
                <w:color w:val="000000"/>
                <w:sz w:val="16"/>
                <w:szCs w:val="16"/>
              </w:rPr>
              <w:br/>
              <w:t>Composition</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Internal</w:t>
            </w:r>
            <w:r w:rsidRPr="00A5194C">
              <w:rPr>
                <w:rFonts w:ascii="Arial" w:hAnsi="Arial" w:cs="Arial"/>
                <w:b/>
                <w:bCs/>
                <w:color w:val="000000"/>
                <w:sz w:val="16"/>
                <w:szCs w:val="16"/>
              </w:rPr>
              <w:br/>
              <w:t>Calibration?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One of the</w:t>
            </w:r>
            <w:r w:rsidRPr="00A5194C">
              <w:rPr>
                <w:rFonts w:ascii="Arial" w:hAnsi="Arial" w:cs="Arial"/>
                <w:b/>
                <w:bCs/>
                <w:color w:val="000000"/>
                <w:sz w:val="16"/>
                <w:szCs w:val="16"/>
              </w:rPr>
              <w:br/>
              <w:t>Prespecified</w:t>
            </w:r>
            <w:r w:rsidRPr="00A5194C">
              <w:rPr>
                <w:rFonts w:ascii="Arial" w:hAnsi="Arial" w:cs="Arial"/>
                <w:b/>
                <w:bCs/>
                <w:color w:val="000000"/>
                <w:sz w:val="16"/>
                <w:szCs w:val="16"/>
              </w:rPr>
              <w:br/>
              <w:t>Biomarkers</w:t>
            </w:r>
            <w:r w:rsidRPr="00A5194C">
              <w:rPr>
                <w:rFonts w:ascii="Arial" w:hAnsi="Arial" w:cs="Arial"/>
                <w:b/>
                <w:bCs/>
                <w:color w:val="000000"/>
                <w:sz w:val="16"/>
                <w:szCs w:val="16"/>
              </w:rPr>
              <w:br/>
              <w:t>Methods Used?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Time From</w:t>
            </w:r>
            <w:r w:rsidRPr="00A5194C">
              <w:rPr>
                <w:rFonts w:ascii="Arial" w:hAnsi="Arial" w:cs="Arial"/>
                <w:b/>
                <w:bCs/>
                <w:color w:val="000000"/>
                <w:sz w:val="16"/>
                <w:szCs w:val="16"/>
              </w:rPr>
              <w:br/>
              <w:t>Sample</w:t>
            </w:r>
            <w:r w:rsidRPr="00A5194C">
              <w:rPr>
                <w:rFonts w:ascii="Arial" w:hAnsi="Arial" w:cs="Arial"/>
                <w:b/>
                <w:bCs/>
                <w:color w:val="000000"/>
                <w:sz w:val="16"/>
                <w:szCs w:val="16"/>
              </w:rPr>
              <w:br/>
              <w:t>Collection</w:t>
            </w:r>
            <w:r w:rsidRPr="00A5194C">
              <w:rPr>
                <w:rFonts w:ascii="Arial" w:hAnsi="Arial" w:cs="Arial"/>
                <w:b/>
                <w:bCs/>
                <w:color w:val="000000"/>
                <w:sz w:val="16"/>
                <w:szCs w:val="16"/>
              </w:rPr>
              <w:br/>
              <w:t>to Sample</w:t>
            </w:r>
            <w:r w:rsidRPr="00A5194C">
              <w:rPr>
                <w:rFonts w:ascii="Arial" w:hAnsi="Arial" w:cs="Arial"/>
                <w:b/>
                <w:bCs/>
                <w:color w:val="000000"/>
                <w:sz w:val="16"/>
                <w:szCs w:val="16"/>
              </w:rPr>
              <w:br/>
              <w:t>Analysis Reported?</w:t>
            </w:r>
          </w:p>
        </w:tc>
        <w:tc>
          <w:tcPr>
            <w:tcW w:w="218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Level of</w:t>
            </w:r>
            <w:r w:rsidRPr="00A5194C">
              <w:rPr>
                <w:rFonts w:ascii="Arial" w:hAnsi="Arial" w:cs="Arial"/>
                <w:b/>
                <w:bCs/>
                <w:color w:val="000000"/>
                <w:sz w:val="16"/>
                <w:szCs w:val="16"/>
              </w:rPr>
              <w:br/>
              <w:t>Exposure in</w:t>
            </w:r>
            <w:r w:rsidRPr="00A5194C">
              <w:rPr>
                <w:rFonts w:ascii="Arial" w:hAnsi="Arial" w:cs="Arial"/>
                <w:b/>
                <w:bCs/>
                <w:color w:val="000000"/>
                <w:sz w:val="16"/>
                <w:szCs w:val="16"/>
              </w:rPr>
              <w:br/>
              <w:t>Comparative</w:t>
            </w:r>
            <w:r w:rsidRPr="00A5194C">
              <w:rPr>
                <w:rFonts w:ascii="Arial" w:hAnsi="Arial" w:cs="Arial"/>
                <w:b/>
                <w:bCs/>
                <w:color w:val="000000"/>
                <w:sz w:val="16"/>
                <w:szCs w:val="16"/>
              </w:rPr>
              <w:br/>
              <w:t>Categories</w:t>
            </w:r>
            <w:r w:rsidRPr="00A5194C">
              <w:rPr>
                <w:rFonts w:ascii="Arial" w:hAnsi="Arial" w:cs="Arial"/>
                <w:b/>
                <w:bCs/>
                <w:color w:val="000000"/>
                <w:sz w:val="16"/>
                <w:szCs w:val="16"/>
              </w:rPr>
              <w:br/>
              <w:t>Given?</w:t>
            </w:r>
            <w:r w:rsidRPr="00A5194C">
              <w:rPr>
                <w:rFonts w:ascii="Arial" w:hAnsi="Arial" w:cs="Arial"/>
                <w:b/>
                <w:bCs/>
                <w:color w:val="000000"/>
                <w:sz w:val="16"/>
                <w:szCs w:val="16"/>
              </w:rPr>
              <w:br/>
              <w:t>(Categorical</w:t>
            </w:r>
            <w:r w:rsidRPr="00A5194C">
              <w:rPr>
                <w:rFonts w:ascii="Arial" w:hAnsi="Arial" w:cs="Arial"/>
                <w:b/>
                <w:bCs/>
                <w:color w:val="000000"/>
                <w:sz w:val="16"/>
                <w:szCs w:val="16"/>
              </w:rPr>
              <w:br/>
              <w:t>Analyses Only)</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Szulc et al., 2009</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218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r>
    </w:tbl>
    <w:p w:rsidR="002B750B" w:rsidRPr="00A5194C"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1450"/>
        <w:gridCol w:w="1234"/>
        <w:gridCol w:w="1450"/>
        <w:gridCol w:w="1234"/>
        <w:gridCol w:w="1450"/>
        <w:gridCol w:w="1450"/>
        <w:gridCol w:w="1450"/>
        <w:gridCol w:w="1450"/>
        <w:gridCol w:w="1450"/>
        <w:gridCol w:w="2468"/>
      </w:tblGrid>
      <w:tr w:rsidR="002B750B" w:rsidRPr="00A5194C">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lastRenderedPageBreak/>
              <w:t>Quality of Cohort or Nested Case-Control Studies</w:t>
            </w:r>
          </w:p>
        </w:tc>
      </w:tr>
      <w:tr w:rsidR="002B750B" w:rsidRPr="00A5194C">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Adjusted or</w:t>
            </w:r>
            <w:r w:rsidRPr="00A5194C">
              <w:rPr>
                <w:rFonts w:ascii="Arial" w:hAnsi="Arial" w:cs="Arial"/>
                <w:b/>
                <w:bCs/>
                <w:color w:val="000000"/>
                <w:sz w:val="16"/>
                <w:szCs w:val="16"/>
              </w:rPr>
              <w:br/>
              <w:t>Matched for</w:t>
            </w:r>
            <w:r w:rsidRPr="00A5194C">
              <w:rPr>
                <w:rFonts w:ascii="Arial" w:hAnsi="Arial" w:cs="Arial"/>
                <w:b/>
                <w:bCs/>
                <w:color w:val="000000"/>
                <w:sz w:val="16"/>
                <w:szCs w:val="16"/>
              </w:rPr>
              <w:br/>
              <w:t>Any Confounders?</w:t>
            </w:r>
            <w:r w:rsidRPr="00A5194C">
              <w:rPr>
                <w:rFonts w:ascii="Arial" w:hAnsi="Arial" w:cs="Arial"/>
                <w:b/>
                <w:bCs/>
                <w:color w:val="000000"/>
                <w:sz w:val="16"/>
                <w:szCs w:val="16"/>
              </w:rPr>
              <w:br/>
              <w:t>(Besides</w:t>
            </w:r>
            <w:r w:rsidRPr="00A5194C">
              <w:rPr>
                <w:rFonts w:ascii="Arial" w:hAnsi="Arial" w:cs="Arial"/>
                <w:b/>
                <w:bCs/>
                <w:color w:val="000000"/>
                <w:sz w:val="16"/>
                <w:szCs w:val="16"/>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w:t>
            </w:r>
            <w:r w:rsidRPr="00A5194C">
              <w:rPr>
                <w:rFonts w:ascii="Arial" w:hAnsi="Arial" w:cs="Arial"/>
                <w:b/>
                <w:bCs/>
                <w:color w:val="000000"/>
                <w:sz w:val="16"/>
                <w:szCs w:val="16"/>
              </w:rPr>
              <w:br/>
              <w:t>of Final</w:t>
            </w:r>
            <w:r w:rsidRPr="00A5194C">
              <w:rPr>
                <w:rFonts w:ascii="Arial" w:hAnsi="Arial" w:cs="Arial"/>
                <w:b/>
                <w:bCs/>
                <w:color w:val="000000"/>
                <w:sz w:val="16"/>
                <w:szCs w:val="16"/>
              </w:rPr>
              <w:br/>
              <w:t>Adjusted</w:t>
            </w:r>
            <w:r w:rsidRPr="00A5194C">
              <w:rPr>
                <w:rFonts w:ascii="Arial" w:hAnsi="Arial" w:cs="Arial"/>
                <w:b/>
                <w:bCs/>
                <w:color w:val="000000"/>
                <w:sz w:val="16"/>
                <w:szCs w:val="16"/>
              </w:rPr>
              <w:br/>
              <w:t>Model Selection?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 Definition</w:t>
            </w:r>
            <w:r w:rsidRPr="00A5194C">
              <w:rPr>
                <w:rFonts w:ascii="Arial" w:hAnsi="Arial" w:cs="Arial"/>
                <w:b/>
                <w:bCs/>
                <w:color w:val="000000"/>
                <w:sz w:val="16"/>
                <w:szCs w:val="16"/>
              </w:rPr>
              <w:br/>
              <w:t>of Outcome</w:t>
            </w:r>
            <w:r w:rsidRPr="00A5194C">
              <w:rPr>
                <w:rFonts w:ascii="Arial" w:hAnsi="Arial" w:cs="Arial"/>
                <w:b/>
                <w:bCs/>
                <w:color w:val="000000"/>
                <w:sz w:val="16"/>
                <w:szCs w:val="16"/>
              </w:rPr>
              <w:br/>
              <w:t>Including Time</w:t>
            </w:r>
            <w:r w:rsidRPr="00A5194C">
              <w:rPr>
                <w:rFonts w:ascii="Arial" w:hAnsi="Arial" w:cs="Arial"/>
                <w:b/>
                <w:bCs/>
                <w:color w:val="000000"/>
                <w:sz w:val="16"/>
                <w:szCs w:val="16"/>
              </w:rPr>
              <w:br/>
              <w:t>of Ascertainment?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Loss to</w:t>
            </w:r>
            <w:r w:rsidRPr="00A5194C">
              <w:rPr>
                <w:rFonts w:ascii="Arial" w:hAnsi="Arial" w:cs="Arial"/>
                <w:b/>
                <w:bCs/>
                <w:color w:val="000000"/>
                <w:sz w:val="16"/>
                <w:szCs w:val="16"/>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Do the</w:t>
            </w:r>
            <w:r w:rsidRPr="00A5194C">
              <w:rPr>
                <w:rFonts w:ascii="Arial" w:hAnsi="Arial" w:cs="Arial"/>
                <w:b/>
                <w:bCs/>
                <w:color w:val="000000"/>
                <w:sz w:val="16"/>
                <w:szCs w:val="16"/>
              </w:rPr>
              <w:br/>
              <w:t>Authors Specify</w:t>
            </w:r>
            <w:r w:rsidRPr="00A5194C">
              <w:rPr>
                <w:rFonts w:ascii="Arial" w:hAnsi="Arial" w:cs="Arial"/>
                <w:b/>
                <w:bCs/>
                <w:color w:val="000000"/>
                <w:sz w:val="16"/>
                <w:szCs w:val="16"/>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Prospective</w:t>
            </w:r>
            <w:r w:rsidRPr="00A5194C">
              <w:rPr>
                <w:rFonts w:ascii="Arial" w:hAnsi="Arial" w:cs="Arial"/>
                <w:b/>
                <w:bCs/>
                <w:color w:val="000000"/>
                <w:sz w:val="16"/>
                <w:szCs w:val="16"/>
              </w:rPr>
              <w:br/>
              <w:t>Collection</w:t>
            </w:r>
            <w:r w:rsidRPr="00A5194C">
              <w:rPr>
                <w:rFonts w:ascii="Arial" w:hAnsi="Arial" w:cs="Arial"/>
                <w:b/>
                <w:bCs/>
                <w:color w:val="000000"/>
                <w:sz w:val="16"/>
                <w:szCs w:val="16"/>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Analysis Was</w:t>
            </w:r>
            <w:r w:rsidRPr="00A5194C">
              <w:rPr>
                <w:rFonts w:ascii="Arial" w:hAnsi="Arial" w:cs="Arial"/>
                <w:b/>
                <w:bCs/>
                <w:color w:val="000000"/>
                <w:sz w:val="16"/>
                <w:szCs w:val="16"/>
              </w:rPr>
              <w:br/>
              <w:t>Planned When</w:t>
            </w:r>
            <w:r w:rsidRPr="00A5194C">
              <w:rPr>
                <w:rFonts w:ascii="Arial" w:hAnsi="Arial" w:cs="Arial"/>
                <w:b/>
                <w:bCs/>
                <w:color w:val="000000"/>
                <w:sz w:val="16"/>
                <w:szCs w:val="16"/>
              </w:rPr>
              <w:br/>
              <w:t>Cohort Was</w:t>
            </w:r>
            <w:r w:rsidRPr="00A5194C">
              <w:rPr>
                <w:rFonts w:ascii="Arial" w:hAnsi="Arial" w:cs="Arial"/>
                <w:b/>
                <w:bCs/>
                <w:color w:val="000000"/>
                <w:sz w:val="16"/>
                <w:szCs w:val="16"/>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 of</w:t>
            </w:r>
            <w:r w:rsidRPr="00A5194C">
              <w:rPr>
                <w:rFonts w:ascii="Arial" w:hAnsi="Arial" w:cs="Arial"/>
                <w:b/>
                <w:bCs/>
                <w:color w:val="000000"/>
                <w:sz w:val="16"/>
                <w:szCs w:val="16"/>
              </w:rPr>
              <w:br/>
              <w:t>Sample Size</w:t>
            </w:r>
            <w:r w:rsidRPr="00A5194C">
              <w:rPr>
                <w:rFonts w:ascii="Arial" w:hAnsi="Arial" w:cs="Arial"/>
                <w:b/>
                <w:bCs/>
                <w:color w:val="000000"/>
                <w:sz w:val="16"/>
                <w:szCs w:val="16"/>
              </w:rPr>
              <w:br/>
              <w:t>(Includes Sample</w:t>
            </w:r>
            <w:r w:rsidRPr="00A5194C">
              <w:rPr>
                <w:rFonts w:ascii="Arial" w:hAnsi="Arial" w:cs="Arial"/>
                <w:b/>
                <w:bCs/>
                <w:color w:val="000000"/>
                <w:sz w:val="16"/>
                <w:szCs w:val="16"/>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 (if Not A)</w:t>
            </w:r>
          </w:p>
        </w:tc>
      </w:tr>
      <w:tr w:rsidR="002B750B" w:rsidRPr="00A5194C">
        <w:trPr>
          <w:cantSplit/>
          <w:jc w:val="center"/>
        </w:trPr>
        <w:tc>
          <w:tcPr>
            <w:tcW w:w="145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w:t>
            </w:r>
          </w:p>
        </w:tc>
        <w:tc>
          <w:tcPr>
            <w:tcW w:w="2468"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A3247B" w:rsidRDefault="00A3247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409" w:name="IDX409"/>
            <w:bookmarkEnd w:id="409"/>
            <w:r w:rsidRPr="00A5194C">
              <w:rPr>
                <w:rFonts w:ascii="Arial" w:hAnsi="Arial" w:cs="Arial"/>
                <w:b/>
                <w:bCs/>
                <w:color w:val="000000"/>
                <w:sz w:val="16"/>
                <w:szCs w:val="16"/>
              </w:rPr>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Thornton et al., 2013</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3–8 years; 9–18 years; age 5–12 years; enrolled in the public primary school system</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specified</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Bogotá School Children Cohort</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Unclear</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Bogota, Columbia</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475/475/52</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8.9 (1.6)/NR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Other; ~7–12.5% stunted</w:t>
            </w: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 73.2 ± 19.8 nmol/L</w:t>
            </w:r>
          </w:p>
        </w:tc>
      </w:tr>
    </w:tbl>
    <w:p w:rsidR="002B750B" w:rsidRDefault="002B750B">
      <w:pPr>
        <w:adjustRightInd w:val="0"/>
        <w:rPr>
          <w:rFonts w:ascii="Arial" w:hAnsi="Arial" w:cs="Arial"/>
          <w:color w:val="000000"/>
          <w:sz w:val="14"/>
          <w:szCs w:val="14"/>
        </w:rPr>
      </w:pPr>
    </w:p>
    <w:p w:rsidR="00A3247B" w:rsidRDefault="00A3247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450"/>
        <w:gridCol w:w="2170"/>
        <w:gridCol w:w="1450"/>
        <w:gridCol w:w="1090"/>
        <w:gridCol w:w="1810"/>
        <w:gridCol w:w="730"/>
        <w:gridCol w:w="730"/>
        <w:gridCol w:w="1450"/>
        <w:gridCol w:w="802"/>
        <w:gridCol w:w="874"/>
        <w:gridCol w:w="740"/>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410" w:name="IDX410"/>
            <w:bookmarkEnd w:id="410"/>
            <w:r w:rsidRPr="00A5194C">
              <w:rPr>
                <w:rFonts w:ascii="Arial" w:hAnsi="Arial" w:cs="Arial"/>
                <w:b/>
                <w:bCs/>
                <w:color w:val="000000"/>
                <w:sz w:val="16"/>
                <w:szCs w:val="16"/>
              </w:rPr>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74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Thornton et al., 2013</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Demographics (Age, Sex, Race/Ethnicity)- Age, Sex</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Primary-Earache/Discharge With Fever</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Deficient: &lt;50</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140 days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nr/48</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2.36</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1.26, 4.44</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Insufficient: 50–&lt;75</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140 days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nr/222</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0.35</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0.19, 0.65</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Sufficient: &gt;=75</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140 days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nr/205</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Primary-Cough With Fever</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Deficient: &lt;50</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140 days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nr/48</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0.77</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0.57, 1.04</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Insufficient: 50–&lt;75</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140 days</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nr/222</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0.53</w:t>
            </w: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0.44, 0.65</w:t>
            </w:r>
          </w:p>
        </w:tc>
        <w:tc>
          <w:tcPr>
            <w:tcW w:w="74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Sufficient: &gt;=75</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140 days</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nr/205</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adjusted/RR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2B750B"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234"/>
        <w:gridCol w:w="1234"/>
        <w:gridCol w:w="1234"/>
        <w:gridCol w:w="1450"/>
        <w:gridCol w:w="1234"/>
        <w:gridCol w:w="1450"/>
        <w:gridCol w:w="1450"/>
        <w:gridCol w:w="1450"/>
        <w:gridCol w:w="1450"/>
        <w:gridCol w:w="2180"/>
      </w:tblGrid>
      <w:tr w:rsidR="002B750B" w:rsidRPr="00A5194C">
        <w:trPr>
          <w:cantSplit/>
          <w:tblHeader/>
          <w:jc w:val="center"/>
        </w:trPr>
        <w:tc>
          <w:tcPr>
            <w:tcW w:w="15096" w:type="dxa"/>
            <w:gridSpan w:val="11"/>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411" w:name="IDX411"/>
            <w:bookmarkEnd w:id="411"/>
            <w:r w:rsidRPr="00A5194C">
              <w:rPr>
                <w:rFonts w:ascii="Arial" w:hAnsi="Arial" w:cs="Arial"/>
                <w:b/>
                <w:bCs/>
                <w:color w:val="000000"/>
                <w:sz w:val="16"/>
                <w:szCs w:val="16"/>
              </w:rPr>
              <w:lastRenderedPageBreak/>
              <w:t>Quality of Cohort or Nested Case-Control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Eligibility</w:t>
            </w:r>
            <w:r w:rsidRPr="00A5194C">
              <w:rPr>
                <w:rFonts w:ascii="Arial" w:hAnsi="Arial" w:cs="Arial"/>
                <w:b/>
                <w:bCs/>
                <w:color w:val="000000"/>
                <w:sz w:val="16"/>
                <w:szCs w:val="16"/>
              </w:rPr>
              <w:br/>
              <w:t>Criteria</w:t>
            </w:r>
            <w:r w:rsidRPr="00A5194C">
              <w:rPr>
                <w:rFonts w:ascii="Arial" w:hAnsi="Arial" w:cs="Arial"/>
                <w:b/>
                <w:bCs/>
                <w:color w:val="000000"/>
                <w:sz w:val="16"/>
                <w:szCs w:val="16"/>
              </w:rPr>
              <w:br/>
              <w:t>Clear?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Sampling of</w:t>
            </w:r>
            <w:r w:rsidRPr="00A5194C">
              <w:rPr>
                <w:rFonts w:ascii="Arial" w:hAnsi="Arial" w:cs="Arial"/>
                <w:b/>
                <w:bCs/>
                <w:color w:val="000000"/>
                <w:sz w:val="16"/>
                <w:szCs w:val="16"/>
              </w:rPr>
              <w:br/>
              <w:t>Population</w:t>
            </w:r>
            <w:r w:rsidRPr="00A5194C">
              <w:rPr>
                <w:rFonts w:ascii="Arial" w:hAnsi="Arial" w:cs="Arial"/>
                <w:b/>
                <w:bCs/>
                <w:color w:val="000000"/>
                <w:sz w:val="16"/>
                <w:szCs w:val="16"/>
              </w:rPr>
              <w:br/>
              <w:t>Random or</w:t>
            </w:r>
            <w:r w:rsidRPr="00A5194C">
              <w:rPr>
                <w:rFonts w:ascii="Arial" w:hAnsi="Arial" w:cs="Arial"/>
                <w:b/>
                <w:bCs/>
                <w:color w:val="000000"/>
                <w:sz w:val="16"/>
                <w:szCs w:val="16"/>
              </w:rPr>
              <w:br/>
              <w:t>Consecutive?</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Outcome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Exposure</w:t>
            </w:r>
            <w:r w:rsidRPr="00A5194C">
              <w:rPr>
                <w:rFonts w:ascii="Arial" w:hAnsi="Arial" w:cs="Arial"/>
                <w:b/>
                <w:bCs/>
                <w:color w:val="000000"/>
                <w:sz w:val="16"/>
                <w:szCs w:val="16"/>
              </w:rPr>
              <w:br/>
              <w:t>Measurement?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Method</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Food</w:t>
            </w:r>
            <w:r w:rsidRPr="00A5194C">
              <w:rPr>
                <w:rFonts w:ascii="Arial" w:hAnsi="Arial" w:cs="Arial"/>
                <w:b/>
                <w:bCs/>
                <w:color w:val="000000"/>
                <w:sz w:val="16"/>
                <w:szCs w:val="16"/>
              </w:rPr>
              <w:br/>
              <w:t>Composition</w:t>
            </w:r>
            <w:r w:rsidRPr="00A5194C">
              <w:rPr>
                <w:rFonts w:ascii="Arial" w:hAnsi="Arial" w:cs="Arial"/>
                <w:b/>
                <w:bCs/>
                <w:color w:val="000000"/>
                <w:sz w:val="16"/>
                <w:szCs w:val="16"/>
              </w:rPr>
              <w:br/>
              <w:t>Database or</w:t>
            </w:r>
            <w:r w:rsidRPr="00A5194C">
              <w:rPr>
                <w:rFonts w:ascii="Arial" w:hAnsi="Arial" w:cs="Arial"/>
                <w:b/>
                <w:bCs/>
                <w:color w:val="000000"/>
                <w:sz w:val="16"/>
                <w:szCs w:val="16"/>
              </w:rPr>
              <w:br/>
              <w:t>Suppl</w:t>
            </w:r>
            <w:r w:rsidRPr="00A5194C">
              <w:rPr>
                <w:rFonts w:ascii="Arial" w:hAnsi="Arial" w:cs="Arial"/>
                <w:b/>
                <w:bCs/>
                <w:color w:val="000000"/>
                <w:sz w:val="16"/>
                <w:szCs w:val="16"/>
              </w:rPr>
              <w:br/>
              <w:t>Composition</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Internal</w:t>
            </w:r>
            <w:r w:rsidRPr="00A5194C">
              <w:rPr>
                <w:rFonts w:ascii="Arial" w:hAnsi="Arial" w:cs="Arial"/>
                <w:b/>
                <w:bCs/>
                <w:color w:val="000000"/>
                <w:sz w:val="16"/>
                <w:szCs w:val="16"/>
              </w:rPr>
              <w:br/>
              <w:t>Calibration?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One of the</w:t>
            </w:r>
            <w:r w:rsidRPr="00A5194C">
              <w:rPr>
                <w:rFonts w:ascii="Arial" w:hAnsi="Arial" w:cs="Arial"/>
                <w:b/>
                <w:bCs/>
                <w:color w:val="000000"/>
                <w:sz w:val="16"/>
                <w:szCs w:val="16"/>
              </w:rPr>
              <w:br/>
              <w:t>Prespecified</w:t>
            </w:r>
            <w:r w:rsidRPr="00A5194C">
              <w:rPr>
                <w:rFonts w:ascii="Arial" w:hAnsi="Arial" w:cs="Arial"/>
                <w:b/>
                <w:bCs/>
                <w:color w:val="000000"/>
                <w:sz w:val="16"/>
                <w:szCs w:val="16"/>
              </w:rPr>
              <w:br/>
              <w:t>Biomarkers</w:t>
            </w:r>
            <w:r w:rsidRPr="00A5194C">
              <w:rPr>
                <w:rFonts w:ascii="Arial" w:hAnsi="Arial" w:cs="Arial"/>
                <w:b/>
                <w:bCs/>
                <w:color w:val="000000"/>
                <w:sz w:val="16"/>
                <w:szCs w:val="16"/>
              </w:rPr>
              <w:br/>
              <w:t>Methods Used?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Time From</w:t>
            </w:r>
            <w:r w:rsidRPr="00A5194C">
              <w:rPr>
                <w:rFonts w:ascii="Arial" w:hAnsi="Arial" w:cs="Arial"/>
                <w:b/>
                <w:bCs/>
                <w:color w:val="000000"/>
                <w:sz w:val="16"/>
                <w:szCs w:val="16"/>
              </w:rPr>
              <w:br/>
              <w:t>Sample</w:t>
            </w:r>
            <w:r w:rsidRPr="00A5194C">
              <w:rPr>
                <w:rFonts w:ascii="Arial" w:hAnsi="Arial" w:cs="Arial"/>
                <w:b/>
                <w:bCs/>
                <w:color w:val="000000"/>
                <w:sz w:val="16"/>
                <w:szCs w:val="16"/>
              </w:rPr>
              <w:br/>
              <w:t>Collection</w:t>
            </w:r>
            <w:r w:rsidRPr="00A5194C">
              <w:rPr>
                <w:rFonts w:ascii="Arial" w:hAnsi="Arial" w:cs="Arial"/>
                <w:b/>
                <w:bCs/>
                <w:color w:val="000000"/>
                <w:sz w:val="16"/>
                <w:szCs w:val="16"/>
              </w:rPr>
              <w:br/>
              <w:t>to Sample</w:t>
            </w:r>
            <w:r w:rsidRPr="00A5194C">
              <w:rPr>
                <w:rFonts w:ascii="Arial" w:hAnsi="Arial" w:cs="Arial"/>
                <w:b/>
                <w:bCs/>
                <w:color w:val="000000"/>
                <w:sz w:val="16"/>
                <w:szCs w:val="16"/>
              </w:rPr>
              <w:br/>
              <w:t>Analysis Reported?</w:t>
            </w:r>
          </w:p>
        </w:tc>
        <w:tc>
          <w:tcPr>
            <w:tcW w:w="218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Level of</w:t>
            </w:r>
            <w:r w:rsidRPr="00A5194C">
              <w:rPr>
                <w:rFonts w:ascii="Arial" w:hAnsi="Arial" w:cs="Arial"/>
                <w:b/>
                <w:bCs/>
                <w:color w:val="000000"/>
                <w:sz w:val="16"/>
                <w:szCs w:val="16"/>
              </w:rPr>
              <w:br/>
              <w:t>Exposure in</w:t>
            </w:r>
            <w:r w:rsidRPr="00A5194C">
              <w:rPr>
                <w:rFonts w:ascii="Arial" w:hAnsi="Arial" w:cs="Arial"/>
                <w:b/>
                <w:bCs/>
                <w:color w:val="000000"/>
                <w:sz w:val="16"/>
                <w:szCs w:val="16"/>
              </w:rPr>
              <w:br/>
              <w:t>Comparative</w:t>
            </w:r>
            <w:r w:rsidRPr="00A5194C">
              <w:rPr>
                <w:rFonts w:ascii="Arial" w:hAnsi="Arial" w:cs="Arial"/>
                <w:b/>
                <w:bCs/>
                <w:color w:val="000000"/>
                <w:sz w:val="16"/>
                <w:szCs w:val="16"/>
              </w:rPr>
              <w:br/>
              <w:t>Categories</w:t>
            </w:r>
            <w:r w:rsidRPr="00A5194C">
              <w:rPr>
                <w:rFonts w:ascii="Arial" w:hAnsi="Arial" w:cs="Arial"/>
                <w:b/>
                <w:bCs/>
                <w:color w:val="000000"/>
                <w:sz w:val="16"/>
                <w:szCs w:val="16"/>
              </w:rPr>
              <w:br/>
              <w:t>Given?</w:t>
            </w:r>
            <w:r w:rsidRPr="00A5194C">
              <w:rPr>
                <w:rFonts w:ascii="Arial" w:hAnsi="Arial" w:cs="Arial"/>
                <w:b/>
                <w:bCs/>
                <w:color w:val="000000"/>
                <w:sz w:val="16"/>
                <w:szCs w:val="16"/>
              </w:rPr>
              <w:br/>
              <w:t>(Categorical</w:t>
            </w:r>
            <w:r w:rsidRPr="00A5194C">
              <w:rPr>
                <w:rFonts w:ascii="Arial" w:hAnsi="Arial" w:cs="Arial"/>
                <w:b/>
                <w:bCs/>
                <w:color w:val="000000"/>
                <w:sz w:val="16"/>
                <w:szCs w:val="16"/>
              </w:rPr>
              <w:br/>
              <w:t>Analyses Only)</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Thornton et al., 2013</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8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r>
    </w:tbl>
    <w:p w:rsidR="002B750B" w:rsidRPr="00A5194C"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1450"/>
        <w:gridCol w:w="1234"/>
        <w:gridCol w:w="1450"/>
        <w:gridCol w:w="1234"/>
        <w:gridCol w:w="1450"/>
        <w:gridCol w:w="1450"/>
        <w:gridCol w:w="1450"/>
        <w:gridCol w:w="1450"/>
        <w:gridCol w:w="1450"/>
        <w:gridCol w:w="2468"/>
      </w:tblGrid>
      <w:tr w:rsidR="002B750B" w:rsidRPr="00A5194C">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Adjusted or</w:t>
            </w:r>
            <w:r w:rsidRPr="00A5194C">
              <w:rPr>
                <w:rFonts w:ascii="Arial" w:hAnsi="Arial" w:cs="Arial"/>
                <w:b/>
                <w:bCs/>
                <w:color w:val="000000"/>
                <w:sz w:val="16"/>
                <w:szCs w:val="16"/>
              </w:rPr>
              <w:br/>
              <w:t>Matched for</w:t>
            </w:r>
            <w:r w:rsidRPr="00A5194C">
              <w:rPr>
                <w:rFonts w:ascii="Arial" w:hAnsi="Arial" w:cs="Arial"/>
                <w:b/>
                <w:bCs/>
                <w:color w:val="000000"/>
                <w:sz w:val="16"/>
                <w:szCs w:val="16"/>
              </w:rPr>
              <w:br/>
              <w:t>Any Confounders?</w:t>
            </w:r>
            <w:r w:rsidRPr="00A5194C">
              <w:rPr>
                <w:rFonts w:ascii="Arial" w:hAnsi="Arial" w:cs="Arial"/>
                <w:b/>
                <w:bCs/>
                <w:color w:val="000000"/>
                <w:sz w:val="16"/>
                <w:szCs w:val="16"/>
              </w:rPr>
              <w:br/>
              <w:t>(Besides</w:t>
            </w:r>
            <w:r w:rsidRPr="00A5194C">
              <w:rPr>
                <w:rFonts w:ascii="Arial" w:hAnsi="Arial" w:cs="Arial"/>
                <w:b/>
                <w:bCs/>
                <w:color w:val="000000"/>
                <w:sz w:val="16"/>
                <w:szCs w:val="16"/>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w:t>
            </w:r>
            <w:r w:rsidRPr="00A5194C">
              <w:rPr>
                <w:rFonts w:ascii="Arial" w:hAnsi="Arial" w:cs="Arial"/>
                <w:b/>
                <w:bCs/>
                <w:color w:val="000000"/>
                <w:sz w:val="16"/>
                <w:szCs w:val="16"/>
              </w:rPr>
              <w:br/>
              <w:t>of Final</w:t>
            </w:r>
            <w:r w:rsidRPr="00A5194C">
              <w:rPr>
                <w:rFonts w:ascii="Arial" w:hAnsi="Arial" w:cs="Arial"/>
                <w:b/>
                <w:bCs/>
                <w:color w:val="000000"/>
                <w:sz w:val="16"/>
                <w:szCs w:val="16"/>
              </w:rPr>
              <w:br/>
              <w:t>Adjusted</w:t>
            </w:r>
            <w:r w:rsidRPr="00A5194C">
              <w:rPr>
                <w:rFonts w:ascii="Arial" w:hAnsi="Arial" w:cs="Arial"/>
                <w:b/>
                <w:bCs/>
                <w:color w:val="000000"/>
                <w:sz w:val="16"/>
                <w:szCs w:val="16"/>
              </w:rPr>
              <w:br/>
              <w:t>Model Selection?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 Definition</w:t>
            </w:r>
            <w:r w:rsidRPr="00A5194C">
              <w:rPr>
                <w:rFonts w:ascii="Arial" w:hAnsi="Arial" w:cs="Arial"/>
                <w:b/>
                <w:bCs/>
                <w:color w:val="000000"/>
                <w:sz w:val="16"/>
                <w:szCs w:val="16"/>
              </w:rPr>
              <w:br/>
              <w:t>of Outcome</w:t>
            </w:r>
            <w:r w:rsidRPr="00A5194C">
              <w:rPr>
                <w:rFonts w:ascii="Arial" w:hAnsi="Arial" w:cs="Arial"/>
                <w:b/>
                <w:bCs/>
                <w:color w:val="000000"/>
                <w:sz w:val="16"/>
                <w:szCs w:val="16"/>
              </w:rPr>
              <w:br/>
              <w:t>Including Time</w:t>
            </w:r>
            <w:r w:rsidRPr="00A5194C">
              <w:rPr>
                <w:rFonts w:ascii="Arial" w:hAnsi="Arial" w:cs="Arial"/>
                <w:b/>
                <w:bCs/>
                <w:color w:val="000000"/>
                <w:sz w:val="16"/>
                <w:szCs w:val="16"/>
              </w:rPr>
              <w:br/>
              <w:t>of Ascertainment?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Loss to</w:t>
            </w:r>
            <w:r w:rsidRPr="00A5194C">
              <w:rPr>
                <w:rFonts w:ascii="Arial" w:hAnsi="Arial" w:cs="Arial"/>
                <w:b/>
                <w:bCs/>
                <w:color w:val="000000"/>
                <w:sz w:val="16"/>
                <w:szCs w:val="16"/>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Do the</w:t>
            </w:r>
            <w:r w:rsidRPr="00A5194C">
              <w:rPr>
                <w:rFonts w:ascii="Arial" w:hAnsi="Arial" w:cs="Arial"/>
                <w:b/>
                <w:bCs/>
                <w:color w:val="000000"/>
                <w:sz w:val="16"/>
                <w:szCs w:val="16"/>
              </w:rPr>
              <w:br/>
              <w:t>Authors Specify</w:t>
            </w:r>
            <w:r w:rsidRPr="00A5194C">
              <w:rPr>
                <w:rFonts w:ascii="Arial" w:hAnsi="Arial" w:cs="Arial"/>
                <w:b/>
                <w:bCs/>
                <w:color w:val="000000"/>
                <w:sz w:val="16"/>
                <w:szCs w:val="16"/>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Prospective</w:t>
            </w:r>
            <w:r w:rsidRPr="00A5194C">
              <w:rPr>
                <w:rFonts w:ascii="Arial" w:hAnsi="Arial" w:cs="Arial"/>
                <w:b/>
                <w:bCs/>
                <w:color w:val="000000"/>
                <w:sz w:val="16"/>
                <w:szCs w:val="16"/>
              </w:rPr>
              <w:br/>
              <w:t>Collection</w:t>
            </w:r>
            <w:r w:rsidRPr="00A5194C">
              <w:rPr>
                <w:rFonts w:ascii="Arial" w:hAnsi="Arial" w:cs="Arial"/>
                <w:b/>
                <w:bCs/>
                <w:color w:val="000000"/>
                <w:sz w:val="16"/>
                <w:szCs w:val="16"/>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Analysis Was</w:t>
            </w:r>
            <w:r w:rsidRPr="00A5194C">
              <w:rPr>
                <w:rFonts w:ascii="Arial" w:hAnsi="Arial" w:cs="Arial"/>
                <w:b/>
                <w:bCs/>
                <w:color w:val="000000"/>
                <w:sz w:val="16"/>
                <w:szCs w:val="16"/>
              </w:rPr>
              <w:br/>
              <w:t>Planned When</w:t>
            </w:r>
            <w:r w:rsidRPr="00A5194C">
              <w:rPr>
                <w:rFonts w:ascii="Arial" w:hAnsi="Arial" w:cs="Arial"/>
                <w:b/>
                <w:bCs/>
                <w:color w:val="000000"/>
                <w:sz w:val="16"/>
                <w:szCs w:val="16"/>
              </w:rPr>
              <w:br/>
              <w:t>Cohort Was</w:t>
            </w:r>
            <w:r w:rsidRPr="00A5194C">
              <w:rPr>
                <w:rFonts w:ascii="Arial" w:hAnsi="Arial" w:cs="Arial"/>
                <w:b/>
                <w:bCs/>
                <w:color w:val="000000"/>
                <w:sz w:val="16"/>
                <w:szCs w:val="16"/>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 of</w:t>
            </w:r>
            <w:r w:rsidRPr="00A5194C">
              <w:rPr>
                <w:rFonts w:ascii="Arial" w:hAnsi="Arial" w:cs="Arial"/>
                <w:b/>
                <w:bCs/>
                <w:color w:val="000000"/>
                <w:sz w:val="16"/>
                <w:szCs w:val="16"/>
              </w:rPr>
              <w:br/>
              <w:t>Sample Size</w:t>
            </w:r>
            <w:r w:rsidRPr="00A5194C">
              <w:rPr>
                <w:rFonts w:ascii="Arial" w:hAnsi="Arial" w:cs="Arial"/>
                <w:b/>
                <w:bCs/>
                <w:color w:val="000000"/>
                <w:sz w:val="16"/>
                <w:szCs w:val="16"/>
              </w:rPr>
              <w:br/>
              <w:t>(Includes Sample</w:t>
            </w:r>
            <w:r w:rsidRPr="00A5194C">
              <w:rPr>
                <w:rFonts w:ascii="Arial" w:hAnsi="Arial" w:cs="Arial"/>
                <w:b/>
                <w:bCs/>
                <w:color w:val="000000"/>
                <w:sz w:val="16"/>
                <w:szCs w:val="16"/>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 (if Not A)</w:t>
            </w:r>
          </w:p>
        </w:tc>
      </w:tr>
      <w:tr w:rsidR="002B750B" w:rsidRPr="00A5194C">
        <w:trPr>
          <w:cantSplit/>
          <w:jc w:val="center"/>
        </w:trPr>
        <w:tc>
          <w:tcPr>
            <w:tcW w:w="145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NA</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w:t>
            </w:r>
          </w:p>
        </w:tc>
        <w:tc>
          <w:tcPr>
            <w:tcW w:w="2468"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Outcome c) primary outcome changed to NA</w:t>
            </w:r>
          </w:p>
        </w:tc>
      </w:tr>
    </w:tbl>
    <w:p w:rsidR="002B750B" w:rsidRPr="00A5194C" w:rsidRDefault="002B750B">
      <w:pPr>
        <w:adjustRightInd w:val="0"/>
        <w:rPr>
          <w:rFonts w:ascii="Arial" w:hAnsi="Arial" w:cs="Arial"/>
          <w:color w:val="000000"/>
          <w:sz w:val="14"/>
          <w:szCs w:val="14"/>
        </w:rPr>
      </w:pPr>
    </w:p>
    <w:p w:rsidR="002B750B" w:rsidRPr="00A5194C"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412" w:name="IDX412"/>
            <w:bookmarkEnd w:id="412"/>
            <w:r w:rsidRPr="00A5194C">
              <w:rPr>
                <w:rFonts w:ascii="Arial" w:hAnsi="Arial" w:cs="Arial"/>
                <w:b/>
                <w:bCs/>
                <w:color w:val="000000"/>
                <w:sz w:val="16"/>
                <w:szCs w:val="16"/>
              </w:rPr>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Tolppanen et al., 2013</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3–8 years; 9–18 years; children from the single and twin births from pregnant women expected to give birth between 1 April 1991 and 31 December 1992; women (mothers) had to be resident in Avon while pregnant, those who left shortly after enrollment were omitted from further follow-up</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specified</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Avon Longitudinal Study of Parents and Children</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Government</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UK; South West England</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14,062/3323/47.9</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9.84 (SE: 0.02)/NR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Non-Hispanic White=936; Race_other1=65</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Reported</w:t>
            </w: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serum 25OHD3: 24.9 ng/ml (SE: 0.01) serum 25OHD2: 1.4 ng/ml (IQR: 0.5–2.8)</w:t>
            </w:r>
          </w:p>
        </w:tc>
      </w:tr>
    </w:tbl>
    <w:p w:rsidR="002B750B" w:rsidRDefault="002B750B">
      <w:pPr>
        <w:adjustRightInd w:val="0"/>
        <w:rPr>
          <w:rFonts w:ascii="Arial" w:hAnsi="Arial" w:cs="Arial"/>
          <w:color w:val="000000"/>
          <w:sz w:val="14"/>
          <w:szCs w:val="14"/>
        </w:rPr>
      </w:pPr>
    </w:p>
    <w:p w:rsidR="00A3247B" w:rsidRDefault="00A3247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450"/>
        <w:gridCol w:w="2170"/>
        <w:gridCol w:w="1450"/>
        <w:gridCol w:w="1090"/>
        <w:gridCol w:w="1810"/>
        <w:gridCol w:w="730"/>
        <w:gridCol w:w="730"/>
        <w:gridCol w:w="1450"/>
        <w:gridCol w:w="802"/>
        <w:gridCol w:w="874"/>
        <w:gridCol w:w="740"/>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413" w:name="IDX413"/>
            <w:bookmarkEnd w:id="413"/>
            <w:r w:rsidRPr="00A5194C">
              <w:rPr>
                <w:rFonts w:ascii="Arial" w:hAnsi="Arial" w:cs="Arial"/>
                <w:b/>
                <w:bCs/>
                <w:color w:val="000000"/>
                <w:sz w:val="16"/>
                <w:szCs w:val="16"/>
              </w:rPr>
              <w:lastRenderedPageBreak/>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74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Tolppanen et al., 2013</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Other Nutrients Or Dietary Factors- Serum Concentrations Of Other Hormones Or Metabolites That Are Related To Vitamin D Homeostasis; Demographics (Age, Sex, Race/Ethnicity)- Ethnicity; Anthropometrics-  BMI; Sun Exposure- Season, Time Spent Outdoors During Summer, Protection From Ultraviolet B Exposure; Other - Head Of Household Social Class, Mother</w:t>
            </w:r>
            <w:r w:rsidR="0016577B">
              <w:rPr>
                <w:rFonts w:ascii="Arial" w:hAnsi="Arial" w:cs="Arial"/>
                <w:color w:val="000000"/>
                <w:sz w:val="14"/>
                <w:szCs w:val="14"/>
              </w:rPr>
              <w:t>’</w:t>
            </w:r>
            <w:r w:rsidRPr="00A5194C">
              <w:rPr>
                <w:rFonts w:ascii="Arial" w:hAnsi="Arial" w:cs="Arial"/>
                <w:color w:val="000000"/>
                <w:sz w:val="14"/>
                <w:szCs w:val="14"/>
              </w:rPr>
              <w:t>s And Partner</w:t>
            </w:r>
            <w:r w:rsidR="0016577B">
              <w:rPr>
                <w:rFonts w:ascii="Arial" w:hAnsi="Arial" w:cs="Arial"/>
                <w:color w:val="000000"/>
                <w:sz w:val="14"/>
                <w:szCs w:val="14"/>
              </w:rPr>
              <w:t>’</w:t>
            </w:r>
            <w:r w:rsidRPr="00A5194C">
              <w:rPr>
                <w:rFonts w:ascii="Arial" w:hAnsi="Arial" w:cs="Arial"/>
                <w:color w:val="000000"/>
                <w:sz w:val="14"/>
                <w:szCs w:val="14"/>
              </w:rPr>
              <w:t>s Education</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Primary-Wheezing</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25(OH)D2</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per doubling of exposure</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141/3323</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0.83</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0.68, 1.00</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25(OH)D3</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per doubling of exposure</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141/3323</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1.14</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1.03, 1.28</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Primary-Asthma</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25(OH)D2</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per doubling of exposure</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464/3323</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0.89</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0.78, 1.02</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25(OH)D3</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per doubling of exposure</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464/3323</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1.02</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0.93, 1.12</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Primary-Flexural Dermatitis</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25(OH)D2</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per doubling of exposure</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300/3748</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0.83</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0.72, 0.94</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25(OH)D3</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per doubling of exposure</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300/3748</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1.09</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1.00, 1.18</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Primary-Fvc</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25(OH)D2</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per doubling of exposure</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15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adjusted/SD change in outcome</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0.04</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0.00, 0.09</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25(OH)D3</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per doubling of exposure</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15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adjusted/SD change in outcome</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-0.03, 0.03</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Primary-Fev</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25(OH)D2</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per doubling of exposure</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15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adjusted/SD change in outcome</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0.06</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0.01, 0.10</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25(OH)D3</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per doubling of exposure</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15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adjusted/SD change in outcome</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-0.03, 0.03</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Primary-Fef</w:t>
            </w: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25(OH)D2</w:t>
            </w:r>
          </w:p>
        </w:tc>
        <w:tc>
          <w:tcPr>
            <w:tcW w:w="181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per doubling of exposure</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15 yrs</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NR/NR</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adjusted/SD change in outcome</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w:t>
            </w: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-0.01, 0.01</w:t>
            </w:r>
          </w:p>
        </w:tc>
        <w:tc>
          <w:tcPr>
            <w:tcW w:w="74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25(OH)D3</w:t>
            </w:r>
          </w:p>
        </w:tc>
        <w:tc>
          <w:tcPr>
            <w:tcW w:w="181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per doubling of exposure</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15 yrs</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NR/NR</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adjusted/SD change in outcome</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-0.01, 0.00</w:t>
            </w:r>
          </w:p>
        </w:tc>
        <w:tc>
          <w:tcPr>
            <w:tcW w:w="74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Pr="00A5194C" w:rsidRDefault="002B750B">
      <w:pPr>
        <w:adjustRightInd w:val="0"/>
        <w:rPr>
          <w:rFonts w:ascii="Arial" w:hAnsi="Arial" w:cs="Arial"/>
          <w:color w:val="000000"/>
          <w:sz w:val="14"/>
          <w:szCs w:val="14"/>
        </w:rPr>
      </w:pPr>
    </w:p>
    <w:p w:rsidR="002B750B"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234"/>
        <w:gridCol w:w="1234"/>
        <w:gridCol w:w="1234"/>
        <w:gridCol w:w="1450"/>
        <w:gridCol w:w="1234"/>
        <w:gridCol w:w="1450"/>
        <w:gridCol w:w="1450"/>
        <w:gridCol w:w="1450"/>
        <w:gridCol w:w="1450"/>
        <w:gridCol w:w="2180"/>
      </w:tblGrid>
      <w:tr w:rsidR="002B750B" w:rsidRPr="00A5194C">
        <w:trPr>
          <w:cantSplit/>
          <w:tblHeader/>
          <w:jc w:val="center"/>
        </w:trPr>
        <w:tc>
          <w:tcPr>
            <w:tcW w:w="15096" w:type="dxa"/>
            <w:gridSpan w:val="11"/>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414" w:name="IDX414"/>
            <w:bookmarkEnd w:id="414"/>
            <w:r w:rsidRPr="00A5194C">
              <w:rPr>
                <w:rFonts w:ascii="Arial" w:hAnsi="Arial" w:cs="Arial"/>
                <w:b/>
                <w:bCs/>
                <w:color w:val="000000"/>
                <w:sz w:val="16"/>
                <w:szCs w:val="16"/>
              </w:rPr>
              <w:lastRenderedPageBreak/>
              <w:t>Quality of Cohort or Nested Case-Control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Eligibility</w:t>
            </w:r>
            <w:r w:rsidRPr="00A5194C">
              <w:rPr>
                <w:rFonts w:ascii="Arial" w:hAnsi="Arial" w:cs="Arial"/>
                <w:b/>
                <w:bCs/>
                <w:color w:val="000000"/>
                <w:sz w:val="16"/>
                <w:szCs w:val="16"/>
              </w:rPr>
              <w:br/>
              <w:t>Criteria</w:t>
            </w:r>
            <w:r w:rsidRPr="00A5194C">
              <w:rPr>
                <w:rFonts w:ascii="Arial" w:hAnsi="Arial" w:cs="Arial"/>
                <w:b/>
                <w:bCs/>
                <w:color w:val="000000"/>
                <w:sz w:val="16"/>
                <w:szCs w:val="16"/>
              </w:rPr>
              <w:br/>
              <w:t>Clear?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Sampling of</w:t>
            </w:r>
            <w:r w:rsidRPr="00A5194C">
              <w:rPr>
                <w:rFonts w:ascii="Arial" w:hAnsi="Arial" w:cs="Arial"/>
                <w:b/>
                <w:bCs/>
                <w:color w:val="000000"/>
                <w:sz w:val="16"/>
                <w:szCs w:val="16"/>
              </w:rPr>
              <w:br/>
              <w:t>Population</w:t>
            </w:r>
            <w:r w:rsidRPr="00A5194C">
              <w:rPr>
                <w:rFonts w:ascii="Arial" w:hAnsi="Arial" w:cs="Arial"/>
                <w:b/>
                <w:bCs/>
                <w:color w:val="000000"/>
                <w:sz w:val="16"/>
                <w:szCs w:val="16"/>
              </w:rPr>
              <w:br/>
              <w:t>Random or</w:t>
            </w:r>
            <w:r w:rsidRPr="00A5194C">
              <w:rPr>
                <w:rFonts w:ascii="Arial" w:hAnsi="Arial" w:cs="Arial"/>
                <w:b/>
                <w:bCs/>
                <w:color w:val="000000"/>
                <w:sz w:val="16"/>
                <w:szCs w:val="16"/>
              </w:rPr>
              <w:br/>
              <w:t>Consecutive?</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Outcome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Exposure</w:t>
            </w:r>
            <w:r w:rsidRPr="00A5194C">
              <w:rPr>
                <w:rFonts w:ascii="Arial" w:hAnsi="Arial" w:cs="Arial"/>
                <w:b/>
                <w:bCs/>
                <w:color w:val="000000"/>
                <w:sz w:val="16"/>
                <w:szCs w:val="16"/>
              </w:rPr>
              <w:br/>
              <w:t>Measurement?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Method</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Food</w:t>
            </w:r>
            <w:r w:rsidRPr="00A5194C">
              <w:rPr>
                <w:rFonts w:ascii="Arial" w:hAnsi="Arial" w:cs="Arial"/>
                <w:b/>
                <w:bCs/>
                <w:color w:val="000000"/>
                <w:sz w:val="16"/>
                <w:szCs w:val="16"/>
              </w:rPr>
              <w:br/>
              <w:t>Composition</w:t>
            </w:r>
            <w:r w:rsidRPr="00A5194C">
              <w:rPr>
                <w:rFonts w:ascii="Arial" w:hAnsi="Arial" w:cs="Arial"/>
                <w:b/>
                <w:bCs/>
                <w:color w:val="000000"/>
                <w:sz w:val="16"/>
                <w:szCs w:val="16"/>
              </w:rPr>
              <w:br/>
              <w:t>Database or</w:t>
            </w:r>
            <w:r w:rsidRPr="00A5194C">
              <w:rPr>
                <w:rFonts w:ascii="Arial" w:hAnsi="Arial" w:cs="Arial"/>
                <w:b/>
                <w:bCs/>
                <w:color w:val="000000"/>
                <w:sz w:val="16"/>
                <w:szCs w:val="16"/>
              </w:rPr>
              <w:br/>
              <w:t>Suppl</w:t>
            </w:r>
            <w:r w:rsidRPr="00A5194C">
              <w:rPr>
                <w:rFonts w:ascii="Arial" w:hAnsi="Arial" w:cs="Arial"/>
                <w:b/>
                <w:bCs/>
                <w:color w:val="000000"/>
                <w:sz w:val="16"/>
                <w:szCs w:val="16"/>
              </w:rPr>
              <w:br/>
              <w:t>Composition</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Internal</w:t>
            </w:r>
            <w:r w:rsidRPr="00A5194C">
              <w:rPr>
                <w:rFonts w:ascii="Arial" w:hAnsi="Arial" w:cs="Arial"/>
                <w:b/>
                <w:bCs/>
                <w:color w:val="000000"/>
                <w:sz w:val="16"/>
                <w:szCs w:val="16"/>
              </w:rPr>
              <w:br/>
              <w:t>Calibration?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One of the</w:t>
            </w:r>
            <w:r w:rsidRPr="00A5194C">
              <w:rPr>
                <w:rFonts w:ascii="Arial" w:hAnsi="Arial" w:cs="Arial"/>
                <w:b/>
                <w:bCs/>
                <w:color w:val="000000"/>
                <w:sz w:val="16"/>
                <w:szCs w:val="16"/>
              </w:rPr>
              <w:br/>
              <w:t>Prespecified</w:t>
            </w:r>
            <w:r w:rsidRPr="00A5194C">
              <w:rPr>
                <w:rFonts w:ascii="Arial" w:hAnsi="Arial" w:cs="Arial"/>
                <w:b/>
                <w:bCs/>
                <w:color w:val="000000"/>
                <w:sz w:val="16"/>
                <w:szCs w:val="16"/>
              </w:rPr>
              <w:br/>
              <w:t>Biomarkers</w:t>
            </w:r>
            <w:r w:rsidRPr="00A5194C">
              <w:rPr>
                <w:rFonts w:ascii="Arial" w:hAnsi="Arial" w:cs="Arial"/>
                <w:b/>
                <w:bCs/>
                <w:color w:val="000000"/>
                <w:sz w:val="16"/>
                <w:szCs w:val="16"/>
              </w:rPr>
              <w:br/>
              <w:t>Methods Used?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Time From</w:t>
            </w:r>
            <w:r w:rsidRPr="00A5194C">
              <w:rPr>
                <w:rFonts w:ascii="Arial" w:hAnsi="Arial" w:cs="Arial"/>
                <w:b/>
                <w:bCs/>
                <w:color w:val="000000"/>
                <w:sz w:val="16"/>
                <w:szCs w:val="16"/>
              </w:rPr>
              <w:br/>
              <w:t>Sample</w:t>
            </w:r>
            <w:r w:rsidRPr="00A5194C">
              <w:rPr>
                <w:rFonts w:ascii="Arial" w:hAnsi="Arial" w:cs="Arial"/>
                <w:b/>
                <w:bCs/>
                <w:color w:val="000000"/>
                <w:sz w:val="16"/>
                <w:szCs w:val="16"/>
              </w:rPr>
              <w:br/>
              <w:t>Collection</w:t>
            </w:r>
            <w:r w:rsidRPr="00A5194C">
              <w:rPr>
                <w:rFonts w:ascii="Arial" w:hAnsi="Arial" w:cs="Arial"/>
                <w:b/>
                <w:bCs/>
                <w:color w:val="000000"/>
                <w:sz w:val="16"/>
                <w:szCs w:val="16"/>
              </w:rPr>
              <w:br/>
              <w:t>to Sample</w:t>
            </w:r>
            <w:r w:rsidRPr="00A5194C">
              <w:rPr>
                <w:rFonts w:ascii="Arial" w:hAnsi="Arial" w:cs="Arial"/>
                <w:b/>
                <w:bCs/>
                <w:color w:val="000000"/>
                <w:sz w:val="16"/>
                <w:szCs w:val="16"/>
              </w:rPr>
              <w:br/>
              <w:t>Analysis Reported?</w:t>
            </w:r>
          </w:p>
        </w:tc>
        <w:tc>
          <w:tcPr>
            <w:tcW w:w="218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Level of</w:t>
            </w:r>
            <w:r w:rsidRPr="00A5194C">
              <w:rPr>
                <w:rFonts w:ascii="Arial" w:hAnsi="Arial" w:cs="Arial"/>
                <w:b/>
                <w:bCs/>
                <w:color w:val="000000"/>
                <w:sz w:val="16"/>
                <w:szCs w:val="16"/>
              </w:rPr>
              <w:br/>
              <w:t>Exposure in</w:t>
            </w:r>
            <w:r w:rsidRPr="00A5194C">
              <w:rPr>
                <w:rFonts w:ascii="Arial" w:hAnsi="Arial" w:cs="Arial"/>
                <w:b/>
                <w:bCs/>
                <w:color w:val="000000"/>
                <w:sz w:val="16"/>
                <w:szCs w:val="16"/>
              </w:rPr>
              <w:br/>
              <w:t>Comparative</w:t>
            </w:r>
            <w:r w:rsidRPr="00A5194C">
              <w:rPr>
                <w:rFonts w:ascii="Arial" w:hAnsi="Arial" w:cs="Arial"/>
                <w:b/>
                <w:bCs/>
                <w:color w:val="000000"/>
                <w:sz w:val="16"/>
                <w:szCs w:val="16"/>
              </w:rPr>
              <w:br/>
              <w:t>Categories</w:t>
            </w:r>
            <w:r w:rsidRPr="00A5194C">
              <w:rPr>
                <w:rFonts w:ascii="Arial" w:hAnsi="Arial" w:cs="Arial"/>
                <w:b/>
                <w:bCs/>
                <w:color w:val="000000"/>
                <w:sz w:val="16"/>
                <w:szCs w:val="16"/>
              </w:rPr>
              <w:br/>
              <w:t>Given?</w:t>
            </w:r>
            <w:r w:rsidRPr="00A5194C">
              <w:rPr>
                <w:rFonts w:ascii="Arial" w:hAnsi="Arial" w:cs="Arial"/>
                <w:b/>
                <w:bCs/>
                <w:color w:val="000000"/>
                <w:sz w:val="16"/>
                <w:szCs w:val="16"/>
              </w:rPr>
              <w:br/>
              <w:t>(Categorical</w:t>
            </w:r>
            <w:r w:rsidRPr="00A5194C">
              <w:rPr>
                <w:rFonts w:ascii="Arial" w:hAnsi="Arial" w:cs="Arial"/>
                <w:b/>
                <w:bCs/>
                <w:color w:val="000000"/>
                <w:sz w:val="16"/>
                <w:szCs w:val="16"/>
              </w:rPr>
              <w:br/>
              <w:t>Analyses Only)</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Tolppanen et al., 2013</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218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Pr="00A5194C"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1450"/>
        <w:gridCol w:w="1234"/>
        <w:gridCol w:w="1450"/>
        <w:gridCol w:w="1234"/>
        <w:gridCol w:w="1450"/>
        <w:gridCol w:w="1450"/>
        <w:gridCol w:w="1450"/>
        <w:gridCol w:w="1450"/>
        <w:gridCol w:w="1450"/>
        <w:gridCol w:w="2468"/>
      </w:tblGrid>
      <w:tr w:rsidR="002B750B" w:rsidRPr="00A5194C">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Adjusted or</w:t>
            </w:r>
            <w:r w:rsidRPr="00A5194C">
              <w:rPr>
                <w:rFonts w:ascii="Arial" w:hAnsi="Arial" w:cs="Arial"/>
                <w:b/>
                <w:bCs/>
                <w:color w:val="000000"/>
                <w:sz w:val="16"/>
                <w:szCs w:val="16"/>
              </w:rPr>
              <w:br/>
              <w:t>Matched for</w:t>
            </w:r>
            <w:r w:rsidRPr="00A5194C">
              <w:rPr>
                <w:rFonts w:ascii="Arial" w:hAnsi="Arial" w:cs="Arial"/>
                <w:b/>
                <w:bCs/>
                <w:color w:val="000000"/>
                <w:sz w:val="16"/>
                <w:szCs w:val="16"/>
              </w:rPr>
              <w:br/>
              <w:t>Any Confounders?</w:t>
            </w:r>
            <w:r w:rsidRPr="00A5194C">
              <w:rPr>
                <w:rFonts w:ascii="Arial" w:hAnsi="Arial" w:cs="Arial"/>
                <w:b/>
                <w:bCs/>
                <w:color w:val="000000"/>
                <w:sz w:val="16"/>
                <w:szCs w:val="16"/>
              </w:rPr>
              <w:br/>
              <w:t>(Besides</w:t>
            </w:r>
            <w:r w:rsidRPr="00A5194C">
              <w:rPr>
                <w:rFonts w:ascii="Arial" w:hAnsi="Arial" w:cs="Arial"/>
                <w:b/>
                <w:bCs/>
                <w:color w:val="000000"/>
                <w:sz w:val="16"/>
                <w:szCs w:val="16"/>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w:t>
            </w:r>
            <w:r w:rsidRPr="00A5194C">
              <w:rPr>
                <w:rFonts w:ascii="Arial" w:hAnsi="Arial" w:cs="Arial"/>
                <w:b/>
                <w:bCs/>
                <w:color w:val="000000"/>
                <w:sz w:val="16"/>
                <w:szCs w:val="16"/>
              </w:rPr>
              <w:br/>
              <w:t>of Final</w:t>
            </w:r>
            <w:r w:rsidRPr="00A5194C">
              <w:rPr>
                <w:rFonts w:ascii="Arial" w:hAnsi="Arial" w:cs="Arial"/>
                <w:b/>
                <w:bCs/>
                <w:color w:val="000000"/>
                <w:sz w:val="16"/>
                <w:szCs w:val="16"/>
              </w:rPr>
              <w:br/>
              <w:t>Adjusted</w:t>
            </w:r>
            <w:r w:rsidRPr="00A5194C">
              <w:rPr>
                <w:rFonts w:ascii="Arial" w:hAnsi="Arial" w:cs="Arial"/>
                <w:b/>
                <w:bCs/>
                <w:color w:val="000000"/>
                <w:sz w:val="16"/>
                <w:szCs w:val="16"/>
              </w:rPr>
              <w:br/>
              <w:t>Model Selection?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 Definition</w:t>
            </w:r>
            <w:r w:rsidRPr="00A5194C">
              <w:rPr>
                <w:rFonts w:ascii="Arial" w:hAnsi="Arial" w:cs="Arial"/>
                <w:b/>
                <w:bCs/>
                <w:color w:val="000000"/>
                <w:sz w:val="16"/>
                <w:szCs w:val="16"/>
              </w:rPr>
              <w:br/>
              <w:t>of Outcome</w:t>
            </w:r>
            <w:r w:rsidRPr="00A5194C">
              <w:rPr>
                <w:rFonts w:ascii="Arial" w:hAnsi="Arial" w:cs="Arial"/>
                <w:b/>
                <w:bCs/>
                <w:color w:val="000000"/>
                <w:sz w:val="16"/>
                <w:szCs w:val="16"/>
              </w:rPr>
              <w:br/>
              <w:t>Including Time</w:t>
            </w:r>
            <w:r w:rsidRPr="00A5194C">
              <w:rPr>
                <w:rFonts w:ascii="Arial" w:hAnsi="Arial" w:cs="Arial"/>
                <w:b/>
                <w:bCs/>
                <w:color w:val="000000"/>
                <w:sz w:val="16"/>
                <w:szCs w:val="16"/>
              </w:rPr>
              <w:br/>
              <w:t>of Ascertainment?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Loss to</w:t>
            </w:r>
            <w:r w:rsidRPr="00A5194C">
              <w:rPr>
                <w:rFonts w:ascii="Arial" w:hAnsi="Arial" w:cs="Arial"/>
                <w:b/>
                <w:bCs/>
                <w:color w:val="000000"/>
                <w:sz w:val="16"/>
                <w:szCs w:val="16"/>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Do the</w:t>
            </w:r>
            <w:r w:rsidRPr="00A5194C">
              <w:rPr>
                <w:rFonts w:ascii="Arial" w:hAnsi="Arial" w:cs="Arial"/>
                <w:b/>
                <w:bCs/>
                <w:color w:val="000000"/>
                <w:sz w:val="16"/>
                <w:szCs w:val="16"/>
              </w:rPr>
              <w:br/>
              <w:t>Authors Specify</w:t>
            </w:r>
            <w:r w:rsidRPr="00A5194C">
              <w:rPr>
                <w:rFonts w:ascii="Arial" w:hAnsi="Arial" w:cs="Arial"/>
                <w:b/>
                <w:bCs/>
                <w:color w:val="000000"/>
                <w:sz w:val="16"/>
                <w:szCs w:val="16"/>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Prospective</w:t>
            </w:r>
            <w:r w:rsidRPr="00A5194C">
              <w:rPr>
                <w:rFonts w:ascii="Arial" w:hAnsi="Arial" w:cs="Arial"/>
                <w:b/>
                <w:bCs/>
                <w:color w:val="000000"/>
                <w:sz w:val="16"/>
                <w:szCs w:val="16"/>
              </w:rPr>
              <w:br/>
              <w:t>Collection</w:t>
            </w:r>
            <w:r w:rsidRPr="00A5194C">
              <w:rPr>
                <w:rFonts w:ascii="Arial" w:hAnsi="Arial" w:cs="Arial"/>
                <w:b/>
                <w:bCs/>
                <w:color w:val="000000"/>
                <w:sz w:val="16"/>
                <w:szCs w:val="16"/>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Analysis Was</w:t>
            </w:r>
            <w:r w:rsidRPr="00A5194C">
              <w:rPr>
                <w:rFonts w:ascii="Arial" w:hAnsi="Arial" w:cs="Arial"/>
                <w:b/>
                <w:bCs/>
                <w:color w:val="000000"/>
                <w:sz w:val="16"/>
                <w:szCs w:val="16"/>
              </w:rPr>
              <w:br/>
              <w:t>Planned When</w:t>
            </w:r>
            <w:r w:rsidRPr="00A5194C">
              <w:rPr>
                <w:rFonts w:ascii="Arial" w:hAnsi="Arial" w:cs="Arial"/>
                <w:b/>
                <w:bCs/>
                <w:color w:val="000000"/>
                <w:sz w:val="16"/>
                <w:szCs w:val="16"/>
              </w:rPr>
              <w:br/>
              <w:t>Cohort Was</w:t>
            </w:r>
            <w:r w:rsidRPr="00A5194C">
              <w:rPr>
                <w:rFonts w:ascii="Arial" w:hAnsi="Arial" w:cs="Arial"/>
                <w:b/>
                <w:bCs/>
                <w:color w:val="000000"/>
                <w:sz w:val="16"/>
                <w:szCs w:val="16"/>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 of</w:t>
            </w:r>
            <w:r w:rsidRPr="00A5194C">
              <w:rPr>
                <w:rFonts w:ascii="Arial" w:hAnsi="Arial" w:cs="Arial"/>
                <w:b/>
                <w:bCs/>
                <w:color w:val="000000"/>
                <w:sz w:val="16"/>
                <w:szCs w:val="16"/>
              </w:rPr>
              <w:br/>
              <w:t>Sample Size</w:t>
            </w:r>
            <w:r w:rsidRPr="00A5194C">
              <w:rPr>
                <w:rFonts w:ascii="Arial" w:hAnsi="Arial" w:cs="Arial"/>
                <w:b/>
                <w:bCs/>
                <w:color w:val="000000"/>
                <w:sz w:val="16"/>
                <w:szCs w:val="16"/>
              </w:rPr>
              <w:br/>
              <w:t>(Includes Sample</w:t>
            </w:r>
            <w:r w:rsidRPr="00A5194C">
              <w:rPr>
                <w:rFonts w:ascii="Arial" w:hAnsi="Arial" w:cs="Arial"/>
                <w:b/>
                <w:bCs/>
                <w:color w:val="000000"/>
                <w:sz w:val="16"/>
                <w:szCs w:val="16"/>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 (if Not A)</w:t>
            </w:r>
          </w:p>
        </w:tc>
      </w:tr>
      <w:tr w:rsidR="002B750B" w:rsidRPr="00A5194C">
        <w:trPr>
          <w:cantSplit/>
          <w:jc w:val="center"/>
        </w:trPr>
        <w:tc>
          <w:tcPr>
            <w:tcW w:w="145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w:t>
            </w:r>
          </w:p>
        </w:tc>
        <w:tc>
          <w:tcPr>
            <w:tcW w:w="2468"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A3247B" w:rsidRDefault="00A3247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415" w:name="IDX415"/>
            <w:bookmarkEnd w:id="415"/>
            <w:r w:rsidRPr="00A5194C">
              <w:rPr>
                <w:rFonts w:ascii="Arial" w:hAnsi="Arial" w:cs="Arial"/>
                <w:b/>
                <w:bCs/>
                <w:color w:val="000000"/>
                <w:sz w:val="16"/>
                <w:szCs w:val="16"/>
              </w:rPr>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Tomson et al., 2013</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19–50 years; 51–70 years; non-industrial Civil Servants; male; age 40–64 years</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specified</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Whitehall study</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Private Foundation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UK; London</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5409/5409/0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76.9 (4.9)/NR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Other; self-reported health good/excellent 77.4%</w:t>
            </w: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median 25(OH)D 56 nmol/l</w:t>
            </w:r>
          </w:p>
        </w:tc>
      </w:tr>
    </w:tbl>
    <w:p w:rsidR="002B750B" w:rsidRDefault="002B750B">
      <w:pPr>
        <w:adjustRightInd w:val="0"/>
        <w:rPr>
          <w:rFonts w:ascii="Arial" w:hAnsi="Arial" w:cs="Arial"/>
          <w:color w:val="000000"/>
          <w:sz w:val="14"/>
          <w:szCs w:val="14"/>
        </w:rPr>
      </w:pPr>
    </w:p>
    <w:p w:rsidR="00A3247B" w:rsidRDefault="00A3247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450"/>
        <w:gridCol w:w="2170"/>
        <w:gridCol w:w="1450"/>
        <w:gridCol w:w="1090"/>
        <w:gridCol w:w="1810"/>
        <w:gridCol w:w="730"/>
        <w:gridCol w:w="730"/>
        <w:gridCol w:w="1450"/>
        <w:gridCol w:w="802"/>
        <w:gridCol w:w="874"/>
        <w:gridCol w:w="740"/>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416" w:name="IDX416"/>
            <w:bookmarkEnd w:id="416"/>
            <w:r w:rsidRPr="00A5194C">
              <w:rPr>
                <w:rFonts w:ascii="Arial" w:hAnsi="Arial" w:cs="Arial"/>
                <w:b/>
                <w:bCs/>
                <w:color w:val="000000"/>
                <w:sz w:val="16"/>
                <w:szCs w:val="16"/>
              </w:rPr>
              <w:lastRenderedPageBreak/>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74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Tomson et al., 2013</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Anthropometrics- Body Mass Index,; Medical Conditions- Recall Of A Diagnosis Of Ischaemic Heart Disease, Stroke, Cancer, Or Diabetes, Plus Self-Reported Health/Frailty; Smoking, Other Lifestyle Factors- Smoking Status, Drinking Status; Other - LDL-C, HDL-C, Apolipoprotein A1, Apolipoprotein B, And Blood Pressure, Albumin, Fibrinogen, And C-Reactive Protein, Estimated Glomerular Filtration Rate</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Primary-Death, Ischemic Heart Disease</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Doubling Concentration</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13.1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659/5409</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0.84</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0.70, 1.02</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Primary-Death, Stroke</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Doubling Concentration</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13.1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378/5409</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0.63, 1.03</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Primary-Death, Other Vascular</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Doubling Concentration</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13.1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321/5409</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0.54, 0.93</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Primary-Death, All Vascular</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Doubling Concentration</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13.1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1358/5409</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0.70, 0.91</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Primary-Death, Cancer</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Doubling Concentration</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13.1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809/5409</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0.84</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0.71, 1.00</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Primary-Death, All Non-Vascular</w:t>
            </w: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Doubling Concentration</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13.1 yrs</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1857/5409</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0.77</w:t>
            </w: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0.69, 0.86</w:t>
            </w:r>
          </w:p>
        </w:tc>
        <w:tc>
          <w:tcPr>
            <w:tcW w:w="74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Primary-Death, All Causes</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Doubling Concentration</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13.1 yrs</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3215/5409</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0.78</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0.72, 0.85</w:t>
            </w:r>
          </w:p>
        </w:tc>
        <w:tc>
          <w:tcPr>
            <w:tcW w:w="74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A3247B" w:rsidRDefault="00A3247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234"/>
        <w:gridCol w:w="1234"/>
        <w:gridCol w:w="1234"/>
        <w:gridCol w:w="1450"/>
        <w:gridCol w:w="1234"/>
        <w:gridCol w:w="1450"/>
        <w:gridCol w:w="1450"/>
        <w:gridCol w:w="1450"/>
        <w:gridCol w:w="1450"/>
        <w:gridCol w:w="2180"/>
      </w:tblGrid>
      <w:tr w:rsidR="002B750B" w:rsidRPr="00A5194C">
        <w:trPr>
          <w:cantSplit/>
          <w:tblHeader/>
          <w:jc w:val="center"/>
        </w:trPr>
        <w:tc>
          <w:tcPr>
            <w:tcW w:w="15096" w:type="dxa"/>
            <w:gridSpan w:val="11"/>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417" w:name="IDX417"/>
            <w:bookmarkEnd w:id="417"/>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Eligibility</w:t>
            </w:r>
            <w:r w:rsidRPr="00A5194C">
              <w:rPr>
                <w:rFonts w:ascii="Arial" w:hAnsi="Arial" w:cs="Arial"/>
                <w:b/>
                <w:bCs/>
                <w:color w:val="000000"/>
                <w:sz w:val="16"/>
                <w:szCs w:val="16"/>
              </w:rPr>
              <w:br/>
              <w:t>Criteria</w:t>
            </w:r>
            <w:r w:rsidRPr="00A5194C">
              <w:rPr>
                <w:rFonts w:ascii="Arial" w:hAnsi="Arial" w:cs="Arial"/>
                <w:b/>
                <w:bCs/>
                <w:color w:val="000000"/>
                <w:sz w:val="16"/>
                <w:szCs w:val="16"/>
              </w:rPr>
              <w:br/>
              <w:t>Clear?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Sampling of</w:t>
            </w:r>
            <w:r w:rsidRPr="00A5194C">
              <w:rPr>
                <w:rFonts w:ascii="Arial" w:hAnsi="Arial" w:cs="Arial"/>
                <w:b/>
                <w:bCs/>
                <w:color w:val="000000"/>
                <w:sz w:val="16"/>
                <w:szCs w:val="16"/>
              </w:rPr>
              <w:br/>
              <w:t>Population</w:t>
            </w:r>
            <w:r w:rsidRPr="00A5194C">
              <w:rPr>
                <w:rFonts w:ascii="Arial" w:hAnsi="Arial" w:cs="Arial"/>
                <w:b/>
                <w:bCs/>
                <w:color w:val="000000"/>
                <w:sz w:val="16"/>
                <w:szCs w:val="16"/>
              </w:rPr>
              <w:br/>
              <w:t>Random or</w:t>
            </w:r>
            <w:r w:rsidRPr="00A5194C">
              <w:rPr>
                <w:rFonts w:ascii="Arial" w:hAnsi="Arial" w:cs="Arial"/>
                <w:b/>
                <w:bCs/>
                <w:color w:val="000000"/>
                <w:sz w:val="16"/>
                <w:szCs w:val="16"/>
              </w:rPr>
              <w:br/>
              <w:t>Consecutive?</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Outcome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Exposure</w:t>
            </w:r>
            <w:r w:rsidRPr="00A5194C">
              <w:rPr>
                <w:rFonts w:ascii="Arial" w:hAnsi="Arial" w:cs="Arial"/>
                <w:b/>
                <w:bCs/>
                <w:color w:val="000000"/>
                <w:sz w:val="16"/>
                <w:szCs w:val="16"/>
              </w:rPr>
              <w:br/>
              <w:t>Measurement?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Method</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Food</w:t>
            </w:r>
            <w:r w:rsidRPr="00A5194C">
              <w:rPr>
                <w:rFonts w:ascii="Arial" w:hAnsi="Arial" w:cs="Arial"/>
                <w:b/>
                <w:bCs/>
                <w:color w:val="000000"/>
                <w:sz w:val="16"/>
                <w:szCs w:val="16"/>
              </w:rPr>
              <w:br/>
              <w:t>Composition</w:t>
            </w:r>
            <w:r w:rsidRPr="00A5194C">
              <w:rPr>
                <w:rFonts w:ascii="Arial" w:hAnsi="Arial" w:cs="Arial"/>
                <w:b/>
                <w:bCs/>
                <w:color w:val="000000"/>
                <w:sz w:val="16"/>
                <w:szCs w:val="16"/>
              </w:rPr>
              <w:br/>
              <w:t>Database or</w:t>
            </w:r>
            <w:r w:rsidRPr="00A5194C">
              <w:rPr>
                <w:rFonts w:ascii="Arial" w:hAnsi="Arial" w:cs="Arial"/>
                <w:b/>
                <w:bCs/>
                <w:color w:val="000000"/>
                <w:sz w:val="16"/>
                <w:szCs w:val="16"/>
              </w:rPr>
              <w:br/>
              <w:t>Suppl</w:t>
            </w:r>
            <w:r w:rsidRPr="00A5194C">
              <w:rPr>
                <w:rFonts w:ascii="Arial" w:hAnsi="Arial" w:cs="Arial"/>
                <w:b/>
                <w:bCs/>
                <w:color w:val="000000"/>
                <w:sz w:val="16"/>
                <w:szCs w:val="16"/>
              </w:rPr>
              <w:br/>
              <w:t>Composition</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Internal</w:t>
            </w:r>
            <w:r w:rsidRPr="00A5194C">
              <w:rPr>
                <w:rFonts w:ascii="Arial" w:hAnsi="Arial" w:cs="Arial"/>
                <w:b/>
                <w:bCs/>
                <w:color w:val="000000"/>
                <w:sz w:val="16"/>
                <w:szCs w:val="16"/>
              </w:rPr>
              <w:br/>
              <w:t>Calibration?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One of the</w:t>
            </w:r>
            <w:r w:rsidRPr="00A5194C">
              <w:rPr>
                <w:rFonts w:ascii="Arial" w:hAnsi="Arial" w:cs="Arial"/>
                <w:b/>
                <w:bCs/>
                <w:color w:val="000000"/>
                <w:sz w:val="16"/>
                <w:szCs w:val="16"/>
              </w:rPr>
              <w:br/>
              <w:t>Prespecified</w:t>
            </w:r>
            <w:r w:rsidRPr="00A5194C">
              <w:rPr>
                <w:rFonts w:ascii="Arial" w:hAnsi="Arial" w:cs="Arial"/>
                <w:b/>
                <w:bCs/>
                <w:color w:val="000000"/>
                <w:sz w:val="16"/>
                <w:szCs w:val="16"/>
              </w:rPr>
              <w:br/>
              <w:t>Biomarkers</w:t>
            </w:r>
            <w:r w:rsidRPr="00A5194C">
              <w:rPr>
                <w:rFonts w:ascii="Arial" w:hAnsi="Arial" w:cs="Arial"/>
                <w:b/>
                <w:bCs/>
                <w:color w:val="000000"/>
                <w:sz w:val="16"/>
                <w:szCs w:val="16"/>
              </w:rPr>
              <w:br/>
              <w:t>Methods Used?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Time From</w:t>
            </w:r>
            <w:r w:rsidRPr="00A5194C">
              <w:rPr>
                <w:rFonts w:ascii="Arial" w:hAnsi="Arial" w:cs="Arial"/>
                <w:b/>
                <w:bCs/>
                <w:color w:val="000000"/>
                <w:sz w:val="16"/>
                <w:szCs w:val="16"/>
              </w:rPr>
              <w:br/>
              <w:t>Sample</w:t>
            </w:r>
            <w:r w:rsidRPr="00A5194C">
              <w:rPr>
                <w:rFonts w:ascii="Arial" w:hAnsi="Arial" w:cs="Arial"/>
                <w:b/>
                <w:bCs/>
                <w:color w:val="000000"/>
                <w:sz w:val="16"/>
                <w:szCs w:val="16"/>
              </w:rPr>
              <w:br/>
              <w:t>Collection</w:t>
            </w:r>
            <w:r w:rsidRPr="00A5194C">
              <w:rPr>
                <w:rFonts w:ascii="Arial" w:hAnsi="Arial" w:cs="Arial"/>
                <w:b/>
                <w:bCs/>
                <w:color w:val="000000"/>
                <w:sz w:val="16"/>
                <w:szCs w:val="16"/>
              </w:rPr>
              <w:br/>
              <w:t>to Sample</w:t>
            </w:r>
            <w:r w:rsidRPr="00A5194C">
              <w:rPr>
                <w:rFonts w:ascii="Arial" w:hAnsi="Arial" w:cs="Arial"/>
                <w:b/>
                <w:bCs/>
                <w:color w:val="000000"/>
                <w:sz w:val="16"/>
                <w:szCs w:val="16"/>
              </w:rPr>
              <w:br/>
              <w:t>Analysis Reported?</w:t>
            </w:r>
          </w:p>
        </w:tc>
        <w:tc>
          <w:tcPr>
            <w:tcW w:w="218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Level of</w:t>
            </w:r>
            <w:r w:rsidRPr="00A5194C">
              <w:rPr>
                <w:rFonts w:ascii="Arial" w:hAnsi="Arial" w:cs="Arial"/>
                <w:b/>
                <w:bCs/>
                <w:color w:val="000000"/>
                <w:sz w:val="16"/>
                <w:szCs w:val="16"/>
              </w:rPr>
              <w:br/>
              <w:t>Exposure in</w:t>
            </w:r>
            <w:r w:rsidRPr="00A5194C">
              <w:rPr>
                <w:rFonts w:ascii="Arial" w:hAnsi="Arial" w:cs="Arial"/>
                <w:b/>
                <w:bCs/>
                <w:color w:val="000000"/>
                <w:sz w:val="16"/>
                <w:szCs w:val="16"/>
              </w:rPr>
              <w:br/>
              <w:t>Comparative</w:t>
            </w:r>
            <w:r w:rsidRPr="00A5194C">
              <w:rPr>
                <w:rFonts w:ascii="Arial" w:hAnsi="Arial" w:cs="Arial"/>
                <w:b/>
                <w:bCs/>
                <w:color w:val="000000"/>
                <w:sz w:val="16"/>
                <w:szCs w:val="16"/>
              </w:rPr>
              <w:br/>
              <w:t>Categories</w:t>
            </w:r>
            <w:r w:rsidRPr="00A5194C">
              <w:rPr>
                <w:rFonts w:ascii="Arial" w:hAnsi="Arial" w:cs="Arial"/>
                <w:b/>
                <w:bCs/>
                <w:color w:val="000000"/>
                <w:sz w:val="16"/>
                <w:szCs w:val="16"/>
              </w:rPr>
              <w:br/>
              <w:t>Given?</w:t>
            </w:r>
            <w:r w:rsidRPr="00A5194C">
              <w:rPr>
                <w:rFonts w:ascii="Arial" w:hAnsi="Arial" w:cs="Arial"/>
                <w:b/>
                <w:bCs/>
                <w:color w:val="000000"/>
                <w:sz w:val="16"/>
                <w:szCs w:val="16"/>
              </w:rPr>
              <w:br/>
              <w:t>(Categorical</w:t>
            </w:r>
            <w:r w:rsidRPr="00A5194C">
              <w:rPr>
                <w:rFonts w:ascii="Arial" w:hAnsi="Arial" w:cs="Arial"/>
                <w:b/>
                <w:bCs/>
                <w:color w:val="000000"/>
                <w:sz w:val="16"/>
                <w:szCs w:val="16"/>
              </w:rPr>
              <w:br/>
              <w:t>Analyses Only)</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Tomson et al., 2013</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8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r>
    </w:tbl>
    <w:p w:rsidR="002B750B" w:rsidRPr="00A5194C"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1450"/>
        <w:gridCol w:w="1234"/>
        <w:gridCol w:w="1450"/>
        <w:gridCol w:w="1234"/>
        <w:gridCol w:w="1450"/>
        <w:gridCol w:w="1450"/>
        <w:gridCol w:w="1450"/>
        <w:gridCol w:w="1450"/>
        <w:gridCol w:w="1450"/>
        <w:gridCol w:w="2468"/>
      </w:tblGrid>
      <w:tr w:rsidR="002B750B" w:rsidRPr="00A5194C">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lastRenderedPageBreak/>
              <w:t>Quality of Cohort or Nested Case-Control Studies</w:t>
            </w:r>
          </w:p>
        </w:tc>
      </w:tr>
      <w:tr w:rsidR="002B750B" w:rsidRPr="00A5194C">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Adjusted or</w:t>
            </w:r>
            <w:r w:rsidRPr="00A5194C">
              <w:rPr>
                <w:rFonts w:ascii="Arial" w:hAnsi="Arial" w:cs="Arial"/>
                <w:b/>
                <w:bCs/>
                <w:color w:val="000000"/>
                <w:sz w:val="16"/>
                <w:szCs w:val="16"/>
              </w:rPr>
              <w:br/>
              <w:t>Matched for</w:t>
            </w:r>
            <w:r w:rsidRPr="00A5194C">
              <w:rPr>
                <w:rFonts w:ascii="Arial" w:hAnsi="Arial" w:cs="Arial"/>
                <w:b/>
                <w:bCs/>
                <w:color w:val="000000"/>
                <w:sz w:val="16"/>
                <w:szCs w:val="16"/>
              </w:rPr>
              <w:br/>
              <w:t>Any Confounders?</w:t>
            </w:r>
            <w:r w:rsidRPr="00A5194C">
              <w:rPr>
                <w:rFonts w:ascii="Arial" w:hAnsi="Arial" w:cs="Arial"/>
                <w:b/>
                <w:bCs/>
                <w:color w:val="000000"/>
                <w:sz w:val="16"/>
                <w:szCs w:val="16"/>
              </w:rPr>
              <w:br/>
              <w:t>(Besides</w:t>
            </w:r>
            <w:r w:rsidRPr="00A5194C">
              <w:rPr>
                <w:rFonts w:ascii="Arial" w:hAnsi="Arial" w:cs="Arial"/>
                <w:b/>
                <w:bCs/>
                <w:color w:val="000000"/>
                <w:sz w:val="16"/>
                <w:szCs w:val="16"/>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w:t>
            </w:r>
            <w:r w:rsidRPr="00A5194C">
              <w:rPr>
                <w:rFonts w:ascii="Arial" w:hAnsi="Arial" w:cs="Arial"/>
                <w:b/>
                <w:bCs/>
                <w:color w:val="000000"/>
                <w:sz w:val="16"/>
                <w:szCs w:val="16"/>
              </w:rPr>
              <w:br/>
              <w:t>of Final</w:t>
            </w:r>
            <w:r w:rsidRPr="00A5194C">
              <w:rPr>
                <w:rFonts w:ascii="Arial" w:hAnsi="Arial" w:cs="Arial"/>
                <w:b/>
                <w:bCs/>
                <w:color w:val="000000"/>
                <w:sz w:val="16"/>
                <w:szCs w:val="16"/>
              </w:rPr>
              <w:br/>
              <w:t>Adjusted</w:t>
            </w:r>
            <w:r w:rsidRPr="00A5194C">
              <w:rPr>
                <w:rFonts w:ascii="Arial" w:hAnsi="Arial" w:cs="Arial"/>
                <w:b/>
                <w:bCs/>
                <w:color w:val="000000"/>
                <w:sz w:val="16"/>
                <w:szCs w:val="16"/>
              </w:rPr>
              <w:br/>
              <w:t>Model Selection?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 Definition</w:t>
            </w:r>
            <w:r w:rsidRPr="00A5194C">
              <w:rPr>
                <w:rFonts w:ascii="Arial" w:hAnsi="Arial" w:cs="Arial"/>
                <w:b/>
                <w:bCs/>
                <w:color w:val="000000"/>
                <w:sz w:val="16"/>
                <w:szCs w:val="16"/>
              </w:rPr>
              <w:br/>
              <w:t>of Outcome</w:t>
            </w:r>
            <w:r w:rsidRPr="00A5194C">
              <w:rPr>
                <w:rFonts w:ascii="Arial" w:hAnsi="Arial" w:cs="Arial"/>
                <w:b/>
                <w:bCs/>
                <w:color w:val="000000"/>
                <w:sz w:val="16"/>
                <w:szCs w:val="16"/>
              </w:rPr>
              <w:br/>
              <w:t>Including Time</w:t>
            </w:r>
            <w:r w:rsidRPr="00A5194C">
              <w:rPr>
                <w:rFonts w:ascii="Arial" w:hAnsi="Arial" w:cs="Arial"/>
                <w:b/>
                <w:bCs/>
                <w:color w:val="000000"/>
                <w:sz w:val="16"/>
                <w:szCs w:val="16"/>
              </w:rPr>
              <w:br/>
              <w:t>of Ascertainment?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Loss to</w:t>
            </w:r>
            <w:r w:rsidRPr="00A5194C">
              <w:rPr>
                <w:rFonts w:ascii="Arial" w:hAnsi="Arial" w:cs="Arial"/>
                <w:b/>
                <w:bCs/>
                <w:color w:val="000000"/>
                <w:sz w:val="16"/>
                <w:szCs w:val="16"/>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Do the</w:t>
            </w:r>
            <w:r w:rsidRPr="00A5194C">
              <w:rPr>
                <w:rFonts w:ascii="Arial" w:hAnsi="Arial" w:cs="Arial"/>
                <w:b/>
                <w:bCs/>
                <w:color w:val="000000"/>
                <w:sz w:val="16"/>
                <w:szCs w:val="16"/>
              </w:rPr>
              <w:br/>
              <w:t>Authors Specify</w:t>
            </w:r>
            <w:r w:rsidRPr="00A5194C">
              <w:rPr>
                <w:rFonts w:ascii="Arial" w:hAnsi="Arial" w:cs="Arial"/>
                <w:b/>
                <w:bCs/>
                <w:color w:val="000000"/>
                <w:sz w:val="16"/>
                <w:szCs w:val="16"/>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Prospective</w:t>
            </w:r>
            <w:r w:rsidRPr="00A5194C">
              <w:rPr>
                <w:rFonts w:ascii="Arial" w:hAnsi="Arial" w:cs="Arial"/>
                <w:b/>
                <w:bCs/>
                <w:color w:val="000000"/>
                <w:sz w:val="16"/>
                <w:szCs w:val="16"/>
              </w:rPr>
              <w:br/>
              <w:t>Collection</w:t>
            </w:r>
            <w:r w:rsidRPr="00A5194C">
              <w:rPr>
                <w:rFonts w:ascii="Arial" w:hAnsi="Arial" w:cs="Arial"/>
                <w:b/>
                <w:bCs/>
                <w:color w:val="000000"/>
                <w:sz w:val="16"/>
                <w:szCs w:val="16"/>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Analysis Was</w:t>
            </w:r>
            <w:r w:rsidRPr="00A5194C">
              <w:rPr>
                <w:rFonts w:ascii="Arial" w:hAnsi="Arial" w:cs="Arial"/>
                <w:b/>
                <w:bCs/>
                <w:color w:val="000000"/>
                <w:sz w:val="16"/>
                <w:szCs w:val="16"/>
              </w:rPr>
              <w:br/>
              <w:t>Planned When</w:t>
            </w:r>
            <w:r w:rsidRPr="00A5194C">
              <w:rPr>
                <w:rFonts w:ascii="Arial" w:hAnsi="Arial" w:cs="Arial"/>
                <w:b/>
                <w:bCs/>
                <w:color w:val="000000"/>
                <w:sz w:val="16"/>
                <w:szCs w:val="16"/>
              </w:rPr>
              <w:br/>
              <w:t>Cohort Was</w:t>
            </w:r>
            <w:r w:rsidRPr="00A5194C">
              <w:rPr>
                <w:rFonts w:ascii="Arial" w:hAnsi="Arial" w:cs="Arial"/>
                <w:b/>
                <w:bCs/>
                <w:color w:val="000000"/>
                <w:sz w:val="16"/>
                <w:szCs w:val="16"/>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 of</w:t>
            </w:r>
            <w:r w:rsidRPr="00A5194C">
              <w:rPr>
                <w:rFonts w:ascii="Arial" w:hAnsi="Arial" w:cs="Arial"/>
                <w:b/>
                <w:bCs/>
                <w:color w:val="000000"/>
                <w:sz w:val="16"/>
                <w:szCs w:val="16"/>
              </w:rPr>
              <w:br/>
              <w:t>Sample Size</w:t>
            </w:r>
            <w:r w:rsidRPr="00A5194C">
              <w:rPr>
                <w:rFonts w:ascii="Arial" w:hAnsi="Arial" w:cs="Arial"/>
                <w:b/>
                <w:bCs/>
                <w:color w:val="000000"/>
                <w:sz w:val="16"/>
                <w:szCs w:val="16"/>
              </w:rPr>
              <w:br/>
              <w:t>(Includes Sample</w:t>
            </w:r>
            <w:r w:rsidRPr="00A5194C">
              <w:rPr>
                <w:rFonts w:ascii="Arial" w:hAnsi="Arial" w:cs="Arial"/>
                <w:b/>
                <w:bCs/>
                <w:color w:val="000000"/>
                <w:sz w:val="16"/>
                <w:szCs w:val="16"/>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 (if Not A)</w:t>
            </w:r>
          </w:p>
        </w:tc>
      </w:tr>
      <w:tr w:rsidR="002B750B" w:rsidRPr="00A5194C">
        <w:trPr>
          <w:cantSplit/>
          <w:jc w:val="center"/>
        </w:trPr>
        <w:tc>
          <w:tcPr>
            <w:tcW w:w="145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NA</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w:t>
            </w:r>
          </w:p>
        </w:tc>
        <w:tc>
          <w:tcPr>
            <w:tcW w:w="2468"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should get references 21, 22 to check eligibility and sampling  --- Outcome c) primary outcome changed to NA  Grade changed from C to B</w:t>
            </w:r>
          </w:p>
        </w:tc>
      </w:tr>
    </w:tbl>
    <w:p w:rsidR="002B750B" w:rsidRDefault="002B750B">
      <w:pPr>
        <w:adjustRightInd w:val="0"/>
        <w:rPr>
          <w:rFonts w:ascii="Arial" w:hAnsi="Arial" w:cs="Arial"/>
          <w:color w:val="000000"/>
          <w:sz w:val="14"/>
          <w:szCs w:val="14"/>
        </w:rPr>
      </w:pPr>
    </w:p>
    <w:p w:rsidR="00A3247B" w:rsidRDefault="00A3247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418" w:name="IDX418"/>
            <w:bookmarkEnd w:id="418"/>
            <w:r w:rsidRPr="00A5194C">
              <w:rPr>
                <w:rFonts w:ascii="Arial" w:hAnsi="Arial" w:cs="Arial"/>
                <w:b/>
                <w:bCs/>
                <w:color w:val="000000"/>
                <w:sz w:val="16"/>
                <w:szCs w:val="16"/>
              </w:rPr>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Toxqui et al., 2013</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9–18 years; 19–50 years; Healthy; 18–35 years old; non-smoking; non-pregnant; non-breastfeeding</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iron metabolism related diseases; amenorrhea; menopause; chronic gastritis, renal disease or blood donor status; allergy to dairy components</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Government</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Spain</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165/109/100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26.5 (3.8)/NR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Non-Hispanic White=100</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Serum: D-placebo 62.9 ± 20.8 nmol/L D-fortified 62.3 ± 20.8 nmol/L</w:t>
            </w:r>
          </w:p>
        </w:tc>
      </w:tr>
    </w:tbl>
    <w:p w:rsidR="002B750B" w:rsidRDefault="002B750B">
      <w:pPr>
        <w:adjustRightInd w:val="0"/>
        <w:rPr>
          <w:rFonts w:ascii="Arial" w:hAnsi="Arial" w:cs="Arial"/>
          <w:color w:val="000000"/>
          <w:sz w:val="14"/>
          <w:szCs w:val="14"/>
        </w:rPr>
      </w:pPr>
    </w:p>
    <w:p w:rsidR="00A3247B" w:rsidRDefault="00A3247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946"/>
        <w:gridCol w:w="1162"/>
        <w:gridCol w:w="2170"/>
        <w:gridCol w:w="1450"/>
        <w:gridCol w:w="1594"/>
        <w:gridCol w:w="730"/>
        <w:gridCol w:w="946"/>
        <w:gridCol w:w="1306"/>
        <w:gridCol w:w="1306"/>
        <w:gridCol w:w="1306"/>
        <w:gridCol w:w="146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419" w:name="IDX419"/>
            <w:bookmarkEnd w:id="419"/>
            <w:r w:rsidRPr="00A5194C">
              <w:rPr>
                <w:rFonts w:ascii="Arial" w:hAnsi="Arial" w:cs="Arial"/>
                <w:b/>
                <w:bCs/>
                <w:color w:val="000000"/>
                <w:sz w:val="16"/>
                <w:szCs w:val="16"/>
              </w:rPr>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w:t>
            </w:r>
            <w:r w:rsidRPr="00A5194C">
              <w:rPr>
                <w:rFonts w:ascii="Arial" w:hAnsi="Arial" w:cs="Arial"/>
                <w:b/>
                <w:bCs/>
                <w:color w:val="000000"/>
                <w:sz w:val="16"/>
                <w:szCs w:val="16"/>
              </w:rPr>
              <w:br/>
              <w:t>Analyzed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Baseline Mean/</w:t>
            </w:r>
            <w:r w:rsidRPr="00A5194C">
              <w:rPr>
                <w:rFonts w:ascii="Arial" w:hAnsi="Arial" w:cs="Arial"/>
                <w:b/>
                <w:bCs/>
                <w:color w:val="000000"/>
                <w:sz w:val="16"/>
                <w:szCs w:val="16"/>
              </w:rPr>
              <w:br/>
              <w:t>(CI/SE/SD)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Final or Delta/</w:t>
            </w:r>
            <w:r w:rsidRPr="00A5194C">
              <w:rPr>
                <w:rFonts w:ascii="Arial" w:hAnsi="Arial" w:cs="Arial"/>
                <w:b/>
                <w:bCs/>
                <w:color w:val="000000"/>
                <w:sz w:val="16"/>
                <w:szCs w:val="16"/>
              </w:rPr>
              <w:br/>
              <w:t>(CI/SE/SD)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Net Difference/</w:t>
            </w:r>
            <w:r w:rsidRPr="00A5194C">
              <w:rPr>
                <w:rFonts w:ascii="Arial" w:hAnsi="Arial" w:cs="Arial"/>
                <w:b/>
                <w:bCs/>
                <w:color w:val="000000"/>
                <w:sz w:val="16"/>
                <w:szCs w:val="16"/>
              </w:rPr>
              <w:br/>
              <w:t>(CI/SE/SD)</w:t>
            </w:r>
          </w:p>
        </w:tc>
        <w:tc>
          <w:tcPr>
            <w:tcW w:w="146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P-between</w:t>
            </w:r>
            <w:r w:rsidRPr="00A5194C">
              <w:rPr>
                <w:rFonts w:ascii="Arial" w:hAnsi="Arial" w:cs="Arial"/>
                <w:b/>
                <w:bCs/>
                <w:color w:val="000000"/>
                <w:sz w:val="16"/>
                <w:szCs w:val="16"/>
              </w:rPr>
              <w:br/>
              <w:t>Groups</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Toxqui et al., 2013</w:t>
            </w: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Secondary-Systolic Blood Pressure</w:t>
            </w: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 200 IU/day</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55</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109.3 (sd=10.4)</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final=105.9 (sd=9.1)</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-2.4 (-5.9, 1.1)</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0.178</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 placebo</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54</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107.7 (sd=11.7)</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final=108.3 (sd=9.4)</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Secondary-Diastolic Blood Pressure</w:t>
            </w:r>
          </w:p>
        </w:tc>
        <w:tc>
          <w:tcPr>
            <w:tcW w:w="159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D 200 IU/day</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55</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67.1 (sd=8.3)</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final=66.6 (sd=7.3)</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-0.1 (-2.9, 2.7)</w:t>
            </w:r>
          </w:p>
        </w:tc>
        <w:tc>
          <w:tcPr>
            <w:tcW w:w="146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0.944</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 placebo</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54</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69.2 (sd=9.4)</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final=66.7 (sd=7.5)</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bl>
    <w:p w:rsidR="002B750B" w:rsidRDefault="002B750B">
      <w:pPr>
        <w:adjustRightInd w:val="0"/>
        <w:rPr>
          <w:rFonts w:ascii="Arial" w:hAnsi="Arial" w:cs="Arial"/>
          <w:color w:val="000000"/>
          <w:sz w:val="14"/>
          <w:szCs w:val="14"/>
        </w:rPr>
      </w:pPr>
    </w:p>
    <w:p w:rsidR="00A3247B" w:rsidRDefault="00A3247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946"/>
        <w:gridCol w:w="1378"/>
        <w:gridCol w:w="1306"/>
        <w:gridCol w:w="1234"/>
        <w:gridCol w:w="874"/>
        <w:gridCol w:w="1162"/>
        <w:gridCol w:w="1162"/>
        <w:gridCol w:w="1162"/>
        <w:gridCol w:w="1378"/>
        <w:gridCol w:w="1234"/>
        <w:gridCol w:w="874"/>
        <w:gridCol w:w="1676"/>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420" w:name="IDX420"/>
            <w:bookmarkEnd w:id="420"/>
            <w:r w:rsidRPr="00A5194C">
              <w:rPr>
                <w:rFonts w:ascii="Arial" w:hAnsi="Arial" w:cs="Arial"/>
                <w:b/>
                <w:bCs/>
                <w:color w:val="000000"/>
                <w:sz w:val="16"/>
                <w:szCs w:val="16"/>
              </w:rPr>
              <w:lastRenderedPageBreak/>
              <w:t>Quality of Interventional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w:t>
            </w:r>
            <w:r w:rsidRPr="00A5194C">
              <w:rPr>
                <w:rFonts w:ascii="Arial" w:hAnsi="Arial" w:cs="Arial"/>
                <w:b/>
                <w:bCs/>
                <w:color w:val="000000"/>
                <w:sz w:val="16"/>
                <w:szCs w:val="16"/>
              </w:rPr>
              <w:br/>
              <w:t>Design</w:t>
            </w:r>
          </w:p>
        </w:tc>
        <w:tc>
          <w:tcPr>
            <w:tcW w:w="137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Randomization</w:t>
            </w:r>
            <w:r w:rsidRPr="00A5194C">
              <w:rPr>
                <w:rFonts w:ascii="Arial" w:hAnsi="Arial" w:cs="Arial"/>
                <w:b/>
                <w:bCs/>
                <w:color w:val="000000"/>
                <w:sz w:val="16"/>
                <w:szCs w:val="16"/>
              </w:rPr>
              <w:br/>
              <w:t>Technique</w:t>
            </w:r>
            <w:r w:rsidRPr="00A5194C">
              <w:rPr>
                <w:rFonts w:ascii="Arial" w:hAnsi="Arial" w:cs="Arial"/>
                <w:b/>
                <w:bCs/>
                <w:color w:val="000000"/>
                <w:sz w:val="16"/>
                <w:szCs w:val="16"/>
              </w:rPr>
              <w:br/>
              <w:t>(Y/N/ND/NA)</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Allocation</w:t>
            </w:r>
            <w:r w:rsidRPr="00A5194C">
              <w:rPr>
                <w:rFonts w:ascii="Arial" w:hAnsi="Arial" w:cs="Arial"/>
                <w:b/>
                <w:bCs/>
                <w:color w:val="000000"/>
                <w:sz w:val="16"/>
                <w:szCs w:val="16"/>
              </w:rPr>
              <w:br/>
              <w:t>Concealment</w:t>
            </w:r>
            <w:r w:rsidRPr="00A5194C">
              <w:rPr>
                <w:rFonts w:ascii="Arial" w:hAnsi="Arial" w:cs="Arial"/>
                <w:b/>
                <w:bCs/>
                <w:color w:val="000000"/>
                <w:sz w:val="16"/>
                <w:szCs w:val="16"/>
              </w:rPr>
              <w:br/>
              <w:t>(Y/N/ND/NA)</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Washout</w:t>
            </w:r>
            <w:r w:rsidRPr="00A5194C">
              <w:rPr>
                <w:rFonts w:ascii="Arial" w:hAnsi="Arial" w:cs="Arial"/>
                <w:b/>
                <w:bCs/>
                <w:color w:val="000000"/>
                <w:sz w:val="16"/>
                <w:szCs w:val="16"/>
              </w:rPr>
              <w:br/>
              <w:t>Period</w:t>
            </w:r>
            <w:r w:rsidRPr="00A5194C">
              <w:rPr>
                <w:rFonts w:ascii="Arial" w:hAnsi="Arial" w:cs="Arial"/>
                <w:b/>
                <w:bCs/>
                <w:color w:val="000000"/>
                <w:sz w:val="16"/>
                <w:szCs w:val="16"/>
              </w:rPr>
              <w:br/>
              <w:t>(Y/N/ND/NA)</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Dropout</w:t>
            </w:r>
            <w:r w:rsidRPr="00A5194C">
              <w:rPr>
                <w:rFonts w:ascii="Arial" w:hAnsi="Arial" w:cs="Arial"/>
                <w:b/>
                <w:bCs/>
                <w:color w:val="000000"/>
                <w:sz w:val="16"/>
                <w:szCs w:val="16"/>
              </w:rPr>
              <w:br/>
              <w:t>Rate</w:t>
            </w:r>
            <w:r w:rsidRPr="00A5194C">
              <w:rPr>
                <w:rFonts w:ascii="Arial" w:hAnsi="Arial" w:cs="Arial"/>
                <w:b/>
                <w:bCs/>
                <w:color w:val="000000"/>
                <w:sz w:val="16"/>
                <w:szCs w:val="16"/>
              </w:rPr>
              <w:br/>
              <w:t>&lt;20%</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Blinded</w:t>
            </w:r>
            <w:r w:rsidRPr="00A5194C">
              <w:rPr>
                <w:rFonts w:ascii="Arial" w:hAnsi="Arial" w:cs="Arial"/>
                <w:b/>
                <w:bCs/>
                <w:color w:val="000000"/>
                <w:sz w:val="16"/>
                <w:szCs w:val="16"/>
              </w:rPr>
              <w:br/>
              <w:t>Outcome</w:t>
            </w:r>
            <w:r w:rsidRPr="00A5194C">
              <w:rPr>
                <w:rFonts w:ascii="Arial" w:hAnsi="Arial" w:cs="Arial"/>
                <w:b/>
                <w:bCs/>
                <w:color w:val="000000"/>
                <w:sz w:val="16"/>
                <w:szCs w:val="16"/>
              </w:rPr>
              <w:br/>
              <w:t>Assessment</w:t>
            </w:r>
            <w:r w:rsidRPr="00A5194C">
              <w:rPr>
                <w:rFonts w:ascii="Arial" w:hAnsi="Arial" w:cs="Arial"/>
                <w:b/>
                <w:bCs/>
                <w:color w:val="000000"/>
                <w:sz w:val="16"/>
                <w:szCs w:val="16"/>
              </w:rPr>
              <w:br/>
              <w:t>(Y/N/ND)</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Intention</w:t>
            </w:r>
            <w:r w:rsidRPr="00A5194C">
              <w:rPr>
                <w:rFonts w:ascii="Arial" w:hAnsi="Arial" w:cs="Arial"/>
                <w:b/>
                <w:bCs/>
                <w:color w:val="000000"/>
                <w:sz w:val="16"/>
                <w:szCs w:val="16"/>
              </w:rPr>
              <w:br/>
              <w:t>to Treat</w:t>
            </w:r>
            <w:r w:rsidRPr="00A5194C">
              <w:rPr>
                <w:rFonts w:ascii="Arial" w:hAnsi="Arial" w:cs="Arial"/>
                <w:b/>
                <w:bCs/>
                <w:color w:val="000000"/>
                <w:sz w:val="16"/>
                <w:szCs w:val="16"/>
              </w:rPr>
              <w:br/>
              <w:t>Analysis</w:t>
            </w:r>
            <w:r w:rsidRPr="00A5194C">
              <w:rPr>
                <w:rFonts w:ascii="Arial" w:hAnsi="Arial" w:cs="Arial"/>
                <w:b/>
                <w:bCs/>
                <w:color w:val="000000"/>
                <w:sz w:val="16"/>
                <w:szCs w:val="16"/>
              </w:rPr>
              <w:br/>
              <w:t>(Y/N/ND)</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Statistical</w:t>
            </w:r>
            <w:r w:rsidRPr="00A5194C">
              <w:rPr>
                <w:rFonts w:ascii="Arial" w:hAnsi="Arial" w:cs="Arial"/>
                <w:b/>
                <w:bCs/>
                <w:color w:val="000000"/>
                <w:sz w:val="16"/>
                <w:szCs w:val="16"/>
              </w:rPr>
              <w:br/>
              <w:t>Analysis</w:t>
            </w:r>
            <w:r w:rsidRPr="00A5194C">
              <w:rPr>
                <w:rFonts w:ascii="Arial" w:hAnsi="Arial" w:cs="Arial"/>
                <w:b/>
                <w:bCs/>
                <w:color w:val="000000"/>
                <w:sz w:val="16"/>
                <w:szCs w:val="16"/>
              </w:rPr>
              <w:br/>
              <w:t>(Y/N)</w:t>
            </w:r>
          </w:p>
        </w:tc>
        <w:tc>
          <w:tcPr>
            <w:tcW w:w="137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Assessment</w:t>
            </w:r>
            <w:r w:rsidRPr="00A5194C">
              <w:rPr>
                <w:rFonts w:ascii="Arial" w:hAnsi="Arial" w:cs="Arial"/>
                <w:b/>
                <w:bCs/>
                <w:color w:val="000000"/>
                <w:sz w:val="16"/>
                <w:szCs w:val="16"/>
              </w:rPr>
              <w:br/>
              <w:t>for</w:t>
            </w:r>
            <w:r w:rsidRPr="00A5194C">
              <w:rPr>
                <w:rFonts w:ascii="Arial" w:hAnsi="Arial" w:cs="Arial"/>
                <w:b/>
                <w:bCs/>
                <w:color w:val="000000"/>
                <w:sz w:val="16"/>
                <w:szCs w:val="16"/>
              </w:rPr>
              <w:br/>
              <w:t>Confounding</w:t>
            </w:r>
            <w:r w:rsidRPr="00A5194C">
              <w:rPr>
                <w:rFonts w:ascii="Arial" w:hAnsi="Arial" w:cs="Arial"/>
                <w:b/>
                <w:bCs/>
                <w:color w:val="000000"/>
                <w:sz w:val="16"/>
                <w:szCs w:val="16"/>
              </w:rPr>
              <w:br/>
              <w:t>(Y/N/ND/NA)</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w:t>
            </w:r>
            <w:r w:rsidRPr="00A5194C">
              <w:rPr>
                <w:rFonts w:ascii="Arial" w:hAnsi="Arial" w:cs="Arial"/>
                <w:b/>
                <w:bCs/>
                <w:color w:val="000000"/>
                <w:sz w:val="16"/>
                <w:szCs w:val="16"/>
              </w:rPr>
              <w:br/>
              <w:t>Reporting</w:t>
            </w:r>
            <w:r w:rsidRPr="00A5194C">
              <w:rPr>
                <w:rFonts w:ascii="Arial" w:hAnsi="Arial" w:cs="Arial"/>
                <w:b/>
                <w:bCs/>
                <w:color w:val="000000"/>
                <w:sz w:val="16"/>
                <w:szCs w:val="16"/>
              </w:rPr>
              <w:br/>
              <w:t>w/o</w:t>
            </w:r>
            <w:r w:rsidRPr="00A5194C">
              <w:rPr>
                <w:rFonts w:ascii="Arial" w:hAnsi="Arial" w:cs="Arial"/>
                <w:b/>
                <w:bCs/>
                <w:color w:val="000000"/>
                <w:sz w:val="16"/>
                <w:szCs w:val="16"/>
              </w:rPr>
              <w:br/>
              <w:t>Discrepancies</w:t>
            </w:r>
            <w:r w:rsidRPr="00A5194C">
              <w:rPr>
                <w:rFonts w:ascii="Arial" w:hAnsi="Arial" w:cs="Arial"/>
                <w:b/>
                <w:bCs/>
                <w:color w:val="000000"/>
                <w:sz w:val="16"/>
                <w:szCs w:val="16"/>
              </w:rPr>
              <w:br/>
              <w:t>(Y/N)</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1676"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w:t>
            </w:r>
            <w:r w:rsidRPr="00A5194C">
              <w:rPr>
                <w:rFonts w:ascii="Arial" w:hAnsi="Arial" w:cs="Arial"/>
                <w:b/>
                <w:bCs/>
                <w:color w:val="000000"/>
                <w:sz w:val="16"/>
                <w:szCs w:val="16"/>
              </w:rPr>
              <w:br/>
              <w:t>(if Not A)</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Toxqui et al., 2013</w:t>
            </w: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37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ND</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ND</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ND</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ND</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37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w:t>
            </w:r>
          </w:p>
        </w:tc>
        <w:tc>
          <w:tcPr>
            <w:tcW w:w="1676"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A3247B" w:rsidRDefault="00A3247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421" w:name="IDX421"/>
            <w:bookmarkEnd w:id="421"/>
            <w:r w:rsidRPr="00A5194C">
              <w:rPr>
                <w:rFonts w:ascii="Arial" w:hAnsi="Arial" w:cs="Arial"/>
                <w:b/>
                <w:bCs/>
                <w:color w:val="000000"/>
                <w:sz w:val="16"/>
                <w:szCs w:val="16"/>
              </w:rPr>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Travis et al., 2009</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Nested Case Control</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19–50 years; 51–70 years; center-specific criteria</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specified</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European Prospective Investigation into Cancer and Nutrition (EPIC)</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Government</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Multiple Countries</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1404/1404/0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60.5 (6.2)/NR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Reported</w:t>
            </w: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Serum 25OHD controls: 53.5 nmol/L, 95% CI (51.9, 55.1) cases: 53.6 nmol/L, 95% CI (52.0, 55.3)</w:t>
            </w:r>
          </w:p>
        </w:tc>
      </w:tr>
    </w:tbl>
    <w:p w:rsidR="002B750B" w:rsidRDefault="002B750B">
      <w:pPr>
        <w:adjustRightInd w:val="0"/>
        <w:rPr>
          <w:rFonts w:ascii="Arial" w:hAnsi="Arial" w:cs="Arial"/>
          <w:color w:val="000000"/>
          <w:sz w:val="14"/>
          <w:szCs w:val="14"/>
        </w:rPr>
      </w:pPr>
    </w:p>
    <w:p w:rsidR="0010358E" w:rsidRDefault="0010358E">
      <w:pPr>
        <w:adjustRightInd w:val="0"/>
        <w:rPr>
          <w:rFonts w:ascii="Arial" w:hAnsi="Arial" w:cs="Arial"/>
          <w:color w:val="000000"/>
          <w:sz w:val="14"/>
          <w:szCs w:val="14"/>
        </w:rPr>
      </w:pPr>
      <w:r>
        <w:rPr>
          <w:rFonts w:ascii="Arial" w:hAnsi="Arial" w:cs="Arial"/>
          <w:color w:val="000000"/>
          <w:sz w:val="14"/>
          <w:szCs w:val="14"/>
        </w:rPr>
        <w:br w:type="page"/>
      </w:r>
    </w:p>
    <w:p w:rsidR="00A3247B" w:rsidRDefault="00A3247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450"/>
        <w:gridCol w:w="2170"/>
        <w:gridCol w:w="1450"/>
        <w:gridCol w:w="1090"/>
        <w:gridCol w:w="1810"/>
        <w:gridCol w:w="730"/>
        <w:gridCol w:w="730"/>
        <w:gridCol w:w="1450"/>
        <w:gridCol w:w="802"/>
        <w:gridCol w:w="874"/>
        <w:gridCol w:w="740"/>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422" w:name="IDX422"/>
            <w:bookmarkEnd w:id="422"/>
            <w:r w:rsidRPr="00A5194C">
              <w:rPr>
                <w:rFonts w:ascii="Arial" w:hAnsi="Arial" w:cs="Arial"/>
                <w:b/>
                <w:bCs/>
                <w:color w:val="000000"/>
                <w:sz w:val="16"/>
                <w:szCs w:val="16"/>
              </w:rPr>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74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Travis et al., 2009</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Nested Case Control</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study center, age at enrollment (66months), time of day of blood collection (61 hour), and time between blood draw and last consumption of food or drink (&lt;3, 3–6,&gt;6 hours; for Umea, Sweden &lt;4, 4–8, &gt;8 hours)</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Demographics (Age, Sex, Race/Ethnicity)- Education; Anthropometrics-  BMI; Smoking, Other Lifestyle Factors- Smoking Status, Alcohol Intake, Physical Activity</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Primary-Prostate Cancer</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Quintile 1 (2.5–40.4nmol/L)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4.1 years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125/276</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Quintile 2(40.5–50.4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4.1 years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143/293</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1.27</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0.89, 1.81</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Quintile 3(50.5–59.1nmol/L)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4.1 years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128/279</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1.23</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0.85, 1.76</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Quintile 4 (59.2–70.8nmol/L)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4.1 years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114/269</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1.06</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0.73, 1.55</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Quintile 5(70.9–163.7nmol/L)</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4.1 years</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142/292</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1.28</w:t>
            </w: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0.88, 1.88</w:t>
            </w:r>
          </w:p>
        </w:tc>
        <w:tc>
          <w:tcPr>
            <w:tcW w:w="74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Doubling Concentration</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4.1 years</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652/1404</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1.17</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0.93, 1.47</w:t>
            </w:r>
          </w:p>
        </w:tc>
        <w:tc>
          <w:tcPr>
            <w:tcW w:w="74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0.188</w:t>
            </w:r>
          </w:p>
        </w:tc>
      </w:tr>
    </w:tbl>
    <w:p w:rsidR="002B750B" w:rsidRDefault="002B750B">
      <w:pPr>
        <w:adjustRightInd w:val="0"/>
        <w:rPr>
          <w:rFonts w:ascii="Arial" w:hAnsi="Arial" w:cs="Arial"/>
          <w:color w:val="000000"/>
          <w:sz w:val="14"/>
          <w:szCs w:val="14"/>
        </w:rPr>
      </w:pPr>
    </w:p>
    <w:p w:rsidR="00A3247B" w:rsidRDefault="00A3247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234"/>
        <w:gridCol w:w="1234"/>
        <w:gridCol w:w="1234"/>
        <w:gridCol w:w="1450"/>
        <w:gridCol w:w="1234"/>
        <w:gridCol w:w="1450"/>
        <w:gridCol w:w="1450"/>
        <w:gridCol w:w="1450"/>
        <w:gridCol w:w="1450"/>
        <w:gridCol w:w="2180"/>
      </w:tblGrid>
      <w:tr w:rsidR="002B750B" w:rsidRPr="00A5194C">
        <w:trPr>
          <w:cantSplit/>
          <w:tblHeader/>
          <w:jc w:val="center"/>
        </w:trPr>
        <w:tc>
          <w:tcPr>
            <w:tcW w:w="15096" w:type="dxa"/>
            <w:gridSpan w:val="11"/>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423" w:name="IDX423"/>
            <w:bookmarkEnd w:id="423"/>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Eligibility</w:t>
            </w:r>
            <w:r w:rsidRPr="00A5194C">
              <w:rPr>
                <w:rFonts w:ascii="Arial" w:hAnsi="Arial" w:cs="Arial"/>
                <w:b/>
                <w:bCs/>
                <w:color w:val="000000"/>
                <w:sz w:val="16"/>
                <w:szCs w:val="16"/>
              </w:rPr>
              <w:br/>
              <w:t>Criteria</w:t>
            </w:r>
            <w:r w:rsidRPr="00A5194C">
              <w:rPr>
                <w:rFonts w:ascii="Arial" w:hAnsi="Arial" w:cs="Arial"/>
                <w:b/>
                <w:bCs/>
                <w:color w:val="000000"/>
                <w:sz w:val="16"/>
                <w:szCs w:val="16"/>
              </w:rPr>
              <w:br/>
              <w:t>Clear?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Sampling of</w:t>
            </w:r>
            <w:r w:rsidRPr="00A5194C">
              <w:rPr>
                <w:rFonts w:ascii="Arial" w:hAnsi="Arial" w:cs="Arial"/>
                <w:b/>
                <w:bCs/>
                <w:color w:val="000000"/>
                <w:sz w:val="16"/>
                <w:szCs w:val="16"/>
              </w:rPr>
              <w:br/>
              <w:t>Population</w:t>
            </w:r>
            <w:r w:rsidRPr="00A5194C">
              <w:rPr>
                <w:rFonts w:ascii="Arial" w:hAnsi="Arial" w:cs="Arial"/>
                <w:b/>
                <w:bCs/>
                <w:color w:val="000000"/>
                <w:sz w:val="16"/>
                <w:szCs w:val="16"/>
              </w:rPr>
              <w:br/>
              <w:t>Random or</w:t>
            </w:r>
            <w:r w:rsidRPr="00A5194C">
              <w:rPr>
                <w:rFonts w:ascii="Arial" w:hAnsi="Arial" w:cs="Arial"/>
                <w:b/>
                <w:bCs/>
                <w:color w:val="000000"/>
                <w:sz w:val="16"/>
                <w:szCs w:val="16"/>
              </w:rPr>
              <w:br/>
              <w:t>Consecutive?</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Outcome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Exposure</w:t>
            </w:r>
            <w:r w:rsidRPr="00A5194C">
              <w:rPr>
                <w:rFonts w:ascii="Arial" w:hAnsi="Arial" w:cs="Arial"/>
                <w:b/>
                <w:bCs/>
                <w:color w:val="000000"/>
                <w:sz w:val="16"/>
                <w:szCs w:val="16"/>
              </w:rPr>
              <w:br/>
              <w:t>Measurement?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Method</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Food</w:t>
            </w:r>
            <w:r w:rsidRPr="00A5194C">
              <w:rPr>
                <w:rFonts w:ascii="Arial" w:hAnsi="Arial" w:cs="Arial"/>
                <w:b/>
                <w:bCs/>
                <w:color w:val="000000"/>
                <w:sz w:val="16"/>
                <w:szCs w:val="16"/>
              </w:rPr>
              <w:br/>
              <w:t>Composition</w:t>
            </w:r>
            <w:r w:rsidRPr="00A5194C">
              <w:rPr>
                <w:rFonts w:ascii="Arial" w:hAnsi="Arial" w:cs="Arial"/>
                <w:b/>
                <w:bCs/>
                <w:color w:val="000000"/>
                <w:sz w:val="16"/>
                <w:szCs w:val="16"/>
              </w:rPr>
              <w:br/>
              <w:t>Database or</w:t>
            </w:r>
            <w:r w:rsidRPr="00A5194C">
              <w:rPr>
                <w:rFonts w:ascii="Arial" w:hAnsi="Arial" w:cs="Arial"/>
                <w:b/>
                <w:bCs/>
                <w:color w:val="000000"/>
                <w:sz w:val="16"/>
                <w:szCs w:val="16"/>
              </w:rPr>
              <w:br/>
              <w:t>Suppl</w:t>
            </w:r>
            <w:r w:rsidRPr="00A5194C">
              <w:rPr>
                <w:rFonts w:ascii="Arial" w:hAnsi="Arial" w:cs="Arial"/>
                <w:b/>
                <w:bCs/>
                <w:color w:val="000000"/>
                <w:sz w:val="16"/>
                <w:szCs w:val="16"/>
              </w:rPr>
              <w:br/>
              <w:t>Composition</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Internal</w:t>
            </w:r>
            <w:r w:rsidRPr="00A5194C">
              <w:rPr>
                <w:rFonts w:ascii="Arial" w:hAnsi="Arial" w:cs="Arial"/>
                <w:b/>
                <w:bCs/>
                <w:color w:val="000000"/>
                <w:sz w:val="16"/>
                <w:szCs w:val="16"/>
              </w:rPr>
              <w:br/>
              <w:t>Calibration?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One of the</w:t>
            </w:r>
            <w:r w:rsidRPr="00A5194C">
              <w:rPr>
                <w:rFonts w:ascii="Arial" w:hAnsi="Arial" w:cs="Arial"/>
                <w:b/>
                <w:bCs/>
                <w:color w:val="000000"/>
                <w:sz w:val="16"/>
                <w:szCs w:val="16"/>
              </w:rPr>
              <w:br/>
              <w:t>Prespecified</w:t>
            </w:r>
            <w:r w:rsidRPr="00A5194C">
              <w:rPr>
                <w:rFonts w:ascii="Arial" w:hAnsi="Arial" w:cs="Arial"/>
                <w:b/>
                <w:bCs/>
                <w:color w:val="000000"/>
                <w:sz w:val="16"/>
                <w:szCs w:val="16"/>
              </w:rPr>
              <w:br/>
              <w:t>Biomarkers</w:t>
            </w:r>
            <w:r w:rsidRPr="00A5194C">
              <w:rPr>
                <w:rFonts w:ascii="Arial" w:hAnsi="Arial" w:cs="Arial"/>
                <w:b/>
                <w:bCs/>
                <w:color w:val="000000"/>
                <w:sz w:val="16"/>
                <w:szCs w:val="16"/>
              </w:rPr>
              <w:br/>
              <w:t>Methods Used?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Time From</w:t>
            </w:r>
            <w:r w:rsidRPr="00A5194C">
              <w:rPr>
                <w:rFonts w:ascii="Arial" w:hAnsi="Arial" w:cs="Arial"/>
                <w:b/>
                <w:bCs/>
                <w:color w:val="000000"/>
                <w:sz w:val="16"/>
                <w:szCs w:val="16"/>
              </w:rPr>
              <w:br/>
              <w:t>Sample</w:t>
            </w:r>
            <w:r w:rsidRPr="00A5194C">
              <w:rPr>
                <w:rFonts w:ascii="Arial" w:hAnsi="Arial" w:cs="Arial"/>
                <w:b/>
                <w:bCs/>
                <w:color w:val="000000"/>
                <w:sz w:val="16"/>
                <w:szCs w:val="16"/>
              </w:rPr>
              <w:br/>
              <w:t>Collection</w:t>
            </w:r>
            <w:r w:rsidRPr="00A5194C">
              <w:rPr>
                <w:rFonts w:ascii="Arial" w:hAnsi="Arial" w:cs="Arial"/>
                <w:b/>
                <w:bCs/>
                <w:color w:val="000000"/>
                <w:sz w:val="16"/>
                <w:szCs w:val="16"/>
              </w:rPr>
              <w:br/>
              <w:t>to Sample</w:t>
            </w:r>
            <w:r w:rsidRPr="00A5194C">
              <w:rPr>
                <w:rFonts w:ascii="Arial" w:hAnsi="Arial" w:cs="Arial"/>
                <w:b/>
                <w:bCs/>
                <w:color w:val="000000"/>
                <w:sz w:val="16"/>
                <w:szCs w:val="16"/>
              </w:rPr>
              <w:br/>
              <w:t>Analysis Reported?</w:t>
            </w:r>
          </w:p>
        </w:tc>
        <w:tc>
          <w:tcPr>
            <w:tcW w:w="218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Level of</w:t>
            </w:r>
            <w:r w:rsidRPr="00A5194C">
              <w:rPr>
                <w:rFonts w:ascii="Arial" w:hAnsi="Arial" w:cs="Arial"/>
                <w:b/>
                <w:bCs/>
                <w:color w:val="000000"/>
                <w:sz w:val="16"/>
                <w:szCs w:val="16"/>
              </w:rPr>
              <w:br/>
              <w:t>Exposure in</w:t>
            </w:r>
            <w:r w:rsidRPr="00A5194C">
              <w:rPr>
                <w:rFonts w:ascii="Arial" w:hAnsi="Arial" w:cs="Arial"/>
                <w:b/>
                <w:bCs/>
                <w:color w:val="000000"/>
                <w:sz w:val="16"/>
                <w:szCs w:val="16"/>
              </w:rPr>
              <w:br/>
              <w:t>Comparative</w:t>
            </w:r>
            <w:r w:rsidRPr="00A5194C">
              <w:rPr>
                <w:rFonts w:ascii="Arial" w:hAnsi="Arial" w:cs="Arial"/>
                <w:b/>
                <w:bCs/>
                <w:color w:val="000000"/>
                <w:sz w:val="16"/>
                <w:szCs w:val="16"/>
              </w:rPr>
              <w:br/>
              <w:t>Categories</w:t>
            </w:r>
            <w:r w:rsidRPr="00A5194C">
              <w:rPr>
                <w:rFonts w:ascii="Arial" w:hAnsi="Arial" w:cs="Arial"/>
                <w:b/>
                <w:bCs/>
                <w:color w:val="000000"/>
                <w:sz w:val="16"/>
                <w:szCs w:val="16"/>
              </w:rPr>
              <w:br/>
              <w:t>Given?</w:t>
            </w:r>
            <w:r w:rsidRPr="00A5194C">
              <w:rPr>
                <w:rFonts w:ascii="Arial" w:hAnsi="Arial" w:cs="Arial"/>
                <w:b/>
                <w:bCs/>
                <w:color w:val="000000"/>
                <w:sz w:val="16"/>
                <w:szCs w:val="16"/>
              </w:rPr>
              <w:br/>
              <w:t>(Categorical</w:t>
            </w:r>
            <w:r w:rsidRPr="00A5194C">
              <w:rPr>
                <w:rFonts w:ascii="Arial" w:hAnsi="Arial" w:cs="Arial"/>
                <w:b/>
                <w:bCs/>
                <w:color w:val="000000"/>
                <w:sz w:val="16"/>
                <w:szCs w:val="16"/>
              </w:rPr>
              <w:br/>
              <w:t>Analyses Only)</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Travis et al., 2009</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218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r>
    </w:tbl>
    <w:p w:rsidR="002B750B" w:rsidRPr="00A5194C"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1450"/>
        <w:gridCol w:w="1234"/>
        <w:gridCol w:w="1450"/>
        <w:gridCol w:w="1234"/>
        <w:gridCol w:w="1450"/>
        <w:gridCol w:w="1450"/>
        <w:gridCol w:w="1450"/>
        <w:gridCol w:w="1450"/>
        <w:gridCol w:w="1450"/>
        <w:gridCol w:w="2468"/>
      </w:tblGrid>
      <w:tr w:rsidR="002B750B" w:rsidRPr="00A5194C">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lastRenderedPageBreak/>
              <w:t>Quality of Cohort or Nested Case-Control Studies</w:t>
            </w:r>
          </w:p>
        </w:tc>
      </w:tr>
      <w:tr w:rsidR="002B750B" w:rsidRPr="00A5194C">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Adjusted or</w:t>
            </w:r>
            <w:r w:rsidRPr="00A5194C">
              <w:rPr>
                <w:rFonts w:ascii="Arial" w:hAnsi="Arial" w:cs="Arial"/>
                <w:b/>
                <w:bCs/>
                <w:color w:val="000000"/>
                <w:sz w:val="16"/>
                <w:szCs w:val="16"/>
              </w:rPr>
              <w:br/>
              <w:t>Matched for</w:t>
            </w:r>
            <w:r w:rsidRPr="00A5194C">
              <w:rPr>
                <w:rFonts w:ascii="Arial" w:hAnsi="Arial" w:cs="Arial"/>
                <w:b/>
                <w:bCs/>
                <w:color w:val="000000"/>
                <w:sz w:val="16"/>
                <w:szCs w:val="16"/>
              </w:rPr>
              <w:br/>
              <w:t>Any Confounders?</w:t>
            </w:r>
            <w:r w:rsidRPr="00A5194C">
              <w:rPr>
                <w:rFonts w:ascii="Arial" w:hAnsi="Arial" w:cs="Arial"/>
                <w:b/>
                <w:bCs/>
                <w:color w:val="000000"/>
                <w:sz w:val="16"/>
                <w:szCs w:val="16"/>
              </w:rPr>
              <w:br/>
              <w:t>(Besides</w:t>
            </w:r>
            <w:r w:rsidRPr="00A5194C">
              <w:rPr>
                <w:rFonts w:ascii="Arial" w:hAnsi="Arial" w:cs="Arial"/>
                <w:b/>
                <w:bCs/>
                <w:color w:val="000000"/>
                <w:sz w:val="16"/>
                <w:szCs w:val="16"/>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w:t>
            </w:r>
            <w:r w:rsidRPr="00A5194C">
              <w:rPr>
                <w:rFonts w:ascii="Arial" w:hAnsi="Arial" w:cs="Arial"/>
                <w:b/>
                <w:bCs/>
                <w:color w:val="000000"/>
                <w:sz w:val="16"/>
                <w:szCs w:val="16"/>
              </w:rPr>
              <w:br/>
              <w:t>of Final</w:t>
            </w:r>
            <w:r w:rsidRPr="00A5194C">
              <w:rPr>
                <w:rFonts w:ascii="Arial" w:hAnsi="Arial" w:cs="Arial"/>
                <w:b/>
                <w:bCs/>
                <w:color w:val="000000"/>
                <w:sz w:val="16"/>
                <w:szCs w:val="16"/>
              </w:rPr>
              <w:br/>
              <w:t>Adjusted</w:t>
            </w:r>
            <w:r w:rsidRPr="00A5194C">
              <w:rPr>
                <w:rFonts w:ascii="Arial" w:hAnsi="Arial" w:cs="Arial"/>
                <w:b/>
                <w:bCs/>
                <w:color w:val="000000"/>
                <w:sz w:val="16"/>
                <w:szCs w:val="16"/>
              </w:rPr>
              <w:br/>
              <w:t>Model Selection?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 Definition</w:t>
            </w:r>
            <w:r w:rsidRPr="00A5194C">
              <w:rPr>
                <w:rFonts w:ascii="Arial" w:hAnsi="Arial" w:cs="Arial"/>
                <w:b/>
                <w:bCs/>
                <w:color w:val="000000"/>
                <w:sz w:val="16"/>
                <w:szCs w:val="16"/>
              </w:rPr>
              <w:br/>
              <w:t>of Outcome</w:t>
            </w:r>
            <w:r w:rsidRPr="00A5194C">
              <w:rPr>
                <w:rFonts w:ascii="Arial" w:hAnsi="Arial" w:cs="Arial"/>
                <w:b/>
                <w:bCs/>
                <w:color w:val="000000"/>
                <w:sz w:val="16"/>
                <w:szCs w:val="16"/>
              </w:rPr>
              <w:br/>
              <w:t>Including Time</w:t>
            </w:r>
            <w:r w:rsidRPr="00A5194C">
              <w:rPr>
                <w:rFonts w:ascii="Arial" w:hAnsi="Arial" w:cs="Arial"/>
                <w:b/>
                <w:bCs/>
                <w:color w:val="000000"/>
                <w:sz w:val="16"/>
                <w:szCs w:val="16"/>
              </w:rPr>
              <w:br/>
              <w:t>of Ascertainment?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Loss to</w:t>
            </w:r>
            <w:r w:rsidRPr="00A5194C">
              <w:rPr>
                <w:rFonts w:ascii="Arial" w:hAnsi="Arial" w:cs="Arial"/>
                <w:b/>
                <w:bCs/>
                <w:color w:val="000000"/>
                <w:sz w:val="16"/>
                <w:szCs w:val="16"/>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Do the</w:t>
            </w:r>
            <w:r w:rsidRPr="00A5194C">
              <w:rPr>
                <w:rFonts w:ascii="Arial" w:hAnsi="Arial" w:cs="Arial"/>
                <w:b/>
                <w:bCs/>
                <w:color w:val="000000"/>
                <w:sz w:val="16"/>
                <w:szCs w:val="16"/>
              </w:rPr>
              <w:br/>
              <w:t>Authors Specify</w:t>
            </w:r>
            <w:r w:rsidRPr="00A5194C">
              <w:rPr>
                <w:rFonts w:ascii="Arial" w:hAnsi="Arial" w:cs="Arial"/>
                <w:b/>
                <w:bCs/>
                <w:color w:val="000000"/>
                <w:sz w:val="16"/>
                <w:szCs w:val="16"/>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Prospective</w:t>
            </w:r>
            <w:r w:rsidRPr="00A5194C">
              <w:rPr>
                <w:rFonts w:ascii="Arial" w:hAnsi="Arial" w:cs="Arial"/>
                <w:b/>
                <w:bCs/>
                <w:color w:val="000000"/>
                <w:sz w:val="16"/>
                <w:szCs w:val="16"/>
              </w:rPr>
              <w:br/>
              <w:t>Collection</w:t>
            </w:r>
            <w:r w:rsidRPr="00A5194C">
              <w:rPr>
                <w:rFonts w:ascii="Arial" w:hAnsi="Arial" w:cs="Arial"/>
                <w:b/>
                <w:bCs/>
                <w:color w:val="000000"/>
                <w:sz w:val="16"/>
                <w:szCs w:val="16"/>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Analysis Was</w:t>
            </w:r>
            <w:r w:rsidRPr="00A5194C">
              <w:rPr>
                <w:rFonts w:ascii="Arial" w:hAnsi="Arial" w:cs="Arial"/>
                <w:b/>
                <w:bCs/>
                <w:color w:val="000000"/>
                <w:sz w:val="16"/>
                <w:szCs w:val="16"/>
              </w:rPr>
              <w:br/>
              <w:t>Planned When</w:t>
            </w:r>
            <w:r w:rsidRPr="00A5194C">
              <w:rPr>
                <w:rFonts w:ascii="Arial" w:hAnsi="Arial" w:cs="Arial"/>
                <w:b/>
                <w:bCs/>
                <w:color w:val="000000"/>
                <w:sz w:val="16"/>
                <w:szCs w:val="16"/>
              </w:rPr>
              <w:br/>
              <w:t>Cohort Was</w:t>
            </w:r>
            <w:r w:rsidRPr="00A5194C">
              <w:rPr>
                <w:rFonts w:ascii="Arial" w:hAnsi="Arial" w:cs="Arial"/>
                <w:b/>
                <w:bCs/>
                <w:color w:val="000000"/>
                <w:sz w:val="16"/>
                <w:szCs w:val="16"/>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 of</w:t>
            </w:r>
            <w:r w:rsidRPr="00A5194C">
              <w:rPr>
                <w:rFonts w:ascii="Arial" w:hAnsi="Arial" w:cs="Arial"/>
                <w:b/>
                <w:bCs/>
                <w:color w:val="000000"/>
                <w:sz w:val="16"/>
                <w:szCs w:val="16"/>
              </w:rPr>
              <w:br/>
              <w:t>Sample Size</w:t>
            </w:r>
            <w:r w:rsidRPr="00A5194C">
              <w:rPr>
                <w:rFonts w:ascii="Arial" w:hAnsi="Arial" w:cs="Arial"/>
                <w:b/>
                <w:bCs/>
                <w:color w:val="000000"/>
                <w:sz w:val="16"/>
                <w:szCs w:val="16"/>
              </w:rPr>
              <w:br/>
              <w:t>(Includes Sample</w:t>
            </w:r>
            <w:r w:rsidRPr="00A5194C">
              <w:rPr>
                <w:rFonts w:ascii="Arial" w:hAnsi="Arial" w:cs="Arial"/>
                <w:b/>
                <w:bCs/>
                <w:color w:val="000000"/>
                <w:sz w:val="16"/>
                <w:szCs w:val="16"/>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 (if Not A)</w:t>
            </w:r>
          </w:p>
        </w:tc>
      </w:tr>
      <w:tr w:rsidR="002B750B" w:rsidRPr="00A5194C">
        <w:trPr>
          <w:cantSplit/>
          <w:jc w:val="center"/>
        </w:trPr>
        <w:tc>
          <w:tcPr>
            <w:tcW w:w="145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w:t>
            </w:r>
          </w:p>
        </w:tc>
        <w:tc>
          <w:tcPr>
            <w:tcW w:w="2468"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A3247B" w:rsidRDefault="00A3247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424" w:name="IDX424"/>
            <w:bookmarkEnd w:id="424"/>
            <w:r w:rsidRPr="00A5194C">
              <w:rPr>
                <w:rFonts w:ascii="Arial" w:hAnsi="Arial" w:cs="Arial"/>
                <w:b/>
                <w:bCs/>
                <w:color w:val="000000"/>
                <w:sz w:val="16"/>
                <w:szCs w:val="16"/>
              </w:rPr>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Virtanen et al., 2011</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51–70 years</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Current cancer; Current cardiovascular disease; those without information on stroke history; those without data on serum 25(OH)D</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Kuopio Ischaemic Heart Disease Risk Factor (KIHD) Study</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Government</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Finland</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1136/1136/51.4</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61.8 (6.2)/53.4–72.7</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Post menopausal; Other; 54–62% hypertension</w:t>
            </w: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Serum 25OHD: 43.7 ± 17.8 nmol/L</w:t>
            </w:r>
          </w:p>
        </w:tc>
      </w:tr>
    </w:tbl>
    <w:p w:rsidR="002B750B" w:rsidRDefault="002B750B">
      <w:pPr>
        <w:adjustRightInd w:val="0"/>
        <w:rPr>
          <w:rFonts w:ascii="Arial" w:hAnsi="Arial" w:cs="Arial"/>
          <w:color w:val="000000"/>
          <w:sz w:val="14"/>
          <w:szCs w:val="14"/>
        </w:rPr>
      </w:pPr>
    </w:p>
    <w:p w:rsidR="00A3247B" w:rsidRDefault="00A3247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450"/>
        <w:gridCol w:w="2170"/>
        <w:gridCol w:w="1450"/>
        <w:gridCol w:w="1090"/>
        <w:gridCol w:w="1810"/>
        <w:gridCol w:w="730"/>
        <w:gridCol w:w="730"/>
        <w:gridCol w:w="1450"/>
        <w:gridCol w:w="802"/>
        <w:gridCol w:w="874"/>
        <w:gridCol w:w="740"/>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425" w:name="IDX425"/>
            <w:bookmarkEnd w:id="425"/>
            <w:r w:rsidRPr="00A5194C">
              <w:rPr>
                <w:rFonts w:ascii="Arial" w:hAnsi="Arial" w:cs="Arial"/>
                <w:b/>
                <w:bCs/>
                <w:color w:val="000000"/>
                <w:sz w:val="16"/>
                <w:szCs w:val="16"/>
              </w:rPr>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74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Virtanen et al., 2011</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Demographics (Age, Sex, Race/Ethnicity)- Age, Sex, Education Years; Anthropometrics-  BMI; Medical Conditions- Diabetes, Treated Hypertension; Smoking, Other Lifestyle Factors- Smoking; Other - Medication For Hyperlipidemia</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Primary-Mortality</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Tertile 1: 8.9–34.0 nmol/L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9.1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39/379</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2.06</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1.12, 3.80</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0.02</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Tertile 2: 34.1–50.8 nmol/L</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9.1 yrs</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31/378</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1.68</w:t>
            </w: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0.92, 3.07</w:t>
            </w:r>
          </w:p>
        </w:tc>
        <w:tc>
          <w:tcPr>
            <w:tcW w:w="74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Tertile 3: 50.9–112.8 nmol/L</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9.1 yrs</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17/379</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A3247B" w:rsidRDefault="00A3247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234"/>
        <w:gridCol w:w="1234"/>
        <w:gridCol w:w="1234"/>
        <w:gridCol w:w="1450"/>
        <w:gridCol w:w="1234"/>
        <w:gridCol w:w="1450"/>
        <w:gridCol w:w="1450"/>
        <w:gridCol w:w="1450"/>
        <w:gridCol w:w="1450"/>
        <w:gridCol w:w="2180"/>
      </w:tblGrid>
      <w:tr w:rsidR="002B750B" w:rsidRPr="00A5194C">
        <w:trPr>
          <w:cantSplit/>
          <w:tblHeader/>
          <w:jc w:val="center"/>
        </w:trPr>
        <w:tc>
          <w:tcPr>
            <w:tcW w:w="15096" w:type="dxa"/>
            <w:gridSpan w:val="11"/>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426" w:name="IDX426"/>
            <w:bookmarkEnd w:id="426"/>
            <w:r w:rsidRPr="00A5194C">
              <w:rPr>
                <w:rFonts w:ascii="Arial" w:hAnsi="Arial" w:cs="Arial"/>
                <w:b/>
                <w:bCs/>
                <w:color w:val="000000"/>
                <w:sz w:val="16"/>
                <w:szCs w:val="16"/>
              </w:rPr>
              <w:lastRenderedPageBreak/>
              <w:t>Quality of Cohort or Nested Case-Control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Eligibility</w:t>
            </w:r>
            <w:r w:rsidRPr="00A5194C">
              <w:rPr>
                <w:rFonts w:ascii="Arial" w:hAnsi="Arial" w:cs="Arial"/>
                <w:b/>
                <w:bCs/>
                <w:color w:val="000000"/>
                <w:sz w:val="16"/>
                <w:szCs w:val="16"/>
              </w:rPr>
              <w:br/>
              <w:t>Criteria</w:t>
            </w:r>
            <w:r w:rsidRPr="00A5194C">
              <w:rPr>
                <w:rFonts w:ascii="Arial" w:hAnsi="Arial" w:cs="Arial"/>
                <w:b/>
                <w:bCs/>
                <w:color w:val="000000"/>
                <w:sz w:val="16"/>
                <w:szCs w:val="16"/>
              </w:rPr>
              <w:br/>
              <w:t>Clear?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Sampling of</w:t>
            </w:r>
            <w:r w:rsidRPr="00A5194C">
              <w:rPr>
                <w:rFonts w:ascii="Arial" w:hAnsi="Arial" w:cs="Arial"/>
                <w:b/>
                <w:bCs/>
                <w:color w:val="000000"/>
                <w:sz w:val="16"/>
                <w:szCs w:val="16"/>
              </w:rPr>
              <w:br/>
              <w:t>Population</w:t>
            </w:r>
            <w:r w:rsidRPr="00A5194C">
              <w:rPr>
                <w:rFonts w:ascii="Arial" w:hAnsi="Arial" w:cs="Arial"/>
                <w:b/>
                <w:bCs/>
                <w:color w:val="000000"/>
                <w:sz w:val="16"/>
                <w:szCs w:val="16"/>
              </w:rPr>
              <w:br/>
              <w:t>Random or</w:t>
            </w:r>
            <w:r w:rsidRPr="00A5194C">
              <w:rPr>
                <w:rFonts w:ascii="Arial" w:hAnsi="Arial" w:cs="Arial"/>
                <w:b/>
                <w:bCs/>
                <w:color w:val="000000"/>
                <w:sz w:val="16"/>
                <w:szCs w:val="16"/>
              </w:rPr>
              <w:br/>
              <w:t>Consecutive?</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Outcome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Exposure</w:t>
            </w:r>
            <w:r w:rsidRPr="00A5194C">
              <w:rPr>
                <w:rFonts w:ascii="Arial" w:hAnsi="Arial" w:cs="Arial"/>
                <w:b/>
                <w:bCs/>
                <w:color w:val="000000"/>
                <w:sz w:val="16"/>
                <w:szCs w:val="16"/>
              </w:rPr>
              <w:br/>
              <w:t>Measurement?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Method</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Food</w:t>
            </w:r>
            <w:r w:rsidRPr="00A5194C">
              <w:rPr>
                <w:rFonts w:ascii="Arial" w:hAnsi="Arial" w:cs="Arial"/>
                <w:b/>
                <w:bCs/>
                <w:color w:val="000000"/>
                <w:sz w:val="16"/>
                <w:szCs w:val="16"/>
              </w:rPr>
              <w:br/>
              <w:t>Composition</w:t>
            </w:r>
            <w:r w:rsidRPr="00A5194C">
              <w:rPr>
                <w:rFonts w:ascii="Arial" w:hAnsi="Arial" w:cs="Arial"/>
                <w:b/>
                <w:bCs/>
                <w:color w:val="000000"/>
                <w:sz w:val="16"/>
                <w:szCs w:val="16"/>
              </w:rPr>
              <w:br/>
              <w:t>Database or</w:t>
            </w:r>
            <w:r w:rsidRPr="00A5194C">
              <w:rPr>
                <w:rFonts w:ascii="Arial" w:hAnsi="Arial" w:cs="Arial"/>
                <w:b/>
                <w:bCs/>
                <w:color w:val="000000"/>
                <w:sz w:val="16"/>
                <w:szCs w:val="16"/>
              </w:rPr>
              <w:br/>
              <w:t>Suppl</w:t>
            </w:r>
            <w:r w:rsidRPr="00A5194C">
              <w:rPr>
                <w:rFonts w:ascii="Arial" w:hAnsi="Arial" w:cs="Arial"/>
                <w:b/>
                <w:bCs/>
                <w:color w:val="000000"/>
                <w:sz w:val="16"/>
                <w:szCs w:val="16"/>
              </w:rPr>
              <w:br/>
              <w:t>Composition</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Internal</w:t>
            </w:r>
            <w:r w:rsidRPr="00A5194C">
              <w:rPr>
                <w:rFonts w:ascii="Arial" w:hAnsi="Arial" w:cs="Arial"/>
                <w:b/>
                <w:bCs/>
                <w:color w:val="000000"/>
                <w:sz w:val="16"/>
                <w:szCs w:val="16"/>
              </w:rPr>
              <w:br/>
              <w:t>Calibration?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One of the</w:t>
            </w:r>
            <w:r w:rsidRPr="00A5194C">
              <w:rPr>
                <w:rFonts w:ascii="Arial" w:hAnsi="Arial" w:cs="Arial"/>
                <w:b/>
                <w:bCs/>
                <w:color w:val="000000"/>
                <w:sz w:val="16"/>
                <w:szCs w:val="16"/>
              </w:rPr>
              <w:br/>
              <w:t>Prespecified</w:t>
            </w:r>
            <w:r w:rsidRPr="00A5194C">
              <w:rPr>
                <w:rFonts w:ascii="Arial" w:hAnsi="Arial" w:cs="Arial"/>
                <w:b/>
                <w:bCs/>
                <w:color w:val="000000"/>
                <w:sz w:val="16"/>
                <w:szCs w:val="16"/>
              </w:rPr>
              <w:br/>
              <w:t>Biomarkers</w:t>
            </w:r>
            <w:r w:rsidRPr="00A5194C">
              <w:rPr>
                <w:rFonts w:ascii="Arial" w:hAnsi="Arial" w:cs="Arial"/>
                <w:b/>
                <w:bCs/>
                <w:color w:val="000000"/>
                <w:sz w:val="16"/>
                <w:szCs w:val="16"/>
              </w:rPr>
              <w:br/>
              <w:t>Methods Used?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Time From</w:t>
            </w:r>
            <w:r w:rsidRPr="00A5194C">
              <w:rPr>
                <w:rFonts w:ascii="Arial" w:hAnsi="Arial" w:cs="Arial"/>
                <w:b/>
                <w:bCs/>
                <w:color w:val="000000"/>
                <w:sz w:val="16"/>
                <w:szCs w:val="16"/>
              </w:rPr>
              <w:br/>
              <w:t>Sample</w:t>
            </w:r>
            <w:r w:rsidRPr="00A5194C">
              <w:rPr>
                <w:rFonts w:ascii="Arial" w:hAnsi="Arial" w:cs="Arial"/>
                <w:b/>
                <w:bCs/>
                <w:color w:val="000000"/>
                <w:sz w:val="16"/>
                <w:szCs w:val="16"/>
              </w:rPr>
              <w:br/>
              <w:t>Collection</w:t>
            </w:r>
            <w:r w:rsidRPr="00A5194C">
              <w:rPr>
                <w:rFonts w:ascii="Arial" w:hAnsi="Arial" w:cs="Arial"/>
                <w:b/>
                <w:bCs/>
                <w:color w:val="000000"/>
                <w:sz w:val="16"/>
                <w:szCs w:val="16"/>
              </w:rPr>
              <w:br/>
              <w:t>to Sample</w:t>
            </w:r>
            <w:r w:rsidRPr="00A5194C">
              <w:rPr>
                <w:rFonts w:ascii="Arial" w:hAnsi="Arial" w:cs="Arial"/>
                <w:b/>
                <w:bCs/>
                <w:color w:val="000000"/>
                <w:sz w:val="16"/>
                <w:szCs w:val="16"/>
              </w:rPr>
              <w:br/>
              <w:t>Analysis Reported?</w:t>
            </w:r>
          </w:p>
        </w:tc>
        <w:tc>
          <w:tcPr>
            <w:tcW w:w="218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Level of</w:t>
            </w:r>
            <w:r w:rsidRPr="00A5194C">
              <w:rPr>
                <w:rFonts w:ascii="Arial" w:hAnsi="Arial" w:cs="Arial"/>
                <w:b/>
                <w:bCs/>
                <w:color w:val="000000"/>
                <w:sz w:val="16"/>
                <w:szCs w:val="16"/>
              </w:rPr>
              <w:br/>
              <w:t>Exposure in</w:t>
            </w:r>
            <w:r w:rsidRPr="00A5194C">
              <w:rPr>
                <w:rFonts w:ascii="Arial" w:hAnsi="Arial" w:cs="Arial"/>
                <w:b/>
                <w:bCs/>
                <w:color w:val="000000"/>
                <w:sz w:val="16"/>
                <w:szCs w:val="16"/>
              </w:rPr>
              <w:br/>
              <w:t>Comparative</w:t>
            </w:r>
            <w:r w:rsidRPr="00A5194C">
              <w:rPr>
                <w:rFonts w:ascii="Arial" w:hAnsi="Arial" w:cs="Arial"/>
                <w:b/>
                <w:bCs/>
                <w:color w:val="000000"/>
                <w:sz w:val="16"/>
                <w:szCs w:val="16"/>
              </w:rPr>
              <w:br/>
              <w:t>Categories</w:t>
            </w:r>
            <w:r w:rsidRPr="00A5194C">
              <w:rPr>
                <w:rFonts w:ascii="Arial" w:hAnsi="Arial" w:cs="Arial"/>
                <w:b/>
                <w:bCs/>
                <w:color w:val="000000"/>
                <w:sz w:val="16"/>
                <w:szCs w:val="16"/>
              </w:rPr>
              <w:br/>
              <w:t>Given?</w:t>
            </w:r>
            <w:r w:rsidRPr="00A5194C">
              <w:rPr>
                <w:rFonts w:ascii="Arial" w:hAnsi="Arial" w:cs="Arial"/>
                <w:b/>
                <w:bCs/>
                <w:color w:val="000000"/>
                <w:sz w:val="16"/>
                <w:szCs w:val="16"/>
              </w:rPr>
              <w:br/>
              <w:t>(Categorical</w:t>
            </w:r>
            <w:r w:rsidRPr="00A5194C">
              <w:rPr>
                <w:rFonts w:ascii="Arial" w:hAnsi="Arial" w:cs="Arial"/>
                <w:b/>
                <w:bCs/>
                <w:color w:val="000000"/>
                <w:sz w:val="16"/>
                <w:szCs w:val="16"/>
              </w:rPr>
              <w:br/>
              <w:t>Analyses Only)</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Virtanen et al., 2011</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218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r>
    </w:tbl>
    <w:p w:rsidR="002B750B" w:rsidRPr="00A5194C"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1450"/>
        <w:gridCol w:w="1234"/>
        <w:gridCol w:w="1450"/>
        <w:gridCol w:w="1234"/>
        <w:gridCol w:w="1450"/>
        <w:gridCol w:w="1450"/>
        <w:gridCol w:w="1450"/>
        <w:gridCol w:w="1450"/>
        <w:gridCol w:w="1450"/>
        <w:gridCol w:w="2468"/>
      </w:tblGrid>
      <w:tr w:rsidR="002B750B" w:rsidRPr="00A5194C">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Adjusted or</w:t>
            </w:r>
            <w:r w:rsidRPr="00A5194C">
              <w:rPr>
                <w:rFonts w:ascii="Arial" w:hAnsi="Arial" w:cs="Arial"/>
                <w:b/>
                <w:bCs/>
                <w:color w:val="000000"/>
                <w:sz w:val="16"/>
                <w:szCs w:val="16"/>
              </w:rPr>
              <w:br/>
              <w:t>Matched for</w:t>
            </w:r>
            <w:r w:rsidRPr="00A5194C">
              <w:rPr>
                <w:rFonts w:ascii="Arial" w:hAnsi="Arial" w:cs="Arial"/>
                <w:b/>
                <w:bCs/>
                <w:color w:val="000000"/>
                <w:sz w:val="16"/>
                <w:szCs w:val="16"/>
              </w:rPr>
              <w:br/>
              <w:t>Any Confounders?</w:t>
            </w:r>
            <w:r w:rsidRPr="00A5194C">
              <w:rPr>
                <w:rFonts w:ascii="Arial" w:hAnsi="Arial" w:cs="Arial"/>
                <w:b/>
                <w:bCs/>
                <w:color w:val="000000"/>
                <w:sz w:val="16"/>
                <w:szCs w:val="16"/>
              </w:rPr>
              <w:br/>
              <w:t>(Besides</w:t>
            </w:r>
            <w:r w:rsidRPr="00A5194C">
              <w:rPr>
                <w:rFonts w:ascii="Arial" w:hAnsi="Arial" w:cs="Arial"/>
                <w:b/>
                <w:bCs/>
                <w:color w:val="000000"/>
                <w:sz w:val="16"/>
                <w:szCs w:val="16"/>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w:t>
            </w:r>
            <w:r w:rsidRPr="00A5194C">
              <w:rPr>
                <w:rFonts w:ascii="Arial" w:hAnsi="Arial" w:cs="Arial"/>
                <w:b/>
                <w:bCs/>
                <w:color w:val="000000"/>
                <w:sz w:val="16"/>
                <w:szCs w:val="16"/>
              </w:rPr>
              <w:br/>
              <w:t>of Final</w:t>
            </w:r>
            <w:r w:rsidRPr="00A5194C">
              <w:rPr>
                <w:rFonts w:ascii="Arial" w:hAnsi="Arial" w:cs="Arial"/>
                <w:b/>
                <w:bCs/>
                <w:color w:val="000000"/>
                <w:sz w:val="16"/>
                <w:szCs w:val="16"/>
              </w:rPr>
              <w:br/>
              <w:t>Adjusted</w:t>
            </w:r>
            <w:r w:rsidRPr="00A5194C">
              <w:rPr>
                <w:rFonts w:ascii="Arial" w:hAnsi="Arial" w:cs="Arial"/>
                <w:b/>
                <w:bCs/>
                <w:color w:val="000000"/>
                <w:sz w:val="16"/>
                <w:szCs w:val="16"/>
              </w:rPr>
              <w:br/>
              <w:t>Model Selection?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 Definition</w:t>
            </w:r>
            <w:r w:rsidRPr="00A5194C">
              <w:rPr>
                <w:rFonts w:ascii="Arial" w:hAnsi="Arial" w:cs="Arial"/>
                <w:b/>
                <w:bCs/>
                <w:color w:val="000000"/>
                <w:sz w:val="16"/>
                <w:szCs w:val="16"/>
              </w:rPr>
              <w:br/>
              <w:t>of Outcome</w:t>
            </w:r>
            <w:r w:rsidRPr="00A5194C">
              <w:rPr>
                <w:rFonts w:ascii="Arial" w:hAnsi="Arial" w:cs="Arial"/>
                <w:b/>
                <w:bCs/>
                <w:color w:val="000000"/>
                <w:sz w:val="16"/>
                <w:szCs w:val="16"/>
              </w:rPr>
              <w:br/>
              <w:t>Including Time</w:t>
            </w:r>
            <w:r w:rsidRPr="00A5194C">
              <w:rPr>
                <w:rFonts w:ascii="Arial" w:hAnsi="Arial" w:cs="Arial"/>
                <w:b/>
                <w:bCs/>
                <w:color w:val="000000"/>
                <w:sz w:val="16"/>
                <w:szCs w:val="16"/>
              </w:rPr>
              <w:br/>
              <w:t>of Ascertainment?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Loss to</w:t>
            </w:r>
            <w:r w:rsidRPr="00A5194C">
              <w:rPr>
                <w:rFonts w:ascii="Arial" w:hAnsi="Arial" w:cs="Arial"/>
                <w:b/>
                <w:bCs/>
                <w:color w:val="000000"/>
                <w:sz w:val="16"/>
                <w:szCs w:val="16"/>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Do the</w:t>
            </w:r>
            <w:r w:rsidRPr="00A5194C">
              <w:rPr>
                <w:rFonts w:ascii="Arial" w:hAnsi="Arial" w:cs="Arial"/>
                <w:b/>
                <w:bCs/>
                <w:color w:val="000000"/>
                <w:sz w:val="16"/>
                <w:szCs w:val="16"/>
              </w:rPr>
              <w:br/>
              <w:t>Authors Specify</w:t>
            </w:r>
            <w:r w:rsidRPr="00A5194C">
              <w:rPr>
                <w:rFonts w:ascii="Arial" w:hAnsi="Arial" w:cs="Arial"/>
                <w:b/>
                <w:bCs/>
                <w:color w:val="000000"/>
                <w:sz w:val="16"/>
                <w:szCs w:val="16"/>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Prospective</w:t>
            </w:r>
            <w:r w:rsidRPr="00A5194C">
              <w:rPr>
                <w:rFonts w:ascii="Arial" w:hAnsi="Arial" w:cs="Arial"/>
                <w:b/>
                <w:bCs/>
                <w:color w:val="000000"/>
                <w:sz w:val="16"/>
                <w:szCs w:val="16"/>
              </w:rPr>
              <w:br/>
              <w:t>Collection</w:t>
            </w:r>
            <w:r w:rsidRPr="00A5194C">
              <w:rPr>
                <w:rFonts w:ascii="Arial" w:hAnsi="Arial" w:cs="Arial"/>
                <w:b/>
                <w:bCs/>
                <w:color w:val="000000"/>
                <w:sz w:val="16"/>
                <w:szCs w:val="16"/>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Analysis Was</w:t>
            </w:r>
            <w:r w:rsidRPr="00A5194C">
              <w:rPr>
                <w:rFonts w:ascii="Arial" w:hAnsi="Arial" w:cs="Arial"/>
                <w:b/>
                <w:bCs/>
                <w:color w:val="000000"/>
                <w:sz w:val="16"/>
                <w:szCs w:val="16"/>
              </w:rPr>
              <w:br/>
              <w:t>Planned When</w:t>
            </w:r>
            <w:r w:rsidRPr="00A5194C">
              <w:rPr>
                <w:rFonts w:ascii="Arial" w:hAnsi="Arial" w:cs="Arial"/>
                <w:b/>
                <w:bCs/>
                <w:color w:val="000000"/>
                <w:sz w:val="16"/>
                <w:szCs w:val="16"/>
              </w:rPr>
              <w:br/>
              <w:t>Cohort Was</w:t>
            </w:r>
            <w:r w:rsidRPr="00A5194C">
              <w:rPr>
                <w:rFonts w:ascii="Arial" w:hAnsi="Arial" w:cs="Arial"/>
                <w:b/>
                <w:bCs/>
                <w:color w:val="000000"/>
                <w:sz w:val="16"/>
                <w:szCs w:val="16"/>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 of</w:t>
            </w:r>
            <w:r w:rsidRPr="00A5194C">
              <w:rPr>
                <w:rFonts w:ascii="Arial" w:hAnsi="Arial" w:cs="Arial"/>
                <w:b/>
                <w:bCs/>
                <w:color w:val="000000"/>
                <w:sz w:val="16"/>
                <w:szCs w:val="16"/>
              </w:rPr>
              <w:br/>
              <w:t>Sample Size</w:t>
            </w:r>
            <w:r w:rsidRPr="00A5194C">
              <w:rPr>
                <w:rFonts w:ascii="Arial" w:hAnsi="Arial" w:cs="Arial"/>
                <w:b/>
                <w:bCs/>
                <w:color w:val="000000"/>
                <w:sz w:val="16"/>
                <w:szCs w:val="16"/>
              </w:rPr>
              <w:br/>
              <w:t>(Includes Sample</w:t>
            </w:r>
            <w:r w:rsidRPr="00A5194C">
              <w:rPr>
                <w:rFonts w:ascii="Arial" w:hAnsi="Arial" w:cs="Arial"/>
                <w:b/>
                <w:bCs/>
                <w:color w:val="000000"/>
                <w:sz w:val="16"/>
                <w:szCs w:val="16"/>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 (if Not A)</w:t>
            </w:r>
          </w:p>
        </w:tc>
      </w:tr>
      <w:tr w:rsidR="002B750B" w:rsidRPr="00A5194C">
        <w:trPr>
          <w:cantSplit/>
          <w:jc w:val="center"/>
        </w:trPr>
        <w:tc>
          <w:tcPr>
            <w:tcW w:w="145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w:t>
            </w:r>
          </w:p>
        </w:tc>
        <w:tc>
          <w:tcPr>
            <w:tcW w:w="2468"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A3247B" w:rsidRDefault="00A3247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427" w:name="IDX427"/>
            <w:bookmarkEnd w:id="427"/>
            <w:r w:rsidRPr="00A5194C">
              <w:rPr>
                <w:rFonts w:ascii="Arial" w:hAnsi="Arial" w:cs="Arial"/>
                <w:b/>
                <w:bCs/>
                <w:color w:val="000000"/>
                <w:sz w:val="16"/>
                <w:szCs w:val="16"/>
              </w:rPr>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Wagner et al., 2013</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Pregnant or lactating women; age 16 years or greater; confirmed singleton pregnancy of less than 16 weeks; intent to receive prenatal care throughout pregnancy</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Other systemic bone disease (e.g., Paget</w:t>
            </w:r>
            <w:r w:rsidR="0016577B">
              <w:rPr>
                <w:rFonts w:ascii="Arial" w:hAnsi="Arial" w:cs="Arial"/>
                <w:color w:val="000000"/>
                <w:sz w:val="14"/>
                <w:szCs w:val="14"/>
              </w:rPr>
              <w:t>’</w:t>
            </w:r>
            <w:r w:rsidRPr="00A5194C">
              <w:rPr>
                <w:rFonts w:ascii="Arial" w:hAnsi="Arial" w:cs="Arial"/>
                <w:color w:val="000000"/>
                <w:sz w:val="14"/>
                <w:szCs w:val="14"/>
              </w:rPr>
              <w:t>s); requirement for chronic diuretic or cardiac medication; active thyroid disease</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Private Foundation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USA</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504/1008/100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27/18–41</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Non-Hispanic White=327; Hispanic=409; Non-Hispanic Black=255; Not reported=09</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61.5 nmol/L</w:t>
            </w:r>
          </w:p>
        </w:tc>
      </w:tr>
    </w:tbl>
    <w:p w:rsidR="002B750B" w:rsidRPr="00A5194C" w:rsidRDefault="002B750B">
      <w:pPr>
        <w:adjustRightInd w:val="0"/>
        <w:rPr>
          <w:rFonts w:ascii="Arial" w:hAnsi="Arial" w:cs="Arial"/>
          <w:color w:val="000000"/>
          <w:sz w:val="14"/>
          <w:szCs w:val="14"/>
        </w:rPr>
      </w:pPr>
    </w:p>
    <w:p w:rsidR="0010358E" w:rsidRDefault="0010358E">
      <w:pPr>
        <w:adjustRightInd w:val="0"/>
        <w:rPr>
          <w:rFonts w:ascii="Arial" w:hAnsi="Arial" w:cs="Arial"/>
          <w:color w:val="000000"/>
          <w:sz w:val="14"/>
          <w:szCs w:val="14"/>
        </w:rPr>
      </w:pPr>
      <w:r>
        <w:rPr>
          <w:rFonts w:ascii="Arial" w:hAnsi="Arial" w:cs="Arial"/>
          <w:color w:val="000000"/>
          <w:sz w:val="14"/>
          <w:szCs w:val="14"/>
        </w:rPr>
        <w:br w:type="page"/>
      </w:r>
    </w:p>
    <w:tbl>
      <w:tblPr>
        <w:tblW w:w="0" w:type="auto"/>
        <w:jc w:val="center"/>
        <w:tblLayout w:type="fixed"/>
        <w:tblCellMar>
          <w:left w:w="67" w:type="dxa"/>
          <w:right w:w="67" w:type="dxa"/>
        </w:tblCellMar>
        <w:tblLook w:val="0000" w:firstRow="0" w:lastRow="0" w:firstColumn="0" w:lastColumn="0" w:noHBand="0" w:noVBand="0"/>
      </w:tblPr>
      <w:tblGrid>
        <w:gridCol w:w="730"/>
        <w:gridCol w:w="946"/>
        <w:gridCol w:w="1162"/>
        <w:gridCol w:w="2170"/>
        <w:gridCol w:w="1450"/>
        <w:gridCol w:w="1090"/>
        <w:gridCol w:w="1738"/>
        <w:gridCol w:w="730"/>
        <w:gridCol w:w="586"/>
        <w:gridCol w:w="1450"/>
        <w:gridCol w:w="802"/>
        <w:gridCol w:w="874"/>
        <w:gridCol w:w="1100"/>
      </w:tblGrid>
      <w:tr w:rsidR="002B750B" w:rsidRPr="00A5194C">
        <w:trPr>
          <w:cantSplit/>
          <w:tblHeader/>
          <w:jc w:val="center"/>
        </w:trPr>
        <w:tc>
          <w:tcPr>
            <w:tcW w:w="14828"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428" w:name="IDX428"/>
            <w:bookmarkEnd w:id="428"/>
            <w:r w:rsidRPr="00A5194C">
              <w:rPr>
                <w:rFonts w:ascii="Arial" w:hAnsi="Arial" w:cs="Arial"/>
                <w:b/>
                <w:bCs/>
                <w:color w:val="000000"/>
                <w:sz w:val="16"/>
                <w:szCs w:val="16"/>
              </w:rPr>
              <w:lastRenderedPageBreak/>
              <w:t>Main Analyses (Dichotomous Outcomes)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73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58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110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Wagner et al., 2013</w:t>
            </w: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relevant</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Demographics (Age, Sex, Race/Ethnicity)- Race</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w:t>
            </w:r>
          </w:p>
        </w:tc>
        <w:tc>
          <w:tcPr>
            <w:tcW w:w="1738"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2000 IU</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58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9/201</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unadjusted/RR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0.55</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0.22, 1.34</w:t>
            </w:r>
          </w:p>
        </w:tc>
        <w:tc>
          <w:tcPr>
            <w:tcW w:w="110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0.43</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D3</w:t>
            </w:r>
          </w:p>
        </w:tc>
        <w:tc>
          <w:tcPr>
            <w:tcW w:w="1738"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4000 IU</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58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4/193</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unadjusted/RR</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0.25</w:t>
            </w: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0.08, 0.80</w:t>
            </w:r>
          </w:p>
        </w:tc>
        <w:tc>
          <w:tcPr>
            <w:tcW w:w="110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0.05</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73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control</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58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9/110</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unadjusted/RR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110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A3247B" w:rsidRDefault="00A3247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874"/>
        <w:gridCol w:w="946"/>
        <w:gridCol w:w="1162"/>
        <w:gridCol w:w="1738"/>
        <w:gridCol w:w="1450"/>
        <w:gridCol w:w="1738"/>
        <w:gridCol w:w="730"/>
        <w:gridCol w:w="946"/>
        <w:gridCol w:w="1306"/>
        <w:gridCol w:w="1306"/>
        <w:gridCol w:w="1306"/>
        <w:gridCol w:w="1460"/>
      </w:tblGrid>
      <w:tr w:rsidR="002B750B" w:rsidRPr="00A5194C">
        <w:trPr>
          <w:cantSplit/>
          <w:tblHeader/>
          <w:jc w:val="center"/>
        </w:trPr>
        <w:tc>
          <w:tcPr>
            <w:tcW w:w="14962"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429" w:name="IDX429"/>
            <w:bookmarkEnd w:id="429"/>
            <w:r w:rsidRPr="00A5194C">
              <w:rPr>
                <w:rFonts w:ascii="Arial" w:hAnsi="Arial" w:cs="Arial"/>
                <w:b/>
                <w:bCs/>
                <w:color w:val="000000"/>
                <w:sz w:val="16"/>
                <w:szCs w:val="16"/>
              </w:rPr>
              <w:t>Main Analyses (Continuous Outcomes)</w:t>
            </w:r>
          </w:p>
        </w:tc>
      </w:tr>
      <w:tr w:rsidR="002B750B" w:rsidRPr="00A5194C">
        <w:trPr>
          <w:cantSplit/>
          <w:tblHeader/>
          <w:jc w:val="center"/>
        </w:trPr>
        <w:tc>
          <w:tcPr>
            <w:tcW w:w="874"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173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73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w:t>
            </w:r>
            <w:r w:rsidRPr="00A5194C">
              <w:rPr>
                <w:rFonts w:ascii="Arial" w:hAnsi="Arial" w:cs="Arial"/>
                <w:b/>
                <w:bCs/>
                <w:color w:val="000000"/>
                <w:sz w:val="16"/>
                <w:szCs w:val="16"/>
              </w:rPr>
              <w:br/>
              <w:t>Analyzed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Baseline Mean/</w:t>
            </w:r>
            <w:r w:rsidRPr="00A5194C">
              <w:rPr>
                <w:rFonts w:ascii="Arial" w:hAnsi="Arial" w:cs="Arial"/>
                <w:b/>
                <w:bCs/>
                <w:color w:val="000000"/>
                <w:sz w:val="16"/>
                <w:szCs w:val="16"/>
              </w:rPr>
              <w:br/>
              <w:t>(CI/SE/SD)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Final or Delta/</w:t>
            </w:r>
            <w:r w:rsidRPr="00A5194C">
              <w:rPr>
                <w:rFonts w:ascii="Arial" w:hAnsi="Arial" w:cs="Arial"/>
                <w:b/>
                <w:bCs/>
                <w:color w:val="000000"/>
                <w:sz w:val="16"/>
                <w:szCs w:val="16"/>
              </w:rPr>
              <w:br/>
              <w:t>(CI/SE/SD)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Net Difference/</w:t>
            </w:r>
            <w:r w:rsidRPr="00A5194C">
              <w:rPr>
                <w:rFonts w:ascii="Arial" w:hAnsi="Arial" w:cs="Arial"/>
                <w:b/>
                <w:bCs/>
                <w:color w:val="000000"/>
                <w:sz w:val="16"/>
                <w:szCs w:val="16"/>
              </w:rPr>
              <w:br/>
              <w:t>(CI/SE/SD)</w:t>
            </w:r>
          </w:p>
        </w:tc>
        <w:tc>
          <w:tcPr>
            <w:tcW w:w="146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P-between</w:t>
            </w:r>
            <w:r w:rsidRPr="00A5194C">
              <w:rPr>
                <w:rFonts w:ascii="Arial" w:hAnsi="Arial" w:cs="Arial"/>
                <w:b/>
                <w:bCs/>
                <w:color w:val="000000"/>
                <w:sz w:val="16"/>
                <w:szCs w:val="16"/>
              </w:rPr>
              <w:br/>
              <w:t>Groups</w:t>
            </w:r>
          </w:p>
        </w:tc>
      </w:tr>
      <w:tr w:rsidR="002B750B" w:rsidRPr="00A5194C">
        <w:trPr>
          <w:cantSplit/>
          <w:jc w:val="center"/>
        </w:trPr>
        <w:tc>
          <w:tcPr>
            <w:tcW w:w="874"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Wagner et al., 2013</w:t>
            </w: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relevant</w:t>
            </w:r>
          </w:p>
        </w:tc>
        <w:tc>
          <w:tcPr>
            <w:tcW w:w="1738"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Demographics (Age, Sex, Race/Ethnicity)- Race</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Secondary-Neonatal Birth Weight</w:t>
            </w:r>
          </w:p>
        </w:tc>
        <w:tc>
          <w:tcPr>
            <w:tcW w:w="1738"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2000 IU</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201</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 )</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final=3382 (sd=759)</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+149 (-21, 319)</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0.09</w:t>
            </w:r>
          </w:p>
        </w:tc>
      </w:tr>
      <w:tr w:rsidR="002B750B" w:rsidRPr="00A5194C">
        <w:trPr>
          <w:cantSplit/>
          <w:jc w:val="center"/>
        </w:trPr>
        <w:tc>
          <w:tcPr>
            <w:tcW w:w="874"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738"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738"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D3 4000 IU</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193</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 )</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final=3231 (sd=632)</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 (-154, 150)</w:t>
            </w:r>
          </w:p>
        </w:tc>
        <w:tc>
          <w:tcPr>
            <w:tcW w:w="146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0.98</w:t>
            </w:r>
          </w:p>
        </w:tc>
      </w:tr>
      <w:tr w:rsidR="002B750B" w:rsidRPr="00A5194C">
        <w:trPr>
          <w:cantSplit/>
          <w:jc w:val="center"/>
        </w:trPr>
        <w:tc>
          <w:tcPr>
            <w:tcW w:w="874"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73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73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control</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110</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 )</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final=3233 (sd=668)</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bl>
    <w:p w:rsidR="002B750B" w:rsidRDefault="002B750B">
      <w:pPr>
        <w:adjustRightInd w:val="0"/>
        <w:rPr>
          <w:rFonts w:ascii="Arial" w:hAnsi="Arial" w:cs="Arial"/>
          <w:color w:val="000000"/>
          <w:sz w:val="14"/>
          <w:szCs w:val="14"/>
        </w:rPr>
      </w:pPr>
    </w:p>
    <w:p w:rsidR="00A3247B" w:rsidRDefault="00A3247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946"/>
        <w:gridCol w:w="1378"/>
        <w:gridCol w:w="1306"/>
        <w:gridCol w:w="1234"/>
        <w:gridCol w:w="874"/>
        <w:gridCol w:w="1162"/>
        <w:gridCol w:w="1162"/>
        <w:gridCol w:w="1162"/>
        <w:gridCol w:w="1378"/>
        <w:gridCol w:w="1234"/>
        <w:gridCol w:w="874"/>
        <w:gridCol w:w="1676"/>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430" w:name="IDX430"/>
            <w:bookmarkEnd w:id="430"/>
            <w:r w:rsidRPr="00A5194C">
              <w:rPr>
                <w:rFonts w:ascii="Arial" w:hAnsi="Arial" w:cs="Arial"/>
                <w:b/>
                <w:bCs/>
                <w:color w:val="000000"/>
                <w:sz w:val="16"/>
                <w:szCs w:val="16"/>
              </w:rPr>
              <w:t>Quality of Interventional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w:t>
            </w:r>
            <w:r w:rsidRPr="00A5194C">
              <w:rPr>
                <w:rFonts w:ascii="Arial" w:hAnsi="Arial" w:cs="Arial"/>
                <w:b/>
                <w:bCs/>
                <w:color w:val="000000"/>
                <w:sz w:val="16"/>
                <w:szCs w:val="16"/>
              </w:rPr>
              <w:br/>
              <w:t>Design</w:t>
            </w:r>
          </w:p>
        </w:tc>
        <w:tc>
          <w:tcPr>
            <w:tcW w:w="137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Randomization</w:t>
            </w:r>
            <w:r w:rsidRPr="00A5194C">
              <w:rPr>
                <w:rFonts w:ascii="Arial" w:hAnsi="Arial" w:cs="Arial"/>
                <w:b/>
                <w:bCs/>
                <w:color w:val="000000"/>
                <w:sz w:val="16"/>
                <w:szCs w:val="16"/>
              </w:rPr>
              <w:br/>
              <w:t>Technique</w:t>
            </w:r>
            <w:r w:rsidRPr="00A5194C">
              <w:rPr>
                <w:rFonts w:ascii="Arial" w:hAnsi="Arial" w:cs="Arial"/>
                <w:b/>
                <w:bCs/>
                <w:color w:val="000000"/>
                <w:sz w:val="16"/>
                <w:szCs w:val="16"/>
              </w:rPr>
              <w:br/>
              <w:t>(Y/N/ND/NA)</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Allocation</w:t>
            </w:r>
            <w:r w:rsidRPr="00A5194C">
              <w:rPr>
                <w:rFonts w:ascii="Arial" w:hAnsi="Arial" w:cs="Arial"/>
                <w:b/>
                <w:bCs/>
                <w:color w:val="000000"/>
                <w:sz w:val="16"/>
                <w:szCs w:val="16"/>
              </w:rPr>
              <w:br/>
              <w:t>Concealment</w:t>
            </w:r>
            <w:r w:rsidRPr="00A5194C">
              <w:rPr>
                <w:rFonts w:ascii="Arial" w:hAnsi="Arial" w:cs="Arial"/>
                <w:b/>
                <w:bCs/>
                <w:color w:val="000000"/>
                <w:sz w:val="16"/>
                <w:szCs w:val="16"/>
              </w:rPr>
              <w:br/>
              <w:t>(Y/N/ND/NA)</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Washout</w:t>
            </w:r>
            <w:r w:rsidRPr="00A5194C">
              <w:rPr>
                <w:rFonts w:ascii="Arial" w:hAnsi="Arial" w:cs="Arial"/>
                <w:b/>
                <w:bCs/>
                <w:color w:val="000000"/>
                <w:sz w:val="16"/>
                <w:szCs w:val="16"/>
              </w:rPr>
              <w:br/>
              <w:t>Period</w:t>
            </w:r>
            <w:r w:rsidRPr="00A5194C">
              <w:rPr>
                <w:rFonts w:ascii="Arial" w:hAnsi="Arial" w:cs="Arial"/>
                <w:b/>
                <w:bCs/>
                <w:color w:val="000000"/>
                <w:sz w:val="16"/>
                <w:szCs w:val="16"/>
              </w:rPr>
              <w:br/>
              <w:t>(Y/N/ND/NA)</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Dropout</w:t>
            </w:r>
            <w:r w:rsidRPr="00A5194C">
              <w:rPr>
                <w:rFonts w:ascii="Arial" w:hAnsi="Arial" w:cs="Arial"/>
                <w:b/>
                <w:bCs/>
                <w:color w:val="000000"/>
                <w:sz w:val="16"/>
                <w:szCs w:val="16"/>
              </w:rPr>
              <w:br/>
              <w:t>Rate</w:t>
            </w:r>
            <w:r w:rsidRPr="00A5194C">
              <w:rPr>
                <w:rFonts w:ascii="Arial" w:hAnsi="Arial" w:cs="Arial"/>
                <w:b/>
                <w:bCs/>
                <w:color w:val="000000"/>
                <w:sz w:val="16"/>
                <w:szCs w:val="16"/>
              </w:rPr>
              <w:br/>
              <w:t>&lt;20%</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Blinded</w:t>
            </w:r>
            <w:r w:rsidRPr="00A5194C">
              <w:rPr>
                <w:rFonts w:ascii="Arial" w:hAnsi="Arial" w:cs="Arial"/>
                <w:b/>
                <w:bCs/>
                <w:color w:val="000000"/>
                <w:sz w:val="16"/>
                <w:szCs w:val="16"/>
              </w:rPr>
              <w:br/>
              <w:t>Outcome</w:t>
            </w:r>
            <w:r w:rsidRPr="00A5194C">
              <w:rPr>
                <w:rFonts w:ascii="Arial" w:hAnsi="Arial" w:cs="Arial"/>
                <w:b/>
                <w:bCs/>
                <w:color w:val="000000"/>
                <w:sz w:val="16"/>
                <w:szCs w:val="16"/>
              </w:rPr>
              <w:br/>
              <w:t>Assessment</w:t>
            </w:r>
            <w:r w:rsidRPr="00A5194C">
              <w:rPr>
                <w:rFonts w:ascii="Arial" w:hAnsi="Arial" w:cs="Arial"/>
                <w:b/>
                <w:bCs/>
                <w:color w:val="000000"/>
                <w:sz w:val="16"/>
                <w:szCs w:val="16"/>
              </w:rPr>
              <w:br/>
              <w:t>(Y/N/ND)</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Intention</w:t>
            </w:r>
            <w:r w:rsidRPr="00A5194C">
              <w:rPr>
                <w:rFonts w:ascii="Arial" w:hAnsi="Arial" w:cs="Arial"/>
                <w:b/>
                <w:bCs/>
                <w:color w:val="000000"/>
                <w:sz w:val="16"/>
                <w:szCs w:val="16"/>
              </w:rPr>
              <w:br/>
              <w:t>to Treat</w:t>
            </w:r>
            <w:r w:rsidRPr="00A5194C">
              <w:rPr>
                <w:rFonts w:ascii="Arial" w:hAnsi="Arial" w:cs="Arial"/>
                <w:b/>
                <w:bCs/>
                <w:color w:val="000000"/>
                <w:sz w:val="16"/>
                <w:szCs w:val="16"/>
              </w:rPr>
              <w:br/>
              <w:t>Analysis</w:t>
            </w:r>
            <w:r w:rsidRPr="00A5194C">
              <w:rPr>
                <w:rFonts w:ascii="Arial" w:hAnsi="Arial" w:cs="Arial"/>
                <w:b/>
                <w:bCs/>
                <w:color w:val="000000"/>
                <w:sz w:val="16"/>
                <w:szCs w:val="16"/>
              </w:rPr>
              <w:br/>
              <w:t>(Y/N/ND)</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Statistical</w:t>
            </w:r>
            <w:r w:rsidRPr="00A5194C">
              <w:rPr>
                <w:rFonts w:ascii="Arial" w:hAnsi="Arial" w:cs="Arial"/>
                <w:b/>
                <w:bCs/>
                <w:color w:val="000000"/>
                <w:sz w:val="16"/>
                <w:szCs w:val="16"/>
              </w:rPr>
              <w:br/>
              <w:t>Analysis</w:t>
            </w:r>
            <w:r w:rsidRPr="00A5194C">
              <w:rPr>
                <w:rFonts w:ascii="Arial" w:hAnsi="Arial" w:cs="Arial"/>
                <w:b/>
                <w:bCs/>
                <w:color w:val="000000"/>
                <w:sz w:val="16"/>
                <w:szCs w:val="16"/>
              </w:rPr>
              <w:br/>
              <w:t>(Y/N)</w:t>
            </w:r>
          </w:p>
        </w:tc>
        <w:tc>
          <w:tcPr>
            <w:tcW w:w="137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Assessment</w:t>
            </w:r>
            <w:r w:rsidRPr="00A5194C">
              <w:rPr>
                <w:rFonts w:ascii="Arial" w:hAnsi="Arial" w:cs="Arial"/>
                <w:b/>
                <w:bCs/>
                <w:color w:val="000000"/>
                <w:sz w:val="16"/>
                <w:szCs w:val="16"/>
              </w:rPr>
              <w:br/>
              <w:t>for</w:t>
            </w:r>
            <w:r w:rsidRPr="00A5194C">
              <w:rPr>
                <w:rFonts w:ascii="Arial" w:hAnsi="Arial" w:cs="Arial"/>
                <w:b/>
                <w:bCs/>
                <w:color w:val="000000"/>
                <w:sz w:val="16"/>
                <w:szCs w:val="16"/>
              </w:rPr>
              <w:br/>
              <w:t>Confounding</w:t>
            </w:r>
            <w:r w:rsidRPr="00A5194C">
              <w:rPr>
                <w:rFonts w:ascii="Arial" w:hAnsi="Arial" w:cs="Arial"/>
                <w:b/>
                <w:bCs/>
                <w:color w:val="000000"/>
                <w:sz w:val="16"/>
                <w:szCs w:val="16"/>
              </w:rPr>
              <w:br/>
              <w:t>(Y/N/ND/NA)</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w:t>
            </w:r>
            <w:r w:rsidRPr="00A5194C">
              <w:rPr>
                <w:rFonts w:ascii="Arial" w:hAnsi="Arial" w:cs="Arial"/>
                <w:b/>
                <w:bCs/>
                <w:color w:val="000000"/>
                <w:sz w:val="16"/>
                <w:szCs w:val="16"/>
              </w:rPr>
              <w:br/>
              <w:t>Reporting</w:t>
            </w:r>
            <w:r w:rsidRPr="00A5194C">
              <w:rPr>
                <w:rFonts w:ascii="Arial" w:hAnsi="Arial" w:cs="Arial"/>
                <w:b/>
                <w:bCs/>
                <w:color w:val="000000"/>
                <w:sz w:val="16"/>
                <w:szCs w:val="16"/>
              </w:rPr>
              <w:br/>
              <w:t>w/o</w:t>
            </w:r>
            <w:r w:rsidRPr="00A5194C">
              <w:rPr>
                <w:rFonts w:ascii="Arial" w:hAnsi="Arial" w:cs="Arial"/>
                <w:b/>
                <w:bCs/>
                <w:color w:val="000000"/>
                <w:sz w:val="16"/>
                <w:szCs w:val="16"/>
              </w:rPr>
              <w:br/>
              <w:t>Discrepancies</w:t>
            </w:r>
            <w:r w:rsidRPr="00A5194C">
              <w:rPr>
                <w:rFonts w:ascii="Arial" w:hAnsi="Arial" w:cs="Arial"/>
                <w:b/>
                <w:bCs/>
                <w:color w:val="000000"/>
                <w:sz w:val="16"/>
                <w:szCs w:val="16"/>
              </w:rPr>
              <w:br/>
              <w:t>(Y/N)</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1676"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w:t>
            </w:r>
            <w:r w:rsidRPr="00A5194C">
              <w:rPr>
                <w:rFonts w:ascii="Arial" w:hAnsi="Arial" w:cs="Arial"/>
                <w:b/>
                <w:bCs/>
                <w:color w:val="000000"/>
                <w:sz w:val="16"/>
                <w:szCs w:val="16"/>
              </w:rPr>
              <w:br/>
              <w:t>(if Not A)</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Wagner et al., 2013</w:t>
            </w: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37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NA</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37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w:t>
            </w:r>
          </w:p>
        </w:tc>
        <w:tc>
          <w:tcPr>
            <w:tcW w:w="1676"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A3247B" w:rsidRDefault="00A3247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431" w:name="IDX431"/>
            <w:bookmarkEnd w:id="431"/>
            <w:r w:rsidRPr="00A5194C">
              <w:rPr>
                <w:rFonts w:ascii="Arial" w:hAnsi="Arial" w:cs="Arial"/>
                <w:b/>
                <w:bCs/>
                <w:color w:val="000000"/>
                <w:sz w:val="16"/>
                <w:szCs w:val="16"/>
              </w:rPr>
              <w:lastRenderedPageBreak/>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Wamberg et al., 2013</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9–18 years; 19–50 years; Healthy; age 18–50 years; BMI&gt;30; plasma 25(OH) vitamin D&lt;50 nmol/L</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Type 2 DM; fasting plasma glucose&gt;7,; hypercalcemia; impaired renal function (plasma creatinine&gt;130umol/L; impaired hepatic function (alanine aminotransferase &gt;135U/L; history of sarcoidosis, nephrolithiasis, osteomalacia; alcohol or other substance abuse; recent major weight changes,(+/-3 kg) or body weight&gt;125 kg; vitamin D treatment within prior 3 months</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Unclear</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Denmark</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52/43/73</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41.2 (6.8)/18–50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Overweight/obese</w:t>
            </w: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34.6±10.3 nmol/L</w:t>
            </w:r>
          </w:p>
        </w:tc>
      </w:tr>
    </w:tbl>
    <w:p w:rsidR="002B750B" w:rsidRDefault="002B750B">
      <w:pPr>
        <w:adjustRightInd w:val="0"/>
        <w:rPr>
          <w:rFonts w:ascii="Arial" w:hAnsi="Arial" w:cs="Arial"/>
          <w:color w:val="000000"/>
          <w:sz w:val="14"/>
          <w:szCs w:val="14"/>
        </w:rPr>
      </w:pPr>
    </w:p>
    <w:p w:rsidR="00A3247B" w:rsidRDefault="00A3247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946"/>
        <w:gridCol w:w="1162"/>
        <w:gridCol w:w="2170"/>
        <w:gridCol w:w="1450"/>
        <w:gridCol w:w="1594"/>
        <w:gridCol w:w="730"/>
        <w:gridCol w:w="946"/>
        <w:gridCol w:w="1306"/>
        <w:gridCol w:w="1306"/>
        <w:gridCol w:w="1306"/>
        <w:gridCol w:w="146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432" w:name="IDX432"/>
            <w:bookmarkEnd w:id="432"/>
            <w:r w:rsidRPr="00A5194C">
              <w:rPr>
                <w:rFonts w:ascii="Arial" w:hAnsi="Arial" w:cs="Arial"/>
                <w:b/>
                <w:bCs/>
                <w:color w:val="000000"/>
                <w:sz w:val="16"/>
                <w:szCs w:val="16"/>
              </w:rPr>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w:t>
            </w:r>
            <w:r w:rsidRPr="00A5194C">
              <w:rPr>
                <w:rFonts w:ascii="Arial" w:hAnsi="Arial" w:cs="Arial"/>
                <w:b/>
                <w:bCs/>
                <w:color w:val="000000"/>
                <w:sz w:val="16"/>
                <w:szCs w:val="16"/>
              </w:rPr>
              <w:br/>
              <w:t>Analyzed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Baseline Mean/</w:t>
            </w:r>
            <w:r w:rsidRPr="00A5194C">
              <w:rPr>
                <w:rFonts w:ascii="Arial" w:hAnsi="Arial" w:cs="Arial"/>
                <w:b/>
                <w:bCs/>
                <w:color w:val="000000"/>
                <w:sz w:val="16"/>
                <w:szCs w:val="16"/>
              </w:rPr>
              <w:br/>
              <w:t>(CI/SE/SD)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Final or Delta/</w:t>
            </w:r>
            <w:r w:rsidRPr="00A5194C">
              <w:rPr>
                <w:rFonts w:ascii="Arial" w:hAnsi="Arial" w:cs="Arial"/>
                <w:b/>
                <w:bCs/>
                <w:color w:val="000000"/>
                <w:sz w:val="16"/>
                <w:szCs w:val="16"/>
              </w:rPr>
              <w:br/>
              <w:t>(CI/SE/SD)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Net Difference/</w:t>
            </w:r>
            <w:r w:rsidRPr="00A5194C">
              <w:rPr>
                <w:rFonts w:ascii="Arial" w:hAnsi="Arial" w:cs="Arial"/>
                <w:b/>
                <w:bCs/>
                <w:color w:val="000000"/>
                <w:sz w:val="16"/>
                <w:szCs w:val="16"/>
              </w:rPr>
              <w:br/>
              <w:t>(CI/SE/SD)</w:t>
            </w:r>
          </w:p>
        </w:tc>
        <w:tc>
          <w:tcPr>
            <w:tcW w:w="146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P-between</w:t>
            </w:r>
            <w:r w:rsidRPr="00A5194C">
              <w:rPr>
                <w:rFonts w:ascii="Arial" w:hAnsi="Arial" w:cs="Arial"/>
                <w:b/>
                <w:bCs/>
                <w:color w:val="000000"/>
                <w:sz w:val="16"/>
                <w:szCs w:val="16"/>
              </w:rPr>
              <w:br/>
              <w:t>Groups</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Wamberg et al., 2013</w:t>
            </w: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relevant but arms were balanced with respect to sex, age, bod weight, BMI, blood pressure, fasting glucose, physical activity, dietary baseline vitamin D intake, and plasma 25(OH)D.</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Secondary-Systolic Blood Pressure</w:t>
            </w: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 7000 IU cholecalciferol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22</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135 (sd=18)</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final=129 (sd=13)</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 (-11, 7)</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0.65</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placebo</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21</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132 (sd=15)</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final=131 (sd=16)</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Secondary-Diastolic Blood Pressure</w:t>
            </w:r>
          </w:p>
        </w:tc>
        <w:tc>
          <w:tcPr>
            <w:tcW w:w="159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D 7000 IU cholecalciferol</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22</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85 (sd=10)</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final=84 (sd=11)</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 (-7, 7)</w:t>
            </w:r>
          </w:p>
        </w:tc>
        <w:tc>
          <w:tcPr>
            <w:tcW w:w="146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placebo</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21</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81 (sd=10)</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final=84 (sd=11)</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bl>
    <w:p w:rsidR="002B750B" w:rsidRDefault="002B750B">
      <w:pPr>
        <w:adjustRightInd w:val="0"/>
        <w:rPr>
          <w:rFonts w:ascii="Arial" w:hAnsi="Arial" w:cs="Arial"/>
          <w:color w:val="000000"/>
          <w:sz w:val="14"/>
          <w:szCs w:val="14"/>
        </w:rPr>
      </w:pPr>
    </w:p>
    <w:p w:rsidR="002A50D4" w:rsidRDefault="002A50D4">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946"/>
        <w:gridCol w:w="1378"/>
        <w:gridCol w:w="1306"/>
        <w:gridCol w:w="1234"/>
        <w:gridCol w:w="874"/>
        <w:gridCol w:w="1162"/>
        <w:gridCol w:w="1162"/>
        <w:gridCol w:w="1162"/>
        <w:gridCol w:w="1378"/>
        <w:gridCol w:w="1234"/>
        <w:gridCol w:w="874"/>
        <w:gridCol w:w="1676"/>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433" w:name="IDX433"/>
            <w:bookmarkEnd w:id="433"/>
            <w:r w:rsidRPr="00A5194C">
              <w:rPr>
                <w:rFonts w:ascii="Arial" w:hAnsi="Arial" w:cs="Arial"/>
                <w:b/>
                <w:bCs/>
                <w:color w:val="000000"/>
                <w:sz w:val="16"/>
                <w:szCs w:val="16"/>
              </w:rPr>
              <w:lastRenderedPageBreak/>
              <w:t>Quality of Interventional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w:t>
            </w:r>
            <w:r w:rsidRPr="00A5194C">
              <w:rPr>
                <w:rFonts w:ascii="Arial" w:hAnsi="Arial" w:cs="Arial"/>
                <w:b/>
                <w:bCs/>
                <w:color w:val="000000"/>
                <w:sz w:val="16"/>
                <w:szCs w:val="16"/>
              </w:rPr>
              <w:br/>
              <w:t>Design</w:t>
            </w:r>
          </w:p>
        </w:tc>
        <w:tc>
          <w:tcPr>
            <w:tcW w:w="137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Randomization</w:t>
            </w:r>
            <w:r w:rsidRPr="00A5194C">
              <w:rPr>
                <w:rFonts w:ascii="Arial" w:hAnsi="Arial" w:cs="Arial"/>
                <w:b/>
                <w:bCs/>
                <w:color w:val="000000"/>
                <w:sz w:val="16"/>
                <w:szCs w:val="16"/>
              </w:rPr>
              <w:br/>
              <w:t>Technique</w:t>
            </w:r>
            <w:r w:rsidRPr="00A5194C">
              <w:rPr>
                <w:rFonts w:ascii="Arial" w:hAnsi="Arial" w:cs="Arial"/>
                <w:b/>
                <w:bCs/>
                <w:color w:val="000000"/>
                <w:sz w:val="16"/>
                <w:szCs w:val="16"/>
              </w:rPr>
              <w:br/>
              <w:t>(Y/N/ND/NA)</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Allocation</w:t>
            </w:r>
            <w:r w:rsidRPr="00A5194C">
              <w:rPr>
                <w:rFonts w:ascii="Arial" w:hAnsi="Arial" w:cs="Arial"/>
                <w:b/>
                <w:bCs/>
                <w:color w:val="000000"/>
                <w:sz w:val="16"/>
                <w:szCs w:val="16"/>
              </w:rPr>
              <w:br/>
              <w:t>Concealment</w:t>
            </w:r>
            <w:r w:rsidRPr="00A5194C">
              <w:rPr>
                <w:rFonts w:ascii="Arial" w:hAnsi="Arial" w:cs="Arial"/>
                <w:b/>
                <w:bCs/>
                <w:color w:val="000000"/>
                <w:sz w:val="16"/>
                <w:szCs w:val="16"/>
              </w:rPr>
              <w:br/>
              <w:t>(Y/N/ND/NA)</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Washout</w:t>
            </w:r>
            <w:r w:rsidRPr="00A5194C">
              <w:rPr>
                <w:rFonts w:ascii="Arial" w:hAnsi="Arial" w:cs="Arial"/>
                <w:b/>
                <w:bCs/>
                <w:color w:val="000000"/>
                <w:sz w:val="16"/>
                <w:szCs w:val="16"/>
              </w:rPr>
              <w:br/>
              <w:t>Period</w:t>
            </w:r>
            <w:r w:rsidRPr="00A5194C">
              <w:rPr>
                <w:rFonts w:ascii="Arial" w:hAnsi="Arial" w:cs="Arial"/>
                <w:b/>
                <w:bCs/>
                <w:color w:val="000000"/>
                <w:sz w:val="16"/>
                <w:szCs w:val="16"/>
              </w:rPr>
              <w:br/>
              <w:t>(Y/N/ND/NA)</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Dropout</w:t>
            </w:r>
            <w:r w:rsidRPr="00A5194C">
              <w:rPr>
                <w:rFonts w:ascii="Arial" w:hAnsi="Arial" w:cs="Arial"/>
                <w:b/>
                <w:bCs/>
                <w:color w:val="000000"/>
                <w:sz w:val="16"/>
                <w:szCs w:val="16"/>
              </w:rPr>
              <w:br/>
              <w:t>Rate</w:t>
            </w:r>
            <w:r w:rsidRPr="00A5194C">
              <w:rPr>
                <w:rFonts w:ascii="Arial" w:hAnsi="Arial" w:cs="Arial"/>
                <w:b/>
                <w:bCs/>
                <w:color w:val="000000"/>
                <w:sz w:val="16"/>
                <w:szCs w:val="16"/>
              </w:rPr>
              <w:br/>
              <w:t>&lt;20%</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Blinded</w:t>
            </w:r>
            <w:r w:rsidRPr="00A5194C">
              <w:rPr>
                <w:rFonts w:ascii="Arial" w:hAnsi="Arial" w:cs="Arial"/>
                <w:b/>
                <w:bCs/>
                <w:color w:val="000000"/>
                <w:sz w:val="16"/>
                <w:szCs w:val="16"/>
              </w:rPr>
              <w:br/>
              <w:t>Outcome</w:t>
            </w:r>
            <w:r w:rsidRPr="00A5194C">
              <w:rPr>
                <w:rFonts w:ascii="Arial" w:hAnsi="Arial" w:cs="Arial"/>
                <w:b/>
                <w:bCs/>
                <w:color w:val="000000"/>
                <w:sz w:val="16"/>
                <w:szCs w:val="16"/>
              </w:rPr>
              <w:br/>
              <w:t>Assessment</w:t>
            </w:r>
            <w:r w:rsidRPr="00A5194C">
              <w:rPr>
                <w:rFonts w:ascii="Arial" w:hAnsi="Arial" w:cs="Arial"/>
                <w:b/>
                <w:bCs/>
                <w:color w:val="000000"/>
                <w:sz w:val="16"/>
                <w:szCs w:val="16"/>
              </w:rPr>
              <w:br/>
              <w:t>(Y/N/ND)</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Intention</w:t>
            </w:r>
            <w:r w:rsidRPr="00A5194C">
              <w:rPr>
                <w:rFonts w:ascii="Arial" w:hAnsi="Arial" w:cs="Arial"/>
                <w:b/>
                <w:bCs/>
                <w:color w:val="000000"/>
                <w:sz w:val="16"/>
                <w:szCs w:val="16"/>
              </w:rPr>
              <w:br/>
              <w:t>to Treat</w:t>
            </w:r>
            <w:r w:rsidRPr="00A5194C">
              <w:rPr>
                <w:rFonts w:ascii="Arial" w:hAnsi="Arial" w:cs="Arial"/>
                <w:b/>
                <w:bCs/>
                <w:color w:val="000000"/>
                <w:sz w:val="16"/>
                <w:szCs w:val="16"/>
              </w:rPr>
              <w:br/>
              <w:t>Analysis</w:t>
            </w:r>
            <w:r w:rsidRPr="00A5194C">
              <w:rPr>
                <w:rFonts w:ascii="Arial" w:hAnsi="Arial" w:cs="Arial"/>
                <w:b/>
                <w:bCs/>
                <w:color w:val="000000"/>
                <w:sz w:val="16"/>
                <w:szCs w:val="16"/>
              </w:rPr>
              <w:br/>
              <w:t>(Y/N/ND)</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Statistical</w:t>
            </w:r>
            <w:r w:rsidRPr="00A5194C">
              <w:rPr>
                <w:rFonts w:ascii="Arial" w:hAnsi="Arial" w:cs="Arial"/>
                <w:b/>
                <w:bCs/>
                <w:color w:val="000000"/>
                <w:sz w:val="16"/>
                <w:szCs w:val="16"/>
              </w:rPr>
              <w:br/>
              <w:t>Analysis</w:t>
            </w:r>
            <w:r w:rsidRPr="00A5194C">
              <w:rPr>
                <w:rFonts w:ascii="Arial" w:hAnsi="Arial" w:cs="Arial"/>
                <w:b/>
                <w:bCs/>
                <w:color w:val="000000"/>
                <w:sz w:val="16"/>
                <w:szCs w:val="16"/>
              </w:rPr>
              <w:br/>
              <w:t>(Y/N)</w:t>
            </w:r>
          </w:p>
        </w:tc>
        <w:tc>
          <w:tcPr>
            <w:tcW w:w="137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Assessment</w:t>
            </w:r>
            <w:r w:rsidRPr="00A5194C">
              <w:rPr>
                <w:rFonts w:ascii="Arial" w:hAnsi="Arial" w:cs="Arial"/>
                <w:b/>
                <w:bCs/>
                <w:color w:val="000000"/>
                <w:sz w:val="16"/>
                <w:szCs w:val="16"/>
              </w:rPr>
              <w:br/>
              <w:t>for</w:t>
            </w:r>
            <w:r w:rsidRPr="00A5194C">
              <w:rPr>
                <w:rFonts w:ascii="Arial" w:hAnsi="Arial" w:cs="Arial"/>
                <w:b/>
                <w:bCs/>
                <w:color w:val="000000"/>
                <w:sz w:val="16"/>
                <w:szCs w:val="16"/>
              </w:rPr>
              <w:br/>
              <w:t>Confounding</w:t>
            </w:r>
            <w:r w:rsidRPr="00A5194C">
              <w:rPr>
                <w:rFonts w:ascii="Arial" w:hAnsi="Arial" w:cs="Arial"/>
                <w:b/>
                <w:bCs/>
                <w:color w:val="000000"/>
                <w:sz w:val="16"/>
                <w:szCs w:val="16"/>
              </w:rPr>
              <w:br/>
              <w:t>(Y/N/ND/NA)</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w:t>
            </w:r>
            <w:r w:rsidRPr="00A5194C">
              <w:rPr>
                <w:rFonts w:ascii="Arial" w:hAnsi="Arial" w:cs="Arial"/>
                <w:b/>
                <w:bCs/>
                <w:color w:val="000000"/>
                <w:sz w:val="16"/>
                <w:szCs w:val="16"/>
              </w:rPr>
              <w:br/>
              <w:t>Reporting</w:t>
            </w:r>
            <w:r w:rsidRPr="00A5194C">
              <w:rPr>
                <w:rFonts w:ascii="Arial" w:hAnsi="Arial" w:cs="Arial"/>
                <w:b/>
                <w:bCs/>
                <w:color w:val="000000"/>
                <w:sz w:val="16"/>
                <w:szCs w:val="16"/>
              </w:rPr>
              <w:br/>
              <w:t>w/o</w:t>
            </w:r>
            <w:r w:rsidRPr="00A5194C">
              <w:rPr>
                <w:rFonts w:ascii="Arial" w:hAnsi="Arial" w:cs="Arial"/>
                <w:b/>
                <w:bCs/>
                <w:color w:val="000000"/>
                <w:sz w:val="16"/>
                <w:szCs w:val="16"/>
              </w:rPr>
              <w:br/>
              <w:t>Discrepancies</w:t>
            </w:r>
            <w:r w:rsidRPr="00A5194C">
              <w:rPr>
                <w:rFonts w:ascii="Arial" w:hAnsi="Arial" w:cs="Arial"/>
                <w:b/>
                <w:bCs/>
                <w:color w:val="000000"/>
                <w:sz w:val="16"/>
                <w:szCs w:val="16"/>
              </w:rPr>
              <w:br/>
              <w:t>(Y/N)</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1676"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w:t>
            </w:r>
            <w:r w:rsidRPr="00A5194C">
              <w:rPr>
                <w:rFonts w:ascii="Arial" w:hAnsi="Arial" w:cs="Arial"/>
                <w:b/>
                <w:bCs/>
                <w:color w:val="000000"/>
                <w:sz w:val="16"/>
                <w:szCs w:val="16"/>
              </w:rPr>
              <w:br/>
              <w:t>(if Not A)</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Wamberg et al., 2013</w:t>
            </w: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37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ND</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37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w:t>
            </w:r>
          </w:p>
        </w:tc>
        <w:tc>
          <w:tcPr>
            <w:tcW w:w="1676"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Pr="00A5194C" w:rsidRDefault="002B750B">
      <w:pPr>
        <w:adjustRightInd w:val="0"/>
        <w:rPr>
          <w:rFonts w:ascii="Arial" w:hAnsi="Arial" w:cs="Arial"/>
          <w:color w:val="000000"/>
          <w:sz w:val="14"/>
          <w:szCs w:val="14"/>
        </w:rPr>
      </w:pPr>
    </w:p>
    <w:p w:rsidR="002B750B" w:rsidRPr="00A5194C"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434" w:name="IDX434"/>
            <w:bookmarkEnd w:id="434"/>
            <w:r w:rsidRPr="00A5194C">
              <w:rPr>
                <w:rFonts w:ascii="Arial" w:hAnsi="Arial" w:cs="Arial"/>
                <w:b/>
                <w:bCs/>
                <w:color w:val="000000"/>
                <w:sz w:val="16"/>
                <w:szCs w:val="16"/>
              </w:rPr>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Wang et al., 2013</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19–50 years; 51–70 years; Healthy; Male physicians; 40–84 years of age</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Prior cancer; Current cancer; Current cardiovascular disease; Hypertension; chronic disease</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Physicians</w:t>
            </w:r>
            <w:r w:rsidR="0016577B">
              <w:rPr>
                <w:rFonts w:ascii="Arial" w:hAnsi="Arial" w:cs="Arial"/>
                <w:color w:val="000000"/>
                <w:sz w:val="14"/>
                <w:szCs w:val="14"/>
              </w:rPr>
              <w:t>’</w:t>
            </w:r>
            <w:r w:rsidRPr="00A5194C">
              <w:rPr>
                <w:rFonts w:ascii="Arial" w:hAnsi="Arial" w:cs="Arial"/>
                <w:color w:val="000000"/>
                <w:sz w:val="14"/>
                <w:szCs w:val="14"/>
              </w:rPr>
              <w:t xml:space="preserve"> Health Study (PHS)</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Government</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USA</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660/660/0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57.6 (7.6)/40–84</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Winter/spring: 55.9±22.5 Summer/fall: 77.4±26.2</w:t>
            </w:r>
          </w:p>
        </w:tc>
      </w:tr>
    </w:tbl>
    <w:p w:rsidR="002B750B" w:rsidRDefault="002B750B">
      <w:pPr>
        <w:adjustRightInd w:val="0"/>
        <w:rPr>
          <w:rFonts w:ascii="Arial" w:hAnsi="Arial" w:cs="Arial"/>
          <w:color w:val="000000"/>
          <w:sz w:val="14"/>
          <w:szCs w:val="14"/>
        </w:rPr>
      </w:pPr>
    </w:p>
    <w:p w:rsidR="0010358E" w:rsidRDefault="0010358E">
      <w:pPr>
        <w:adjustRightInd w:val="0"/>
        <w:rPr>
          <w:rFonts w:ascii="Arial" w:hAnsi="Arial" w:cs="Arial"/>
          <w:color w:val="000000"/>
          <w:sz w:val="14"/>
          <w:szCs w:val="14"/>
        </w:rPr>
      </w:pPr>
      <w:r>
        <w:rPr>
          <w:rFonts w:ascii="Arial" w:hAnsi="Arial" w:cs="Arial"/>
          <w:color w:val="000000"/>
          <w:sz w:val="14"/>
          <w:szCs w:val="14"/>
        </w:rPr>
        <w:br w:type="page"/>
      </w:r>
    </w:p>
    <w:p w:rsidR="002A50D4" w:rsidRDefault="002A50D4">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450"/>
        <w:gridCol w:w="2170"/>
        <w:gridCol w:w="1450"/>
        <w:gridCol w:w="1090"/>
        <w:gridCol w:w="1810"/>
        <w:gridCol w:w="730"/>
        <w:gridCol w:w="730"/>
        <w:gridCol w:w="1450"/>
        <w:gridCol w:w="802"/>
        <w:gridCol w:w="874"/>
        <w:gridCol w:w="740"/>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435" w:name="IDX435"/>
            <w:bookmarkEnd w:id="435"/>
            <w:r w:rsidRPr="00A5194C">
              <w:rPr>
                <w:rFonts w:ascii="Arial" w:hAnsi="Arial" w:cs="Arial"/>
                <w:b/>
                <w:bCs/>
                <w:color w:val="000000"/>
                <w:sz w:val="16"/>
                <w:szCs w:val="16"/>
              </w:rPr>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74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Wang et al., 2013</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relevant</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Other Nutrients Or Dietary Factors- Multivitamin Use; Demographics (Age, Sex, Race/Ethnicity)- Age; Anthropometrics-  BMI; Smoking, Other Lifestyle Factors- Smoking (Never, Past, Current), Alcohol Use, Vigorous Exercise; Other - History Of Hyperlipidemia</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Primary-Hypertension</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Q1: 13.0–57.8</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15.3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97/164</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0.43</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Q2: 37.0–74.9</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15.3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97/164</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0.94</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0.69, 1.27</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Q3: 48.6–93.5</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15.3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79/167</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0.67</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0.50, 0.96</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Q4: 68.8–167.2</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15.3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94/165</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0.82</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0.60, 1.13</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&lt;50</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15.3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73/136</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0.32</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50–74</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15.3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144/244</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1.03</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0.75, 1.42</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75–99</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15.3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93/178</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0.79</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0.56, 1.11</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&gt;=100</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15.3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57/102</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0.94</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0.62, 1.40</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Q1: 29.9–79.3</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15.3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87/162</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0.16</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Q2: 68.0–88.2</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15.3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80/162</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0.92</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0.66, 1.27</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1,25(OH)D</w:t>
            </w:r>
          </w:p>
        </w:tc>
        <w:tc>
          <w:tcPr>
            <w:tcW w:w="181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Q3: 80.8–101.8</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15.3 yrs</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95/165</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1.12</w:t>
            </w: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0.82, 1.54</w:t>
            </w:r>
          </w:p>
        </w:tc>
        <w:tc>
          <w:tcPr>
            <w:tcW w:w="74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1,25(OH)D</w:t>
            </w:r>
          </w:p>
        </w:tc>
        <w:tc>
          <w:tcPr>
            <w:tcW w:w="181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Q4: 94.0–177.6</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15.3 yrs</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101/162</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1.19</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0.86, 1.63</w:t>
            </w:r>
          </w:p>
        </w:tc>
        <w:tc>
          <w:tcPr>
            <w:tcW w:w="74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2A50D4" w:rsidRDefault="002A50D4">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234"/>
        <w:gridCol w:w="1234"/>
        <w:gridCol w:w="1234"/>
        <w:gridCol w:w="1450"/>
        <w:gridCol w:w="1234"/>
        <w:gridCol w:w="1450"/>
        <w:gridCol w:w="1450"/>
        <w:gridCol w:w="1450"/>
        <w:gridCol w:w="1450"/>
        <w:gridCol w:w="2180"/>
      </w:tblGrid>
      <w:tr w:rsidR="002B750B" w:rsidRPr="00A5194C">
        <w:trPr>
          <w:cantSplit/>
          <w:tblHeader/>
          <w:jc w:val="center"/>
        </w:trPr>
        <w:tc>
          <w:tcPr>
            <w:tcW w:w="15096" w:type="dxa"/>
            <w:gridSpan w:val="11"/>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436" w:name="IDX436"/>
            <w:bookmarkEnd w:id="436"/>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Eligibility</w:t>
            </w:r>
            <w:r w:rsidRPr="00A5194C">
              <w:rPr>
                <w:rFonts w:ascii="Arial" w:hAnsi="Arial" w:cs="Arial"/>
                <w:b/>
                <w:bCs/>
                <w:color w:val="000000"/>
                <w:sz w:val="16"/>
                <w:szCs w:val="16"/>
              </w:rPr>
              <w:br/>
              <w:t>Criteria</w:t>
            </w:r>
            <w:r w:rsidRPr="00A5194C">
              <w:rPr>
                <w:rFonts w:ascii="Arial" w:hAnsi="Arial" w:cs="Arial"/>
                <w:b/>
                <w:bCs/>
                <w:color w:val="000000"/>
                <w:sz w:val="16"/>
                <w:szCs w:val="16"/>
              </w:rPr>
              <w:br/>
              <w:t>Clear?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Sampling of</w:t>
            </w:r>
            <w:r w:rsidRPr="00A5194C">
              <w:rPr>
                <w:rFonts w:ascii="Arial" w:hAnsi="Arial" w:cs="Arial"/>
                <w:b/>
                <w:bCs/>
                <w:color w:val="000000"/>
                <w:sz w:val="16"/>
                <w:szCs w:val="16"/>
              </w:rPr>
              <w:br/>
              <w:t>Population</w:t>
            </w:r>
            <w:r w:rsidRPr="00A5194C">
              <w:rPr>
                <w:rFonts w:ascii="Arial" w:hAnsi="Arial" w:cs="Arial"/>
                <w:b/>
                <w:bCs/>
                <w:color w:val="000000"/>
                <w:sz w:val="16"/>
                <w:szCs w:val="16"/>
              </w:rPr>
              <w:br/>
              <w:t>Random or</w:t>
            </w:r>
            <w:r w:rsidRPr="00A5194C">
              <w:rPr>
                <w:rFonts w:ascii="Arial" w:hAnsi="Arial" w:cs="Arial"/>
                <w:b/>
                <w:bCs/>
                <w:color w:val="000000"/>
                <w:sz w:val="16"/>
                <w:szCs w:val="16"/>
              </w:rPr>
              <w:br/>
              <w:t>Consecutive?</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Outcome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Exposure</w:t>
            </w:r>
            <w:r w:rsidRPr="00A5194C">
              <w:rPr>
                <w:rFonts w:ascii="Arial" w:hAnsi="Arial" w:cs="Arial"/>
                <w:b/>
                <w:bCs/>
                <w:color w:val="000000"/>
                <w:sz w:val="16"/>
                <w:szCs w:val="16"/>
              </w:rPr>
              <w:br/>
              <w:t>Measurement?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Method</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Food</w:t>
            </w:r>
            <w:r w:rsidRPr="00A5194C">
              <w:rPr>
                <w:rFonts w:ascii="Arial" w:hAnsi="Arial" w:cs="Arial"/>
                <w:b/>
                <w:bCs/>
                <w:color w:val="000000"/>
                <w:sz w:val="16"/>
                <w:szCs w:val="16"/>
              </w:rPr>
              <w:br/>
              <w:t>Composition</w:t>
            </w:r>
            <w:r w:rsidRPr="00A5194C">
              <w:rPr>
                <w:rFonts w:ascii="Arial" w:hAnsi="Arial" w:cs="Arial"/>
                <w:b/>
                <w:bCs/>
                <w:color w:val="000000"/>
                <w:sz w:val="16"/>
                <w:szCs w:val="16"/>
              </w:rPr>
              <w:br/>
              <w:t>Database or</w:t>
            </w:r>
            <w:r w:rsidRPr="00A5194C">
              <w:rPr>
                <w:rFonts w:ascii="Arial" w:hAnsi="Arial" w:cs="Arial"/>
                <w:b/>
                <w:bCs/>
                <w:color w:val="000000"/>
                <w:sz w:val="16"/>
                <w:szCs w:val="16"/>
              </w:rPr>
              <w:br/>
              <w:t>Suppl</w:t>
            </w:r>
            <w:r w:rsidRPr="00A5194C">
              <w:rPr>
                <w:rFonts w:ascii="Arial" w:hAnsi="Arial" w:cs="Arial"/>
                <w:b/>
                <w:bCs/>
                <w:color w:val="000000"/>
                <w:sz w:val="16"/>
                <w:szCs w:val="16"/>
              </w:rPr>
              <w:br/>
              <w:t>Composition</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Internal</w:t>
            </w:r>
            <w:r w:rsidRPr="00A5194C">
              <w:rPr>
                <w:rFonts w:ascii="Arial" w:hAnsi="Arial" w:cs="Arial"/>
                <w:b/>
                <w:bCs/>
                <w:color w:val="000000"/>
                <w:sz w:val="16"/>
                <w:szCs w:val="16"/>
              </w:rPr>
              <w:br/>
              <w:t>Calibration?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One of the</w:t>
            </w:r>
            <w:r w:rsidRPr="00A5194C">
              <w:rPr>
                <w:rFonts w:ascii="Arial" w:hAnsi="Arial" w:cs="Arial"/>
                <w:b/>
                <w:bCs/>
                <w:color w:val="000000"/>
                <w:sz w:val="16"/>
                <w:szCs w:val="16"/>
              </w:rPr>
              <w:br/>
              <w:t>Prespecified</w:t>
            </w:r>
            <w:r w:rsidRPr="00A5194C">
              <w:rPr>
                <w:rFonts w:ascii="Arial" w:hAnsi="Arial" w:cs="Arial"/>
                <w:b/>
                <w:bCs/>
                <w:color w:val="000000"/>
                <w:sz w:val="16"/>
                <w:szCs w:val="16"/>
              </w:rPr>
              <w:br/>
              <w:t>Biomarkers</w:t>
            </w:r>
            <w:r w:rsidRPr="00A5194C">
              <w:rPr>
                <w:rFonts w:ascii="Arial" w:hAnsi="Arial" w:cs="Arial"/>
                <w:b/>
                <w:bCs/>
                <w:color w:val="000000"/>
                <w:sz w:val="16"/>
                <w:szCs w:val="16"/>
              </w:rPr>
              <w:br/>
              <w:t>Methods Used?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Time From</w:t>
            </w:r>
            <w:r w:rsidRPr="00A5194C">
              <w:rPr>
                <w:rFonts w:ascii="Arial" w:hAnsi="Arial" w:cs="Arial"/>
                <w:b/>
                <w:bCs/>
                <w:color w:val="000000"/>
                <w:sz w:val="16"/>
                <w:szCs w:val="16"/>
              </w:rPr>
              <w:br/>
              <w:t>Sample</w:t>
            </w:r>
            <w:r w:rsidRPr="00A5194C">
              <w:rPr>
                <w:rFonts w:ascii="Arial" w:hAnsi="Arial" w:cs="Arial"/>
                <w:b/>
                <w:bCs/>
                <w:color w:val="000000"/>
                <w:sz w:val="16"/>
                <w:szCs w:val="16"/>
              </w:rPr>
              <w:br/>
              <w:t>Collection</w:t>
            </w:r>
            <w:r w:rsidRPr="00A5194C">
              <w:rPr>
                <w:rFonts w:ascii="Arial" w:hAnsi="Arial" w:cs="Arial"/>
                <w:b/>
                <w:bCs/>
                <w:color w:val="000000"/>
                <w:sz w:val="16"/>
                <w:szCs w:val="16"/>
              </w:rPr>
              <w:br/>
              <w:t>to Sample</w:t>
            </w:r>
            <w:r w:rsidRPr="00A5194C">
              <w:rPr>
                <w:rFonts w:ascii="Arial" w:hAnsi="Arial" w:cs="Arial"/>
                <w:b/>
                <w:bCs/>
                <w:color w:val="000000"/>
                <w:sz w:val="16"/>
                <w:szCs w:val="16"/>
              </w:rPr>
              <w:br/>
              <w:t>Analysis Reported?</w:t>
            </w:r>
          </w:p>
        </w:tc>
        <w:tc>
          <w:tcPr>
            <w:tcW w:w="218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Level of</w:t>
            </w:r>
            <w:r w:rsidRPr="00A5194C">
              <w:rPr>
                <w:rFonts w:ascii="Arial" w:hAnsi="Arial" w:cs="Arial"/>
                <w:b/>
                <w:bCs/>
                <w:color w:val="000000"/>
                <w:sz w:val="16"/>
                <w:szCs w:val="16"/>
              </w:rPr>
              <w:br/>
              <w:t>Exposure in</w:t>
            </w:r>
            <w:r w:rsidRPr="00A5194C">
              <w:rPr>
                <w:rFonts w:ascii="Arial" w:hAnsi="Arial" w:cs="Arial"/>
                <w:b/>
                <w:bCs/>
                <w:color w:val="000000"/>
                <w:sz w:val="16"/>
                <w:szCs w:val="16"/>
              </w:rPr>
              <w:br/>
              <w:t>Comparative</w:t>
            </w:r>
            <w:r w:rsidRPr="00A5194C">
              <w:rPr>
                <w:rFonts w:ascii="Arial" w:hAnsi="Arial" w:cs="Arial"/>
                <w:b/>
                <w:bCs/>
                <w:color w:val="000000"/>
                <w:sz w:val="16"/>
                <w:szCs w:val="16"/>
              </w:rPr>
              <w:br/>
              <w:t>Categories</w:t>
            </w:r>
            <w:r w:rsidRPr="00A5194C">
              <w:rPr>
                <w:rFonts w:ascii="Arial" w:hAnsi="Arial" w:cs="Arial"/>
                <w:b/>
                <w:bCs/>
                <w:color w:val="000000"/>
                <w:sz w:val="16"/>
                <w:szCs w:val="16"/>
              </w:rPr>
              <w:br/>
              <w:t>Given?</w:t>
            </w:r>
            <w:r w:rsidRPr="00A5194C">
              <w:rPr>
                <w:rFonts w:ascii="Arial" w:hAnsi="Arial" w:cs="Arial"/>
                <w:b/>
                <w:bCs/>
                <w:color w:val="000000"/>
                <w:sz w:val="16"/>
                <w:szCs w:val="16"/>
              </w:rPr>
              <w:br/>
              <w:t>(Categorical</w:t>
            </w:r>
            <w:r w:rsidRPr="00A5194C">
              <w:rPr>
                <w:rFonts w:ascii="Arial" w:hAnsi="Arial" w:cs="Arial"/>
                <w:b/>
                <w:bCs/>
                <w:color w:val="000000"/>
                <w:sz w:val="16"/>
                <w:szCs w:val="16"/>
              </w:rPr>
              <w:br/>
              <w:t>Analyses Only)</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Wang et al., 2013</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8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r>
    </w:tbl>
    <w:p w:rsidR="002B750B" w:rsidRPr="00A5194C"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1450"/>
        <w:gridCol w:w="1234"/>
        <w:gridCol w:w="1450"/>
        <w:gridCol w:w="1234"/>
        <w:gridCol w:w="1450"/>
        <w:gridCol w:w="1450"/>
        <w:gridCol w:w="1450"/>
        <w:gridCol w:w="1450"/>
        <w:gridCol w:w="1450"/>
        <w:gridCol w:w="2468"/>
      </w:tblGrid>
      <w:tr w:rsidR="002B750B" w:rsidRPr="00A5194C">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lastRenderedPageBreak/>
              <w:t>Quality of Cohort or Nested Case-Control Studies</w:t>
            </w:r>
          </w:p>
        </w:tc>
      </w:tr>
      <w:tr w:rsidR="002B750B" w:rsidRPr="00A5194C">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Adjusted or</w:t>
            </w:r>
            <w:r w:rsidRPr="00A5194C">
              <w:rPr>
                <w:rFonts w:ascii="Arial" w:hAnsi="Arial" w:cs="Arial"/>
                <w:b/>
                <w:bCs/>
                <w:color w:val="000000"/>
                <w:sz w:val="16"/>
                <w:szCs w:val="16"/>
              </w:rPr>
              <w:br/>
              <w:t>Matched for</w:t>
            </w:r>
            <w:r w:rsidRPr="00A5194C">
              <w:rPr>
                <w:rFonts w:ascii="Arial" w:hAnsi="Arial" w:cs="Arial"/>
                <w:b/>
                <w:bCs/>
                <w:color w:val="000000"/>
                <w:sz w:val="16"/>
                <w:szCs w:val="16"/>
              </w:rPr>
              <w:br/>
              <w:t>Any Confounders?</w:t>
            </w:r>
            <w:r w:rsidRPr="00A5194C">
              <w:rPr>
                <w:rFonts w:ascii="Arial" w:hAnsi="Arial" w:cs="Arial"/>
                <w:b/>
                <w:bCs/>
                <w:color w:val="000000"/>
                <w:sz w:val="16"/>
                <w:szCs w:val="16"/>
              </w:rPr>
              <w:br/>
              <w:t>(Besides</w:t>
            </w:r>
            <w:r w:rsidRPr="00A5194C">
              <w:rPr>
                <w:rFonts w:ascii="Arial" w:hAnsi="Arial" w:cs="Arial"/>
                <w:b/>
                <w:bCs/>
                <w:color w:val="000000"/>
                <w:sz w:val="16"/>
                <w:szCs w:val="16"/>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w:t>
            </w:r>
            <w:r w:rsidRPr="00A5194C">
              <w:rPr>
                <w:rFonts w:ascii="Arial" w:hAnsi="Arial" w:cs="Arial"/>
                <w:b/>
                <w:bCs/>
                <w:color w:val="000000"/>
                <w:sz w:val="16"/>
                <w:szCs w:val="16"/>
              </w:rPr>
              <w:br/>
              <w:t>of Final</w:t>
            </w:r>
            <w:r w:rsidRPr="00A5194C">
              <w:rPr>
                <w:rFonts w:ascii="Arial" w:hAnsi="Arial" w:cs="Arial"/>
                <w:b/>
                <w:bCs/>
                <w:color w:val="000000"/>
                <w:sz w:val="16"/>
                <w:szCs w:val="16"/>
              </w:rPr>
              <w:br/>
              <w:t>Adjusted</w:t>
            </w:r>
            <w:r w:rsidRPr="00A5194C">
              <w:rPr>
                <w:rFonts w:ascii="Arial" w:hAnsi="Arial" w:cs="Arial"/>
                <w:b/>
                <w:bCs/>
                <w:color w:val="000000"/>
                <w:sz w:val="16"/>
                <w:szCs w:val="16"/>
              </w:rPr>
              <w:br/>
              <w:t>Model Selection?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 Definition</w:t>
            </w:r>
            <w:r w:rsidRPr="00A5194C">
              <w:rPr>
                <w:rFonts w:ascii="Arial" w:hAnsi="Arial" w:cs="Arial"/>
                <w:b/>
                <w:bCs/>
                <w:color w:val="000000"/>
                <w:sz w:val="16"/>
                <w:szCs w:val="16"/>
              </w:rPr>
              <w:br/>
              <w:t>of Outcome</w:t>
            </w:r>
            <w:r w:rsidRPr="00A5194C">
              <w:rPr>
                <w:rFonts w:ascii="Arial" w:hAnsi="Arial" w:cs="Arial"/>
                <w:b/>
                <w:bCs/>
                <w:color w:val="000000"/>
                <w:sz w:val="16"/>
                <w:szCs w:val="16"/>
              </w:rPr>
              <w:br/>
              <w:t>Including Time</w:t>
            </w:r>
            <w:r w:rsidRPr="00A5194C">
              <w:rPr>
                <w:rFonts w:ascii="Arial" w:hAnsi="Arial" w:cs="Arial"/>
                <w:b/>
                <w:bCs/>
                <w:color w:val="000000"/>
                <w:sz w:val="16"/>
                <w:szCs w:val="16"/>
              </w:rPr>
              <w:br/>
              <w:t>of Ascertainment?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Loss to</w:t>
            </w:r>
            <w:r w:rsidRPr="00A5194C">
              <w:rPr>
                <w:rFonts w:ascii="Arial" w:hAnsi="Arial" w:cs="Arial"/>
                <w:b/>
                <w:bCs/>
                <w:color w:val="000000"/>
                <w:sz w:val="16"/>
                <w:szCs w:val="16"/>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Do the</w:t>
            </w:r>
            <w:r w:rsidRPr="00A5194C">
              <w:rPr>
                <w:rFonts w:ascii="Arial" w:hAnsi="Arial" w:cs="Arial"/>
                <w:b/>
                <w:bCs/>
                <w:color w:val="000000"/>
                <w:sz w:val="16"/>
                <w:szCs w:val="16"/>
              </w:rPr>
              <w:br/>
              <w:t>Authors Specify</w:t>
            </w:r>
            <w:r w:rsidRPr="00A5194C">
              <w:rPr>
                <w:rFonts w:ascii="Arial" w:hAnsi="Arial" w:cs="Arial"/>
                <w:b/>
                <w:bCs/>
                <w:color w:val="000000"/>
                <w:sz w:val="16"/>
                <w:szCs w:val="16"/>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Prospective</w:t>
            </w:r>
            <w:r w:rsidRPr="00A5194C">
              <w:rPr>
                <w:rFonts w:ascii="Arial" w:hAnsi="Arial" w:cs="Arial"/>
                <w:b/>
                <w:bCs/>
                <w:color w:val="000000"/>
                <w:sz w:val="16"/>
                <w:szCs w:val="16"/>
              </w:rPr>
              <w:br/>
              <w:t>Collection</w:t>
            </w:r>
            <w:r w:rsidRPr="00A5194C">
              <w:rPr>
                <w:rFonts w:ascii="Arial" w:hAnsi="Arial" w:cs="Arial"/>
                <w:b/>
                <w:bCs/>
                <w:color w:val="000000"/>
                <w:sz w:val="16"/>
                <w:szCs w:val="16"/>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Analysis Was</w:t>
            </w:r>
            <w:r w:rsidRPr="00A5194C">
              <w:rPr>
                <w:rFonts w:ascii="Arial" w:hAnsi="Arial" w:cs="Arial"/>
                <w:b/>
                <w:bCs/>
                <w:color w:val="000000"/>
                <w:sz w:val="16"/>
                <w:szCs w:val="16"/>
              </w:rPr>
              <w:br/>
              <w:t>Planned When</w:t>
            </w:r>
            <w:r w:rsidRPr="00A5194C">
              <w:rPr>
                <w:rFonts w:ascii="Arial" w:hAnsi="Arial" w:cs="Arial"/>
                <w:b/>
                <w:bCs/>
                <w:color w:val="000000"/>
                <w:sz w:val="16"/>
                <w:szCs w:val="16"/>
              </w:rPr>
              <w:br/>
              <w:t>Cohort Was</w:t>
            </w:r>
            <w:r w:rsidRPr="00A5194C">
              <w:rPr>
                <w:rFonts w:ascii="Arial" w:hAnsi="Arial" w:cs="Arial"/>
                <w:b/>
                <w:bCs/>
                <w:color w:val="000000"/>
                <w:sz w:val="16"/>
                <w:szCs w:val="16"/>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 of</w:t>
            </w:r>
            <w:r w:rsidRPr="00A5194C">
              <w:rPr>
                <w:rFonts w:ascii="Arial" w:hAnsi="Arial" w:cs="Arial"/>
                <w:b/>
                <w:bCs/>
                <w:color w:val="000000"/>
                <w:sz w:val="16"/>
                <w:szCs w:val="16"/>
              </w:rPr>
              <w:br/>
              <w:t>Sample Size</w:t>
            </w:r>
            <w:r w:rsidRPr="00A5194C">
              <w:rPr>
                <w:rFonts w:ascii="Arial" w:hAnsi="Arial" w:cs="Arial"/>
                <w:b/>
                <w:bCs/>
                <w:color w:val="000000"/>
                <w:sz w:val="16"/>
                <w:szCs w:val="16"/>
              </w:rPr>
              <w:br/>
              <w:t>(Includes Sample</w:t>
            </w:r>
            <w:r w:rsidRPr="00A5194C">
              <w:rPr>
                <w:rFonts w:ascii="Arial" w:hAnsi="Arial" w:cs="Arial"/>
                <w:b/>
                <w:bCs/>
                <w:color w:val="000000"/>
                <w:sz w:val="16"/>
                <w:szCs w:val="16"/>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 (if Not A)</w:t>
            </w:r>
          </w:p>
        </w:tc>
      </w:tr>
      <w:tr w:rsidR="002B750B" w:rsidRPr="00A5194C">
        <w:trPr>
          <w:cantSplit/>
          <w:jc w:val="center"/>
        </w:trPr>
        <w:tc>
          <w:tcPr>
            <w:tcW w:w="145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NA</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w:t>
            </w:r>
          </w:p>
        </w:tc>
        <w:tc>
          <w:tcPr>
            <w:tcW w:w="2468"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2A50D4" w:rsidRDefault="002A50D4">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437" w:name="IDX437"/>
            <w:bookmarkEnd w:id="437"/>
            <w:r w:rsidRPr="00A5194C">
              <w:rPr>
                <w:rFonts w:ascii="Arial" w:hAnsi="Arial" w:cs="Arial"/>
                <w:b/>
                <w:bCs/>
                <w:color w:val="000000"/>
                <w:sz w:val="16"/>
                <w:szCs w:val="16"/>
              </w:rPr>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Ward et al., 2010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9–18 years; Healthy; postmenarchal girls; attended an inner-city, multiethnic, all-girls school in Manchester UK</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Pregnant; evidence of liver, kidney, or other disorders that may cause nonnutritional vitamin D deficiency or abnormal bone development; clinical signs of vitamin D deficiency</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Government</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UK; Manchester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72/65/100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13.8 (0.7)/12–14</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total serum 25OHD placebo: 17.9 ± 7.4 nmol/l vit D group: 18.1 ± 8.0 nmol/l</w:t>
            </w:r>
          </w:p>
        </w:tc>
      </w:tr>
    </w:tbl>
    <w:p w:rsidR="002B750B" w:rsidRDefault="002B750B">
      <w:pPr>
        <w:adjustRightInd w:val="0"/>
        <w:rPr>
          <w:rFonts w:ascii="Arial" w:hAnsi="Arial" w:cs="Arial"/>
          <w:color w:val="000000"/>
          <w:sz w:val="14"/>
          <w:szCs w:val="14"/>
        </w:rPr>
      </w:pPr>
    </w:p>
    <w:p w:rsidR="0010358E" w:rsidRDefault="0010358E">
      <w:pPr>
        <w:adjustRightInd w:val="0"/>
        <w:rPr>
          <w:rFonts w:ascii="Arial" w:hAnsi="Arial" w:cs="Arial"/>
          <w:color w:val="000000"/>
          <w:sz w:val="14"/>
          <w:szCs w:val="14"/>
        </w:rPr>
      </w:pPr>
      <w:r>
        <w:rPr>
          <w:rFonts w:ascii="Arial" w:hAnsi="Arial" w:cs="Arial"/>
          <w:color w:val="000000"/>
          <w:sz w:val="14"/>
          <w:szCs w:val="14"/>
        </w:rPr>
        <w:br w:type="page"/>
      </w:r>
    </w:p>
    <w:p w:rsidR="002A50D4" w:rsidRDefault="002A50D4">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67"/>
        <w:gridCol w:w="663"/>
        <w:gridCol w:w="946"/>
        <w:gridCol w:w="1162"/>
        <w:gridCol w:w="2170"/>
        <w:gridCol w:w="1450"/>
        <w:gridCol w:w="1594"/>
        <w:gridCol w:w="730"/>
        <w:gridCol w:w="946"/>
        <w:gridCol w:w="1306"/>
        <w:gridCol w:w="1306"/>
        <w:gridCol w:w="1306"/>
        <w:gridCol w:w="1541"/>
        <w:gridCol w:w="41"/>
      </w:tblGrid>
      <w:tr w:rsidR="002B750B" w:rsidRPr="00A5194C" w:rsidTr="002A50D4">
        <w:trPr>
          <w:cantSplit/>
          <w:tblHeader/>
          <w:jc w:val="center"/>
        </w:trPr>
        <w:tc>
          <w:tcPr>
            <w:tcW w:w="15147" w:type="dxa"/>
            <w:gridSpan w:val="14"/>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438" w:name="IDX438"/>
            <w:bookmarkEnd w:id="438"/>
            <w:r w:rsidRPr="00A5194C">
              <w:rPr>
                <w:rFonts w:ascii="Arial" w:hAnsi="Arial" w:cs="Arial"/>
                <w:b/>
                <w:bCs/>
                <w:color w:val="000000"/>
                <w:sz w:val="16"/>
                <w:szCs w:val="16"/>
              </w:rPr>
              <w:t>Main Analyses</w:t>
            </w:r>
          </w:p>
        </w:tc>
      </w:tr>
      <w:tr w:rsidR="002B750B" w:rsidRPr="00A5194C" w:rsidTr="002A50D4">
        <w:trPr>
          <w:cantSplit/>
          <w:tblHeader/>
          <w:jc w:val="center"/>
        </w:trPr>
        <w:tc>
          <w:tcPr>
            <w:tcW w:w="730" w:type="dxa"/>
            <w:gridSpan w:val="2"/>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w:t>
            </w:r>
            <w:r w:rsidRPr="00A5194C">
              <w:rPr>
                <w:rFonts w:ascii="Arial" w:hAnsi="Arial" w:cs="Arial"/>
                <w:b/>
                <w:bCs/>
                <w:color w:val="000000"/>
                <w:sz w:val="16"/>
                <w:szCs w:val="16"/>
              </w:rPr>
              <w:br/>
              <w:t>Analyzed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Baseline Mean/</w:t>
            </w:r>
            <w:r w:rsidRPr="00A5194C">
              <w:rPr>
                <w:rFonts w:ascii="Arial" w:hAnsi="Arial" w:cs="Arial"/>
                <w:b/>
                <w:bCs/>
                <w:color w:val="000000"/>
                <w:sz w:val="16"/>
                <w:szCs w:val="16"/>
              </w:rPr>
              <w:br/>
              <w:t>(CI/SE/SD)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Final or Delta/</w:t>
            </w:r>
            <w:r w:rsidRPr="00A5194C">
              <w:rPr>
                <w:rFonts w:ascii="Arial" w:hAnsi="Arial" w:cs="Arial"/>
                <w:b/>
                <w:bCs/>
                <w:color w:val="000000"/>
                <w:sz w:val="16"/>
                <w:szCs w:val="16"/>
              </w:rPr>
              <w:br/>
              <w:t>(CI/SE/SD)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Net Difference/</w:t>
            </w:r>
            <w:r w:rsidRPr="00A5194C">
              <w:rPr>
                <w:rFonts w:ascii="Arial" w:hAnsi="Arial" w:cs="Arial"/>
                <w:b/>
                <w:bCs/>
                <w:color w:val="000000"/>
                <w:sz w:val="16"/>
                <w:szCs w:val="16"/>
              </w:rPr>
              <w:br/>
              <w:t>(CI/SE/SD)</w:t>
            </w:r>
          </w:p>
        </w:tc>
        <w:tc>
          <w:tcPr>
            <w:tcW w:w="1501" w:type="dxa"/>
            <w:gridSpan w:val="2"/>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P-between</w:t>
            </w:r>
            <w:r w:rsidRPr="00A5194C">
              <w:rPr>
                <w:rFonts w:ascii="Arial" w:hAnsi="Arial" w:cs="Arial"/>
                <w:b/>
                <w:bCs/>
                <w:color w:val="000000"/>
                <w:sz w:val="16"/>
                <w:szCs w:val="16"/>
              </w:rPr>
              <w:br/>
              <w:t>Groups</w:t>
            </w:r>
          </w:p>
        </w:tc>
      </w:tr>
      <w:tr w:rsidR="002B750B" w:rsidRPr="00A5194C" w:rsidTr="00810273">
        <w:tblPrEx>
          <w:jc w:val="left"/>
          <w:tblCellMar>
            <w:left w:w="108" w:type="dxa"/>
            <w:right w:w="108" w:type="dxa"/>
          </w:tblCellMar>
        </w:tblPrEx>
        <w:trPr>
          <w:gridBefore w:val="1"/>
          <w:gridAfter w:val="1"/>
          <w:wBefore w:w="67" w:type="dxa"/>
          <w:wAfter w:w="41" w:type="dxa"/>
          <w:trHeight w:val="683"/>
        </w:trPr>
        <w:tc>
          <w:tcPr>
            <w:tcW w:w="663" w:type="dxa"/>
            <w:tcBorders>
              <w:left w:val="single" w:sz="2" w:space="0" w:color="000000"/>
            </w:tcBorders>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Ward et al., 2010</w:t>
            </w:r>
          </w:p>
        </w:tc>
        <w:tc>
          <w:tcPr>
            <w:tcW w:w="946" w:type="dxa"/>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162" w:type="dxa"/>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2170" w:type="dxa"/>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Anthropometrics- Follow-Up Height, Baseline And Follow-Up Weight</w:t>
            </w:r>
          </w:p>
        </w:tc>
        <w:tc>
          <w:tcPr>
            <w:tcW w:w="1450" w:type="dxa"/>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Secondary-Maximum Force</w:t>
            </w:r>
          </w:p>
        </w:tc>
        <w:tc>
          <w:tcPr>
            <w:tcW w:w="1594" w:type="dxa"/>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Vit D2 150,000 IU/ quarterly</w:t>
            </w:r>
          </w:p>
        </w:tc>
        <w:tc>
          <w:tcPr>
            <w:tcW w:w="730" w:type="dxa"/>
          </w:tcPr>
          <w:p w:rsidR="002B750B" w:rsidRPr="00A5194C" w:rsidRDefault="002B750B">
            <w:pPr>
              <w:adjustRightInd w:val="0"/>
              <w:spacing w:before="67" w:after="67"/>
              <w:rPr>
                <w:rFonts w:ascii="Arial" w:hAnsi="Arial" w:cs="Arial"/>
                <w:color w:val="000000"/>
                <w:sz w:val="14"/>
                <w:szCs w:val="14"/>
              </w:rPr>
            </w:pPr>
          </w:p>
        </w:tc>
        <w:tc>
          <w:tcPr>
            <w:tcW w:w="946" w:type="dxa"/>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33</w:t>
            </w:r>
          </w:p>
        </w:tc>
        <w:tc>
          <w:tcPr>
            <w:tcW w:w="1306" w:type="dxa"/>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2.80 (SD=0.23)</w:t>
            </w:r>
          </w:p>
        </w:tc>
        <w:tc>
          <w:tcPr>
            <w:tcW w:w="1306" w:type="dxa"/>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 -0.08 (SD=0.22)</w:t>
            </w:r>
          </w:p>
        </w:tc>
        <w:tc>
          <w:tcPr>
            <w:tcW w:w="1306" w:type="dxa"/>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-0.04 (-0.12, 0.04)</w:t>
            </w:r>
          </w:p>
        </w:tc>
        <w:tc>
          <w:tcPr>
            <w:tcW w:w="1541" w:type="dxa"/>
            <w:tcBorders>
              <w:right w:val="single" w:sz="2" w:space="0" w:color="000000"/>
            </w:tcBorders>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0.32</w:t>
            </w:r>
          </w:p>
        </w:tc>
      </w:tr>
      <w:tr w:rsidR="002B750B" w:rsidRPr="00A5194C" w:rsidTr="002A50D4">
        <w:trPr>
          <w:cantSplit/>
          <w:jc w:val="center"/>
        </w:trPr>
        <w:tc>
          <w:tcPr>
            <w:tcW w:w="730" w:type="dxa"/>
            <w:gridSpan w:val="2"/>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 xml:space="preserve">Placebo </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32</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2.71 (SD=0.32)</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 -0.04 (SD=0.04)</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01" w:type="dxa"/>
            <w:gridSpan w:val="2"/>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rsidTr="002A50D4">
        <w:trPr>
          <w:cantSplit/>
          <w:jc w:val="center"/>
        </w:trPr>
        <w:tc>
          <w:tcPr>
            <w:tcW w:w="730" w:type="dxa"/>
            <w:gridSpan w:val="2"/>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Secondary-Eslinger Fitness Index</w:t>
            </w: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Vit D2 150,000 IU/ quarterly</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33</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89.44 (SD=14.41)</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 -4.31 (SD=9.32)</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+0.17 (-3.8, 4.2)</w:t>
            </w:r>
          </w:p>
        </w:tc>
        <w:tc>
          <w:tcPr>
            <w:tcW w:w="1501" w:type="dxa"/>
            <w:gridSpan w:val="2"/>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0.93</w:t>
            </w:r>
          </w:p>
        </w:tc>
      </w:tr>
      <w:tr w:rsidR="002B750B" w:rsidRPr="00A5194C" w:rsidTr="002A50D4">
        <w:trPr>
          <w:cantSplit/>
          <w:jc w:val="center"/>
        </w:trPr>
        <w:tc>
          <w:tcPr>
            <w:tcW w:w="730" w:type="dxa"/>
            <w:gridSpan w:val="2"/>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 xml:space="preserve">Placebo </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32</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85.41 (SD=15.57)</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 -4.48 (SD=6.68)</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01" w:type="dxa"/>
            <w:gridSpan w:val="2"/>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rsidTr="002A50D4">
        <w:trPr>
          <w:cantSplit/>
          <w:jc w:val="center"/>
        </w:trPr>
        <w:tc>
          <w:tcPr>
            <w:tcW w:w="730" w:type="dxa"/>
            <w:gridSpan w:val="2"/>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Secondary-Efficiency</w:t>
            </w: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Vit D2 150,000 IU/ quarterly</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33</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87.76 (SD=13.00)</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 2.72 (SD=8.57)</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+1.10 (-0.91, 3.12)</w:t>
            </w:r>
          </w:p>
        </w:tc>
        <w:tc>
          <w:tcPr>
            <w:tcW w:w="1501" w:type="dxa"/>
            <w:gridSpan w:val="2"/>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0.1</w:t>
            </w:r>
          </w:p>
        </w:tc>
      </w:tr>
      <w:tr w:rsidR="002B750B" w:rsidRPr="00A5194C" w:rsidTr="002A50D4">
        <w:trPr>
          <w:cantSplit/>
          <w:jc w:val="center"/>
        </w:trPr>
        <w:tc>
          <w:tcPr>
            <w:tcW w:w="730" w:type="dxa"/>
            <w:gridSpan w:val="2"/>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 xml:space="preserve">Placebo </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32</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84.36 (SD=14.31)</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 -0.56 (SD=7.42)</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01" w:type="dxa"/>
            <w:gridSpan w:val="2"/>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rsidTr="002A50D4">
        <w:trPr>
          <w:cantSplit/>
          <w:jc w:val="center"/>
        </w:trPr>
        <w:tc>
          <w:tcPr>
            <w:tcW w:w="730" w:type="dxa"/>
            <w:gridSpan w:val="2"/>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Secondary-Velocity</w:t>
            </w: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Vit D2 150,000 IU/ quarterly</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33</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2.19 (SD=0.21)</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 0.02 (SD=0.13)</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+0.03 (-0.03, 0.09)</w:t>
            </w:r>
          </w:p>
        </w:tc>
        <w:tc>
          <w:tcPr>
            <w:tcW w:w="1501" w:type="dxa"/>
            <w:gridSpan w:val="2"/>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0.28</w:t>
            </w:r>
          </w:p>
        </w:tc>
      </w:tr>
      <w:tr w:rsidR="002B750B" w:rsidRPr="00A5194C" w:rsidTr="002A50D4">
        <w:trPr>
          <w:cantSplit/>
          <w:jc w:val="center"/>
        </w:trPr>
        <w:tc>
          <w:tcPr>
            <w:tcW w:w="730" w:type="dxa"/>
            <w:gridSpan w:val="2"/>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 xml:space="preserve">Placebo </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32</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2.12 (SD=0.24)</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 -0.01 (SD=0.09)</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01" w:type="dxa"/>
            <w:gridSpan w:val="2"/>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rsidTr="002A50D4">
        <w:trPr>
          <w:cantSplit/>
          <w:jc w:val="center"/>
        </w:trPr>
        <w:tc>
          <w:tcPr>
            <w:tcW w:w="730" w:type="dxa"/>
            <w:gridSpan w:val="2"/>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Secondary-Jump Height</w:t>
            </w: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Vit D2 150,000 IU/ quarterly</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33</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0.34 (SD=0.06)</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 0.01 (SD=0.04)</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+0.01 (-0.01, 0.03)</w:t>
            </w:r>
          </w:p>
        </w:tc>
        <w:tc>
          <w:tcPr>
            <w:tcW w:w="1501" w:type="dxa"/>
            <w:gridSpan w:val="2"/>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0.32</w:t>
            </w:r>
          </w:p>
        </w:tc>
      </w:tr>
      <w:tr w:rsidR="002B750B" w:rsidRPr="00A5194C" w:rsidTr="002A50D4">
        <w:trPr>
          <w:cantSplit/>
          <w:jc w:val="center"/>
        </w:trPr>
        <w:tc>
          <w:tcPr>
            <w:tcW w:w="730" w:type="dxa"/>
            <w:gridSpan w:val="2"/>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 xml:space="preserve">Placebo </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32</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0.33 (SD=0.06)</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 0.00 (SD=0.04)</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01" w:type="dxa"/>
            <w:gridSpan w:val="2"/>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rsidTr="002A50D4">
        <w:trPr>
          <w:cantSplit/>
          <w:jc w:val="center"/>
        </w:trPr>
        <w:tc>
          <w:tcPr>
            <w:tcW w:w="730" w:type="dxa"/>
            <w:gridSpan w:val="2"/>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Secondary-Maximum Power Relative To Body Weight</w:t>
            </w: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Vit D2 150,000 IU/ quarterly</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33</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39.52 (SD=6.21)</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 -1.06 (SD=4.18)</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+0.18 (-1.6, 2.0)</w:t>
            </w:r>
          </w:p>
        </w:tc>
        <w:tc>
          <w:tcPr>
            <w:tcW w:w="1501" w:type="dxa"/>
            <w:gridSpan w:val="2"/>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0.84</w:t>
            </w:r>
          </w:p>
        </w:tc>
      </w:tr>
      <w:tr w:rsidR="002B750B" w:rsidRPr="00A5194C" w:rsidTr="002A50D4">
        <w:trPr>
          <w:cantSplit/>
          <w:jc w:val="center"/>
        </w:trPr>
        <w:tc>
          <w:tcPr>
            <w:tcW w:w="730" w:type="dxa"/>
            <w:gridSpan w:val="2"/>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 xml:space="preserve">Placebo </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32</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37.81 (SD=6.81)</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 -1.24 (SD=2.91)</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01" w:type="dxa"/>
            <w:gridSpan w:val="2"/>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rsidTr="002A50D4">
        <w:trPr>
          <w:cantSplit/>
          <w:jc w:val="center"/>
        </w:trPr>
        <w:tc>
          <w:tcPr>
            <w:tcW w:w="730" w:type="dxa"/>
            <w:gridSpan w:val="2"/>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Secondary-Spine Bone Mineral Content (BMC)</w:t>
            </w: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Vit D2 150,000 IU/ quarterly</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35</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11.73 (SD= 1.99)</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 0.52 (SD=0.39)</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-0.05 (-0.24, 0.15)</w:t>
            </w:r>
          </w:p>
        </w:tc>
        <w:tc>
          <w:tcPr>
            <w:tcW w:w="1501" w:type="dxa"/>
            <w:gridSpan w:val="2"/>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0.62</w:t>
            </w:r>
          </w:p>
        </w:tc>
      </w:tr>
      <w:tr w:rsidR="002B750B" w:rsidRPr="00A5194C" w:rsidTr="002A50D4">
        <w:trPr>
          <w:cantSplit/>
          <w:jc w:val="center"/>
        </w:trPr>
        <w:tc>
          <w:tcPr>
            <w:tcW w:w="730" w:type="dxa"/>
            <w:gridSpan w:val="2"/>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 xml:space="preserve">Placebo </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33</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11.97 (SD= 1.97)</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 0.57 (SD=0.43)</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01" w:type="dxa"/>
            <w:gridSpan w:val="2"/>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rsidTr="002A50D4">
        <w:trPr>
          <w:cantSplit/>
          <w:jc w:val="center"/>
        </w:trPr>
        <w:tc>
          <w:tcPr>
            <w:tcW w:w="730" w:type="dxa"/>
            <w:gridSpan w:val="2"/>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Secondary-Tibia 66% Cortical  Bone Mineral Content (Ct BMC)</w:t>
            </w:r>
          </w:p>
        </w:tc>
        <w:tc>
          <w:tcPr>
            <w:tcW w:w="159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Vit D2 150,000 IU/ quarterly</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33</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268.38 (SD= 38.85)</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change= 7.68 (SD=12.26)</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-1.98 (-8.4, 4.4)</w:t>
            </w:r>
          </w:p>
        </w:tc>
        <w:tc>
          <w:tcPr>
            <w:tcW w:w="1501" w:type="dxa"/>
            <w:gridSpan w:val="2"/>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0.54</w:t>
            </w:r>
          </w:p>
        </w:tc>
      </w:tr>
      <w:tr w:rsidR="002B750B" w:rsidRPr="00A5194C" w:rsidTr="002A50D4">
        <w:trPr>
          <w:cantSplit/>
          <w:jc w:val="center"/>
        </w:trPr>
        <w:tc>
          <w:tcPr>
            <w:tcW w:w="730" w:type="dxa"/>
            <w:gridSpan w:val="2"/>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 xml:space="preserve">Placebo </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31</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261.23 (SD= 38.06)</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 9.66 (SD=13.38)</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01" w:type="dxa"/>
            <w:gridSpan w:val="2"/>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bl>
    <w:p w:rsidR="002B750B" w:rsidRDefault="002B750B">
      <w:pPr>
        <w:adjustRightInd w:val="0"/>
        <w:rPr>
          <w:rFonts w:ascii="Arial" w:hAnsi="Arial" w:cs="Arial"/>
          <w:color w:val="000000"/>
          <w:sz w:val="14"/>
          <w:szCs w:val="14"/>
        </w:rPr>
      </w:pPr>
    </w:p>
    <w:p w:rsidR="002A50D4" w:rsidRDefault="002A50D4">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946"/>
        <w:gridCol w:w="1378"/>
        <w:gridCol w:w="1306"/>
        <w:gridCol w:w="1234"/>
        <w:gridCol w:w="874"/>
        <w:gridCol w:w="1162"/>
        <w:gridCol w:w="1162"/>
        <w:gridCol w:w="1162"/>
        <w:gridCol w:w="1378"/>
        <w:gridCol w:w="1234"/>
        <w:gridCol w:w="874"/>
        <w:gridCol w:w="1676"/>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439" w:name="IDX439"/>
            <w:bookmarkEnd w:id="439"/>
            <w:r w:rsidRPr="00A5194C">
              <w:rPr>
                <w:rFonts w:ascii="Arial" w:hAnsi="Arial" w:cs="Arial"/>
                <w:b/>
                <w:bCs/>
                <w:color w:val="000000"/>
                <w:sz w:val="16"/>
                <w:szCs w:val="16"/>
              </w:rPr>
              <w:lastRenderedPageBreak/>
              <w:t>Quality of Interventional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w:t>
            </w:r>
            <w:r w:rsidRPr="00A5194C">
              <w:rPr>
                <w:rFonts w:ascii="Arial" w:hAnsi="Arial" w:cs="Arial"/>
                <w:b/>
                <w:bCs/>
                <w:color w:val="000000"/>
                <w:sz w:val="16"/>
                <w:szCs w:val="16"/>
              </w:rPr>
              <w:br/>
              <w:t>Design</w:t>
            </w:r>
          </w:p>
        </w:tc>
        <w:tc>
          <w:tcPr>
            <w:tcW w:w="137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Randomization</w:t>
            </w:r>
            <w:r w:rsidRPr="00A5194C">
              <w:rPr>
                <w:rFonts w:ascii="Arial" w:hAnsi="Arial" w:cs="Arial"/>
                <w:b/>
                <w:bCs/>
                <w:color w:val="000000"/>
                <w:sz w:val="16"/>
                <w:szCs w:val="16"/>
              </w:rPr>
              <w:br/>
              <w:t>Technique</w:t>
            </w:r>
            <w:r w:rsidRPr="00A5194C">
              <w:rPr>
                <w:rFonts w:ascii="Arial" w:hAnsi="Arial" w:cs="Arial"/>
                <w:b/>
                <w:bCs/>
                <w:color w:val="000000"/>
                <w:sz w:val="16"/>
                <w:szCs w:val="16"/>
              </w:rPr>
              <w:br/>
              <w:t>(Y/N/ND/NA)</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Allocation</w:t>
            </w:r>
            <w:r w:rsidRPr="00A5194C">
              <w:rPr>
                <w:rFonts w:ascii="Arial" w:hAnsi="Arial" w:cs="Arial"/>
                <w:b/>
                <w:bCs/>
                <w:color w:val="000000"/>
                <w:sz w:val="16"/>
                <w:szCs w:val="16"/>
              </w:rPr>
              <w:br/>
              <w:t>Concealment</w:t>
            </w:r>
            <w:r w:rsidRPr="00A5194C">
              <w:rPr>
                <w:rFonts w:ascii="Arial" w:hAnsi="Arial" w:cs="Arial"/>
                <w:b/>
                <w:bCs/>
                <w:color w:val="000000"/>
                <w:sz w:val="16"/>
                <w:szCs w:val="16"/>
              </w:rPr>
              <w:br/>
              <w:t>(Y/N/ND/NA)</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Washout</w:t>
            </w:r>
            <w:r w:rsidRPr="00A5194C">
              <w:rPr>
                <w:rFonts w:ascii="Arial" w:hAnsi="Arial" w:cs="Arial"/>
                <w:b/>
                <w:bCs/>
                <w:color w:val="000000"/>
                <w:sz w:val="16"/>
                <w:szCs w:val="16"/>
              </w:rPr>
              <w:br/>
              <w:t>Period</w:t>
            </w:r>
            <w:r w:rsidRPr="00A5194C">
              <w:rPr>
                <w:rFonts w:ascii="Arial" w:hAnsi="Arial" w:cs="Arial"/>
                <w:b/>
                <w:bCs/>
                <w:color w:val="000000"/>
                <w:sz w:val="16"/>
                <w:szCs w:val="16"/>
              </w:rPr>
              <w:br/>
              <w:t>(Y/N/ND/NA)</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Dropout</w:t>
            </w:r>
            <w:r w:rsidRPr="00A5194C">
              <w:rPr>
                <w:rFonts w:ascii="Arial" w:hAnsi="Arial" w:cs="Arial"/>
                <w:b/>
                <w:bCs/>
                <w:color w:val="000000"/>
                <w:sz w:val="16"/>
                <w:szCs w:val="16"/>
              </w:rPr>
              <w:br/>
              <w:t>Rate</w:t>
            </w:r>
            <w:r w:rsidRPr="00A5194C">
              <w:rPr>
                <w:rFonts w:ascii="Arial" w:hAnsi="Arial" w:cs="Arial"/>
                <w:b/>
                <w:bCs/>
                <w:color w:val="000000"/>
                <w:sz w:val="16"/>
                <w:szCs w:val="16"/>
              </w:rPr>
              <w:br/>
              <w:t>&lt;20%</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Blinded</w:t>
            </w:r>
            <w:r w:rsidRPr="00A5194C">
              <w:rPr>
                <w:rFonts w:ascii="Arial" w:hAnsi="Arial" w:cs="Arial"/>
                <w:b/>
                <w:bCs/>
                <w:color w:val="000000"/>
                <w:sz w:val="16"/>
                <w:szCs w:val="16"/>
              </w:rPr>
              <w:br/>
              <w:t>Outcome</w:t>
            </w:r>
            <w:r w:rsidRPr="00A5194C">
              <w:rPr>
                <w:rFonts w:ascii="Arial" w:hAnsi="Arial" w:cs="Arial"/>
                <w:b/>
                <w:bCs/>
                <w:color w:val="000000"/>
                <w:sz w:val="16"/>
                <w:szCs w:val="16"/>
              </w:rPr>
              <w:br/>
              <w:t>Assessment</w:t>
            </w:r>
            <w:r w:rsidRPr="00A5194C">
              <w:rPr>
                <w:rFonts w:ascii="Arial" w:hAnsi="Arial" w:cs="Arial"/>
                <w:b/>
                <w:bCs/>
                <w:color w:val="000000"/>
                <w:sz w:val="16"/>
                <w:szCs w:val="16"/>
              </w:rPr>
              <w:br/>
              <w:t>(Y/N/ND)</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Intention</w:t>
            </w:r>
            <w:r w:rsidRPr="00A5194C">
              <w:rPr>
                <w:rFonts w:ascii="Arial" w:hAnsi="Arial" w:cs="Arial"/>
                <w:b/>
                <w:bCs/>
                <w:color w:val="000000"/>
                <w:sz w:val="16"/>
                <w:szCs w:val="16"/>
              </w:rPr>
              <w:br/>
              <w:t>to Treat</w:t>
            </w:r>
            <w:r w:rsidRPr="00A5194C">
              <w:rPr>
                <w:rFonts w:ascii="Arial" w:hAnsi="Arial" w:cs="Arial"/>
                <w:b/>
                <w:bCs/>
                <w:color w:val="000000"/>
                <w:sz w:val="16"/>
                <w:szCs w:val="16"/>
              </w:rPr>
              <w:br/>
              <w:t>Analysis</w:t>
            </w:r>
            <w:r w:rsidRPr="00A5194C">
              <w:rPr>
                <w:rFonts w:ascii="Arial" w:hAnsi="Arial" w:cs="Arial"/>
                <w:b/>
                <w:bCs/>
                <w:color w:val="000000"/>
                <w:sz w:val="16"/>
                <w:szCs w:val="16"/>
              </w:rPr>
              <w:br/>
              <w:t>(Y/N/ND)</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Statistical</w:t>
            </w:r>
            <w:r w:rsidRPr="00A5194C">
              <w:rPr>
                <w:rFonts w:ascii="Arial" w:hAnsi="Arial" w:cs="Arial"/>
                <w:b/>
                <w:bCs/>
                <w:color w:val="000000"/>
                <w:sz w:val="16"/>
                <w:szCs w:val="16"/>
              </w:rPr>
              <w:br/>
              <w:t>Analysis</w:t>
            </w:r>
            <w:r w:rsidRPr="00A5194C">
              <w:rPr>
                <w:rFonts w:ascii="Arial" w:hAnsi="Arial" w:cs="Arial"/>
                <w:b/>
                <w:bCs/>
                <w:color w:val="000000"/>
                <w:sz w:val="16"/>
                <w:szCs w:val="16"/>
              </w:rPr>
              <w:br/>
              <w:t>(Y/N)</w:t>
            </w:r>
          </w:p>
        </w:tc>
        <w:tc>
          <w:tcPr>
            <w:tcW w:w="137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Assessment</w:t>
            </w:r>
            <w:r w:rsidRPr="00A5194C">
              <w:rPr>
                <w:rFonts w:ascii="Arial" w:hAnsi="Arial" w:cs="Arial"/>
                <w:b/>
                <w:bCs/>
                <w:color w:val="000000"/>
                <w:sz w:val="16"/>
                <w:szCs w:val="16"/>
              </w:rPr>
              <w:br/>
              <w:t>for</w:t>
            </w:r>
            <w:r w:rsidRPr="00A5194C">
              <w:rPr>
                <w:rFonts w:ascii="Arial" w:hAnsi="Arial" w:cs="Arial"/>
                <w:b/>
                <w:bCs/>
                <w:color w:val="000000"/>
                <w:sz w:val="16"/>
                <w:szCs w:val="16"/>
              </w:rPr>
              <w:br/>
              <w:t>Confounding</w:t>
            </w:r>
            <w:r w:rsidRPr="00A5194C">
              <w:rPr>
                <w:rFonts w:ascii="Arial" w:hAnsi="Arial" w:cs="Arial"/>
                <w:b/>
                <w:bCs/>
                <w:color w:val="000000"/>
                <w:sz w:val="16"/>
                <w:szCs w:val="16"/>
              </w:rPr>
              <w:br/>
              <w:t>(Y/N/ND/NA)</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w:t>
            </w:r>
            <w:r w:rsidRPr="00A5194C">
              <w:rPr>
                <w:rFonts w:ascii="Arial" w:hAnsi="Arial" w:cs="Arial"/>
                <w:b/>
                <w:bCs/>
                <w:color w:val="000000"/>
                <w:sz w:val="16"/>
                <w:szCs w:val="16"/>
              </w:rPr>
              <w:br/>
              <w:t>Reporting</w:t>
            </w:r>
            <w:r w:rsidRPr="00A5194C">
              <w:rPr>
                <w:rFonts w:ascii="Arial" w:hAnsi="Arial" w:cs="Arial"/>
                <w:b/>
                <w:bCs/>
                <w:color w:val="000000"/>
                <w:sz w:val="16"/>
                <w:szCs w:val="16"/>
              </w:rPr>
              <w:br/>
              <w:t>w/o</w:t>
            </w:r>
            <w:r w:rsidRPr="00A5194C">
              <w:rPr>
                <w:rFonts w:ascii="Arial" w:hAnsi="Arial" w:cs="Arial"/>
                <w:b/>
                <w:bCs/>
                <w:color w:val="000000"/>
                <w:sz w:val="16"/>
                <w:szCs w:val="16"/>
              </w:rPr>
              <w:br/>
              <w:t>Discrepancies</w:t>
            </w:r>
            <w:r w:rsidRPr="00A5194C">
              <w:rPr>
                <w:rFonts w:ascii="Arial" w:hAnsi="Arial" w:cs="Arial"/>
                <w:b/>
                <w:bCs/>
                <w:color w:val="000000"/>
                <w:sz w:val="16"/>
                <w:szCs w:val="16"/>
              </w:rPr>
              <w:br/>
              <w:t>(Y/N)</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1676"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w:t>
            </w:r>
            <w:r w:rsidRPr="00A5194C">
              <w:rPr>
                <w:rFonts w:ascii="Arial" w:hAnsi="Arial" w:cs="Arial"/>
                <w:b/>
                <w:bCs/>
                <w:color w:val="000000"/>
                <w:sz w:val="16"/>
                <w:szCs w:val="16"/>
              </w:rPr>
              <w:br/>
              <w:t>(if Not A)</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Ward et al., 2010</w:t>
            </w: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37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ND</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37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w:t>
            </w:r>
          </w:p>
        </w:tc>
        <w:tc>
          <w:tcPr>
            <w:tcW w:w="1676"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2A50D4" w:rsidRDefault="002A50D4">
      <w:pPr>
        <w:adjustRightInd w:val="0"/>
        <w:rPr>
          <w:rFonts w:ascii="Arial" w:hAnsi="Arial" w:cs="Arial"/>
          <w:color w:val="000000"/>
          <w:sz w:val="14"/>
          <w:szCs w:val="14"/>
        </w:rPr>
      </w:pPr>
    </w:p>
    <w:p w:rsidR="002B750B" w:rsidRPr="00A5194C" w:rsidRDefault="002B750B">
      <w:pPr>
        <w:adjustRightInd w:val="0"/>
        <w:rPr>
          <w:rFonts w:ascii="Arial" w:hAnsi="Arial" w:cs="Arial"/>
          <w:color w:val="000000"/>
          <w:sz w:val="14"/>
          <w:szCs w:val="14"/>
        </w:rPr>
        <w:sectPr w:rsidR="002B750B" w:rsidRPr="00A5194C" w:rsidSect="00F32ACC">
          <w:headerReference w:type="default" r:id="rId18"/>
          <w:footerReference w:type="default" r:id="rId19"/>
          <w:pgSz w:w="15840" w:h="12240" w:orient="landscape"/>
          <w:pgMar w:top="360" w:right="360" w:bottom="360" w:left="360" w:header="720" w:footer="720" w:gutter="0"/>
          <w:cols w:space="720"/>
          <w:docGrid w:linePitch="326"/>
        </w:sect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440" w:name="IDX440"/>
            <w:bookmarkEnd w:id="440"/>
            <w:r w:rsidRPr="00A5194C">
              <w:rPr>
                <w:rFonts w:ascii="Arial" w:hAnsi="Arial" w:cs="Arial"/>
                <w:b/>
                <w:bCs/>
                <w:color w:val="000000"/>
                <w:sz w:val="16"/>
                <w:szCs w:val="16"/>
              </w:rPr>
              <w:lastRenderedPageBreak/>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Wei et al., 2012</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Pregnant or lactating women; between 12 and 18 completed weeks of pregnancy on the basis of last menstrual period and confirmed by early ultrasound examination</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women who had a history of medical complications including endocrine disease (e.g., thyroid disease), renal disease with altered renal function, epilepsy, any collagen vascular disease (e.g., systemic lupus erythematosus and scleroderma), active and chronic l; regularly consumed supplements 200 mg/day for vitamin C and/or 50 IU/day for vitamin E; took warfarin; women who had known fetal abnormalities (e.g., hydatidiform mole), or known fetal chromosomal or major malformations in the current pregnancy; women with repeated spontaneous abortion (women with a previous bleeding in the first trimester were included if the site documented a viable fetus at the time of recruitment; women who used an illicit drug during the current pregnancy</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International Trial of Antioxidants in the Prevention of Pre-eclampsia (INTAPP)</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Government</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Canada</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697/697/100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30.3 (4.8)/NR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Non-Hispanic White=892; Not reported=118</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Other; 31.3% in high-risk group including chronic hypertension, prepregnancy diabetes, multiple pregnancy, or a history of pre-eclampsia</w:t>
            </w: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r>
    </w:tbl>
    <w:p w:rsidR="002B750B" w:rsidRDefault="002B750B">
      <w:pPr>
        <w:adjustRightInd w:val="0"/>
        <w:rPr>
          <w:rFonts w:ascii="Arial" w:hAnsi="Arial" w:cs="Arial"/>
          <w:color w:val="000000"/>
          <w:sz w:val="14"/>
          <w:szCs w:val="14"/>
        </w:rPr>
      </w:pPr>
    </w:p>
    <w:p w:rsidR="002A50D4" w:rsidRDefault="002A50D4">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450"/>
        <w:gridCol w:w="2170"/>
        <w:gridCol w:w="1450"/>
        <w:gridCol w:w="1090"/>
        <w:gridCol w:w="1810"/>
        <w:gridCol w:w="730"/>
        <w:gridCol w:w="730"/>
        <w:gridCol w:w="1450"/>
        <w:gridCol w:w="802"/>
        <w:gridCol w:w="874"/>
        <w:gridCol w:w="740"/>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441" w:name="IDX441"/>
            <w:bookmarkEnd w:id="441"/>
            <w:r w:rsidRPr="00A5194C">
              <w:rPr>
                <w:rFonts w:ascii="Arial" w:hAnsi="Arial" w:cs="Arial"/>
                <w:b/>
                <w:bCs/>
                <w:color w:val="000000"/>
                <w:sz w:val="16"/>
                <w:szCs w:val="16"/>
              </w:rPr>
              <w:lastRenderedPageBreak/>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74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Wei et al., 2012</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Demographics (Age, Sex, Race/Ethnicity)- Age; Anthropometrics- Prepregnancy  BMI; Medical Conditions- Risk Group (See Comments); Sun Exposure- Season Of Blood Draw; Smoking, Other Lifestyle Factors- Smoking</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Primary-Preeclampsia</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per SD increase</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12–18 weeks gestation</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32/697</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0.79</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0.52, 1.20</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&lt;50</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12–18 weeks gestation</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15/272</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1.24</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0.58, 2.67</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&gt;50</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12–18 weeks gestation</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17/425</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per SD increase</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24–26 weeks gestation</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28/604</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0.68</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0.44, 1.05</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&lt;50</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24–26 weeks gestation</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19/236</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3.24</w:t>
            </w: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1.37, 7.69</w:t>
            </w:r>
          </w:p>
        </w:tc>
        <w:tc>
          <w:tcPr>
            <w:tcW w:w="74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&gt;50</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24–26 weeks gestation</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9/368</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r>
    </w:tbl>
    <w:p w:rsidR="002B750B" w:rsidRDefault="002B750B">
      <w:pPr>
        <w:adjustRightInd w:val="0"/>
        <w:rPr>
          <w:rFonts w:ascii="Arial" w:hAnsi="Arial" w:cs="Arial"/>
          <w:color w:val="000000"/>
          <w:sz w:val="14"/>
          <w:szCs w:val="14"/>
        </w:rPr>
      </w:pPr>
    </w:p>
    <w:p w:rsidR="002A50D4" w:rsidRDefault="002A50D4">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234"/>
        <w:gridCol w:w="1234"/>
        <w:gridCol w:w="1234"/>
        <w:gridCol w:w="1450"/>
        <w:gridCol w:w="1234"/>
        <w:gridCol w:w="1450"/>
        <w:gridCol w:w="1450"/>
        <w:gridCol w:w="1450"/>
        <w:gridCol w:w="1450"/>
        <w:gridCol w:w="2180"/>
      </w:tblGrid>
      <w:tr w:rsidR="002B750B" w:rsidRPr="00A5194C">
        <w:trPr>
          <w:cantSplit/>
          <w:tblHeader/>
          <w:jc w:val="center"/>
        </w:trPr>
        <w:tc>
          <w:tcPr>
            <w:tcW w:w="15096" w:type="dxa"/>
            <w:gridSpan w:val="11"/>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442" w:name="IDX442"/>
            <w:bookmarkEnd w:id="442"/>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Eligibility</w:t>
            </w:r>
            <w:r w:rsidRPr="00A5194C">
              <w:rPr>
                <w:rFonts w:ascii="Arial" w:hAnsi="Arial" w:cs="Arial"/>
                <w:b/>
                <w:bCs/>
                <w:color w:val="000000"/>
                <w:sz w:val="16"/>
                <w:szCs w:val="16"/>
              </w:rPr>
              <w:br/>
              <w:t>Criteria</w:t>
            </w:r>
            <w:r w:rsidRPr="00A5194C">
              <w:rPr>
                <w:rFonts w:ascii="Arial" w:hAnsi="Arial" w:cs="Arial"/>
                <w:b/>
                <w:bCs/>
                <w:color w:val="000000"/>
                <w:sz w:val="16"/>
                <w:szCs w:val="16"/>
              </w:rPr>
              <w:br/>
              <w:t>Clear?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Sampling of</w:t>
            </w:r>
            <w:r w:rsidRPr="00A5194C">
              <w:rPr>
                <w:rFonts w:ascii="Arial" w:hAnsi="Arial" w:cs="Arial"/>
                <w:b/>
                <w:bCs/>
                <w:color w:val="000000"/>
                <w:sz w:val="16"/>
                <w:szCs w:val="16"/>
              </w:rPr>
              <w:br/>
              <w:t>Population</w:t>
            </w:r>
            <w:r w:rsidRPr="00A5194C">
              <w:rPr>
                <w:rFonts w:ascii="Arial" w:hAnsi="Arial" w:cs="Arial"/>
                <w:b/>
                <w:bCs/>
                <w:color w:val="000000"/>
                <w:sz w:val="16"/>
                <w:szCs w:val="16"/>
              </w:rPr>
              <w:br/>
              <w:t>Random or</w:t>
            </w:r>
            <w:r w:rsidRPr="00A5194C">
              <w:rPr>
                <w:rFonts w:ascii="Arial" w:hAnsi="Arial" w:cs="Arial"/>
                <w:b/>
                <w:bCs/>
                <w:color w:val="000000"/>
                <w:sz w:val="16"/>
                <w:szCs w:val="16"/>
              </w:rPr>
              <w:br/>
              <w:t>Consecutive?</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Outcome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Exposure</w:t>
            </w:r>
            <w:r w:rsidRPr="00A5194C">
              <w:rPr>
                <w:rFonts w:ascii="Arial" w:hAnsi="Arial" w:cs="Arial"/>
                <w:b/>
                <w:bCs/>
                <w:color w:val="000000"/>
                <w:sz w:val="16"/>
                <w:szCs w:val="16"/>
              </w:rPr>
              <w:br/>
              <w:t>Measurement?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Method</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Food</w:t>
            </w:r>
            <w:r w:rsidRPr="00A5194C">
              <w:rPr>
                <w:rFonts w:ascii="Arial" w:hAnsi="Arial" w:cs="Arial"/>
                <w:b/>
                <w:bCs/>
                <w:color w:val="000000"/>
                <w:sz w:val="16"/>
                <w:szCs w:val="16"/>
              </w:rPr>
              <w:br/>
              <w:t>Composition</w:t>
            </w:r>
            <w:r w:rsidRPr="00A5194C">
              <w:rPr>
                <w:rFonts w:ascii="Arial" w:hAnsi="Arial" w:cs="Arial"/>
                <w:b/>
                <w:bCs/>
                <w:color w:val="000000"/>
                <w:sz w:val="16"/>
                <w:szCs w:val="16"/>
              </w:rPr>
              <w:br/>
              <w:t>Database or</w:t>
            </w:r>
            <w:r w:rsidRPr="00A5194C">
              <w:rPr>
                <w:rFonts w:ascii="Arial" w:hAnsi="Arial" w:cs="Arial"/>
                <w:b/>
                <w:bCs/>
                <w:color w:val="000000"/>
                <w:sz w:val="16"/>
                <w:szCs w:val="16"/>
              </w:rPr>
              <w:br/>
              <w:t>Suppl</w:t>
            </w:r>
            <w:r w:rsidRPr="00A5194C">
              <w:rPr>
                <w:rFonts w:ascii="Arial" w:hAnsi="Arial" w:cs="Arial"/>
                <w:b/>
                <w:bCs/>
                <w:color w:val="000000"/>
                <w:sz w:val="16"/>
                <w:szCs w:val="16"/>
              </w:rPr>
              <w:br/>
              <w:t>Composition</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Internal</w:t>
            </w:r>
            <w:r w:rsidRPr="00A5194C">
              <w:rPr>
                <w:rFonts w:ascii="Arial" w:hAnsi="Arial" w:cs="Arial"/>
                <w:b/>
                <w:bCs/>
                <w:color w:val="000000"/>
                <w:sz w:val="16"/>
                <w:szCs w:val="16"/>
              </w:rPr>
              <w:br/>
              <w:t>Calibration?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One of the</w:t>
            </w:r>
            <w:r w:rsidRPr="00A5194C">
              <w:rPr>
                <w:rFonts w:ascii="Arial" w:hAnsi="Arial" w:cs="Arial"/>
                <w:b/>
                <w:bCs/>
                <w:color w:val="000000"/>
                <w:sz w:val="16"/>
                <w:szCs w:val="16"/>
              </w:rPr>
              <w:br/>
              <w:t>Prespecified</w:t>
            </w:r>
            <w:r w:rsidRPr="00A5194C">
              <w:rPr>
                <w:rFonts w:ascii="Arial" w:hAnsi="Arial" w:cs="Arial"/>
                <w:b/>
                <w:bCs/>
                <w:color w:val="000000"/>
                <w:sz w:val="16"/>
                <w:szCs w:val="16"/>
              </w:rPr>
              <w:br/>
              <w:t>Biomarkers</w:t>
            </w:r>
            <w:r w:rsidRPr="00A5194C">
              <w:rPr>
                <w:rFonts w:ascii="Arial" w:hAnsi="Arial" w:cs="Arial"/>
                <w:b/>
                <w:bCs/>
                <w:color w:val="000000"/>
                <w:sz w:val="16"/>
                <w:szCs w:val="16"/>
              </w:rPr>
              <w:br/>
              <w:t>Methods Used?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Time From</w:t>
            </w:r>
            <w:r w:rsidRPr="00A5194C">
              <w:rPr>
                <w:rFonts w:ascii="Arial" w:hAnsi="Arial" w:cs="Arial"/>
                <w:b/>
                <w:bCs/>
                <w:color w:val="000000"/>
                <w:sz w:val="16"/>
                <w:szCs w:val="16"/>
              </w:rPr>
              <w:br/>
              <w:t>Sample</w:t>
            </w:r>
            <w:r w:rsidRPr="00A5194C">
              <w:rPr>
                <w:rFonts w:ascii="Arial" w:hAnsi="Arial" w:cs="Arial"/>
                <w:b/>
                <w:bCs/>
                <w:color w:val="000000"/>
                <w:sz w:val="16"/>
                <w:szCs w:val="16"/>
              </w:rPr>
              <w:br/>
              <w:t>Collection</w:t>
            </w:r>
            <w:r w:rsidRPr="00A5194C">
              <w:rPr>
                <w:rFonts w:ascii="Arial" w:hAnsi="Arial" w:cs="Arial"/>
                <w:b/>
                <w:bCs/>
                <w:color w:val="000000"/>
                <w:sz w:val="16"/>
                <w:szCs w:val="16"/>
              </w:rPr>
              <w:br/>
              <w:t>to Sample</w:t>
            </w:r>
            <w:r w:rsidRPr="00A5194C">
              <w:rPr>
                <w:rFonts w:ascii="Arial" w:hAnsi="Arial" w:cs="Arial"/>
                <w:b/>
                <w:bCs/>
                <w:color w:val="000000"/>
                <w:sz w:val="16"/>
                <w:szCs w:val="16"/>
              </w:rPr>
              <w:br/>
              <w:t>Analysis Reported?</w:t>
            </w:r>
          </w:p>
        </w:tc>
        <w:tc>
          <w:tcPr>
            <w:tcW w:w="218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Level of</w:t>
            </w:r>
            <w:r w:rsidRPr="00A5194C">
              <w:rPr>
                <w:rFonts w:ascii="Arial" w:hAnsi="Arial" w:cs="Arial"/>
                <w:b/>
                <w:bCs/>
                <w:color w:val="000000"/>
                <w:sz w:val="16"/>
                <w:szCs w:val="16"/>
              </w:rPr>
              <w:br/>
              <w:t>Exposure in</w:t>
            </w:r>
            <w:r w:rsidRPr="00A5194C">
              <w:rPr>
                <w:rFonts w:ascii="Arial" w:hAnsi="Arial" w:cs="Arial"/>
                <w:b/>
                <w:bCs/>
                <w:color w:val="000000"/>
                <w:sz w:val="16"/>
                <w:szCs w:val="16"/>
              </w:rPr>
              <w:br/>
              <w:t>Comparative</w:t>
            </w:r>
            <w:r w:rsidRPr="00A5194C">
              <w:rPr>
                <w:rFonts w:ascii="Arial" w:hAnsi="Arial" w:cs="Arial"/>
                <w:b/>
                <w:bCs/>
                <w:color w:val="000000"/>
                <w:sz w:val="16"/>
                <w:szCs w:val="16"/>
              </w:rPr>
              <w:br/>
              <w:t>Categories</w:t>
            </w:r>
            <w:r w:rsidRPr="00A5194C">
              <w:rPr>
                <w:rFonts w:ascii="Arial" w:hAnsi="Arial" w:cs="Arial"/>
                <w:b/>
                <w:bCs/>
                <w:color w:val="000000"/>
                <w:sz w:val="16"/>
                <w:szCs w:val="16"/>
              </w:rPr>
              <w:br/>
              <w:t>Given?</w:t>
            </w:r>
            <w:r w:rsidRPr="00A5194C">
              <w:rPr>
                <w:rFonts w:ascii="Arial" w:hAnsi="Arial" w:cs="Arial"/>
                <w:b/>
                <w:bCs/>
                <w:color w:val="000000"/>
                <w:sz w:val="16"/>
                <w:szCs w:val="16"/>
              </w:rPr>
              <w:br/>
              <w:t>(Categorical</w:t>
            </w:r>
            <w:r w:rsidRPr="00A5194C">
              <w:rPr>
                <w:rFonts w:ascii="Arial" w:hAnsi="Arial" w:cs="Arial"/>
                <w:b/>
                <w:bCs/>
                <w:color w:val="000000"/>
                <w:sz w:val="16"/>
                <w:szCs w:val="16"/>
              </w:rPr>
              <w:br/>
              <w:t>Analyses Only)</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Wei et al., 2012</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218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r>
    </w:tbl>
    <w:p w:rsidR="002B750B" w:rsidRPr="00A5194C"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1450"/>
        <w:gridCol w:w="1234"/>
        <w:gridCol w:w="1450"/>
        <w:gridCol w:w="1234"/>
        <w:gridCol w:w="1450"/>
        <w:gridCol w:w="1450"/>
        <w:gridCol w:w="1450"/>
        <w:gridCol w:w="1450"/>
        <w:gridCol w:w="1450"/>
        <w:gridCol w:w="2468"/>
      </w:tblGrid>
      <w:tr w:rsidR="002B750B" w:rsidRPr="00A5194C">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lastRenderedPageBreak/>
              <w:t>Quality of Cohort or Nested Case-Control Studies</w:t>
            </w:r>
          </w:p>
        </w:tc>
      </w:tr>
      <w:tr w:rsidR="002B750B" w:rsidRPr="00A5194C">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Adjusted or</w:t>
            </w:r>
            <w:r w:rsidRPr="00A5194C">
              <w:rPr>
                <w:rFonts w:ascii="Arial" w:hAnsi="Arial" w:cs="Arial"/>
                <w:b/>
                <w:bCs/>
                <w:color w:val="000000"/>
                <w:sz w:val="16"/>
                <w:szCs w:val="16"/>
              </w:rPr>
              <w:br/>
              <w:t>Matched for</w:t>
            </w:r>
            <w:r w:rsidRPr="00A5194C">
              <w:rPr>
                <w:rFonts w:ascii="Arial" w:hAnsi="Arial" w:cs="Arial"/>
                <w:b/>
                <w:bCs/>
                <w:color w:val="000000"/>
                <w:sz w:val="16"/>
                <w:szCs w:val="16"/>
              </w:rPr>
              <w:br/>
              <w:t>Any Confounders?</w:t>
            </w:r>
            <w:r w:rsidRPr="00A5194C">
              <w:rPr>
                <w:rFonts w:ascii="Arial" w:hAnsi="Arial" w:cs="Arial"/>
                <w:b/>
                <w:bCs/>
                <w:color w:val="000000"/>
                <w:sz w:val="16"/>
                <w:szCs w:val="16"/>
              </w:rPr>
              <w:br/>
              <w:t>(Besides</w:t>
            </w:r>
            <w:r w:rsidRPr="00A5194C">
              <w:rPr>
                <w:rFonts w:ascii="Arial" w:hAnsi="Arial" w:cs="Arial"/>
                <w:b/>
                <w:bCs/>
                <w:color w:val="000000"/>
                <w:sz w:val="16"/>
                <w:szCs w:val="16"/>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w:t>
            </w:r>
            <w:r w:rsidRPr="00A5194C">
              <w:rPr>
                <w:rFonts w:ascii="Arial" w:hAnsi="Arial" w:cs="Arial"/>
                <w:b/>
                <w:bCs/>
                <w:color w:val="000000"/>
                <w:sz w:val="16"/>
                <w:szCs w:val="16"/>
              </w:rPr>
              <w:br/>
              <w:t>of Final</w:t>
            </w:r>
            <w:r w:rsidRPr="00A5194C">
              <w:rPr>
                <w:rFonts w:ascii="Arial" w:hAnsi="Arial" w:cs="Arial"/>
                <w:b/>
                <w:bCs/>
                <w:color w:val="000000"/>
                <w:sz w:val="16"/>
                <w:szCs w:val="16"/>
              </w:rPr>
              <w:br/>
              <w:t>Adjusted</w:t>
            </w:r>
            <w:r w:rsidRPr="00A5194C">
              <w:rPr>
                <w:rFonts w:ascii="Arial" w:hAnsi="Arial" w:cs="Arial"/>
                <w:b/>
                <w:bCs/>
                <w:color w:val="000000"/>
                <w:sz w:val="16"/>
                <w:szCs w:val="16"/>
              </w:rPr>
              <w:br/>
              <w:t>Model Selection?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 Definition</w:t>
            </w:r>
            <w:r w:rsidRPr="00A5194C">
              <w:rPr>
                <w:rFonts w:ascii="Arial" w:hAnsi="Arial" w:cs="Arial"/>
                <w:b/>
                <w:bCs/>
                <w:color w:val="000000"/>
                <w:sz w:val="16"/>
                <w:szCs w:val="16"/>
              </w:rPr>
              <w:br/>
              <w:t>of Outcome</w:t>
            </w:r>
            <w:r w:rsidRPr="00A5194C">
              <w:rPr>
                <w:rFonts w:ascii="Arial" w:hAnsi="Arial" w:cs="Arial"/>
                <w:b/>
                <w:bCs/>
                <w:color w:val="000000"/>
                <w:sz w:val="16"/>
                <w:szCs w:val="16"/>
              </w:rPr>
              <w:br/>
              <w:t>Including Time</w:t>
            </w:r>
            <w:r w:rsidRPr="00A5194C">
              <w:rPr>
                <w:rFonts w:ascii="Arial" w:hAnsi="Arial" w:cs="Arial"/>
                <w:b/>
                <w:bCs/>
                <w:color w:val="000000"/>
                <w:sz w:val="16"/>
                <w:szCs w:val="16"/>
              </w:rPr>
              <w:br/>
              <w:t>of Ascertainment?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Loss to</w:t>
            </w:r>
            <w:r w:rsidRPr="00A5194C">
              <w:rPr>
                <w:rFonts w:ascii="Arial" w:hAnsi="Arial" w:cs="Arial"/>
                <w:b/>
                <w:bCs/>
                <w:color w:val="000000"/>
                <w:sz w:val="16"/>
                <w:szCs w:val="16"/>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Do the</w:t>
            </w:r>
            <w:r w:rsidRPr="00A5194C">
              <w:rPr>
                <w:rFonts w:ascii="Arial" w:hAnsi="Arial" w:cs="Arial"/>
                <w:b/>
                <w:bCs/>
                <w:color w:val="000000"/>
                <w:sz w:val="16"/>
                <w:szCs w:val="16"/>
              </w:rPr>
              <w:br/>
              <w:t>Authors Specify</w:t>
            </w:r>
            <w:r w:rsidRPr="00A5194C">
              <w:rPr>
                <w:rFonts w:ascii="Arial" w:hAnsi="Arial" w:cs="Arial"/>
                <w:b/>
                <w:bCs/>
                <w:color w:val="000000"/>
                <w:sz w:val="16"/>
                <w:szCs w:val="16"/>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Prospective</w:t>
            </w:r>
            <w:r w:rsidRPr="00A5194C">
              <w:rPr>
                <w:rFonts w:ascii="Arial" w:hAnsi="Arial" w:cs="Arial"/>
                <w:b/>
                <w:bCs/>
                <w:color w:val="000000"/>
                <w:sz w:val="16"/>
                <w:szCs w:val="16"/>
              </w:rPr>
              <w:br/>
              <w:t>Collection</w:t>
            </w:r>
            <w:r w:rsidRPr="00A5194C">
              <w:rPr>
                <w:rFonts w:ascii="Arial" w:hAnsi="Arial" w:cs="Arial"/>
                <w:b/>
                <w:bCs/>
                <w:color w:val="000000"/>
                <w:sz w:val="16"/>
                <w:szCs w:val="16"/>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Analysis Was</w:t>
            </w:r>
            <w:r w:rsidRPr="00A5194C">
              <w:rPr>
                <w:rFonts w:ascii="Arial" w:hAnsi="Arial" w:cs="Arial"/>
                <w:b/>
                <w:bCs/>
                <w:color w:val="000000"/>
                <w:sz w:val="16"/>
                <w:szCs w:val="16"/>
              </w:rPr>
              <w:br/>
              <w:t>Planned When</w:t>
            </w:r>
            <w:r w:rsidRPr="00A5194C">
              <w:rPr>
                <w:rFonts w:ascii="Arial" w:hAnsi="Arial" w:cs="Arial"/>
                <w:b/>
                <w:bCs/>
                <w:color w:val="000000"/>
                <w:sz w:val="16"/>
                <w:szCs w:val="16"/>
              </w:rPr>
              <w:br/>
              <w:t>Cohort Was</w:t>
            </w:r>
            <w:r w:rsidRPr="00A5194C">
              <w:rPr>
                <w:rFonts w:ascii="Arial" w:hAnsi="Arial" w:cs="Arial"/>
                <w:b/>
                <w:bCs/>
                <w:color w:val="000000"/>
                <w:sz w:val="16"/>
                <w:szCs w:val="16"/>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 of</w:t>
            </w:r>
            <w:r w:rsidRPr="00A5194C">
              <w:rPr>
                <w:rFonts w:ascii="Arial" w:hAnsi="Arial" w:cs="Arial"/>
                <w:b/>
                <w:bCs/>
                <w:color w:val="000000"/>
                <w:sz w:val="16"/>
                <w:szCs w:val="16"/>
              </w:rPr>
              <w:br/>
              <w:t>Sample Size</w:t>
            </w:r>
            <w:r w:rsidRPr="00A5194C">
              <w:rPr>
                <w:rFonts w:ascii="Arial" w:hAnsi="Arial" w:cs="Arial"/>
                <w:b/>
                <w:bCs/>
                <w:color w:val="000000"/>
                <w:sz w:val="16"/>
                <w:szCs w:val="16"/>
              </w:rPr>
              <w:br/>
              <w:t>(Includes Sample</w:t>
            </w:r>
            <w:r w:rsidRPr="00A5194C">
              <w:rPr>
                <w:rFonts w:ascii="Arial" w:hAnsi="Arial" w:cs="Arial"/>
                <w:b/>
                <w:bCs/>
                <w:color w:val="000000"/>
                <w:sz w:val="16"/>
                <w:szCs w:val="16"/>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 (if Not A)</w:t>
            </w:r>
          </w:p>
        </w:tc>
      </w:tr>
      <w:tr w:rsidR="002B750B" w:rsidRPr="00A5194C">
        <w:trPr>
          <w:cantSplit/>
          <w:jc w:val="center"/>
        </w:trPr>
        <w:tc>
          <w:tcPr>
            <w:tcW w:w="145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w:t>
            </w:r>
          </w:p>
        </w:tc>
        <w:tc>
          <w:tcPr>
            <w:tcW w:w="2468"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2A50D4" w:rsidRDefault="002A50D4">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443" w:name="IDX443"/>
            <w:bookmarkEnd w:id="443"/>
            <w:r w:rsidRPr="00A5194C">
              <w:rPr>
                <w:rFonts w:ascii="Arial" w:hAnsi="Arial" w:cs="Arial"/>
                <w:b/>
                <w:bCs/>
                <w:color w:val="000000"/>
                <w:sz w:val="16"/>
                <w:szCs w:val="16"/>
              </w:rPr>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Wei et al., 2013</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Pregnant or lactating women; 12–18 weeks gestation</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Current cardiovascular disease; use of warfarin; use of vitamin C or vitamin E prior to main intervention; collagen vascular disease; carrying a fetus with a known abnormality; endocrine disease; renal disease; epilepsy; use of an illicit drug during pregnancy; active or chronic liver disease; repeated spontaneous abortion</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INTAPP</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Government</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Canada</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697/NR/100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28.68 (5.44)/NR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Non-Hispanic White=3400; Hispanic=3484; Non-Hispanic Black=134; Asian=135; Race_other1=2337; Race_other2=042</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r>
    </w:tbl>
    <w:p w:rsidR="002B750B" w:rsidRDefault="002B750B">
      <w:pPr>
        <w:adjustRightInd w:val="0"/>
        <w:rPr>
          <w:rFonts w:ascii="Arial" w:hAnsi="Arial" w:cs="Arial"/>
          <w:color w:val="000000"/>
          <w:sz w:val="14"/>
          <w:szCs w:val="14"/>
        </w:rPr>
      </w:pPr>
    </w:p>
    <w:p w:rsidR="002A50D4" w:rsidRDefault="002A50D4">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450"/>
        <w:gridCol w:w="2170"/>
        <w:gridCol w:w="1450"/>
        <w:gridCol w:w="1090"/>
        <w:gridCol w:w="1810"/>
        <w:gridCol w:w="730"/>
        <w:gridCol w:w="730"/>
        <w:gridCol w:w="1450"/>
        <w:gridCol w:w="802"/>
        <w:gridCol w:w="874"/>
        <w:gridCol w:w="740"/>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444" w:name="IDX444"/>
            <w:bookmarkEnd w:id="444"/>
            <w:r w:rsidRPr="00A5194C">
              <w:rPr>
                <w:rFonts w:ascii="Arial" w:hAnsi="Arial" w:cs="Arial"/>
                <w:b/>
                <w:bCs/>
                <w:color w:val="000000"/>
                <w:sz w:val="16"/>
                <w:szCs w:val="16"/>
              </w:rPr>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74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Wei et al., 2013</w:t>
            </w: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not relevant</w:t>
            </w: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Demographics (Age, Sex, Race/Ethnicity)- Age; Anthropometrics- Prepregnancy  BMI; Sun Exposure- Season Of Blood Draw; Smoking, Other Lifestyle Factors- Smoking; Other - Preeclampsia Risk Status</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Primary-Preeclampsia</w:t>
            </w: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&lt;50 nmol/L</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24–26 weeks gestation</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NR/NR</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2.97</w:t>
            </w: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1.23, 7.20</w:t>
            </w:r>
          </w:p>
        </w:tc>
        <w:tc>
          <w:tcPr>
            <w:tcW w:w="74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&gt;=50 nmol/L</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24–26 weeks gestation</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NR/NR</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2A50D4" w:rsidRDefault="002A50D4">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234"/>
        <w:gridCol w:w="1234"/>
        <w:gridCol w:w="1234"/>
        <w:gridCol w:w="1450"/>
        <w:gridCol w:w="1234"/>
        <w:gridCol w:w="1450"/>
        <w:gridCol w:w="1450"/>
        <w:gridCol w:w="1450"/>
        <w:gridCol w:w="1450"/>
        <w:gridCol w:w="2180"/>
      </w:tblGrid>
      <w:tr w:rsidR="002B750B" w:rsidRPr="00A5194C">
        <w:trPr>
          <w:cantSplit/>
          <w:tblHeader/>
          <w:jc w:val="center"/>
        </w:trPr>
        <w:tc>
          <w:tcPr>
            <w:tcW w:w="15096" w:type="dxa"/>
            <w:gridSpan w:val="11"/>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445" w:name="IDX445"/>
            <w:bookmarkEnd w:id="445"/>
            <w:r w:rsidRPr="00A5194C">
              <w:rPr>
                <w:rFonts w:ascii="Arial" w:hAnsi="Arial" w:cs="Arial"/>
                <w:b/>
                <w:bCs/>
                <w:color w:val="000000"/>
                <w:sz w:val="16"/>
                <w:szCs w:val="16"/>
              </w:rPr>
              <w:lastRenderedPageBreak/>
              <w:t>Quality of Cohort or Nested Case-Control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Eligibility</w:t>
            </w:r>
            <w:r w:rsidRPr="00A5194C">
              <w:rPr>
                <w:rFonts w:ascii="Arial" w:hAnsi="Arial" w:cs="Arial"/>
                <w:b/>
                <w:bCs/>
                <w:color w:val="000000"/>
                <w:sz w:val="16"/>
                <w:szCs w:val="16"/>
              </w:rPr>
              <w:br/>
              <w:t>Criteria</w:t>
            </w:r>
            <w:r w:rsidRPr="00A5194C">
              <w:rPr>
                <w:rFonts w:ascii="Arial" w:hAnsi="Arial" w:cs="Arial"/>
                <w:b/>
                <w:bCs/>
                <w:color w:val="000000"/>
                <w:sz w:val="16"/>
                <w:szCs w:val="16"/>
              </w:rPr>
              <w:br/>
              <w:t>Clear?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Sampling of</w:t>
            </w:r>
            <w:r w:rsidRPr="00A5194C">
              <w:rPr>
                <w:rFonts w:ascii="Arial" w:hAnsi="Arial" w:cs="Arial"/>
                <w:b/>
                <w:bCs/>
                <w:color w:val="000000"/>
                <w:sz w:val="16"/>
                <w:szCs w:val="16"/>
              </w:rPr>
              <w:br/>
              <w:t>Population</w:t>
            </w:r>
            <w:r w:rsidRPr="00A5194C">
              <w:rPr>
                <w:rFonts w:ascii="Arial" w:hAnsi="Arial" w:cs="Arial"/>
                <w:b/>
                <w:bCs/>
                <w:color w:val="000000"/>
                <w:sz w:val="16"/>
                <w:szCs w:val="16"/>
              </w:rPr>
              <w:br/>
              <w:t>Random or</w:t>
            </w:r>
            <w:r w:rsidRPr="00A5194C">
              <w:rPr>
                <w:rFonts w:ascii="Arial" w:hAnsi="Arial" w:cs="Arial"/>
                <w:b/>
                <w:bCs/>
                <w:color w:val="000000"/>
                <w:sz w:val="16"/>
                <w:szCs w:val="16"/>
              </w:rPr>
              <w:br/>
              <w:t>Consecutive?</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Outcome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Exposure</w:t>
            </w:r>
            <w:r w:rsidRPr="00A5194C">
              <w:rPr>
                <w:rFonts w:ascii="Arial" w:hAnsi="Arial" w:cs="Arial"/>
                <w:b/>
                <w:bCs/>
                <w:color w:val="000000"/>
                <w:sz w:val="16"/>
                <w:szCs w:val="16"/>
              </w:rPr>
              <w:br/>
              <w:t>Measurement?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Method</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Food</w:t>
            </w:r>
            <w:r w:rsidRPr="00A5194C">
              <w:rPr>
                <w:rFonts w:ascii="Arial" w:hAnsi="Arial" w:cs="Arial"/>
                <w:b/>
                <w:bCs/>
                <w:color w:val="000000"/>
                <w:sz w:val="16"/>
                <w:szCs w:val="16"/>
              </w:rPr>
              <w:br/>
              <w:t>Composition</w:t>
            </w:r>
            <w:r w:rsidRPr="00A5194C">
              <w:rPr>
                <w:rFonts w:ascii="Arial" w:hAnsi="Arial" w:cs="Arial"/>
                <w:b/>
                <w:bCs/>
                <w:color w:val="000000"/>
                <w:sz w:val="16"/>
                <w:szCs w:val="16"/>
              </w:rPr>
              <w:br/>
              <w:t>Database or</w:t>
            </w:r>
            <w:r w:rsidRPr="00A5194C">
              <w:rPr>
                <w:rFonts w:ascii="Arial" w:hAnsi="Arial" w:cs="Arial"/>
                <w:b/>
                <w:bCs/>
                <w:color w:val="000000"/>
                <w:sz w:val="16"/>
                <w:szCs w:val="16"/>
              </w:rPr>
              <w:br/>
              <w:t>Suppl</w:t>
            </w:r>
            <w:r w:rsidRPr="00A5194C">
              <w:rPr>
                <w:rFonts w:ascii="Arial" w:hAnsi="Arial" w:cs="Arial"/>
                <w:b/>
                <w:bCs/>
                <w:color w:val="000000"/>
                <w:sz w:val="16"/>
                <w:szCs w:val="16"/>
              </w:rPr>
              <w:br/>
              <w:t>Composition</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Internal</w:t>
            </w:r>
            <w:r w:rsidRPr="00A5194C">
              <w:rPr>
                <w:rFonts w:ascii="Arial" w:hAnsi="Arial" w:cs="Arial"/>
                <w:b/>
                <w:bCs/>
                <w:color w:val="000000"/>
                <w:sz w:val="16"/>
                <w:szCs w:val="16"/>
              </w:rPr>
              <w:br/>
              <w:t>Calibration?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One of the</w:t>
            </w:r>
            <w:r w:rsidRPr="00A5194C">
              <w:rPr>
                <w:rFonts w:ascii="Arial" w:hAnsi="Arial" w:cs="Arial"/>
                <w:b/>
                <w:bCs/>
                <w:color w:val="000000"/>
                <w:sz w:val="16"/>
                <w:szCs w:val="16"/>
              </w:rPr>
              <w:br/>
              <w:t>Prespecified</w:t>
            </w:r>
            <w:r w:rsidRPr="00A5194C">
              <w:rPr>
                <w:rFonts w:ascii="Arial" w:hAnsi="Arial" w:cs="Arial"/>
                <w:b/>
                <w:bCs/>
                <w:color w:val="000000"/>
                <w:sz w:val="16"/>
                <w:szCs w:val="16"/>
              </w:rPr>
              <w:br/>
              <w:t>Biomarkers</w:t>
            </w:r>
            <w:r w:rsidRPr="00A5194C">
              <w:rPr>
                <w:rFonts w:ascii="Arial" w:hAnsi="Arial" w:cs="Arial"/>
                <w:b/>
                <w:bCs/>
                <w:color w:val="000000"/>
                <w:sz w:val="16"/>
                <w:szCs w:val="16"/>
              </w:rPr>
              <w:br/>
              <w:t>Methods Used?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Time From</w:t>
            </w:r>
            <w:r w:rsidRPr="00A5194C">
              <w:rPr>
                <w:rFonts w:ascii="Arial" w:hAnsi="Arial" w:cs="Arial"/>
                <w:b/>
                <w:bCs/>
                <w:color w:val="000000"/>
                <w:sz w:val="16"/>
                <w:szCs w:val="16"/>
              </w:rPr>
              <w:br/>
              <w:t>Sample</w:t>
            </w:r>
            <w:r w:rsidRPr="00A5194C">
              <w:rPr>
                <w:rFonts w:ascii="Arial" w:hAnsi="Arial" w:cs="Arial"/>
                <w:b/>
                <w:bCs/>
                <w:color w:val="000000"/>
                <w:sz w:val="16"/>
                <w:szCs w:val="16"/>
              </w:rPr>
              <w:br/>
              <w:t>Collection</w:t>
            </w:r>
            <w:r w:rsidRPr="00A5194C">
              <w:rPr>
                <w:rFonts w:ascii="Arial" w:hAnsi="Arial" w:cs="Arial"/>
                <w:b/>
                <w:bCs/>
                <w:color w:val="000000"/>
                <w:sz w:val="16"/>
                <w:szCs w:val="16"/>
              </w:rPr>
              <w:br/>
              <w:t>to Sample</w:t>
            </w:r>
            <w:r w:rsidRPr="00A5194C">
              <w:rPr>
                <w:rFonts w:ascii="Arial" w:hAnsi="Arial" w:cs="Arial"/>
                <w:b/>
                <w:bCs/>
                <w:color w:val="000000"/>
                <w:sz w:val="16"/>
                <w:szCs w:val="16"/>
              </w:rPr>
              <w:br/>
              <w:t>Analysis Reported?</w:t>
            </w:r>
          </w:p>
        </w:tc>
        <w:tc>
          <w:tcPr>
            <w:tcW w:w="218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Level of</w:t>
            </w:r>
            <w:r w:rsidRPr="00A5194C">
              <w:rPr>
                <w:rFonts w:ascii="Arial" w:hAnsi="Arial" w:cs="Arial"/>
                <w:b/>
                <w:bCs/>
                <w:color w:val="000000"/>
                <w:sz w:val="16"/>
                <w:szCs w:val="16"/>
              </w:rPr>
              <w:br/>
              <w:t>Exposure in</w:t>
            </w:r>
            <w:r w:rsidRPr="00A5194C">
              <w:rPr>
                <w:rFonts w:ascii="Arial" w:hAnsi="Arial" w:cs="Arial"/>
                <w:b/>
                <w:bCs/>
                <w:color w:val="000000"/>
                <w:sz w:val="16"/>
                <w:szCs w:val="16"/>
              </w:rPr>
              <w:br/>
              <w:t>Comparative</w:t>
            </w:r>
            <w:r w:rsidRPr="00A5194C">
              <w:rPr>
                <w:rFonts w:ascii="Arial" w:hAnsi="Arial" w:cs="Arial"/>
                <w:b/>
                <w:bCs/>
                <w:color w:val="000000"/>
                <w:sz w:val="16"/>
                <w:szCs w:val="16"/>
              </w:rPr>
              <w:br/>
              <w:t>Categories</w:t>
            </w:r>
            <w:r w:rsidRPr="00A5194C">
              <w:rPr>
                <w:rFonts w:ascii="Arial" w:hAnsi="Arial" w:cs="Arial"/>
                <w:b/>
                <w:bCs/>
                <w:color w:val="000000"/>
                <w:sz w:val="16"/>
                <w:szCs w:val="16"/>
              </w:rPr>
              <w:br/>
              <w:t>Given?</w:t>
            </w:r>
            <w:r w:rsidRPr="00A5194C">
              <w:rPr>
                <w:rFonts w:ascii="Arial" w:hAnsi="Arial" w:cs="Arial"/>
                <w:b/>
                <w:bCs/>
                <w:color w:val="000000"/>
                <w:sz w:val="16"/>
                <w:szCs w:val="16"/>
              </w:rPr>
              <w:br/>
              <w:t>(Categorical</w:t>
            </w:r>
            <w:r w:rsidRPr="00A5194C">
              <w:rPr>
                <w:rFonts w:ascii="Arial" w:hAnsi="Arial" w:cs="Arial"/>
                <w:b/>
                <w:bCs/>
                <w:color w:val="000000"/>
                <w:sz w:val="16"/>
                <w:szCs w:val="16"/>
              </w:rPr>
              <w:br/>
              <w:t>Analyses Only)</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Wei et al., 2013</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8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r>
    </w:tbl>
    <w:p w:rsidR="002B750B" w:rsidRPr="00A5194C"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1450"/>
        <w:gridCol w:w="1234"/>
        <w:gridCol w:w="1450"/>
        <w:gridCol w:w="1234"/>
        <w:gridCol w:w="1450"/>
        <w:gridCol w:w="1450"/>
        <w:gridCol w:w="1450"/>
        <w:gridCol w:w="1450"/>
        <w:gridCol w:w="1450"/>
        <w:gridCol w:w="2468"/>
      </w:tblGrid>
      <w:tr w:rsidR="002B750B" w:rsidRPr="00A5194C">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Adjusted or</w:t>
            </w:r>
            <w:r w:rsidRPr="00A5194C">
              <w:rPr>
                <w:rFonts w:ascii="Arial" w:hAnsi="Arial" w:cs="Arial"/>
                <w:b/>
                <w:bCs/>
                <w:color w:val="000000"/>
                <w:sz w:val="16"/>
                <w:szCs w:val="16"/>
              </w:rPr>
              <w:br/>
              <w:t>Matched for</w:t>
            </w:r>
            <w:r w:rsidRPr="00A5194C">
              <w:rPr>
                <w:rFonts w:ascii="Arial" w:hAnsi="Arial" w:cs="Arial"/>
                <w:b/>
                <w:bCs/>
                <w:color w:val="000000"/>
                <w:sz w:val="16"/>
                <w:szCs w:val="16"/>
              </w:rPr>
              <w:br/>
              <w:t>Any Confounders?</w:t>
            </w:r>
            <w:r w:rsidRPr="00A5194C">
              <w:rPr>
                <w:rFonts w:ascii="Arial" w:hAnsi="Arial" w:cs="Arial"/>
                <w:b/>
                <w:bCs/>
                <w:color w:val="000000"/>
                <w:sz w:val="16"/>
                <w:szCs w:val="16"/>
              </w:rPr>
              <w:br/>
              <w:t>(Besides</w:t>
            </w:r>
            <w:r w:rsidRPr="00A5194C">
              <w:rPr>
                <w:rFonts w:ascii="Arial" w:hAnsi="Arial" w:cs="Arial"/>
                <w:b/>
                <w:bCs/>
                <w:color w:val="000000"/>
                <w:sz w:val="16"/>
                <w:szCs w:val="16"/>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w:t>
            </w:r>
            <w:r w:rsidRPr="00A5194C">
              <w:rPr>
                <w:rFonts w:ascii="Arial" w:hAnsi="Arial" w:cs="Arial"/>
                <w:b/>
                <w:bCs/>
                <w:color w:val="000000"/>
                <w:sz w:val="16"/>
                <w:szCs w:val="16"/>
              </w:rPr>
              <w:br/>
              <w:t>of Final</w:t>
            </w:r>
            <w:r w:rsidRPr="00A5194C">
              <w:rPr>
                <w:rFonts w:ascii="Arial" w:hAnsi="Arial" w:cs="Arial"/>
                <w:b/>
                <w:bCs/>
                <w:color w:val="000000"/>
                <w:sz w:val="16"/>
                <w:szCs w:val="16"/>
              </w:rPr>
              <w:br/>
              <w:t>Adjusted</w:t>
            </w:r>
            <w:r w:rsidRPr="00A5194C">
              <w:rPr>
                <w:rFonts w:ascii="Arial" w:hAnsi="Arial" w:cs="Arial"/>
                <w:b/>
                <w:bCs/>
                <w:color w:val="000000"/>
                <w:sz w:val="16"/>
                <w:szCs w:val="16"/>
              </w:rPr>
              <w:br/>
              <w:t>Model Selection?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 Definition</w:t>
            </w:r>
            <w:r w:rsidRPr="00A5194C">
              <w:rPr>
                <w:rFonts w:ascii="Arial" w:hAnsi="Arial" w:cs="Arial"/>
                <w:b/>
                <w:bCs/>
                <w:color w:val="000000"/>
                <w:sz w:val="16"/>
                <w:szCs w:val="16"/>
              </w:rPr>
              <w:br/>
              <w:t>of Outcome</w:t>
            </w:r>
            <w:r w:rsidRPr="00A5194C">
              <w:rPr>
                <w:rFonts w:ascii="Arial" w:hAnsi="Arial" w:cs="Arial"/>
                <w:b/>
                <w:bCs/>
                <w:color w:val="000000"/>
                <w:sz w:val="16"/>
                <w:szCs w:val="16"/>
              </w:rPr>
              <w:br/>
              <w:t>Including Time</w:t>
            </w:r>
            <w:r w:rsidRPr="00A5194C">
              <w:rPr>
                <w:rFonts w:ascii="Arial" w:hAnsi="Arial" w:cs="Arial"/>
                <w:b/>
                <w:bCs/>
                <w:color w:val="000000"/>
                <w:sz w:val="16"/>
                <w:szCs w:val="16"/>
              </w:rPr>
              <w:br/>
              <w:t>of Ascertainment?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Loss to</w:t>
            </w:r>
            <w:r w:rsidRPr="00A5194C">
              <w:rPr>
                <w:rFonts w:ascii="Arial" w:hAnsi="Arial" w:cs="Arial"/>
                <w:b/>
                <w:bCs/>
                <w:color w:val="000000"/>
                <w:sz w:val="16"/>
                <w:szCs w:val="16"/>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Do the</w:t>
            </w:r>
            <w:r w:rsidRPr="00A5194C">
              <w:rPr>
                <w:rFonts w:ascii="Arial" w:hAnsi="Arial" w:cs="Arial"/>
                <w:b/>
                <w:bCs/>
                <w:color w:val="000000"/>
                <w:sz w:val="16"/>
                <w:szCs w:val="16"/>
              </w:rPr>
              <w:br/>
              <w:t>Authors Specify</w:t>
            </w:r>
            <w:r w:rsidRPr="00A5194C">
              <w:rPr>
                <w:rFonts w:ascii="Arial" w:hAnsi="Arial" w:cs="Arial"/>
                <w:b/>
                <w:bCs/>
                <w:color w:val="000000"/>
                <w:sz w:val="16"/>
                <w:szCs w:val="16"/>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Prospective</w:t>
            </w:r>
            <w:r w:rsidRPr="00A5194C">
              <w:rPr>
                <w:rFonts w:ascii="Arial" w:hAnsi="Arial" w:cs="Arial"/>
                <w:b/>
                <w:bCs/>
                <w:color w:val="000000"/>
                <w:sz w:val="16"/>
                <w:szCs w:val="16"/>
              </w:rPr>
              <w:br/>
              <w:t>Collection</w:t>
            </w:r>
            <w:r w:rsidRPr="00A5194C">
              <w:rPr>
                <w:rFonts w:ascii="Arial" w:hAnsi="Arial" w:cs="Arial"/>
                <w:b/>
                <w:bCs/>
                <w:color w:val="000000"/>
                <w:sz w:val="16"/>
                <w:szCs w:val="16"/>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Analysis Was</w:t>
            </w:r>
            <w:r w:rsidRPr="00A5194C">
              <w:rPr>
                <w:rFonts w:ascii="Arial" w:hAnsi="Arial" w:cs="Arial"/>
                <w:b/>
                <w:bCs/>
                <w:color w:val="000000"/>
                <w:sz w:val="16"/>
                <w:szCs w:val="16"/>
              </w:rPr>
              <w:br/>
              <w:t>Planned When</w:t>
            </w:r>
            <w:r w:rsidRPr="00A5194C">
              <w:rPr>
                <w:rFonts w:ascii="Arial" w:hAnsi="Arial" w:cs="Arial"/>
                <w:b/>
                <w:bCs/>
                <w:color w:val="000000"/>
                <w:sz w:val="16"/>
                <w:szCs w:val="16"/>
              </w:rPr>
              <w:br/>
              <w:t>Cohort Was</w:t>
            </w:r>
            <w:r w:rsidRPr="00A5194C">
              <w:rPr>
                <w:rFonts w:ascii="Arial" w:hAnsi="Arial" w:cs="Arial"/>
                <w:b/>
                <w:bCs/>
                <w:color w:val="000000"/>
                <w:sz w:val="16"/>
                <w:szCs w:val="16"/>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 of</w:t>
            </w:r>
            <w:r w:rsidRPr="00A5194C">
              <w:rPr>
                <w:rFonts w:ascii="Arial" w:hAnsi="Arial" w:cs="Arial"/>
                <w:b/>
                <w:bCs/>
                <w:color w:val="000000"/>
                <w:sz w:val="16"/>
                <w:szCs w:val="16"/>
              </w:rPr>
              <w:br/>
              <w:t>Sample Size</w:t>
            </w:r>
            <w:r w:rsidRPr="00A5194C">
              <w:rPr>
                <w:rFonts w:ascii="Arial" w:hAnsi="Arial" w:cs="Arial"/>
                <w:b/>
                <w:bCs/>
                <w:color w:val="000000"/>
                <w:sz w:val="16"/>
                <w:szCs w:val="16"/>
              </w:rPr>
              <w:br/>
              <w:t>(Includes Sample</w:t>
            </w:r>
            <w:r w:rsidRPr="00A5194C">
              <w:rPr>
                <w:rFonts w:ascii="Arial" w:hAnsi="Arial" w:cs="Arial"/>
                <w:b/>
                <w:bCs/>
                <w:color w:val="000000"/>
                <w:sz w:val="16"/>
                <w:szCs w:val="16"/>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 (if Not A)</w:t>
            </w:r>
          </w:p>
        </w:tc>
      </w:tr>
      <w:tr w:rsidR="002B750B" w:rsidRPr="00A5194C">
        <w:trPr>
          <w:cantSplit/>
          <w:jc w:val="center"/>
        </w:trPr>
        <w:tc>
          <w:tcPr>
            <w:tcW w:w="145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NA</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w:t>
            </w:r>
          </w:p>
        </w:tc>
        <w:tc>
          <w:tcPr>
            <w:tcW w:w="2468"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2A50D4" w:rsidRDefault="002A50D4">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446" w:name="IDX446"/>
            <w:bookmarkEnd w:id="446"/>
            <w:r w:rsidRPr="00A5194C">
              <w:rPr>
                <w:rFonts w:ascii="Arial" w:hAnsi="Arial" w:cs="Arial"/>
                <w:b/>
                <w:bCs/>
                <w:color w:val="000000"/>
                <w:sz w:val="16"/>
                <w:szCs w:val="16"/>
              </w:rPr>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Welsh et al., 2012</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19–50 years; 51–70 years; offspring of married couples in the Renfrew/Paisley cohort; aged 30–59 years; living locally</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problematic addresses  (addresses provided by parents or death certificate informants which, for reasons of completeness or accuracy, could not be located in a current postcode directory); died before study commenced</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MIDSPAN Family Study</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Private Foundation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UK; Renfrew and Paisley</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2081/1492/54%</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45.2 (6.2)/NR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Non-Hispanic White=100</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Vitamin d deficient/depleted; Other; vitamin D not deficient</w:t>
            </w: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serum 25OHD vitamin D not deficient group (=15 ng/ml): 22.9 ng/ml vitamin D deficient group (&lt;15 ng/ml): 11.0 ng/ml</w:t>
            </w:r>
          </w:p>
        </w:tc>
      </w:tr>
    </w:tbl>
    <w:p w:rsidR="002B750B" w:rsidRDefault="002B750B">
      <w:pPr>
        <w:adjustRightInd w:val="0"/>
        <w:rPr>
          <w:rFonts w:ascii="Arial" w:hAnsi="Arial" w:cs="Arial"/>
          <w:color w:val="000000"/>
          <w:sz w:val="14"/>
          <w:szCs w:val="14"/>
        </w:rPr>
      </w:pPr>
    </w:p>
    <w:p w:rsidR="002A50D4" w:rsidRDefault="002A50D4">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450"/>
        <w:gridCol w:w="2170"/>
        <w:gridCol w:w="1450"/>
        <w:gridCol w:w="1090"/>
        <w:gridCol w:w="1810"/>
        <w:gridCol w:w="730"/>
        <w:gridCol w:w="730"/>
        <w:gridCol w:w="1450"/>
        <w:gridCol w:w="802"/>
        <w:gridCol w:w="874"/>
        <w:gridCol w:w="740"/>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447" w:name="IDX447"/>
            <w:bookmarkEnd w:id="447"/>
            <w:r w:rsidRPr="00A5194C">
              <w:rPr>
                <w:rFonts w:ascii="Arial" w:hAnsi="Arial" w:cs="Arial"/>
                <w:b/>
                <w:bCs/>
                <w:color w:val="000000"/>
                <w:sz w:val="16"/>
                <w:szCs w:val="16"/>
              </w:rPr>
              <w:lastRenderedPageBreak/>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74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Welsh et al., 2012</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Other Nutrients Or Dietary Factors- Percent Fat From Diet, High And Low Fiber In Diet, Vitamin D Intake, Adjusted Calcium; Demographics (Age, Sex, Race/Ethnicity)- Age, Sex, Highest Educational Level, Social Class, Deprivation Category; Anthropometrics-  BMI, Waist Circumference; Medical Conditions- Diabetes, Baseline Coronary Heart Disease; Sun Exposure- Season; Smoking, Other Lifestyle Factors- Smoking, Alcohol Intake, Low Baseline Physical Activity; Other - Systolic Blood Pressure, HDL And Total Cholesterol, Current Medication (Ace Inhibitors, Antihypertensives, Aspirin, Insulin, Oral Hypoglycemic, Spartans, Statins)</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Primary-All-Cause Mortality</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per 1 SD increase</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14.4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70/1492</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0.74</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0.56, 0.99</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Deficient, &lt;15 ng/ml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14.4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NR/689</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2.02</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1.17, 3.51</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deficient =15 ng/ml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14.4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NR/803</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Primary-Cardiovascular Event</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Dietary Vit D intake</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per 1 SD increase in dietary Vit D intake-log scale</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14.4 yrs (median)</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293/1492</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0.94</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0.83, 1.08</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per 1 SD increase in 25(OH)D-log scale</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14.4 yrs (median)</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293/1492</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1.07</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0.94, 1.23</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&lt;15ng/ml</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14.4 yrs (median)</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293/1492</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0.77, 1.31</w:t>
            </w:r>
          </w:p>
        </w:tc>
        <w:tc>
          <w:tcPr>
            <w:tcW w:w="74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&gt;=15 ng/ml</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14.4 yrs (median)</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2A50D4" w:rsidRDefault="002A50D4">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234"/>
        <w:gridCol w:w="1234"/>
        <w:gridCol w:w="1234"/>
        <w:gridCol w:w="1450"/>
        <w:gridCol w:w="1234"/>
        <w:gridCol w:w="1450"/>
        <w:gridCol w:w="1450"/>
        <w:gridCol w:w="1450"/>
        <w:gridCol w:w="1450"/>
        <w:gridCol w:w="2180"/>
      </w:tblGrid>
      <w:tr w:rsidR="002B750B" w:rsidRPr="00A5194C">
        <w:trPr>
          <w:cantSplit/>
          <w:tblHeader/>
          <w:jc w:val="center"/>
        </w:trPr>
        <w:tc>
          <w:tcPr>
            <w:tcW w:w="15096" w:type="dxa"/>
            <w:gridSpan w:val="11"/>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448" w:name="IDX448"/>
            <w:bookmarkEnd w:id="448"/>
            <w:r w:rsidRPr="00A5194C">
              <w:rPr>
                <w:rFonts w:ascii="Arial" w:hAnsi="Arial" w:cs="Arial"/>
                <w:b/>
                <w:bCs/>
                <w:color w:val="000000"/>
                <w:sz w:val="16"/>
                <w:szCs w:val="16"/>
              </w:rPr>
              <w:lastRenderedPageBreak/>
              <w:t>Quality of Cohort or Nested Case-Control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Eligibility</w:t>
            </w:r>
            <w:r w:rsidRPr="00A5194C">
              <w:rPr>
                <w:rFonts w:ascii="Arial" w:hAnsi="Arial" w:cs="Arial"/>
                <w:b/>
                <w:bCs/>
                <w:color w:val="000000"/>
                <w:sz w:val="16"/>
                <w:szCs w:val="16"/>
              </w:rPr>
              <w:br/>
              <w:t>Criteria</w:t>
            </w:r>
            <w:r w:rsidRPr="00A5194C">
              <w:rPr>
                <w:rFonts w:ascii="Arial" w:hAnsi="Arial" w:cs="Arial"/>
                <w:b/>
                <w:bCs/>
                <w:color w:val="000000"/>
                <w:sz w:val="16"/>
                <w:szCs w:val="16"/>
              </w:rPr>
              <w:br/>
              <w:t>Clear?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Sampling of</w:t>
            </w:r>
            <w:r w:rsidRPr="00A5194C">
              <w:rPr>
                <w:rFonts w:ascii="Arial" w:hAnsi="Arial" w:cs="Arial"/>
                <w:b/>
                <w:bCs/>
                <w:color w:val="000000"/>
                <w:sz w:val="16"/>
                <w:szCs w:val="16"/>
              </w:rPr>
              <w:br/>
              <w:t>Population</w:t>
            </w:r>
            <w:r w:rsidRPr="00A5194C">
              <w:rPr>
                <w:rFonts w:ascii="Arial" w:hAnsi="Arial" w:cs="Arial"/>
                <w:b/>
                <w:bCs/>
                <w:color w:val="000000"/>
                <w:sz w:val="16"/>
                <w:szCs w:val="16"/>
              </w:rPr>
              <w:br/>
              <w:t>Random or</w:t>
            </w:r>
            <w:r w:rsidRPr="00A5194C">
              <w:rPr>
                <w:rFonts w:ascii="Arial" w:hAnsi="Arial" w:cs="Arial"/>
                <w:b/>
                <w:bCs/>
                <w:color w:val="000000"/>
                <w:sz w:val="16"/>
                <w:szCs w:val="16"/>
              </w:rPr>
              <w:br/>
              <w:t>Consecutive?</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Outcome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Exposure</w:t>
            </w:r>
            <w:r w:rsidRPr="00A5194C">
              <w:rPr>
                <w:rFonts w:ascii="Arial" w:hAnsi="Arial" w:cs="Arial"/>
                <w:b/>
                <w:bCs/>
                <w:color w:val="000000"/>
                <w:sz w:val="16"/>
                <w:szCs w:val="16"/>
              </w:rPr>
              <w:br/>
              <w:t>Measurement?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Method</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Food</w:t>
            </w:r>
            <w:r w:rsidRPr="00A5194C">
              <w:rPr>
                <w:rFonts w:ascii="Arial" w:hAnsi="Arial" w:cs="Arial"/>
                <w:b/>
                <w:bCs/>
                <w:color w:val="000000"/>
                <w:sz w:val="16"/>
                <w:szCs w:val="16"/>
              </w:rPr>
              <w:br/>
              <w:t>Composition</w:t>
            </w:r>
            <w:r w:rsidRPr="00A5194C">
              <w:rPr>
                <w:rFonts w:ascii="Arial" w:hAnsi="Arial" w:cs="Arial"/>
                <w:b/>
                <w:bCs/>
                <w:color w:val="000000"/>
                <w:sz w:val="16"/>
                <w:szCs w:val="16"/>
              </w:rPr>
              <w:br/>
              <w:t>Database or</w:t>
            </w:r>
            <w:r w:rsidRPr="00A5194C">
              <w:rPr>
                <w:rFonts w:ascii="Arial" w:hAnsi="Arial" w:cs="Arial"/>
                <w:b/>
                <w:bCs/>
                <w:color w:val="000000"/>
                <w:sz w:val="16"/>
                <w:szCs w:val="16"/>
              </w:rPr>
              <w:br/>
              <w:t>Suppl</w:t>
            </w:r>
            <w:r w:rsidRPr="00A5194C">
              <w:rPr>
                <w:rFonts w:ascii="Arial" w:hAnsi="Arial" w:cs="Arial"/>
                <w:b/>
                <w:bCs/>
                <w:color w:val="000000"/>
                <w:sz w:val="16"/>
                <w:szCs w:val="16"/>
              </w:rPr>
              <w:br/>
              <w:t>Composition</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Internal</w:t>
            </w:r>
            <w:r w:rsidRPr="00A5194C">
              <w:rPr>
                <w:rFonts w:ascii="Arial" w:hAnsi="Arial" w:cs="Arial"/>
                <w:b/>
                <w:bCs/>
                <w:color w:val="000000"/>
                <w:sz w:val="16"/>
                <w:szCs w:val="16"/>
              </w:rPr>
              <w:br/>
              <w:t>Calibration?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One of the</w:t>
            </w:r>
            <w:r w:rsidRPr="00A5194C">
              <w:rPr>
                <w:rFonts w:ascii="Arial" w:hAnsi="Arial" w:cs="Arial"/>
                <w:b/>
                <w:bCs/>
                <w:color w:val="000000"/>
                <w:sz w:val="16"/>
                <w:szCs w:val="16"/>
              </w:rPr>
              <w:br/>
              <w:t>Prespecified</w:t>
            </w:r>
            <w:r w:rsidRPr="00A5194C">
              <w:rPr>
                <w:rFonts w:ascii="Arial" w:hAnsi="Arial" w:cs="Arial"/>
                <w:b/>
                <w:bCs/>
                <w:color w:val="000000"/>
                <w:sz w:val="16"/>
                <w:szCs w:val="16"/>
              </w:rPr>
              <w:br/>
              <w:t>Biomarkers</w:t>
            </w:r>
            <w:r w:rsidRPr="00A5194C">
              <w:rPr>
                <w:rFonts w:ascii="Arial" w:hAnsi="Arial" w:cs="Arial"/>
                <w:b/>
                <w:bCs/>
                <w:color w:val="000000"/>
                <w:sz w:val="16"/>
                <w:szCs w:val="16"/>
              </w:rPr>
              <w:br/>
              <w:t>Methods Used?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Time From</w:t>
            </w:r>
            <w:r w:rsidRPr="00A5194C">
              <w:rPr>
                <w:rFonts w:ascii="Arial" w:hAnsi="Arial" w:cs="Arial"/>
                <w:b/>
                <w:bCs/>
                <w:color w:val="000000"/>
                <w:sz w:val="16"/>
                <w:szCs w:val="16"/>
              </w:rPr>
              <w:br/>
              <w:t>Sample</w:t>
            </w:r>
            <w:r w:rsidRPr="00A5194C">
              <w:rPr>
                <w:rFonts w:ascii="Arial" w:hAnsi="Arial" w:cs="Arial"/>
                <w:b/>
                <w:bCs/>
                <w:color w:val="000000"/>
                <w:sz w:val="16"/>
                <w:szCs w:val="16"/>
              </w:rPr>
              <w:br/>
              <w:t>Collection</w:t>
            </w:r>
            <w:r w:rsidRPr="00A5194C">
              <w:rPr>
                <w:rFonts w:ascii="Arial" w:hAnsi="Arial" w:cs="Arial"/>
                <w:b/>
                <w:bCs/>
                <w:color w:val="000000"/>
                <w:sz w:val="16"/>
                <w:szCs w:val="16"/>
              </w:rPr>
              <w:br/>
              <w:t>to Sample</w:t>
            </w:r>
            <w:r w:rsidRPr="00A5194C">
              <w:rPr>
                <w:rFonts w:ascii="Arial" w:hAnsi="Arial" w:cs="Arial"/>
                <w:b/>
                <w:bCs/>
                <w:color w:val="000000"/>
                <w:sz w:val="16"/>
                <w:szCs w:val="16"/>
              </w:rPr>
              <w:br/>
              <w:t>Analysis Reported?</w:t>
            </w:r>
          </w:p>
        </w:tc>
        <w:tc>
          <w:tcPr>
            <w:tcW w:w="218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Level of</w:t>
            </w:r>
            <w:r w:rsidRPr="00A5194C">
              <w:rPr>
                <w:rFonts w:ascii="Arial" w:hAnsi="Arial" w:cs="Arial"/>
                <w:b/>
                <w:bCs/>
                <w:color w:val="000000"/>
                <w:sz w:val="16"/>
                <w:szCs w:val="16"/>
              </w:rPr>
              <w:br/>
              <w:t>Exposure in</w:t>
            </w:r>
            <w:r w:rsidRPr="00A5194C">
              <w:rPr>
                <w:rFonts w:ascii="Arial" w:hAnsi="Arial" w:cs="Arial"/>
                <w:b/>
                <w:bCs/>
                <w:color w:val="000000"/>
                <w:sz w:val="16"/>
                <w:szCs w:val="16"/>
              </w:rPr>
              <w:br/>
              <w:t>Comparative</w:t>
            </w:r>
            <w:r w:rsidRPr="00A5194C">
              <w:rPr>
                <w:rFonts w:ascii="Arial" w:hAnsi="Arial" w:cs="Arial"/>
                <w:b/>
                <w:bCs/>
                <w:color w:val="000000"/>
                <w:sz w:val="16"/>
                <w:szCs w:val="16"/>
              </w:rPr>
              <w:br/>
              <w:t>Categories</w:t>
            </w:r>
            <w:r w:rsidRPr="00A5194C">
              <w:rPr>
                <w:rFonts w:ascii="Arial" w:hAnsi="Arial" w:cs="Arial"/>
                <w:b/>
                <w:bCs/>
                <w:color w:val="000000"/>
                <w:sz w:val="16"/>
                <w:szCs w:val="16"/>
              </w:rPr>
              <w:br/>
              <w:t>Given?</w:t>
            </w:r>
            <w:r w:rsidRPr="00A5194C">
              <w:rPr>
                <w:rFonts w:ascii="Arial" w:hAnsi="Arial" w:cs="Arial"/>
                <w:b/>
                <w:bCs/>
                <w:color w:val="000000"/>
                <w:sz w:val="16"/>
                <w:szCs w:val="16"/>
              </w:rPr>
              <w:br/>
              <w:t>(Categorical</w:t>
            </w:r>
            <w:r w:rsidRPr="00A5194C">
              <w:rPr>
                <w:rFonts w:ascii="Arial" w:hAnsi="Arial" w:cs="Arial"/>
                <w:b/>
                <w:bCs/>
                <w:color w:val="000000"/>
                <w:sz w:val="16"/>
                <w:szCs w:val="16"/>
              </w:rPr>
              <w:br/>
              <w:t>Analyses Only)</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Welsh et al., 2012</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218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r>
    </w:tbl>
    <w:p w:rsidR="002B750B" w:rsidRPr="00A5194C"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1450"/>
        <w:gridCol w:w="1234"/>
        <w:gridCol w:w="1450"/>
        <w:gridCol w:w="1234"/>
        <w:gridCol w:w="1450"/>
        <w:gridCol w:w="1450"/>
        <w:gridCol w:w="1450"/>
        <w:gridCol w:w="1450"/>
        <w:gridCol w:w="1450"/>
        <w:gridCol w:w="2468"/>
      </w:tblGrid>
      <w:tr w:rsidR="002B750B" w:rsidRPr="00A5194C">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Adjusted or</w:t>
            </w:r>
            <w:r w:rsidRPr="00A5194C">
              <w:rPr>
                <w:rFonts w:ascii="Arial" w:hAnsi="Arial" w:cs="Arial"/>
                <w:b/>
                <w:bCs/>
                <w:color w:val="000000"/>
                <w:sz w:val="16"/>
                <w:szCs w:val="16"/>
              </w:rPr>
              <w:br/>
              <w:t>Matched for</w:t>
            </w:r>
            <w:r w:rsidRPr="00A5194C">
              <w:rPr>
                <w:rFonts w:ascii="Arial" w:hAnsi="Arial" w:cs="Arial"/>
                <w:b/>
                <w:bCs/>
                <w:color w:val="000000"/>
                <w:sz w:val="16"/>
                <w:szCs w:val="16"/>
              </w:rPr>
              <w:br/>
              <w:t>Any Confounders?</w:t>
            </w:r>
            <w:r w:rsidRPr="00A5194C">
              <w:rPr>
                <w:rFonts w:ascii="Arial" w:hAnsi="Arial" w:cs="Arial"/>
                <w:b/>
                <w:bCs/>
                <w:color w:val="000000"/>
                <w:sz w:val="16"/>
                <w:szCs w:val="16"/>
              </w:rPr>
              <w:br/>
              <w:t>(Besides</w:t>
            </w:r>
            <w:r w:rsidRPr="00A5194C">
              <w:rPr>
                <w:rFonts w:ascii="Arial" w:hAnsi="Arial" w:cs="Arial"/>
                <w:b/>
                <w:bCs/>
                <w:color w:val="000000"/>
                <w:sz w:val="16"/>
                <w:szCs w:val="16"/>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w:t>
            </w:r>
            <w:r w:rsidRPr="00A5194C">
              <w:rPr>
                <w:rFonts w:ascii="Arial" w:hAnsi="Arial" w:cs="Arial"/>
                <w:b/>
                <w:bCs/>
                <w:color w:val="000000"/>
                <w:sz w:val="16"/>
                <w:szCs w:val="16"/>
              </w:rPr>
              <w:br/>
              <w:t>of Final</w:t>
            </w:r>
            <w:r w:rsidRPr="00A5194C">
              <w:rPr>
                <w:rFonts w:ascii="Arial" w:hAnsi="Arial" w:cs="Arial"/>
                <w:b/>
                <w:bCs/>
                <w:color w:val="000000"/>
                <w:sz w:val="16"/>
                <w:szCs w:val="16"/>
              </w:rPr>
              <w:br/>
              <w:t>Adjusted</w:t>
            </w:r>
            <w:r w:rsidRPr="00A5194C">
              <w:rPr>
                <w:rFonts w:ascii="Arial" w:hAnsi="Arial" w:cs="Arial"/>
                <w:b/>
                <w:bCs/>
                <w:color w:val="000000"/>
                <w:sz w:val="16"/>
                <w:szCs w:val="16"/>
              </w:rPr>
              <w:br/>
              <w:t>Model Selection?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 Definition</w:t>
            </w:r>
            <w:r w:rsidRPr="00A5194C">
              <w:rPr>
                <w:rFonts w:ascii="Arial" w:hAnsi="Arial" w:cs="Arial"/>
                <w:b/>
                <w:bCs/>
                <w:color w:val="000000"/>
                <w:sz w:val="16"/>
                <w:szCs w:val="16"/>
              </w:rPr>
              <w:br/>
              <w:t>of Outcome</w:t>
            </w:r>
            <w:r w:rsidRPr="00A5194C">
              <w:rPr>
                <w:rFonts w:ascii="Arial" w:hAnsi="Arial" w:cs="Arial"/>
                <w:b/>
                <w:bCs/>
                <w:color w:val="000000"/>
                <w:sz w:val="16"/>
                <w:szCs w:val="16"/>
              </w:rPr>
              <w:br/>
              <w:t>Including Time</w:t>
            </w:r>
            <w:r w:rsidRPr="00A5194C">
              <w:rPr>
                <w:rFonts w:ascii="Arial" w:hAnsi="Arial" w:cs="Arial"/>
                <w:b/>
                <w:bCs/>
                <w:color w:val="000000"/>
                <w:sz w:val="16"/>
                <w:szCs w:val="16"/>
              </w:rPr>
              <w:br/>
              <w:t>of Ascertainment?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Loss to</w:t>
            </w:r>
            <w:r w:rsidRPr="00A5194C">
              <w:rPr>
                <w:rFonts w:ascii="Arial" w:hAnsi="Arial" w:cs="Arial"/>
                <w:b/>
                <w:bCs/>
                <w:color w:val="000000"/>
                <w:sz w:val="16"/>
                <w:szCs w:val="16"/>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Do the</w:t>
            </w:r>
            <w:r w:rsidRPr="00A5194C">
              <w:rPr>
                <w:rFonts w:ascii="Arial" w:hAnsi="Arial" w:cs="Arial"/>
                <w:b/>
                <w:bCs/>
                <w:color w:val="000000"/>
                <w:sz w:val="16"/>
                <w:szCs w:val="16"/>
              </w:rPr>
              <w:br/>
              <w:t>Authors Specify</w:t>
            </w:r>
            <w:r w:rsidRPr="00A5194C">
              <w:rPr>
                <w:rFonts w:ascii="Arial" w:hAnsi="Arial" w:cs="Arial"/>
                <w:b/>
                <w:bCs/>
                <w:color w:val="000000"/>
                <w:sz w:val="16"/>
                <w:szCs w:val="16"/>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Prospective</w:t>
            </w:r>
            <w:r w:rsidRPr="00A5194C">
              <w:rPr>
                <w:rFonts w:ascii="Arial" w:hAnsi="Arial" w:cs="Arial"/>
                <w:b/>
                <w:bCs/>
                <w:color w:val="000000"/>
                <w:sz w:val="16"/>
                <w:szCs w:val="16"/>
              </w:rPr>
              <w:br/>
              <w:t>Collection</w:t>
            </w:r>
            <w:r w:rsidRPr="00A5194C">
              <w:rPr>
                <w:rFonts w:ascii="Arial" w:hAnsi="Arial" w:cs="Arial"/>
                <w:b/>
                <w:bCs/>
                <w:color w:val="000000"/>
                <w:sz w:val="16"/>
                <w:szCs w:val="16"/>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Analysis Was</w:t>
            </w:r>
            <w:r w:rsidRPr="00A5194C">
              <w:rPr>
                <w:rFonts w:ascii="Arial" w:hAnsi="Arial" w:cs="Arial"/>
                <w:b/>
                <w:bCs/>
                <w:color w:val="000000"/>
                <w:sz w:val="16"/>
                <w:szCs w:val="16"/>
              </w:rPr>
              <w:br/>
              <w:t>Planned When</w:t>
            </w:r>
            <w:r w:rsidRPr="00A5194C">
              <w:rPr>
                <w:rFonts w:ascii="Arial" w:hAnsi="Arial" w:cs="Arial"/>
                <w:b/>
                <w:bCs/>
                <w:color w:val="000000"/>
                <w:sz w:val="16"/>
                <w:szCs w:val="16"/>
              </w:rPr>
              <w:br/>
              <w:t>Cohort Was</w:t>
            </w:r>
            <w:r w:rsidRPr="00A5194C">
              <w:rPr>
                <w:rFonts w:ascii="Arial" w:hAnsi="Arial" w:cs="Arial"/>
                <w:b/>
                <w:bCs/>
                <w:color w:val="000000"/>
                <w:sz w:val="16"/>
                <w:szCs w:val="16"/>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 of</w:t>
            </w:r>
            <w:r w:rsidRPr="00A5194C">
              <w:rPr>
                <w:rFonts w:ascii="Arial" w:hAnsi="Arial" w:cs="Arial"/>
                <w:b/>
                <w:bCs/>
                <w:color w:val="000000"/>
                <w:sz w:val="16"/>
                <w:szCs w:val="16"/>
              </w:rPr>
              <w:br/>
              <w:t>Sample Size</w:t>
            </w:r>
            <w:r w:rsidRPr="00A5194C">
              <w:rPr>
                <w:rFonts w:ascii="Arial" w:hAnsi="Arial" w:cs="Arial"/>
                <w:b/>
                <w:bCs/>
                <w:color w:val="000000"/>
                <w:sz w:val="16"/>
                <w:szCs w:val="16"/>
              </w:rPr>
              <w:br/>
              <w:t>(Includes Sample</w:t>
            </w:r>
            <w:r w:rsidRPr="00A5194C">
              <w:rPr>
                <w:rFonts w:ascii="Arial" w:hAnsi="Arial" w:cs="Arial"/>
                <w:b/>
                <w:bCs/>
                <w:color w:val="000000"/>
                <w:sz w:val="16"/>
                <w:szCs w:val="16"/>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 (if Not A)</w:t>
            </w:r>
          </w:p>
        </w:tc>
      </w:tr>
      <w:tr w:rsidR="002B750B" w:rsidRPr="00A5194C">
        <w:trPr>
          <w:cantSplit/>
          <w:jc w:val="center"/>
        </w:trPr>
        <w:tc>
          <w:tcPr>
            <w:tcW w:w="145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w:t>
            </w:r>
          </w:p>
        </w:tc>
        <w:tc>
          <w:tcPr>
            <w:tcW w:w="2468"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2A50D4" w:rsidRDefault="002A50D4">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449" w:name="IDX449"/>
            <w:bookmarkEnd w:id="449"/>
            <w:r w:rsidRPr="00A5194C">
              <w:rPr>
                <w:rFonts w:ascii="Arial" w:hAnsi="Arial" w:cs="Arial"/>
                <w:b/>
                <w:bCs/>
                <w:color w:val="000000"/>
                <w:sz w:val="16"/>
                <w:szCs w:val="16"/>
              </w:rPr>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Witham et al., 2013</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9–18 years; 19–50 years; 51–70 years; age 18 or over; serum 25(OH)D&lt;75; female; South Asian origin</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any except fish oil; symptomatic; estimated GFR&lt;40; Liver function tests more than 3-fold upper limit of normal; adjusted serum calcium&gt;2.60 or &lt;2.15 mmol/L; History of renal calculi; sarcoidosis or metastatic malignancy; childbearing age and not using birth control</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University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UK</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50/50/100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39.4 (11.8)/NR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Race_other1=100</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&lt;50 nmol/L</w:t>
            </w:r>
          </w:p>
        </w:tc>
      </w:tr>
    </w:tbl>
    <w:p w:rsidR="002B750B" w:rsidRDefault="002B750B">
      <w:pPr>
        <w:adjustRightInd w:val="0"/>
        <w:rPr>
          <w:rFonts w:ascii="Arial" w:hAnsi="Arial" w:cs="Arial"/>
          <w:color w:val="000000"/>
          <w:sz w:val="14"/>
          <w:szCs w:val="14"/>
        </w:rPr>
      </w:pPr>
    </w:p>
    <w:p w:rsidR="002A50D4" w:rsidRDefault="002A50D4">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946"/>
        <w:gridCol w:w="1162"/>
        <w:gridCol w:w="2170"/>
        <w:gridCol w:w="1450"/>
        <w:gridCol w:w="1594"/>
        <w:gridCol w:w="730"/>
        <w:gridCol w:w="946"/>
        <w:gridCol w:w="1306"/>
        <w:gridCol w:w="1306"/>
        <w:gridCol w:w="1306"/>
        <w:gridCol w:w="146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450" w:name="IDX450"/>
            <w:bookmarkEnd w:id="450"/>
            <w:r w:rsidRPr="00A5194C">
              <w:rPr>
                <w:rFonts w:ascii="Arial" w:hAnsi="Arial" w:cs="Arial"/>
                <w:b/>
                <w:bCs/>
                <w:color w:val="000000"/>
                <w:sz w:val="16"/>
                <w:szCs w:val="16"/>
              </w:rPr>
              <w:lastRenderedPageBreak/>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w:t>
            </w:r>
            <w:r w:rsidRPr="00A5194C">
              <w:rPr>
                <w:rFonts w:ascii="Arial" w:hAnsi="Arial" w:cs="Arial"/>
                <w:b/>
                <w:bCs/>
                <w:color w:val="000000"/>
                <w:sz w:val="16"/>
                <w:szCs w:val="16"/>
              </w:rPr>
              <w:br/>
              <w:t>Analyzed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Baseline Mean/</w:t>
            </w:r>
            <w:r w:rsidRPr="00A5194C">
              <w:rPr>
                <w:rFonts w:ascii="Arial" w:hAnsi="Arial" w:cs="Arial"/>
                <w:b/>
                <w:bCs/>
                <w:color w:val="000000"/>
                <w:sz w:val="16"/>
                <w:szCs w:val="16"/>
              </w:rPr>
              <w:br/>
              <w:t>(CI/SE/SD)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Final or Delta/</w:t>
            </w:r>
            <w:r w:rsidRPr="00A5194C">
              <w:rPr>
                <w:rFonts w:ascii="Arial" w:hAnsi="Arial" w:cs="Arial"/>
                <w:b/>
                <w:bCs/>
                <w:color w:val="000000"/>
                <w:sz w:val="16"/>
                <w:szCs w:val="16"/>
              </w:rPr>
              <w:br/>
              <w:t>(CI/SE/SD)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Net Difference/</w:t>
            </w:r>
            <w:r w:rsidRPr="00A5194C">
              <w:rPr>
                <w:rFonts w:ascii="Arial" w:hAnsi="Arial" w:cs="Arial"/>
                <w:b/>
                <w:bCs/>
                <w:color w:val="000000"/>
                <w:sz w:val="16"/>
                <w:szCs w:val="16"/>
              </w:rPr>
              <w:br/>
              <w:t>(CI/SE/SD)</w:t>
            </w:r>
          </w:p>
        </w:tc>
        <w:tc>
          <w:tcPr>
            <w:tcW w:w="146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P-between</w:t>
            </w:r>
            <w:r w:rsidRPr="00A5194C">
              <w:rPr>
                <w:rFonts w:ascii="Arial" w:hAnsi="Arial" w:cs="Arial"/>
                <w:b/>
                <w:bCs/>
                <w:color w:val="000000"/>
                <w:sz w:val="16"/>
                <w:szCs w:val="16"/>
              </w:rPr>
              <w:br/>
              <w:t>Groups</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Witham et al., 2013</w:t>
            </w: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relevant</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Other Nutrients Or Dietary Factors- Baseline 25(Oh)d; Anthropometrics-  BMI; Other - Flow Mediated Dilation, PTH, Total Cholesterol</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Secondary-Systolic Blood Pressure</w:t>
            </w: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D3 100,000 units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119 (sd=15)</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change=2.0 (sd=7.9)</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+3.0 (-1.9, 8.0)</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placebo</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122 (sd=19)</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change=-1.0 (sd=9.1)</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Secondary-Diastolic Blood Pressure</w:t>
            </w:r>
          </w:p>
        </w:tc>
        <w:tc>
          <w:tcPr>
            <w:tcW w:w="159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D3 100,000 units</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25</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78 (sd=11)</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change=-0.1 (sd=5.7)</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+0.6 (-2.5, 3.7)</w:t>
            </w:r>
          </w:p>
        </w:tc>
        <w:tc>
          <w:tcPr>
            <w:tcW w:w="146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placebo</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78 (sd=13)</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change=-0.7 (sd=5.2)</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bl>
    <w:p w:rsidR="002B750B" w:rsidRDefault="002B750B">
      <w:pPr>
        <w:adjustRightInd w:val="0"/>
        <w:rPr>
          <w:rFonts w:ascii="Arial" w:hAnsi="Arial" w:cs="Arial"/>
          <w:color w:val="000000"/>
          <w:sz w:val="14"/>
          <w:szCs w:val="14"/>
        </w:rPr>
      </w:pPr>
    </w:p>
    <w:p w:rsidR="002A50D4" w:rsidRDefault="002A50D4">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946"/>
        <w:gridCol w:w="1378"/>
        <w:gridCol w:w="1306"/>
        <w:gridCol w:w="1234"/>
        <w:gridCol w:w="874"/>
        <w:gridCol w:w="1162"/>
        <w:gridCol w:w="1162"/>
        <w:gridCol w:w="1162"/>
        <w:gridCol w:w="1378"/>
        <w:gridCol w:w="1234"/>
        <w:gridCol w:w="874"/>
        <w:gridCol w:w="1676"/>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451" w:name="IDX451"/>
            <w:bookmarkEnd w:id="451"/>
            <w:r w:rsidRPr="00A5194C">
              <w:rPr>
                <w:rFonts w:ascii="Arial" w:hAnsi="Arial" w:cs="Arial"/>
                <w:b/>
                <w:bCs/>
                <w:color w:val="000000"/>
                <w:sz w:val="16"/>
                <w:szCs w:val="16"/>
              </w:rPr>
              <w:t>Quality of Interventional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w:t>
            </w:r>
            <w:r w:rsidRPr="00A5194C">
              <w:rPr>
                <w:rFonts w:ascii="Arial" w:hAnsi="Arial" w:cs="Arial"/>
                <w:b/>
                <w:bCs/>
                <w:color w:val="000000"/>
                <w:sz w:val="16"/>
                <w:szCs w:val="16"/>
              </w:rPr>
              <w:br/>
              <w:t>Design</w:t>
            </w:r>
          </w:p>
        </w:tc>
        <w:tc>
          <w:tcPr>
            <w:tcW w:w="137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Randomization</w:t>
            </w:r>
            <w:r w:rsidRPr="00A5194C">
              <w:rPr>
                <w:rFonts w:ascii="Arial" w:hAnsi="Arial" w:cs="Arial"/>
                <w:b/>
                <w:bCs/>
                <w:color w:val="000000"/>
                <w:sz w:val="16"/>
                <w:szCs w:val="16"/>
              </w:rPr>
              <w:br/>
              <w:t>Technique</w:t>
            </w:r>
            <w:r w:rsidRPr="00A5194C">
              <w:rPr>
                <w:rFonts w:ascii="Arial" w:hAnsi="Arial" w:cs="Arial"/>
                <w:b/>
                <w:bCs/>
                <w:color w:val="000000"/>
                <w:sz w:val="16"/>
                <w:szCs w:val="16"/>
              </w:rPr>
              <w:br/>
              <w:t>(Y/N/ND/NA)</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Allocation</w:t>
            </w:r>
            <w:r w:rsidRPr="00A5194C">
              <w:rPr>
                <w:rFonts w:ascii="Arial" w:hAnsi="Arial" w:cs="Arial"/>
                <w:b/>
                <w:bCs/>
                <w:color w:val="000000"/>
                <w:sz w:val="16"/>
                <w:szCs w:val="16"/>
              </w:rPr>
              <w:br/>
              <w:t>Concealment</w:t>
            </w:r>
            <w:r w:rsidRPr="00A5194C">
              <w:rPr>
                <w:rFonts w:ascii="Arial" w:hAnsi="Arial" w:cs="Arial"/>
                <w:b/>
                <w:bCs/>
                <w:color w:val="000000"/>
                <w:sz w:val="16"/>
                <w:szCs w:val="16"/>
              </w:rPr>
              <w:br/>
              <w:t>(Y/N/ND/NA)</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Washout</w:t>
            </w:r>
            <w:r w:rsidRPr="00A5194C">
              <w:rPr>
                <w:rFonts w:ascii="Arial" w:hAnsi="Arial" w:cs="Arial"/>
                <w:b/>
                <w:bCs/>
                <w:color w:val="000000"/>
                <w:sz w:val="16"/>
                <w:szCs w:val="16"/>
              </w:rPr>
              <w:br/>
              <w:t>Period</w:t>
            </w:r>
            <w:r w:rsidRPr="00A5194C">
              <w:rPr>
                <w:rFonts w:ascii="Arial" w:hAnsi="Arial" w:cs="Arial"/>
                <w:b/>
                <w:bCs/>
                <w:color w:val="000000"/>
                <w:sz w:val="16"/>
                <w:szCs w:val="16"/>
              </w:rPr>
              <w:br/>
              <w:t>(Y/N/ND/NA)</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Dropout</w:t>
            </w:r>
            <w:r w:rsidRPr="00A5194C">
              <w:rPr>
                <w:rFonts w:ascii="Arial" w:hAnsi="Arial" w:cs="Arial"/>
                <w:b/>
                <w:bCs/>
                <w:color w:val="000000"/>
                <w:sz w:val="16"/>
                <w:szCs w:val="16"/>
              </w:rPr>
              <w:br/>
              <w:t>Rate</w:t>
            </w:r>
            <w:r w:rsidRPr="00A5194C">
              <w:rPr>
                <w:rFonts w:ascii="Arial" w:hAnsi="Arial" w:cs="Arial"/>
                <w:b/>
                <w:bCs/>
                <w:color w:val="000000"/>
                <w:sz w:val="16"/>
                <w:szCs w:val="16"/>
              </w:rPr>
              <w:br/>
              <w:t>&lt;20%</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Blinded</w:t>
            </w:r>
            <w:r w:rsidRPr="00A5194C">
              <w:rPr>
                <w:rFonts w:ascii="Arial" w:hAnsi="Arial" w:cs="Arial"/>
                <w:b/>
                <w:bCs/>
                <w:color w:val="000000"/>
                <w:sz w:val="16"/>
                <w:szCs w:val="16"/>
              </w:rPr>
              <w:br/>
              <w:t>Outcome</w:t>
            </w:r>
            <w:r w:rsidRPr="00A5194C">
              <w:rPr>
                <w:rFonts w:ascii="Arial" w:hAnsi="Arial" w:cs="Arial"/>
                <w:b/>
                <w:bCs/>
                <w:color w:val="000000"/>
                <w:sz w:val="16"/>
                <w:szCs w:val="16"/>
              </w:rPr>
              <w:br/>
              <w:t>Assessment</w:t>
            </w:r>
            <w:r w:rsidRPr="00A5194C">
              <w:rPr>
                <w:rFonts w:ascii="Arial" w:hAnsi="Arial" w:cs="Arial"/>
                <w:b/>
                <w:bCs/>
                <w:color w:val="000000"/>
                <w:sz w:val="16"/>
                <w:szCs w:val="16"/>
              </w:rPr>
              <w:br/>
              <w:t>(Y/N/ND)</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Intention</w:t>
            </w:r>
            <w:r w:rsidRPr="00A5194C">
              <w:rPr>
                <w:rFonts w:ascii="Arial" w:hAnsi="Arial" w:cs="Arial"/>
                <w:b/>
                <w:bCs/>
                <w:color w:val="000000"/>
                <w:sz w:val="16"/>
                <w:szCs w:val="16"/>
              </w:rPr>
              <w:br/>
              <w:t>to Treat</w:t>
            </w:r>
            <w:r w:rsidRPr="00A5194C">
              <w:rPr>
                <w:rFonts w:ascii="Arial" w:hAnsi="Arial" w:cs="Arial"/>
                <w:b/>
                <w:bCs/>
                <w:color w:val="000000"/>
                <w:sz w:val="16"/>
                <w:szCs w:val="16"/>
              </w:rPr>
              <w:br/>
              <w:t>Analysis</w:t>
            </w:r>
            <w:r w:rsidRPr="00A5194C">
              <w:rPr>
                <w:rFonts w:ascii="Arial" w:hAnsi="Arial" w:cs="Arial"/>
                <w:b/>
                <w:bCs/>
                <w:color w:val="000000"/>
                <w:sz w:val="16"/>
                <w:szCs w:val="16"/>
              </w:rPr>
              <w:br/>
              <w:t>(Y/N/ND)</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Statistical</w:t>
            </w:r>
            <w:r w:rsidRPr="00A5194C">
              <w:rPr>
                <w:rFonts w:ascii="Arial" w:hAnsi="Arial" w:cs="Arial"/>
                <w:b/>
                <w:bCs/>
                <w:color w:val="000000"/>
                <w:sz w:val="16"/>
                <w:szCs w:val="16"/>
              </w:rPr>
              <w:br/>
              <w:t>Analysis</w:t>
            </w:r>
            <w:r w:rsidRPr="00A5194C">
              <w:rPr>
                <w:rFonts w:ascii="Arial" w:hAnsi="Arial" w:cs="Arial"/>
                <w:b/>
                <w:bCs/>
                <w:color w:val="000000"/>
                <w:sz w:val="16"/>
                <w:szCs w:val="16"/>
              </w:rPr>
              <w:br/>
              <w:t>(Y/N)</w:t>
            </w:r>
          </w:p>
        </w:tc>
        <w:tc>
          <w:tcPr>
            <w:tcW w:w="137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Assessment</w:t>
            </w:r>
            <w:r w:rsidRPr="00A5194C">
              <w:rPr>
                <w:rFonts w:ascii="Arial" w:hAnsi="Arial" w:cs="Arial"/>
                <w:b/>
                <w:bCs/>
                <w:color w:val="000000"/>
                <w:sz w:val="16"/>
                <w:szCs w:val="16"/>
              </w:rPr>
              <w:br/>
              <w:t>for</w:t>
            </w:r>
            <w:r w:rsidRPr="00A5194C">
              <w:rPr>
                <w:rFonts w:ascii="Arial" w:hAnsi="Arial" w:cs="Arial"/>
                <w:b/>
                <w:bCs/>
                <w:color w:val="000000"/>
                <w:sz w:val="16"/>
                <w:szCs w:val="16"/>
              </w:rPr>
              <w:br/>
              <w:t>Confounding</w:t>
            </w:r>
            <w:r w:rsidRPr="00A5194C">
              <w:rPr>
                <w:rFonts w:ascii="Arial" w:hAnsi="Arial" w:cs="Arial"/>
                <w:b/>
                <w:bCs/>
                <w:color w:val="000000"/>
                <w:sz w:val="16"/>
                <w:szCs w:val="16"/>
              </w:rPr>
              <w:br/>
              <w:t>(Y/N/ND/NA)</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w:t>
            </w:r>
            <w:r w:rsidRPr="00A5194C">
              <w:rPr>
                <w:rFonts w:ascii="Arial" w:hAnsi="Arial" w:cs="Arial"/>
                <w:b/>
                <w:bCs/>
                <w:color w:val="000000"/>
                <w:sz w:val="16"/>
                <w:szCs w:val="16"/>
              </w:rPr>
              <w:br/>
              <w:t>Reporting</w:t>
            </w:r>
            <w:r w:rsidRPr="00A5194C">
              <w:rPr>
                <w:rFonts w:ascii="Arial" w:hAnsi="Arial" w:cs="Arial"/>
                <w:b/>
                <w:bCs/>
                <w:color w:val="000000"/>
                <w:sz w:val="16"/>
                <w:szCs w:val="16"/>
              </w:rPr>
              <w:br/>
              <w:t>w/o</w:t>
            </w:r>
            <w:r w:rsidRPr="00A5194C">
              <w:rPr>
                <w:rFonts w:ascii="Arial" w:hAnsi="Arial" w:cs="Arial"/>
                <w:b/>
                <w:bCs/>
                <w:color w:val="000000"/>
                <w:sz w:val="16"/>
                <w:szCs w:val="16"/>
              </w:rPr>
              <w:br/>
              <w:t>Discrepancies</w:t>
            </w:r>
            <w:r w:rsidRPr="00A5194C">
              <w:rPr>
                <w:rFonts w:ascii="Arial" w:hAnsi="Arial" w:cs="Arial"/>
                <w:b/>
                <w:bCs/>
                <w:color w:val="000000"/>
                <w:sz w:val="16"/>
                <w:szCs w:val="16"/>
              </w:rPr>
              <w:br/>
              <w:t>(Y/N)</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1676"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w:t>
            </w:r>
            <w:r w:rsidRPr="00A5194C">
              <w:rPr>
                <w:rFonts w:ascii="Arial" w:hAnsi="Arial" w:cs="Arial"/>
                <w:b/>
                <w:bCs/>
                <w:color w:val="000000"/>
                <w:sz w:val="16"/>
                <w:szCs w:val="16"/>
              </w:rPr>
              <w:br/>
              <w:t>(if Not A)</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Witham et al., 2013</w:t>
            </w: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37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NA</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ND</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37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w:t>
            </w:r>
          </w:p>
        </w:tc>
        <w:tc>
          <w:tcPr>
            <w:tcW w:w="1676"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2A50D4" w:rsidRDefault="002A50D4">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452" w:name="IDX452"/>
            <w:bookmarkEnd w:id="452"/>
            <w:r w:rsidRPr="00A5194C">
              <w:rPr>
                <w:rFonts w:ascii="Arial" w:hAnsi="Arial" w:cs="Arial"/>
                <w:b/>
                <w:bCs/>
                <w:color w:val="000000"/>
                <w:sz w:val="16"/>
                <w:szCs w:val="16"/>
              </w:rPr>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Wong et al., 2013</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51–70 years; 65 years and older</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specified</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Government</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Australia;Perth</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4203/4203/0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76/70–88</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Reported</w:t>
            </w: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r>
    </w:tbl>
    <w:p w:rsidR="002B750B" w:rsidRDefault="002B750B">
      <w:pPr>
        <w:adjustRightInd w:val="0"/>
        <w:rPr>
          <w:rFonts w:ascii="Arial" w:hAnsi="Arial" w:cs="Arial"/>
          <w:color w:val="000000"/>
          <w:sz w:val="14"/>
          <w:szCs w:val="14"/>
        </w:rPr>
      </w:pPr>
    </w:p>
    <w:p w:rsidR="002A50D4" w:rsidRDefault="002A50D4">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450"/>
        <w:gridCol w:w="2170"/>
        <w:gridCol w:w="1450"/>
        <w:gridCol w:w="1090"/>
        <w:gridCol w:w="1810"/>
        <w:gridCol w:w="730"/>
        <w:gridCol w:w="730"/>
        <w:gridCol w:w="1450"/>
        <w:gridCol w:w="802"/>
        <w:gridCol w:w="874"/>
        <w:gridCol w:w="740"/>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453" w:name="IDX453"/>
            <w:bookmarkEnd w:id="453"/>
            <w:r w:rsidRPr="00A5194C">
              <w:rPr>
                <w:rFonts w:ascii="Arial" w:hAnsi="Arial" w:cs="Arial"/>
                <w:b/>
                <w:bCs/>
                <w:color w:val="000000"/>
                <w:sz w:val="16"/>
                <w:szCs w:val="16"/>
              </w:rPr>
              <w:lastRenderedPageBreak/>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74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Wong et al., 2013</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Prospective Cohort</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Demographics (Age, Sex, Race/Ethnicity)- Age; Anthropometrics-  BMI; Medical Conditions- Cardiovascular Disease, Diabetes, Hypertension, Dyslipidemia, Charlson</w:t>
            </w:r>
            <w:r w:rsidR="0016577B">
              <w:rPr>
                <w:rFonts w:ascii="Arial" w:hAnsi="Arial" w:cs="Arial"/>
                <w:color w:val="000000"/>
                <w:sz w:val="14"/>
                <w:szCs w:val="14"/>
              </w:rPr>
              <w:t>’</w:t>
            </w:r>
            <w:r w:rsidRPr="00A5194C">
              <w:rPr>
                <w:rFonts w:ascii="Arial" w:hAnsi="Arial" w:cs="Arial"/>
                <w:color w:val="000000"/>
                <w:sz w:val="14"/>
                <w:szCs w:val="14"/>
              </w:rPr>
              <w:t>s Comorbidity Index, Renal Function; Smoking, Other Lifestyle Factors- Smoking; Other - Season, Baseline Frailty Status</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Primary-All-Cause Mortality</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per 10nmol/L decrease in 25(OH)D</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6.7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1144/4203</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1.04</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1.01, 1.07</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halving of 25(OH)D</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6.7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1.08, 1.35</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Q1: 10–52.8</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6.7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1.02, 1.42</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Q2: 52.9–67.3</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6.7 yrs</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Q3: 67.4–81.6</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6.7 yrs</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0.99</w:t>
            </w: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0.84, 1.17</w:t>
            </w:r>
          </w:p>
        </w:tc>
        <w:tc>
          <w:tcPr>
            <w:tcW w:w="74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Q4: 81.7–238.4</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6.7 yrs</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adjusted/HR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0.99</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0.83, 1.17</w:t>
            </w:r>
          </w:p>
        </w:tc>
        <w:tc>
          <w:tcPr>
            <w:tcW w:w="74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2A50D4" w:rsidRDefault="002A50D4">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234"/>
        <w:gridCol w:w="1234"/>
        <w:gridCol w:w="1234"/>
        <w:gridCol w:w="1450"/>
        <w:gridCol w:w="1234"/>
        <w:gridCol w:w="1450"/>
        <w:gridCol w:w="1450"/>
        <w:gridCol w:w="1450"/>
        <w:gridCol w:w="1450"/>
        <w:gridCol w:w="2180"/>
      </w:tblGrid>
      <w:tr w:rsidR="002B750B" w:rsidRPr="00A5194C">
        <w:trPr>
          <w:cantSplit/>
          <w:tblHeader/>
          <w:jc w:val="center"/>
        </w:trPr>
        <w:tc>
          <w:tcPr>
            <w:tcW w:w="15096" w:type="dxa"/>
            <w:gridSpan w:val="11"/>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454" w:name="IDX454"/>
            <w:bookmarkEnd w:id="454"/>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Eligibility</w:t>
            </w:r>
            <w:r w:rsidRPr="00A5194C">
              <w:rPr>
                <w:rFonts w:ascii="Arial" w:hAnsi="Arial" w:cs="Arial"/>
                <w:b/>
                <w:bCs/>
                <w:color w:val="000000"/>
                <w:sz w:val="16"/>
                <w:szCs w:val="16"/>
              </w:rPr>
              <w:br/>
              <w:t>Criteria</w:t>
            </w:r>
            <w:r w:rsidRPr="00A5194C">
              <w:rPr>
                <w:rFonts w:ascii="Arial" w:hAnsi="Arial" w:cs="Arial"/>
                <w:b/>
                <w:bCs/>
                <w:color w:val="000000"/>
                <w:sz w:val="16"/>
                <w:szCs w:val="16"/>
              </w:rPr>
              <w:br/>
              <w:t>Clear?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Sampling of</w:t>
            </w:r>
            <w:r w:rsidRPr="00A5194C">
              <w:rPr>
                <w:rFonts w:ascii="Arial" w:hAnsi="Arial" w:cs="Arial"/>
                <w:b/>
                <w:bCs/>
                <w:color w:val="000000"/>
                <w:sz w:val="16"/>
                <w:szCs w:val="16"/>
              </w:rPr>
              <w:br/>
              <w:t>Population</w:t>
            </w:r>
            <w:r w:rsidRPr="00A5194C">
              <w:rPr>
                <w:rFonts w:ascii="Arial" w:hAnsi="Arial" w:cs="Arial"/>
                <w:b/>
                <w:bCs/>
                <w:color w:val="000000"/>
                <w:sz w:val="16"/>
                <w:szCs w:val="16"/>
              </w:rPr>
              <w:br/>
              <w:t>Random or</w:t>
            </w:r>
            <w:r w:rsidRPr="00A5194C">
              <w:rPr>
                <w:rFonts w:ascii="Arial" w:hAnsi="Arial" w:cs="Arial"/>
                <w:b/>
                <w:bCs/>
                <w:color w:val="000000"/>
                <w:sz w:val="16"/>
                <w:szCs w:val="16"/>
              </w:rPr>
              <w:br/>
              <w:t>Consecutive?</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Outcome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Exposure</w:t>
            </w:r>
            <w:r w:rsidRPr="00A5194C">
              <w:rPr>
                <w:rFonts w:ascii="Arial" w:hAnsi="Arial" w:cs="Arial"/>
                <w:b/>
                <w:bCs/>
                <w:color w:val="000000"/>
                <w:sz w:val="16"/>
                <w:szCs w:val="16"/>
              </w:rPr>
              <w:br/>
              <w:t>Measurement?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Method</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Food</w:t>
            </w:r>
            <w:r w:rsidRPr="00A5194C">
              <w:rPr>
                <w:rFonts w:ascii="Arial" w:hAnsi="Arial" w:cs="Arial"/>
                <w:b/>
                <w:bCs/>
                <w:color w:val="000000"/>
                <w:sz w:val="16"/>
                <w:szCs w:val="16"/>
              </w:rPr>
              <w:br/>
              <w:t>Composition</w:t>
            </w:r>
            <w:r w:rsidRPr="00A5194C">
              <w:rPr>
                <w:rFonts w:ascii="Arial" w:hAnsi="Arial" w:cs="Arial"/>
                <w:b/>
                <w:bCs/>
                <w:color w:val="000000"/>
                <w:sz w:val="16"/>
                <w:szCs w:val="16"/>
              </w:rPr>
              <w:br/>
              <w:t>Database or</w:t>
            </w:r>
            <w:r w:rsidRPr="00A5194C">
              <w:rPr>
                <w:rFonts w:ascii="Arial" w:hAnsi="Arial" w:cs="Arial"/>
                <w:b/>
                <w:bCs/>
                <w:color w:val="000000"/>
                <w:sz w:val="16"/>
                <w:szCs w:val="16"/>
              </w:rPr>
              <w:br/>
              <w:t>Suppl</w:t>
            </w:r>
            <w:r w:rsidRPr="00A5194C">
              <w:rPr>
                <w:rFonts w:ascii="Arial" w:hAnsi="Arial" w:cs="Arial"/>
                <w:b/>
                <w:bCs/>
                <w:color w:val="000000"/>
                <w:sz w:val="16"/>
                <w:szCs w:val="16"/>
              </w:rPr>
              <w:br/>
              <w:t>Composition</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Internal</w:t>
            </w:r>
            <w:r w:rsidRPr="00A5194C">
              <w:rPr>
                <w:rFonts w:ascii="Arial" w:hAnsi="Arial" w:cs="Arial"/>
                <w:b/>
                <w:bCs/>
                <w:color w:val="000000"/>
                <w:sz w:val="16"/>
                <w:szCs w:val="16"/>
              </w:rPr>
              <w:br/>
              <w:t>Calibration?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One of the</w:t>
            </w:r>
            <w:r w:rsidRPr="00A5194C">
              <w:rPr>
                <w:rFonts w:ascii="Arial" w:hAnsi="Arial" w:cs="Arial"/>
                <w:b/>
                <w:bCs/>
                <w:color w:val="000000"/>
                <w:sz w:val="16"/>
                <w:szCs w:val="16"/>
              </w:rPr>
              <w:br/>
              <w:t>Prespecified</w:t>
            </w:r>
            <w:r w:rsidRPr="00A5194C">
              <w:rPr>
                <w:rFonts w:ascii="Arial" w:hAnsi="Arial" w:cs="Arial"/>
                <w:b/>
                <w:bCs/>
                <w:color w:val="000000"/>
                <w:sz w:val="16"/>
                <w:szCs w:val="16"/>
              </w:rPr>
              <w:br/>
              <w:t>Biomarkers</w:t>
            </w:r>
            <w:r w:rsidRPr="00A5194C">
              <w:rPr>
                <w:rFonts w:ascii="Arial" w:hAnsi="Arial" w:cs="Arial"/>
                <w:b/>
                <w:bCs/>
                <w:color w:val="000000"/>
                <w:sz w:val="16"/>
                <w:szCs w:val="16"/>
              </w:rPr>
              <w:br/>
              <w:t>Methods Used?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Time From</w:t>
            </w:r>
            <w:r w:rsidRPr="00A5194C">
              <w:rPr>
                <w:rFonts w:ascii="Arial" w:hAnsi="Arial" w:cs="Arial"/>
                <w:b/>
                <w:bCs/>
                <w:color w:val="000000"/>
                <w:sz w:val="16"/>
                <w:szCs w:val="16"/>
              </w:rPr>
              <w:br/>
              <w:t>Sample</w:t>
            </w:r>
            <w:r w:rsidRPr="00A5194C">
              <w:rPr>
                <w:rFonts w:ascii="Arial" w:hAnsi="Arial" w:cs="Arial"/>
                <w:b/>
                <w:bCs/>
                <w:color w:val="000000"/>
                <w:sz w:val="16"/>
                <w:szCs w:val="16"/>
              </w:rPr>
              <w:br/>
              <w:t>Collection</w:t>
            </w:r>
            <w:r w:rsidRPr="00A5194C">
              <w:rPr>
                <w:rFonts w:ascii="Arial" w:hAnsi="Arial" w:cs="Arial"/>
                <w:b/>
                <w:bCs/>
                <w:color w:val="000000"/>
                <w:sz w:val="16"/>
                <w:szCs w:val="16"/>
              </w:rPr>
              <w:br/>
              <w:t>to Sample</w:t>
            </w:r>
            <w:r w:rsidRPr="00A5194C">
              <w:rPr>
                <w:rFonts w:ascii="Arial" w:hAnsi="Arial" w:cs="Arial"/>
                <w:b/>
                <w:bCs/>
                <w:color w:val="000000"/>
                <w:sz w:val="16"/>
                <w:szCs w:val="16"/>
              </w:rPr>
              <w:br/>
              <w:t>Analysis Reported?</w:t>
            </w:r>
          </w:p>
        </w:tc>
        <w:tc>
          <w:tcPr>
            <w:tcW w:w="218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Level of</w:t>
            </w:r>
            <w:r w:rsidRPr="00A5194C">
              <w:rPr>
                <w:rFonts w:ascii="Arial" w:hAnsi="Arial" w:cs="Arial"/>
                <w:b/>
                <w:bCs/>
                <w:color w:val="000000"/>
                <w:sz w:val="16"/>
                <w:szCs w:val="16"/>
              </w:rPr>
              <w:br/>
              <w:t>Exposure in</w:t>
            </w:r>
            <w:r w:rsidRPr="00A5194C">
              <w:rPr>
                <w:rFonts w:ascii="Arial" w:hAnsi="Arial" w:cs="Arial"/>
                <w:b/>
                <w:bCs/>
                <w:color w:val="000000"/>
                <w:sz w:val="16"/>
                <w:szCs w:val="16"/>
              </w:rPr>
              <w:br/>
              <w:t>Comparative</w:t>
            </w:r>
            <w:r w:rsidRPr="00A5194C">
              <w:rPr>
                <w:rFonts w:ascii="Arial" w:hAnsi="Arial" w:cs="Arial"/>
                <w:b/>
                <w:bCs/>
                <w:color w:val="000000"/>
                <w:sz w:val="16"/>
                <w:szCs w:val="16"/>
              </w:rPr>
              <w:br/>
              <w:t>Categories</w:t>
            </w:r>
            <w:r w:rsidRPr="00A5194C">
              <w:rPr>
                <w:rFonts w:ascii="Arial" w:hAnsi="Arial" w:cs="Arial"/>
                <w:b/>
                <w:bCs/>
                <w:color w:val="000000"/>
                <w:sz w:val="16"/>
                <w:szCs w:val="16"/>
              </w:rPr>
              <w:br/>
              <w:t>Given?</w:t>
            </w:r>
            <w:r w:rsidRPr="00A5194C">
              <w:rPr>
                <w:rFonts w:ascii="Arial" w:hAnsi="Arial" w:cs="Arial"/>
                <w:b/>
                <w:bCs/>
                <w:color w:val="000000"/>
                <w:sz w:val="16"/>
                <w:szCs w:val="16"/>
              </w:rPr>
              <w:br/>
              <w:t>(Categorical</w:t>
            </w:r>
            <w:r w:rsidRPr="00A5194C">
              <w:rPr>
                <w:rFonts w:ascii="Arial" w:hAnsi="Arial" w:cs="Arial"/>
                <w:b/>
                <w:bCs/>
                <w:color w:val="000000"/>
                <w:sz w:val="16"/>
                <w:szCs w:val="16"/>
              </w:rPr>
              <w:br/>
              <w:t>Analyses Only)</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Wong et al., 2013</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8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r>
    </w:tbl>
    <w:p w:rsidR="002B750B" w:rsidRPr="00A5194C"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1450"/>
        <w:gridCol w:w="1234"/>
        <w:gridCol w:w="1450"/>
        <w:gridCol w:w="1234"/>
        <w:gridCol w:w="1450"/>
        <w:gridCol w:w="1450"/>
        <w:gridCol w:w="1450"/>
        <w:gridCol w:w="1450"/>
        <w:gridCol w:w="1450"/>
        <w:gridCol w:w="2468"/>
      </w:tblGrid>
      <w:tr w:rsidR="002B750B" w:rsidRPr="00A5194C">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Adjusted or</w:t>
            </w:r>
            <w:r w:rsidRPr="00A5194C">
              <w:rPr>
                <w:rFonts w:ascii="Arial" w:hAnsi="Arial" w:cs="Arial"/>
                <w:b/>
                <w:bCs/>
                <w:color w:val="000000"/>
                <w:sz w:val="16"/>
                <w:szCs w:val="16"/>
              </w:rPr>
              <w:br/>
              <w:t>Matched for</w:t>
            </w:r>
            <w:r w:rsidRPr="00A5194C">
              <w:rPr>
                <w:rFonts w:ascii="Arial" w:hAnsi="Arial" w:cs="Arial"/>
                <w:b/>
                <w:bCs/>
                <w:color w:val="000000"/>
                <w:sz w:val="16"/>
                <w:szCs w:val="16"/>
              </w:rPr>
              <w:br/>
              <w:t>Any Confounders?</w:t>
            </w:r>
            <w:r w:rsidRPr="00A5194C">
              <w:rPr>
                <w:rFonts w:ascii="Arial" w:hAnsi="Arial" w:cs="Arial"/>
                <w:b/>
                <w:bCs/>
                <w:color w:val="000000"/>
                <w:sz w:val="16"/>
                <w:szCs w:val="16"/>
              </w:rPr>
              <w:br/>
              <w:t>(Besides</w:t>
            </w:r>
            <w:r w:rsidRPr="00A5194C">
              <w:rPr>
                <w:rFonts w:ascii="Arial" w:hAnsi="Arial" w:cs="Arial"/>
                <w:b/>
                <w:bCs/>
                <w:color w:val="000000"/>
                <w:sz w:val="16"/>
                <w:szCs w:val="16"/>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w:t>
            </w:r>
            <w:r w:rsidRPr="00A5194C">
              <w:rPr>
                <w:rFonts w:ascii="Arial" w:hAnsi="Arial" w:cs="Arial"/>
                <w:b/>
                <w:bCs/>
                <w:color w:val="000000"/>
                <w:sz w:val="16"/>
                <w:szCs w:val="16"/>
              </w:rPr>
              <w:br/>
              <w:t>of Final</w:t>
            </w:r>
            <w:r w:rsidRPr="00A5194C">
              <w:rPr>
                <w:rFonts w:ascii="Arial" w:hAnsi="Arial" w:cs="Arial"/>
                <w:b/>
                <w:bCs/>
                <w:color w:val="000000"/>
                <w:sz w:val="16"/>
                <w:szCs w:val="16"/>
              </w:rPr>
              <w:br/>
              <w:t>Adjusted</w:t>
            </w:r>
            <w:r w:rsidRPr="00A5194C">
              <w:rPr>
                <w:rFonts w:ascii="Arial" w:hAnsi="Arial" w:cs="Arial"/>
                <w:b/>
                <w:bCs/>
                <w:color w:val="000000"/>
                <w:sz w:val="16"/>
                <w:szCs w:val="16"/>
              </w:rPr>
              <w:br/>
              <w:t>Model Selection?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 Definition</w:t>
            </w:r>
            <w:r w:rsidRPr="00A5194C">
              <w:rPr>
                <w:rFonts w:ascii="Arial" w:hAnsi="Arial" w:cs="Arial"/>
                <w:b/>
                <w:bCs/>
                <w:color w:val="000000"/>
                <w:sz w:val="16"/>
                <w:szCs w:val="16"/>
              </w:rPr>
              <w:br/>
              <w:t>of Outcome</w:t>
            </w:r>
            <w:r w:rsidRPr="00A5194C">
              <w:rPr>
                <w:rFonts w:ascii="Arial" w:hAnsi="Arial" w:cs="Arial"/>
                <w:b/>
                <w:bCs/>
                <w:color w:val="000000"/>
                <w:sz w:val="16"/>
                <w:szCs w:val="16"/>
              </w:rPr>
              <w:br/>
              <w:t>Including Time</w:t>
            </w:r>
            <w:r w:rsidRPr="00A5194C">
              <w:rPr>
                <w:rFonts w:ascii="Arial" w:hAnsi="Arial" w:cs="Arial"/>
                <w:b/>
                <w:bCs/>
                <w:color w:val="000000"/>
                <w:sz w:val="16"/>
                <w:szCs w:val="16"/>
              </w:rPr>
              <w:br/>
              <w:t>of Ascertainment?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Loss to</w:t>
            </w:r>
            <w:r w:rsidRPr="00A5194C">
              <w:rPr>
                <w:rFonts w:ascii="Arial" w:hAnsi="Arial" w:cs="Arial"/>
                <w:b/>
                <w:bCs/>
                <w:color w:val="000000"/>
                <w:sz w:val="16"/>
                <w:szCs w:val="16"/>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Do the</w:t>
            </w:r>
            <w:r w:rsidRPr="00A5194C">
              <w:rPr>
                <w:rFonts w:ascii="Arial" w:hAnsi="Arial" w:cs="Arial"/>
                <w:b/>
                <w:bCs/>
                <w:color w:val="000000"/>
                <w:sz w:val="16"/>
                <w:szCs w:val="16"/>
              </w:rPr>
              <w:br/>
              <w:t>Authors Specify</w:t>
            </w:r>
            <w:r w:rsidRPr="00A5194C">
              <w:rPr>
                <w:rFonts w:ascii="Arial" w:hAnsi="Arial" w:cs="Arial"/>
                <w:b/>
                <w:bCs/>
                <w:color w:val="000000"/>
                <w:sz w:val="16"/>
                <w:szCs w:val="16"/>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Prospective</w:t>
            </w:r>
            <w:r w:rsidRPr="00A5194C">
              <w:rPr>
                <w:rFonts w:ascii="Arial" w:hAnsi="Arial" w:cs="Arial"/>
                <w:b/>
                <w:bCs/>
                <w:color w:val="000000"/>
                <w:sz w:val="16"/>
                <w:szCs w:val="16"/>
              </w:rPr>
              <w:br/>
              <w:t>Collection</w:t>
            </w:r>
            <w:r w:rsidRPr="00A5194C">
              <w:rPr>
                <w:rFonts w:ascii="Arial" w:hAnsi="Arial" w:cs="Arial"/>
                <w:b/>
                <w:bCs/>
                <w:color w:val="000000"/>
                <w:sz w:val="16"/>
                <w:szCs w:val="16"/>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Analysis Was</w:t>
            </w:r>
            <w:r w:rsidRPr="00A5194C">
              <w:rPr>
                <w:rFonts w:ascii="Arial" w:hAnsi="Arial" w:cs="Arial"/>
                <w:b/>
                <w:bCs/>
                <w:color w:val="000000"/>
                <w:sz w:val="16"/>
                <w:szCs w:val="16"/>
              </w:rPr>
              <w:br/>
              <w:t>Planned When</w:t>
            </w:r>
            <w:r w:rsidRPr="00A5194C">
              <w:rPr>
                <w:rFonts w:ascii="Arial" w:hAnsi="Arial" w:cs="Arial"/>
                <w:b/>
                <w:bCs/>
                <w:color w:val="000000"/>
                <w:sz w:val="16"/>
                <w:szCs w:val="16"/>
              </w:rPr>
              <w:br/>
              <w:t>Cohort Was</w:t>
            </w:r>
            <w:r w:rsidRPr="00A5194C">
              <w:rPr>
                <w:rFonts w:ascii="Arial" w:hAnsi="Arial" w:cs="Arial"/>
                <w:b/>
                <w:bCs/>
                <w:color w:val="000000"/>
                <w:sz w:val="16"/>
                <w:szCs w:val="16"/>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 of</w:t>
            </w:r>
            <w:r w:rsidRPr="00A5194C">
              <w:rPr>
                <w:rFonts w:ascii="Arial" w:hAnsi="Arial" w:cs="Arial"/>
                <w:b/>
                <w:bCs/>
                <w:color w:val="000000"/>
                <w:sz w:val="16"/>
                <w:szCs w:val="16"/>
              </w:rPr>
              <w:br/>
              <w:t>Sample Size</w:t>
            </w:r>
            <w:r w:rsidRPr="00A5194C">
              <w:rPr>
                <w:rFonts w:ascii="Arial" w:hAnsi="Arial" w:cs="Arial"/>
                <w:b/>
                <w:bCs/>
                <w:color w:val="000000"/>
                <w:sz w:val="16"/>
                <w:szCs w:val="16"/>
              </w:rPr>
              <w:br/>
              <w:t>(Includes Sample</w:t>
            </w:r>
            <w:r w:rsidRPr="00A5194C">
              <w:rPr>
                <w:rFonts w:ascii="Arial" w:hAnsi="Arial" w:cs="Arial"/>
                <w:b/>
                <w:bCs/>
                <w:color w:val="000000"/>
                <w:sz w:val="16"/>
                <w:szCs w:val="16"/>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 (if Not A)</w:t>
            </w:r>
          </w:p>
        </w:tc>
      </w:tr>
      <w:tr w:rsidR="002B750B" w:rsidRPr="00A5194C">
        <w:trPr>
          <w:cantSplit/>
          <w:jc w:val="center"/>
        </w:trPr>
        <w:tc>
          <w:tcPr>
            <w:tcW w:w="145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NA</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w:t>
            </w:r>
          </w:p>
        </w:tc>
        <w:tc>
          <w:tcPr>
            <w:tcW w:w="2468"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 18: http://ije.oxfordjournals.org/content/38/1/48.full.pdf+html</w:t>
            </w:r>
          </w:p>
        </w:tc>
      </w:tr>
    </w:tbl>
    <w:p w:rsidR="002B750B" w:rsidRDefault="002B750B">
      <w:pPr>
        <w:adjustRightInd w:val="0"/>
        <w:rPr>
          <w:rFonts w:ascii="Arial" w:hAnsi="Arial" w:cs="Arial"/>
          <w:color w:val="000000"/>
          <w:sz w:val="14"/>
          <w:szCs w:val="14"/>
        </w:rPr>
      </w:pPr>
    </w:p>
    <w:p w:rsidR="002A50D4" w:rsidRDefault="002A50D4">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455" w:name="IDX455"/>
            <w:bookmarkEnd w:id="455"/>
            <w:r w:rsidRPr="00A5194C">
              <w:rPr>
                <w:rFonts w:ascii="Arial" w:hAnsi="Arial" w:cs="Arial"/>
                <w:b/>
                <w:bCs/>
                <w:color w:val="000000"/>
                <w:sz w:val="16"/>
                <w:szCs w:val="16"/>
              </w:rPr>
              <w:lastRenderedPageBreak/>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Wood et al., 2012</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Postmenopausal women; Caucasian</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CVD; diabetes, asthma, malabsorption, hypertensive blood pressure measurements of at least 160 mm Hg systolic or 99 mm Hg diastolic; difficulty in swallowing tablets or capsules; medications or supplements known to affect any dependent variable; current smokers; abnormal blood biochemistry at screening</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Government</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UK; Aberdeen</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305/197/100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63.9 (2.3)/NR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Non-Hispanic White=100</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Post menopausal</w:t>
            </w: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Serum 25(OH)D placebo: 36.18 ± 17.1 nmol/l 400 IU D3 group: 32.74 ± 12.9 nmol/l 1000 IU D3 group: 32.41 ± 13.8 nmol/l</w:t>
            </w:r>
          </w:p>
        </w:tc>
      </w:tr>
    </w:tbl>
    <w:p w:rsidR="002B750B" w:rsidRDefault="002B750B">
      <w:pPr>
        <w:adjustRightInd w:val="0"/>
        <w:rPr>
          <w:rFonts w:ascii="Arial" w:hAnsi="Arial" w:cs="Arial"/>
          <w:color w:val="000000"/>
          <w:sz w:val="14"/>
          <w:szCs w:val="14"/>
        </w:rPr>
      </w:pPr>
    </w:p>
    <w:p w:rsidR="002A50D4" w:rsidRDefault="002A50D4">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946"/>
        <w:gridCol w:w="1162"/>
        <w:gridCol w:w="2170"/>
        <w:gridCol w:w="1450"/>
        <w:gridCol w:w="1594"/>
        <w:gridCol w:w="730"/>
        <w:gridCol w:w="946"/>
        <w:gridCol w:w="1306"/>
        <w:gridCol w:w="1306"/>
        <w:gridCol w:w="1306"/>
        <w:gridCol w:w="146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456" w:name="IDX456"/>
            <w:bookmarkEnd w:id="456"/>
            <w:r w:rsidRPr="00A5194C">
              <w:rPr>
                <w:rFonts w:ascii="Arial" w:hAnsi="Arial" w:cs="Arial"/>
                <w:b/>
                <w:bCs/>
                <w:color w:val="000000"/>
                <w:sz w:val="16"/>
                <w:szCs w:val="16"/>
              </w:rPr>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w:t>
            </w:r>
            <w:r w:rsidRPr="00A5194C">
              <w:rPr>
                <w:rFonts w:ascii="Arial" w:hAnsi="Arial" w:cs="Arial"/>
                <w:b/>
                <w:bCs/>
                <w:color w:val="000000"/>
                <w:sz w:val="16"/>
                <w:szCs w:val="16"/>
              </w:rPr>
              <w:br/>
              <w:t>Analyzed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Baseline Mean/</w:t>
            </w:r>
            <w:r w:rsidRPr="00A5194C">
              <w:rPr>
                <w:rFonts w:ascii="Arial" w:hAnsi="Arial" w:cs="Arial"/>
                <w:b/>
                <w:bCs/>
                <w:color w:val="000000"/>
                <w:sz w:val="16"/>
                <w:szCs w:val="16"/>
              </w:rPr>
              <w:br/>
              <w:t>(CI/SE/SD)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Final or Delta/</w:t>
            </w:r>
            <w:r w:rsidRPr="00A5194C">
              <w:rPr>
                <w:rFonts w:ascii="Arial" w:hAnsi="Arial" w:cs="Arial"/>
                <w:b/>
                <w:bCs/>
                <w:color w:val="000000"/>
                <w:sz w:val="16"/>
                <w:szCs w:val="16"/>
              </w:rPr>
              <w:br/>
              <w:t>(CI/SE/SD)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Net Difference/</w:t>
            </w:r>
            <w:r w:rsidRPr="00A5194C">
              <w:rPr>
                <w:rFonts w:ascii="Arial" w:hAnsi="Arial" w:cs="Arial"/>
                <w:b/>
                <w:bCs/>
                <w:color w:val="000000"/>
                <w:sz w:val="16"/>
                <w:szCs w:val="16"/>
              </w:rPr>
              <w:br/>
              <w:t>(CI/SE/SD)</w:t>
            </w:r>
          </w:p>
        </w:tc>
        <w:tc>
          <w:tcPr>
            <w:tcW w:w="146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P-between</w:t>
            </w:r>
            <w:r w:rsidRPr="00A5194C">
              <w:rPr>
                <w:rFonts w:ascii="Arial" w:hAnsi="Arial" w:cs="Arial"/>
                <w:b/>
                <w:bCs/>
                <w:color w:val="000000"/>
                <w:sz w:val="16"/>
                <w:szCs w:val="16"/>
              </w:rPr>
              <w:br/>
              <w:t>Groups</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Wood et al., 2012</w:t>
            </w: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Other Nutrients Or Dietary Factors- Serum Calcium (Adjusted For Albumin), Serum Total 25(OH)d, Plasma PTH; Anthropometrics- Baseline Measurements Of Weight; Smoking, Other Lifestyle Factors- Physical Activity Level; Other - Grip Strength, Weekly Sed, Serum Calcium Concentrations, Baseline Adipose Tissue Distribution</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Secondary-DBP</w:t>
            </w: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D3 400 IU Vit D/day</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97</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77.68 (sd=7.3)</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change=-2.5 (-3.6, -1.4)</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-0.4 (-1.9, 1.1)</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placebo</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100</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77.7 (sd=7.8)</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change=-2.1 (-3.1, -1.0)</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Secondary-SBP</w:t>
            </w:r>
          </w:p>
        </w:tc>
        <w:tc>
          <w:tcPr>
            <w:tcW w:w="159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D3 400 IU Vit D/day</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96</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128.16 (sd=13.8)</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change=-2.2 (-3.3, -0.7)</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+0.2 (-2.2, 2.6)</w:t>
            </w:r>
          </w:p>
        </w:tc>
        <w:tc>
          <w:tcPr>
            <w:tcW w:w="146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placebo</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98</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128.18 (sd=13.3)</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change=-2.4 (-4.5, -0.2)</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bl>
    <w:p w:rsidR="002B750B" w:rsidRDefault="002B750B">
      <w:pPr>
        <w:adjustRightInd w:val="0"/>
        <w:rPr>
          <w:rFonts w:ascii="Arial" w:hAnsi="Arial" w:cs="Arial"/>
          <w:color w:val="000000"/>
          <w:sz w:val="14"/>
          <w:szCs w:val="14"/>
        </w:rPr>
      </w:pPr>
    </w:p>
    <w:p w:rsidR="002A50D4" w:rsidRDefault="002A50D4">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946"/>
        <w:gridCol w:w="1378"/>
        <w:gridCol w:w="1306"/>
        <w:gridCol w:w="1234"/>
        <w:gridCol w:w="874"/>
        <w:gridCol w:w="1162"/>
        <w:gridCol w:w="1162"/>
        <w:gridCol w:w="1162"/>
        <w:gridCol w:w="1378"/>
        <w:gridCol w:w="1234"/>
        <w:gridCol w:w="874"/>
        <w:gridCol w:w="1676"/>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457" w:name="IDX457"/>
            <w:bookmarkEnd w:id="457"/>
            <w:r w:rsidRPr="00A5194C">
              <w:rPr>
                <w:rFonts w:ascii="Arial" w:hAnsi="Arial" w:cs="Arial"/>
                <w:b/>
                <w:bCs/>
                <w:color w:val="000000"/>
                <w:sz w:val="16"/>
                <w:szCs w:val="16"/>
              </w:rPr>
              <w:lastRenderedPageBreak/>
              <w:t>Quality of Interventional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w:t>
            </w:r>
            <w:r w:rsidRPr="00A5194C">
              <w:rPr>
                <w:rFonts w:ascii="Arial" w:hAnsi="Arial" w:cs="Arial"/>
                <w:b/>
                <w:bCs/>
                <w:color w:val="000000"/>
                <w:sz w:val="16"/>
                <w:szCs w:val="16"/>
              </w:rPr>
              <w:br/>
              <w:t>Design</w:t>
            </w:r>
          </w:p>
        </w:tc>
        <w:tc>
          <w:tcPr>
            <w:tcW w:w="137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Randomization</w:t>
            </w:r>
            <w:r w:rsidRPr="00A5194C">
              <w:rPr>
                <w:rFonts w:ascii="Arial" w:hAnsi="Arial" w:cs="Arial"/>
                <w:b/>
                <w:bCs/>
                <w:color w:val="000000"/>
                <w:sz w:val="16"/>
                <w:szCs w:val="16"/>
              </w:rPr>
              <w:br/>
              <w:t>Technique</w:t>
            </w:r>
            <w:r w:rsidRPr="00A5194C">
              <w:rPr>
                <w:rFonts w:ascii="Arial" w:hAnsi="Arial" w:cs="Arial"/>
                <w:b/>
                <w:bCs/>
                <w:color w:val="000000"/>
                <w:sz w:val="16"/>
                <w:szCs w:val="16"/>
              </w:rPr>
              <w:br/>
              <w:t>(Y/N/ND/NA)</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Allocation</w:t>
            </w:r>
            <w:r w:rsidRPr="00A5194C">
              <w:rPr>
                <w:rFonts w:ascii="Arial" w:hAnsi="Arial" w:cs="Arial"/>
                <w:b/>
                <w:bCs/>
                <w:color w:val="000000"/>
                <w:sz w:val="16"/>
                <w:szCs w:val="16"/>
              </w:rPr>
              <w:br/>
              <w:t>Concealment</w:t>
            </w:r>
            <w:r w:rsidRPr="00A5194C">
              <w:rPr>
                <w:rFonts w:ascii="Arial" w:hAnsi="Arial" w:cs="Arial"/>
                <w:b/>
                <w:bCs/>
                <w:color w:val="000000"/>
                <w:sz w:val="16"/>
                <w:szCs w:val="16"/>
              </w:rPr>
              <w:br/>
              <w:t>(Y/N/ND/NA)</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Washout</w:t>
            </w:r>
            <w:r w:rsidRPr="00A5194C">
              <w:rPr>
                <w:rFonts w:ascii="Arial" w:hAnsi="Arial" w:cs="Arial"/>
                <w:b/>
                <w:bCs/>
                <w:color w:val="000000"/>
                <w:sz w:val="16"/>
                <w:szCs w:val="16"/>
              </w:rPr>
              <w:br/>
              <w:t>Period</w:t>
            </w:r>
            <w:r w:rsidRPr="00A5194C">
              <w:rPr>
                <w:rFonts w:ascii="Arial" w:hAnsi="Arial" w:cs="Arial"/>
                <w:b/>
                <w:bCs/>
                <w:color w:val="000000"/>
                <w:sz w:val="16"/>
                <w:szCs w:val="16"/>
              </w:rPr>
              <w:br/>
              <w:t>(Y/N/ND/NA)</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Dropout</w:t>
            </w:r>
            <w:r w:rsidRPr="00A5194C">
              <w:rPr>
                <w:rFonts w:ascii="Arial" w:hAnsi="Arial" w:cs="Arial"/>
                <w:b/>
                <w:bCs/>
                <w:color w:val="000000"/>
                <w:sz w:val="16"/>
                <w:szCs w:val="16"/>
              </w:rPr>
              <w:br/>
              <w:t>Rate</w:t>
            </w:r>
            <w:r w:rsidRPr="00A5194C">
              <w:rPr>
                <w:rFonts w:ascii="Arial" w:hAnsi="Arial" w:cs="Arial"/>
                <w:b/>
                <w:bCs/>
                <w:color w:val="000000"/>
                <w:sz w:val="16"/>
                <w:szCs w:val="16"/>
              </w:rPr>
              <w:br/>
              <w:t>&lt;20%</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Blinded</w:t>
            </w:r>
            <w:r w:rsidRPr="00A5194C">
              <w:rPr>
                <w:rFonts w:ascii="Arial" w:hAnsi="Arial" w:cs="Arial"/>
                <w:b/>
                <w:bCs/>
                <w:color w:val="000000"/>
                <w:sz w:val="16"/>
                <w:szCs w:val="16"/>
              </w:rPr>
              <w:br/>
              <w:t>Outcome</w:t>
            </w:r>
            <w:r w:rsidRPr="00A5194C">
              <w:rPr>
                <w:rFonts w:ascii="Arial" w:hAnsi="Arial" w:cs="Arial"/>
                <w:b/>
                <w:bCs/>
                <w:color w:val="000000"/>
                <w:sz w:val="16"/>
                <w:szCs w:val="16"/>
              </w:rPr>
              <w:br/>
              <w:t>Assessment</w:t>
            </w:r>
            <w:r w:rsidRPr="00A5194C">
              <w:rPr>
                <w:rFonts w:ascii="Arial" w:hAnsi="Arial" w:cs="Arial"/>
                <w:b/>
                <w:bCs/>
                <w:color w:val="000000"/>
                <w:sz w:val="16"/>
                <w:szCs w:val="16"/>
              </w:rPr>
              <w:br/>
              <w:t>(Y/N/ND)</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Intention</w:t>
            </w:r>
            <w:r w:rsidRPr="00A5194C">
              <w:rPr>
                <w:rFonts w:ascii="Arial" w:hAnsi="Arial" w:cs="Arial"/>
                <w:b/>
                <w:bCs/>
                <w:color w:val="000000"/>
                <w:sz w:val="16"/>
                <w:szCs w:val="16"/>
              </w:rPr>
              <w:br/>
              <w:t>to Treat</w:t>
            </w:r>
            <w:r w:rsidRPr="00A5194C">
              <w:rPr>
                <w:rFonts w:ascii="Arial" w:hAnsi="Arial" w:cs="Arial"/>
                <w:b/>
                <w:bCs/>
                <w:color w:val="000000"/>
                <w:sz w:val="16"/>
                <w:szCs w:val="16"/>
              </w:rPr>
              <w:br/>
              <w:t>Analysis</w:t>
            </w:r>
            <w:r w:rsidRPr="00A5194C">
              <w:rPr>
                <w:rFonts w:ascii="Arial" w:hAnsi="Arial" w:cs="Arial"/>
                <w:b/>
                <w:bCs/>
                <w:color w:val="000000"/>
                <w:sz w:val="16"/>
                <w:szCs w:val="16"/>
              </w:rPr>
              <w:br/>
              <w:t>(Y/N/ND)</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Statistical</w:t>
            </w:r>
            <w:r w:rsidRPr="00A5194C">
              <w:rPr>
                <w:rFonts w:ascii="Arial" w:hAnsi="Arial" w:cs="Arial"/>
                <w:b/>
                <w:bCs/>
                <w:color w:val="000000"/>
                <w:sz w:val="16"/>
                <w:szCs w:val="16"/>
              </w:rPr>
              <w:br/>
              <w:t>Analysis</w:t>
            </w:r>
            <w:r w:rsidRPr="00A5194C">
              <w:rPr>
                <w:rFonts w:ascii="Arial" w:hAnsi="Arial" w:cs="Arial"/>
                <w:b/>
                <w:bCs/>
                <w:color w:val="000000"/>
                <w:sz w:val="16"/>
                <w:szCs w:val="16"/>
              </w:rPr>
              <w:br/>
              <w:t>(Y/N)</w:t>
            </w:r>
          </w:p>
        </w:tc>
        <w:tc>
          <w:tcPr>
            <w:tcW w:w="137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Assessment</w:t>
            </w:r>
            <w:r w:rsidRPr="00A5194C">
              <w:rPr>
                <w:rFonts w:ascii="Arial" w:hAnsi="Arial" w:cs="Arial"/>
                <w:b/>
                <w:bCs/>
                <w:color w:val="000000"/>
                <w:sz w:val="16"/>
                <w:szCs w:val="16"/>
              </w:rPr>
              <w:br/>
              <w:t>for</w:t>
            </w:r>
            <w:r w:rsidRPr="00A5194C">
              <w:rPr>
                <w:rFonts w:ascii="Arial" w:hAnsi="Arial" w:cs="Arial"/>
                <w:b/>
                <w:bCs/>
                <w:color w:val="000000"/>
                <w:sz w:val="16"/>
                <w:szCs w:val="16"/>
              </w:rPr>
              <w:br/>
              <w:t>Confounding</w:t>
            </w:r>
            <w:r w:rsidRPr="00A5194C">
              <w:rPr>
                <w:rFonts w:ascii="Arial" w:hAnsi="Arial" w:cs="Arial"/>
                <w:b/>
                <w:bCs/>
                <w:color w:val="000000"/>
                <w:sz w:val="16"/>
                <w:szCs w:val="16"/>
              </w:rPr>
              <w:br/>
              <w:t>(Y/N/ND/NA)</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w:t>
            </w:r>
            <w:r w:rsidRPr="00A5194C">
              <w:rPr>
                <w:rFonts w:ascii="Arial" w:hAnsi="Arial" w:cs="Arial"/>
                <w:b/>
                <w:bCs/>
                <w:color w:val="000000"/>
                <w:sz w:val="16"/>
                <w:szCs w:val="16"/>
              </w:rPr>
              <w:br/>
              <w:t>Reporting</w:t>
            </w:r>
            <w:r w:rsidRPr="00A5194C">
              <w:rPr>
                <w:rFonts w:ascii="Arial" w:hAnsi="Arial" w:cs="Arial"/>
                <w:b/>
                <w:bCs/>
                <w:color w:val="000000"/>
                <w:sz w:val="16"/>
                <w:szCs w:val="16"/>
              </w:rPr>
              <w:br/>
              <w:t>w/o</w:t>
            </w:r>
            <w:r w:rsidRPr="00A5194C">
              <w:rPr>
                <w:rFonts w:ascii="Arial" w:hAnsi="Arial" w:cs="Arial"/>
                <w:b/>
                <w:bCs/>
                <w:color w:val="000000"/>
                <w:sz w:val="16"/>
                <w:szCs w:val="16"/>
              </w:rPr>
              <w:br/>
              <w:t>Discrepancies</w:t>
            </w:r>
            <w:r w:rsidRPr="00A5194C">
              <w:rPr>
                <w:rFonts w:ascii="Arial" w:hAnsi="Arial" w:cs="Arial"/>
                <w:b/>
                <w:bCs/>
                <w:color w:val="000000"/>
                <w:sz w:val="16"/>
                <w:szCs w:val="16"/>
              </w:rPr>
              <w:br/>
              <w:t>(Y/N)</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1676"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w:t>
            </w:r>
            <w:r w:rsidRPr="00A5194C">
              <w:rPr>
                <w:rFonts w:ascii="Arial" w:hAnsi="Arial" w:cs="Arial"/>
                <w:b/>
                <w:bCs/>
                <w:color w:val="000000"/>
                <w:sz w:val="16"/>
                <w:szCs w:val="16"/>
              </w:rPr>
              <w:br/>
              <w:t>(if Not A)</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Wood et al., 2012</w:t>
            </w: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37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ND</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37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w:t>
            </w:r>
          </w:p>
        </w:tc>
        <w:tc>
          <w:tcPr>
            <w:tcW w:w="1676"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2A50D4" w:rsidRDefault="002A50D4">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458" w:name="IDX458"/>
            <w:bookmarkEnd w:id="458"/>
            <w:r w:rsidRPr="00A5194C">
              <w:rPr>
                <w:rFonts w:ascii="Arial" w:hAnsi="Arial" w:cs="Arial"/>
                <w:b/>
                <w:bCs/>
                <w:color w:val="000000"/>
                <w:sz w:val="16"/>
                <w:szCs w:val="16"/>
              </w:rPr>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Woodham et al., 2011</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Nested Case Control</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Pregnant or lactating women; previously given blood for routine genetic multiple marker screening and subsequently delivered at the University of North Carolina-Chapel Hill between Jan 2004 and Nov 2008</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kidney disease, diabetes mellitus, known thrombophilias, any other significant preexisting chronic medical disease; multiple gestation; major congenital fetal anomalies; pregestational hypertension</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Government</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UK; Chapel Hill</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164/164/100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median: 29/IQR: 25–33</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Non-Hispanic White=29; Hispanic=27; Non-Hispanic Black=39; Asian=5</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Reported</w:t>
            </w: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Serum 25(OH)D - median (IQR) controls: 107 (90–121) nmol/l cases: 75 (53–107) nmol/l</w:t>
            </w:r>
          </w:p>
        </w:tc>
      </w:tr>
    </w:tbl>
    <w:p w:rsidR="002B750B" w:rsidRDefault="002B750B">
      <w:pPr>
        <w:adjustRightInd w:val="0"/>
        <w:rPr>
          <w:rFonts w:ascii="Arial" w:hAnsi="Arial" w:cs="Arial"/>
          <w:color w:val="000000"/>
          <w:sz w:val="14"/>
          <w:szCs w:val="14"/>
        </w:rPr>
      </w:pPr>
    </w:p>
    <w:p w:rsidR="002A50D4" w:rsidRDefault="002A50D4">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450"/>
        <w:gridCol w:w="2170"/>
        <w:gridCol w:w="1450"/>
        <w:gridCol w:w="1090"/>
        <w:gridCol w:w="1810"/>
        <w:gridCol w:w="730"/>
        <w:gridCol w:w="730"/>
        <w:gridCol w:w="1450"/>
        <w:gridCol w:w="802"/>
        <w:gridCol w:w="874"/>
        <w:gridCol w:w="740"/>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459" w:name="IDX459"/>
            <w:bookmarkEnd w:id="459"/>
            <w:r w:rsidRPr="00A5194C">
              <w:rPr>
                <w:rFonts w:ascii="Arial" w:hAnsi="Arial" w:cs="Arial"/>
                <w:b/>
                <w:bCs/>
                <w:color w:val="000000"/>
                <w:sz w:val="16"/>
                <w:szCs w:val="16"/>
              </w:rPr>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74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Woodham et al., 2011</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Nested Case Control</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race/ethnicity</w:t>
            </w: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Demographics (Age, Sex, Race/Ethnicity)- Age; Anthropometrics-  BMI; Sun Exposure- Season Of Blood Draw; Other - Gestational Age At Blood Draw, Sflt-1/Plgf Ratio [soluble Fms-Like Tyrosine Kinase-1, Placental Growth Factor]</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Primary-Severe Preeclampsia</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25(OH)D</w:t>
            </w:r>
          </w:p>
        </w:tc>
        <w:tc>
          <w:tcPr>
            <w:tcW w:w="181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41/164</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0.95</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0.94, 0.97</w:t>
            </w:r>
          </w:p>
        </w:tc>
        <w:tc>
          <w:tcPr>
            <w:tcW w:w="74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2A50D4" w:rsidRDefault="002A50D4">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234"/>
        <w:gridCol w:w="1234"/>
        <w:gridCol w:w="1234"/>
        <w:gridCol w:w="1450"/>
        <w:gridCol w:w="1234"/>
        <w:gridCol w:w="1450"/>
        <w:gridCol w:w="1450"/>
        <w:gridCol w:w="1450"/>
        <w:gridCol w:w="1450"/>
        <w:gridCol w:w="2180"/>
      </w:tblGrid>
      <w:tr w:rsidR="002B750B" w:rsidRPr="00A5194C">
        <w:trPr>
          <w:cantSplit/>
          <w:tblHeader/>
          <w:jc w:val="center"/>
        </w:trPr>
        <w:tc>
          <w:tcPr>
            <w:tcW w:w="15096" w:type="dxa"/>
            <w:gridSpan w:val="11"/>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460" w:name="IDX460"/>
            <w:bookmarkEnd w:id="460"/>
            <w:r w:rsidRPr="00A5194C">
              <w:rPr>
                <w:rFonts w:ascii="Arial" w:hAnsi="Arial" w:cs="Arial"/>
                <w:b/>
                <w:bCs/>
                <w:color w:val="000000"/>
                <w:sz w:val="16"/>
                <w:szCs w:val="16"/>
              </w:rPr>
              <w:lastRenderedPageBreak/>
              <w:t>Quality of Cohort or Nested Case-Control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Eligibility</w:t>
            </w:r>
            <w:r w:rsidRPr="00A5194C">
              <w:rPr>
                <w:rFonts w:ascii="Arial" w:hAnsi="Arial" w:cs="Arial"/>
                <w:b/>
                <w:bCs/>
                <w:color w:val="000000"/>
                <w:sz w:val="16"/>
                <w:szCs w:val="16"/>
              </w:rPr>
              <w:br/>
              <w:t>Criteria</w:t>
            </w:r>
            <w:r w:rsidRPr="00A5194C">
              <w:rPr>
                <w:rFonts w:ascii="Arial" w:hAnsi="Arial" w:cs="Arial"/>
                <w:b/>
                <w:bCs/>
                <w:color w:val="000000"/>
                <w:sz w:val="16"/>
                <w:szCs w:val="16"/>
              </w:rPr>
              <w:br/>
              <w:t>Clear?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Sampling of</w:t>
            </w:r>
            <w:r w:rsidRPr="00A5194C">
              <w:rPr>
                <w:rFonts w:ascii="Arial" w:hAnsi="Arial" w:cs="Arial"/>
                <w:b/>
                <w:bCs/>
                <w:color w:val="000000"/>
                <w:sz w:val="16"/>
                <w:szCs w:val="16"/>
              </w:rPr>
              <w:br/>
              <w:t>Population</w:t>
            </w:r>
            <w:r w:rsidRPr="00A5194C">
              <w:rPr>
                <w:rFonts w:ascii="Arial" w:hAnsi="Arial" w:cs="Arial"/>
                <w:b/>
                <w:bCs/>
                <w:color w:val="000000"/>
                <w:sz w:val="16"/>
                <w:szCs w:val="16"/>
              </w:rPr>
              <w:br/>
              <w:t>Random or</w:t>
            </w:r>
            <w:r w:rsidRPr="00A5194C">
              <w:rPr>
                <w:rFonts w:ascii="Arial" w:hAnsi="Arial" w:cs="Arial"/>
                <w:b/>
                <w:bCs/>
                <w:color w:val="000000"/>
                <w:sz w:val="16"/>
                <w:szCs w:val="16"/>
              </w:rPr>
              <w:br/>
              <w:t>Consecutive?</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Outcome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Exposure</w:t>
            </w:r>
            <w:r w:rsidRPr="00A5194C">
              <w:rPr>
                <w:rFonts w:ascii="Arial" w:hAnsi="Arial" w:cs="Arial"/>
                <w:b/>
                <w:bCs/>
                <w:color w:val="000000"/>
                <w:sz w:val="16"/>
                <w:szCs w:val="16"/>
              </w:rPr>
              <w:br/>
              <w:t>Measurement?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Method</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Food</w:t>
            </w:r>
            <w:r w:rsidRPr="00A5194C">
              <w:rPr>
                <w:rFonts w:ascii="Arial" w:hAnsi="Arial" w:cs="Arial"/>
                <w:b/>
                <w:bCs/>
                <w:color w:val="000000"/>
                <w:sz w:val="16"/>
                <w:szCs w:val="16"/>
              </w:rPr>
              <w:br/>
              <w:t>Composition</w:t>
            </w:r>
            <w:r w:rsidRPr="00A5194C">
              <w:rPr>
                <w:rFonts w:ascii="Arial" w:hAnsi="Arial" w:cs="Arial"/>
                <w:b/>
                <w:bCs/>
                <w:color w:val="000000"/>
                <w:sz w:val="16"/>
                <w:szCs w:val="16"/>
              </w:rPr>
              <w:br/>
              <w:t>Database or</w:t>
            </w:r>
            <w:r w:rsidRPr="00A5194C">
              <w:rPr>
                <w:rFonts w:ascii="Arial" w:hAnsi="Arial" w:cs="Arial"/>
                <w:b/>
                <w:bCs/>
                <w:color w:val="000000"/>
                <w:sz w:val="16"/>
                <w:szCs w:val="16"/>
              </w:rPr>
              <w:br/>
              <w:t>Suppl</w:t>
            </w:r>
            <w:r w:rsidRPr="00A5194C">
              <w:rPr>
                <w:rFonts w:ascii="Arial" w:hAnsi="Arial" w:cs="Arial"/>
                <w:b/>
                <w:bCs/>
                <w:color w:val="000000"/>
                <w:sz w:val="16"/>
                <w:szCs w:val="16"/>
              </w:rPr>
              <w:br/>
              <w:t>Composition</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Internal</w:t>
            </w:r>
            <w:r w:rsidRPr="00A5194C">
              <w:rPr>
                <w:rFonts w:ascii="Arial" w:hAnsi="Arial" w:cs="Arial"/>
                <w:b/>
                <w:bCs/>
                <w:color w:val="000000"/>
                <w:sz w:val="16"/>
                <w:szCs w:val="16"/>
              </w:rPr>
              <w:br/>
              <w:t>Calibration?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One of the</w:t>
            </w:r>
            <w:r w:rsidRPr="00A5194C">
              <w:rPr>
                <w:rFonts w:ascii="Arial" w:hAnsi="Arial" w:cs="Arial"/>
                <w:b/>
                <w:bCs/>
                <w:color w:val="000000"/>
                <w:sz w:val="16"/>
                <w:szCs w:val="16"/>
              </w:rPr>
              <w:br/>
              <w:t>Prespecified</w:t>
            </w:r>
            <w:r w:rsidRPr="00A5194C">
              <w:rPr>
                <w:rFonts w:ascii="Arial" w:hAnsi="Arial" w:cs="Arial"/>
                <w:b/>
                <w:bCs/>
                <w:color w:val="000000"/>
                <w:sz w:val="16"/>
                <w:szCs w:val="16"/>
              </w:rPr>
              <w:br/>
              <w:t>Biomarkers</w:t>
            </w:r>
            <w:r w:rsidRPr="00A5194C">
              <w:rPr>
                <w:rFonts w:ascii="Arial" w:hAnsi="Arial" w:cs="Arial"/>
                <w:b/>
                <w:bCs/>
                <w:color w:val="000000"/>
                <w:sz w:val="16"/>
                <w:szCs w:val="16"/>
              </w:rPr>
              <w:br/>
              <w:t>Methods Used?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Time From</w:t>
            </w:r>
            <w:r w:rsidRPr="00A5194C">
              <w:rPr>
                <w:rFonts w:ascii="Arial" w:hAnsi="Arial" w:cs="Arial"/>
                <w:b/>
                <w:bCs/>
                <w:color w:val="000000"/>
                <w:sz w:val="16"/>
                <w:szCs w:val="16"/>
              </w:rPr>
              <w:br/>
              <w:t>Sample</w:t>
            </w:r>
            <w:r w:rsidRPr="00A5194C">
              <w:rPr>
                <w:rFonts w:ascii="Arial" w:hAnsi="Arial" w:cs="Arial"/>
                <w:b/>
                <w:bCs/>
                <w:color w:val="000000"/>
                <w:sz w:val="16"/>
                <w:szCs w:val="16"/>
              </w:rPr>
              <w:br/>
              <w:t>Collection</w:t>
            </w:r>
            <w:r w:rsidRPr="00A5194C">
              <w:rPr>
                <w:rFonts w:ascii="Arial" w:hAnsi="Arial" w:cs="Arial"/>
                <w:b/>
                <w:bCs/>
                <w:color w:val="000000"/>
                <w:sz w:val="16"/>
                <w:szCs w:val="16"/>
              </w:rPr>
              <w:br/>
              <w:t>to Sample</w:t>
            </w:r>
            <w:r w:rsidRPr="00A5194C">
              <w:rPr>
                <w:rFonts w:ascii="Arial" w:hAnsi="Arial" w:cs="Arial"/>
                <w:b/>
                <w:bCs/>
                <w:color w:val="000000"/>
                <w:sz w:val="16"/>
                <w:szCs w:val="16"/>
              </w:rPr>
              <w:br/>
              <w:t>Analysis Reported?</w:t>
            </w:r>
          </w:p>
        </w:tc>
        <w:tc>
          <w:tcPr>
            <w:tcW w:w="218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Level of</w:t>
            </w:r>
            <w:r w:rsidRPr="00A5194C">
              <w:rPr>
                <w:rFonts w:ascii="Arial" w:hAnsi="Arial" w:cs="Arial"/>
                <w:b/>
                <w:bCs/>
                <w:color w:val="000000"/>
                <w:sz w:val="16"/>
                <w:szCs w:val="16"/>
              </w:rPr>
              <w:br/>
              <w:t>Exposure in</w:t>
            </w:r>
            <w:r w:rsidRPr="00A5194C">
              <w:rPr>
                <w:rFonts w:ascii="Arial" w:hAnsi="Arial" w:cs="Arial"/>
                <w:b/>
                <w:bCs/>
                <w:color w:val="000000"/>
                <w:sz w:val="16"/>
                <w:szCs w:val="16"/>
              </w:rPr>
              <w:br/>
              <w:t>Comparative</w:t>
            </w:r>
            <w:r w:rsidRPr="00A5194C">
              <w:rPr>
                <w:rFonts w:ascii="Arial" w:hAnsi="Arial" w:cs="Arial"/>
                <w:b/>
                <w:bCs/>
                <w:color w:val="000000"/>
                <w:sz w:val="16"/>
                <w:szCs w:val="16"/>
              </w:rPr>
              <w:br/>
              <w:t>Categories</w:t>
            </w:r>
            <w:r w:rsidRPr="00A5194C">
              <w:rPr>
                <w:rFonts w:ascii="Arial" w:hAnsi="Arial" w:cs="Arial"/>
                <w:b/>
                <w:bCs/>
                <w:color w:val="000000"/>
                <w:sz w:val="16"/>
                <w:szCs w:val="16"/>
              </w:rPr>
              <w:br/>
              <w:t>Given?</w:t>
            </w:r>
            <w:r w:rsidRPr="00A5194C">
              <w:rPr>
                <w:rFonts w:ascii="Arial" w:hAnsi="Arial" w:cs="Arial"/>
                <w:b/>
                <w:bCs/>
                <w:color w:val="000000"/>
                <w:sz w:val="16"/>
                <w:szCs w:val="16"/>
              </w:rPr>
              <w:br/>
              <w:t>(Categorical</w:t>
            </w:r>
            <w:r w:rsidRPr="00A5194C">
              <w:rPr>
                <w:rFonts w:ascii="Arial" w:hAnsi="Arial" w:cs="Arial"/>
                <w:b/>
                <w:bCs/>
                <w:color w:val="000000"/>
                <w:sz w:val="16"/>
                <w:szCs w:val="16"/>
              </w:rPr>
              <w:br/>
              <w:t>Analyses Only)</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Woodham et al., 2011</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218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r>
    </w:tbl>
    <w:p w:rsidR="002B750B" w:rsidRPr="00A5194C"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1450"/>
        <w:gridCol w:w="1234"/>
        <w:gridCol w:w="1450"/>
        <w:gridCol w:w="1234"/>
        <w:gridCol w:w="1450"/>
        <w:gridCol w:w="1450"/>
        <w:gridCol w:w="1450"/>
        <w:gridCol w:w="1450"/>
        <w:gridCol w:w="1450"/>
        <w:gridCol w:w="2468"/>
      </w:tblGrid>
      <w:tr w:rsidR="002B750B" w:rsidRPr="00A5194C">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Adjusted or</w:t>
            </w:r>
            <w:r w:rsidRPr="00A5194C">
              <w:rPr>
                <w:rFonts w:ascii="Arial" w:hAnsi="Arial" w:cs="Arial"/>
                <w:b/>
                <w:bCs/>
                <w:color w:val="000000"/>
                <w:sz w:val="16"/>
                <w:szCs w:val="16"/>
              </w:rPr>
              <w:br/>
              <w:t>Matched for</w:t>
            </w:r>
            <w:r w:rsidRPr="00A5194C">
              <w:rPr>
                <w:rFonts w:ascii="Arial" w:hAnsi="Arial" w:cs="Arial"/>
                <w:b/>
                <w:bCs/>
                <w:color w:val="000000"/>
                <w:sz w:val="16"/>
                <w:szCs w:val="16"/>
              </w:rPr>
              <w:br/>
              <w:t>Any Confounders?</w:t>
            </w:r>
            <w:r w:rsidRPr="00A5194C">
              <w:rPr>
                <w:rFonts w:ascii="Arial" w:hAnsi="Arial" w:cs="Arial"/>
                <w:b/>
                <w:bCs/>
                <w:color w:val="000000"/>
                <w:sz w:val="16"/>
                <w:szCs w:val="16"/>
              </w:rPr>
              <w:br/>
              <w:t>(Besides</w:t>
            </w:r>
            <w:r w:rsidRPr="00A5194C">
              <w:rPr>
                <w:rFonts w:ascii="Arial" w:hAnsi="Arial" w:cs="Arial"/>
                <w:b/>
                <w:bCs/>
                <w:color w:val="000000"/>
                <w:sz w:val="16"/>
                <w:szCs w:val="16"/>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w:t>
            </w:r>
            <w:r w:rsidRPr="00A5194C">
              <w:rPr>
                <w:rFonts w:ascii="Arial" w:hAnsi="Arial" w:cs="Arial"/>
                <w:b/>
                <w:bCs/>
                <w:color w:val="000000"/>
                <w:sz w:val="16"/>
                <w:szCs w:val="16"/>
              </w:rPr>
              <w:br/>
              <w:t>of Final</w:t>
            </w:r>
            <w:r w:rsidRPr="00A5194C">
              <w:rPr>
                <w:rFonts w:ascii="Arial" w:hAnsi="Arial" w:cs="Arial"/>
                <w:b/>
                <w:bCs/>
                <w:color w:val="000000"/>
                <w:sz w:val="16"/>
                <w:szCs w:val="16"/>
              </w:rPr>
              <w:br/>
              <w:t>Adjusted</w:t>
            </w:r>
            <w:r w:rsidRPr="00A5194C">
              <w:rPr>
                <w:rFonts w:ascii="Arial" w:hAnsi="Arial" w:cs="Arial"/>
                <w:b/>
                <w:bCs/>
                <w:color w:val="000000"/>
                <w:sz w:val="16"/>
                <w:szCs w:val="16"/>
              </w:rPr>
              <w:br/>
              <w:t>Model Selection?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 Definition</w:t>
            </w:r>
            <w:r w:rsidRPr="00A5194C">
              <w:rPr>
                <w:rFonts w:ascii="Arial" w:hAnsi="Arial" w:cs="Arial"/>
                <w:b/>
                <w:bCs/>
                <w:color w:val="000000"/>
                <w:sz w:val="16"/>
                <w:szCs w:val="16"/>
              </w:rPr>
              <w:br/>
              <w:t>of Outcome</w:t>
            </w:r>
            <w:r w:rsidRPr="00A5194C">
              <w:rPr>
                <w:rFonts w:ascii="Arial" w:hAnsi="Arial" w:cs="Arial"/>
                <w:b/>
                <w:bCs/>
                <w:color w:val="000000"/>
                <w:sz w:val="16"/>
                <w:szCs w:val="16"/>
              </w:rPr>
              <w:br/>
              <w:t>Including Time</w:t>
            </w:r>
            <w:r w:rsidRPr="00A5194C">
              <w:rPr>
                <w:rFonts w:ascii="Arial" w:hAnsi="Arial" w:cs="Arial"/>
                <w:b/>
                <w:bCs/>
                <w:color w:val="000000"/>
                <w:sz w:val="16"/>
                <w:szCs w:val="16"/>
              </w:rPr>
              <w:br/>
              <w:t>of Ascertainment?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Loss to</w:t>
            </w:r>
            <w:r w:rsidRPr="00A5194C">
              <w:rPr>
                <w:rFonts w:ascii="Arial" w:hAnsi="Arial" w:cs="Arial"/>
                <w:b/>
                <w:bCs/>
                <w:color w:val="000000"/>
                <w:sz w:val="16"/>
                <w:szCs w:val="16"/>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Do the</w:t>
            </w:r>
            <w:r w:rsidRPr="00A5194C">
              <w:rPr>
                <w:rFonts w:ascii="Arial" w:hAnsi="Arial" w:cs="Arial"/>
                <w:b/>
                <w:bCs/>
                <w:color w:val="000000"/>
                <w:sz w:val="16"/>
                <w:szCs w:val="16"/>
              </w:rPr>
              <w:br/>
              <w:t>Authors Specify</w:t>
            </w:r>
            <w:r w:rsidRPr="00A5194C">
              <w:rPr>
                <w:rFonts w:ascii="Arial" w:hAnsi="Arial" w:cs="Arial"/>
                <w:b/>
                <w:bCs/>
                <w:color w:val="000000"/>
                <w:sz w:val="16"/>
                <w:szCs w:val="16"/>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Prospective</w:t>
            </w:r>
            <w:r w:rsidRPr="00A5194C">
              <w:rPr>
                <w:rFonts w:ascii="Arial" w:hAnsi="Arial" w:cs="Arial"/>
                <w:b/>
                <w:bCs/>
                <w:color w:val="000000"/>
                <w:sz w:val="16"/>
                <w:szCs w:val="16"/>
              </w:rPr>
              <w:br/>
              <w:t>Collection</w:t>
            </w:r>
            <w:r w:rsidRPr="00A5194C">
              <w:rPr>
                <w:rFonts w:ascii="Arial" w:hAnsi="Arial" w:cs="Arial"/>
                <w:b/>
                <w:bCs/>
                <w:color w:val="000000"/>
                <w:sz w:val="16"/>
                <w:szCs w:val="16"/>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Analysis Was</w:t>
            </w:r>
            <w:r w:rsidRPr="00A5194C">
              <w:rPr>
                <w:rFonts w:ascii="Arial" w:hAnsi="Arial" w:cs="Arial"/>
                <w:b/>
                <w:bCs/>
                <w:color w:val="000000"/>
                <w:sz w:val="16"/>
                <w:szCs w:val="16"/>
              </w:rPr>
              <w:br/>
              <w:t>Planned When</w:t>
            </w:r>
            <w:r w:rsidRPr="00A5194C">
              <w:rPr>
                <w:rFonts w:ascii="Arial" w:hAnsi="Arial" w:cs="Arial"/>
                <w:b/>
                <w:bCs/>
                <w:color w:val="000000"/>
                <w:sz w:val="16"/>
                <w:szCs w:val="16"/>
              </w:rPr>
              <w:br/>
              <w:t>Cohort Was</w:t>
            </w:r>
            <w:r w:rsidRPr="00A5194C">
              <w:rPr>
                <w:rFonts w:ascii="Arial" w:hAnsi="Arial" w:cs="Arial"/>
                <w:b/>
                <w:bCs/>
                <w:color w:val="000000"/>
                <w:sz w:val="16"/>
                <w:szCs w:val="16"/>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 of</w:t>
            </w:r>
            <w:r w:rsidRPr="00A5194C">
              <w:rPr>
                <w:rFonts w:ascii="Arial" w:hAnsi="Arial" w:cs="Arial"/>
                <w:b/>
                <w:bCs/>
                <w:color w:val="000000"/>
                <w:sz w:val="16"/>
                <w:szCs w:val="16"/>
              </w:rPr>
              <w:br/>
              <w:t>Sample Size</w:t>
            </w:r>
            <w:r w:rsidRPr="00A5194C">
              <w:rPr>
                <w:rFonts w:ascii="Arial" w:hAnsi="Arial" w:cs="Arial"/>
                <w:b/>
                <w:bCs/>
                <w:color w:val="000000"/>
                <w:sz w:val="16"/>
                <w:szCs w:val="16"/>
              </w:rPr>
              <w:br/>
              <w:t>(Includes Sample</w:t>
            </w:r>
            <w:r w:rsidRPr="00A5194C">
              <w:rPr>
                <w:rFonts w:ascii="Arial" w:hAnsi="Arial" w:cs="Arial"/>
                <w:b/>
                <w:bCs/>
                <w:color w:val="000000"/>
                <w:sz w:val="16"/>
                <w:szCs w:val="16"/>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 (if Not A)</w:t>
            </w:r>
          </w:p>
        </w:tc>
      </w:tr>
      <w:tr w:rsidR="002B750B" w:rsidRPr="00A5194C">
        <w:trPr>
          <w:cantSplit/>
          <w:jc w:val="center"/>
        </w:trPr>
        <w:tc>
          <w:tcPr>
            <w:tcW w:w="145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w:t>
            </w:r>
          </w:p>
        </w:tc>
        <w:tc>
          <w:tcPr>
            <w:tcW w:w="2468"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2A50D4" w:rsidRDefault="002A50D4">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461" w:name="IDX461"/>
            <w:bookmarkEnd w:id="461"/>
            <w:r w:rsidRPr="00A5194C">
              <w:rPr>
                <w:rFonts w:ascii="Arial" w:hAnsi="Arial" w:cs="Arial"/>
                <w:b/>
                <w:bCs/>
                <w:color w:val="000000"/>
                <w:sz w:val="16"/>
                <w:szCs w:val="16"/>
              </w:rPr>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Woolcott et al., 2010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Nested Case Control</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51–70 years; age 45–75 years</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specified</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Multiethnic Cohort</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Government</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USA; Hawaii, Los Angeles</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633/663/35.9 (controls)</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69.2 (7.9)/NR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Non-Hispanic White=171; Non-Hispanic Black=187; Race_other1=394; Race_other2=88; Race_other3=46</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Reported</w:t>
            </w: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Plasma 25(OH)D controls: 25.0 ± 9.9 ng/ml cases: 23.2 ± 10.1 ng/ml</w:t>
            </w:r>
          </w:p>
        </w:tc>
      </w:tr>
    </w:tbl>
    <w:p w:rsidR="002B750B" w:rsidRDefault="002B750B">
      <w:pPr>
        <w:adjustRightInd w:val="0"/>
        <w:rPr>
          <w:rFonts w:ascii="Arial" w:hAnsi="Arial" w:cs="Arial"/>
          <w:color w:val="000000"/>
          <w:sz w:val="14"/>
          <w:szCs w:val="14"/>
        </w:rPr>
      </w:pPr>
    </w:p>
    <w:p w:rsidR="002A50D4" w:rsidRDefault="002A50D4">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450"/>
        <w:gridCol w:w="2170"/>
        <w:gridCol w:w="1450"/>
        <w:gridCol w:w="1090"/>
        <w:gridCol w:w="1810"/>
        <w:gridCol w:w="730"/>
        <w:gridCol w:w="730"/>
        <w:gridCol w:w="1450"/>
        <w:gridCol w:w="802"/>
        <w:gridCol w:w="874"/>
        <w:gridCol w:w="740"/>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462" w:name="IDX462"/>
            <w:bookmarkEnd w:id="462"/>
            <w:r w:rsidRPr="00A5194C">
              <w:rPr>
                <w:rFonts w:ascii="Arial" w:hAnsi="Arial" w:cs="Arial"/>
                <w:b/>
                <w:bCs/>
                <w:color w:val="000000"/>
                <w:sz w:val="16"/>
                <w:szCs w:val="16"/>
              </w:rPr>
              <w:lastRenderedPageBreak/>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Vitamin D/</w:t>
            </w:r>
            <w:r w:rsidRPr="00A5194C">
              <w:rPr>
                <w:rFonts w:ascii="Arial" w:hAnsi="Arial" w:cs="Arial"/>
                <w:b/>
                <w:bCs/>
                <w:color w:val="000000"/>
                <w:sz w:val="16"/>
                <w:szCs w:val="16"/>
              </w:rPr>
              <w:br/>
              <w:t>Calcium</w:t>
            </w:r>
            <w:r w:rsidRPr="00A5194C">
              <w:rPr>
                <w:rFonts w:ascii="Arial" w:hAnsi="Arial" w:cs="Arial"/>
                <w:b/>
                <w:bCs/>
                <w:color w:val="000000"/>
                <w:sz w:val="16"/>
                <w:szCs w:val="16"/>
              </w:rPr>
              <w:br/>
              <w:t>Measure</w:t>
            </w:r>
          </w:p>
        </w:tc>
        <w:tc>
          <w:tcPr>
            <w:tcW w:w="181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Event/</w:t>
            </w:r>
            <w:r w:rsidRPr="00A5194C">
              <w:rPr>
                <w:rFonts w:ascii="Arial" w:hAnsi="Arial" w:cs="Arial"/>
                <w:b/>
                <w:bCs/>
                <w:color w:val="000000"/>
                <w:sz w:val="16"/>
                <w:szCs w:val="16"/>
              </w:rPr>
              <w:br/>
              <w:t>N Total</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Crude or</w:t>
            </w:r>
            <w:r w:rsidRPr="00A5194C">
              <w:rPr>
                <w:rFonts w:ascii="Arial" w:hAnsi="Arial" w:cs="Arial"/>
                <w:b/>
                <w:bCs/>
                <w:color w:val="000000"/>
                <w:sz w:val="16"/>
                <w:szCs w:val="16"/>
              </w:rPr>
              <w:br/>
              <w:t>Adjusted/</w:t>
            </w:r>
            <w:r w:rsidRPr="00A5194C">
              <w:rPr>
                <w:rFonts w:ascii="Arial" w:hAnsi="Arial" w:cs="Arial"/>
                <w:b/>
                <w:bCs/>
                <w:color w:val="000000"/>
                <w:sz w:val="16"/>
                <w:szCs w:val="16"/>
              </w:rPr>
              <w:br/>
              <w:t>Outcome Metric</w:t>
            </w:r>
            <w:r w:rsidRPr="00A5194C">
              <w:rPr>
                <w:rFonts w:ascii="Arial" w:hAnsi="Arial" w:cs="Arial"/>
                <w:b/>
                <w:bCs/>
                <w:color w:val="000000"/>
                <w:sz w:val="16"/>
                <w:szCs w:val="16"/>
              </w:rPr>
              <w:br/>
              <w:t>(e.g. OR,RR,HR,%)</w:t>
            </w:r>
          </w:p>
        </w:tc>
        <w:tc>
          <w:tcPr>
            <w:tcW w:w="80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Result</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95% CI</w:t>
            </w:r>
          </w:p>
        </w:tc>
        <w:tc>
          <w:tcPr>
            <w:tcW w:w="74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P-val</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Woolcott et al., 2010</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Nested Case Control</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sex, race/ethnicity, study area, data (±6 mo) and time (±2 h) between blood draw and case diagnosis, birth year (±1 y), hours fasting before blood draw (8 to &lt;10 h, =10 h)</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Demographics (Age, Sex, Race/Ethnicity)- Age, Sex, Race/Ethnicity; Anthropometrics-  BMI; Other - Data And Time Of Blood Draw, Hours Fasting, Family History Of Colon Cancer, Intake Of Processed Red Meat</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Primary-Colorectal Cancer</w:t>
            </w: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&lt;16.8ng/mL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67/154</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reference</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16.8&lt;22.2ng/mL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42/128</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0.63</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0.37, 1.08</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22.2&lt;26.3ng/mL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38/126</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0.54</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0.32, 0.93</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26.3&lt;32.8ng/mL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43/130</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0.62</w:t>
            </w:r>
          </w:p>
        </w:tc>
        <w:tc>
          <w:tcPr>
            <w:tcW w:w="87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0.36, 1.07</w:t>
            </w:r>
          </w:p>
        </w:tc>
        <w:tc>
          <w:tcPr>
            <w:tcW w:w="74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09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&gt;=32.8ng/mL</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39/125</w:t>
            </w: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0.6</w:t>
            </w:r>
          </w:p>
        </w:tc>
        <w:tc>
          <w:tcPr>
            <w:tcW w:w="87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0.33, 1.07</w:t>
            </w:r>
          </w:p>
        </w:tc>
        <w:tc>
          <w:tcPr>
            <w:tcW w:w="74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25(0H)D</w:t>
            </w:r>
          </w:p>
        </w:tc>
        <w:tc>
          <w:tcPr>
            <w:tcW w:w="181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Per doubling</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NR/663</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adjusted/OR</w:t>
            </w:r>
          </w:p>
        </w:tc>
        <w:tc>
          <w:tcPr>
            <w:tcW w:w="80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0.68</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0.51, 0.92</w:t>
            </w:r>
          </w:p>
        </w:tc>
        <w:tc>
          <w:tcPr>
            <w:tcW w:w="74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0.010</w:t>
            </w:r>
          </w:p>
        </w:tc>
      </w:tr>
    </w:tbl>
    <w:p w:rsidR="002B750B" w:rsidRDefault="002B750B">
      <w:pPr>
        <w:adjustRightInd w:val="0"/>
        <w:rPr>
          <w:rFonts w:ascii="Arial" w:hAnsi="Arial" w:cs="Arial"/>
          <w:color w:val="000000"/>
          <w:sz w:val="14"/>
          <w:szCs w:val="14"/>
        </w:rPr>
      </w:pPr>
    </w:p>
    <w:p w:rsidR="002A50D4" w:rsidRDefault="002A50D4">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234"/>
        <w:gridCol w:w="1234"/>
        <w:gridCol w:w="1234"/>
        <w:gridCol w:w="1450"/>
        <w:gridCol w:w="1234"/>
        <w:gridCol w:w="1450"/>
        <w:gridCol w:w="1450"/>
        <w:gridCol w:w="1450"/>
        <w:gridCol w:w="1450"/>
        <w:gridCol w:w="2180"/>
      </w:tblGrid>
      <w:tr w:rsidR="002B750B" w:rsidRPr="00A5194C">
        <w:trPr>
          <w:cantSplit/>
          <w:tblHeader/>
          <w:jc w:val="center"/>
        </w:trPr>
        <w:tc>
          <w:tcPr>
            <w:tcW w:w="15096" w:type="dxa"/>
            <w:gridSpan w:val="11"/>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463" w:name="IDX463"/>
            <w:bookmarkEnd w:id="463"/>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Eligibility</w:t>
            </w:r>
            <w:r w:rsidRPr="00A5194C">
              <w:rPr>
                <w:rFonts w:ascii="Arial" w:hAnsi="Arial" w:cs="Arial"/>
                <w:b/>
                <w:bCs/>
                <w:color w:val="000000"/>
                <w:sz w:val="16"/>
                <w:szCs w:val="16"/>
              </w:rPr>
              <w:br/>
              <w:t>Criteria</w:t>
            </w:r>
            <w:r w:rsidRPr="00A5194C">
              <w:rPr>
                <w:rFonts w:ascii="Arial" w:hAnsi="Arial" w:cs="Arial"/>
                <w:b/>
                <w:bCs/>
                <w:color w:val="000000"/>
                <w:sz w:val="16"/>
                <w:szCs w:val="16"/>
              </w:rPr>
              <w:br/>
              <w:t>Clear?</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Sampling of</w:t>
            </w:r>
            <w:r w:rsidRPr="00A5194C">
              <w:rPr>
                <w:rFonts w:ascii="Arial" w:hAnsi="Arial" w:cs="Arial"/>
                <w:b/>
                <w:bCs/>
                <w:color w:val="000000"/>
                <w:sz w:val="16"/>
                <w:szCs w:val="16"/>
              </w:rPr>
              <w:br/>
              <w:t>Population</w:t>
            </w:r>
            <w:r w:rsidRPr="00A5194C">
              <w:rPr>
                <w:rFonts w:ascii="Arial" w:hAnsi="Arial" w:cs="Arial"/>
                <w:b/>
                <w:bCs/>
                <w:color w:val="000000"/>
                <w:sz w:val="16"/>
                <w:szCs w:val="16"/>
              </w:rPr>
              <w:br/>
              <w:t>Random or</w:t>
            </w:r>
            <w:r w:rsidRPr="00A5194C">
              <w:rPr>
                <w:rFonts w:ascii="Arial" w:hAnsi="Arial" w:cs="Arial"/>
                <w:b/>
                <w:bCs/>
                <w:color w:val="000000"/>
                <w:sz w:val="16"/>
                <w:szCs w:val="16"/>
              </w:rPr>
              <w:br/>
              <w:t>Consecutive?</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Outcome</w:t>
            </w:r>
            <w:r w:rsidRPr="00A5194C">
              <w:rPr>
                <w:rFonts w:ascii="Arial" w:hAnsi="Arial" w:cs="Arial"/>
                <w:b/>
                <w:bCs/>
                <w:color w:val="000000"/>
                <w:sz w:val="16"/>
                <w:szCs w:val="16"/>
              </w:rPr>
              <w:br/>
              <w:t>Assessor</w:t>
            </w:r>
            <w:r w:rsidRPr="00A5194C">
              <w:rPr>
                <w:rFonts w:ascii="Arial" w:hAnsi="Arial" w:cs="Arial"/>
                <w:b/>
                <w:bCs/>
                <w:color w:val="000000"/>
                <w:sz w:val="16"/>
                <w:szCs w:val="16"/>
              </w:rPr>
              <w:br/>
              <w:t>Blinded</w:t>
            </w:r>
            <w:r w:rsidRPr="00A5194C">
              <w:rPr>
                <w:rFonts w:ascii="Arial" w:hAnsi="Arial" w:cs="Arial"/>
                <w:b/>
                <w:bCs/>
                <w:color w:val="000000"/>
                <w:sz w:val="16"/>
                <w:szCs w:val="16"/>
              </w:rPr>
              <w:br/>
              <w:t>to Exposure</w:t>
            </w:r>
            <w:r w:rsidRPr="00A5194C">
              <w:rPr>
                <w:rFonts w:ascii="Arial" w:hAnsi="Arial" w:cs="Arial"/>
                <w:b/>
                <w:bCs/>
                <w:color w:val="000000"/>
                <w:sz w:val="16"/>
                <w:szCs w:val="16"/>
              </w:rPr>
              <w:br/>
              <w:t>Measurement?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Method</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Food</w:t>
            </w:r>
            <w:r w:rsidRPr="00A5194C">
              <w:rPr>
                <w:rFonts w:ascii="Arial" w:hAnsi="Arial" w:cs="Arial"/>
                <w:b/>
                <w:bCs/>
                <w:color w:val="000000"/>
                <w:sz w:val="16"/>
                <w:szCs w:val="16"/>
              </w:rPr>
              <w:br/>
              <w:t>Composition</w:t>
            </w:r>
            <w:r w:rsidRPr="00A5194C">
              <w:rPr>
                <w:rFonts w:ascii="Arial" w:hAnsi="Arial" w:cs="Arial"/>
                <w:b/>
                <w:bCs/>
                <w:color w:val="000000"/>
                <w:sz w:val="16"/>
                <w:szCs w:val="16"/>
              </w:rPr>
              <w:br/>
              <w:t>Database or</w:t>
            </w:r>
            <w:r w:rsidRPr="00A5194C">
              <w:rPr>
                <w:rFonts w:ascii="Arial" w:hAnsi="Arial" w:cs="Arial"/>
                <w:b/>
                <w:bCs/>
                <w:color w:val="000000"/>
                <w:sz w:val="16"/>
                <w:szCs w:val="16"/>
              </w:rPr>
              <w:br/>
              <w:t>Suppl</w:t>
            </w:r>
            <w:r w:rsidRPr="00A5194C">
              <w:rPr>
                <w:rFonts w:ascii="Arial" w:hAnsi="Arial" w:cs="Arial"/>
                <w:b/>
                <w:bCs/>
                <w:color w:val="000000"/>
                <w:sz w:val="16"/>
                <w:szCs w:val="16"/>
              </w:rPr>
              <w:br/>
              <w:t>Composition</w:t>
            </w:r>
            <w:r w:rsidRPr="00A5194C">
              <w:rPr>
                <w:rFonts w:ascii="Arial" w:hAnsi="Arial" w:cs="Arial"/>
                <w:b/>
                <w:bCs/>
                <w:color w:val="000000"/>
                <w:sz w:val="16"/>
                <w:szCs w:val="16"/>
              </w:rPr>
              <w:br/>
              <w:t>Reported?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Internal</w:t>
            </w:r>
            <w:r w:rsidRPr="00A5194C">
              <w:rPr>
                <w:rFonts w:ascii="Arial" w:hAnsi="Arial" w:cs="Arial"/>
                <w:b/>
                <w:bCs/>
                <w:color w:val="000000"/>
                <w:sz w:val="16"/>
                <w:szCs w:val="16"/>
              </w:rPr>
              <w:br/>
              <w:t>Calibration?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One of the</w:t>
            </w:r>
            <w:r w:rsidRPr="00A5194C">
              <w:rPr>
                <w:rFonts w:ascii="Arial" w:hAnsi="Arial" w:cs="Arial"/>
                <w:b/>
                <w:bCs/>
                <w:color w:val="000000"/>
                <w:sz w:val="16"/>
                <w:szCs w:val="16"/>
              </w:rPr>
              <w:br/>
              <w:t>Prespecified</w:t>
            </w:r>
            <w:r w:rsidRPr="00A5194C">
              <w:rPr>
                <w:rFonts w:ascii="Arial" w:hAnsi="Arial" w:cs="Arial"/>
                <w:b/>
                <w:bCs/>
                <w:color w:val="000000"/>
                <w:sz w:val="16"/>
                <w:szCs w:val="16"/>
              </w:rPr>
              <w:br/>
              <w:t>Biomarkers</w:t>
            </w:r>
            <w:r w:rsidRPr="00A5194C">
              <w:rPr>
                <w:rFonts w:ascii="Arial" w:hAnsi="Arial" w:cs="Arial"/>
                <w:b/>
                <w:bCs/>
                <w:color w:val="000000"/>
                <w:sz w:val="16"/>
                <w:szCs w:val="16"/>
              </w:rPr>
              <w:br/>
              <w:t>Methods Used?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Time From</w:t>
            </w:r>
            <w:r w:rsidRPr="00A5194C">
              <w:rPr>
                <w:rFonts w:ascii="Arial" w:hAnsi="Arial" w:cs="Arial"/>
                <w:b/>
                <w:bCs/>
                <w:color w:val="000000"/>
                <w:sz w:val="16"/>
                <w:szCs w:val="16"/>
              </w:rPr>
              <w:br/>
              <w:t>Sample</w:t>
            </w:r>
            <w:r w:rsidRPr="00A5194C">
              <w:rPr>
                <w:rFonts w:ascii="Arial" w:hAnsi="Arial" w:cs="Arial"/>
                <w:b/>
                <w:bCs/>
                <w:color w:val="000000"/>
                <w:sz w:val="16"/>
                <w:szCs w:val="16"/>
              </w:rPr>
              <w:br/>
              <w:t>Collection</w:t>
            </w:r>
            <w:r w:rsidRPr="00A5194C">
              <w:rPr>
                <w:rFonts w:ascii="Arial" w:hAnsi="Arial" w:cs="Arial"/>
                <w:b/>
                <w:bCs/>
                <w:color w:val="000000"/>
                <w:sz w:val="16"/>
                <w:szCs w:val="16"/>
              </w:rPr>
              <w:br/>
              <w:t>to Sample</w:t>
            </w:r>
            <w:r w:rsidRPr="00A5194C">
              <w:rPr>
                <w:rFonts w:ascii="Arial" w:hAnsi="Arial" w:cs="Arial"/>
                <w:b/>
                <w:bCs/>
                <w:color w:val="000000"/>
                <w:sz w:val="16"/>
                <w:szCs w:val="16"/>
              </w:rPr>
              <w:br/>
              <w:t>Analysis Reported?</w:t>
            </w:r>
          </w:p>
        </w:tc>
        <w:tc>
          <w:tcPr>
            <w:tcW w:w="218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Level of</w:t>
            </w:r>
            <w:r w:rsidRPr="00A5194C">
              <w:rPr>
                <w:rFonts w:ascii="Arial" w:hAnsi="Arial" w:cs="Arial"/>
                <w:b/>
                <w:bCs/>
                <w:color w:val="000000"/>
                <w:sz w:val="16"/>
                <w:szCs w:val="16"/>
              </w:rPr>
              <w:br/>
              <w:t>Exposure in</w:t>
            </w:r>
            <w:r w:rsidRPr="00A5194C">
              <w:rPr>
                <w:rFonts w:ascii="Arial" w:hAnsi="Arial" w:cs="Arial"/>
                <w:b/>
                <w:bCs/>
                <w:color w:val="000000"/>
                <w:sz w:val="16"/>
                <w:szCs w:val="16"/>
              </w:rPr>
              <w:br/>
              <w:t>Comparative</w:t>
            </w:r>
            <w:r w:rsidRPr="00A5194C">
              <w:rPr>
                <w:rFonts w:ascii="Arial" w:hAnsi="Arial" w:cs="Arial"/>
                <w:b/>
                <w:bCs/>
                <w:color w:val="000000"/>
                <w:sz w:val="16"/>
                <w:szCs w:val="16"/>
              </w:rPr>
              <w:br/>
              <w:t>Categories</w:t>
            </w:r>
            <w:r w:rsidRPr="00A5194C">
              <w:rPr>
                <w:rFonts w:ascii="Arial" w:hAnsi="Arial" w:cs="Arial"/>
                <w:b/>
                <w:bCs/>
                <w:color w:val="000000"/>
                <w:sz w:val="16"/>
                <w:szCs w:val="16"/>
              </w:rPr>
              <w:br/>
              <w:t>Given?</w:t>
            </w:r>
            <w:r w:rsidRPr="00A5194C">
              <w:rPr>
                <w:rFonts w:ascii="Arial" w:hAnsi="Arial" w:cs="Arial"/>
                <w:b/>
                <w:bCs/>
                <w:color w:val="000000"/>
                <w:sz w:val="16"/>
                <w:szCs w:val="16"/>
              </w:rPr>
              <w:br/>
              <w:t>(Categorical</w:t>
            </w:r>
            <w:r w:rsidRPr="00A5194C">
              <w:rPr>
                <w:rFonts w:ascii="Arial" w:hAnsi="Arial" w:cs="Arial"/>
                <w:b/>
                <w:bCs/>
                <w:color w:val="000000"/>
                <w:sz w:val="16"/>
                <w:szCs w:val="16"/>
              </w:rPr>
              <w:br/>
              <w:t>Analyses Only)</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Woolcott et al., 2010</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218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r>
    </w:tbl>
    <w:p w:rsidR="002B750B" w:rsidRPr="00A5194C"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1450"/>
        <w:gridCol w:w="1234"/>
        <w:gridCol w:w="1450"/>
        <w:gridCol w:w="1234"/>
        <w:gridCol w:w="1450"/>
        <w:gridCol w:w="1450"/>
        <w:gridCol w:w="1450"/>
        <w:gridCol w:w="1450"/>
        <w:gridCol w:w="1450"/>
        <w:gridCol w:w="2468"/>
      </w:tblGrid>
      <w:tr w:rsidR="002B750B" w:rsidRPr="00A5194C">
        <w:trPr>
          <w:cantSplit/>
          <w:tblHeader/>
          <w:jc w:val="center"/>
        </w:trPr>
        <w:tc>
          <w:tcPr>
            <w:tcW w:w="15086" w:type="dxa"/>
            <w:gridSpan w:val="10"/>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Quality of Cohort or Nested Case-Control Studies</w:t>
            </w:r>
          </w:p>
        </w:tc>
      </w:tr>
      <w:tr w:rsidR="002B750B" w:rsidRPr="00A5194C">
        <w:trPr>
          <w:cantSplit/>
          <w:tblHeader/>
          <w:jc w:val="center"/>
        </w:trPr>
        <w:tc>
          <w:tcPr>
            <w:tcW w:w="145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Adjusted or</w:t>
            </w:r>
            <w:r w:rsidRPr="00A5194C">
              <w:rPr>
                <w:rFonts w:ascii="Arial" w:hAnsi="Arial" w:cs="Arial"/>
                <w:b/>
                <w:bCs/>
                <w:color w:val="000000"/>
                <w:sz w:val="16"/>
                <w:szCs w:val="16"/>
              </w:rPr>
              <w:br/>
              <w:t>Matched for</w:t>
            </w:r>
            <w:r w:rsidRPr="00A5194C">
              <w:rPr>
                <w:rFonts w:ascii="Arial" w:hAnsi="Arial" w:cs="Arial"/>
                <w:b/>
                <w:bCs/>
                <w:color w:val="000000"/>
                <w:sz w:val="16"/>
                <w:szCs w:val="16"/>
              </w:rPr>
              <w:br/>
              <w:t>Any Confounders?</w:t>
            </w:r>
            <w:r w:rsidRPr="00A5194C">
              <w:rPr>
                <w:rFonts w:ascii="Arial" w:hAnsi="Arial" w:cs="Arial"/>
                <w:b/>
                <w:bCs/>
                <w:color w:val="000000"/>
                <w:sz w:val="16"/>
                <w:szCs w:val="16"/>
              </w:rPr>
              <w:br/>
              <w:t>(Besides</w:t>
            </w:r>
            <w:r w:rsidRPr="00A5194C">
              <w:rPr>
                <w:rFonts w:ascii="Arial" w:hAnsi="Arial" w:cs="Arial"/>
                <w:b/>
                <w:bCs/>
                <w:color w:val="000000"/>
                <w:sz w:val="16"/>
                <w:szCs w:val="16"/>
              </w:rPr>
              <w:br/>
              <w:t>Age and Sex)</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w:t>
            </w:r>
            <w:r w:rsidRPr="00A5194C">
              <w:rPr>
                <w:rFonts w:ascii="Arial" w:hAnsi="Arial" w:cs="Arial"/>
                <w:b/>
                <w:bCs/>
                <w:color w:val="000000"/>
                <w:sz w:val="16"/>
                <w:szCs w:val="16"/>
              </w:rPr>
              <w:br/>
              <w:t>of Final</w:t>
            </w:r>
            <w:r w:rsidRPr="00A5194C">
              <w:rPr>
                <w:rFonts w:ascii="Arial" w:hAnsi="Arial" w:cs="Arial"/>
                <w:b/>
                <w:bCs/>
                <w:color w:val="000000"/>
                <w:sz w:val="16"/>
                <w:szCs w:val="16"/>
              </w:rPr>
              <w:br/>
              <w:t>Adjusted</w:t>
            </w:r>
            <w:r w:rsidRPr="00A5194C">
              <w:rPr>
                <w:rFonts w:ascii="Arial" w:hAnsi="Arial" w:cs="Arial"/>
                <w:b/>
                <w:bCs/>
                <w:color w:val="000000"/>
                <w:sz w:val="16"/>
                <w:szCs w:val="16"/>
              </w:rPr>
              <w:br/>
              <w:t>Model Selection?</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 Definition</w:t>
            </w:r>
            <w:r w:rsidRPr="00A5194C">
              <w:rPr>
                <w:rFonts w:ascii="Arial" w:hAnsi="Arial" w:cs="Arial"/>
                <w:b/>
                <w:bCs/>
                <w:color w:val="000000"/>
                <w:sz w:val="16"/>
                <w:szCs w:val="16"/>
              </w:rPr>
              <w:br/>
              <w:t>of Outcome</w:t>
            </w:r>
            <w:r w:rsidRPr="00A5194C">
              <w:rPr>
                <w:rFonts w:ascii="Arial" w:hAnsi="Arial" w:cs="Arial"/>
                <w:b/>
                <w:bCs/>
                <w:color w:val="000000"/>
                <w:sz w:val="16"/>
                <w:szCs w:val="16"/>
              </w:rPr>
              <w:br/>
              <w:t>Including Time</w:t>
            </w:r>
            <w:r w:rsidRPr="00A5194C">
              <w:rPr>
                <w:rFonts w:ascii="Arial" w:hAnsi="Arial" w:cs="Arial"/>
                <w:b/>
                <w:bCs/>
                <w:color w:val="000000"/>
                <w:sz w:val="16"/>
                <w:szCs w:val="16"/>
              </w:rPr>
              <w:br/>
              <w:t>of Ascertainment?</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Loss to</w:t>
            </w:r>
            <w:r w:rsidRPr="00A5194C">
              <w:rPr>
                <w:rFonts w:ascii="Arial" w:hAnsi="Arial" w:cs="Arial"/>
                <w:b/>
                <w:bCs/>
                <w:color w:val="000000"/>
                <w:sz w:val="16"/>
                <w:szCs w:val="16"/>
              </w:rPr>
              <w:br/>
              <w:t>Followup &lt;20%?</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Do the</w:t>
            </w:r>
            <w:r w:rsidRPr="00A5194C">
              <w:rPr>
                <w:rFonts w:ascii="Arial" w:hAnsi="Arial" w:cs="Arial"/>
                <w:b/>
                <w:bCs/>
                <w:color w:val="000000"/>
                <w:sz w:val="16"/>
                <w:szCs w:val="16"/>
              </w:rPr>
              <w:br/>
              <w:t>Authors Specify</w:t>
            </w:r>
            <w:r w:rsidRPr="00A5194C">
              <w:rPr>
                <w:rFonts w:ascii="Arial" w:hAnsi="Arial" w:cs="Arial"/>
                <w:b/>
                <w:bCs/>
                <w:color w:val="000000"/>
                <w:sz w:val="16"/>
                <w:szCs w:val="16"/>
              </w:rPr>
              <w:br/>
              <w:t>a Primary Outcome?</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Prospective</w:t>
            </w:r>
            <w:r w:rsidRPr="00A5194C">
              <w:rPr>
                <w:rFonts w:ascii="Arial" w:hAnsi="Arial" w:cs="Arial"/>
                <w:b/>
                <w:bCs/>
                <w:color w:val="000000"/>
                <w:sz w:val="16"/>
                <w:szCs w:val="16"/>
              </w:rPr>
              <w:br/>
              <w:t>Collection</w:t>
            </w:r>
            <w:r w:rsidRPr="00A5194C">
              <w:rPr>
                <w:rFonts w:ascii="Arial" w:hAnsi="Arial" w:cs="Arial"/>
                <w:b/>
                <w:bCs/>
                <w:color w:val="000000"/>
                <w:sz w:val="16"/>
                <w:szCs w:val="16"/>
              </w:rPr>
              <w:br/>
              <w:t>of Data?</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Analysis Was</w:t>
            </w:r>
            <w:r w:rsidRPr="00A5194C">
              <w:rPr>
                <w:rFonts w:ascii="Arial" w:hAnsi="Arial" w:cs="Arial"/>
                <w:b/>
                <w:bCs/>
                <w:color w:val="000000"/>
                <w:sz w:val="16"/>
                <w:szCs w:val="16"/>
              </w:rPr>
              <w:br/>
              <w:t>Planned When</w:t>
            </w:r>
            <w:r w:rsidRPr="00A5194C">
              <w:rPr>
                <w:rFonts w:ascii="Arial" w:hAnsi="Arial" w:cs="Arial"/>
                <w:b/>
                <w:bCs/>
                <w:color w:val="000000"/>
                <w:sz w:val="16"/>
                <w:szCs w:val="16"/>
              </w:rPr>
              <w:br/>
              <w:t>Cohort Was</w:t>
            </w:r>
            <w:r w:rsidRPr="00A5194C">
              <w:rPr>
                <w:rFonts w:ascii="Arial" w:hAnsi="Arial" w:cs="Arial"/>
                <w:b/>
                <w:bCs/>
                <w:color w:val="000000"/>
                <w:sz w:val="16"/>
                <w:szCs w:val="16"/>
              </w:rPr>
              <w:br/>
              <w:t>Formed?</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Justification of</w:t>
            </w:r>
            <w:r w:rsidRPr="00A5194C">
              <w:rPr>
                <w:rFonts w:ascii="Arial" w:hAnsi="Arial" w:cs="Arial"/>
                <w:b/>
                <w:bCs/>
                <w:color w:val="000000"/>
                <w:sz w:val="16"/>
                <w:szCs w:val="16"/>
              </w:rPr>
              <w:br/>
              <w:t>Sample Size</w:t>
            </w:r>
            <w:r w:rsidRPr="00A5194C">
              <w:rPr>
                <w:rFonts w:ascii="Arial" w:hAnsi="Arial" w:cs="Arial"/>
                <w:b/>
                <w:bCs/>
                <w:color w:val="000000"/>
                <w:sz w:val="16"/>
                <w:szCs w:val="16"/>
              </w:rPr>
              <w:br/>
              <w:t>(Includes Sample</w:t>
            </w:r>
            <w:r w:rsidRPr="00A5194C">
              <w:rPr>
                <w:rFonts w:ascii="Arial" w:hAnsi="Arial" w:cs="Arial"/>
                <w:b/>
                <w:bCs/>
                <w:color w:val="000000"/>
                <w:sz w:val="16"/>
                <w:szCs w:val="16"/>
              </w:rPr>
              <w:br/>
              <w:t>Size Calculations)?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2468"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 (if Not A)</w:t>
            </w:r>
          </w:p>
        </w:tc>
      </w:tr>
      <w:tr w:rsidR="002B750B" w:rsidRPr="00A5194C">
        <w:trPr>
          <w:cantSplit/>
          <w:jc w:val="center"/>
        </w:trPr>
        <w:tc>
          <w:tcPr>
            <w:tcW w:w="145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w:t>
            </w:r>
          </w:p>
        </w:tc>
        <w:tc>
          <w:tcPr>
            <w:tcW w:w="2468"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2A50D4" w:rsidRDefault="002A50D4">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464" w:name="IDX464"/>
            <w:bookmarkEnd w:id="464"/>
            <w:r w:rsidRPr="00A5194C">
              <w:rPr>
                <w:rFonts w:ascii="Arial" w:hAnsi="Arial" w:cs="Arial"/>
                <w:b/>
                <w:bCs/>
                <w:color w:val="000000"/>
                <w:sz w:val="16"/>
                <w:szCs w:val="16"/>
              </w:rPr>
              <w:lastRenderedPageBreak/>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Zhu et al., 2008</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9–18 years; age 10 years; girls</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Not specified</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Manufacturer</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China; Beijing</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757/235/100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10.1 (0.3)/NR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Vit D intake  Control group – 0.9 ± 0.6µg/d CaD milk – 0.9 ± 0.6µg/d</w:t>
            </w:r>
          </w:p>
        </w:tc>
      </w:tr>
    </w:tbl>
    <w:p w:rsidR="002B750B" w:rsidRDefault="002B750B">
      <w:pPr>
        <w:adjustRightInd w:val="0"/>
        <w:rPr>
          <w:rFonts w:ascii="Arial" w:hAnsi="Arial" w:cs="Arial"/>
          <w:color w:val="000000"/>
          <w:sz w:val="14"/>
          <w:szCs w:val="14"/>
        </w:rPr>
      </w:pPr>
    </w:p>
    <w:p w:rsidR="002A50D4" w:rsidRDefault="002A50D4">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946"/>
        <w:gridCol w:w="1162"/>
        <w:gridCol w:w="2170"/>
        <w:gridCol w:w="1450"/>
        <w:gridCol w:w="1594"/>
        <w:gridCol w:w="730"/>
        <w:gridCol w:w="946"/>
        <w:gridCol w:w="1306"/>
        <w:gridCol w:w="1306"/>
        <w:gridCol w:w="1306"/>
        <w:gridCol w:w="146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465" w:name="IDX465"/>
            <w:bookmarkEnd w:id="465"/>
            <w:r w:rsidRPr="00A5194C">
              <w:rPr>
                <w:rFonts w:ascii="Arial" w:hAnsi="Arial" w:cs="Arial"/>
                <w:b/>
                <w:bCs/>
                <w:color w:val="000000"/>
                <w:sz w:val="16"/>
                <w:szCs w:val="16"/>
              </w:rPr>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w:t>
            </w:r>
            <w:r w:rsidRPr="00A5194C">
              <w:rPr>
                <w:rFonts w:ascii="Arial" w:hAnsi="Arial" w:cs="Arial"/>
                <w:b/>
                <w:bCs/>
                <w:color w:val="000000"/>
                <w:sz w:val="16"/>
                <w:szCs w:val="16"/>
              </w:rPr>
              <w:br/>
              <w:t>Analyzed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Baseline Mean/</w:t>
            </w:r>
            <w:r w:rsidRPr="00A5194C">
              <w:rPr>
                <w:rFonts w:ascii="Arial" w:hAnsi="Arial" w:cs="Arial"/>
                <w:b/>
                <w:bCs/>
                <w:color w:val="000000"/>
                <w:sz w:val="16"/>
                <w:szCs w:val="16"/>
              </w:rPr>
              <w:br/>
              <w:t>(CI/SE/SD)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Final or Delta/</w:t>
            </w:r>
            <w:r w:rsidRPr="00A5194C">
              <w:rPr>
                <w:rFonts w:ascii="Arial" w:hAnsi="Arial" w:cs="Arial"/>
                <w:b/>
                <w:bCs/>
                <w:color w:val="000000"/>
                <w:sz w:val="16"/>
                <w:szCs w:val="16"/>
              </w:rPr>
              <w:br/>
              <w:t>(CI/SE/SD)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Net Difference/</w:t>
            </w:r>
            <w:r w:rsidRPr="00A5194C">
              <w:rPr>
                <w:rFonts w:ascii="Arial" w:hAnsi="Arial" w:cs="Arial"/>
                <w:b/>
                <w:bCs/>
                <w:color w:val="000000"/>
                <w:sz w:val="16"/>
                <w:szCs w:val="16"/>
              </w:rPr>
              <w:br/>
              <w:t>(CI/SE/SD)</w:t>
            </w:r>
          </w:p>
        </w:tc>
        <w:tc>
          <w:tcPr>
            <w:tcW w:w="146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P-between</w:t>
            </w:r>
            <w:r w:rsidRPr="00A5194C">
              <w:rPr>
                <w:rFonts w:ascii="Arial" w:hAnsi="Arial" w:cs="Arial"/>
                <w:b/>
                <w:bCs/>
                <w:color w:val="000000"/>
                <w:sz w:val="16"/>
                <w:szCs w:val="16"/>
              </w:rPr>
              <w:br/>
              <w:t>Groups</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Zhu et al., 2008</w:t>
            </w: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Other Nutrients Or Dietary Factors- Ca Intake, Vitamin D Intake; Demographics (Age, Sex, Race/Ethnicity)- Age; Anthropometrics- Height, Weight; Other - Tanner Breast Stage, Tanner Pubic Hair Stage, Post-Menarche</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Secondary-Midriff BMD size-corrected (sc)</w:t>
            </w: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D3 560 mg calcium + 5–8 µg Vit D/school day</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112</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1585 (sd=332)</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final=1803 (sd=446)</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+43 (-79, 165)</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control (no supplementary milk and habitual diet)</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123</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1584 (sd=337)</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final=1760 (sd=499)</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Secondary-Pelvis BMD sc</w:t>
            </w: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D3 560 mg calcium + 5–8 µg Vit D/school day</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112</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46 (sd=4)</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final=49 (sd=7)</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 (-1.9, 1.9)</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control (no supplementary milk and habitual diet)</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123</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47 (sd=5)</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final=49 (sd=8)</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Secondary-Total Body BMD sc</w:t>
            </w:r>
          </w:p>
        </w:tc>
        <w:tc>
          <w:tcPr>
            <w:tcW w:w="159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D3 560 mg calcium + 5–8 µg Vit D/school day</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112</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93 (sd=5)</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final=95 (sd=10)</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+3 (0.3, 5.7)</w:t>
            </w:r>
          </w:p>
        </w:tc>
        <w:tc>
          <w:tcPr>
            <w:tcW w:w="146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control (no supplementary milk and habitual diet)</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123</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95 (sd=6)</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final=92 (sd=11)</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bl>
    <w:p w:rsidR="002B750B" w:rsidRDefault="002B750B">
      <w:pPr>
        <w:adjustRightInd w:val="0"/>
        <w:rPr>
          <w:rFonts w:ascii="Arial" w:hAnsi="Arial" w:cs="Arial"/>
          <w:color w:val="000000"/>
          <w:sz w:val="14"/>
          <w:szCs w:val="14"/>
        </w:rPr>
      </w:pPr>
    </w:p>
    <w:p w:rsidR="002A50D4" w:rsidRDefault="002A50D4">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946"/>
        <w:gridCol w:w="1378"/>
        <w:gridCol w:w="1306"/>
        <w:gridCol w:w="1234"/>
        <w:gridCol w:w="874"/>
        <w:gridCol w:w="1162"/>
        <w:gridCol w:w="1162"/>
        <w:gridCol w:w="1162"/>
        <w:gridCol w:w="1378"/>
        <w:gridCol w:w="1234"/>
        <w:gridCol w:w="874"/>
        <w:gridCol w:w="1676"/>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466" w:name="IDX466"/>
            <w:bookmarkEnd w:id="466"/>
            <w:r w:rsidRPr="00A5194C">
              <w:rPr>
                <w:rFonts w:ascii="Arial" w:hAnsi="Arial" w:cs="Arial"/>
                <w:b/>
                <w:bCs/>
                <w:color w:val="000000"/>
                <w:sz w:val="16"/>
                <w:szCs w:val="16"/>
              </w:rPr>
              <w:t>Quality of Interventional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w:t>
            </w:r>
            <w:r w:rsidRPr="00A5194C">
              <w:rPr>
                <w:rFonts w:ascii="Arial" w:hAnsi="Arial" w:cs="Arial"/>
                <w:b/>
                <w:bCs/>
                <w:color w:val="000000"/>
                <w:sz w:val="16"/>
                <w:szCs w:val="16"/>
              </w:rPr>
              <w:br/>
              <w:t>Design</w:t>
            </w:r>
          </w:p>
        </w:tc>
        <w:tc>
          <w:tcPr>
            <w:tcW w:w="137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Randomization</w:t>
            </w:r>
            <w:r w:rsidRPr="00A5194C">
              <w:rPr>
                <w:rFonts w:ascii="Arial" w:hAnsi="Arial" w:cs="Arial"/>
                <w:b/>
                <w:bCs/>
                <w:color w:val="000000"/>
                <w:sz w:val="16"/>
                <w:szCs w:val="16"/>
              </w:rPr>
              <w:br/>
              <w:t>Technique</w:t>
            </w:r>
            <w:r w:rsidRPr="00A5194C">
              <w:rPr>
                <w:rFonts w:ascii="Arial" w:hAnsi="Arial" w:cs="Arial"/>
                <w:b/>
                <w:bCs/>
                <w:color w:val="000000"/>
                <w:sz w:val="16"/>
                <w:szCs w:val="16"/>
              </w:rPr>
              <w:br/>
              <w:t>(Y/N/ND/NA)</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Allocation</w:t>
            </w:r>
            <w:r w:rsidRPr="00A5194C">
              <w:rPr>
                <w:rFonts w:ascii="Arial" w:hAnsi="Arial" w:cs="Arial"/>
                <w:b/>
                <w:bCs/>
                <w:color w:val="000000"/>
                <w:sz w:val="16"/>
                <w:szCs w:val="16"/>
              </w:rPr>
              <w:br/>
              <w:t>Concealment</w:t>
            </w:r>
            <w:r w:rsidRPr="00A5194C">
              <w:rPr>
                <w:rFonts w:ascii="Arial" w:hAnsi="Arial" w:cs="Arial"/>
                <w:b/>
                <w:bCs/>
                <w:color w:val="000000"/>
                <w:sz w:val="16"/>
                <w:szCs w:val="16"/>
              </w:rPr>
              <w:br/>
              <w:t>(Y/N/ND/NA)</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Washout</w:t>
            </w:r>
            <w:r w:rsidRPr="00A5194C">
              <w:rPr>
                <w:rFonts w:ascii="Arial" w:hAnsi="Arial" w:cs="Arial"/>
                <w:b/>
                <w:bCs/>
                <w:color w:val="000000"/>
                <w:sz w:val="16"/>
                <w:szCs w:val="16"/>
              </w:rPr>
              <w:br/>
              <w:t>Period</w:t>
            </w:r>
            <w:r w:rsidRPr="00A5194C">
              <w:rPr>
                <w:rFonts w:ascii="Arial" w:hAnsi="Arial" w:cs="Arial"/>
                <w:b/>
                <w:bCs/>
                <w:color w:val="000000"/>
                <w:sz w:val="16"/>
                <w:szCs w:val="16"/>
              </w:rPr>
              <w:br/>
              <w:t>(Y/N/ND/NA)</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Dropout</w:t>
            </w:r>
            <w:r w:rsidRPr="00A5194C">
              <w:rPr>
                <w:rFonts w:ascii="Arial" w:hAnsi="Arial" w:cs="Arial"/>
                <w:b/>
                <w:bCs/>
                <w:color w:val="000000"/>
                <w:sz w:val="16"/>
                <w:szCs w:val="16"/>
              </w:rPr>
              <w:br/>
              <w:t>Rate</w:t>
            </w:r>
            <w:r w:rsidRPr="00A5194C">
              <w:rPr>
                <w:rFonts w:ascii="Arial" w:hAnsi="Arial" w:cs="Arial"/>
                <w:b/>
                <w:bCs/>
                <w:color w:val="000000"/>
                <w:sz w:val="16"/>
                <w:szCs w:val="16"/>
              </w:rPr>
              <w:br/>
              <w:t>&lt;20%</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Blinded</w:t>
            </w:r>
            <w:r w:rsidRPr="00A5194C">
              <w:rPr>
                <w:rFonts w:ascii="Arial" w:hAnsi="Arial" w:cs="Arial"/>
                <w:b/>
                <w:bCs/>
                <w:color w:val="000000"/>
                <w:sz w:val="16"/>
                <w:szCs w:val="16"/>
              </w:rPr>
              <w:br/>
              <w:t>Outcome</w:t>
            </w:r>
            <w:r w:rsidRPr="00A5194C">
              <w:rPr>
                <w:rFonts w:ascii="Arial" w:hAnsi="Arial" w:cs="Arial"/>
                <w:b/>
                <w:bCs/>
                <w:color w:val="000000"/>
                <w:sz w:val="16"/>
                <w:szCs w:val="16"/>
              </w:rPr>
              <w:br/>
              <w:t>Assessment</w:t>
            </w:r>
            <w:r w:rsidRPr="00A5194C">
              <w:rPr>
                <w:rFonts w:ascii="Arial" w:hAnsi="Arial" w:cs="Arial"/>
                <w:b/>
                <w:bCs/>
                <w:color w:val="000000"/>
                <w:sz w:val="16"/>
                <w:szCs w:val="16"/>
              </w:rPr>
              <w:br/>
              <w:t>(Y/N/ND)</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Intention</w:t>
            </w:r>
            <w:r w:rsidRPr="00A5194C">
              <w:rPr>
                <w:rFonts w:ascii="Arial" w:hAnsi="Arial" w:cs="Arial"/>
                <w:b/>
                <w:bCs/>
                <w:color w:val="000000"/>
                <w:sz w:val="16"/>
                <w:szCs w:val="16"/>
              </w:rPr>
              <w:br/>
              <w:t>to Treat</w:t>
            </w:r>
            <w:r w:rsidRPr="00A5194C">
              <w:rPr>
                <w:rFonts w:ascii="Arial" w:hAnsi="Arial" w:cs="Arial"/>
                <w:b/>
                <w:bCs/>
                <w:color w:val="000000"/>
                <w:sz w:val="16"/>
                <w:szCs w:val="16"/>
              </w:rPr>
              <w:br/>
              <w:t>Analysis</w:t>
            </w:r>
            <w:r w:rsidRPr="00A5194C">
              <w:rPr>
                <w:rFonts w:ascii="Arial" w:hAnsi="Arial" w:cs="Arial"/>
                <w:b/>
                <w:bCs/>
                <w:color w:val="000000"/>
                <w:sz w:val="16"/>
                <w:szCs w:val="16"/>
              </w:rPr>
              <w:br/>
              <w:t>(Y/N/ND)</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Statistical</w:t>
            </w:r>
            <w:r w:rsidRPr="00A5194C">
              <w:rPr>
                <w:rFonts w:ascii="Arial" w:hAnsi="Arial" w:cs="Arial"/>
                <w:b/>
                <w:bCs/>
                <w:color w:val="000000"/>
                <w:sz w:val="16"/>
                <w:szCs w:val="16"/>
              </w:rPr>
              <w:br/>
              <w:t>Analysis</w:t>
            </w:r>
            <w:r w:rsidRPr="00A5194C">
              <w:rPr>
                <w:rFonts w:ascii="Arial" w:hAnsi="Arial" w:cs="Arial"/>
                <w:b/>
                <w:bCs/>
                <w:color w:val="000000"/>
                <w:sz w:val="16"/>
                <w:szCs w:val="16"/>
              </w:rPr>
              <w:br/>
              <w:t>(Y/N)</w:t>
            </w:r>
          </w:p>
        </w:tc>
        <w:tc>
          <w:tcPr>
            <w:tcW w:w="137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Assessment</w:t>
            </w:r>
            <w:r w:rsidRPr="00A5194C">
              <w:rPr>
                <w:rFonts w:ascii="Arial" w:hAnsi="Arial" w:cs="Arial"/>
                <w:b/>
                <w:bCs/>
                <w:color w:val="000000"/>
                <w:sz w:val="16"/>
                <w:szCs w:val="16"/>
              </w:rPr>
              <w:br/>
              <w:t>for</w:t>
            </w:r>
            <w:r w:rsidRPr="00A5194C">
              <w:rPr>
                <w:rFonts w:ascii="Arial" w:hAnsi="Arial" w:cs="Arial"/>
                <w:b/>
                <w:bCs/>
                <w:color w:val="000000"/>
                <w:sz w:val="16"/>
                <w:szCs w:val="16"/>
              </w:rPr>
              <w:br/>
              <w:t>Confounding</w:t>
            </w:r>
            <w:r w:rsidRPr="00A5194C">
              <w:rPr>
                <w:rFonts w:ascii="Arial" w:hAnsi="Arial" w:cs="Arial"/>
                <w:b/>
                <w:bCs/>
                <w:color w:val="000000"/>
                <w:sz w:val="16"/>
                <w:szCs w:val="16"/>
              </w:rPr>
              <w:br/>
              <w:t>(Y/N/ND/NA)</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w:t>
            </w:r>
            <w:r w:rsidRPr="00A5194C">
              <w:rPr>
                <w:rFonts w:ascii="Arial" w:hAnsi="Arial" w:cs="Arial"/>
                <w:b/>
                <w:bCs/>
                <w:color w:val="000000"/>
                <w:sz w:val="16"/>
                <w:szCs w:val="16"/>
              </w:rPr>
              <w:br/>
              <w:t>Reporting</w:t>
            </w:r>
            <w:r w:rsidRPr="00A5194C">
              <w:rPr>
                <w:rFonts w:ascii="Arial" w:hAnsi="Arial" w:cs="Arial"/>
                <w:b/>
                <w:bCs/>
                <w:color w:val="000000"/>
                <w:sz w:val="16"/>
                <w:szCs w:val="16"/>
              </w:rPr>
              <w:br/>
              <w:t>w/o</w:t>
            </w:r>
            <w:r w:rsidRPr="00A5194C">
              <w:rPr>
                <w:rFonts w:ascii="Arial" w:hAnsi="Arial" w:cs="Arial"/>
                <w:b/>
                <w:bCs/>
                <w:color w:val="000000"/>
                <w:sz w:val="16"/>
                <w:szCs w:val="16"/>
              </w:rPr>
              <w:br/>
              <w:t>Discrepancies</w:t>
            </w:r>
            <w:r w:rsidRPr="00A5194C">
              <w:rPr>
                <w:rFonts w:ascii="Arial" w:hAnsi="Arial" w:cs="Arial"/>
                <w:b/>
                <w:bCs/>
                <w:color w:val="000000"/>
                <w:sz w:val="16"/>
                <w:szCs w:val="16"/>
              </w:rPr>
              <w:br/>
              <w:t>(Y/N)</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1676"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w:t>
            </w:r>
            <w:r w:rsidRPr="00A5194C">
              <w:rPr>
                <w:rFonts w:ascii="Arial" w:hAnsi="Arial" w:cs="Arial"/>
                <w:b/>
                <w:bCs/>
                <w:color w:val="000000"/>
                <w:sz w:val="16"/>
                <w:szCs w:val="16"/>
              </w:rPr>
              <w:br/>
              <w:t>(if Not A)</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Zhu et al., 2008</w:t>
            </w: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37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ND</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ND</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ND</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ND</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37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ND</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w:t>
            </w:r>
          </w:p>
        </w:tc>
        <w:tc>
          <w:tcPr>
            <w:tcW w:w="1676"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Pr="00A5194C" w:rsidRDefault="002B750B">
      <w:pPr>
        <w:adjustRightInd w:val="0"/>
        <w:rPr>
          <w:rFonts w:ascii="Arial" w:hAnsi="Arial" w:cs="Arial"/>
          <w:color w:val="000000"/>
          <w:sz w:val="14"/>
          <w:szCs w:val="14"/>
        </w:rPr>
      </w:pPr>
    </w:p>
    <w:p w:rsidR="002B750B" w:rsidRPr="00A5194C"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467" w:name="IDX467"/>
            <w:bookmarkEnd w:id="467"/>
            <w:r w:rsidRPr="00A5194C">
              <w:rPr>
                <w:rFonts w:ascii="Arial" w:hAnsi="Arial" w:cs="Arial"/>
                <w:b/>
                <w:bCs/>
                <w:color w:val="000000"/>
                <w:sz w:val="16"/>
                <w:szCs w:val="16"/>
              </w:rPr>
              <w:lastRenderedPageBreak/>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Zhu et al., 2010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51–70 years; age 70–90 years; plasma 25(OH)D concentration less than 24 ng/ml; history of at least one fall in the previous 12 months</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current consumption of vitamin D or bone or mineral active agents apart from calcium; BMD Z-score at total hip site of less than -2.0; medical conditions or disorders that influence bone mineral metabolism; fracture in the past 6 months; Mini-Mental State Examination score less than 24 or the presence of significant neurological conditions likely to substantially impair balance or physical activity such as stroke; Parkinson</w:t>
            </w:r>
            <w:r w:rsidR="0016577B">
              <w:rPr>
                <w:rFonts w:ascii="Arial" w:hAnsi="Arial" w:cs="Arial"/>
                <w:color w:val="000000"/>
                <w:sz w:val="14"/>
                <w:szCs w:val="14"/>
              </w:rPr>
              <w:t>’</w:t>
            </w:r>
            <w:r w:rsidRPr="00A5194C">
              <w:rPr>
                <w:rFonts w:ascii="Arial" w:hAnsi="Arial" w:cs="Arial"/>
                <w:color w:val="000000"/>
                <w:sz w:val="14"/>
                <w:szCs w:val="14"/>
              </w:rPr>
              <w:t>s disease</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Manufacturer</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Australia;Perth</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302/261/100</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77.0 (4.8)/NR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Non-Hispanic White=970; Asian=30; Race_other1=0</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Other; plasma 25(OH)D concentration less than 24 ng/mL</w:t>
            </w: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Serum 25(OH)D 17.7 ± 4.2 ng/ml</w:t>
            </w:r>
          </w:p>
        </w:tc>
      </w:tr>
    </w:tbl>
    <w:p w:rsidR="002B750B" w:rsidRPr="00A5194C" w:rsidRDefault="002B750B">
      <w:pPr>
        <w:adjustRightInd w:val="0"/>
        <w:rPr>
          <w:rFonts w:ascii="Arial" w:hAnsi="Arial" w:cs="Arial"/>
          <w:color w:val="000000"/>
          <w:sz w:val="14"/>
          <w:szCs w:val="14"/>
        </w:rPr>
      </w:pPr>
    </w:p>
    <w:p w:rsidR="00810273" w:rsidRDefault="00810273">
      <w:pPr>
        <w:adjustRightInd w:val="0"/>
        <w:rPr>
          <w:rFonts w:ascii="Arial" w:hAnsi="Arial" w:cs="Arial"/>
          <w:color w:val="000000"/>
          <w:sz w:val="14"/>
          <w:szCs w:val="14"/>
        </w:rPr>
      </w:pPr>
      <w:r>
        <w:rPr>
          <w:rFonts w:ascii="Arial" w:hAnsi="Arial" w:cs="Arial"/>
          <w:color w:val="000000"/>
          <w:sz w:val="14"/>
          <w:szCs w:val="14"/>
        </w:rPr>
        <w:br w:type="page"/>
      </w:r>
    </w:p>
    <w:p w:rsidR="002B750B"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946"/>
        <w:gridCol w:w="1162"/>
        <w:gridCol w:w="2170"/>
        <w:gridCol w:w="1450"/>
        <w:gridCol w:w="1594"/>
        <w:gridCol w:w="730"/>
        <w:gridCol w:w="946"/>
        <w:gridCol w:w="1306"/>
        <w:gridCol w:w="1306"/>
        <w:gridCol w:w="1306"/>
        <w:gridCol w:w="146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468" w:name="IDX468"/>
            <w:bookmarkEnd w:id="468"/>
            <w:r w:rsidRPr="00A5194C">
              <w:rPr>
                <w:rFonts w:ascii="Arial" w:hAnsi="Arial" w:cs="Arial"/>
                <w:b/>
                <w:bCs/>
                <w:color w:val="000000"/>
                <w:sz w:val="16"/>
                <w:szCs w:val="16"/>
              </w:rPr>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w:t>
            </w:r>
            <w:r w:rsidRPr="00A5194C">
              <w:rPr>
                <w:rFonts w:ascii="Arial" w:hAnsi="Arial" w:cs="Arial"/>
                <w:b/>
                <w:bCs/>
                <w:color w:val="000000"/>
                <w:sz w:val="16"/>
                <w:szCs w:val="16"/>
              </w:rPr>
              <w:br/>
              <w:t>Analyzed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Baseline Mean/</w:t>
            </w:r>
            <w:r w:rsidRPr="00A5194C">
              <w:rPr>
                <w:rFonts w:ascii="Arial" w:hAnsi="Arial" w:cs="Arial"/>
                <w:b/>
                <w:bCs/>
                <w:color w:val="000000"/>
                <w:sz w:val="16"/>
                <w:szCs w:val="16"/>
              </w:rPr>
              <w:br/>
              <w:t>(CI/SE/SD)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Final or Delta/</w:t>
            </w:r>
            <w:r w:rsidRPr="00A5194C">
              <w:rPr>
                <w:rFonts w:ascii="Arial" w:hAnsi="Arial" w:cs="Arial"/>
                <w:b/>
                <w:bCs/>
                <w:color w:val="000000"/>
                <w:sz w:val="16"/>
                <w:szCs w:val="16"/>
              </w:rPr>
              <w:br/>
              <w:t>(CI/SE/SD)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Net Difference/</w:t>
            </w:r>
            <w:r w:rsidRPr="00A5194C">
              <w:rPr>
                <w:rFonts w:ascii="Arial" w:hAnsi="Arial" w:cs="Arial"/>
                <w:b/>
                <w:bCs/>
                <w:color w:val="000000"/>
                <w:sz w:val="16"/>
                <w:szCs w:val="16"/>
              </w:rPr>
              <w:br/>
              <w:t>(CI/SE/SD)</w:t>
            </w:r>
          </w:p>
        </w:tc>
        <w:tc>
          <w:tcPr>
            <w:tcW w:w="146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P-between</w:t>
            </w:r>
            <w:r w:rsidRPr="00A5194C">
              <w:rPr>
                <w:rFonts w:ascii="Arial" w:hAnsi="Arial" w:cs="Arial"/>
                <w:b/>
                <w:bCs/>
                <w:color w:val="000000"/>
                <w:sz w:val="16"/>
                <w:szCs w:val="16"/>
              </w:rPr>
              <w:br/>
              <w:t>Groups</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Zhu et al., 2010</w:t>
            </w: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Secondary-Timed Up And Go (TUAG)</w:t>
            </w: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Vit D2 + Calcium 1,000 mg/d calk +1,00 IU vit D2</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129</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11.0 (SD=5.3)</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Final=8.1 (SD=3.9)</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-0.9 (-2.2, 0.5)</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0.2</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Placebo + Calcium 1,000 mg/d calk</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132</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10.8 (SD=4.6)</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Final=9 (SD=7)</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Secondary-Lower Limb Muscle Strength: Ankle Dorsiflexion</w:t>
            </w: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Vit D2 + Calcium 1,000 mg/d calk +1,00 IU vit D2</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129</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11.6 (SD=4.4)</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Final=10.9 (SD=3.7)</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 (-0.9, 0.9)</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Placebo + Calcium 1,000 mg/d calk</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132</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11.8 (SD=4.2)</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Final=10.9 (SD=4)</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Secondary-Lower Limb Muscle Strength: Knee Flexor</w:t>
            </w: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Vit D2 + Calcium 1,000 mg/d calcium +1,00 IU vit D2</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129</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11.8 (SD=3.6)</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Final=12.9 (SD=3.5)</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-0.1 (-1.0, 0.8)</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0.83</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Placebo + Calcium 1,000 mg/d calcium</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132</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11.9 (SD=3.7)</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Final=13 (SD=3.9)</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Secondary-Lower Limb Muscle Strength: Knee Extensor</w:t>
            </w: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Vit D2 + Calcium 1,000 mg/d calcium +1,00 IU vit D2</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129</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18.3 (SD=6.4)</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Final=18 (SD=5)</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-0.3 (-1.6, 1.0)</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0.65</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Placebo + Calcium 1,000 mg/d calcium</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132</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18.8 (SD=7.3)</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Final=18.3 (SD=5.5)</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Secondary-Lower Limb Muscle Strength: Hip Extensor</w:t>
            </w: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Vit D2 + Calcium 1,000 mg/d calcium +1,00 IU vit D2</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129</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14.6 (SD=5.7)</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Final=17.2 (SD=5.2)</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+0.3 (-1.1, 1.7)</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0.67</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Placebo + Calcium 1,000 mg/d calcium</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132</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14.4 (SD=5.3)</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Final=16.9 (SD=6.2)</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Secondary-Lower Limb Muscle Strength: Hip Abductor</w:t>
            </w: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Vit D2 + Calcium 1,000 mg/d calcium +1,00 IU vit D2</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129</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12.3 (SD=4.2)</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Final=14.5 (SD=4.1)</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+0.4 (-0.7, 1.5)</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0.48</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Placebo + Calcium 1,000 mg/d calcium</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132</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12.2 (SD=5)</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Final=14.1 (SD=4.9)</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Secondary-Lower Limb Muscle Strength: Hip Flexor</w:t>
            </w: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Vit D2 + Calcium 1,000 mg/d calcium +1,00 IU vit D2</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129</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14.5 (SD=5)</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Final=15.4 (SD=4.2)</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0 (-1.1, 1.1)</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Placebo + Calcium 1,000 mg/d calcium</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132</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14.5 (SD=5.7)</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Final=15.4 (SD=4.8)</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Secondary-Lower Limb Muscle Strength: Hip Adductor</w:t>
            </w:r>
          </w:p>
        </w:tc>
        <w:tc>
          <w:tcPr>
            <w:tcW w:w="159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Vit D2 + Calcium 1,000 mg/d calcium +1,00 IU vit D2</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129</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14.4 (SD=4.7)</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Final=16.4 (SD=4.2)</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+0.1 (-1.1, 1.3)</w:t>
            </w:r>
          </w:p>
        </w:tc>
        <w:tc>
          <w:tcPr>
            <w:tcW w:w="146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0.86</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Placebo + Calcium 1,000 mg/d calcium</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132</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14.7 (SD=5)</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Final=16.3 (SD=5.2)</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bl>
    <w:p w:rsidR="002B750B" w:rsidRDefault="002B750B">
      <w:pPr>
        <w:adjustRightInd w:val="0"/>
        <w:rPr>
          <w:rFonts w:ascii="Arial" w:hAnsi="Arial" w:cs="Arial"/>
          <w:color w:val="000000"/>
          <w:sz w:val="14"/>
          <w:szCs w:val="14"/>
        </w:rPr>
      </w:pPr>
    </w:p>
    <w:p w:rsidR="002B750B" w:rsidRDefault="002B750B">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946"/>
        <w:gridCol w:w="1378"/>
        <w:gridCol w:w="1306"/>
        <w:gridCol w:w="1234"/>
        <w:gridCol w:w="874"/>
        <w:gridCol w:w="1162"/>
        <w:gridCol w:w="1162"/>
        <w:gridCol w:w="1162"/>
        <w:gridCol w:w="1378"/>
        <w:gridCol w:w="1234"/>
        <w:gridCol w:w="874"/>
        <w:gridCol w:w="1676"/>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469" w:name="IDX469"/>
            <w:bookmarkEnd w:id="469"/>
            <w:r w:rsidRPr="00A5194C">
              <w:rPr>
                <w:rFonts w:ascii="Arial" w:hAnsi="Arial" w:cs="Arial"/>
                <w:b/>
                <w:bCs/>
                <w:color w:val="000000"/>
                <w:sz w:val="16"/>
                <w:szCs w:val="16"/>
              </w:rPr>
              <w:t>Quality of Interventional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w:t>
            </w:r>
            <w:r w:rsidRPr="00A5194C">
              <w:rPr>
                <w:rFonts w:ascii="Arial" w:hAnsi="Arial" w:cs="Arial"/>
                <w:b/>
                <w:bCs/>
                <w:color w:val="000000"/>
                <w:sz w:val="16"/>
                <w:szCs w:val="16"/>
              </w:rPr>
              <w:br/>
              <w:t>Design</w:t>
            </w:r>
          </w:p>
        </w:tc>
        <w:tc>
          <w:tcPr>
            <w:tcW w:w="137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Randomization</w:t>
            </w:r>
            <w:r w:rsidRPr="00A5194C">
              <w:rPr>
                <w:rFonts w:ascii="Arial" w:hAnsi="Arial" w:cs="Arial"/>
                <w:b/>
                <w:bCs/>
                <w:color w:val="000000"/>
                <w:sz w:val="16"/>
                <w:szCs w:val="16"/>
              </w:rPr>
              <w:br/>
              <w:t>Technique</w:t>
            </w:r>
            <w:r w:rsidRPr="00A5194C">
              <w:rPr>
                <w:rFonts w:ascii="Arial" w:hAnsi="Arial" w:cs="Arial"/>
                <w:b/>
                <w:bCs/>
                <w:color w:val="000000"/>
                <w:sz w:val="16"/>
                <w:szCs w:val="16"/>
              </w:rPr>
              <w:br/>
              <w:t>(Y/N/ND/NA)</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Allocation</w:t>
            </w:r>
            <w:r w:rsidRPr="00A5194C">
              <w:rPr>
                <w:rFonts w:ascii="Arial" w:hAnsi="Arial" w:cs="Arial"/>
                <w:b/>
                <w:bCs/>
                <w:color w:val="000000"/>
                <w:sz w:val="16"/>
                <w:szCs w:val="16"/>
              </w:rPr>
              <w:br/>
              <w:t>Concealment</w:t>
            </w:r>
            <w:r w:rsidRPr="00A5194C">
              <w:rPr>
                <w:rFonts w:ascii="Arial" w:hAnsi="Arial" w:cs="Arial"/>
                <w:b/>
                <w:bCs/>
                <w:color w:val="000000"/>
                <w:sz w:val="16"/>
                <w:szCs w:val="16"/>
              </w:rPr>
              <w:br/>
              <w:t>(Y/N/ND/NA)</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Washout</w:t>
            </w:r>
            <w:r w:rsidRPr="00A5194C">
              <w:rPr>
                <w:rFonts w:ascii="Arial" w:hAnsi="Arial" w:cs="Arial"/>
                <w:b/>
                <w:bCs/>
                <w:color w:val="000000"/>
                <w:sz w:val="16"/>
                <w:szCs w:val="16"/>
              </w:rPr>
              <w:br/>
              <w:t>Period</w:t>
            </w:r>
            <w:r w:rsidRPr="00A5194C">
              <w:rPr>
                <w:rFonts w:ascii="Arial" w:hAnsi="Arial" w:cs="Arial"/>
                <w:b/>
                <w:bCs/>
                <w:color w:val="000000"/>
                <w:sz w:val="16"/>
                <w:szCs w:val="16"/>
              </w:rPr>
              <w:br/>
              <w:t>(Y/N/ND/NA)</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Dropout</w:t>
            </w:r>
            <w:r w:rsidRPr="00A5194C">
              <w:rPr>
                <w:rFonts w:ascii="Arial" w:hAnsi="Arial" w:cs="Arial"/>
                <w:b/>
                <w:bCs/>
                <w:color w:val="000000"/>
                <w:sz w:val="16"/>
                <w:szCs w:val="16"/>
              </w:rPr>
              <w:br/>
              <w:t>Rate</w:t>
            </w:r>
            <w:r w:rsidRPr="00A5194C">
              <w:rPr>
                <w:rFonts w:ascii="Arial" w:hAnsi="Arial" w:cs="Arial"/>
                <w:b/>
                <w:bCs/>
                <w:color w:val="000000"/>
                <w:sz w:val="16"/>
                <w:szCs w:val="16"/>
              </w:rPr>
              <w:br/>
              <w:t>&lt;20%</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Blinded</w:t>
            </w:r>
            <w:r w:rsidRPr="00A5194C">
              <w:rPr>
                <w:rFonts w:ascii="Arial" w:hAnsi="Arial" w:cs="Arial"/>
                <w:b/>
                <w:bCs/>
                <w:color w:val="000000"/>
                <w:sz w:val="16"/>
                <w:szCs w:val="16"/>
              </w:rPr>
              <w:br/>
              <w:t>Outcome</w:t>
            </w:r>
            <w:r w:rsidRPr="00A5194C">
              <w:rPr>
                <w:rFonts w:ascii="Arial" w:hAnsi="Arial" w:cs="Arial"/>
                <w:b/>
                <w:bCs/>
                <w:color w:val="000000"/>
                <w:sz w:val="16"/>
                <w:szCs w:val="16"/>
              </w:rPr>
              <w:br/>
              <w:t>Assessment</w:t>
            </w:r>
            <w:r w:rsidRPr="00A5194C">
              <w:rPr>
                <w:rFonts w:ascii="Arial" w:hAnsi="Arial" w:cs="Arial"/>
                <w:b/>
                <w:bCs/>
                <w:color w:val="000000"/>
                <w:sz w:val="16"/>
                <w:szCs w:val="16"/>
              </w:rPr>
              <w:br/>
              <w:t>(Y/N/ND)</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Intention</w:t>
            </w:r>
            <w:r w:rsidRPr="00A5194C">
              <w:rPr>
                <w:rFonts w:ascii="Arial" w:hAnsi="Arial" w:cs="Arial"/>
                <w:b/>
                <w:bCs/>
                <w:color w:val="000000"/>
                <w:sz w:val="16"/>
                <w:szCs w:val="16"/>
              </w:rPr>
              <w:br/>
              <w:t>to Treat</w:t>
            </w:r>
            <w:r w:rsidRPr="00A5194C">
              <w:rPr>
                <w:rFonts w:ascii="Arial" w:hAnsi="Arial" w:cs="Arial"/>
                <w:b/>
                <w:bCs/>
                <w:color w:val="000000"/>
                <w:sz w:val="16"/>
                <w:szCs w:val="16"/>
              </w:rPr>
              <w:br/>
              <w:t>Analysis</w:t>
            </w:r>
            <w:r w:rsidRPr="00A5194C">
              <w:rPr>
                <w:rFonts w:ascii="Arial" w:hAnsi="Arial" w:cs="Arial"/>
                <w:b/>
                <w:bCs/>
                <w:color w:val="000000"/>
                <w:sz w:val="16"/>
                <w:szCs w:val="16"/>
              </w:rPr>
              <w:br/>
              <w:t>(Y/N/ND)</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Statistical</w:t>
            </w:r>
            <w:r w:rsidRPr="00A5194C">
              <w:rPr>
                <w:rFonts w:ascii="Arial" w:hAnsi="Arial" w:cs="Arial"/>
                <w:b/>
                <w:bCs/>
                <w:color w:val="000000"/>
                <w:sz w:val="16"/>
                <w:szCs w:val="16"/>
              </w:rPr>
              <w:br/>
              <w:t>Analysis</w:t>
            </w:r>
            <w:r w:rsidRPr="00A5194C">
              <w:rPr>
                <w:rFonts w:ascii="Arial" w:hAnsi="Arial" w:cs="Arial"/>
                <w:b/>
                <w:bCs/>
                <w:color w:val="000000"/>
                <w:sz w:val="16"/>
                <w:szCs w:val="16"/>
              </w:rPr>
              <w:br/>
              <w:t>(Y/N)</w:t>
            </w:r>
          </w:p>
        </w:tc>
        <w:tc>
          <w:tcPr>
            <w:tcW w:w="137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Assessment</w:t>
            </w:r>
            <w:r w:rsidRPr="00A5194C">
              <w:rPr>
                <w:rFonts w:ascii="Arial" w:hAnsi="Arial" w:cs="Arial"/>
                <w:b/>
                <w:bCs/>
                <w:color w:val="000000"/>
                <w:sz w:val="16"/>
                <w:szCs w:val="16"/>
              </w:rPr>
              <w:br/>
              <w:t>for</w:t>
            </w:r>
            <w:r w:rsidRPr="00A5194C">
              <w:rPr>
                <w:rFonts w:ascii="Arial" w:hAnsi="Arial" w:cs="Arial"/>
                <w:b/>
                <w:bCs/>
                <w:color w:val="000000"/>
                <w:sz w:val="16"/>
                <w:szCs w:val="16"/>
              </w:rPr>
              <w:br/>
              <w:t>Confounding</w:t>
            </w:r>
            <w:r w:rsidRPr="00A5194C">
              <w:rPr>
                <w:rFonts w:ascii="Arial" w:hAnsi="Arial" w:cs="Arial"/>
                <w:b/>
                <w:bCs/>
                <w:color w:val="000000"/>
                <w:sz w:val="16"/>
                <w:szCs w:val="16"/>
              </w:rPr>
              <w:br/>
              <w:t>(Y/N/ND/NA)</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w:t>
            </w:r>
            <w:r w:rsidRPr="00A5194C">
              <w:rPr>
                <w:rFonts w:ascii="Arial" w:hAnsi="Arial" w:cs="Arial"/>
                <w:b/>
                <w:bCs/>
                <w:color w:val="000000"/>
                <w:sz w:val="16"/>
                <w:szCs w:val="16"/>
              </w:rPr>
              <w:br/>
              <w:t>Reporting</w:t>
            </w:r>
            <w:r w:rsidRPr="00A5194C">
              <w:rPr>
                <w:rFonts w:ascii="Arial" w:hAnsi="Arial" w:cs="Arial"/>
                <w:b/>
                <w:bCs/>
                <w:color w:val="000000"/>
                <w:sz w:val="16"/>
                <w:szCs w:val="16"/>
              </w:rPr>
              <w:br/>
              <w:t>w/o</w:t>
            </w:r>
            <w:r w:rsidRPr="00A5194C">
              <w:rPr>
                <w:rFonts w:ascii="Arial" w:hAnsi="Arial" w:cs="Arial"/>
                <w:b/>
                <w:bCs/>
                <w:color w:val="000000"/>
                <w:sz w:val="16"/>
                <w:szCs w:val="16"/>
              </w:rPr>
              <w:br/>
              <w:t>Discrepancies</w:t>
            </w:r>
            <w:r w:rsidRPr="00A5194C">
              <w:rPr>
                <w:rFonts w:ascii="Arial" w:hAnsi="Arial" w:cs="Arial"/>
                <w:b/>
                <w:bCs/>
                <w:color w:val="000000"/>
                <w:sz w:val="16"/>
                <w:szCs w:val="16"/>
              </w:rPr>
              <w:br/>
              <w:t>(Y/N)</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1676"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w:t>
            </w:r>
            <w:r w:rsidRPr="00A5194C">
              <w:rPr>
                <w:rFonts w:ascii="Arial" w:hAnsi="Arial" w:cs="Arial"/>
                <w:b/>
                <w:bCs/>
                <w:color w:val="000000"/>
                <w:sz w:val="16"/>
                <w:szCs w:val="16"/>
              </w:rPr>
              <w:br/>
              <w:t>(if Not A)</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Zhu et al., 2010</w:t>
            </w: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37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ND</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37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A</w:t>
            </w:r>
          </w:p>
        </w:tc>
        <w:tc>
          <w:tcPr>
            <w:tcW w:w="1676"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Default="002B750B">
      <w:pPr>
        <w:adjustRightInd w:val="0"/>
        <w:rPr>
          <w:rFonts w:ascii="Arial" w:hAnsi="Arial" w:cs="Arial"/>
          <w:color w:val="000000"/>
          <w:sz w:val="14"/>
          <w:szCs w:val="14"/>
        </w:rPr>
      </w:pPr>
    </w:p>
    <w:p w:rsidR="002A50D4" w:rsidRDefault="002A50D4">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1090"/>
        <w:gridCol w:w="1594"/>
        <w:gridCol w:w="1594"/>
        <w:gridCol w:w="1018"/>
        <w:gridCol w:w="1090"/>
        <w:gridCol w:w="1450"/>
        <w:gridCol w:w="1090"/>
        <w:gridCol w:w="1090"/>
        <w:gridCol w:w="1090"/>
        <w:gridCol w:w="1450"/>
        <w:gridCol w:w="182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470" w:name="IDX470"/>
            <w:bookmarkEnd w:id="470"/>
            <w:r w:rsidRPr="00A5194C">
              <w:rPr>
                <w:rFonts w:ascii="Arial" w:hAnsi="Arial" w:cs="Arial"/>
                <w:b/>
                <w:bCs/>
                <w:color w:val="000000"/>
                <w:sz w:val="16"/>
                <w:szCs w:val="16"/>
              </w:rPr>
              <w:t>Eligibility Criteria and Baseline Characteristics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Inclusion</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Exclusion</w:t>
            </w:r>
          </w:p>
        </w:tc>
        <w:tc>
          <w:tcPr>
            <w:tcW w:w="101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Trial or</w:t>
            </w:r>
            <w:r w:rsidRPr="00A5194C">
              <w:rPr>
                <w:rFonts w:ascii="Arial" w:hAnsi="Arial" w:cs="Arial"/>
                <w:b/>
                <w:bCs/>
                <w:color w:val="000000"/>
                <w:sz w:val="16"/>
                <w:szCs w:val="16"/>
              </w:rPr>
              <w:br/>
              <w:t>Cohort Name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Funding</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Location</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 Enrolled/</w:t>
            </w:r>
            <w:r w:rsidRPr="00A5194C">
              <w:rPr>
                <w:rFonts w:ascii="Arial" w:hAnsi="Arial" w:cs="Arial"/>
                <w:b/>
                <w:bCs/>
                <w:color w:val="000000"/>
                <w:sz w:val="16"/>
                <w:szCs w:val="16"/>
              </w:rPr>
              <w:br/>
              <w:t>N Analyzed/</w:t>
            </w:r>
            <w:r w:rsidRPr="00A5194C">
              <w:rPr>
                <w:rFonts w:ascii="Arial" w:hAnsi="Arial" w:cs="Arial"/>
                <w:b/>
                <w:bCs/>
                <w:color w:val="000000"/>
                <w:sz w:val="16"/>
                <w:szCs w:val="16"/>
              </w:rPr>
              <w:br/>
              <w:t>Percent Female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Age Mean(SD)/</w:t>
            </w:r>
            <w:r w:rsidRPr="00A5194C">
              <w:rPr>
                <w:rFonts w:ascii="Arial" w:hAnsi="Arial" w:cs="Arial"/>
                <w:b/>
                <w:bCs/>
                <w:color w:val="000000"/>
                <w:sz w:val="16"/>
                <w:szCs w:val="16"/>
              </w:rPr>
              <w:br/>
              <w:t>Age Range</w:t>
            </w:r>
          </w:p>
        </w:tc>
        <w:tc>
          <w:tcPr>
            <w:tcW w:w="109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Race/</w:t>
            </w:r>
            <w:r w:rsidRPr="00A5194C">
              <w:rPr>
                <w:rFonts w:ascii="Arial" w:hAnsi="Arial" w:cs="Arial"/>
                <w:b/>
                <w:bCs/>
                <w:color w:val="000000"/>
                <w:sz w:val="16"/>
                <w:szCs w:val="16"/>
              </w:rPr>
              <w:br/>
              <w:t>Ethnicity</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Health Status</w:t>
            </w:r>
          </w:p>
        </w:tc>
        <w:tc>
          <w:tcPr>
            <w:tcW w:w="182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Specific</w:t>
            </w:r>
            <w:r w:rsidRPr="00A5194C">
              <w:rPr>
                <w:rFonts w:ascii="Arial" w:hAnsi="Arial" w:cs="Arial"/>
                <w:b/>
                <w:bCs/>
                <w:color w:val="000000"/>
                <w:sz w:val="16"/>
                <w:szCs w:val="16"/>
              </w:rPr>
              <w:br/>
              <w:t>Nutrition</w:t>
            </w:r>
            <w:r w:rsidRPr="00A5194C">
              <w:rPr>
                <w:rFonts w:ascii="Arial" w:hAnsi="Arial" w:cs="Arial"/>
                <w:b/>
                <w:bCs/>
                <w:color w:val="000000"/>
                <w:sz w:val="16"/>
                <w:szCs w:val="16"/>
              </w:rPr>
              <w:br/>
              <w:t>Status</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Zhu et al., 2013</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19–50 years; Healthy; absence of coronary heart disease, hypertension, diabetes, dyslipidemia; BMI =24 kg/m2 or more or BMI of 28; age 18–25 years; daily calcium intake &lt;600 mg</w:t>
            </w: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Pregnant; use of calcium supplements or any medication that could affect body weight within 30 days of screening, no smoking; participating in any weight loss programs or in any other clinical trial; lactation</w:t>
            </w:r>
          </w:p>
        </w:tc>
        <w:tc>
          <w:tcPr>
            <w:tcW w:w="101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Government</w:t>
            </w: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China; Shanghai</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53/43/85.7%</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20.3 (0.8)/NR</w:t>
            </w:r>
          </w:p>
        </w:tc>
        <w:tc>
          <w:tcPr>
            <w:tcW w:w="109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82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Habitual Ca intake  CaD group - 426.5 +/- 152.2 mg/d  Control group - 392.1 +/- 141.1 mg/d</w:t>
            </w:r>
          </w:p>
        </w:tc>
      </w:tr>
    </w:tbl>
    <w:p w:rsidR="002B750B" w:rsidRDefault="002B750B">
      <w:pPr>
        <w:adjustRightInd w:val="0"/>
        <w:rPr>
          <w:rFonts w:ascii="Arial" w:hAnsi="Arial" w:cs="Arial"/>
          <w:color w:val="000000"/>
          <w:sz w:val="14"/>
          <w:szCs w:val="14"/>
        </w:rPr>
      </w:pPr>
    </w:p>
    <w:p w:rsidR="002A50D4" w:rsidRDefault="002A50D4">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946"/>
        <w:gridCol w:w="1162"/>
        <w:gridCol w:w="2170"/>
        <w:gridCol w:w="1450"/>
        <w:gridCol w:w="1594"/>
        <w:gridCol w:w="730"/>
        <w:gridCol w:w="946"/>
        <w:gridCol w:w="1306"/>
        <w:gridCol w:w="1306"/>
        <w:gridCol w:w="1306"/>
        <w:gridCol w:w="1460"/>
      </w:tblGrid>
      <w:tr w:rsidR="002B750B" w:rsidRPr="00A5194C">
        <w:trPr>
          <w:cantSplit/>
          <w:tblHeader/>
          <w:jc w:val="center"/>
        </w:trPr>
        <w:tc>
          <w:tcPr>
            <w:tcW w:w="15106" w:type="dxa"/>
            <w:gridSpan w:val="12"/>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471" w:name="IDX471"/>
            <w:bookmarkEnd w:id="471"/>
            <w:r w:rsidRPr="00A5194C">
              <w:rPr>
                <w:rFonts w:ascii="Arial" w:hAnsi="Arial" w:cs="Arial"/>
                <w:b/>
                <w:bCs/>
                <w:color w:val="000000"/>
                <w:sz w:val="16"/>
                <w:szCs w:val="16"/>
              </w:rPr>
              <w:lastRenderedPageBreak/>
              <w:t>Main Analyses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 Design</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Characteristics</w:t>
            </w:r>
            <w:r w:rsidRPr="00A5194C">
              <w:rPr>
                <w:rFonts w:ascii="Arial" w:hAnsi="Arial" w:cs="Arial"/>
                <w:b/>
                <w:bCs/>
                <w:color w:val="000000"/>
                <w:sz w:val="16"/>
                <w:szCs w:val="16"/>
              </w:rPr>
              <w:br/>
              <w:t>Matched on</w:t>
            </w:r>
          </w:p>
        </w:tc>
        <w:tc>
          <w:tcPr>
            <w:tcW w:w="217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Controlled Confounders</w:t>
            </w:r>
          </w:p>
        </w:tc>
        <w:tc>
          <w:tcPr>
            <w:tcW w:w="145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Primary or</w:t>
            </w:r>
            <w:r w:rsidRPr="00A5194C">
              <w:rPr>
                <w:rFonts w:ascii="Arial" w:hAnsi="Arial" w:cs="Arial"/>
                <w:b/>
                <w:bCs/>
                <w:color w:val="000000"/>
                <w:sz w:val="16"/>
                <w:szCs w:val="16"/>
              </w:rPr>
              <w:br/>
              <w:t>Secondary</w:t>
            </w:r>
            <w:r w:rsidRPr="00A5194C">
              <w:rPr>
                <w:rFonts w:ascii="Arial" w:hAnsi="Arial" w:cs="Arial"/>
                <w:b/>
                <w:bCs/>
                <w:color w:val="000000"/>
                <w:sz w:val="16"/>
                <w:szCs w:val="16"/>
              </w:rPr>
              <w:br/>
              <w:t>Outcome</w:t>
            </w:r>
          </w:p>
        </w:tc>
        <w:tc>
          <w:tcPr>
            <w:tcW w:w="159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Exposure</w:t>
            </w:r>
            <w:r w:rsidRPr="00A5194C">
              <w:rPr>
                <w:rFonts w:ascii="Arial" w:hAnsi="Arial" w:cs="Arial"/>
                <w:b/>
                <w:bCs/>
                <w:color w:val="000000"/>
                <w:sz w:val="16"/>
                <w:szCs w:val="16"/>
              </w:rPr>
              <w:br/>
              <w:t>Intervention</w:t>
            </w:r>
          </w:p>
        </w:tc>
        <w:tc>
          <w:tcPr>
            <w:tcW w:w="730"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Follow-up</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w:t>
            </w:r>
            <w:r w:rsidRPr="00A5194C">
              <w:rPr>
                <w:rFonts w:ascii="Arial" w:hAnsi="Arial" w:cs="Arial"/>
                <w:b/>
                <w:bCs/>
                <w:color w:val="000000"/>
                <w:sz w:val="16"/>
                <w:szCs w:val="16"/>
              </w:rPr>
              <w:br/>
              <w:t>Analyzed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Baseline Mean/</w:t>
            </w:r>
            <w:r w:rsidRPr="00A5194C">
              <w:rPr>
                <w:rFonts w:ascii="Arial" w:hAnsi="Arial" w:cs="Arial"/>
                <w:b/>
                <w:bCs/>
                <w:color w:val="000000"/>
                <w:sz w:val="16"/>
                <w:szCs w:val="16"/>
              </w:rPr>
              <w:br/>
              <w:t>(CI/SE/SD)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Final or Delta/</w:t>
            </w:r>
            <w:r w:rsidRPr="00A5194C">
              <w:rPr>
                <w:rFonts w:ascii="Arial" w:hAnsi="Arial" w:cs="Arial"/>
                <w:b/>
                <w:bCs/>
                <w:color w:val="000000"/>
                <w:sz w:val="16"/>
                <w:szCs w:val="16"/>
              </w:rPr>
              <w:br/>
              <w:t>(CI/SE/SD)</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Net Difference/</w:t>
            </w:r>
            <w:r w:rsidRPr="00A5194C">
              <w:rPr>
                <w:rFonts w:ascii="Arial" w:hAnsi="Arial" w:cs="Arial"/>
                <w:b/>
                <w:bCs/>
                <w:color w:val="000000"/>
                <w:sz w:val="16"/>
                <w:szCs w:val="16"/>
              </w:rPr>
              <w:br/>
              <w:t>(CI/SE/SD)</w:t>
            </w:r>
          </w:p>
        </w:tc>
        <w:tc>
          <w:tcPr>
            <w:tcW w:w="1460"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P-between</w:t>
            </w:r>
            <w:r w:rsidRPr="00A5194C">
              <w:rPr>
                <w:rFonts w:ascii="Arial" w:hAnsi="Arial" w:cs="Arial"/>
                <w:b/>
                <w:bCs/>
                <w:color w:val="000000"/>
                <w:sz w:val="16"/>
                <w:szCs w:val="16"/>
              </w:rPr>
              <w:br/>
              <w:t>Groups</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Zhu et al., 2013</w:t>
            </w: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NR</w:t>
            </w: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Other Nutrients Or Dietary Factors- Initial Calcium Intake; Demographics (Age, Sex, Race/Ethnicity)- Age; Anthropometrics- Baseline Body Weight</w:t>
            </w: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Secondary-DBP</w:t>
            </w: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(energy-restricted diet+600 mg calcium+125 IU Vit D)/day</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22</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70.7 (sd=7.1)</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final=64.2 (sd=4.7)</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 (-4.6, 2.2)</w:t>
            </w: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energy-restricted diet alone (control)</w:t>
            </w:r>
          </w:p>
        </w:tc>
        <w:tc>
          <w:tcPr>
            <w:tcW w:w="730"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21</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70 (sd=7.8)</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final=65.4 (sd=6.3)</w:t>
            </w:r>
          </w:p>
        </w:tc>
        <w:tc>
          <w:tcPr>
            <w:tcW w:w="1306" w:type="dxa"/>
            <w:tcBorders>
              <w:top w:val="nil"/>
              <w:left w:val="nil"/>
              <w:bottom w:val="nil"/>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nil"/>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162"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217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145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Secondary-SBP</w:t>
            </w:r>
          </w:p>
        </w:tc>
        <w:tc>
          <w:tcPr>
            <w:tcW w:w="1594"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D3 (energy-restricted diet+600 mg calcium+125 IU Vit D)/day</w:t>
            </w:r>
          </w:p>
        </w:tc>
        <w:tc>
          <w:tcPr>
            <w:tcW w:w="730"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p>
        </w:tc>
        <w:tc>
          <w:tcPr>
            <w:tcW w:w="94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22</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119.2 (sd=10.5)</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final=109.6 (sd=9.9)</w:t>
            </w:r>
          </w:p>
        </w:tc>
        <w:tc>
          <w:tcPr>
            <w:tcW w:w="1306" w:type="dxa"/>
            <w:tcBorders>
              <w:top w:val="nil"/>
              <w:left w:val="nil"/>
              <w:bottom w:val="nil"/>
              <w:right w:val="nil"/>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-2.3 (-8.6, 4.0)</w:t>
            </w:r>
          </w:p>
        </w:tc>
        <w:tc>
          <w:tcPr>
            <w:tcW w:w="1460" w:type="dxa"/>
            <w:tcBorders>
              <w:top w:val="nil"/>
              <w:left w:val="nil"/>
              <w:bottom w:val="nil"/>
              <w:right w:val="single" w:sz="4" w:space="0" w:color="000000"/>
            </w:tcBorders>
            <w:shd w:val="clear" w:color="auto" w:fill="FFFFFF"/>
          </w:tcPr>
          <w:p w:rsidR="002B750B" w:rsidRPr="00A5194C" w:rsidRDefault="002B750B">
            <w:pPr>
              <w:keepNext/>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217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5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59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D3 energy-restricted diet alone (control)</w:t>
            </w:r>
          </w:p>
        </w:tc>
        <w:tc>
          <w:tcPr>
            <w:tcW w:w="730"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21</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123 (sd=10.5)</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final=111.9 (sd=10.4)</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p>
        </w:tc>
        <w:tc>
          <w:tcPr>
            <w:tcW w:w="1460"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w:t>
            </w:r>
          </w:p>
        </w:tc>
      </w:tr>
    </w:tbl>
    <w:p w:rsidR="002B750B" w:rsidRDefault="002B750B">
      <w:pPr>
        <w:adjustRightInd w:val="0"/>
        <w:rPr>
          <w:rFonts w:ascii="Arial" w:hAnsi="Arial" w:cs="Arial"/>
          <w:color w:val="000000"/>
          <w:sz w:val="14"/>
          <w:szCs w:val="14"/>
        </w:rPr>
      </w:pPr>
    </w:p>
    <w:p w:rsidR="002A50D4" w:rsidRDefault="002A50D4">
      <w:pPr>
        <w:adjustRightInd w:val="0"/>
        <w:rPr>
          <w:rFonts w:ascii="Arial" w:hAnsi="Arial" w:cs="Arial"/>
          <w:color w:val="000000"/>
          <w:sz w:val="14"/>
          <w:szCs w:val="14"/>
        </w:rPr>
      </w:pPr>
    </w:p>
    <w:tbl>
      <w:tblPr>
        <w:tblW w:w="0" w:type="auto"/>
        <w:jc w:val="center"/>
        <w:tblLayout w:type="fixed"/>
        <w:tblCellMar>
          <w:left w:w="67" w:type="dxa"/>
          <w:right w:w="67" w:type="dxa"/>
        </w:tblCellMar>
        <w:tblLook w:val="0000" w:firstRow="0" w:lastRow="0" w:firstColumn="0" w:lastColumn="0" w:noHBand="0" w:noVBand="0"/>
      </w:tblPr>
      <w:tblGrid>
        <w:gridCol w:w="730"/>
        <w:gridCol w:w="946"/>
        <w:gridCol w:w="1378"/>
        <w:gridCol w:w="1306"/>
        <w:gridCol w:w="1234"/>
        <w:gridCol w:w="874"/>
        <w:gridCol w:w="1162"/>
        <w:gridCol w:w="1162"/>
        <w:gridCol w:w="1162"/>
        <w:gridCol w:w="1378"/>
        <w:gridCol w:w="1234"/>
        <w:gridCol w:w="874"/>
        <w:gridCol w:w="1676"/>
      </w:tblGrid>
      <w:tr w:rsidR="002B750B" w:rsidRPr="00A5194C">
        <w:trPr>
          <w:cantSplit/>
          <w:tblHeader/>
          <w:jc w:val="center"/>
        </w:trPr>
        <w:tc>
          <w:tcPr>
            <w:tcW w:w="15116" w:type="dxa"/>
            <w:gridSpan w:val="13"/>
            <w:tcBorders>
              <w:top w:val="single" w:sz="4" w:space="0" w:color="000000"/>
              <w:left w:val="single" w:sz="4" w:space="0" w:color="000000"/>
              <w:bottom w:val="single" w:sz="4" w:space="0" w:color="FFFFFF"/>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bookmarkStart w:id="472" w:name="IDX472"/>
            <w:bookmarkEnd w:id="472"/>
            <w:r w:rsidRPr="00A5194C">
              <w:rPr>
                <w:rFonts w:ascii="Arial" w:hAnsi="Arial" w:cs="Arial"/>
                <w:b/>
                <w:bCs/>
                <w:color w:val="000000"/>
                <w:sz w:val="16"/>
                <w:szCs w:val="16"/>
              </w:rPr>
              <w:t>Quality of Interventional Studies</w:t>
            </w:r>
          </w:p>
        </w:tc>
      </w:tr>
      <w:tr w:rsidR="002B750B" w:rsidRPr="00A5194C">
        <w:trPr>
          <w:cantSplit/>
          <w:tblHeader/>
          <w:jc w:val="center"/>
        </w:trPr>
        <w:tc>
          <w:tcPr>
            <w:tcW w:w="730" w:type="dxa"/>
            <w:tcBorders>
              <w:top w:val="nil"/>
              <w:left w:val="single" w:sz="4" w:space="0" w:color="000000"/>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Author,Year</w:t>
            </w:r>
          </w:p>
        </w:tc>
        <w:tc>
          <w:tcPr>
            <w:tcW w:w="94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Study</w:t>
            </w:r>
            <w:r w:rsidRPr="00A5194C">
              <w:rPr>
                <w:rFonts w:ascii="Arial" w:hAnsi="Arial" w:cs="Arial"/>
                <w:b/>
                <w:bCs/>
                <w:color w:val="000000"/>
                <w:sz w:val="16"/>
                <w:szCs w:val="16"/>
              </w:rPr>
              <w:br/>
              <w:t>Design</w:t>
            </w:r>
          </w:p>
        </w:tc>
        <w:tc>
          <w:tcPr>
            <w:tcW w:w="137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Randomization</w:t>
            </w:r>
            <w:r w:rsidRPr="00A5194C">
              <w:rPr>
                <w:rFonts w:ascii="Arial" w:hAnsi="Arial" w:cs="Arial"/>
                <w:b/>
                <w:bCs/>
                <w:color w:val="000000"/>
                <w:sz w:val="16"/>
                <w:szCs w:val="16"/>
              </w:rPr>
              <w:br/>
              <w:t>Technique</w:t>
            </w:r>
            <w:r w:rsidRPr="00A5194C">
              <w:rPr>
                <w:rFonts w:ascii="Arial" w:hAnsi="Arial" w:cs="Arial"/>
                <w:b/>
                <w:bCs/>
                <w:color w:val="000000"/>
                <w:sz w:val="16"/>
                <w:szCs w:val="16"/>
              </w:rPr>
              <w:br/>
              <w:t>(Y/N/ND/NA)</w:t>
            </w:r>
          </w:p>
        </w:tc>
        <w:tc>
          <w:tcPr>
            <w:tcW w:w="1306"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Allocation</w:t>
            </w:r>
            <w:r w:rsidRPr="00A5194C">
              <w:rPr>
                <w:rFonts w:ascii="Arial" w:hAnsi="Arial" w:cs="Arial"/>
                <w:b/>
                <w:bCs/>
                <w:color w:val="000000"/>
                <w:sz w:val="16"/>
                <w:szCs w:val="16"/>
              </w:rPr>
              <w:br/>
              <w:t>Concealment</w:t>
            </w:r>
            <w:r w:rsidRPr="00A5194C">
              <w:rPr>
                <w:rFonts w:ascii="Arial" w:hAnsi="Arial" w:cs="Arial"/>
                <w:b/>
                <w:bCs/>
                <w:color w:val="000000"/>
                <w:sz w:val="16"/>
                <w:szCs w:val="16"/>
              </w:rPr>
              <w:br/>
              <w:t>(Y/N/ND/NA)</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Washout</w:t>
            </w:r>
            <w:r w:rsidRPr="00A5194C">
              <w:rPr>
                <w:rFonts w:ascii="Arial" w:hAnsi="Arial" w:cs="Arial"/>
                <w:b/>
                <w:bCs/>
                <w:color w:val="000000"/>
                <w:sz w:val="16"/>
                <w:szCs w:val="16"/>
              </w:rPr>
              <w:br/>
              <w:t>Period</w:t>
            </w:r>
            <w:r w:rsidRPr="00A5194C">
              <w:rPr>
                <w:rFonts w:ascii="Arial" w:hAnsi="Arial" w:cs="Arial"/>
                <w:b/>
                <w:bCs/>
                <w:color w:val="000000"/>
                <w:sz w:val="16"/>
                <w:szCs w:val="16"/>
              </w:rPr>
              <w:br/>
              <w:t>(Y/N/ND/NA)</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Dropout</w:t>
            </w:r>
            <w:r w:rsidRPr="00A5194C">
              <w:rPr>
                <w:rFonts w:ascii="Arial" w:hAnsi="Arial" w:cs="Arial"/>
                <w:b/>
                <w:bCs/>
                <w:color w:val="000000"/>
                <w:sz w:val="16"/>
                <w:szCs w:val="16"/>
              </w:rPr>
              <w:br/>
              <w:t>Rate</w:t>
            </w:r>
            <w:r w:rsidRPr="00A5194C">
              <w:rPr>
                <w:rFonts w:ascii="Arial" w:hAnsi="Arial" w:cs="Arial"/>
                <w:b/>
                <w:bCs/>
                <w:color w:val="000000"/>
                <w:sz w:val="16"/>
                <w:szCs w:val="16"/>
              </w:rPr>
              <w:br/>
              <w:t>&lt;20%</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Blinded</w:t>
            </w:r>
            <w:r w:rsidRPr="00A5194C">
              <w:rPr>
                <w:rFonts w:ascii="Arial" w:hAnsi="Arial" w:cs="Arial"/>
                <w:b/>
                <w:bCs/>
                <w:color w:val="000000"/>
                <w:sz w:val="16"/>
                <w:szCs w:val="16"/>
              </w:rPr>
              <w:br/>
              <w:t>Outcome</w:t>
            </w:r>
            <w:r w:rsidRPr="00A5194C">
              <w:rPr>
                <w:rFonts w:ascii="Arial" w:hAnsi="Arial" w:cs="Arial"/>
                <w:b/>
                <w:bCs/>
                <w:color w:val="000000"/>
                <w:sz w:val="16"/>
                <w:szCs w:val="16"/>
              </w:rPr>
              <w:br/>
              <w:t>Assessment</w:t>
            </w:r>
            <w:r w:rsidRPr="00A5194C">
              <w:rPr>
                <w:rFonts w:ascii="Arial" w:hAnsi="Arial" w:cs="Arial"/>
                <w:b/>
                <w:bCs/>
                <w:color w:val="000000"/>
                <w:sz w:val="16"/>
                <w:szCs w:val="16"/>
              </w:rPr>
              <w:br/>
              <w:t>(Y/N/ND)</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Intention</w:t>
            </w:r>
            <w:r w:rsidRPr="00A5194C">
              <w:rPr>
                <w:rFonts w:ascii="Arial" w:hAnsi="Arial" w:cs="Arial"/>
                <w:b/>
                <w:bCs/>
                <w:color w:val="000000"/>
                <w:sz w:val="16"/>
                <w:szCs w:val="16"/>
              </w:rPr>
              <w:br/>
              <w:t>to Treat</w:t>
            </w:r>
            <w:r w:rsidRPr="00A5194C">
              <w:rPr>
                <w:rFonts w:ascii="Arial" w:hAnsi="Arial" w:cs="Arial"/>
                <w:b/>
                <w:bCs/>
                <w:color w:val="000000"/>
                <w:sz w:val="16"/>
                <w:szCs w:val="16"/>
              </w:rPr>
              <w:br/>
              <w:t>Analysis</w:t>
            </w:r>
            <w:r w:rsidRPr="00A5194C">
              <w:rPr>
                <w:rFonts w:ascii="Arial" w:hAnsi="Arial" w:cs="Arial"/>
                <w:b/>
                <w:bCs/>
                <w:color w:val="000000"/>
                <w:sz w:val="16"/>
                <w:szCs w:val="16"/>
              </w:rPr>
              <w:br/>
              <w:t>(Y/N/ND)</w:t>
            </w:r>
          </w:p>
        </w:tc>
        <w:tc>
          <w:tcPr>
            <w:tcW w:w="1162"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Appropriate</w:t>
            </w:r>
            <w:r w:rsidRPr="00A5194C">
              <w:rPr>
                <w:rFonts w:ascii="Arial" w:hAnsi="Arial" w:cs="Arial"/>
                <w:b/>
                <w:bCs/>
                <w:color w:val="000000"/>
                <w:sz w:val="16"/>
                <w:szCs w:val="16"/>
              </w:rPr>
              <w:br/>
              <w:t>Statistical</w:t>
            </w:r>
            <w:r w:rsidRPr="00A5194C">
              <w:rPr>
                <w:rFonts w:ascii="Arial" w:hAnsi="Arial" w:cs="Arial"/>
                <w:b/>
                <w:bCs/>
                <w:color w:val="000000"/>
                <w:sz w:val="16"/>
                <w:szCs w:val="16"/>
              </w:rPr>
              <w:br/>
              <w:t>Analysis</w:t>
            </w:r>
            <w:r w:rsidRPr="00A5194C">
              <w:rPr>
                <w:rFonts w:ascii="Arial" w:hAnsi="Arial" w:cs="Arial"/>
                <w:b/>
                <w:bCs/>
                <w:color w:val="000000"/>
                <w:sz w:val="16"/>
                <w:szCs w:val="16"/>
              </w:rPr>
              <w:br/>
              <w:t>(Y/N)</w:t>
            </w:r>
          </w:p>
        </w:tc>
        <w:tc>
          <w:tcPr>
            <w:tcW w:w="1378"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Assessment</w:t>
            </w:r>
            <w:r w:rsidRPr="00A5194C">
              <w:rPr>
                <w:rFonts w:ascii="Arial" w:hAnsi="Arial" w:cs="Arial"/>
                <w:b/>
                <w:bCs/>
                <w:color w:val="000000"/>
                <w:sz w:val="16"/>
                <w:szCs w:val="16"/>
              </w:rPr>
              <w:br/>
              <w:t>for</w:t>
            </w:r>
            <w:r w:rsidRPr="00A5194C">
              <w:rPr>
                <w:rFonts w:ascii="Arial" w:hAnsi="Arial" w:cs="Arial"/>
                <w:b/>
                <w:bCs/>
                <w:color w:val="000000"/>
                <w:sz w:val="16"/>
                <w:szCs w:val="16"/>
              </w:rPr>
              <w:br/>
              <w:t>Confounding</w:t>
            </w:r>
            <w:r w:rsidRPr="00A5194C">
              <w:rPr>
                <w:rFonts w:ascii="Arial" w:hAnsi="Arial" w:cs="Arial"/>
                <w:b/>
                <w:bCs/>
                <w:color w:val="000000"/>
                <w:sz w:val="16"/>
                <w:szCs w:val="16"/>
              </w:rPr>
              <w:br/>
              <w:t>(Y/N/ND/NA)</w:t>
            </w:r>
          </w:p>
        </w:tc>
        <w:tc>
          <w:tcPr>
            <w:tcW w:w="123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Clear</w:t>
            </w:r>
            <w:r w:rsidRPr="00A5194C">
              <w:rPr>
                <w:rFonts w:ascii="Arial" w:hAnsi="Arial" w:cs="Arial"/>
                <w:b/>
                <w:bCs/>
                <w:color w:val="000000"/>
                <w:sz w:val="16"/>
                <w:szCs w:val="16"/>
              </w:rPr>
              <w:br/>
              <w:t>Reporting</w:t>
            </w:r>
            <w:r w:rsidRPr="00A5194C">
              <w:rPr>
                <w:rFonts w:ascii="Arial" w:hAnsi="Arial" w:cs="Arial"/>
                <w:b/>
                <w:bCs/>
                <w:color w:val="000000"/>
                <w:sz w:val="16"/>
                <w:szCs w:val="16"/>
              </w:rPr>
              <w:br/>
              <w:t>w/o</w:t>
            </w:r>
            <w:r w:rsidRPr="00A5194C">
              <w:rPr>
                <w:rFonts w:ascii="Arial" w:hAnsi="Arial" w:cs="Arial"/>
                <w:b/>
                <w:bCs/>
                <w:color w:val="000000"/>
                <w:sz w:val="16"/>
                <w:szCs w:val="16"/>
              </w:rPr>
              <w:br/>
              <w:t>Discrepancies</w:t>
            </w:r>
            <w:r w:rsidRPr="00A5194C">
              <w:rPr>
                <w:rFonts w:ascii="Arial" w:hAnsi="Arial" w:cs="Arial"/>
                <w:b/>
                <w:bCs/>
                <w:color w:val="000000"/>
                <w:sz w:val="16"/>
                <w:szCs w:val="16"/>
              </w:rPr>
              <w:br/>
              <w:t>(Y/N)</w:t>
            </w:r>
          </w:p>
        </w:tc>
        <w:tc>
          <w:tcPr>
            <w:tcW w:w="874" w:type="dxa"/>
            <w:tcBorders>
              <w:top w:val="nil"/>
              <w:left w:val="single" w:sz="4" w:space="0" w:color="FFFFFF"/>
              <w:bottom w:val="single" w:sz="4" w:space="0" w:color="000000"/>
              <w:right w:val="nil"/>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Overall</w:t>
            </w:r>
            <w:r w:rsidRPr="00A5194C">
              <w:rPr>
                <w:rFonts w:ascii="Arial" w:hAnsi="Arial" w:cs="Arial"/>
                <w:b/>
                <w:bCs/>
                <w:color w:val="000000"/>
                <w:sz w:val="16"/>
                <w:szCs w:val="16"/>
              </w:rPr>
              <w:br/>
              <w:t>Grade</w:t>
            </w:r>
          </w:p>
        </w:tc>
        <w:tc>
          <w:tcPr>
            <w:tcW w:w="1676" w:type="dxa"/>
            <w:tcBorders>
              <w:top w:val="nil"/>
              <w:left w:val="single" w:sz="4" w:space="0" w:color="FFFFFF"/>
              <w:bottom w:val="single" w:sz="4" w:space="0" w:color="000000"/>
              <w:right w:val="single" w:sz="4" w:space="0" w:color="000000"/>
            </w:tcBorders>
            <w:shd w:val="clear" w:color="auto" w:fill="ADD8E6"/>
            <w:vAlign w:val="bottom"/>
          </w:tcPr>
          <w:p w:rsidR="002B750B" w:rsidRPr="00A5194C" w:rsidRDefault="002B750B">
            <w:pPr>
              <w:keepNext/>
              <w:adjustRightInd w:val="0"/>
              <w:spacing w:before="67" w:after="67"/>
              <w:jc w:val="center"/>
              <w:rPr>
                <w:rFonts w:ascii="Arial" w:hAnsi="Arial" w:cs="Arial"/>
                <w:b/>
                <w:bCs/>
                <w:color w:val="000000"/>
                <w:sz w:val="16"/>
                <w:szCs w:val="16"/>
              </w:rPr>
            </w:pPr>
            <w:r w:rsidRPr="00A5194C">
              <w:rPr>
                <w:rFonts w:ascii="Arial" w:hAnsi="Arial" w:cs="Arial"/>
                <w:b/>
                <w:bCs/>
                <w:color w:val="000000"/>
                <w:sz w:val="16"/>
                <w:szCs w:val="16"/>
              </w:rPr>
              <w:t>Explanation for</w:t>
            </w:r>
            <w:r w:rsidRPr="00A5194C">
              <w:rPr>
                <w:rFonts w:ascii="Arial" w:hAnsi="Arial" w:cs="Arial"/>
                <w:b/>
                <w:bCs/>
                <w:color w:val="000000"/>
                <w:sz w:val="16"/>
                <w:szCs w:val="16"/>
              </w:rPr>
              <w:br/>
              <w:t>Grade</w:t>
            </w:r>
            <w:r w:rsidRPr="00A5194C">
              <w:rPr>
                <w:rFonts w:ascii="Arial" w:hAnsi="Arial" w:cs="Arial"/>
                <w:b/>
                <w:bCs/>
                <w:color w:val="000000"/>
                <w:sz w:val="16"/>
                <w:szCs w:val="16"/>
              </w:rPr>
              <w:br/>
              <w:t>(if Not A)</w:t>
            </w:r>
          </w:p>
        </w:tc>
      </w:tr>
      <w:tr w:rsidR="002B750B" w:rsidRPr="00A5194C">
        <w:trPr>
          <w:cantSplit/>
          <w:jc w:val="center"/>
        </w:trPr>
        <w:tc>
          <w:tcPr>
            <w:tcW w:w="730" w:type="dxa"/>
            <w:tcBorders>
              <w:top w:val="nil"/>
              <w:left w:val="single" w:sz="4" w:space="0" w:color="000000"/>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Zhu et al., 2013</w:t>
            </w:r>
          </w:p>
        </w:tc>
        <w:tc>
          <w:tcPr>
            <w:tcW w:w="94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RCT/CCT</w:t>
            </w:r>
          </w:p>
        </w:tc>
        <w:tc>
          <w:tcPr>
            <w:tcW w:w="137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306"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ND</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162"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1378"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N</w:t>
            </w:r>
          </w:p>
        </w:tc>
        <w:tc>
          <w:tcPr>
            <w:tcW w:w="123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Y</w:t>
            </w:r>
          </w:p>
        </w:tc>
        <w:tc>
          <w:tcPr>
            <w:tcW w:w="874" w:type="dxa"/>
            <w:tcBorders>
              <w:top w:val="nil"/>
              <w:left w:val="nil"/>
              <w:bottom w:val="single" w:sz="4" w:space="0" w:color="000000"/>
              <w:right w:val="nil"/>
            </w:tcBorders>
            <w:shd w:val="clear" w:color="auto" w:fill="FFFFFF"/>
          </w:tcPr>
          <w:p w:rsidR="002B750B" w:rsidRPr="00A5194C" w:rsidRDefault="002B750B">
            <w:pPr>
              <w:adjustRightInd w:val="0"/>
              <w:spacing w:before="67" w:after="67"/>
              <w:rPr>
                <w:rFonts w:ascii="Arial" w:hAnsi="Arial" w:cs="Arial"/>
                <w:color w:val="000000"/>
                <w:sz w:val="14"/>
                <w:szCs w:val="14"/>
              </w:rPr>
            </w:pPr>
            <w:r w:rsidRPr="00A5194C">
              <w:rPr>
                <w:rFonts w:ascii="Arial" w:hAnsi="Arial" w:cs="Arial"/>
                <w:color w:val="000000"/>
                <w:sz w:val="14"/>
                <w:szCs w:val="14"/>
              </w:rPr>
              <w:t>B</w:t>
            </w:r>
          </w:p>
        </w:tc>
        <w:tc>
          <w:tcPr>
            <w:tcW w:w="1676" w:type="dxa"/>
            <w:tcBorders>
              <w:top w:val="nil"/>
              <w:left w:val="nil"/>
              <w:bottom w:val="single" w:sz="4" w:space="0" w:color="000000"/>
              <w:right w:val="single" w:sz="4" w:space="0" w:color="000000"/>
            </w:tcBorders>
            <w:shd w:val="clear" w:color="auto" w:fill="FFFFFF"/>
          </w:tcPr>
          <w:p w:rsidR="002B750B" w:rsidRPr="00A5194C" w:rsidRDefault="002B750B">
            <w:pPr>
              <w:adjustRightInd w:val="0"/>
              <w:spacing w:before="67" w:after="67"/>
              <w:rPr>
                <w:rFonts w:ascii="Arial" w:hAnsi="Arial" w:cs="Arial"/>
                <w:color w:val="000000"/>
                <w:sz w:val="14"/>
                <w:szCs w:val="14"/>
              </w:rPr>
            </w:pPr>
          </w:p>
        </w:tc>
      </w:tr>
    </w:tbl>
    <w:p w:rsidR="002B750B" w:rsidRPr="00A5194C" w:rsidRDefault="002B750B">
      <w:pPr>
        <w:adjustRightInd w:val="0"/>
        <w:rPr>
          <w:rFonts w:ascii="Arial" w:hAnsi="Arial" w:cs="Arial"/>
          <w:color w:val="000000"/>
          <w:sz w:val="14"/>
          <w:szCs w:val="14"/>
        </w:rPr>
      </w:pPr>
    </w:p>
    <w:p w:rsidR="002B750B" w:rsidRPr="00A5194C" w:rsidRDefault="002B750B">
      <w:pPr>
        <w:adjustRightInd w:val="0"/>
        <w:rPr>
          <w:rFonts w:ascii="Arial" w:hAnsi="Arial" w:cs="Arial"/>
          <w:color w:val="000000"/>
          <w:sz w:val="14"/>
          <w:szCs w:val="14"/>
        </w:rPr>
      </w:pPr>
    </w:p>
    <w:sectPr w:rsidR="002B750B" w:rsidRPr="00A5194C" w:rsidSect="00A80F12">
      <w:headerReference w:type="default" r:id="rId20"/>
      <w:footerReference w:type="default" r:id="rId21"/>
      <w:type w:val="continuous"/>
      <w:pgSz w:w="15840" w:h="12240" w:orient="landscape"/>
      <w:pgMar w:top="360" w:right="360" w:bottom="360" w:left="36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F33" w:rsidRDefault="009A5F33">
      <w:r>
        <w:separator/>
      </w:r>
    </w:p>
  </w:endnote>
  <w:endnote w:type="continuationSeparator" w:id="0">
    <w:p w:rsidR="009A5F33" w:rsidRDefault="009A5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33" w:rsidRDefault="009A5F33" w:rsidP="00F32ACC">
    <w:pPr>
      <w:pStyle w:val="Footer"/>
      <w:jc w:val="center"/>
    </w:pPr>
    <w:r>
      <w:t>C-</w:t>
    </w:r>
    <w:sdt>
      <w:sdtPr>
        <w:id w:val="38368760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80F12">
          <w:rPr>
            <w:noProof/>
          </w:rPr>
          <w:t>2</w:t>
        </w:r>
        <w:r>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33" w:rsidRDefault="009A5F33" w:rsidP="00F32ACC">
    <w:pPr>
      <w:pStyle w:val="Footer"/>
      <w:jc w:val="center"/>
    </w:pPr>
    <w:r>
      <w:t>C-</w:t>
    </w:r>
    <w:sdt>
      <w:sdtPr>
        <w:id w:val="-69738900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80F12">
          <w:rPr>
            <w:noProof/>
          </w:rPr>
          <w:t>29</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529132"/>
      <w:docPartObj>
        <w:docPartGallery w:val="Page Numbers (Bottom of Page)"/>
        <w:docPartUnique/>
      </w:docPartObj>
    </w:sdtPr>
    <w:sdtEndPr>
      <w:rPr>
        <w:noProof/>
      </w:rPr>
    </w:sdtEndPr>
    <w:sdtContent>
      <w:p w:rsidR="009A5F33" w:rsidRDefault="009A5F33" w:rsidP="00F32ACC">
        <w:pPr>
          <w:pStyle w:val="Footer"/>
          <w:jc w:val="center"/>
        </w:pPr>
        <w:r>
          <w:t>C-</w:t>
        </w:r>
        <w:r>
          <w:fldChar w:fldCharType="begin"/>
        </w:r>
        <w:r>
          <w:instrText xml:space="preserve"> PAGE   \* MERGEFORMAT </w:instrText>
        </w:r>
        <w:r>
          <w:fldChar w:fldCharType="separate"/>
        </w:r>
        <w:r w:rsidR="00A80F12">
          <w:rPr>
            <w:noProof/>
          </w:rPr>
          <w:t>31</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9624223"/>
      <w:docPartObj>
        <w:docPartGallery w:val="Page Numbers (Bottom of Page)"/>
        <w:docPartUnique/>
      </w:docPartObj>
    </w:sdtPr>
    <w:sdtEndPr>
      <w:rPr>
        <w:noProof/>
      </w:rPr>
    </w:sdtEndPr>
    <w:sdtContent>
      <w:p w:rsidR="009A5F33" w:rsidRPr="00F32ACC" w:rsidRDefault="009A5F33" w:rsidP="00F32ACC">
        <w:pPr>
          <w:pStyle w:val="Footer"/>
          <w:jc w:val="center"/>
        </w:pPr>
        <w:r>
          <w:t>C-</w:t>
        </w:r>
        <w:r>
          <w:fldChar w:fldCharType="begin"/>
        </w:r>
        <w:r>
          <w:instrText xml:space="preserve"> PAGE   \* MERGEFORMAT </w:instrText>
        </w:r>
        <w:r>
          <w:fldChar w:fldCharType="separate"/>
        </w:r>
        <w:r w:rsidR="00A80F12">
          <w:rPr>
            <w:noProof/>
          </w:rPr>
          <w:t>43</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88132"/>
      <w:docPartObj>
        <w:docPartGallery w:val="Page Numbers (Bottom of Page)"/>
        <w:docPartUnique/>
      </w:docPartObj>
    </w:sdtPr>
    <w:sdtEndPr>
      <w:rPr>
        <w:noProof/>
      </w:rPr>
    </w:sdtEndPr>
    <w:sdtContent>
      <w:p w:rsidR="009A5F33" w:rsidRDefault="009A5F33" w:rsidP="00F32ACC">
        <w:pPr>
          <w:pStyle w:val="Footer"/>
          <w:jc w:val="center"/>
        </w:pPr>
        <w:r>
          <w:t>C-</w:t>
        </w:r>
        <w:r>
          <w:fldChar w:fldCharType="begin"/>
        </w:r>
        <w:r>
          <w:instrText xml:space="preserve"> PAGE   \* MERGEFORMAT </w:instrText>
        </w:r>
        <w:r>
          <w:fldChar w:fldCharType="separate"/>
        </w:r>
        <w:r w:rsidR="00A80F12">
          <w:rPr>
            <w:noProof/>
          </w:rPr>
          <w:t>80</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33" w:rsidRDefault="009A5F33" w:rsidP="00F32ACC">
    <w:pPr>
      <w:pStyle w:val="Footer"/>
      <w:jc w:val="center"/>
    </w:pPr>
    <w:r>
      <w:t>C-</w:t>
    </w:r>
    <w:sdt>
      <w:sdtPr>
        <w:id w:val="29241032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80F12">
          <w:rPr>
            <w:noProof/>
          </w:rPr>
          <w:t>241</w:t>
        </w:r>
        <w:r>
          <w:rPr>
            <w:noProof/>
          </w:rPr>
          <w:fldChar w:fldCharType="end"/>
        </w:r>
      </w:sdtContent>
    </w:sdt>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33" w:rsidRDefault="00A80F12" w:rsidP="00E42D63">
    <w:pPr>
      <w:pStyle w:val="Footer"/>
      <w:jc w:val="center"/>
    </w:pPr>
    <w:r>
      <w:t>C</w:t>
    </w:r>
    <w:r w:rsidR="009A5F33">
      <w:t>-</w:t>
    </w:r>
    <w:sdt>
      <w:sdtPr>
        <w:id w:val="1503774665"/>
        <w:docPartObj>
          <w:docPartGallery w:val="Page Numbers (Bottom of Page)"/>
          <w:docPartUnique/>
        </w:docPartObj>
      </w:sdtPr>
      <w:sdtEndPr>
        <w:rPr>
          <w:noProof/>
        </w:rPr>
      </w:sdtEndPr>
      <w:sdtContent>
        <w:r w:rsidR="009A5F33">
          <w:fldChar w:fldCharType="begin"/>
        </w:r>
        <w:r w:rsidR="009A5F33">
          <w:instrText xml:space="preserve"> PAGE   \* MERGEFORMAT </w:instrText>
        </w:r>
        <w:r w:rsidR="009A5F33">
          <w:fldChar w:fldCharType="separate"/>
        </w:r>
        <w:r>
          <w:rPr>
            <w:noProof/>
          </w:rPr>
          <w:t>257</w:t>
        </w:r>
        <w:r w:rsidR="009A5F33">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F33" w:rsidRDefault="009A5F33">
      <w:r>
        <w:separator/>
      </w:r>
    </w:p>
  </w:footnote>
  <w:footnote w:type="continuationSeparator" w:id="0">
    <w:p w:rsidR="009A5F33" w:rsidRDefault="009A5F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33" w:rsidRDefault="009A5F33" w:rsidP="00F32ACC">
    <w:pPr>
      <w:pStyle w:val="ParagraphNoInden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33" w:rsidRDefault="009A5F33">
    <w:pPr>
      <w:adjustRightInd w:val="0"/>
      <w:rPr>
        <w:rFonts w:ascii="Arial" w:hAnsi="Arial" w:cs="Arial"/>
        <w:b/>
        <w:bCs/>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33" w:rsidRPr="00DD6B6F" w:rsidRDefault="009A5F33" w:rsidP="00DD6B6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33" w:rsidRPr="006878CD" w:rsidRDefault="009A5F33" w:rsidP="006878C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33" w:rsidRPr="002A50D4" w:rsidRDefault="009A5F33" w:rsidP="002A50D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F33" w:rsidRDefault="009A5F33">
    <w:pPr>
      <w:adjustRightInd w:val="0"/>
      <w:rPr>
        <w:rFonts w:ascii="Arial" w:hAnsi="Arial" w:cs="Arial"/>
        <w:b/>
        <w:bCs/>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9FCFFF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E3C25E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6BA04B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DD87FAA"/>
    <w:lvl w:ilvl="0">
      <w:start w:val="1"/>
      <w:numFmt w:val="decimal"/>
      <w:pStyle w:val="ListNumber2"/>
      <w:lvlText w:val="%1."/>
      <w:lvlJc w:val="left"/>
      <w:pPr>
        <w:tabs>
          <w:tab w:val="num" w:pos="720"/>
        </w:tabs>
        <w:ind w:left="720" w:hanging="360"/>
      </w:pPr>
    </w:lvl>
  </w:abstractNum>
  <w:abstractNum w:abstractNumId="4">
    <w:nsid w:val="FFFFFF80"/>
    <w:multiLevelType w:val="singleLevel"/>
    <w:tmpl w:val="32B812D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A5E607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56E17E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68447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D8E4064"/>
    <w:lvl w:ilvl="0">
      <w:start w:val="1"/>
      <w:numFmt w:val="decimal"/>
      <w:pStyle w:val="ListNumber"/>
      <w:lvlText w:val="%1."/>
      <w:lvlJc w:val="left"/>
      <w:pPr>
        <w:tabs>
          <w:tab w:val="num" w:pos="360"/>
        </w:tabs>
        <w:ind w:left="360" w:hanging="360"/>
      </w:pPr>
    </w:lvl>
  </w:abstractNum>
  <w:abstractNum w:abstractNumId="9">
    <w:nsid w:val="FFFFFF89"/>
    <w:multiLevelType w:val="singleLevel"/>
    <w:tmpl w:val="5416525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376047"/>
    <w:multiLevelType w:val="hybridMultilevel"/>
    <w:tmpl w:val="11F65B06"/>
    <w:lvl w:ilvl="0" w:tplc="ABC66D64">
      <w:start w:val="1"/>
      <w:numFmt w:val="bullet"/>
      <w:suff w:val="space"/>
      <w:lvlText w:val=""/>
      <w:lvlJc w:val="left"/>
      <w:pPr>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353355F"/>
    <w:multiLevelType w:val="hybridMultilevel"/>
    <w:tmpl w:val="8D46490A"/>
    <w:lvl w:ilvl="0" w:tplc="72F0F1A6">
      <w:start w:val="1"/>
      <w:numFmt w:val="upperLetter"/>
      <w:lvlText w:val="%1"/>
      <w:lvlJc w:val="left"/>
      <w:pPr>
        <w:tabs>
          <w:tab w:val="num" w:pos="216"/>
        </w:tabs>
        <w:ind w:left="216" w:hanging="216"/>
      </w:pPr>
      <w:rPr>
        <w:rFonts w:ascii="Arial" w:hAnsi="Arial" w:hint="default"/>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66D2218"/>
    <w:multiLevelType w:val="hybridMultilevel"/>
    <w:tmpl w:val="43F0B452"/>
    <w:lvl w:ilvl="0" w:tplc="D670112A">
      <w:start w:val="1"/>
      <w:numFmt w:val="upperLetter"/>
      <w:lvlText w:val="%1"/>
      <w:lvlJc w:val="left"/>
      <w:pPr>
        <w:tabs>
          <w:tab w:val="num" w:pos="216"/>
        </w:tabs>
        <w:ind w:left="216" w:hanging="216"/>
      </w:pPr>
      <w:rPr>
        <w:rFonts w:ascii="Arial" w:hAnsi="Arial" w:hint="default"/>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76D22F1"/>
    <w:multiLevelType w:val="hybridMultilevel"/>
    <w:tmpl w:val="DE32CC62"/>
    <w:lvl w:ilvl="0" w:tplc="5D98F99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nsid w:val="0772424D"/>
    <w:multiLevelType w:val="hybridMultilevel"/>
    <w:tmpl w:val="92F8DA3E"/>
    <w:lvl w:ilvl="0" w:tplc="B75E37AC">
      <w:start w:val="1"/>
      <w:numFmt w:val="upperLetter"/>
      <w:lvlText w:val="%1"/>
      <w:lvlJc w:val="left"/>
      <w:pPr>
        <w:tabs>
          <w:tab w:val="num" w:pos="216"/>
        </w:tabs>
        <w:ind w:left="216" w:hanging="216"/>
      </w:pPr>
      <w:rPr>
        <w:rFonts w:ascii="Arial" w:hAnsi="Arial" w:hint="default"/>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7C839A0"/>
    <w:multiLevelType w:val="hybridMultilevel"/>
    <w:tmpl w:val="E12295AE"/>
    <w:lvl w:ilvl="0" w:tplc="B3A2E46E">
      <w:start w:val="1"/>
      <w:numFmt w:val="upperLetter"/>
      <w:lvlText w:val="%1"/>
      <w:lvlJc w:val="left"/>
      <w:pPr>
        <w:tabs>
          <w:tab w:val="num" w:pos="216"/>
        </w:tabs>
        <w:ind w:left="216" w:hanging="216"/>
      </w:pPr>
      <w:rPr>
        <w:rFonts w:hint="default"/>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20573EA"/>
    <w:multiLevelType w:val="hybridMultilevel"/>
    <w:tmpl w:val="4942FCF2"/>
    <w:lvl w:ilvl="0" w:tplc="6BCE15E2">
      <w:start w:val="1"/>
      <w:numFmt w:val="bullet"/>
      <w:lvlText w:val=""/>
      <w:lvlJc w:val="left"/>
      <w:pPr>
        <w:tabs>
          <w:tab w:val="num" w:pos="238"/>
        </w:tabs>
        <w:ind w:left="238" w:hanging="288"/>
      </w:pPr>
      <w:rPr>
        <w:rFonts w:ascii="Symbol" w:hAnsi="Symbol" w:hint="default"/>
      </w:rPr>
    </w:lvl>
    <w:lvl w:ilvl="1" w:tplc="04090003" w:tentative="1">
      <w:start w:val="1"/>
      <w:numFmt w:val="bullet"/>
      <w:lvlText w:val="o"/>
      <w:lvlJc w:val="left"/>
      <w:pPr>
        <w:tabs>
          <w:tab w:val="num" w:pos="1390"/>
        </w:tabs>
        <w:ind w:left="1390" w:hanging="360"/>
      </w:pPr>
      <w:rPr>
        <w:rFonts w:ascii="Courier New" w:hAnsi="Courier New" w:cs="Courier New" w:hint="default"/>
      </w:rPr>
    </w:lvl>
    <w:lvl w:ilvl="2" w:tplc="04090005" w:tentative="1">
      <w:start w:val="1"/>
      <w:numFmt w:val="bullet"/>
      <w:lvlText w:val=""/>
      <w:lvlJc w:val="left"/>
      <w:pPr>
        <w:tabs>
          <w:tab w:val="num" w:pos="2110"/>
        </w:tabs>
        <w:ind w:left="2110" w:hanging="360"/>
      </w:pPr>
      <w:rPr>
        <w:rFonts w:ascii="Wingdings" w:hAnsi="Wingdings" w:hint="default"/>
      </w:rPr>
    </w:lvl>
    <w:lvl w:ilvl="3" w:tplc="04090001" w:tentative="1">
      <w:start w:val="1"/>
      <w:numFmt w:val="bullet"/>
      <w:lvlText w:val=""/>
      <w:lvlJc w:val="left"/>
      <w:pPr>
        <w:tabs>
          <w:tab w:val="num" w:pos="2830"/>
        </w:tabs>
        <w:ind w:left="2830" w:hanging="360"/>
      </w:pPr>
      <w:rPr>
        <w:rFonts w:ascii="Symbol" w:hAnsi="Symbol" w:hint="default"/>
      </w:rPr>
    </w:lvl>
    <w:lvl w:ilvl="4" w:tplc="04090003" w:tentative="1">
      <w:start w:val="1"/>
      <w:numFmt w:val="bullet"/>
      <w:lvlText w:val="o"/>
      <w:lvlJc w:val="left"/>
      <w:pPr>
        <w:tabs>
          <w:tab w:val="num" w:pos="3550"/>
        </w:tabs>
        <w:ind w:left="3550" w:hanging="360"/>
      </w:pPr>
      <w:rPr>
        <w:rFonts w:ascii="Courier New" w:hAnsi="Courier New" w:cs="Courier New" w:hint="default"/>
      </w:rPr>
    </w:lvl>
    <w:lvl w:ilvl="5" w:tplc="04090005" w:tentative="1">
      <w:start w:val="1"/>
      <w:numFmt w:val="bullet"/>
      <w:lvlText w:val=""/>
      <w:lvlJc w:val="left"/>
      <w:pPr>
        <w:tabs>
          <w:tab w:val="num" w:pos="4270"/>
        </w:tabs>
        <w:ind w:left="4270" w:hanging="360"/>
      </w:pPr>
      <w:rPr>
        <w:rFonts w:ascii="Wingdings" w:hAnsi="Wingdings" w:hint="default"/>
      </w:rPr>
    </w:lvl>
    <w:lvl w:ilvl="6" w:tplc="04090001" w:tentative="1">
      <w:start w:val="1"/>
      <w:numFmt w:val="bullet"/>
      <w:lvlText w:val=""/>
      <w:lvlJc w:val="left"/>
      <w:pPr>
        <w:tabs>
          <w:tab w:val="num" w:pos="4990"/>
        </w:tabs>
        <w:ind w:left="4990" w:hanging="360"/>
      </w:pPr>
      <w:rPr>
        <w:rFonts w:ascii="Symbol" w:hAnsi="Symbol" w:hint="default"/>
      </w:rPr>
    </w:lvl>
    <w:lvl w:ilvl="7" w:tplc="04090003" w:tentative="1">
      <w:start w:val="1"/>
      <w:numFmt w:val="bullet"/>
      <w:lvlText w:val="o"/>
      <w:lvlJc w:val="left"/>
      <w:pPr>
        <w:tabs>
          <w:tab w:val="num" w:pos="5710"/>
        </w:tabs>
        <w:ind w:left="5710" w:hanging="360"/>
      </w:pPr>
      <w:rPr>
        <w:rFonts w:ascii="Courier New" w:hAnsi="Courier New" w:cs="Courier New" w:hint="default"/>
      </w:rPr>
    </w:lvl>
    <w:lvl w:ilvl="8" w:tplc="04090005" w:tentative="1">
      <w:start w:val="1"/>
      <w:numFmt w:val="bullet"/>
      <w:lvlText w:val=""/>
      <w:lvlJc w:val="left"/>
      <w:pPr>
        <w:tabs>
          <w:tab w:val="num" w:pos="6430"/>
        </w:tabs>
        <w:ind w:left="6430" w:hanging="360"/>
      </w:pPr>
      <w:rPr>
        <w:rFonts w:ascii="Wingdings" w:hAnsi="Wingdings" w:hint="default"/>
      </w:rPr>
    </w:lvl>
  </w:abstractNum>
  <w:abstractNum w:abstractNumId="17">
    <w:nsid w:val="1280716E"/>
    <w:multiLevelType w:val="hybridMultilevel"/>
    <w:tmpl w:val="AFAAB752"/>
    <w:lvl w:ilvl="0" w:tplc="F074338A">
      <w:start w:val="1"/>
      <w:numFmt w:val="upperLetter"/>
      <w:lvlText w:val="%1"/>
      <w:lvlJc w:val="left"/>
      <w:pPr>
        <w:tabs>
          <w:tab w:val="num" w:pos="216"/>
        </w:tabs>
        <w:ind w:left="216" w:hanging="216"/>
      </w:pPr>
      <w:rPr>
        <w:rFonts w:ascii="Arial" w:hAnsi="Arial" w:hint="default"/>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E153294"/>
    <w:multiLevelType w:val="hybridMultilevel"/>
    <w:tmpl w:val="07FCCE2A"/>
    <w:lvl w:ilvl="0" w:tplc="24845F88">
      <w:start w:val="1"/>
      <w:numFmt w:val="upperLetter"/>
      <w:lvlText w:val="%1"/>
      <w:lvlJc w:val="left"/>
      <w:pPr>
        <w:tabs>
          <w:tab w:val="num" w:pos="216"/>
        </w:tabs>
        <w:ind w:left="216" w:hanging="216"/>
      </w:pPr>
      <w:rPr>
        <w:rFonts w:ascii="Arial" w:hAnsi="Arial" w:hint="default"/>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F1174C9"/>
    <w:multiLevelType w:val="hybridMultilevel"/>
    <w:tmpl w:val="15D622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2C963DBE"/>
    <w:multiLevelType w:val="hybridMultilevel"/>
    <w:tmpl w:val="6CEAE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0ED3601"/>
    <w:multiLevelType w:val="hybridMultilevel"/>
    <w:tmpl w:val="1F7C51BC"/>
    <w:lvl w:ilvl="0" w:tplc="70803BA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2331423"/>
    <w:multiLevelType w:val="hybridMultilevel"/>
    <w:tmpl w:val="8D8257A0"/>
    <w:lvl w:ilvl="0" w:tplc="E19A5D4C">
      <w:start w:val="1"/>
      <w:numFmt w:val="upperLetter"/>
      <w:lvlText w:val="%1"/>
      <w:lvlJc w:val="left"/>
      <w:pPr>
        <w:tabs>
          <w:tab w:val="num" w:pos="216"/>
        </w:tabs>
        <w:ind w:left="216" w:hanging="216"/>
      </w:pPr>
      <w:rPr>
        <w:rFonts w:ascii="Arial" w:hAnsi="Arial" w:hint="default"/>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557067F"/>
    <w:multiLevelType w:val="hybridMultilevel"/>
    <w:tmpl w:val="C9125158"/>
    <w:lvl w:ilvl="0" w:tplc="1536FDC4">
      <w:start w:val="1"/>
      <w:numFmt w:val="upperLetter"/>
      <w:lvlText w:val="%1"/>
      <w:lvlJc w:val="left"/>
      <w:pPr>
        <w:tabs>
          <w:tab w:val="num" w:pos="216"/>
        </w:tabs>
        <w:ind w:left="216" w:hanging="216"/>
      </w:pPr>
      <w:rPr>
        <w:rFonts w:hint="default"/>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81372EF"/>
    <w:multiLevelType w:val="hybridMultilevel"/>
    <w:tmpl w:val="329634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BF26DC2"/>
    <w:multiLevelType w:val="hybridMultilevel"/>
    <w:tmpl w:val="10420C78"/>
    <w:lvl w:ilvl="0" w:tplc="ABC66D6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NewRomanPS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NewRomanPS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NewRomanPS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C8A367C"/>
    <w:multiLevelType w:val="hybridMultilevel"/>
    <w:tmpl w:val="FFAAA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F420089"/>
    <w:multiLevelType w:val="hybridMultilevel"/>
    <w:tmpl w:val="7840AE4C"/>
    <w:lvl w:ilvl="0" w:tplc="6BCE15E2">
      <w:start w:val="1"/>
      <w:numFmt w:val="bullet"/>
      <w:lvlText w:val=""/>
      <w:lvlJc w:val="left"/>
      <w:pPr>
        <w:tabs>
          <w:tab w:val="num" w:pos="238"/>
        </w:tabs>
        <w:ind w:left="238" w:hanging="288"/>
      </w:pPr>
      <w:rPr>
        <w:rFonts w:ascii="Symbol" w:hAnsi="Symbol" w:hint="default"/>
      </w:rPr>
    </w:lvl>
    <w:lvl w:ilvl="1" w:tplc="04090003" w:tentative="1">
      <w:start w:val="1"/>
      <w:numFmt w:val="bullet"/>
      <w:lvlText w:val="o"/>
      <w:lvlJc w:val="left"/>
      <w:pPr>
        <w:tabs>
          <w:tab w:val="num" w:pos="1390"/>
        </w:tabs>
        <w:ind w:left="1390" w:hanging="360"/>
      </w:pPr>
      <w:rPr>
        <w:rFonts w:ascii="Courier New" w:hAnsi="Courier New" w:cs="Courier New" w:hint="default"/>
      </w:rPr>
    </w:lvl>
    <w:lvl w:ilvl="2" w:tplc="04090005" w:tentative="1">
      <w:start w:val="1"/>
      <w:numFmt w:val="bullet"/>
      <w:lvlText w:val=""/>
      <w:lvlJc w:val="left"/>
      <w:pPr>
        <w:tabs>
          <w:tab w:val="num" w:pos="2110"/>
        </w:tabs>
        <w:ind w:left="2110" w:hanging="360"/>
      </w:pPr>
      <w:rPr>
        <w:rFonts w:ascii="Wingdings" w:hAnsi="Wingdings" w:hint="default"/>
      </w:rPr>
    </w:lvl>
    <w:lvl w:ilvl="3" w:tplc="04090001" w:tentative="1">
      <w:start w:val="1"/>
      <w:numFmt w:val="bullet"/>
      <w:lvlText w:val=""/>
      <w:lvlJc w:val="left"/>
      <w:pPr>
        <w:tabs>
          <w:tab w:val="num" w:pos="2830"/>
        </w:tabs>
        <w:ind w:left="2830" w:hanging="360"/>
      </w:pPr>
      <w:rPr>
        <w:rFonts w:ascii="Symbol" w:hAnsi="Symbol" w:hint="default"/>
      </w:rPr>
    </w:lvl>
    <w:lvl w:ilvl="4" w:tplc="04090003" w:tentative="1">
      <w:start w:val="1"/>
      <w:numFmt w:val="bullet"/>
      <w:lvlText w:val="o"/>
      <w:lvlJc w:val="left"/>
      <w:pPr>
        <w:tabs>
          <w:tab w:val="num" w:pos="3550"/>
        </w:tabs>
        <w:ind w:left="3550" w:hanging="360"/>
      </w:pPr>
      <w:rPr>
        <w:rFonts w:ascii="Courier New" w:hAnsi="Courier New" w:cs="Courier New" w:hint="default"/>
      </w:rPr>
    </w:lvl>
    <w:lvl w:ilvl="5" w:tplc="04090005" w:tentative="1">
      <w:start w:val="1"/>
      <w:numFmt w:val="bullet"/>
      <w:lvlText w:val=""/>
      <w:lvlJc w:val="left"/>
      <w:pPr>
        <w:tabs>
          <w:tab w:val="num" w:pos="4270"/>
        </w:tabs>
        <w:ind w:left="4270" w:hanging="360"/>
      </w:pPr>
      <w:rPr>
        <w:rFonts w:ascii="Wingdings" w:hAnsi="Wingdings" w:hint="default"/>
      </w:rPr>
    </w:lvl>
    <w:lvl w:ilvl="6" w:tplc="04090001" w:tentative="1">
      <w:start w:val="1"/>
      <w:numFmt w:val="bullet"/>
      <w:lvlText w:val=""/>
      <w:lvlJc w:val="left"/>
      <w:pPr>
        <w:tabs>
          <w:tab w:val="num" w:pos="4990"/>
        </w:tabs>
        <w:ind w:left="4990" w:hanging="360"/>
      </w:pPr>
      <w:rPr>
        <w:rFonts w:ascii="Symbol" w:hAnsi="Symbol" w:hint="default"/>
      </w:rPr>
    </w:lvl>
    <w:lvl w:ilvl="7" w:tplc="04090003" w:tentative="1">
      <w:start w:val="1"/>
      <w:numFmt w:val="bullet"/>
      <w:lvlText w:val="o"/>
      <w:lvlJc w:val="left"/>
      <w:pPr>
        <w:tabs>
          <w:tab w:val="num" w:pos="5710"/>
        </w:tabs>
        <w:ind w:left="5710" w:hanging="360"/>
      </w:pPr>
      <w:rPr>
        <w:rFonts w:ascii="Courier New" w:hAnsi="Courier New" w:cs="Courier New" w:hint="default"/>
      </w:rPr>
    </w:lvl>
    <w:lvl w:ilvl="8" w:tplc="04090005" w:tentative="1">
      <w:start w:val="1"/>
      <w:numFmt w:val="bullet"/>
      <w:lvlText w:val=""/>
      <w:lvlJc w:val="left"/>
      <w:pPr>
        <w:tabs>
          <w:tab w:val="num" w:pos="6430"/>
        </w:tabs>
        <w:ind w:left="6430" w:hanging="360"/>
      </w:pPr>
      <w:rPr>
        <w:rFonts w:ascii="Wingdings" w:hAnsi="Wingdings" w:hint="default"/>
      </w:rPr>
    </w:lvl>
  </w:abstractNum>
  <w:abstractNum w:abstractNumId="28">
    <w:nsid w:val="438C201C"/>
    <w:multiLevelType w:val="hybridMultilevel"/>
    <w:tmpl w:val="B004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45D5D62"/>
    <w:multiLevelType w:val="hybridMultilevel"/>
    <w:tmpl w:val="AA8E9FBA"/>
    <w:lvl w:ilvl="0" w:tplc="D0003798">
      <w:start w:val="1"/>
      <w:numFmt w:val="upperLetter"/>
      <w:lvlText w:val="%1"/>
      <w:lvlJc w:val="left"/>
      <w:pPr>
        <w:tabs>
          <w:tab w:val="num" w:pos="216"/>
        </w:tabs>
        <w:ind w:left="216" w:hanging="216"/>
      </w:pPr>
      <w:rPr>
        <w:rFonts w:ascii="Arial" w:hAnsi="Arial" w:hint="default"/>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4A12329"/>
    <w:multiLevelType w:val="hybridMultilevel"/>
    <w:tmpl w:val="1632F974"/>
    <w:lvl w:ilvl="0" w:tplc="6BCE15E2">
      <w:start w:val="1"/>
      <w:numFmt w:val="bullet"/>
      <w:lvlText w:val=""/>
      <w:lvlJc w:val="left"/>
      <w:pPr>
        <w:tabs>
          <w:tab w:val="num" w:pos="238"/>
        </w:tabs>
        <w:ind w:left="238" w:hanging="288"/>
      </w:pPr>
      <w:rPr>
        <w:rFonts w:ascii="Symbol" w:hAnsi="Symbol" w:hint="default"/>
      </w:rPr>
    </w:lvl>
    <w:lvl w:ilvl="1" w:tplc="04090003" w:tentative="1">
      <w:start w:val="1"/>
      <w:numFmt w:val="bullet"/>
      <w:lvlText w:val="o"/>
      <w:lvlJc w:val="left"/>
      <w:pPr>
        <w:tabs>
          <w:tab w:val="num" w:pos="1390"/>
        </w:tabs>
        <w:ind w:left="1390" w:hanging="360"/>
      </w:pPr>
      <w:rPr>
        <w:rFonts w:ascii="Courier New" w:hAnsi="Courier New" w:cs="Courier New" w:hint="default"/>
      </w:rPr>
    </w:lvl>
    <w:lvl w:ilvl="2" w:tplc="04090005" w:tentative="1">
      <w:start w:val="1"/>
      <w:numFmt w:val="bullet"/>
      <w:lvlText w:val=""/>
      <w:lvlJc w:val="left"/>
      <w:pPr>
        <w:tabs>
          <w:tab w:val="num" w:pos="2110"/>
        </w:tabs>
        <w:ind w:left="2110" w:hanging="360"/>
      </w:pPr>
      <w:rPr>
        <w:rFonts w:ascii="Wingdings" w:hAnsi="Wingdings" w:hint="default"/>
      </w:rPr>
    </w:lvl>
    <w:lvl w:ilvl="3" w:tplc="04090001" w:tentative="1">
      <w:start w:val="1"/>
      <w:numFmt w:val="bullet"/>
      <w:lvlText w:val=""/>
      <w:lvlJc w:val="left"/>
      <w:pPr>
        <w:tabs>
          <w:tab w:val="num" w:pos="2830"/>
        </w:tabs>
        <w:ind w:left="2830" w:hanging="360"/>
      </w:pPr>
      <w:rPr>
        <w:rFonts w:ascii="Symbol" w:hAnsi="Symbol" w:hint="default"/>
      </w:rPr>
    </w:lvl>
    <w:lvl w:ilvl="4" w:tplc="04090003" w:tentative="1">
      <w:start w:val="1"/>
      <w:numFmt w:val="bullet"/>
      <w:lvlText w:val="o"/>
      <w:lvlJc w:val="left"/>
      <w:pPr>
        <w:tabs>
          <w:tab w:val="num" w:pos="3550"/>
        </w:tabs>
        <w:ind w:left="3550" w:hanging="360"/>
      </w:pPr>
      <w:rPr>
        <w:rFonts w:ascii="Courier New" w:hAnsi="Courier New" w:cs="Courier New" w:hint="default"/>
      </w:rPr>
    </w:lvl>
    <w:lvl w:ilvl="5" w:tplc="04090005" w:tentative="1">
      <w:start w:val="1"/>
      <w:numFmt w:val="bullet"/>
      <w:lvlText w:val=""/>
      <w:lvlJc w:val="left"/>
      <w:pPr>
        <w:tabs>
          <w:tab w:val="num" w:pos="4270"/>
        </w:tabs>
        <w:ind w:left="4270" w:hanging="360"/>
      </w:pPr>
      <w:rPr>
        <w:rFonts w:ascii="Wingdings" w:hAnsi="Wingdings" w:hint="default"/>
      </w:rPr>
    </w:lvl>
    <w:lvl w:ilvl="6" w:tplc="04090001" w:tentative="1">
      <w:start w:val="1"/>
      <w:numFmt w:val="bullet"/>
      <w:lvlText w:val=""/>
      <w:lvlJc w:val="left"/>
      <w:pPr>
        <w:tabs>
          <w:tab w:val="num" w:pos="4990"/>
        </w:tabs>
        <w:ind w:left="4990" w:hanging="360"/>
      </w:pPr>
      <w:rPr>
        <w:rFonts w:ascii="Symbol" w:hAnsi="Symbol" w:hint="default"/>
      </w:rPr>
    </w:lvl>
    <w:lvl w:ilvl="7" w:tplc="04090003" w:tentative="1">
      <w:start w:val="1"/>
      <w:numFmt w:val="bullet"/>
      <w:lvlText w:val="o"/>
      <w:lvlJc w:val="left"/>
      <w:pPr>
        <w:tabs>
          <w:tab w:val="num" w:pos="5710"/>
        </w:tabs>
        <w:ind w:left="5710" w:hanging="360"/>
      </w:pPr>
      <w:rPr>
        <w:rFonts w:ascii="Courier New" w:hAnsi="Courier New" w:cs="Courier New" w:hint="default"/>
      </w:rPr>
    </w:lvl>
    <w:lvl w:ilvl="8" w:tplc="04090005" w:tentative="1">
      <w:start w:val="1"/>
      <w:numFmt w:val="bullet"/>
      <w:lvlText w:val=""/>
      <w:lvlJc w:val="left"/>
      <w:pPr>
        <w:tabs>
          <w:tab w:val="num" w:pos="6430"/>
        </w:tabs>
        <w:ind w:left="6430" w:hanging="360"/>
      </w:pPr>
      <w:rPr>
        <w:rFonts w:ascii="Wingdings" w:hAnsi="Wingdings" w:hint="default"/>
      </w:rPr>
    </w:lvl>
  </w:abstractNum>
  <w:abstractNum w:abstractNumId="31">
    <w:nsid w:val="44FB262A"/>
    <w:multiLevelType w:val="hybridMultilevel"/>
    <w:tmpl w:val="AFB2D5E8"/>
    <w:lvl w:ilvl="0" w:tplc="9A6A58FA">
      <w:start w:val="1"/>
      <w:numFmt w:val="upperLetter"/>
      <w:lvlText w:val="%1"/>
      <w:lvlJc w:val="left"/>
      <w:pPr>
        <w:tabs>
          <w:tab w:val="num" w:pos="216"/>
        </w:tabs>
        <w:ind w:left="216" w:hanging="216"/>
      </w:pPr>
      <w:rPr>
        <w:rFonts w:ascii="Arial" w:hAnsi="Arial" w:hint="default"/>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7CD4B9B"/>
    <w:multiLevelType w:val="hybridMultilevel"/>
    <w:tmpl w:val="60565B22"/>
    <w:lvl w:ilvl="0" w:tplc="96244E72">
      <w:start w:val="1"/>
      <w:numFmt w:val="upperLetter"/>
      <w:lvlText w:val="%1"/>
      <w:lvlJc w:val="left"/>
      <w:pPr>
        <w:tabs>
          <w:tab w:val="num" w:pos="216"/>
        </w:tabs>
        <w:ind w:left="216" w:hanging="216"/>
      </w:pPr>
      <w:rPr>
        <w:rFonts w:ascii="Arial" w:hAnsi="Arial" w:hint="default"/>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B97201C"/>
    <w:multiLevelType w:val="hybridMultilevel"/>
    <w:tmpl w:val="D212B076"/>
    <w:lvl w:ilvl="0" w:tplc="CB749BEA">
      <w:start w:val="1"/>
      <w:numFmt w:val="bullet"/>
      <w:suff w:val="space"/>
      <w:lvlText w:val=""/>
      <w:lvlJc w:val="left"/>
      <w:pPr>
        <w:ind w:left="0" w:firstLine="0"/>
      </w:pPr>
      <w:rPr>
        <w:rFonts w:ascii="Symbol" w:hAnsi="Symbol" w:hint="default"/>
        <w:spacing w:val="0"/>
        <w:position w:val="0"/>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F5D5723"/>
    <w:multiLevelType w:val="hybridMultilevel"/>
    <w:tmpl w:val="3050EFCA"/>
    <w:lvl w:ilvl="0" w:tplc="5FF2434A">
      <w:start w:val="1"/>
      <w:numFmt w:val="bullet"/>
      <w:lvlText w:val=""/>
      <w:lvlJc w:val="left"/>
      <w:pPr>
        <w:tabs>
          <w:tab w:val="num" w:pos="432"/>
        </w:tabs>
        <w:ind w:firstLine="72"/>
      </w:pPr>
      <w:rPr>
        <w:rFonts w:ascii="Symbol" w:hAnsi="Symbol" w:hint="default"/>
      </w:rPr>
    </w:lvl>
    <w:lvl w:ilvl="1" w:tplc="04090003">
      <w:start w:val="1"/>
      <w:numFmt w:val="bullet"/>
      <w:lvlText w:val="o"/>
      <w:lvlJc w:val="left"/>
      <w:pPr>
        <w:tabs>
          <w:tab w:val="num" w:pos="1152"/>
        </w:tabs>
        <w:ind w:left="1152" w:hanging="360"/>
      </w:pPr>
      <w:rPr>
        <w:rFonts w:ascii="Courier New" w:hAnsi="Courier New" w:hint="default"/>
      </w:rPr>
    </w:lvl>
    <w:lvl w:ilvl="2" w:tplc="04090005">
      <w:start w:val="1"/>
      <w:numFmt w:val="bullet"/>
      <w:lvlText w:val=""/>
      <w:lvlJc w:val="left"/>
      <w:pPr>
        <w:tabs>
          <w:tab w:val="num" w:pos="1872"/>
        </w:tabs>
        <w:ind w:left="1872" w:hanging="360"/>
      </w:pPr>
      <w:rPr>
        <w:rFonts w:ascii="Wingdings" w:hAnsi="Wingdings" w:hint="default"/>
      </w:rPr>
    </w:lvl>
    <w:lvl w:ilvl="3" w:tplc="0409000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35">
    <w:nsid w:val="50980E86"/>
    <w:multiLevelType w:val="hybridMultilevel"/>
    <w:tmpl w:val="B2CE13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367671A"/>
    <w:multiLevelType w:val="hybridMultilevel"/>
    <w:tmpl w:val="4B1601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4E11561"/>
    <w:multiLevelType w:val="hybridMultilevel"/>
    <w:tmpl w:val="D0D87D7E"/>
    <w:lvl w:ilvl="0" w:tplc="D162276C">
      <w:start w:val="1"/>
      <w:numFmt w:val="upperLetter"/>
      <w:lvlText w:val="%1"/>
      <w:lvlJc w:val="left"/>
      <w:pPr>
        <w:tabs>
          <w:tab w:val="num" w:pos="216"/>
        </w:tabs>
        <w:ind w:left="216" w:hanging="216"/>
      </w:pPr>
      <w:rPr>
        <w:rFonts w:hint="default"/>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7CF7644"/>
    <w:multiLevelType w:val="hybridMultilevel"/>
    <w:tmpl w:val="B29811B0"/>
    <w:lvl w:ilvl="0" w:tplc="42F42158">
      <w:start w:val="1"/>
      <w:numFmt w:val="upperLetter"/>
      <w:lvlText w:val="%1"/>
      <w:lvlJc w:val="left"/>
      <w:pPr>
        <w:tabs>
          <w:tab w:val="num" w:pos="216"/>
        </w:tabs>
        <w:ind w:left="216" w:hanging="216"/>
      </w:pPr>
      <w:rPr>
        <w:rFonts w:ascii="Arial" w:hAnsi="Arial" w:hint="default"/>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2D718F5"/>
    <w:multiLevelType w:val="hybridMultilevel"/>
    <w:tmpl w:val="C672BE68"/>
    <w:lvl w:ilvl="0" w:tplc="BB926F64">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63A9217B"/>
    <w:multiLevelType w:val="hybridMultilevel"/>
    <w:tmpl w:val="4064CA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A1A384E"/>
    <w:multiLevelType w:val="hybridMultilevel"/>
    <w:tmpl w:val="721039F8"/>
    <w:lvl w:ilvl="0" w:tplc="01AED54E">
      <w:start w:val="1"/>
      <w:numFmt w:val="upperLetter"/>
      <w:lvlText w:val="%1"/>
      <w:lvlJc w:val="left"/>
      <w:pPr>
        <w:tabs>
          <w:tab w:val="num" w:pos="216"/>
        </w:tabs>
        <w:ind w:left="216" w:hanging="216"/>
      </w:pPr>
      <w:rPr>
        <w:rFonts w:ascii="Arial" w:hAnsi="Arial" w:hint="default"/>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BE57903"/>
    <w:multiLevelType w:val="hybridMultilevel"/>
    <w:tmpl w:val="A480654A"/>
    <w:lvl w:ilvl="0" w:tplc="B6601854">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3426F14"/>
    <w:multiLevelType w:val="hybridMultilevel"/>
    <w:tmpl w:val="3BC44C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42"/>
  </w:num>
  <w:num w:numId="3">
    <w:abstractNumId w:val="25"/>
  </w:num>
  <w:num w:numId="4">
    <w:abstractNumId w:val="24"/>
  </w:num>
  <w:num w:numId="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21"/>
  </w:num>
  <w:num w:numId="8">
    <w:abstractNumId w:val="40"/>
  </w:num>
  <w:num w:numId="9">
    <w:abstractNumId w:val="43"/>
  </w:num>
  <w:num w:numId="10">
    <w:abstractNumId w:val="36"/>
  </w:num>
  <w:num w:numId="11">
    <w:abstractNumId w:val="28"/>
  </w:num>
  <w:num w:numId="12">
    <w:abstractNumId w:val="39"/>
  </w:num>
  <w:num w:numId="13">
    <w:abstractNumId w:val="34"/>
  </w:num>
  <w:num w:numId="14">
    <w:abstractNumId w:val="35"/>
  </w:num>
  <w:num w:numId="15">
    <w:abstractNumId w:val="17"/>
  </w:num>
  <w:num w:numId="16">
    <w:abstractNumId w:val="18"/>
  </w:num>
  <w:num w:numId="17">
    <w:abstractNumId w:val="12"/>
  </w:num>
  <w:num w:numId="18">
    <w:abstractNumId w:val="22"/>
  </w:num>
  <w:num w:numId="19">
    <w:abstractNumId w:val="31"/>
  </w:num>
  <w:num w:numId="20">
    <w:abstractNumId w:val="41"/>
  </w:num>
  <w:num w:numId="21">
    <w:abstractNumId w:val="29"/>
  </w:num>
  <w:num w:numId="22">
    <w:abstractNumId w:val="26"/>
  </w:num>
  <w:num w:numId="23">
    <w:abstractNumId w:val="10"/>
  </w:num>
  <w:num w:numId="24">
    <w:abstractNumId w:val="33"/>
  </w:num>
  <w:num w:numId="25">
    <w:abstractNumId w:val="30"/>
  </w:num>
  <w:num w:numId="26">
    <w:abstractNumId w:val="27"/>
  </w:num>
  <w:num w:numId="27">
    <w:abstractNumId w:val="16"/>
  </w:num>
  <w:num w:numId="28">
    <w:abstractNumId w:val="19"/>
  </w:num>
  <w:num w:numId="29">
    <w:abstractNumId w:val="10"/>
  </w:num>
  <w:num w:numId="30">
    <w:abstractNumId w:val="9"/>
  </w:num>
  <w:num w:numId="31">
    <w:abstractNumId w:val="7"/>
  </w:num>
  <w:num w:numId="32">
    <w:abstractNumId w:val="6"/>
  </w:num>
  <w:num w:numId="33">
    <w:abstractNumId w:val="5"/>
  </w:num>
  <w:num w:numId="34">
    <w:abstractNumId w:val="4"/>
  </w:num>
  <w:num w:numId="3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num>
  <w:num w:numId="38">
    <w:abstractNumId w:val="23"/>
  </w:num>
  <w:num w:numId="39">
    <w:abstractNumId w:val="15"/>
  </w:num>
  <w:num w:numId="40">
    <w:abstractNumId w:val="11"/>
  </w:num>
  <w:num w:numId="41">
    <w:abstractNumId w:val="14"/>
  </w:num>
  <w:num w:numId="42">
    <w:abstractNumId w:val="38"/>
  </w:num>
  <w:num w:numId="43">
    <w:abstractNumId w:val="32"/>
  </w:num>
  <w:num w:numId="44">
    <w:abstractNumId w:val="10"/>
  </w:num>
  <w:num w:numId="45">
    <w:abstractNumId w:val="33"/>
  </w:num>
  <w:num w:numId="46">
    <w:abstractNumId w:val="8"/>
  </w:num>
  <w:num w:numId="47">
    <w:abstractNumId w:val="3"/>
  </w:num>
  <w:num w:numId="48">
    <w:abstractNumId w:val="2"/>
  </w:num>
  <w:num w:numId="49">
    <w:abstractNumId w:val="1"/>
  </w:num>
  <w:num w:numId="50">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rawingGridVerticalSpacing w:val="163"/>
  <w:displayHorizontalDrawingGridEvery w:val="0"/>
  <w:displayVerticalDrawingGridEvery w:val="2"/>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HRQ_EPC_(modified_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pp0vdazvm0002neszt4x5spgrz05xeprvdst&quot;&gt;Vitamin D and Calcium&lt;record-ids&gt;&lt;item&gt;11&lt;/item&gt;&lt;item&gt;19&lt;/item&gt;&lt;item&gt;20&lt;/item&gt;&lt;item&gt;155&lt;/item&gt;&lt;item&gt;206&lt;/item&gt;&lt;item&gt;281&lt;/item&gt;&lt;item&gt;310&lt;/item&gt;&lt;item&gt;311&lt;/item&gt;&lt;item&gt;338&lt;/item&gt;&lt;item&gt;345&lt;/item&gt;&lt;item&gt;352&lt;/item&gt;&lt;item&gt;381&lt;/item&gt;&lt;item&gt;411&lt;/item&gt;&lt;item&gt;500&lt;/item&gt;&lt;item&gt;522&lt;/item&gt;&lt;item&gt;581&lt;/item&gt;&lt;item&gt;604&lt;/item&gt;&lt;item&gt;605&lt;/item&gt;&lt;item&gt;633&lt;/item&gt;&lt;item&gt;639&lt;/item&gt;&lt;item&gt;648&lt;/item&gt;&lt;item&gt;697&lt;/item&gt;&lt;item&gt;705&lt;/item&gt;&lt;item&gt;909&lt;/item&gt;&lt;item&gt;943&lt;/item&gt;&lt;item&gt;972&lt;/item&gt;&lt;item&gt;1058&lt;/item&gt;&lt;item&gt;1090&lt;/item&gt;&lt;item&gt;1102&lt;/item&gt;&lt;item&gt;1171&lt;/item&gt;&lt;item&gt;1211&lt;/item&gt;&lt;item&gt;1235&lt;/item&gt;&lt;item&gt;1253&lt;/item&gt;&lt;item&gt;1292&lt;/item&gt;&lt;item&gt;1331&lt;/item&gt;&lt;item&gt;1332&lt;/item&gt;&lt;item&gt;1360&lt;/item&gt;&lt;item&gt;1460&lt;/item&gt;&lt;item&gt;1481&lt;/item&gt;&lt;item&gt;1678&lt;/item&gt;&lt;item&gt;1684&lt;/item&gt;&lt;item&gt;1709&lt;/item&gt;&lt;item&gt;1717&lt;/item&gt;&lt;item&gt;1742&lt;/item&gt;&lt;item&gt;1775&lt;/item&gt;&lt;item&gt;1781&lt;/item&gt;&lt;item&gt;1795&lt;/item&gt;&lt;item&gt;1798&lt;/item&gt;&lt;item&gt;1820&lt;/item&gt;&lt;item&gt;1832&lt;/item&gt;&lt;item&gt;1847&lt;/item&gt;&lt;item&gt;1849&lt;/item&gt;&lt;item&gt;1856&lt;/item&gt;&lt;item&gt;1859&lt;/item&gt;&lt;item&gt;1892&lt;/item&gt;&lt;item&gt;1912&lt;/item&gt;&lt;item&gt;1921&lt;/item&gt;&lt;item&gt;1922&lt;/item&gt;&lt;item&gt;1957&lt;/item&gt;&lt;item&gt;1965&lt;/item&gt;&lt;item&gt;1988&lt;/item&gt;&lt;item&gt;2080&lt;/item&gt;&lt;item&gt;2086&lt;/item&gt;&lt;item&gt;2112&lt;/item&gt;&lt;item&gt;2114&lt;/item&gt;&lt;item&gt;2176&lt;/item&gt;&lt;item&gt;2240&lt;/item&gt;&lt;item&gt;2250&lt;/item&gt;&lt;item&gt;2253&lt;/item&gt;&lt;item&gt;2353&lt;/item&gt;&lt;item&gt;2378&lt;/item&gt;&lt;item&gt;2479&lt;/item&gt;&lt;item&gt;2508&lt;/item&gt;&lt;item&gt;2529&lt;/item&gt;&lt;item&gt;2532&lt;/item&gt;&lt;item&gt;2537&lt;/item&gt;&lt;item&gt;2539&lt;/item&gt;&lt;item&gt;2597&lt;/item&gt;&lt;item&gt;2630&lt;/item&gt;&lt;item&gt;2631&lt;/item&gt;&lt;item&gt;2670&lt;/item&gt;&lt;item&gt;2677&lt;/item&gt;&lt;item&gt;2696&lt;/item&gt;&lt;item&gt;2728&lt;/item&gt;&lt;item&gt;2733&lt;/item&gt;&lt;item&gt;2754&lt;/item&gt;&lt;item&gt;2888&lt;/item&gt;&lt;item&gt;2971&lt;/item&gt;&lt;item&gt;2981&lt;/item&gt;&lt;item&gt;2983&lt;/item&gt;&lt;item&gt;3035&lt;/item&gt;&lt;item&gt;3045&lt;/item&gt;&lt;item&gt;3079&lt;/item&gt;&lt;item&gt;3135&lt;/item&gt;&lt;item&gt;3232&lt;/item&gt;&lt;item&gt;3257&lt;/item&gt;&lt;item&gt;3286&lt;/item&gt;&lt;item&gt;3293&lt;/item&gt;&lt;item&gt;3295&lt;/item&gt;&lt;item&gt;3350&lt;/item&gt;&lt;item&gt;3372&lt;/item&gt;&lt;item&gt;3388&lt;/item&gt;&lt;item&gt;3423&lt;/item&gt;&lt;item&gt;3463&lt;/item&gt;&lt;item&gt;3469&lt;/item&gt;&lt;item&gt;3492&lt;/item&gt;&lt;item&gt;3523&lt;/item&gt;&lt;item&gt;3564&lt;/item&gt;&lt;item&gt;3637&lt;/item&gt;&lt;item&gt;3638&lt;/item&gt;&lt;item&gt;3665&lt;/item&gt;&lt;item&gt;3685&lt;/item&gt;&lt;item&gt;3687&lt;/item&gt;&lt;item&gt;3813&lt;/item&gt;&lt;item&gt;3833&lt;/item&gt;&lt;item&gt;3919&lt;/item&gt;&lt;item&gt;3977&lt;/item&gt;&lt;item&gt;4025&lt;/item&gt;&lt;item&gt;4041&lt;/item&gt;&lt;item&gt;4059&lt;/item&gt;&lt;item&gt;4069&lt;/item&gt;&lt;item&gt;4122&lt;/item&gt;&lt;item&gt;4124&lt;/item&gt;&lt;item&gt;4125&lt;/item&gt;&lt;item&gt;4247&lt;/item&gt;&lt;item&gt;4249&lt;/item&gt;&lt;item&gt;4303&lt;/item&gt;&lt;item&gt;4559&lt;/item&gt;&lt;item&gt;4632&lt;/item&gt;&lt;item&gt;4641&lt;/item&gt;&lt;item&gt;4647&lt;/item&gt;&lt;item&gt;4676&lt;/item&gt;&lt;item&gt;4710&lt;/item&gt;&lt;item&gt;4713&lt;/item&gt;&lt;item&gt;4793&lt;/item&gt;&lt;item&gt;4796&lt;/item&gt;&lt;item&gt;4851&lt;/item&gt;&lt;item&gt;4896&lt;/item&gt;&lt;item&gt;4930&lt;/item&gt;&lt;item&gt;4963&lt;/item&gt;&lt;item&gt;4998&lt;/item&gt;&lt;item&gt;5003&lt;/item&gt;&lt;item&gt;5008&lt;/item&gt;&lt;item&gt;5020&lt;/item&gt;&lt;item&gt;5116&lt;/item&gt;&lt;item&gt;5236&lt;/item&gt;&lt;item&gt;5283&lt;/item&gt;&lt;item&gt;5372&lt;/item&gt;&lt;item&gt;5373&lt;/item&gt;&lt;item&gt;5407&lt;/item&gt;&lt;item&gt;5422&lt;/item&gt;&lt;item&gt;5423&lt;/item&gt;&lt;item&gt;5425&lt;/item&gt;&lt;item&gt;5426&lt;/item&gt;&lt;item&gt;5427&lt;/item&gt;&lt;item&gt;5430&lt;/item&gt;&lt;item&gt;5431&lt;/item&gt;&lt;item&gt;5432&lt;/item&gt;&lt;item&gt;5433&lt;/item&gt;&lt;item&gt;5435&lt;/item&gt;&lt;item&gt;5436&lt;/item&gt;&lt;item&gt;5438&lt;/item&gt;&lt;item&gt;5440&lt;/item&gt;&lt;item&gt;5441&lt;/item&gt;&lt;item&gt;5442&lt;/item&gt;&lt;item&gt;5443&lt;/item&gt;&lt;item&gt;5444&lt;/item&gt;&lt;item&gt;5445&lt;/item&gt;&lt;item&gt;5446&lt;/item&gt;&lt;item&gt;5447&lt;/item&gt;&lt;item&gt;5448&lt;/item&gt;&lt;item&gt;5449&lt;/item&gt;&lt;item&gt;5450&lt;/item&gt;&lt;item&gt;5452&lt;/item&gt;&lt;item&gt;5453&lt;/item&gt;&lt;item&gt;5454&lt;/item&gt;&lt;item&gt;5455&lt;/item&gt;&lt;item&gt;5457&lt;/item&gt;&lt;item&gt;5458&lt;/item&gt;&lt;item&gt;5460&lt;/item&gt;&lt;item&gt;5461&lt;/item&gt;&lt;item&gt;5462&lt;/item&gt;&lt;item&gt;5463&lt;/item&gt;&lt;item&gt;5464&lt;/item&gt;&lt;item&gt;5465&lt;/item&gt;&lt;item&gt;5466&lt;/item&gt;&lt;item&gt;5467&lt;/item&gt;&lt;item&gt;5468&lt;/item&gt;&lt;item&gt;5469&lt;/item&gt;&lt;item&gt;5470&lt;/item&gt;&lt;item&gt;5471&lt;/item&gt;&lt;item&gt;5472&lt;/item&gt;&lt;item&gt;5473&lt;/item&gt;&lt;item&gt;5475&lt;/item&gt;&lt;item&gt;5476&lt;/item&gt;&lt;item&gt;5477&lt;/item&gt;&lt;item&gt;5479&lt;/item&gt;&lt;item&gt;5480&lt;/item&gt;&lt;item&gt;5481&lt;/item&gt;&lt;item&gt;5482&lt;/item&gt;&lt;item&gt;5483&lt;/item&gt;&lt;item&gt;5484&lt;/item&gt;&lt;item&gt;5485&lt;/item&gt;&lt;item&gt;5486&lt;/item&gt;&lt;item&gt;5488&lt;/item&gt;&lt;item&gt;5490&lt;/item&gt;&lt;item&gt;5493&lt;/item&gt;&lt;item&gt;5557&lt;/item&gt;&lt;item&gt;5575&lt;/item&gt;&lt;item&gt;5576&lt;/item&gt;&lt;item&gt;5578&lt;/item&gt;&lt;item&gt;5579&lt;/item&gt;&lt;item&gt;5581&lt;/item&gt;&lt;item&gt;5582&lt;/item&gt;&lt;item&gt;5584&lt;/item&gt;&lt;item&gt;5585&lt;/item&gt;&lt;item&gt;5586&lt;/item&gt;&lt;item&gt;5587&lt;/item&gt;&lt;item&gt;5600&lt;/item&gt;&lt;item&gt;5601&lt;/item&gt;&lt;item&gt;5603&lt;/item&gt;&lt;item&gt;5604&lt;/item&gt;&lt;item&gt;5605&lt;/item&gt;&lt;item&gt;5607&lt;/item&gt;&lt;item&gt;5608&lt;/item&gt;&lt;item&gt;5609&lt;/item&gt;&lt;item&gt;5610&lt;/item&gt;&lt;item&gt;5611&lt;/item&gt;&lt;item&gt;5612&lt;/item&gt;&lt;item&gt;5613&lt;/item&gt;&lt;item&gt;5614&lt;/item&gt;&lt;item&gt;5615&lt;/item&gt;&lt;item&gt;5616&lt;/item&gt;&lt;item&gt;5617&lt;/item&gt;&lt;item&gt;5618&lt;/item&gt;&lt;item&gt;5619&lt;/item&gt;&lt;item&gt;5620&lt;/item&gt;&lt;item&gt;5621&lt;/item&gt;&lt;item&gt;5622&lt;/item&gt;&lt;item&gt;5623&lt;/item&gt;&lt;item&gt;5624&lt;/item&gt;&lt;item&gt;5631&lt;/item&gt;&lt;item&gt;5632&lt;/item&gt;&lt;item&gt;5633&lt;/item&gt;&lt;item&gt;5634&lt;/item&gt;&lt;item&gt;5639&lt;/item&gt;&lt;item&gt;5640&lt;/item&gt;&lt;item&gt;5641&lt;/item&gt;&lt;item&gt;5642&lt;/item&gt;&lt;item&gt;5643&lt;/item&gt;&lt;item&gt;5644&lt;/item&gt;&lt;item&gt;5645&lt;/item&gt;&lt;item&gt;5656&lt;/item&gt;&lt;item&gt;5657&lt;/item&gt;&lt;item&gt;5658&lt;/item&gt;&lt;item&gt;5659&lt;/item&gt;&lt;item&gt;5660&lt;/item&gt;&lt;item&gt;5661&lt;/item&gt;&lt;item&gt;5662&lt;/item&gt;&lt;item&gt;5663&lt;/item&gt;&lt;item&gt;5664&lt;/item&gt;&lt;item&gt;5684&lt;/item&gt;&lt;item&gt;5686&lt;/item&gt;&lt;item&gt;5687&lt;/item&gt;&lt;item&gt;5688&lt;/item&gt;&lt;item&gt;5689&lt;/item&gt;&lt;item&gt;5690&lt;/item&gt;&lt;item&gt;5691&lt;/item&gt;&lt;item&gt;5692&lt;/item&gt;&lt;item&gt;5693&lt;/item&gt;&lt;item&gt;5696&lt;/item&gt;&lt;item&gt;5739&lt;/item&gt;&lt;item&gt;5740&lt;/item&gt;&lt;item&gt;5741&lt;/item&gt;&lt;item&gt;5742&lt;/item&gt;&lt;item&gt;5772&lt;/item&gt;&lt;item&gt;5830&lt;/item&gt;&lt;item&gt;5836&lt;/item&gt;&lt;item&gt;5846&lt;/item&gt;&lt;item&gt;5852&lt;/item&gt;&lt;item&gt;5859&lt;/item&gt;&lt;item&gt;5864&lt;/item&gt;&lt;item&gt;5900&lt;/item&gt;&lt;item&gt;5904&lt;/item&gt;&lt;item&gt;5910&lt;/item&gt;&lt;item&gt;5965&lt;/item&gt;&lt;item&gt;5978&lt;/item&gt;&lt;item&gt;5996&lt;/item&gt;&lt;item&gt;5998&lt;/item&gt;&lt;item&gt;6001&lt;/item&gt;&lt;item&gt;6004&lt;/item&gt;&lt;item&gt;6045&lt;/item&gt;&lt;item&gt;6100&lt;/item&gt;&lt;item&gt;6134&lt;/item&gt;&lt;item&gt;6252&lt;/item&gt;&lt;item&gt;6257&lt;/item&gt;&lt;item&gt;6267&lt;/item&gt;&lt;item&gt;6320&lt;/item&gt;&lt;item&gt;6321&lt;/item&gt;&lt;item&gt;6431&lt;/item&gt;&lt;item&gt;6440&lt;/item&gt;&lt;item&gt;6503&lt;/item&gt;&lt;item&gt;6692&lt;/item&gt;&lt;item&gt;6708&lt;/item&gt;&lt;item&gt;6775&lt;/item&gt;&lt;item&gt;6820&lt;/item&gt;&lt;item&gt;6830&lt;/item&gt;&lt;item&gt;6831&lt;/item&gt;&lt;item&gt;6832&lt;/item&gt;&lt;item&gt;6833&lt;/item&gt;&lt;item&gt;6834&lt;/item&gt;&lt;item&gt;6836&lt;/item&gt;&lt;item&gt;6837&lt;/item&gt;&lt;item&gt;6838&lt;/item&gt;&lt;item&gt;6839&lt;/item&gt;&lt;item&gt;6841&lt;/item&gt;&lt;item&gt;6842&lt;/item&gt;&lt;item&gt;6843&lt;/item&gt;&lt;item&gt;6844&lt;/item&gt;&lt;item&gt;6845&lt;/item&gt;&lt;/record-ids&gt;&lt;/item&gt;&lt;/Libraries&gt;"/>
    <w:docVar w:name="REFMGR.InstantFormat" w:val="&lt;InstantFormat&gt;&lt;Enabled&gt;0&lt;/Enabled&gt;&lt;ScanUnformatted&gt;1&lt;/ScanUnformatted&gt;&lt;ScanChanges&gt;1&lt;/ScanChanges&gt;&lt;/InstantFormat&gt;"/>
  </w:docVars>
  <w:rsids>
    <w:rsidRoot w:val="00234B3A"/>
    <w:rsid w:val="0000132E"/>
    <w:rsid w:val="00001DE6"/>
    <w:rsid w:val="0000248D"/>
    <w:rsid w:val="0000370F"/>
    <w:rsid w:val="00003902"/>
    <w:rsid w:val="00003B24"/>
    <w:rsid w:val="00003DCB"/>
    <w:rsid w:val="00004320"/>
    <w:rsid w:val="00006756"/>
    <w:rsid w:val="00010653"/>
    <w:rsid w:val="00010C62"/>
    <w:rsid w:val="00010CAF"/>
    <w:rsid w:val="0001155F"/>
    <w:rsid w:val="00011678"/>
    <w:rsid w:val="00012F1E"/>
    <w:rsid w:val="00013388"/>
    <w:rsid w:val="000151B6"/>
    <w:rsid w:val="00016445"/>
    <w:rsid w:val="000170EF"/>
    <w:rsid w:val="0002200B"/>
    <w:rsid w:val="00022FB4"/>
    <w:rsid w:val="0002519D"/>
    <w:rsid w:val="00026F0B"/>
    <w:rsid w:val="000321AB"/>
    <w:rsid w:val="00033502"/>
    <w:rsid w:val="000335DE"/>
    <w:rsid w:val="00033A6D"/>
    <w:rsid w:val="00033B5C"/>
    <w:rsid w:val="00035642"/>
    <w:rsid w:val="00036709"/>
    <w:rsid w:val="000367EF"/>
    <w:rsid w:val="00036D12"/>
    <w:rsid w:val="0003779E"/>
    <w:rsid w:val="00037F9A"/>
    <w:rsid w:val="00040F78"/>
    <w:rsid w:val="000420AD"/>
    <w:rsid w:val="000431A2"/>
    <w:rsid w:val="000431AE"/>
    <w:rsid w:val="00044417"/>
    <w:rsid w:val="00046897"/>
    <w:rsid w:val="00047D70"/>
    <w:rsid w:val="00047EAF"/>
    <w:rsid w:val="00050A27"/>
    <w:rsid w:val="00052B88"/>
    <w:rsid w:val="00054926"/>
    <w:rsid w:val="00054DA1"/>
    <w:rsid w:val="00056150"/>
    <w:rsid w:val="00056FCC"/>
    <w:rsid w:val="00061B6F"/>
    <w:rsid w:val="00061DE7"/>
    <w:rsid w:val="0006515E"/>
    <w:rsid w:val="00065BBD"/>
    <w:rsid w:val="00065CF8"/>
    <w:rsid w:val="00066AC3"/>
    <w:rsid w:val="0006743E"/>
    <w:rsid w:val="00067CEC"/>
    <w:rsid w:val="00070BEB"/>
    <w:rsid w:val="00071376"/>
    <w:rsid w:val="00071F1C"/>
    <w:rsid w:val="000728A6"/>
    <w:rsid w:val="00072EE0"/>
    <w:rsid w:val="0007309B"/>
    <w:rsid w:val="000752A5"/>
    <w:rsid w:val="000756E6"/>
    <w:rsid w:val="00076EDD"/>
    <w:rsid w:val="00077B93"/>
    <w:rsid w:val="000819EC"/>
    <w:rsid w:val="00082F00"/>
    <w:rsid w:val="0008336F"/>
    <w:rsid w:val="0008417C"/>
    <w:rsid w:val="000846E4"/>
    <w:rsid w:val="00084A35"/>
    <w:rsid w:val="00086936"/>
    <w:rsid w:val="00090677"/>
    <w:rsid w:val="00090823"/>
    <w:rsid w:val="00090914"/>
    <w:rsid w:val="000970AF"/>
    <w:rsid w:val="000971F7"/>
    <w:rsid w:val="00097804"/>
    <w:rsid w:val="000A0B49"/>
    <w:rsid w:val="000A0EC5"/>
    <w:rsid w:val="000A0F71"/>
    <w:rsid w:val="000A1187"/>
    <w:rsid w:val="000A2453"/>
    <w:rsid w:val="000A2486"/>
    <w:rsid w:val="000A3F5C"/>
    <w:rsid w:val="000A42FB"/>
    <w:rsid w:val="000A4BEF"/>
    <w:rsid w:val="000A7907"/>
    <w:rsid w:val="000B0385"/>
    <w:rsid w:val="000B1955"/>
    <w:rsid w:val="000B245B"/>
    <w:rsid w:val="000B3310"/>
    <w:rsid w:val="000B3D00"/>
    <w:rsid w:val="000B49C8"/>
    <w:rsid w:val="000B5587"/>
    <w:rsid w:val="000B6467"/>
    <w:rsid w:val="000B7059"/>
    <w:rsid w:val="000B7E75"/>
    <w:rsid w:val="000C051A"/>
    <w:rsid w:val="000C0BC6"/>
    <w:rsid w:val="000C0DF1"/>
    <w:rsid w:val="000C15F7"/>
    <w:rsid w:val="000C211A"/>
    <w:rsid w:val="000C225D"/>
    <w:rsid w:val="000C2A59"/>
    <w:rsid w:val="000C34F2"/>
    <w:rsid w:val="000C36AC"/>
    <w:rsid w:val="000C3B83"/>
    <w:rsid w:val="000C4624"/>
    <w:rsid w:val="000C4A02"/>
    <w:rsid w:val="000C5812"/>
    <w:rsid w:val="000C6795"/>
    <w:rsid w:val="000D139C"/>
    <w:rsid w:val="000D1A39"/>
    <w:rsid w:val="000D1EF4"/>
    <w:rsid w:val="000D2607"/>
    <w:rsid w:val="000D38B4"/>
    <w:rsid w:val="000D445B"/>
    <w:rsid w:val="000D4A97"/>
    <w:rsid w:val="000D4F02"/>
    <w:rsid w:val="000D6BC6"/>
    <w:rsid w:val="000D6FF8"/>
    <w:rsid w:val="000E07A7"/>
    <w:rsid w:val="000E1BA4"/>
    <w:rsid w:val="000E1EAE"/>
    <w:rsid w:val="000E1EB0"/>
    <w:rsid w:val="000E23E1"/>
    <w:rsid w:val="000E2552"/>
    <w:rsid w:val="000E2841"/>
    <w:rsid w:val="000E293E"/>
    <w:rsid w:val="000E2A95"/>
    <w:rsid w:val="000E48CF"/>
    <w:rsid w:val="000E634A"/>
    <w:rsid w:val="000E6682"/>
    <w:rsid w:val="000E6686"/>
    <w:rsid w:val="000E7042"/>
    <w:rsid w:val="000E78BF"/>
    <w:rsid w:val="000E7A32"/>
    <w:rsid w:val="000E7FD5"/>
    <w:rsid w:val="000F0229"/>
    <w:rsid w:val="000F0572"/>
    <w:rsid w:val="000F1305"/>
    <w:rsid w:val="000F1F81"/>
    <w:rsid w:val="000F2462"/>
    <w:rsid w:val="000F31A2"/>
    <w:rsid w:val="000F371A"/>
    <w:rsid w:val="000F402F"/>
    <w:rsid w:val="000F4D2C"/>
    <w:rsid w:val="000F6330"/>
    <w:rsid w:val="000F640A"/>
    <w:rsid w:val="000F6550"/>
    <w:rsid w:val="000F6843"/>
    <w:rsid w:val="00100089"/>
    <w:rsid w:val="00100AB7"/>
    <w:rsid w:val="001014F2"/>
    <w:rsid w:val="0010173B"/>
    <w:rsid w:val="0010175F"/>
    <w:rsid w:val="001019D5"/>
    <w:rsid w:val="0010358E"/>
    <w:rsid w:val="0011245E"/>
    <w:rsid w:val="00112492"/>
    <w:rsid w:val="0011355C"/>
    <w:rsid w:val="00114E0C"/>
    <w:rsid w:val="0011651B"/>
    <w:rsid w:val="0011678A"/>
    <w:rsid w:val="001201DE"/>
    <w:rsid w:val="00121102"/>
    <w:rsid w:val="0012126A"/>
    <w:rsid w:val="001219AE"/>
    <w:rsid w:val="001220FC"/>
    <w:rsid w:val="001223E9"/>
    <w:rsid w:val="0012293D"/>
    <w:rsid w:val="001261F8"/>
    <w:rsid w:val="001266EB"/>
    <w:rsid w:val="00127E09"/>
    <w:rsid w:val="001302F7"/>
    <w:rsid w:val="00130907"/>
    <w:rsid w:val="00130C0E"/>
    <w:rsid w:val="00131429"/>
    <w:rsid w:val="0013273D"/>
    <w:rsid w:val="00134324"/>
    <w:rsid w:val="001343D1"/>
    <w:rsid w:val="00135798"/>
    <w:rsid w:val="001369D7"/>
    <w:rsid w:val="00136A78"/>
    <w:rsid w:val="00136E1E"/>
    <w:rsid w:val="0013785D"/>
    <w:rsid w:val="00137B0B"/>
    <w:rsid w:val="00140004"/>
    <w:rsid w:val="00140F01"/>
    <w:rsid w:val="0014258F"/>
    <w:rsid w:val="00142F43"/>
    <w:rsid w:val="00143F80"/>
    <w:rsid w:val="001452F0"/>
    <w:rsid w:val="0014740E"/>
    <w:rsid w:val="00151F23"/>
    <w:rsid w:val="00153116"/>
    <w:rsid w:val="001536CD"/>
    <w:rsid w:val="00153BEA"/>
    <w:rsid w:val="00153F50"/>
    <w:rsid w:val="001540D3"/>
    <w:rsid w:val="00154BE5"/>
    <w:rsid w:val="00155299"/>
    <w:rsid w:val="00155D7F"/>
    <w:rsid w:val="00155DE5"/>
    <w:rsid w:val="00157481"/>
    <w:rsid w:val="001574F6"/>
    <w:rsid w:val="00157978"/>
    <w:rsid w:val="00157B9D"/>
    <w:rsid w:val="0016005D"/>
    <w:rsid w:val="0016045B"/>
    <w:rsid w:val="0016052F"/>
    <w:rsid w:val="00161A0A"/>
    <w:rsid w:val="001625E8"/>
    <w:rsid w:val="00162CA3"/>
    <w:rsid w:val="00163E4F"/>
    <w:rsid w:val="001640F1"/>
    <w:rsid w:val="00164809"/>
    <w:rsid w:val="00164DF2"/>
    <w:rsid w:val="00164F0C"/>
    <w:rsid w:val="0016577B"/>
    <w:rsid w:val="0016640D"/>
    <w:rsid w:val="00167342"/>
    <w:rsid w:val="00170A2E"/>
    <w:rsid w:val="00172989"/>
    <w:rsid w:val="00172CA5"/>
    <w:rsid w:val="001736B5"/>
    <w:rsid w:val="00174411"/>
    <w:rsid w:val="00175F75"/>
    <w:rsid w:val="00176060"/>
    <w:rsid w:val="001766C1"/>
    <w:rsid w:val="00176FEF"/>
    <w:rsid w:val="00177362"/>
    <w:rsid w:val="00184C75"/>
    <w:rsid w:val="00185AB6"/>
    <w:rsid w:val="00185E6B"/>
    <w:rsid w:val="001873F3"/>
    <w:rsid w:val="00191587"/>
    <w:rsid w:val="00192ADB"/>
    <w:rsid w:val="00192AE3"/>
    <w:rsid w:val="00192F2F"/>
    <w:rsid w:val="00195CCA"/>
    <w:rsid w:val="00196D37"/>
    <w:rsid w:val="001A1D11"/>
    <w:rsid w:val="001A1DC5"/>
    <w:rsid w:val="001A1FD6"/>
    <w:rsid w:val="001A2847"/>
    <w:rsid w:val="001A39DC"/>
    <w:rsid w:val="001A5A81"/>
    <w:rsid w:val="001A5B26"/>
    <w:rsid w:val="001A6112"/>
    <w:rsid w:val="001A708F"/>
    <w:rsid w:val="001B0782"/>
    <w:rsid w:val="001B0DC7"/>
    <w:rsid w:val="001B0E68"/>
    <w:rsid w:val="001B35C2"/>
    <w:rsid w:val="001B39C8"/>
    <w:rsid w:val="001B51EC"/>
    <w:rsid w:val="001B5E18"/>
    <w:rsid w:val="001B6A4D"/>
    <w:rsid w:val="001B7535"/>
    <w:rsid w:val="001C06F8"/>
    <w:rsid w:val="001C0867"/>
    <w:rsid w:val="001C0EFB"/>
    <w:rsid w:val="001C2299"/>
    <w:rsid w:val="001C2D5D"/>
    <w:rsid w:val="001C3765"/>
    <w:rsid w:val="001C3CB6"/>
    <w:rsid w:val="001C4848"/>
    <w:rsid w:val="001C57C7"/>
    <w:rsid w:val="001C6E3F"/>
    <w:rsid w:val="001C718B"/>
    <w:rsid w:val="001C72B1"/>
    <w:rsid w:val="001C74E7"/>
    <w:rsid w:val="001C775E"/>
    <w:rsid w:val="001D0239"/>
    <w:rsid w:val="001D102A"/>
    <w:rsid w:val="001D25D7"/>
    <w:rsid w:val="001D27A1"/>
    <w:rsid w:val="001D2F19"/>
    <w:rsid w:val="001D3571"/>
    <w:rsid w:val="001D4DBF"/>
    <w:rsid w:val="001D576B"/>
    <w:rsid w:val="001E02CB"/>
    <w:rsid w:val="001E07B2"/>
    <w:rsid w:val="001E156E"/>
    <w:rsid w:val="001E2D66"/>
    <w:rsid w:val="001E5F69"/>
    <w:rsid w:val="001E6011"/>
    <w:rsid w:val="001E61AE"/>
    <w:rsid w:val="001F02D0"/>
    <w:rsid w:val="001F1467"/>
    <w:rsid w:val="001F2BD3"/>
    <w:rsid w:val="001F30AD"/>
    <w:rsid w:val="001F332C"/>
    <w:rsid w:val="001F3FCC"/>
    <w:rsid w:val="001F4263"/>
    <w:rsid w:val="001F5D36"/>
    <w:rsid w:val="00200162"/>
    <w:rsid w:val="00200A7A"/>
    <w:rsid w:val="0020206B"/>
    <w:rsid w:val="0020224C"/>
    <w:rsid w:val="002041A4"/>
    <w:rsid w:val="002041DF"/>
    <w:rsid w:val="00206CA9"/>
    <w:rsid w:val="00207015"/>
    <w:rsid w:val="00207F8D"/>
    <w:rsid w:val="00210027"/>
    <w:rsid w:val="00210DD2"/>
    <w:rsid w:val="00211649"/>
    <w:rsid w:val="00212417"/>
    <w:rsid w:val="002124C6"/>
    <w:rsid w:val="00214F4E"/>
    <w:rsid w:val="002159F9"/>
    <w:rsid w:val="0021606B"/>
    <w:rsid w:val="0021641D"/>
    <w:rsid w:val="002167F3"/>
    <w:rsid w:val="00217043"/>
    <w:rsid w:val="00217288"/>
    <w:rsid w:val="00220F78"/>
    <w:rsid w:val="00222FD1"/>
    <w:rsid w:val="00223428"/>
    <w:rsid w:val="00223D48"/>
    <w:rsid w:val="00224502"/>
    <w:rsid w:val="00224CB7"/>
    <w:rsid w:val="00225468"/>
    <w:rsid w:val="00226554"/>
    <w:rsid w:val="00226B25"/>
    <w:rsid w:val="00226C3A"/>
    <w:rsid w:val="00231024"/>
    <w:rsid w:val="0023229D"/>
    <w:rsid w:val="00232490"/>
    <w:rsid w:val="002326CB"/>
    <w:rsid w:val="00232C9A"/>
    <w:rsid w:val="002338C7"/>
    <w:rsid w:val="002344B8"/>
    <w:rsid w:val="00234B3A"/>
    <w:rsid w:val="00235A2C"/>
    <w:rsid w:val="00236FF1"/>
    <w:rsid w:val="0023727D"/>
    <w:rsid w:val="002377C6"/>
    <w:rsid w:val="00237C40"/>
    <w:rsid w:val="00240003"/>
    <w:rsid w:val="00241566"/>
    <w:rsid w:val="00241EDF"/>
    <w:rsid w:val="00242763"/>
    <w:rsid w:val="00242ABF"/>
    <w:rsid w:val="00242AF6"/>
    <w:rsid w:val="00243679"/>
    <w:rsid w:val="00245434"/>
    <w:rsid w:val="0024554F"/>
    <w:rsid w:val="00246289"/>
    <w:rsid w:val="00246E06"/>
    <w:rsid w:val="0024759A"/>
    <w:rsid w:val="00250F9B"/>
    <w:rsid w:val="00252161"/>
    <w:rsid w:val="00252769"/>
    <w:rsid w:val="00252C45"/>
    <w:rsid w:val="0025336C"/>
    <w:rsid w:val="00253DF5"/>
    <w:rsid w:val="00254565"/>
    <w:rsid w:val="002557BA"/>
    <w:rsid w:val="00255D99"/>
    <w:rsid w:val="00256179"/>
    <w:rsid w:val="00256CD8"/>
    <w:rsid w:val="002600E2"/>
    <w:rsid w:val="00260CAC"/>
    <w:rsid w:val="00260DCF"/>
    <w:rsid w:val="002612C4"/>
    <w:rsid w:val="00262F9F"/>
    <w:rsid w:val="00264189"/>
    <w:rsid w:val="002641DE"/>
    <w:rsid w:val="00264586"/>
    <w:rsid w:val="0026460D"/>
    <w:rsid w:val="00264EDF"/>
    <w:rsid w:val="00265ADB"/>
    <w:rsid w:val="00265B74"/>
    <w:rsid w:val="00266C30"/>
    <w:rsid w:val="00272059"/>
    <w:rsid w:val="002721F3"/>
    <w:rsid w:val="00272785"/>
    <w:rsid w:val="0027380F"/>
    <w:rsid w:val="0027500F"/>
    <w:rsid w:val="002760E6"/>
    <w:rsid w:val="00276705"/>
    <w:rsid w:val="00277C5D"/>
    <w:rsid w:val="00280BC1"/>
    <w:rsid w:val="00281419"/>
    <w:rsid w:val="00281EE5"/>
    <w:rsid w:val="002828BA"/>
    <w:rsid w:val="002829D6"/>
    <w:rsid w:val="0028396B"/>
    <w:rsid w:val="00284193"/>
    <w:rsid w:val="00284D4B"/>
    <w:rsid w:val="00285262"/>
    <w:rsid w:val="00286718"/>
    <w:rsid w:val="00287808"/>
    <w:rsid w:val="0029019E"/>
    <w:rsid w:val="00290298"/>
    <w:rsid w:val="00290E3E"/>
    <w:rsid w:val="002915CF"/>
    <w:rsid w:val="00291880"/>
    <w:rsid w:val="00291AA0"/>
    <w:rsid w:val="002923A0"/>
    <w:rsid w:val="00293153"/>
    <w:rsid w:val="0029398D"/>
    <w:rsid w:val="00293A18"/>
    <w:rsid w:val="0029473A"/>
    <w:rsid w:val="00295F22"/>
    <w:rsid w:val="0029782C"/>
    <w:rsid w:val="002A10AF"/>
    <w:rsid w:val="002A1CE3"/>
    <w:rsid w:val="002A2A52"/>
    <w:rsid w:val="002A2B6A"/>
    <w:rsid w:val="002A324C"/>
    <w:rsid w:val="002A48DF"/>
    <w:rsid w:val="002A49B0"/>
    <w:rsid w:val="002A4E31"/>
    <w:rsid w:val="002A4EE2"/>
    <w:rsid w:val="002A50D4"/>
    <w:rsid w:val="002A5FD0"/>
    <w:rsid w:val="002A646F"/>
    <w:rsid w:val="002A69F7"/>
    <w:rsid w:val="002A758C"/>
    <w:rsid w:val="002A7617"/>
    <w:rsid w:val="002A7716"/>
    <w:rsid w:val="002B0ABB"/>
    <w:rsid w:val="002B1C40"/>
    <w:rsid w:val="002B2065"/>
    <w:rsid w:val="002B3452"/>
    <w:rsid w:val="002B3AAF"/>
    <w:rsid w:val="002B3F68"/>
    <w:rsid w:val="002B4A6A"/>
    <w:rsid w:val="002B692C"/>
    <w:rsid w:val="002B750B"/>
    <w:rsid w:val="002B7D17"/>
    <w:rsid w:val="002B7EB4"/>
    <w:rsid w:val="002C0BCE"/>
    <w:rsid w:val="002C0D19"/>
    <w:rsid w:val="002C1C9F"/>
    <w:rsid w:val="002C2E86"/>
    <w:rsid w:val="002C381E"/>
    <w:rsid w:val="002C458C"/>
    <w:rsid w:val="002C5755"/>
    <w:rsid w:val="002D328C"/>
    <w:rsid w:val="002D43C0"/>
    <w:rsid w:val="002D4647"/>
    <w:rsid w:val="002D4A8E"/>
    <w:rsid w:val="002D54B0"/>
    <w:rsid w:val="002D5D16"/>
    <w:rsid w:val="002D6376"/>
    <w:rsid w:val="002D6CD2"/>
    <w:rsid w:val="002D6DD0"/>
    <w:rsid w:val="002E0DFB"/>
    <w:rsid w:val="002E1039"/>
    <w:rsid w:val="002E11EA"/>
    <w:rsid w:val="002E240E"/>
    <w:rsid w:val="002E2CC5"/>
    <w:rsid w:val="002E3394"/>
    <w:rsid w:val="002E41E0"/>
    <w:rsid w:val="002E4A91"/>
    <w:rsid w:val="002F0026"/>
    <w:rsid w:val="002F0F47"/>
    <w:rsid w:val="002F3EFF"/>
    <w:rsid w:val="002F4983"/>
    <w:rsid w:val="002F4EDA"/>
    <w:rsid w:val="002F5640"/>
    <w:rsid w:val="002F63AE"/>
    <w:rsid w:val="002F7A25"/>
    <w:rsid w:val="0030017B"/>
    <w:rsid w:val="003019EC"/>
    <w:rsid w:val="00302848"/>
    <w:rsid w:val="00302A1B"/>
    <w:rsid w:val="00303FD2"/>
    <w:rsid w:val="003055B1"/>
    <w:rsid w:val="00305DE4"/>
    <w:rsid w:val="00305E2B"/>
    <w:rsid w:val="00305FB4"/>
    <w:rsid w:val="00306F7D"/>
    <w:rsid w:val="0030798B"/>
    <w:rsid w:val="003110AF"/>
    <w:rsid w:val="003113B4"/>
    <w:rsid w:val="0031173E"/>
    <w:rsid w:val="00312944"/>
    <w:rsid w:val="00312E19"/>
    <w:rsid w:val="003152F2"/>
    <w:rsid w:val="00316B2D"/>
    <w:rsid w:val="0031736F"/>
    <w:rsid w:val="00320619"/>
    <w:rsid w:val="00321E80"/>
    <w:rsid w:val="00321F9E"/>
    <w:rsid w:val="003220DE"/>
    <w:rsid w:val="003225B2"/>
    <w:rsid w:val="00326235"/>
    <w:rsid w:val="003312B1"/>
    <w:rsid w:val="00331897"/>
    <w:rsid w:val="0033279B"/>
    <w:rsid w:val="00332928"/>
    <w:rsid w:val="0033299C"/>
    <w:rsid w:val="0033369D"/>
    <w:rsid w:val="003356F7"/>
    <w:rsid w:val="00336081"/>
    <w:rsid w:val="003407B0"/>
    <w:rsid w:val="00341A47"/>
    <w:rsid w:val="003421FA"/>
    <w:rsid w:val="0034277B"/>
    <w:rsid w:val="003435B4"/>
    <w:rsid w:val="0034687C"/>
    <w:rsid w:val="00347300"/>
    <w:rsid w:val="00347C49"/>
    <w:rsid w:val="003509FB"/>
    <w:rsid w:val="00355B2A"/>
    <w:rsid w:val="0035781A"/>
    <w:rsid w:val="00360496"/>
    <w:rsid w:val="00360F90"/>
    <w:rsid w:val="003610A1"/>
    <w:rsid w:val="00361755"/>
    <w:rsid w:val="00361E45"/>
    <w:rsid w:val="00362119"/>
    <w:rsid w:val="00362C7C"/>
    <w:rsid w:val="00364057"/>
    <w:rsid w:val="00366B9E"/>
    <w:rsid w:val="00371102"/>
    <w:rsid w:val="003725DB"/>
    <w:rsid w:val="0037342C"/>
    <w:rsid w:val="00374CEF"/>
    <w:rsid w:val="00380687"/>
    <w:rsid w:val="00381725"/>
    <w:rsid w:val="00382898"/>
    <w:rsid w:val="003832BE"/>
    <w:rsid w:val="003862EA"/>
    <w:rsid w:val="00386D12"/>
    <w:rsid w:val="00386FA1"/>
    <w:rsid w:val="003901A3"/>
    <w:rsid w:val="00390429"/>
    <w:rsid w:val="00391B38"/>
    <w:rsid w:val="00392249"/>
    <w:rsid w:val="00392D81"/>
    <w:rsid w:val="003961E0"/>
    <w:rsid w:val="003968AA"/>
    <w:rsid w:val="003975F2"/>
    <w:rsid w:val="0039780D"/>
    <w:rsid w:val="003A09EC"/>
    <w:rsid w:val="003A1AAC"/>
    <w:rsid w:val="003A206A"/>
    <w:rsid w:val="003A2A57"/>
    <w:rsid w:val="003A3F70"/>
    <w:rsid w:val="003A40CF"/>
    <w:rsid w:val="003A4969"/>
    <w:rsid w:val="003A4E3F"/>
    <w:rsid w:val="003A5397"/>
    <w:rsid w:val="003A6379"/>
    <w:rsid w:val="003A68E1"/>
    <w:rsid w:val="003B024A"/>
    <w:rsid w:val="003B0B00"/>
    <w:rsid w:val="003B0B38"/>
    <w:rsid w:val="003B0DFD"/>
    <w:rsid w:val="003B197E"/>
    <w:rsid w:val="003B1E80"/>
    <w:rsid w:val="003B41AB"/>
    <w:rsid w:val="003B4526"/>
    <w:rsid w:val="003C4929"/>
    <w:rsid w:val="003C51D9"/>
    <w:rsid w:val="003C5583"/>
    <w:rsid w:val="003C5CA9"/>
    <w:rsid w:val="003C5CCF"/>
    <w:rsid w:val="003C6142"/>
    <w:rsid w:val="003C654A"/>
    <w:rsid w:val="003C66F2"/>
    <w:rsid w:val="003C6A58"/>
    <w:rsid w:val="003C6BC9"/>
    <w:rsid w:val="003C6BEA"/>
    <w:rsid w:val="003C7BFB"/>
    <w:rsid w:val="003D06FD"/>
    <w:rsid w:val="003D07E4"/>
    <w:rsid w:val="003D11CE"/>
    <w:rsid w:val="003D21AF"/>
    <w:rsid w:val="003D27C8"/>
    <w:rsid w:val="003D42DC"/>
    <w:rsid w:val="003D5A7F"/>
    <w:rsid w:val="003D5EC3"/>
    <w:rsid w:val="003E04A6"/>
    <w:rsid w:val="003E07F0"/>
    <w:rsid w:val="003E0B8C"/>
    <w:rsid w:val="003E1CBB"/>
    <w:rsid w:val="003E2391"/>
    <w:rsid w:val="003E3644"/>
    <w:rsid w:val="003E382F"/>
    <w:rsid w:val="003E57DA"/>
    <w:rsid w:val="003E6226"/>
    <w:rsid w:val="003E6AD0"/>
    <w:rsid w:val="003E6B2A"/>
    <w:rsid w:val="003F0ADF"/>
    <w:rsid w:val="003F0E78"/>
    <w:rsid w:val="003F1504"/>
    <w:rsid w:val="003F2F4D"/>
    <w:rsid w:val="003F404D"/>
    <w:rsid w:val="003F58FB"/>
    <w:rsid w:val="003F5A6F"/>
    <w:rsid w:val="003F6A80"/>
    <w:rsid w:val="003F6BE2"/>
    <w:rsid w:val="003F782F"/>
    <w:rsid w:val="003F79B9"/>
    <w:rsid w:val="00400E92"/>
    <w:rsid w:val="00401014"/>
    <w:rsid w:val="00401D80"/>
    <w:rsid w:val="00401E29"/>
    <w:rsid w:val="00403998"/>
    <w:rsid w:val="00405420"/>
    <w:rsid w:val="00405523"/>
    <w:rsid w:val="00405D3C"/>
    <w:rsid w:val="00406737"/>
    <w:rsid w:val="00406E62"/>
    <w:rsid w:val="004076FC"/>
    <w:rsid w:val="004103D5"/>
    <w:rsid w:val="00410738"/>
    <w:rsid w:val="00410C72"/>
    <w:rsid w:val="004120F9"/>
    <w:rsid w:val="0041240B"/>
    <w:rsid w:val="004145B6"/>
    <w:rsid w:val="004166EB"/>
    <w:rsid w:val="00417426"/>
    <w:rsid w:val="00417D5A"/>
    <w:rsid w:val="00417DF1"/>
    <w:rsid w:val="004202D3"/>
    <w:rsid w:val="00420A0B"/>
    <w:rsid w:val="004227A1"/>
    <w:rsid w:val="0042318D"/>
    <w:rsid w:val="00424398"/>
    <w:rsid w:val="004249E6"/>
    <w:rsid w:val="004254BE"/>
    <w:rsid w:val="004265B2"/>
    <w:rsid w:val="0042676B"/>
    <w:rsid w:val="00427CBE"/>
    <w:rsid w:val="00427D09"/>
    <w:rsid w:val="00427DB3"/>
    <w:rsid w:val="004307A6"/>
    <w:rsid w:val="00430906"/>
    <w:rsid w:val="004325DB"/>
    <w:rsid w:val="00432810"/>
    <w:rsid w:val="00433823"/>
    <w:rsid w:val="004339B6"/>
    <w:rsid w:val="00433A10"/>
    <w:rsid w:val="00435256"/>
    <w:rsid w:val="004403CA"/>
    <w:rsid w:val="00440980"/>
    <w:rsid w:val="004417A9"/>
    <w:rsid w:val="00442C27"/>
    <w:rsid w:val="00443913"/>
    <w:rsid w:val="00443A74"/>
    <w:rsid w:val="004446A5"/>
    <w:rsid w:val="00444CE3"/>
    <w:rsid w:val="00445216"/>
    <w:rsid w:val="00445696"/>
    <w:rsid w:val="004468A2"/>
    <w:rsid w:val="00446CFC"/>
    <w:rsid w:val="00450038"/>
    <w:rsid w:val="004508FF"/>
    <w:rsid w:val="00450A9B"/>
    <w:rsid w:val="00451963"/>
    <w:rsid w:val="00452FF3"/>
    <w:rsid w:val="0045500E"/>
    <w:rsid w:val="00455CC8"/>
    <w:rsid w:val="00457E65"/>
    <w:rsid w:val="004604C3"/>
    <w:rsid w:val="004608AB"/>
    <w:rsid w:val="00460CF0"/>
    <w:rsid w:val="00461A60"/>
    <w:rsid w:val="00461BDE"/>
    <w:rsid w:val="00462389"/>
    <w:rsid w:val="0046286B"/>
    <w:rsid w:val="004629D6"/>
    <w:rsid w:val="0046394A"/>
    <w:rsid w:val="0046397F"/>
    <w:rsid w:val="00463D7E"/>
    <w:rsid w:val="00464D2E"/>
    <w:rsid w:val="00464EB6"/>
    <w:rsid w:val="0046531C"/>
    <w:rsid w:val="0046573C"/>
    <w:rsid w:val="00465B83"/>
    <w:rsid w:val="00465DB8"/>
    <w:rsid w:val="004660E3"/>
    <w:rsid w:val="00466644"/>
    <w:rsid w:val="00466774"/>
    <w:rsid w:val="00466DC6"/>
    <w:rsid w:val="004677B7"/>
    <w:rsid w:val="004728BA"/>
    <w:rsid w:val="00473116"/>
    <w:rsid w:val="004733BF"/>
    <w:rsid w:val="00474B7B"/>
    <w:rsid w:val="004756FA"/>
    <w:rsid w:val="004773C7"/>
    <w:rsid w:val="00482D7C"/>
    <w:rsid w:val="004843F0"/>
    <w:rsid w:val="00486B8E"/>
    <w:rsid w:val="004870BB"/>
    <w:rsid w:val="00490C96"/>
    <w:rsid w:val="00490D5F"/>
    <w:rsid w:val="004919D9"/>
    <w:rsid w:val="0049287A"/>
    <w:rsid w:val="0049426D"/>
    <w:rsid w:val="0049528C"/>
    <w:rsid w:val="00495E83"/>
    <w:rsid w:val="00496686"/>
    <w:rsid w:val="00497ACB"/>
    <w:rsid w:val="004A0C9F"/>
    <w:rsid w:val="004A2077"/>
    <w:rsid w:val="004A29B7"/>
    <w:rsid w:val="004A3131"/>
    <w:rsid w:val="004A3E22"/>
    <w:rsid w:val="004A4168"/>
    <w:rsid w:val="004A48F9"/>
    <w:rsid w:val="004A52EB"/>
    <w:rsid w:val="004A5C03"/>
    <w:rsid w:val="004A6D99"/>
    <w:rsid w:val="004A76BC"/>
    <w:rsid w:val="004A77E7"/>
    <w:rsid w:val="004B1319"/>
    <w:rsid w:val="004B23F5"/>
    <w:rsid w:val="004B2971"/>
    <w:rsid w:val="004B3F97"/>
    <w:rsid w:val="004B44E4"/>
    <w:rsid w:val="004B57CD"/>
    <w:rsid w:val="004B5988"/>
    <w:rsid w:val="004B633A"/>
    <w:rsid w:val="004B6365"/>
    <w:rsid w:val="004B7EB3"/>
    <w:rsid w:val="004C0234"/>
    <w:rsid w:val="004C0CA4"/>
    <w:rsid w:val="004C178C"/>
    <w:rsid w:val="004C208F"/>
    <w:rsid w:val="004C2182"/>
    <w:rsid w:val="004C2290"/>
    <w:rsid w:val="004C3F96"/>
    <w:rsid w:val="004C42F4"/>
    <w:rsid w:val="004C52BE"/>
    <w:rsid w:val="004C6592"/>
    <w:rsid w:val="004C7240"/>
    <w:rsid w:val="004D2F76"/>
    <w:rsid w:val="004D323D"/>
    <w:rsid w:val="004D3258"/>
    <w:rsid w:val="004D3E29"/>
    <w:rsid w:val="004D4F18"/>
    <w:rsid w:val="004D4F68"/>
    <w:rsid w:val="004D7185"/>
    <w:rsid w:val="004D742B"/>
    <w:rsid w:val="004E1AE5"/>
    <w:rsid w:val="004E1B4F"/>
    <w:rsid w:val="004E2D18"/>
    <w:rsid w:val="004E399C"/>
    <w:rsid w:val="004E4B65"/>
    <w:rsid w:val="004E5B40"/>
    <w:rsid w:val="004E6BE7"/>
    <w:rsid w:val="004E7217"/>
    <w:rsid w:val="004E7591"/>
    <w:rsid w:val="004F0B3B"/>
    <w:rsid w:val="004F1847"/>
    <w:rsid w:val="004F18D6"/>
    <w:rsid w:val="004F26E7"/>
    <w:rsid w:val="004F4AB0"/>
    <w:rsid w:val="004F536D"/>
    <w:rsid w:val="004F62F5"/>
    <w:rsid w:val="004F6F85"/>
    <w:rsid w:val="004F7EDC"/>
    <w:rsid w:val="00503069"/>
    <w:rsid w:val="005038A4"/>
    <w:rsid w:val="00503F6B"/>
    <w:rsid w:val="005044F2"/>
    <w:rsid w:val="00504C26"/>
    <w:rsid w:val="00504CC6"/>
    <w:rsid w:val="00505D25"/>
    <w:rsid w:val="00506B67"/>
    <w:rsid w:val="005072F0"/>
    <w:rsid w:val="00507369"/>
    <w:rsid w:val="005102B6"/>
    <w:rsid w:val="00510477"/>
    <w:rsid w:val="00511772"/>
    <w:rsid w:val="00511A16"/>
    <w:rsid w:val="005134AE"/>
    <w:rsid w:val="005140E0"/>
    <w:rsid w:val="00515063"/>
    <w:rsid w:val="005163EE"/>
    <w:rsid w:val="005169F8"/>
    <w:rsid w:val="00520A00"/>
    <w:rsid w:val="00522113"/>
    <w:rsid w:val="00524CC4"/>
    <w:rsid w:val="00524FFE"/>
    <w:rsid w:val="005256C8"/>
    <w:rsid w:val="00526368"/>
    <w:rsid w:val="00526E3D"/>
    <w:rsid w:val="00531271"/>
    <w:rsid w:val="00531F2C"/>
    <w:rsid w:val="00533501"/>
    <w:rsid w:val="00534DE5"/>
    <w:rsid w:val="00535910"/>
    <w:rsid w:val="00537755"/>
    <w:rsid w:val="005378E1"/>
    <w:rsid w:val="00537DB5"/>
    <w:rsid w:val="005400AF"/>
    <w:rsid w:val="00540746"/>
    <w:rsid w:val="00540958"/>
    <w:rsid w:val="00540E64"/>
    <w:rsid w:val="00540FDB"/>
    <w:rsid w:val="00542060"/>
    <w:rsid w:val="00542D64"/>
    <w:rsid w:val="00543F28"/>
    <w:rsid w:val="00544591"/>
    <w:rsid w:val="00545EDC"/>
    <w:rsid w:val="00546C53"/>
    <w:rsid w:val="00546E6C"/>
    <w:rsid w:val="00547093"/>
    <w:rsid w:val="005470A7"/>
    <w:rsid w:val="0055080C"/>
    <w:rsid w:val="005509F1"/>
    <w:rsid w:val="00550BE2"/>
    <w:rsid w:val="00551F95"/>
    <w:rsid w:val="00554C71"/>
    <w:rsid w:val="0055687E"/>
    <w:rsid w:val="005605B6"/>
    <w:rsid w:val="0056121E"/>
    <w:rsid w:val="0056212E"/>
    <w:rsid w:val="00562E4E"/>
    <w:rsid w:val="005633D9"/>
    <w:rsid w:val="00563DA2"/>
    <w:rsid w:val="005648D5"/>
    <w:rsid w:val="00564DD0"/>
    <w:rsid w:val="00565660"/>
    <w:rsid w:val="005656DD"/>
    <w:rsid w:val="00567109"/>
    <w:rsid w:val="0056715F"/>
    <w:rsid w:val="00570734"/>
    <w:rsid w:val="00570ABE"/>
    <w:rsid w:val="00570F2C"/>
    <w:rsid w:val="00572471"/>
    <w:rsid w:val="00572BB7"/>
    <w:rsid w:val="005739B1"/>
    <w:rsid w:val="005742C3"/>
    <w:rsid w:val="00574D71"/>
    <w:rsid w:val="00575C97"/>
    <w:rsid w:val="0057644E"/>
    <w:rsid w:val="00576533"/>
    <w:rsid w:val="0057696E"/>
    <w:rsid w:val="0058050F"/>
    <w:rsid w:val="00580A66"/>
    <w:rsid w:val="00581A83"/>
    <w:rsid w:val="00581BA3"/>
    <w:rsid w:val="00583ADC"/>
    <w:rsid w:val="00584053"/>
    <w:rsid w:val="00584463"/>
    <w:rsid w:val="00584909"/>
    <w:rsid w:val="00586C98"/>
    <w:rsid w:val="00587ADD"/>
    <w:rsid w:val="0059003E"/>
    <w:rsid w:val="005909B8"/>
    <w:rsid w:val="00591A07"/>
    <w:rsid w:val="005923B9"/>
    <w:rsid w:val="00593FAE"/>
    <w:rsid w:val="005944F3"/>
    <w:rsid w:val="00595C93"/>
    <w:rsid w:val="00595F0D"/>
    <w:rsid w:val="00595F48"/>
    <w:rsid w:val="005A0248"/>
    <w:rsid w:val="005A0D37"/>
    <w:rsid w:val="005A0E92"/>
    <w:rsid w:val="005A113F"/>
    <w:rsid w:val="005A167C"/>
    <w:rsid w:val="005A1E32"/>
    <w:rsid w:val="005A219D"/>
    <w:rsid w:val="005A2540"/>
    <w:rsid w:val="005A461C"/>
    <w:rsid w:val="005A62C7"/>
    <w:rsid w:val="005A7336"/>
    <w:rsid w:val="005A780A"/>
    <w:rsid w:val="005A7984"/>
    <w:rsid w:val="005B0A6F"/>
    <w:rsid w:val="005B0BB0"/>
    <w:rsid w:val="005B0C90"/>
    <w:rsid w:val="005B2E7A"/>
    <w:rsid w:val="005B36CF"/>
    <w:rsid w:val="005B414F"/>
    <w:rsid w:val="005B645C"/>
    <w:rsid w:val="005B73CB"/>
    <w:rsid w:val="005C136C"/>
    <w:rsid w:val="005C2323"/>
    <w:rsid w:val="005C2347"/>
    <w:rsid w:val="005C2450"/>
    <w:rsid w:val="005C2BB2"/>
    <w:rsid w:val="005C41FF"/>
    <w:rsid w:val="005C5E90"/>
    <w:rsid w:val="005D0B18"/>
    <w:rsid w:val="005D1FDD"/>
    <w:rsid w:val="005D24BD"/>
    <w:rsid w:val="005D2BDB"/>
    <w:rsid w:val="005D4C77"/>
    <w:rsid w:val="005D4D95"/>
    <w:rsid w:val="005D51EF"/>
    <w:rsid w:val="005D5BE1"/>
    <w:rsid w:val="005D764A"/>
    <w:rsid w:val="005D7B42"/>
    <w:rsid w:val="005E06C9"/>
    <w:rsid w:val="005E1A31"/>
    <w:rsid w:val="005E1FD6"/>
    <w:rsid w:val="005E2CDE"/>
    <w:rsid w:val="005E2FB7"/>
    <w:rsid w:val="005E3BDA"/>
    <w:rsid w:val="005E43E8"/>
    <w:rsid w:val="005E4DE9"/>
    <w:rsid w:val="005E61EF"/>
    <w:rsid w:val="005E65EE"/>
    <w:rsid w:val="005E7C03"/>
    <w:rsid w:val="005F27FE"/>
    <w:rsid w:val="005F2BA4"/>
    <w:rsid w:val="005F2CC6"/>
    <w:rsid w:val="005F31EE"/>
    <w:rsid w:val="005F5090"/>
    <w:rsid w:val="005F664E"/>
    <w:rsid w:val="005F671D"/>
    <w:rsid w:val="005F75BA"/>
    <w:rsid w:val="00602152"/>
    <w:rsid w:val="00603215"/>
    <w:rsid w:val="00603469"/>
    <w:rsid w:val="00604B30"/>
    <w:rsid w:val="00605188"/>
    <w:rsid w:val="00606B9F"/>
    <w:rsid w:val="006100C0"/>
    <w:rsid w:val="006113C0"/>
    <w:rsid w:val="00612E23"/>
    <w:rsid w:val="00612FA6"/>
    <w:rsid w:val="00613487"/>
    <w:rsid w:val="0061445A"/>
    <w:rsid w:val="0061446D"/>
    <w:rsid w:val="0061500A"/>
    <w:rsid w:val="006165BA"/>
    <w:rsid w:val="00617293"/>
    <w:rsid w:val="00617858"/>
    <w:rsid w:val="00617C16"/>
    <w:rsid w:val="00620685"/>
    <w:rsid w:val="00625D9E"/>
    <w:rsid w:val="006266DE"/>
    <w:rsid w:val="0062672D"/>
    <w:rsid w:val="0062739F"/>
    <w:rsid w:val="0062768F"/>
    <w:rsid w:val="006278AE"/>
    <w:rsid w:val="006278E5"/>
    <w:rsid w:val="0063025B"/>
    <w:rsid w:val="006307D3"/>
    <w:rsid w:val="00630969"/>
    <w:rsid w:val="00630DED"/>
    <w:rsid w:val="0063159C"/>
    <w:rsid w:val="006319E3"/>
    <w:rsid w:val="00632067"/>
    <w:rsid w:val="006323A6"/>
    <w:rsid w:val="00633134"/>
    <w:rsid w:val="00633A09"/>
    <w:rsid w:val="00633BE8"/>
    <w:rsid w:val="00633E3D"/>
    <w:rsid w:val="00633F42"/>
    <w:rsid w:val="006346D1"/>
    <w:rsid w:val="0063499B"/>
    <w:rsid w:val="00636247"/>
    <w:rsid w:val="00640421"/>
    <w:rsid w:val="00640DE2"/>
    <w:rsid w:val="006416BA"/>
    <w:rsid w:val="006425A9"/>
    <w:rsid w:val="006429BE"/>
    <w:rsid w:val="00643732"/>
    <w:rsid w:val="00643D6F"/>
    <w:rsid w:val="006442CC"/>
    <w:rsid w:val="00644FC6"/>
    <w:rsid w:val="0064510F"/>
    <w:rsid w:val="00645393"/>
    <w:rsid w:val="00645870"/>
    <w:rsid w:val="00645CB4"/>
    <w:rsid w:val="00646165"/>
    <w:rsid w:val="00647940"/>
    <w:rsid w:val="00650AA9"/>
    <w:rsid w:val="00651D22"/>
    <w:rsid w:val="00653E67"/>
    <w:rsid w:val="00654FDF"/>
    <w:rsid w:val="00655B14"/>
    <w:rsid w:val="00660ED6"/>
    <w:rsid w:val="006613B9"/>
    <w:rsid w:val="006629F0"/>
    <w:rsid w:val="00662E0C"/>
    <w:rsid w:val="00662EB4"/>
    <w:rsid w:val="00664C87"/>
    <w:rsid w:val="00665683"/>
    <w:rsid w:val="00665D40"/>
    <w:rsid w:val="00666B71"/>
    <w:rsid w:val="0066732C"/>
    <w:rsid w:val="00667FF0"/>
    <w:rsid w:val="00670743"/>
    <w:rsid w:val="006716FA"/>
    <w:rsid w:val="00671B5E"/>
    <w:rsid w:val="00671E20"/>
    <w:rsid w:val="00672900"/>
    <w:rsid w:val="00672B86"/>
    <w:rsid w:val="00672C86"/>
    <w:rsid w:val="00674084"/>
    <w:rsid w:val="006759E5"/>
    <w:rsid w:val="00675C99"/>
    <w:rsid w:val="0067621D"/>
    <w:rsid w:val="00676EA3"/>
    <w:rsid w:val="00676EA8"/>
    <w:rsid w:val="00677A61"/>
    <w:rsid w:val="0068004C"/>
    <w:rsid w:val="00680434"/>
    <w:rsid w:val="0068094E"/>
    <w:rsid w:val="00682F69"/>
    <w:rsid w:val="00683CD3"/>
    <w:rsid w:val="00685BA7"/>
    <w:rsid w:val="00687771"/>
    <w:rsid w:val="006878CD"/>
    <w:rsid w:val="00687AB3"/>
    <w:rsid w:val="0069047D"/>
    <w:rsid w:val="00690A8A"/>
    <w:rsid w:val="00691BC7"/>
    <w:rsid w:val="00691BDA"/>
    <w:rsid w:val="00691FEE"/>
    <w:rsid w:val="00693827"/>
    <w:rsid w:val="00694758"/>
    <w:rsid w:val="006953B9"/>
    <w:rsid w:val="00695C25"/>
    <w:rsid w:val="0069675E"/>
    <w:rsid w:val="00696AB6"/>
    <w:rsid w:val="006971A2"/>
    <w:rsid w:val="006971C5"/>
    <w:rsid w:val="006A02FC"/>
    <w:rsid w:val="006A0359"/>
    <w:rsid w:val="006A11DE"/>
    <w:rsid w:val="006A1C15"/>
    <w:rsid w:val="006A3DA2"/>
    <w:rsid w:val="006A456E"/>
    <w:rsid w:val="006A4824"/>
    <w:rsid w:val="006A52A3"/>
    <w:rsid w:val="006A5E73"/>
    <w:rsid w:val="006B1012"/>
    <w:rsid w:val="006B1D7F"/>
    <w:rsid w:val="006B2613"/>
    <w:rsid w:val="006B2D37"/>
    <w:rsid w:val="006B339F"/>
    <w:rsid w:val="006B393D"/>
    <w:rsid w:val="006B3E4E"/>
    <w:rsid w:val="006B4017"/>
    <w:rsid w:val="006B429C"/>
    <w:rsid w:val="006B4D1E"/>
    <w:rsid w:val="006B690B"/>
    <w:rsid w:val="006C0480"/>
    <w:rsid w:val="006C04C0"/>
    <w:rsid w:val="006C0F64"/>
    <w:rsid w:val="006C1857"/>
    <w:rsid w:val="006C1B39"/>
    <w:rsid w:val="006C3909"/>
    <w:rsid w:val="006C4FE9"/>
    <w:rsid w:val="006C5E2B"/>
    <w:rsid w:val="006C6990"/>
    <w:rsid w:val="006C69D9"/>
    <w:rsid w:val="006C720E"/>
    <w:rsid w:val="006C799C"/>
    <w:rsid w:val="006C7BC8"/>
    <w:rsid w:val="006D0390"/>
    <w:rsid w:val="006D0865"/>
    <w:rsid w:val="006D161A"/>
    <w:rsid w:val="006D7818"/>
    <w:rsid w:val="006D7A59"/>
    <w:rsid w:val="006D7CBB"/>
    <w:rsid w:val="006D7E4B"/>
    <w:rsid w:val="006E045D"/>
    <w:rsid w:val="006E05BE"/>
    <w:rsid w:val="006E1DE0"/>
    <w:rsid w:val="006E2EFC"/>
    <w:rsid w:val="006E379F"/>
    <w:rsid w:val="006E528D"/>
    <w:rsid w:val="006E52AD"/>
    <w:rsid w:val="006E5354"/>
    <w:rsid w:val="006E70FE"/>
    <w:rsid w:val="006E723E"/>
    <w:rsid w:val="006F0542"/>
    <w:rsid w:val="006F0BFF"/>
    <w:rsid w:val="006F0CE5"/>
    <w:rsid w:val="006F117E"/>
    <w:rsid w:val="006F1927"/>
    <w:rsid w:val="006F3C08"/>
    <w:rsid w:val="006F565B"/>
    <w:rsid w:val="006F584F"/>
    <w:rsid w:val="006F58E0"/>
    <w:rsid w:val="006F5A9B"/>
    <w:rsid w:val="006F70A1"/>
    <w:rsid w:val="0070121D"/>
    <w:rsid w:val="00702A9C"/>
    <w:rsid w:val="00703A65"/>
    <w:rsid w:val="00703A68"/>
    <w:rsid w:val="00703BAA"/>
    <w:rsid w:val="00703C1D"/>
    <w:rsid w:val="0070457C"/>
    <w:rsid w:val="00704A71"/>
    <w:rsid w:val="00705725"/>
    <w:rsid w:val="00707168"/>
    <w:rsid w:val="00710927"/>
    <w:rsid w:val="00711AB5"/>
    <w:rsid w:val="00711F20"/>
    <w:rsid w:val="007124E8"/>
    <w:rsid w:val="0071254F"/>
    <w:rsid w:val="0071280F"/>
    <w:rsid w:val="00715707"/>
    <w:rsid w:val="00716F4F"/>
    <w:rsid w:val="00716F65"/>
    <w:rsid w:val="0071740C"/>
    <w:rsid w:val="00717681"/>
    <w:rsid w:val="00717C45"/>
    <w:rsid w:val="00720411"/>
    <w:rsid w:val="007205EE"/>
    <w:rsid w:val="00720D60"/>
    <w:rsid w:val="00724C0A"/>
    <w:rsid w:val="00726077"/>
    <w:rsid w:val="007269B2"/>
    <w:rsid w:val="00726D66"/>
    <w:rsid w:val="00730C7F"/>
    <w:rsid w:val="00731A07"/>
    <w:rsid w:val="00731B56"/>
    <w:rsid w:val="00735DE8"/>
    <w:rsid w:val="007378A6"/>
    <w:rsid w:val="00741181"/>
    <w:rsid w:val="007416C8"/>
    <w:rsid w:val="00741A06"/>
    <w:rsid w:val="00741BEF"/>
    <w:rsid w:val="00742150"/>
    <w:rsid w:val="0074227A"/>
    <w:rsid w:val="007428C0"/>
    <w:rsid w:val="00742A74"/>
    <w:rsid w:val="007437BE"/>
    <w:rsid w:val="00744E7E"/>
    <w:rsid w:val="00745AD5"/>
    <w:rsid w:val="00746786"/>
    <w:rsid w:val="00746D00"/>
    <w:rsid w:val="007504B3"/>
    <w:rsid w:val="00751210"/>
    <w:rsid w:val="0075177C"/>
    <w:rsid w:val="00754402"/>
    <w:rsid w:val="00755321"/>
    <w:rsid w:val="00755DD4"/>
    <w:rsid w:val="00755ECC"/>
    <w:rsid w:val="00756DB1"/>
    <w:rsid w:val="007575AA"/>
    <w:rsid w:val="00757673"/>
    <w:rsid w:val="00757CEC"/>
    <w:rsid w:val="00757F03"/>
    <w:rsid w:val="007609A9"/>
    <w:rsid w:val="00761E80"/>
    <w:rsid w:val="00764EFA"/>
    <w:rsid w:val="00765499"/>
    <w:rsid w:val="007668ED"/>
    <w:rsid w:val="00766EC7"/>
    <w:rsid w:val="00771F19"/>
    <w:rsid w:val="00774C5D"/>
    <w:rsid w:val="00775106"/>
    <w:rsid w:val="00775603"/>
    <w:rsid w:val="0077563D"/>
    <w:rsid w:val="007769DD"/>
    <w:rsid w:val="007775AC"/>
    <w:rsid w:val="007817B2"/>
    <w:rsid w:val="007821E8"/>
    <w:rsid w:val="00782427"/>
    <w:rsid w:val="00782931"/>
    <w:rsid w:val="00783302"/>
    <w:rsid w:val="00783CA4"/>
    <w:rsid w:val="007841D2"/>
    <w:rsid w:val="0078582C"/>
    <w:rsid w:val="007864E3"/>
    <w:rsid w:val="00787AD4"/>
    <w:rsid w:val="00790300"/>
    <w:rsid w:val="00792374"/>
    <w:rsid w:val="0079271B"/>
    <w:rsid w:val="007928C9"/>
    <w:rsid w:val="007929D4"/>
    <w:rsid w:val="00793E1E"/>
    <w:rsid w:val="00793F2E"/>
    <w:rsid w:val="00796163"/>
    <w:rsid w:val="00796C08"/>
    <w:rsid w:val="007A0BCD"/>
    <w:rsid w:val="007A152D"/>
    <w:rsid w:val="007A1CF0"/>
    <w:rsid w:val="007A4115"/>
    <w:rsid w:val="007A4225"/>
    <w:rsid w:val="007A5279"/>
    <w:rsid w:val="007A5475"/>
    <w:rsid w:val="007A739C"/>
    <w:rsid w:val="007A798A"/>
    <w:rsid w:val="007A7BB9"/>
    <w:rsid w:val="007A7BF9"/>
    <w:rsid w:val="007B04EC"/>
    <w:rsid w:val="007B13ED"/>
    <w:rsid w:val="007B1F91"/>
    <w:rsid w:val="007B20D1"/>
    <w:rsid w:val="007B22D9"/>
    <w:rsid w:val="007B2920"/>
    <w:rsid w:val="007B4352"/>
    <w:rsid w:val="007B4F01"/>
    <w:rsid w:val="007B531C"/>
    <w:rsid w:val="007B54CA"/>
    <w:rsid w:val="007B5774"/>
    <w:rsid w:val="007B5795"/>
    <w:rsid w:val="007B5ABF"/>
    <w:rsid w:val="007B7725"/>
    <w:rsid w:val="007C0621"/>
    <w:rsid w:val="007C09E9"/>
    <w:rsid w:val="007C1C76"/>
    <w:rsid w:val="007C1D4F"/>
    <w:rsid w:val="007C2993"/>
    <w:rsid w:val="007C421C"/>
    <w:rsid w:val="007C4C11"/>
    <w:rsid w:val="007C52FF"/>
    <w:rsid w:val="007C5620"/>
    <w:rsid w:val="007C611D"/>
    <w:rsid w:val="007C619C"/>
    <w:rsid w:val="007C72B8"/>
    <w:rsid w:val="007C74C3"/>
    <w:rsid w:val="007C760B"/>
    <w:rsid w:val="007C76D2"/>
    <w:rsid w:val="007D030D"/>
    <w:rsid w:val="007D1678"/>
    <w:rsid w:val="007D16B9"/>
    <w:rsid w:val="007D3CE9"/>
    <w:rsid w:val="007D3D0C"/>
    <w:rsid w:val="007D4ACD"/>
    <w:rsid w:val="007D4D65"/>
    <w:rsid w:val="007D7BCB"/>
    <w:rsid w:val="007E0D52"/>
    <w:rsid w:val="007E1EF3"/>
    <w:rsid w:val="007E2290"/>
    <w:rsid w:val="007E30E7"/>
    <w:rsid w:val="007E3B6E"/>
    <w:rsid w:val="007E3CC4"/>
    <w:rsid w:val="007E3F32"/>
    <w:rsid w:val="007E4679"/>
    <w:rsid w:val="007E5969"/>
    <w:rsid w:val="007E5A71"/>
    <w:rsid w:val="007E5A93"/>
    <w:rsid w:val="007E5B05"/>
    <w:rsid w:val="007E6DFD"/>
    <w:rsid w:val="007E755A"/>
    <w:rsid w:val="007F2B86"/>
    <w:rsid w:val="007F2FA0"/>
    <w:rsid w:val="007F3280"/>
    <w:rsid w:val="007F32F9"/>
    <w:rsid w:val="007F3948"/>
    <w:rsid w:val="007F4024"/>
    <w:rsid w:val="007F4344"/>
    <w:rsid w:val="007F4ABB"/>
    <w:rsid w:val="007F5D8A"/>
    <w:rsid w:val="007F76A1"/>
    <w:rsid w:val="0080182E"/>
    <w:rsid w:val="00801B38"/>
    <w:rsid w:val="00802CF5"/>
    <w:rsid w:val="00803B10"/>
    <w:rsid w:val="00804590"/>
    <w:rsid w:val="00805654"/>
    <w:rsid w:val="008058E3"/>
    <w:rsid w:val="008059AE"/>
    <w:rsid w:val="00806982"/>
    <w:rsid w:val="00806E42"/>
    <w:rsid w:val="00810273"/>
    <w:rsid w:val="0081232A"/>
    <w:rsid w:val="0081329C"/>
    <w:rsid w:val="008135A8"/>
    <w:rsid w:val="00814240"/>
    <w:rsid w:val="0081444F"/>
    <w:rsid w:val="00815172"/>
    <w:rsid w:val="00815A5D"/>
    <w:rsid w:val="00815B20"/>
    <w:rsid w:val="00815F77"/>
    <w:rsid w:val="0081602C"/>
    <w:rsid w:val="008166BF"/>
    <w:rsid w:val="00820740"/>
    <w:rsid w:val="00821FD8"/>
    <w:rsid w:val="00824937"/>
    <w:rsid w:val="00825C0A"/>
    <w:rsid w:val="008309F7"/>
    <w:rsid w:val="00830F82"/>
    <w:rsid w:val="0083124E"/>
    <w:rsid w:val="008315A7"/>
    <w:rsid w:val="00831A49"/>
    <w:rsid w:val="0083235E"/>
    <w:rsid w:val="00832751"/>
    <w:rsid w:val="0083350F"/>
    <w:rsid w:val="00833C73"/>
    <w:rsid w:val="00834DDE"/>
    <w:rsid w:val="00834EC2"/>
    <w:rsid w:val="008361CD"/>
    <w:rsid w:val="00837C40"/>
    <w:rsid w:val="00840EE3"/>
    <w:rsid w:val="00841F6C"/>
    <w:rsid w:val="00842452"/>
    <w:rsid w:val="0084317D"/>
    <w:rsid w:val="008431B7"/>
    <w:rsid w:val="008436B3"/>
    <w:rsid w:val="00844675"/>
    <w:rsid w:val="00844CFA"/>
    <w:rsid w:val="00845E32"/>
    <w:rsid w:val="00847456"/>
    <w:rsid w:val="00847B94"/>
    <w:rsid w:val="00847C5F"/>
    <w:rsid w:val="00847D39"/>
    <w:rsid w:val="00852A4A"/>
    <w:rsid w:val="00852FA8"/>
    <w:rsid w:val="00853B32"/>
    <w:rsid w:val="00853CE2"/>
    <w:rsid w:val="00853FA6"/>
    <w:rsid w:val="008542D2"/>
    <w:rsid w:val="0085436F"/>
    <w:rsid w:val="00854BC9"/>
    <w:rsid w:val="00855134"/>
    <w:rsid w:val="0085528F"/>
    <w:rsid w:val="0085595F"/>
    <w:rsid w:val="00855F33"/>
    <w:rsid w:val="0085610C"/>
    <w:rsid w:val="00856113"/>
    <w:rsid w:val="00856B17"/>
    <w:rsid w:val="00857E06"/>
    <w:rsid w:val="00860BA6"/>
    <w:rsid w:val="00860E6C"/>
    <w:rsid w:val="008611D3"/>
    <w:rsid w:val="008613DA"/>
    <w:rsid w:val="00861554"/>
    <w:rsid w:val="008624F5"/>
    <w:rsid w:val="008626D7"/>
    <w:rsid w:val="0086340D"/>
    <w:rsid w:val="008659B6"/>
    <w:rsid w:val="00866E6E"/>
    <w:rsid w:val="00874D11"/>
    <w:rsid w:val="00876501"/>
    <w:rsid w:val="008768F7"/>
    <w:rsid w:val="0088159B"/>
    <w:rsid w:val="00881A03"/>
    <w:rsid w:val="00881FCB"/>
    <w:rsid w:val="00882021"/>
    <w:rsid w:val="0088216F"/>
    <w:rsid w:val="0088234B"/>
    <w:rsid w:val="00883B41"/>
    <w:rsid w:val="008846E4"/>
    <w:rsid w:val="008849F1"/>
    <w:rsid w:val="00884B15"/>
    <w:rsid w:val="0088572A"/>
    <w:rsid w:val="00887E2A"/>
    <w:rsid w:val="00887FDB"/>
    <w:rsid w:val="0089098D"/>
    <w:rsid w:val="00891EE9"/>
    <w:rsid w:val="008922E2"/>
    <w:rsid w:val="00892B45"/>
    <w:rsid w:val="00892C71"/>
    <w:rsid w:val="00892EE9"/>
    <w:rsid w:val="00892FA7"/>
    <w:rsid w:val="008940EA"/>
    <w:rsid w:val="0089488D"/>
    <w:rsid w:val="008957E9"/>
    <w:rsid w:val="00895C23"/>
    <w:rsid w:val="00896200"/>
    <w:rsid w:val="00896278"/>
    <w:rsid w:val="00896417"/>
    <w:rsid w:val="00896AD1"/>
    <w:rsid w:val="00897538"/>
    <w:rsid w:val="008978EB"/>
    <w:rsid w:val="008979C8"/>
    <w:rsid w:val="00897A9D"/>
    <w:rsid w:val="008A0831"/>
    <w:rsid w:val="008A36D2"/>
    <w:rsid w:val="008A46E7"/>
    <w:rsid w:val="008A51D2"/>
    <w:rsid w:val="008A533B"/>
    <w:rsid w:val="008A5941"/>
    <w:rsid w:val="008A5BF6"/>
    <w:rsid w:val="008A67E3"/>
    <w:rsid w:val="008A6BA5"/>
    <w:rsid w:val="008A6FA5"/>
    <w:rsid w:val="008B0DE3"/>
    <w:rsid w:val="008B1A7F"/>
    <w:rsid w:val="008B2162"/>
    <w:rsid w:val="008B3C57"/>
    <w:rsid w:val="008B523A"/>
    <w:rsid w:val="008B694D"/>
    <w:rsid w:val="008B7266"/>
    <w:rsid w:val="008C0937"/>
    <w:rsid w:val="008C0A7F"/>
    <w:rsid w:val="008C1289"/>
    <w:rsid w:val="008C1642"/>
    <w:rsid w:val="008C3CAD"/>
    <w:rsid w:val="008C42BE"/>
    <w:rsid w:val="008C55BC"/>
    <w:rsid w:val="008C5754"/>
    <w:rsid w:val="008D01FB"/>
    <w:rsid w:val="008D1ABD"/>
    <w:rsid w:val="008D49AE"/>
    <w:rsid w:val="008D4F2B"/>
    <w:rsid w:val="008D4F38"/>
    <w:rsid w:val="008D5164"/>
    <w:rsid w:val="008D7DD6"/>
    <w:rsid w:val="008E108E"/>
    <w:rsid w:val="008E1E13"/>
    <w:rsid w:val="008E376B"/>
    <w:rsid w:val="008E4375"/>
    <w:rsid w:val="008E4496"/>
    <w:rsid w:val="008E456D"/>
    <w:rsid w:val="008E46FD"/>
    <w:rsid w:val="008E5025"/>
    <w:rsid w:val="008E7374"/>
    <w:rsid w:val="008F4026"/>
    <w:rsid w:val="008F6334"/>
    <w:rsid w:val="008F66DD"/>
    <w:rsid w:val="008F6737"/>
    <w:rsid w:val="00900C05"/>
    <w:rsid w:val="0090129B"/>
    <w:rsid w:val="00901399"/>
    <w:rsid w:val="00901A83"/>
    <w:rsid w:val="00901BEA"/>
    <w:rsid w:val="009038B0"/>
    <w:rsid w:val="0090530D"/>
    <w:rsid w:val="00907527"/>
    <w:rsid w:val="009078C0"/>
    <w:rsid w:val="00910FE0"/>
    <w:rsid w:val="00910FF7"/>
    <w:rsid w:val="009110BD"/>
    <w:rsid w:val="009119E1"/>
    <w:rsid w:val="0091217B"/>
    <w:rsid w:val="00912E65"/>
    <w:rsid w:val="00913303"/>
    <w:rsid w:val="00913BD1"/>
    <w:rsid w:val="0091411E"/>
    <w:rsid w:val="00914394"/>
    <w:rsid w:val="00915450"/>
    <w:rsid w:val="009155C8"/>
    <w:rsid w:val="00916427"/>
    <w:rsid w:val="00917579"/>
    <w:rsid w:val="00917649"/>
    <w:rsid w:val="0092051D"/>
    <w:rsid w:val="00920AF7"/>
    <w:rsid w:val="00925823"/>
    <w:rsid w:val="009275E8"/>
    <w:rsid w:val="009276FB"/>
    <w:rsid w:val="00927919"/>
    <w:rsid w:val="0093131C"/>
    <w:rsid w:val="00931380"/>
    <w:rsid w:val="0093180B"/>
    <w:rsid w:val="009318AF"/>
    <w:rsid w:val="0093306F"/>
    <w:rsid w:val="00933AA7"/>
    <w:rsid w:val="00933DB6"/>
    <w:rsid w:val="00934F03"/>
    <w:rsid w:val="009357EF"/>
    <w:rsid w:val="0094025A"/>
    <w:rsid w:val="00940614"/>
    <w:rsid w:val="00940891"/>
    <w:rsid w:val="00942EEB"/>
    <w:rsid w:val="009446F9"/>
    <w:rsid w:val="009460FB"/>
    <w:rsid w:val="0094613F"/>
    <w:rsid w:val="00947D3D"/>
    <w:rsid w:val="009502EE"/>
    <w:rsid w:val="00950365"/>
    <w:rsid w:val="0095054E"/>
    <w:rsid w:val="00951B2B"/>
    <w:rsid w:val="009528E5"/>
    <w:rsid w:val="00952BBA"/>
    <w:rsid w:val="00952D30"/>
    <w:rsid w:val="0095387E"/>
    <w:rsid w:val="00953EC2"/>
    <w:rsid w:val="0095589E"/>
    <w:rsid w:val="00955A64"/>
    <w:rsid w:val="0095625D"/>
    <w:rsid w:val="0095689C"/>
    <w:rsid w:val="009576FF"/>
    <w:rsid w:val="00957FA0"/>
    <w:rsid w:val="0096051E"/>
    <w:rsid w:val="009606E9"/>
    <w:rsid w:val="0096206A"/>
    <w:rsid w:val="00962942"/>
    <w:rsid w:val="00966C1E"/>
    <w:rsid w:val="009673A7"/>
    <w:rsid w:val="00967503"/>
    <w:rsid w:val="00970CF8"/>
    <w:rsid w:val="00970D43"/>
    <w:rsid w:val="00972AD6"/>
    <w:rsid w:val="00974D2D"/>
    <w:rsid w:val="0097526B"/>
    <w:rsid w:val="00977DBF"/>
    <w:rsid w:val="00980F3D"/>
    <w:rsid w:val="00982A15"/>
    <w:rsid w:val="009833D7"/>
    <w:rsid w:val="00983525"/>
    <w:rsid w:val="00983E7C"/>
    <w:rsid w:val="00983EC3"/>
    <w:rsid w:val="00984D87"/>
    <w:rsid w:val="00985E95"/>
    <w:rsid w:val="00987B5B"/>
    <w:rsid w:val="00990979"/>
    <w:rsid w:val="00991646"/>
    <w:rsid w:val="00991D43"/>
    <w:rsid w:val="009923FA"/>
    <w:rsid w:val="0099250D"/>
    <w:rsid w:val="0099294A"/>
    <w:rsid w:val="00992958"/>
    <w:rsid w:val="00992D71"/>
    <w:rsid w:val="00993058"/>
    <w:rsid w:val="00993380"/>
    <w:rsid w:val="00993CE2"/>
    <w:rsid w:val="009A1D12"/>
    <w:rsid w:val="009A2091"/>
    <w:rsid w:val="009A34DE"/>
    <w:rsid w:val="009A3FE2"/>
    <w:rsid w:val="009A48CC"/>
    <w:rsid w:val="009A5F33"/>
    <w:rsid w:val="009A6CCA"/>
    <w:rsid w:val="009A6FC6"/>
    <w:rsid w:val="009A795A"/>
    <w:rsid w:val="009B0525"/>
    <w:rsid w:val="009B22A9"/>
    <w:rsid w:val="009B3B87"/>
    <w:rsid w:val="009B4288"/>
    <w:rsid w:val="009B4CCA"/>
    <w:rsid w:val="009B511A"/>
    <w:rsid w:val="009B575D"/>
    <w:rsid w:val="009C1C39"/>
    <w:rsid w:val="009C335D"/>
    <w:rsid w:val="009C36A1"/>
    <w:rsid w:val="009C4364"/>
    <w:rsid w:val="009C6249"/>
    <w:rsid w:val="009C6805"/>
    <w:rsid w:val="009C6B9A"/>
    <w:rsid w:val="009C74CA"/>
    <w:rsid w:val="009C7998"/>
    <w:rsid w:val="009D02AD"/>
    <w:rsid w:val="009D22C4"/>
    <w:rsid w:val="009D2963"/>
    <w:rsid w:val="009D2A73"/>
    <w:rsid w:val="009D35F5"/>
    <w:rsid w:val="009D3BA4"/>
    <w:rsid w:val="009D3F3E"/>
    <w:rsid w:val="009D4A25"/>
    <w:rsid w:val="009D4B05"/>
    <w:rsid w:val="009D4E82"/>
    <w:rsid w:val="009D5149"/>
    <w:rsid w:val="009D5C37"/>
    <w:rsid w:val="009D655D"/>
    <w:rsid w:val="009D699A"/>
    <w:rsid w:val="009D6D4B"/>
    <w:rsid w:val="009D6F93"/>
    <w:rsid w:val="009E067C"/>
    <w:rsid w:val="009E0ECA"/>
    <w:rsid w:val="009E14D9"/>
    <w:rsid w:val="009E2353"/>
    <w:rsid w:val="009E2ED1"/>
    <w:rsid w:val="009E3203"/>
    <w:rsid w:val="009E34B2"/>
    <w:rsid w:val="009E3630"/>
    <w:rsid w:val="009E426D"/>
    <w:rsid w:val="009E466A"/>
    <w:rsid w:val="009E4E31"/>
    <w:rsid w:val="009E4FC1"/>
    <w:rsid w:val="009E514A"/>
    <w:rsid w:val="009E51F5"/>
    <w:rsid w:val="009E5E5F"/>
    <w:rsid w:val="009E6A8E"/>
    <w:rsid w:val="009E6C59"/>
    <w:rsid w:val="009E7B5F"/>
    <w:rsid w:val="009E7F83"/>
    <w:rsid w:val="009F0B1F"/>
    <w:rsid w:val="009F1AD6"/>
    <w:rsid w:val="009F2D06"/>
    <w:rsid w:val="009F2F1B"/>
    <w:rsid w:val="009F3D69"/>
    <w:rsid w:val="009F48B5"/>
    <w:rsid w:val="009F5B64"/>
    <w:rsid w:val="009F6F14"/>
    <w:rsid w:val="009F7F74"/>
    <w:rsid w:val="00A001D2"/>
    <w:rsid w:val="00A00285"/>
    <w:rsid w:val="00A00BF0"/>
    <w:rsid w:val="00A01BF1"/>
    <w:rsid w:val="00A02760"/>
    <w:rsid w:val="00A0433B"/>
    <w:rsid w:val="00A04D7F"/>
    <w:rsid w:val="00A05CDF"/>
    <w:rsid w:val="00A067D7"/>
    <w:rsid w:val="00A07438"/>
    <w:rsid w:val="00A075B4"/>
    <w:rsid w:val="00A1036F"/>
    <w:rsid w:val="00A11F77"/>
    <w:rsid w:val="00A11F82"/>
    <w:rsid w:val="00A1289F"/>
    <w:rsid w:val="00A1455E"/>
    <w:rsid w:val="00A16050"/>
    <w:rsid w:val="00A16A1E"/>
    <w:rsid w:val="00A16C47"/>
    <w:rsid w:val="00A20CBD"/>
    <w:rsid w:val="00A2153B"/>
    <w:rsid w:val="00A220DC"/>
    <w:rsid w:val="00A22655"/>
    <w:rsid w:val="00A23B11"/>
    <w:rsid w:val="00A23B64"/>
    <w:rsid w:val="00A241EB"/>
    <w:rsid w:val="00A24CF0"/>
    <w:rsid w:val="00A26198"/>
    <w:rsid w:val="00A2653C"/>
    <w:rsid w:val="00A2704C"/>
    <w:rsid w:val="00A27EB7"/>
    <w:rsid w:val="00A3247B"/>
    <w:rsid w:val="00A328AA"/>
    <w:rsid w:val="00A32927"/>
    <w:rsid w:val="00A35AD3"/>
    <w:rsid w:val="00A365F1"/>
    <w:rsid w:val="00A37362"/>
    <w:rsid w:val="00A40B7C"/>
    <w:rsid w:val="00A41326"/>
    <w:rsid w:val="00A44A22"/>
    <w:rsid w:val="00A453D5"/>
    <w:rsid w:val="00A45844"/>
    <w:rsid w:val="00A467FF"/>
    <w:rsid w:val="00A47537"/>
    <w:rsid w:val="00A506D7"/>
    <w:rsid w:val="00A50B6B"/>
    <w:rsid w:val="00A50DA6"/>
    <w:rsid w:val="00A515E0"/>
    <w:rsid w:val="00A5194C"/>
    <w:rsid w:val="00A52999"/>
    <w:rsid w:val="00A53711"/>
    <w:rsid w:val="00A53EFF"/>
    <w:rsid w:val="00A5462E"/>
    <w:rsid w:val="00A54804"/>
    <w:rsid w:val="00A553F0"/>
    <w:rsid w:val="00A56ACA"/>
    <w:rsid w:val="00A56D04"/>
    <w:rsid w:val="00A57372"/>
    <w:rsid w:val="00A57B06"/>
    <w:rsid w:val="00A6068D"/>
    <w:rsid w:val="00A60C11"/>
    <w:rsid w:val="00A6125D"/>
    <w:rsid w:val="00A61E93"/>
    <w:rsid w:val="00A6393E"/>
    <w:rsid w:val="00A64ACB"/>
    <w:rsid w:val="00A64C89"/>
    <w:rsid w:val="00A64CEA"/>
    <w:rsid w:val="00A66A4D"/>
    <w:rsid w:val="00A66C5F"/>
    <w:rsid w:val="00A70E5E"/>
    <w:rsid w:val="00A71076"/>
    <w:rsid w:val="00A72790"/>
    <w:rsid w:val="00A730D1"/>
    <w:rsid w:val="00A73F4D"/>
    <w:rsid w:val="00A749A4"/>
    <w:rsid w:val="00A74C6E"/>
    <w:rsid w:val="00A75A45"/>
    <w:rsid w:val="00A76A80"/>
    <w:rsid w:val="00A80938"/>
    <w:rsid w:val="00A80F12"/>
    <w:rsid w:val="00A80FFE"/>
    <w:rsid w:val="00A810A4"/>
    <w:rsid w:val="00A81613"/>
    <w:rsid w:val="00A81861"/>
    <w:rsid w:val="00A83097"/>
    <w:rsid w:val="00A83E03"/>
    <w:rsid w:val="00A846D9"/>
    <w:rsid w:val="00A84B3F"/>
    <w:rsid w:val="00A84D7A"/>
    <w:rsid w:val="00A85818"/>
    <w:rsid w:val="00A85D72"/>
    <w:rsid w:val="00A86B13"/>
    <w:rsid w:val="00A86CA0"/>
    <w:rsid w:val="00A87C9E"/>
    <w:rsid w:val="00A9075E"/>
    <w:rsid w:val="00A90F17"/>
    <w:rsid w:val="00A9160D"/>
    <w:rsid w:val="00A929A2"/>
    <w:rsid w:val="00A92D2A"/>
    <w:rsid w:val="00A9465F"/>
    <w:rsid w:val="00A95B2D"/>
    <w:rsid w:val="00A95B62"/>
    <w:rsid w:val="00A95F44"/>
    <w:rsid w:val="00A974B5"/>
    <w:rsid w:val="00A975AE"/>
    <w:rsid w:val="00AA16F1"/>
    <w:rsid w:val="00AA1CFB"/>
    <w:rsid w:val="00AA1D97"/>
    <w:rsid w:val="00AA1DE7"/>
    <w:rsid w:val="00AA20E1"/>
    <w:rsid w:val="00AA4ECF"/>
    <w:rsid w:val="00AA4FC8"/>
    <w:rsid w:val="00AA5168"/>
    <w:rsid w:val="00AA6A1B"/>
    <w:rsid w:val="00AB13D0"/>
    <w:rsid w:val="00AB1512"/>
    <w:rsid w:val="00AB342D"/>
    <w:rsid w:val="00AB564C"/>
    <w:rsid w:val="00AB5CB1"/>
    <w:rsid w:val="00AB5EB4"/>
    <w:rsid w:val="00AB62CB"/>
    <w:rsid w:val="00AB73C6"/>
    <w:rsid w:val="00AC076B"/>
    <w:rsid w:val="00AC0E71"/>
    <w:rsid w:val="00AC0ED3"/>
    <w:rsid w:val="00AC1519"/>
    <w:rsid w:val="00AC3977"/>
    <w:rsid w:val="00AC48BA"/>
    <w:rsid w:val="00AC5327"/>
    <w:rsid w:val="00AC540B"/>
    <w:rsid w:val="00AC54C2"/>
    <w:rsid w:val="00AC5A6D"/>
    <w:rsid w:val="00AC5C57"/>
    <w:rsid w:val="00AC6113"/>
    <w:rsid w:val="00AC6150"/>
    <w:rsid w:val="00AC6EB7"/>
    <w:rsid w:val="00AC722C"/>
    <w:rsid w:val="00AC767B"/>
    <w:rsid w:val="00AD0EE4"/>
    <w:rsid w:val="00AD20AE"/>
    <w:rsid w:val="00AD3659"/>
    <w:rsid w:val="00AD472E"/>
    <w:rsid w:val="00AD56E3"/>
    <w:rsid w:val="00AD5862"/>
    <w:rsid w:val="00AD7193"/>
    <w:rsid w:val="00AD7595"/>
    <w:rsid w:val="00AD7F3B"/>
    <w:rsid w:val="00AE02D7"/>
    <w:rsid w:val="00AE09CD"/>
    <w:rsid w:val="00AE10A9"/>
    <w:rsid w:val="00AE1509"/>
    <w:rsid w:val="00AE240B"/>
    <w:rsid w:val="00AE2B64"/>
    <w:rsid w:val="00AE2F84"/>
    <w:rsid w:val="00AE30CF"/>
    <w:rsid w:val="00AE37DF"/>
    <w:rsid w:val="00AE49F5"/>
    <w:rsid w:val="00AE50CE"/>
    <w:rsid w:val="00AE5392"/>
    <w:rsid w:val="00AE5396"/>
    <w:rsid w:val="00AE579A"/>
    <w:rsid w:val="00AE5935"/>
    <w:rsid w:val="00AE5DBC"/>
    <w:rsid w:val="00AE6407"/>
    <w:rsid w:val="00AE6BAE"/>
    <w:rsid w:val="00AE70F9"/>
    <w:rsid w:val="00AE72D3"/>
    <w:rsid w:val="00AE765B"/>
    <w:rsid w:val="00AF13DF"/>
    <w:rsid w:val="00AF1A5E"/>
    <w:rsid w:val="00AF2667"/>
    <w:rsid w:val="00AF2989"/>
    <w:rsid w:val="00AF2B65"/>
    <w:rsid w:val="00AF3486"/>
    <w:rsid w:val="00AF553E"/>
    <w:rsid w:val="00AF590D"/>
    <w:rsid w:val="00AF674B"/>
    <w:rsid w:val="00AF7A8B"/>
    <w:rsid w:val="00B00DC7"/>
    <w:rsid w:val="00B03A76"/>
    <w:rsid w:val="00B047F7"/>
    <w:rsid w:val="00B052ED"/>
    <w:rsid w:val="00B06369"/>
    <w:rsid w:val="00B06B5E"/>
    <w:rsid w:val="00B0709A"/>
    <w:rsid w:val="00B0737B"/>
    <w:rsid w:val="00B10C7B"/>
    <w:rsid w:val="00B111AE"/>
    <w:rsid w:val="00B114CA"/>
    <w:rsid w:val="00B11619"/>
    <w:rsid w:val="00B1228B"/>
    <w:rsid w:val="00B12969"/>
    <w:rsid w:val="00B138BD"/>
    <w:rsid w:val="00B1390D"/>
    <w:rsid w:val="00B148C8"/>
    <w:rsid w:val="00B14BE4"/>
    <w:rsid w:val="00B14C34"/>
    <w:rsid w:val="00B15579"/>
    <w:rsid w:val="00B16C5B"/>
    <w:rsid w:val="00B172CD"/>
    <w:rsid w:val="00B17744"/>
    <w:rsid w:val="00B17EB0"/>
    <w:rsid w:val="00B207CA"/>
    <w:rsid w:val="00B207F3"/>
    <w:rsid w:val="00B21ED1"/>
    <w:rsid w:val="00B22559"/>
    <w:rsid w:val="00B2379D"/>
    <w:rsid w:val="00B24593"/>
    <w:rsid w:val="00B2662B"/>
    <w:rsid w:val="00B26FAB"/>
    <w:rsid w:val="00B3012E"/>
    <w:rsid w:val="00B305C1"/>
    <w:rsid w:val="00B30AA7"/>
    <w:rsid w:val="00B31046"/>
    <w:rsid w:val="00B313BA"/>
    <w:rsid w:val="00B336A2"/>
    <w:rsid w:val="00B33D36"/>
    <w:rsid w:val="00B33D3C"/>
    <w:rsid w:val="00B343A3"/>
    <w:rsid w:val="00B345F2"/>
    <w:rsid w:val="00B36771"/>
    <w:rsid w:val="00B37DCD"/>
    <w:rsid w:val="00B37F8A"/>
    <w:rsid w:val="00B40335"/>
    <w:rsid w:val="00B40458"/>
    <w:rsid w:val="00B41463"/>
    <w:rsid w:val="00B416A0"/>
    <w:rsid w:val="00B41A14"/>
    <w:rsid w:val="00B41C8F"/>
    <w:rsid w:val="00B41CA1"/>
    <w:rsid w:val="00B430AA"/>
    <w:rsid w:val="00B44167"/>
    <w:rsid w:val="00B46273"/>
    <w:rsid w:val="00B4681E"/>
    <w:rsid w:val="00B47A33"/>
    <w:rsid w:val="00B50844"/>
    <w:rsid w:val="00B5231E"/>
    <w:rsid w:val="00B52F84"/>
    <w:rsid w:val="00B53C41"/>
    <w:rsid w:val="00B542CC"/>
    <w:rsid w:val="00B543CC"/>
    <w:rsid w:val="00B5665D"/>
    <w:rsid w:val="00B5744E"/>
    <w:rsid w:val="00B60897"/>
    <w:rsid w:val="00B60D36"/>
    <w:rsid w:val="00B612AB"/>
    <w:rsid w:val="00B63759"/>
    <w:rsid w:val="00B65AC8"/>
    <w:rsid w:val="00B6641B"/>
    <w:rsid w:val="00B66432"/>
    <w:rsid w:val="00B70070"/>
    <w:rsid w:val="00B718FB"/>
    <w:rsid w:val="00B72BE6"/>
    <w:rsid w:val="00B7403D"/>
    <w:rsid w:val="00B740E3"/>
    <w:rsid w:val="00B74D9E"/>
    <w:rsid w:val="00B750E7"/>
    <w:rsid w:val="00B75B5A"/>
    <w:rsid w:val="00B777DF"/>
    <w:rsid w:val="00B778B3"/>
    <w:rsid w:val="00B808B2"/>
    <w:rsid w:val="00B80DA4"/>
    <w:rsid w:val="00B810EC"/>
    <w:rsid w:val="00B81A97"/>
    <w:rsid w:val="00B81CAF"/>
    <w:rsid w:val="00B8373C"/>
    <w:rsid w:val="00B84035"/>
    <w:rsid w:val="00B85B7C"/>
    <w:rsid w:val="00B87288"/>
    <w:rsid w:val="00B87CBF"/>
    <w:rsid w:val="00B87D86"/>
    <w:rsid w:val="00B90917"/>
    <w:rsid w:val="00B91271"/>
    <w:rsid w:val="00B92817"/>
    <w:rsid w:val="00B92949"/>
    <w:rsid w:val="00B929DF"/>
    <w:rsid w:val="00B94297"/>
    <w:rsid w:val="00B95043"/>
    <w:rsid w:val="00B95C50"/>
    <w:rsid w:val="00B96A33"/>
    <w:rsid w:val="00BA00C7"/>
    <w:rsid w:val="00BA21D7"/>
    <w:rsid w:val="00BA3A75"/>
    <w:rsid w:val="00BA3FB3"/>
    <w:rsid w:val="00BA5718"/>
    <w:rsid w:val="00BA6817"/>
    <w:rsid w:val="00BB0A66"/>
    <w:rsid w:val="00BB0E43"/>
    <w:rsid w:val="00BB1339"/>
    <w:rsid w:val="00BB35A7"/>
    <w:rsid w:val="00BB44AC"/>
    <w:rsid w:val="00BB49F4"/>
    <w:rsid w:val="00BB4A6F"/>
    <w:rsid w:val="00BB58C4"/>
    <w:rsid w:val="00BB651A"/>
    <w:rsid w:val="00BB794F"/>
    <w:rsid w:val="00BB7B69"/>
    <w:rsid w:val="00BC02C5"/>
    <w:rsid w:val="00BC0485"/>
    <w:rsid w:val="00BC04A3"/>
    <w:rsid w:val="00BC0B03"/>
    <w:rsid w:val="00BC14CA"/>
    <w:rsid w:val="00BC3905"/>
    <w:rsid w:val="00BC5C76"/>
    <w:rsid w:val="00BC5DE1"/>
    <w:rsid w:val="00BC62D7"/>
    <w:rsid w:val="00BC6648"/>
    <w:rsid w:val="00BC6C43"/>
    <w:rsid w:val="00BC7A6C"/>
    <w:rsid w:val="00BD0C17"/>
    <w:rsid w:val="00BD1D28"/>
    <w:rsid w:val="00BD227F"/>
    <w:rsid w:val="00BD316D"/>
    <w:rsid w:val="00BD4930"/>
    <w:rsid w:val="00BD521D"/>
    <w:rsid w:val="00BD68FF"/>
    <w:rsid w:val="00BE11BD"/>
    <w:rsid w:val="00BE1979"/>
    <w:rsid w:val="00BE1F20"/>
    <w:rsid w:val="00BE2445"/>
    <w:rsid w:val="00BE49BC"/>
    <w:rsid w:val="00BE5642"/>
    <w:rsid w:val="00BE6B67"/>
    <w:rsid w:val="00BE737A"/>
    <w:rsid w:val="00BE7695"/>
    <w:rsid w:val="00BE7A49"/>
    <w:rsid w:val="00BF01C6"/>
    <w:rsid w:val="00BF0D83"/>
    <w:rsid w:val="00BF1627"/>
    <w:rsid w:val="00BF185B"/>
    <w:rsid w:val="00BF3B6A"/>
    <w:rsid w:val="00BF443E"/>
    <w:rsid w:val="00BF57F4"/>
    <w:rsid w:val="00BF5B67"/>
    <w:rsid w:val="00BF5F57"/>
    <w:rsid w:val="00BF6817"/>
    <w:rsid w:val="00BF6A8B"/>
    <w:rsid w:val="00C01F97"/>
    <w:rsid w:val="00C02928"/>
    <w:rsid w:val="00C02EED"/>
    <w:rsid w:val="00C0353F"/>
    <w:rsid w:val="00C03D4C"/>
    <w:rsid w:val="00C05959"/>
    <w:rsid w:val="00C05FED"/>
    <w:rsid w:val="00C07BD3"/>
    <w:rsid w:val="00C07D64"/>
    <w:rsid w:val="00C10013"/>
    <w:rsid w:val="00C104BB"/>
    <w:rsid w:val="00C10BCD"/>
    <w:rsid w:val="00C1141F"/>
    <w:rsid w:val="00C114BC"/>
    <w:rsid w:val="00C11B7A"/>
    <w:rsid w:val="00C12E44"/>
    <w:rsid w:val="00C13595"/>
    <w:rsid w:val="00C1548D"/>
    <w:rsid w:val="00C15D21"/>
    <w:rsid w:val="00C16219"/>
    <w:rsid w:val="00C16EEB"/>
    <w:rsid w:val="00C174E5"/>
    <w:rsid w:val="00C20F55"/>
    <w:rsid w:val="00C21073"/>
    <w:rsid w:val="00C2202F"/>
    <w:rsid w:val="00C23B1E"/>
    <w:rsid w:val="00C24FC3"/>
    <w:rsid w:val="00C2520F"/>
    <w:rsid w:val="00C26B4E"/>
    <w:rsid w:val="00C26DF2"/>
    <w:rsid w:val="00C2781A"/>
    <w:rsid w:val="00C27FBA"/>
    <w:rsid w:val="00C30439"/>
    <w:rsid w:val="00C305C9"/>
    <w:rsid w:val="00C30B04"/>
    <w:rsid w:val="00C33EC5"/>
    <w:rsid w:val="00C35417"/>
    <w:rsid w:val="00C362E7"/>
    <w:rsid w:val="00C36490"/>
    <w:rsid w:val="00C40000"/>
    <w:rsid w:val="00C41B13"/>
    <w:rsid w:val="00C423E3"/>
    <w:rsid w:val="00C42A20"/>
    <w:rsid w:val="00C43A23"/>
    <w:rsid w:val="00C43E22"/>
    <w:rsid w:val="00C44A15"/>
    <w:rsid w:val="00C45EE6"/>
    <w:rsid w:val="00C46884"/>
    <w:rsid w:val="00C46A82"/>
    <w:rsid w:val="00C47B43"/>
    <w:rsid w:val="00C507DE"/>
    <w:rsid w:val="00C50A63"/>
    <w:rsid w:val="00C50EFF"/>
    <w:rsid w:val="00C5104E"/>
    <w:rsid w:val="00C521F5"/>
    <w:rsid w:val="00C5240A"/>
    <w:rsid w:val="00C55715"/>
    <w:rsid w:val="00C560C5"/>
    <w:rsid w:val="00C56980"/>
    <w:rsid w:val="00C569E8"/>
    <w:rsid w:val="00C57148"/>
    <w:rsid w:val="00C571CD"/>
    <w:rsid w:val="00C57AE5"/>
    <w:rsid w:val="00C6083E"/>
    <w:rsid w:val="00C615C4"/>
    <w:rsid w:val="00C6222B"/>
    <w:rsid w:val="00C62261"/>
    <w:rsid w:val="00C63DF1"/>
    <w:rsid w:val="00C64127"/>
    <w:rsid w:val="00C6432C"/>
    <w:rsid w:val="00C64479"/>
    <w:rsid w:val="00C648E4"/>
    <w:rsid w:val="00C66119"/>
    <w:rsid w:val="00C66E84"/>
    <w:rsid w:val="00C6712F"/>
    <w:rsid w:val="00C67C56"/>
    <w:rsid w:val="00C70ABA"/>
    <w:rsid w:val="00C71838"/>
    <w:rsid w:val="00C732D6"/>
    <w:rsid w:val="00C7408D"/>
    <w:rsid w:val="00C74B2C"/>
    <w:rsid w:val="00C771B7"/>
    <w:rsid w:val="00C7726D"/>
    <w:rsid w:val="00C7755F"/>
    <w:rsid w:val="00C8039A"/>
    <w:rsid w:val="00C80AAA"/>
    <w:rsid w:val="00C8148B"/>
    <w:rsid w:val="00C82953"/>
    <w:rsid w:val="00C83F4E"/>
    <w:rsid w:val="00C85830"/>
    <w:rsid w:val="00C86606"/>
    <w:rsid w:val="00C877B4"/>
    <w:rsid w:val="00C87909"/>
    <w:rsid w:val="00C90E43"/>
    <w:rsid w:val="00C91243"/>
    <w:rsid w:val="00C91462"/>
    <w:rsid w:val="00C916AD"/>
    <w:rsid w:val="00C92733"/>
    <w:rsid w:val="00C9430B"/>
    <w:rsid w:val="00C95158"/>
    <w:rsid w:val="00C959C9"/>
    <w:rsid w:val="00C95C99"/>
    <w:rsid w:val="00C96989"/>
    <w:rsid w:val="00C969DC"/>
    <w:rsid w:val="00C97207"/>
    <w:rsid w:val="00C97329"/>
    <w:rsid w:val="00CA214B"/>
    <w:rsid w:val="00CA2D81"/>
    <w:rsid w:val="00CA3AB3"/>
    <w:rsid w:val="00CA41CA"/>
    <w:rsid w:val="00CA443E"/>
    <w:rsid w:val="00CA45EA"/>
    <w:rsid w:val="00CA4FDF"/>
    <w:rsid w:val="00CA54C2"/>
    <w:rsid w:val="00CA58C1"/>
    <w:rsid w:val="00CA5D35"/>
    <w:rsid w:val="00CA5DD1"/>
    <w:rsid w:val="00CA5F00"/>
    <w:rsid w:val="00CA6163"/>
    <w:rsid w:val="00CB0405"/>
    <w:rsid w:val="00CB0421"/>
    <w:rsid w:val="00CB1381"/>
    <w:rsid w:val="00CB18F6"/>
    <w:rsid w:val="00CB1B65"/>
    <w:rsid w:val="00CB1C22"/>
    <w:rsid w:val="00CB307F"/>
    <w:rsid w:val="00CB3784"/>
    <w:rsid w:val="00CB38B8"/>
    <w:rsid w:val="00CB3AD9"/>
    <w:rsid w:val="00CB4AAB"/>
    <w:rsid w:val="00CB5174"/>
    <w:rsid w:val="00CB55ED"/>
    <w:rsid w:val="00CB57D8"/>
    <w:rsid w:val="00CB796D"/>
    <w:rsid w:val="00CC1909"/>
    <w:rsid w:val="00CC190A"/>
    <w:rsid w:val="00CC34FB"/>
    <w:rsid w:val="00CC3DE2"/>
    <w:rsid w:val="00CC4F56"/>
    <w:rsid w:val="00CC5D1A"/>
    <w:rsid w:val="00CC75E2"/>
    <w:rsid w:val="00CD044E"/>
    <w:rsid w:val="00CD1CE5"/>
    <w:rsid w:val="00CD2AB0"/>
    <w:rsid w:val="00CD2D40"/>
    <w:rsid w:val="00CD4841"/>
    <w:rsid w:val="00CD5D70"/>
    <w:rsid w:val="00CD6A0D"/>
    <w:rsid w:val="00CD6E56"/>
    <w:rsid w:val="00CD724D"/>
    <w:rsid w:val="00CD7571"/>
    <w:rsid w:val="00CE2039"/>
    <w:rsid w:val="00CE5412"/>
    <w:rsid w:val="00CE5BF0"/>
    <w:rsid w:val="00CE5F13"/>
    <w:rsid w:val="00CE7325"/>
    <w:rsid w:val="00CF0AEF"/>
    <w:rsid w:val="00CF10E4"/>
    <w:rsid w:val="00CF1D45"/>
    <w:rsid w:val="00CF1D86"/>
    <w:rsid w:val="00CF41B9"/>
    <w:rsid w:val="00CF516D"/>
    <w:rsid w:val="00CF6903"/>
    <w:rsid w:val="00CF7F99"/>
    <w:rsid w:val="00D0037B"/>
    <w:rsid w:val="00D01276"/>
    <w:rsid w:val="00D02570"/>
    <w:rsid w:val="00D04177"/>
    <w:rsid w:val="00D04E00"/>
    <w:rsid w:val="00D05163"/>
    <w:rsid w:val="00D05E56"/>
    <w:rsid w:val="00D0648A"/>
    <w:rsid w:val="00D0750A"/>
    <w:rsid w:val="00D07842"/>
    <w:rsid w:val="00D10339"/>
    <w:rsid w:val="00D108EA"/>
    <w:rsid w:val="00D1146C"/>
    <w:rsid w:val="00D11839"/>
    <w:rsid w:val="00D11E84"/>
    <w:rsid w:val="00D14172"/>
    <w:rsid w:val="00D168CB"/>
    <w:rsid w:val="00D169C9"/>
    <w:rsid w:val="00D16BCA"/>
    <w:rsid w:val="00D16F4A"/>
    <w:rsid w:val="00D20121"/>
    <w:rsid w:val="00D21F70"/>
    <w:rsid w:val="00D21FD4"/>
    <w:rsid w:val="00D22380"/>
    <w:rsid w:val="00D2338F"/>
    <w:rsid w:val="00D233D8"/>
    <w:rsid w:val="00D24E57"/>
    <w:rsid w:val="00D27249"/>
    <w:rsid w:val="00D273E0"/>
    <w:rsid w:val="00D27D6F"/>
    <w:rsid w:val="00D30EE8"/>
    <w:rsid w:val="00D3135D"/>
    <w:rsid w:val="00D31CCC"/>
    <w:rsid w:val="00D3254A"/>
    <w:rsid w:val="00D328E9"/>
    <w:rsid w:val="00D32E3C"/>
    <w:rsid w:val="00D34234"/>
    <w:rsid w:val="00D3458D"/>
    <w:rsid w:val="00D34EE7"/>
    <w:rsid w:val="00D354A3"/>
    <w:rsid w:val="00D362E2"/>
    <w:rsid w:val="00D367CC"/>
    <w:rsid w:val="00D402BB"/>
    <w:rsid w:val="00D40F88"/>
    <w:rsid w:val="00D41312"/>
    <w:rsid w:val="00D4203B"/>
    <w:rsid w:val="00D424A9"/>
    <w:rsid w:val="00D42629"/>
    <w:rsid w:val="00D427A6"/>
    <w:rsid w:val="00D427FC"/>
    <w:rsid w:val="00D42812"/>
    <w:rsid w:val="00D4474F"/>
    <w:rsid w:val="00D45E75"/>
    <w:rsid w:val="00D47E4A"/>
    <w:rsid w:val="00D47FF8"/>
    <w:rsid w:val="00D50FC3"/>
    <w:rsid w:val="00D51AC2"/>
    <w:rsid w:val="00D52E7A"/>
    <w:rsid w:val="00D53071"/>
    <w:rsid w:val="00D53191"/>
    <w:rsid w:val="00D53256"/>
    <w:rsid w:val="00D532C0"/>
    <w:rsid w:val="00D5331A"/>
    <w:rsid w:val="00D53EC2"/>
    <w:rsid w:val="00D5599E"/>
    <w:rsid w:val="00D56411"/>
    <w:rsid w:val="00D57797"/>
    <w:rsid w:val="00D61256"/>
    <w:rsid w:val="00D617BD"/>
    <w:rsid w:val="00D62711"/>
    <w:rsid w:val="00D648CF"/>
    <w:rsid w:val="00D7001D"/>
    <w:rsid w:val="00D70C69"/>
    <w:rsid w:val="00D7234F"/>
    <w:rsid w:val="00D73014"/>
    <w:rsid w:val="00D74170"/>
    <w:rsid w:val="00D742BB"/>
    <w:rsid w:val="00D745C6"/>
    <w:rsid w:val="00D7607E"/>
    <w:rsid w:val="00D7627D"/>
    <w:rsid w:val="00D7792B"/>
    <w:rsid w:val="00D800F8"/>
    <w:rsid w:val="00D80C54"/>
    <w:rsid w:val="00D8106E"/>
    <w:rsid w:val="00D8198A"/>
    <w:rsid w:val="00D81A21"/>
    <w:rsid w:val="00D82DB5"/>
    <w:rsid w:val="00D83522"/>
    <w:rsid w:val="00D83D75"/>
    <w:rsid w:val="00D841EF"/>
    <w:rsid w:val="00D84BD1"/>
    <w:rsid w:val="00D84E2F"/>
    <w:rsid w:val="00D868C3"/>
    <w:rsid w:val="00D87CAD"/>
    <w:rsid w:val="00D901C7"/>
    <w:rsid w:val="00D9097B"/>
    <w:rsid w:val="00D919EE"/>
    <w:rsid w:val="00D9250E"/>
    <w:rsid w:val="00D93690"/>
    <w:rsid w:val="00D93707"/>
    <w:rsid w:val="00D93AAD"/>
    <w:rsid w:val="00D959E8"/>
    <w:rsid w:val="00D966DC"/>
    <w:rsid w:val="00D967B0"/>
    <w:rsid w:val="00D96D06"/>
    <w:rsid w:val="00D97A62"/>
    <w:rsid w:val="00DA0283"/>
    <w:rsid w:val="00DA0DED"/>
    <w:rsid w:val="00DA1FE2"/>
    <w:rsid w:val="00DA2BC8"/>
    <w:rsid w:val="00DA46A2"/>
    <w:rsid w:val="00DA49D9"/>
    <w:rsid w:val="00DA567D"/>
    <w:rsid w:val="00DA5EF9"/>
    <w:rsid w:val="00DA739B"/>
    <w:rsid w:val="00DB0A3D"/>
    <w:rsid w:val="00DB1E30"/>
    <w:rsid w:val="00DB1E8A"/>
    <w:rsid w:val="00DB1EC7"/>
    <w:rsid w:val="00DB1FEB"/>
    <w:rsid w:val="00DB2B15"/>
    <w:rsid w:val="00DB2D16"/>
    <w:rsid w:val="00DB3708"/>
    <w:rsid w:val="00DB3B94"/>
    <w:rsid w:val="00DB4C19"/>
    <w:rsid w:val="00DB65F1"/>
    <w:rsid w:val="00DB7E0F"/>
    <w:rsid w:val="00DC0ED4"/>
    <w:rsid w:val="00DC10D1"/>
    <w:rsid w:val="00DC25F4"/>
    <w:rsid w:val="00DC3699"/>
    <w:rsid w:val="00DC5C90"/>
    <w:rsid w:val="00DC6D17"/>
    <w:rsid w:val="00DC7956"/>
    <w:rsid w:val="00DC7E91"/>
    <w:rsid w:val="00DD0C9C"/>
    <w:rsid w:val="00DD1382"/>
    <w:rsid w:val="00DD3338"/>
    <w:rsid w:val="00DD34D6"/>
    <w:rsid w:val="00DD3AF7"/>
    <w:rsid w:val="00DD475C"/>
    <w:rsid w:val="00DD4827"/>
    <w:rsid w:val="00DD6B6F"/>
    <w:rsid w:val="00DD7123"/>
    <w:rsid w:val="00DE0205"/>
    <w:rsid w:val="00DE09D1"/>
    <w:rsid w:val="00DE1652"/>
    <w:rsid w:val="00DE1F8B"/>
    <w:rsid w:val="00DE2BD5"/>
    <w:rsid w:val="00DE2D16"/>
    <w:rsid w:val="00DE36FD"/>
    <w:rsid w:val="00DE3A7D"/>
    <w:rsid w:val="00DE5575"/>
    <w:rsid w:val="00DE7158"/>
    <w:rsid w:val="00DF1AC2"/>
    <w:rsid w:val="00DF47A2"/>
    <w:rsid w:val="00DF4B16"/>
    <w:rsid w:val="00DF4C3D"/>
    <w:rsid w:val="00DF5F1C"/>
    <w:rsid w:val="00DF6393"/>
    <w:rsid w:val="00DF76BB"/>
    <w:rsid w:val="00DF76F2"/>
    <w:rsid w:val="00DF783E"/>
    <w:rsid w:val="00E00220"/>
    <w:rsid w:val="00E002CD"/>
    <w:rsid w:val="00E00DA4"/>
    <w:rsid w:val="00E02242"/>
    <w:rsid w:val="00E0300D"/>
    <w:rsid w:val="00E04726"/>
    <w:rsid w:val="00E05B50"/>
    <w:rsid w:val="00E06280"/>
    <w:rsid w:val="00E062E6"/>
    <w:rsid w:val="00E06D43"/>
    <w:rsid w:val="00E07F01"/>
    <w:rsid w:val="00E119BF"/>
    <w:rsid w:val="00E129A9"/>
    <w:rsid w:val="00E142D9"/>
    <w:rsid w:val="00E14B9C"/>
    <w:rsid w:val="00E15780"/>
    <w:rsid w:val="00E16282"/>
    <w:rsid w:val="00E16316"/>
    <w:rsid w:val="00E1683B"/>
    <w:rsid w:val="00E17754"/>
    <w:rsid w:val="00E17E71"/>
    <w:rsid w:val="00E20691"/>
    <w:rsid w:val="00E20B18"/>
    <w:rsid w:val="00E229B3"/>
    <w:rsid w:val="00E23C5F"/>
    <w:rsid w:val="00E24835"/>
    <w:rsid w:val="00E25429"/>
    <w:rsid w:val="00E2677E"/>
    <w:rsid w:val="00E33BB4"/>
    <w:rsid w:val="00E33BCB"/>
    <w:rsid w:val="00E357EE"/>
    <w:rsid w:val="00E36E8B"/>
    <w:rsid w:val="00E40DCD"/>
    <w:rsid w:val="00E40FB6"/>
    <w:rsid w:val="00E415E2"/>
    <w:rsid w:val="00E419E4"/>
    <w:rsid w:val="00E41BC3"/>
    <w:rsid w:val="00E4210F"/>
    <w:rsid w:val="00E42217"/>
    <w:rsid w:val="00E42CA9"/>
    <w:rsid w:val="00E42D63"/>
    <w:rsid w:val="00E42FF3"/>
    <w:rsid w:val="00E44077"/>
    <w:rsid w:val="00E442C6"/>
    <w:rsid w:val="00E4597D"/>
    <w:rsid w:val="00E463C8"/>
    <w:rsid w:val="00E46C76"/>
    <w:rsid w:val="00E46DAB"/>
    <w:rsid w:val="00E475EF"/>
    <w:rsid w:val="00E47882"/>
    <w:rsid w:val="00E52783"/>
    <w:rsid w:val="00E529FE"/>
    <w:rsid w:val="00E54333"/>
    <w:rsid w:val="00E54C41"/>
    <w:rsid w:val="00E555AE"/>
    <w:rsid w:val="00E55845"/>
    <w:rsid w:val="00E56825"/>
    <w:rsid w:val="00E57134"/>
    <w:rsid w:val="00E6056F"/>
    <w:rsid w:val="00E61466"/>
    <w:rsid w:val="00E621DA"/>
    <w:rsid w:val="00E62252"/>
    <w:rsid w:val="00E62768"/>
    <w:rsid w:val="00E63B6F"/>
    <w:rsid w:val="00E651D0"/>
    <w:rsid w:val="00E6572D"/>
    <w:rsid w:val="00E65F07"/>
    <w:rsid w:val="00E6639C"/>
    <w:rsid w:val="00E6759C"/>
    <w:rsid w:val="00E6784A"/>
    <w:rsid w:val="00E67BC1"/>
    <w:rsid w:val="00E67E90"/>
    <w:rsid w:val="00E723C0"/>
    <w:rsid w:val="00E7397E"/>
    <w:rsid w:val="00E73C64"/>
    <w:rsid w:val="00E75B00"/>
    <w:rsid w:val="00E75E4A"/>
    <w:rsid w:val="00E809E5"/>
    <w:rsid w:val="00E80ACC"/>
    <w:rsid w:val="00E81D19"/>
    <w:rsid w:val="00E82445"/>
    <w:rsid w:val="00E826AA"/>
    <w:rsid w:val="00E83797"/>
    <w:rsid w:val="00E8611F"/>
    <w:rsid w:val="00E87212"/>
    <w:rsid w:val="00E879E2"/>
    <w:rsid w:val="00E937B4"/>
    <w:rsid w:val="00E93DC1"/>
    <w:rsid w:val="00E943B2"/>
    <w:rsid w:val="00E95885"/>
    <w:rsid w:val="00E9641D"/>
    <w:rsid w:val="00EA03D9"/>
    <w:rsid w:val="00EA06F3"/>
    <w:rsid w:val="00EA0740"/>
    <w:rsid w:val="00EA5D56"/>
    <w:rsid w:val="00EA7EC1"/>
    <w:rsid w:val="00EA7FB9"/>
    <w:rsid w:val="00EB3A94"/>
    <w:rsid w:val="00EB3CE8"/>
    <w:rsid w:val="00EB4124"/>
    <w:rsid w:val="00EB4BF9"/>
    <w:rsid w:val="00EB59C7"/>
    <w:rsid w:val="00EB6F25"/>
    <w:rsid w:val="00EB724E"/>
    <w:rsid w:val="00EC02FA"/>
    <w:rsid w:val="00EC0D6A"/>
    <w:rsid w:val="00EC28EB"/>
    <w:rsid w:val="00EC2F3E"/>
    <w:rsid w:val="00EC3266"/>
    <w:rsid w:val="00EC5631"/>
    <w:rsid w:val="00EC5D35"/>
    <w:rsid w:val="00EC7032"/>
    <w:rsid w:val="00ED0A8C"/>
    <w:rsid w:val="00ED0C20"/>
    <w:rsid w:val="00ED155D"/>
    <w:rsid w:val="00ED33CE"/>
    <w:rsid w:val="00ED3A2B"/>
    <w:rsid w:val="00ED4558"/>
    <w:rsid w:val="00ED5037"/>
    <w:rsid w:val="00ED7D18"/>
    <w:rsid w:val="00EE0CAD"/>
    <w:rsid w:val="00EE0E49"/>
    <w:rsid w:val="00EE1D47"/>
    <w:rsid w:val="00EE2F47"/>
    <w:rsid w:val="00EE31F4"/>
    <w:rsid w:val="00EE358C"/>
    <w:rsid w:val="00EE4149"/>
    <w:rsid w:val="00EE5BFA"/>
    <w:rsid w:val="00EE6E32"/>
    <w:rsid w:val="00EE711C"/>
    <w:rsid w:val="00EE787F"/>
    <w:rsid w:val="00EF0E10"/>
    <w:rsid w:val="00EF1CC4"/>
    <w:rsid w:val="00EF2C60"/>
    <w:rsid w:val="00EF3458"/>
    <w:rsid w:val="00EF3D40"/>
    <w:rsid w:val="00EF4AF3"/>
    <w:rsid w:val="00EF4C00"/>
    <w:rsid w:val="00EF57F6"/>
    <w:rsid w:val="00EF5E67"/>
    <w:rsid w:val="00EF7AB6"/>
    <w:rsid w:val="00EF7B1C"/>
    <w:rsid w:val="00EF7EA1"/>
    <w:rsid w:val="00F00F39"/>
    <w:rsid w:val="00F012E1"/>
    <w:rsid w:val="00F02844"/>
    <w:rsid w:val="00F02BEE"/>
    <w:rsid w:val="00F02FED"/>
    <w:rsid w:val="00F03389"/>
    <w:rsid w:val="00F042A8"/>
    <w:rsid w:val="00F04F03"/>
    <w:rsid w:val="00F05251"/>
    <w:rsid w:val="00F07AA6"/>
    <w:rsid w:val="00F10279"/>
    <w:rsid w:val="00F109E6"/>
    <w:rsid w:val="00F10E46"/>
    <w:rsid w:val="00F11F2A"/>
    <w:rsid w:val="00F11FA1"/>
    <w:rsid w:val="00F123C9"/>
    <w:rsid w:val="00F128D6"/>
    <w:rsid w:val="00F1332C"/>
    <w:rsid w:val="00F13B85"/>
    <w:rsid w:val="00F147FF"/>
    <w:rsid w:val="00F15297"/>
    <w:rsid w:val="00F15883"/>
    <w:rsid w:val="00F16ED8"/>
    <w:rsid w:val="00F202ED"/>
    <w:rsid w:val="00F207F0"/>
    <w:rsid w:val="00F20E4F"/>
    <w:rsid w:val="00F218ED"/>
    <w:rsid w:val="00F21F3B"/>
    <w:rsid w:val="00F227FD"/>
    <w:rsid w:val="00F2338E"/>
    <w:rsid w:val="00F23DEF"/>
    <w:rsid w:val="00F24F23"/>
    <w:rsid w:val="00F25368"/>
    <w:rsid w:val="00F255C9"/>
    <w:rsid w:val="00F267B7"/>
    <w:rsid w:val="00F26833"/>
    <w:rsid w:val="00F26C88"/>
    <w:rsid w:val="00F279D5"/>
    <w:rsid w:val="00F3022D"/>
    <w:rsid w:val="00F314E8"/>
    <w:rsid w:val="00F32ACC"/>
    <w:rsid w:val="00F335D1"/>
    <w:rsid w:val="00F33B62"/>
    <w:rsid w:val="00F344A7"/>
    <w:rsid w:val="00F34AAA"/>
    <w:rsid w:val="00F35E12"/>
    <w:rsid w:val="00F36B95"/>
    <w:rsid w:val="00F40377"/>
    <w:rsid w:val="00F4281B"/>
    <w:rsid w:val="00F4297C"/>
    <w:rsid w:val="00F4474E"/>
    <w:rsid w:val="00F44DAD"/>
    <w:rsid w:val="00F45625"/>
    <w:rsid w:val="00F458FB"/>
    <w:rsid w:val="00F45DCC"/>
    <w:rsid w:val="00F4642C"/>
    <w:rsid w:val="00F465C1"/>
    <w:rsid w:val="00F46A93"/>
    <w:rsid w:val="00F50422"/>
    <w:rsid w:val="00F51ACE"/>
    <w:rsid w:val="00F52F16"/>
    <w:rsid w:val="00F5423A"/>
    <w:rsid w:val="00F5433A"/>
    <w:rsid w:val="00F54836"/>
    <w:rsid w:val="00F54E83"/>
    <w:rsid w:val="00F551F6"/>
    <w:rsid w:val="00F56DAC"/>
    <w:rsid w:val="00F5763A"/>
    <w:rsid w:val="00F57A19"/>
    <w:rsid w:val="00F603CB"/>
    <w:rsid w:val="00F60E31"/>
    <w:rsid w:val="00F61CA3"/>
    <w:rsid w:val="00F61D25"/>
    <w:rsid w:val="00F62913"/>
    <w:rsid w:val="00F63266"/>
    <w:rsid w:val="00F6370D"/>
    <w:rsid w:val="00F644D1"/>
    <w:rsid w:val="00F657A4"/>
    <w:rsid w:val="00F6687C"/>
    <w:rsid w:val="00F66C62"/>
    <w:rsid w:val="00F679F2"/>
    <w:rsid w:val="00F72787"/>
    <w:rsid w:val="00F74700"/>
    <w:rsid w:val="00F75087"/>
    <w:rsid w:val="00F770B3"/>
    <w:rsid w:val="00F7729C"/>
    <w:rsid w:val="00F776DC"/>
    <w:rsid w:val="00F77D57"/>
    <w:rsid w:val="00F816A7"/>
    <w:rsid w:val="00F84333"/>
    <w:rsid w:val="00F85C08"/>
    <w:rsid w:val="00F87076"/>
    <w:rsid w:val="00F87982"/>
    <w:rsid w:val="00F87CA6"/>
    <w:rsid w:val="00F90147"/>
    <w:rsid w:val="00F910E1"/>
    <w:rsid w:val="00F921C6"/>
    <w:rsid w:val="00F93834"/>
    <w:rsid w:val="00F95587"/>
    <w:rsid w:val="00F974A7"/>
    <w:rsid w:val="00FA04C0"/>
    <w:rsid w:val="00FA16DE"/>
    <w:rsid w:val="00FA2081"/>
    <w:rsid w:val="00FA27C2"/>
    <w:rsid w:val="00FA326D"/>
    <w:rsid w:val="00FA3B57"/>
    <w:rsid w:val="00FA45A3"/>
    <w:rsid w:val="00FA4AB5"/>
    <w:rsid w:val="00FA5F35"/>
    <w:rsid w:val="00FA614E"/>
    <w:rsid w:val="00FA64A1"/>
    <w:rsid w:val="00FA74FE"/>
    <w:rsid w:val="00FB0071"/>
    <w:rsid w:val="00FB12F3"/>
    <w:rsid w:val="00FB4250"/>
    <w:rsid w:val="00FB4CE0"/>
    <w:rsid w:val="00FB4E49"/>
    <w:rsid w:val="00FB6AD2"/>
    <w:rsid w:val="00FB6C3E"/>
    <w:rsid w:val="00FB7970"/>
    <w:rsid w:val="00FC06A6"/>
    <w:rsid w:val="00FC1159"/>
    <w:rsid w:val="00FC5011"/>
    <w:rsid w:val="00FC5713"/>
    <w:rsid w:val="00FC5E60"/>
    <w:rsid w:val="00FC639D"/>
    <w:rsid w:val="00FC6901"/>
    <w:rsid w:val="00FC6A30"/>
    <w:rsid w:val="00FC6E2B"/>
    <w:rsid w:val="00FC798A"/>
    <w:rsid w:val="00FD08B6"/>
    <w:rsid w:val="00FD5BE5"/>
    <w:rsid w:val="00FD737F"/>
    <w:rsid w:val="00FE030D"/>
    <w:rsid w:val="00FE16E1"/>
    <w:rsid w:val="00FE2ED9"/>
    <w:rsid w:val="00FE3A1D"/>
    <w:rsid w:val="00FE3EE7"/>
    <w:rsid w:val="00FE4148"/>
    <w:rsid w:val="00FE5972"/>
    <w:rsid w:val="00FE7129"/>
    <w:rsid w:val="00FF130D"/>
    <w:rsid w:val="00FF1634"/>
    <w:rsid w:val="00FF313E"/>
    <w:rsid w:val="00FF340D"/>
    <w:rsid w:val="00FF37D8"/>
    <w:rsid w:val="00FF4880"/>
    <w:rsid w:val="00FF4A2E"/>
    <w:rsid w:val="00FF510D"/>
    <w:rsid w:val="00FF6246"/>
    <w:rsid w:val="00FF6C3F"/>
    <w:rsid w:val="00FF771F"/>
    <w:rsid w:val="00FF7BFA"/>
    <w:rsid w:val="00FF7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6786"/>
    <w:pPr>
      <w:tabs>
        <w:tab w:val="left" w:pos="360"/>
      </w:tabs>
    </w:pPr>
    <w:rPr>
      <w:sz w:val="24"/>
      <w:szCs w:val="24"/>
    </w:rPr>
  </w:style>
  <w:style w:type="paragraph" w:styleId="Heading1">
    <w:name w:val="heading 1"/>
    <w:basedOn w:val="Normal"/>
    <w:next w:val="Normal"/>
    <w:link w:val="Heading1Char"/>
    <w:qFormat/>
    <w:rsid w:val="00AE1509"/>
    <w:pPr>
      <w:keepNext/>
      <w:spacing w:after="240"/>
      <w:outlineLvl w:val="0"/>
    </w:pPr>
    <w:rPr>
      <w:rFonts w:ascii="Arial" w:hAnsi="Arial"/>
      <w:b/>
      <w:sz w:val="36"/>
      <w:szCs w:val="20"/>
    </w:rPr>
  </w:style>
  <w:style w:type="paragraph" w:styleId="Heading2">
    <w:name w:val="heading 2"/>
    <w:basedOn w:val="Normal"/>
    <w:next w:val="Normal"/>
    <w:link w:val="Heading2Char"/>
    <w:qFormat/>
    <w:rsid w:val="00AE1509"/>
    <w:pPr>
      <w:keepNext/>
      <w:spacing w:before="240" w:after="240"/>
      <w:jc w:val="center"/>
      <w:outlineLvl w:val="1"/>
    </w:pPr>
    <w:rPr>
      <w:rFonts w:ascii="Arial" w:hAnsi="Arial" w:cs="Arial"/>
      <w:b/>
      <w:bCs/>
      <w:sz w:val="32"/>
      <w:szCs w:val="20"/>
    </w:rPr>
  </w:style>
  <w:style w:type="paragraph" w:styleId="Heading3">
    <w:name w:val="heading 3"/>
    <w:basedOn w:val="Normal"/>
    <w:next w:val="Normal"/>
    <w:link w:val="Heading3Char"/>
    <w:qFormat/>
    <w:rsid w:val="00AE1509"/>
    <w:pPr>
      <w:keepNext/>
      <w:spacing w:before="240"/>
      <w:outlineLvl w:val="2"/>
    </w:pPr>
    <w:rPr>
      <w:rFonts w:ascii="Arial" w:hAnsi="Arial"/>
      <w:b/>
      <w:sz w:val="28"/>
      <w:szCs w:val="20"/>
    </w:rPr>
  </w:style>
  <w:style w:type="paragraph" w:styleId="Heading4">
    <w:name w:val="heading 4"/>
    <w:basedOn w:val="Normal"/>
    <w:next w:val="Normal"/>
    <w:link w:val="Heading4Char"/>
    <w:qFormat/>
    <w:rsid w:val="00AE1509"/>
    <w:pPr>
      <w:spacing w:before="240"/>
      <w:outlineLvl w:val="3"/>
    </w:pPr>
    <w:rPr>
      <w:rFonts w:cs="Arial"/>
      <w:b/>
      <w:szCs w:val="28"/>
    </w:rPr>
  </w:style>
  <w:style w:type="paragraph" w:styleId="Heading5">
    <w:name w:val="heading 5"/>
    <w:basedOn w:val="Normal"/>
    <w:next w:val="Normal"/>
    <w:link w:val="Heading5Char"/>
    <w:qFormat/>
    <w:rsid w:val="00AE1509"/>
    <w:pPr>
      <w:spacing w:before="240"/>
      <w:outlineLvl w:val="4"/>
    </w:pPr>
    <w:rPr>
      <w:i/>
    </w:rPr>
  </w:style>
  <w:style w:type="paragraph" w:styleId="Heading6">
    <w:name w:val="heading 6"/>
    <w:basedOn w:val="Normal"/>
    <w:next w:val="Normal"/>
    <w:link w:val="Heading6Char"/>
    <w:autoRedefine/>
    <w:qFormat/>
    <w:rsid w:val="00D3135D"/>
    <w:pPr>
      <w:keepNext/>
      <w:tabs>
        <w:tab w:val="clear" w:pos="360"/>
      </w:tabs>
      <w:spacing w:before="120"/>
      <w:ind w:firstLine="360"/>
      <w:outlineLvl w:val="5"/>
    </w:pPr>
    <w:rPr>
      <w:b/>
      <w:bCs/>
      <w:szCs w:val="22"/>
    </w:rPr>
  </w:style>
  <w:style w:type="paragraph" w:styleId="Heading7">
    <w:name w:val="heading 7"/>
    <w:basedOn w:val="Normal"/>
    <w:next w:val="Normal"/>
    <w:link w:val="Heading7Char"/>
    <w:semiHidden/>
    <w:unhideWhenUsed/>
    <w:qFormat/>
    <w:rsid w:val="0017441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234B3A"/>
    <w:pPr>
      <w:keepNext/>
      <w:outlineLvl w:val="7"/>
    </w:pPr>
    <w:rPr>
      <w:rFonts w:ascii="Arial" w:hAnsi="Arial" w:cs="Arial"/>
      <w:b/>
      <w:bCs/>
      <w:sz w:val="16"/>
      <w:szCs w:val="16"/>
    </w:rPr>
  </w:style>
  <w:style w:type="paragraph" w:styleId="Heading9">
    <w:name w:val="heading 9"/>
    <w:basedOn w:val="Normal"/>
    <w:next w:val="Normal"/>
    <w:link w:val="Heading9Char"/>
    <w:qFormat/>
    <w:rsid w:val="00234B3A"/>
    <w:pPr>
      <w:keepNext/>
      <w:jc w:val="center"/>
      <w:outlineLvl w:val="8"/>
    </w:pPr>
    <w:rPr>
      <w:rFonts w:ascii="Arial" w:hAnsi="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234B3A"/>
    <w:rPr>
      <w:rFonts w:ascii="Arial" w:hAnsi="Arial"/>
      <w:b/>
      <w:sz w:val="36"/>
      <w:lang w:val="en-US" w:eastAsia="en-US" w:bidi="ar-SA"/>
    </w:rPr>
  </w:style>
  <w:style w:type="character" w:customStyle="1" w:styleId="Heading2Char">
    <w:name w:val="Heading 2 Char"/>
    <w:link w:val="Heading2"/>
    <w:semiHidden/>
    <w:locked/>
    <w:rsid w:val="00234B3A"/>
    <w:rPr>
      <w:rFonts w:ascii="Arial" w:hAnsi="Arial" w:cs="Arial"/>
      <w:b/>
      <w:bCs/>
      <w:sz w:val="32"/>
      <w:lang w:val="en-US" w:eastAsia="en-US" w:bidi="ar-SA"/>
    </w:rPr>
  </w:style>
  <w:style w:type="character" w:customStyle="1" w:styleId="Heading3Char">
    <w:name w:val="Heading 3 Char"/>
    <w:link w:val="Heading3"/>
    <w:locked/>
    <w:rsid w:val="00234B3A"/>
    <w:rPr>
      <w:rFonts w:ascii="Arial" w:hAnsi="Arial"/>
      <w:b/>
      <w:sz w:val="28"/>
      <w:lang w:val="en-US" w:eastAsia="en-US" w:bidi="ar-SA"/>
    </w:rPr>
  </w:style>
  <w:style w:type="character" w:customStyle="1" w:styleId="Heading4Char">
    <w:name w:val="Heading 4 Char"/>
    <w:link w:val="Heading4"/>
    <w:locked/>
    <w:rsid w:val="00234B3A"/>
    <w:rPr>
      <w:rFonts w:cs="Arial"/>
      <w:b/>
      <w:sz w:val="24"/>
      <w:szCs w:val="28"/>
      <w:lang w:val="en-US" w:eastAsia="en-US" w:bidi="ar-SA"/>
    </w:rPr>
  </w:style>
  <w:style w:type="character" w:customStyle="1" w:styleId="Heading5Char">
    <w:name w:val="Heading 5 Char"/>
    <w:link w:val="Heading5"/>
    <w:semiHidden/>
    <w:locked/>
    <w:rsid w:val="00234B3A"/>
    <w:rPr>
      <w:i/>
      <w:sz w:val="24"/>
      <w:szCs w:val="24"/>
      <w:lang w:val="en-US" w:eastAsia="en-US" w:bidi="ar-SA"/>
    </w:rPr>
  </w:style>
  <w:style w:type="character" w:customStyle="1" w:styleId="Heading6Char">
    <w:name w:val="Heading 6 Char"/>
    <w:link w:val="Heading6"/>
    <w:rsid w:val="00D3135D"/>
    <w:rPr>
      <w:b/>
      <w:bCs/>
      <w:sz w:val="24"/>
      <w:szCs w:val="22"/>
    </w:rPr>
  </w:style>
  <w:style w:type="character" w:customStyle="1" w:styleId="Heading8Char">
    <w:name w:val="Heading 8 Char"/>
    <w:link w:val="Heading8"/>
    <w:rsid w:val="00450038"/>
    <w:rPr>
      <w:rFonts w:ascii="Arial" w:hAnsi="Arial" w:cs="Arial"/>
      <w:b/>
      <w:bCs/>
      <w:sz w:val="16"/>
      <w:szCs w:val="16"/>
    </w:rPr>
  </w:style>
  <w:style w:type="character" w:customStyle="1" w:styleId="Heading9Char">
    <w:name w:val="Heading 9 Char"/>
    <w:link w:val="Heading9"/>
    <w:rsid w:val="00450038"/>
    <w:rPr>
      <w:rFonts w:ascii="Arial" w:hAnsi="Arial"/>
      <w:b/>
      <w:bCs/>
      <w:sz w:val="16"/>
      <w:szCs w:val="16"/>
    </w:rPr>
  </w:style>
  <w:style w:type="paragraph" w:customStyle="1" w:styleId="TableTitleEPC">
    <w:name w:val="Table Title EPC"/>
    <w:basedOn w:val="Normal"/>
    <w:next w:val="Normal"/>
    <w:autoRedefine/>
    <w:rsid w:val="00B95C50"/>
    <w:pPr>
      <w:keepNext/>
      <w:tabs>
        <w:tab w:val="clear" w:pos="360"/>
      </w:tabs>
      <w:ind w:right="8" w:hanging="27"/>
    </w:pPr>
    <w:rPr>
      <w:rFonts w:ascii="Arial" w:hAnsi="Arial" w:cs="Arial"/>
      <w:b/>
      <w:sz w:val="20"/>
      <w:szCs w:val="20"/>
    </w:rPr>
  </w:style>
  <w:style w:type="paragraph" w:customStyle="1" w:styleId="FiguretitleEPC">
    <w:name w:val="Figure title EPC"/>
    <w:basedOn w:val="Normal"/>
    <w:link w:val="FiguretitleEPCChar1"/>
    <w:autoRedefine/>
    <w:rsid w:val="00FB4CE0"/>
    <w:pPr>
      <w:keepNext/>
      <w:tabs>
        <w:tab w:val="clear" w:pos="360"/>
      </w:tabs>
      <w:spacing w:before="120"/>
    </w:pPr>
    <w:rPr>
      <w:rFonts w:ascii="Arial" w:hAnsi="Arial"/>
      <w:b/>
      <w:sz w:val="20"/>
    </w:rPr>
  </w:style>
  <w:style w:type="character" w:customStyle="1" w:styleId="FiguretitleEPCChar1">
    <w:name w:val="Figure title EPC Char1"/>
    <w:link w:val="FiguretitleEPC"/>
    <w:rsid w:val="00FB4CE0"/>
    <w:rPr>
      <w:rFonts w:ascii="Arial" w:hAnsi="Arial"/>
      <w:b/>
      <w:szCs w:val="24"/>
    </w:rPr>
  </w:style>
  <w:style w:type="paragraph" w:customStyle="1" w:styleId="FootnoteEPC">
    <w:name w:val="Footnote EPC"/>
    <w:basedOn w:val="BodyText"/>
    <w:semiHidden/>
    <w:rsid w:val="00234B3A"/>
    <w:rPr>
      <w:rFonts w:ascii="Arial" w:hAnsi="Arial"/>
      <w:sz w:val="20"/>
    </w:rPr>
  </w:style>
  <w:style w:type="paragraph" w:styleId="BodyText">
    <w:name w:val="Body Text"/>
    <w:basedOn w:val="Normal"/>
    <w:link w:val="BodyTextChar"/>
    <w:rsid w:val="00234B3A"/>
    <w:pPr>
      <w:tabs>
        <w:tab w:val="clear" w:pos="360"/>
      </w:tabs>
      <w:spacing w:after="120"/>
    </w:pPr>
  </w:style>
  <w:style w:type="character" w:customStyle="1" w:styleId="BodyTextChar">
    <w:name w:val="Body Text Char"/>
    <w:link w:val="BodyText"/>
    <w:rsid w:val="00450038"/>
    <w:rPr>
      <w:sz w:val="24"/>
      <w:szCs w:val="24"/>
    </w:rPr>
  </w:style>
  <w:style w:type="paragraph" w:customStyle="1" w:styleId="StyleHeading4Italic">
    <w:name w:val="Style Heading 4 + Italic"/>
    <w:basedOn w:val="Heading4"/>
    <w:semiHidden/>
    <w:rsid w:val="00234B3A"/>
    <w:pPr>
      <w:keepNext/>
      <w:tabs>
        <w:tab w:val="clear" w:pos="360"/>
      </w:tabs>
      <w:spacing w:after="60"/>
    </w:pPr>
    <w:rPr>
      <w:rFonts w:ascii="Arial Bold" w:hAnsi="Arial Bold" w:cs="Times New Roman"/>
      <w:bCs/>
      <w:i/>
      <w:iCs/>
      <w:sz w:val="22"/>
    </w:rPr>
  </w:style>
  <w:style w:type="paragraph" w:styleId="FootnoteText">
    <w:name w:val="footnote text"/>
    <w:basedOn w:val="Normal"/>
    <w:link w:val="FootnoteTextChar"/>
    <w:semiHidden/>
    <w:rsid w:val="00234B3A"/>
    <w:pPr>
      <w:tabs>
        <w:tab w:val="clear" w:pos="360"/>
      </w:tabs>
    </w:pPr>
    <w:rPr>
      <w:sz w:val="20"/>
      <w:szCs w:val="20"/>
    </w:rPr>
  </w:style>
  <w:style w:type="character" w:customStyle="1" w:styleId="FootnoteTextChar">
    <w:name w:val="Footnote Text Char"/>
    <w:link w:val="FootnoteText"/>
    <w:semiHidden/>
    <w:rsid w:val="00450038"/>
  </w:style>
  <w:style w:type="character" w:styleId="FootnoteReference">
    <w:name w:val="footnote reference"/>
    <w:semiHidden/>
    <w:rsid w:val="00234B3A"/>
    <w:rPr>
      <w:vertAlign w:val="superscript"/>
    </w:rPr>
  </w:style>
  <w:style w:type="paragraph" w:styleId="BodyTextIndent">
    <w:name w:val="Body Text Indent"/>
    <w:basedOn w:val="Normal"/>
    <w:link w:val="BodyTextIndentChar"/>
    <w:rsid w:val="00234B3A"/>
    <w:pPr>
      <w:ind w:firstLine="360"/>
    </w:pPr>
  </w:style>
  <w:style w:type="character" w:customStyle="1" w:styleId="BodyTextIndentChar">
    <w:name w:val="Body Text Indent Char"/>
    <w:link w:val="BodyTextIndent"/>
    <w:rsid w:val="00450038"/>
    <w:rPr>
      <w:sz w:val="24"/>
      <w:szCs w:val="24"/>
    </w:rPr>
  </w:style>
  <w:style w:type="paragraph" w:styleId="Footer">
    <w:name w:val="footer"/>
    <w:basedOn w:val="Normal"/>
    <w:uiPriority w:val="99"/>
    <w:rsid w:val="00234B3A"/>
    <w:pPr>
      <w:tabs>
        <w:tab w:val="clear" w:pos="360"/>
        <w:tab w:val="center" w:pos="4320"/>
        <w:tab w:val="right" w:pos="8640"/>
      </w:tabs>
    </w:pPr>
  </w:style>
  <w:style w:type="paragraph" w:styleId="BalloonText">
    <w:name w:val="Balloon Text"/>
    <w:basedOn w:val="Normal"/>
    <w:link w:val="BalloonTextChar"/>
    <w:rsid w:val="00234B3A"/>
    <w:rPr>
      <w:rFonts w:ascii="Tahoma" w:hAnsi="Tahoma" w:cs="Tahoma"/>
      <w:sz w:val="16"/>
      <w:szCs w:val="16"/>
    </w:rPr>
  </w:style>
  <w:style w:type="character" w:customStyle="1" w:styleId="BalloonTextChar">
    <w:name w:val="Balloon Text Char"/>
    <w:link w:val="BalloonText"/>
    <w:rsid w:val="00450038"/>
    <w:rPr>
      <w:rFonts w:ascii="Tahoma" w:hAnsi="Tahoma" w:cs="Tahoma"/>
      <w:sz w:val="16"/>
      <w:szCs w:val="16"/>
    </w:rPr>
  </w:style>
  <w:style w:type="paragraph" w:styleId="Caption">
    <w:name w:val="caption"/>
    <w:basedOn w:val="Normal"/>
    <w:next w:val="Normal"/>
    <w:qFormat/>
    <w:rsid w:val="00234B3A"/>
    <w:pPr>
      <w:tabs>
        <w:tab w:val="clear" w:pos="360"/>
      </w:tabs>
    </w:pPr>
    <w:rPr>
      <w:b/>
      <w:bCs/>
      <w:sz w:val="20"/>
      <w:szCs w:val="20"/>
    </w:rPr>
  </w:style>
  <w:style w:type="character" w:styleId="CommentReference">
    <w:name w:val="annotation reference"/>
    <w:rsid w:val="00234B3A"/>
    <w:rPr>
      <w:sz w:val="16"/>
      <w:szCs w:val="16"/>
    </w:rPr>
  </w:style>
  <w:style w:type="character" w:styleId="Hyperlink">
    <w:name w:val="Hyperlink"/>
    <w:uiPriority w:val="99"/>
    <w:rsid w:val="00234B3A"/>
    <w:rPr>
      <w:color w:val="0000FF"/>
      <w:u w:val="single"/>
    </w:rPr>
  </w:style>
  <w:style w:type="paragraph" w:styleId="CommentText">
    <w:name w:val="annotation text"/>
    <w:basedOn w:val="Normal"/>
    <w:link w:val="CommentTextChar"/>
    <w:rsid w:val="00234B3A"/>
    <w:pPr>
      <w:tabs>
        <w:tab w:val="clear" w:pos="360"/>
      </w:tabs>
    </w:pPr>
    <w:rPr>
      <w:sz w:val="20"/>
      <w:szCs w:val="20"/>
    </w:rPr>
  </w:style>
  <w:style w:type="character" w:customStyle="1" w:styleId="CommentTextChar">
    <w:name w:val="Comment Text Char"/>
    <w:link w:val="CommentText"/>
    <w:rsid w:val="00A41326"/>
  </w:style>
  <w:style w:type="character" w:styleId="PageNumber">
    <w:name w:val="page number"/>
    <w:basedOn w:val="DefaultParagraphFont"/>
    <w:rsid w:val="00234B3A"/>
  </w:style>
  <w:style w:type="paragraph" w:styleId="Header">
    <w:name w:val="header"/>
    <w:basedOn w:val="Normal"/>
    <w:link w:val="HeaderChar"/>
    <w:rsid w:val="00234B3A"/>
    <w:pPr>
      <w:tabs>
        <w:tab w:val="clear" w:pos="360"/>
        <w:tab w:val="center" w:pos="4320"/>
        <w:tab w:val="right" w:pos="8640"/>
      </w:tabs>
    </w:pPr>
  </w:style>
  <w:style w:type="character" w:customStyle="1" w:styleId="HeaderChar">
    <w:name w:val="Header Char"/>
    <w:link w:val="Header"/>
    <w:rsid w:val="00450038"/>
    <w:rPr>
      <w:sz w:val="24"/>
      <w:szCs w:val="24"/>
    </w:rPr>
  </w:style>
  <w:style w:type="paragraph" w:styleId="TOC1">
    <w:name w:val="toc 1"/>
    <w:basedOn w:val="Normal"/>
    <w:next w:val="Normal"/>
    <w:autoRedefine/>
    <w:uiPriority w:val="39"/>
    <w:rsid w:val="00234B3A"/>
    <w:pPr>
      <w:tabs>
        <w:tab w:val="clear" w:pos="360"/>
      </w:tabs>
    </w:pPr>
  </w:style>
  <w:style w:type="paragraph" w:styleId="TOC2">
    <w:name w:val="toc 2"/>
    <w:basedOn w:val="Normal"/>
    <w:next w:val="Normal"/>
    <w:autoRedefine/>
    <w:uiPriority w:val="39"/>
    <w:rsid w:val="00234B3A"/>
    <w:pPr>
      <w:tabs>
        <w:tab w:val="clear" w:pos="360"/>
      </w:tabs>
      <w:ind w:left="240"/>
    </w:pPr>
  </w:style>
  <w:style w:type="paragraph" w:styleId="TOC3">
    <w:name w:val="toc 3"/>
    <w:basedOn w:val="Normal"/>
    <w:next w:val="Normal"/>
    <w:autoRedefine/>
    <w:uiPriority w:val="39"/>
    <w:rsid w:val="00234B3A"/>
    <w:pPr>
      <w:tabs>
        <w:tab w:val="clear" w:pos="360"/>
      </w:tabs>
      <w:ind w:left="480"/>
    </w:pPr>
  </w:style>
  <w:style w:type="paragraph" w:styleId="TOC4">
    <w:name w:val="toc 4"/>
    <w:basedOn w:val="Normal"/>
    <w:next w:val="Normal"/>
    <w:autoRedefine/>
    <w:semiHidden/>
    <w:rsid w:val="00234B3A"/>
    <w:pPr>
      <w:tabs>
        <w:tab w:val="clear" w:pos="360"/>
      </w:tabs>
      <w:ind w:left="720"/>
    </w:pPr>
  </w:style>
  <w:style w:type="paragraph" w:styleId="CommentSubject">
    <w:name w:val="annotation subject"/>
    <w:basedOn w:val="CommentText"/>
    <w:next w:val="CommentText"/>
    <w:link w:val="CommentSubjectChar"/>
    <w:rsid w:val="00234B3A"/>
    <w:pPr>
      <w:tabs>
        <w:tab w:val="left" w:pos="360"/>
      </w:tabs>
    </w:pPr>
    <w:rPr>
      <w:b/>
      <w:bCs/>
    </w:rPr>
  </w:style>
  <w:style w:type="character" w:customStyle="1" w:styleId="CommentSubjectChar">
    <w:name w:val="Comment Subject Char"/>
    <w:link w:val="CommentSubject"/>
    <w:rsid w:val="00450038"/>
    <w:rPr>
      <w:b/>
      <w:bCs/>
    </w:rPr>
  </w:style>
  <w:style w:type="paragraph" w:styleId="TableofFigures">
    <w:name w:val="table of figures"/>
    <w:basedOn w:val="Normal"/>
    <w:next w:val="Normal"/>
    <w:semiHidden/>
    <w:rsid w:val="00234B3A"/>
    <w:pPr>
      <w:tabs>
        <w:tab w:val="clear" w:pos="360"/>
      </w:tabs>
    </w:pPr>
  </w:style>
  <w:style w:type="paragraph" w:customStyle="1" w:styleId="NormalArial">
    <w:name w:val="Normal + Arial"/>
    <w:basedOn w:val="Normal"/>
    <w:rsid w:val="00234B3A"/>
    <w:pPr>
      <w:keepNext/>
    </w:pPr>
    <w:rPr>
      <w:rFonts w:ascii="Arial" w:hAnsi="Arial" w:cs="Arial"/>
      <w:sz w:val="16"/>
      <w:szCs w:val="16"/>
    </w:rPr>
  </w:style>
  <w:style w:type="paragraph" w:styleId="NormalWeb">
    <w:name w:val="Normal (Web)"/>
    <w:basedOn w:val="Normal"/>
    <w:rsid w:val="00234B3A"/>
    <w:pPr>
      <w:tabs>
        <w:tab w:val="clear" w:pos="360"/>
      </w:tabs>
      <w:spacing w:before="100" w:beforeAutospacing="1" w:after="100" w:afterAutospacing="1"/>
    </w:pPr>
  </w:style>
  <w:style w:type="paragraph" w:styleId="Title">
    <w:name w:val="Title"/>
    <w:basedOn w:val="Normal"/>
    <w:link w:val="TitleChar"/>
    <w:qFormat/>
    <w:rsid w:val="00234B3A"/>
    <w:pPr>
      <w:tabs>
        <w:tab w:val="clear" w:pos="360"/>
      </w:tabs>
      <w:jc w:val="center"/>
      <w:outlineLvl w:val="0"/>
    </w:pPr>
    <w:rPr>
      <w:rFonts w:ascii="Times" w:eastAsia="Times" w:hAnsi="Times"/>
      <w:b/>
      <w:sz w:val="40"/>
      <w:szCs w:val="20"/>
    </w:rPr>
  </w:style>
  <w:style w:type="character" w:customStyle="1" w:styleId="TitleChar">
    <w:name w:val="Title Char"/>
    <w:link w:val="Title"/>
    <w:rsid w:val="00450038"/>
    <w:rPr>
      <w:rFonts w:ascii="Times" w:eastAsia="Times" w:hAnsi="Times"/>
      <w:b/>
      <w:sz w:val="40"/>
    </w:rPr>
  </w:style>
  <w:style w:type="paragraph" w:customStyle="1" w:styleId="TitlePageHeader">
    <w:name w:val="Title Page Header"/>
    <w:basedOn w:val="Normal"/>
    <w:next w:val="Normal"/>
    <w:rsid w:val="00234B3A"/>
    <w:pPr>
      <w:tabs>
        <w:tab w:val="clear" w:pos="360"/>
      </w:tabs>
    </w:pPr>
    <w:rPr>
      <w:rFonts w:ascii="Times" w:eastAsia="Times" w:hAnsi="Times"/>
      <w:b/>
      <w:i/>
      <w:sz w:val="32"/>
      <w:szCs w:val="20"/>
    </w:rPr>
  </w:style>
  <w:style w:type="paragraph" w:customStyle="1" w:styleId="TitlePageReportNumber">
    <w:name w:val="Title Page Report Number"/>
    <w:basedOn w:val="Normal"/>
    <w:rsid w:val="00234B3A"/>
    <w:pPr>
      <w:tabs>
        <w:tab w:val="clear" w:pos="360"/>
      </w:tabs>
    </w:pPr>
    <w:rPr>
      <w:rFonts w:ascii="Arial" w:eastAsia="Times" w:hAnsi="Arial"/>
      <w:b/>
      <w:sz w:val="28"/>
      <w:szCs w:val="20"/>
    </w:rPr>
  </w:style>
  <w:style w:type="paragraph" w:customStyle="1" w:styleId="PrefaceHeading">
    <w:name w:val="Preface Heading"/>
    <w:basedOn w:val="Normal"/>
    <w:autoRedefine/>
    <w:rsid w:val="00234B3A"/>
    <w:pPr>
      <w:tabs>
        <w:tab w:val="clear" w:pos="360"/>
      </w:tabs>
    </w:pPr>
    <w:rPr>
      <w:rFonts w:eastAsia="Times"/>
      <w:b/>
      <w:color w:val="000000"/>
      <w:sz w:val="20"/>
      <w:szCs w:val="32"/>
    </w:rPr>
  </w:style>
  <w:style w:type="paragraph" w:customStyle="1" w:styleId="AbstractRun-inHeadings">
    <w:name w:val="Abstract Run-in Headings"/>
    <w:basedOn w:val="Heading1"/>
    <w:next w:val="BodyText"/>
    <w:link w:val="AbstractRun-inHeadingsChar"/>
    <w:rsid w:val="00234B3A"/>
    <w:pPr>
      <w:tabs>
        <w:tab w:val="clear" w:pos="360"/>
      </w:tabs>
      <w:spacing w:after="0"/>
    </w:pPr>
    <w:rPr>
      <w:rFonts w:ascii="Times New Roman" w:eastAsia="Times" w:hAnsi="Times New Roman"/>
      <w:sz w:val="24"/>
    </w:rPr>
  </w:style>
  <w:style w:type="character" w:customStyle="1" w:styleId="AbstractRun-inHeadingsChar">
    <w:name w:val="Abstract Run-in Headings Char"/>
    <w:link w:val="AbstractRun-inHeadings"/>
    <w:rsid w:val="00234B3A"/>
    <w:rPr>
      <w:rFonts w:eastAsia="Times"/>
      <w:b/>
      <w:sz w:val="24"/>
      <w:szCs w:val="24"/>
      <w:lang w:val="en-US" w:eastAsia="en-US" w:bidi="ar-SA"/>
    </w:rPr>
  </w:style>
  <w:style w:type="character" w:customStyle="1" w:styleId="CharChar1">
    <w:name w:val="Char Char1"/>
    <w:rsid w:val="00234B3A"/>
    <w:rPr>
      <w:sz w:val="24"/>
      <w:szCs w:val="24"/>
    </w:rPr>
  </w:style>
  <w:style w:type="character" w:styleId="Strong">
    <w:name w:val="Strong"/>
    <w:qFormat/>
    <w:rsid w:val="00234B3A"/>
    <w:rPr>
      <w:b/>
      <w:bCs/>
    </w:rPr>
  </w:style>
  <w:style w:type="paragraph" w:customStyle="1" w:styleId="ReferenceBibliographyHeading">
    <w:name w:val="Reference/Bibliography Heading"/>
    <w:basedOn w:val="Normal"/>
    <w:link w:val="ReferenceBibliographyHeadingChar"/>
    <w:rsid w:val="00234B3A"/>
    <w:pPr>
      <w:tabs>
        <w:tab w:val="clear" w:pos="360"/>
      </w:tabs>
    </w:pPr>
    <w:rPr>
      <w:rFonts w:eastAsia="Times" w:cs="Arial"/>
      <w:b/>
      <w:szCs w:val="36"/>
    </w:rPr>
  </w:style>
  <w:style w:type="character" w:customStyle="1" w:styleId="ReferenceBibliographyHeadingChar">
    <w:name w:val="Reference/Bibliography Heading Char"/>
    <w:link w:val="ReferenceBibliographyHeading"/>
    <w:rsid w:val="00234B3A"/>
    <w:rPr>
      <w:rFonts w:eastAsia="Times" w:cs="Arial"/>
      <w:b/>
      <w:sz w:val="24"/>
      <w:szCs w:val="36"/>
      <w:lang w:val="en-US" w:eastAsia="en-US" w:bidi="ar-SA"/>
    </w:rPr>
  </w:style>
  <w:style w:type="paragraph" w:customStyle="1" w:styleId="CitationHeading">
    <w:name w:val="Citation Heading"/>
    <w:basedOn w:val="Normal"/>
    <w:next w:val="BodyText"/>
    <w:rsid w:val="00234B3A"/>
    <w:pPr>
      <w:tabs>
        <w:tab w:val="clear" w:pos="360"/>
      </w:tabs>
    </w:pPr>
    <w:rPr>
      <w:rFonts w:eastAsia="Times"/>
      <w:b/>
      <w:szCs w:val="20"/>
    </w:rPr>
  </w:style>
  <w:style w:type="character" w:styleId="Emphasis">
    <w:name w:val="Emphasis"/>
    <w:qFormat/>
    <w:rsid w:val="00234B3A"/>
    <w:rPr>
      <w:i/>
      <w:iCs/>
    </w:rPr>
  </w:style>
  <w:style w:type="character" w:customStyle="1" w:styleId="TitlePageBold">
    <w:name w:val="Title Page Bold"/>
    <w:rsid w:val="00234B3A"/>
    <w:rPr>
      <w:b/>
      <w:bCs/>
    </w:rPr>
  </w:style>
  <w:style w:type="paragraph" w:customStyle="1" w:styleId="tablefiguretitleepc">
    <w:name w:val="tablefiguretitleepc"/>
    <w:basedOn w:val="Normal"/>
    <w:rsid w:val="00234B3A"/>
    <w:pPr>
      <w:keepNext/>
      <w:tabs>
        <w:tab w:val="clear" w:pos="360"/>
      </w:tabs>
    </w:pPr>
    <w:rPr>
      <w:rFonts w:ascii="Arial" w:eastAsia="MS Mincho" w:hAnsi="Arial" w:cs="Arial"/>
      <w:b/>
      <w:bCs/>
      <w:sz w:val="18"/>
      <w:szCs w:val="18"/>
      <w:lang w:eastAsia="ja-JP"/>
    </w:rPr>
  </w:style>
  <w:style w:type="character" w:customStyle="1" w:styleId="FooterChar">
    <w:name w:val="Footer Char"/>
    <w:uiPriority w:val="99"/>
    <w:rsid w:val="00234B3A"/>
    <w:rPr>
      <w:sz w:val="24"/>
      <w:szCs w:val="24"/>
      <w:lang w:val="en-US" w:eastAsia="en-US" w:bidi="ar-SA"/>
    </w:rPr>
  </w:style>
  <w:style w:type="character" w:styleId="LineNumber">
    <w:name w:val="line number"/>
    <w:basedOn w:val="DefaultParagraphFont"/>
    <w:rsid w:val="00EB6F25"/>
  </w:style>
  <w:style w:type="paragraph" w:styleId="Revision">
    <w:name w:val="Revision"/>
    <w:hidden/>
    <w:uiPriority w:val="99"/>
    <w:semiHidden/>
    <w:rsid w:val="002F7A25"/>
    <w:rPr>
      <w:sz w:val="24"/>
      <w:szCs w:val="24"/>
    </w:rPr>
  </w:style>
  <w:style w:type="character" w:styleId="FollowedHyperlink">
    <w:name w:val="FollowedHyperlink"/>
    <w:uiPriority w:val="99"/>
    <w:unhideWhenUsed/>
    <w:rsid w:val="001B0E68"/>
    <w:rPr>
      <w:color w:val="800080"/>
      <w:u w:val="single"/>
    </w:rPr>
  </w:style>
  <w:style w:type="paragraph" w:customStyle="1" w:styleId="font5">
    <w:name w:val="font5"/>
    <w:basedOn w:val="Normal"/>
    <w:rsid w:val="000F371A"/>
    <w:pPr>
      <w:tabs>
        <w:tab w:val="clear" w:pos="360"/>
      </w:tabs>
      <w:spacing w:before="100" w:beforeAutospacing="1" w:after="100" w:afterAutospacing="1"/>
    </w:pPr>
    <w:rPr>
      <w:rFonts w:ascii="Arial" w:hAnsi="Arial" w:cs="Arial"/>
      <w:color w:val="000000"/>
      <w:sz w:val="16"/>
      <w:szCs w:val="16"/>
    </w:rPr>
  </w:style>
  <w:style w:type="paragraph" w:customStyle="1" w:styleId="font6">
    <w:name w:val="font6"/>
    <w:basedOn w:val="Normal"/>
    <w:rsid w:val="000F371A"/>
    <w:pPr>
      <w:tabs>
        <w:tab w:val="clear" w:pos="360"/>
      </w:tabs>
      <w:spacing w:before="100" w:beforeAutospacing="1" w:after="100" w:afterAutospacing="1"/>
    </w:pPr>
    <w:rPr>
      <w:rFonts w:ascii="Arial" w:hAnsi="Arial" w:cs="Arial"/>
      <w:color w:val="000000"/>
      <w:sz w:val="16"/>
      <w:szCs w:val="16"/>
    </w:rPr>
  </w:style>
  <w:style w:type="paragraph" w:customStyle="1" w:styleId="xl65">
    <w:name w:val="xl65"/>
    <w:basedOn w:val="Normal"/>
    <w:rsid w:val="000F371A"/>
    <w:pPr>
      <w:pBdr>
        <w:top w:val="single" w:sz="12" w:space="0" w:color="auto"/>
      </w:pBdr>
      <w:tabs>
        <w:tab w:val="clear" w:pos="360"/>
      </w:tabs>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Normal"/>
    <w:rsid w:val="000F371A"/>
    <w:pPr>
      <w:tabs>
        <w:tab w:val="clear" w:pos="360"/>
      </w:tabs>
      <w:spacing w:before="100" w:beforeAutospacing="1" w:after="100" w:afterAutospacing="1"/>
      <w:textAlignment w:val="center"/>
    </w:pPr>
    <w:rPr>
      <w:rFonts w:ascii="Arial" w:hAnsi="Arial" w:cs="Arial"/>
      <w:sz w:val="16"/>
      <w:szCs w:val="16"/>
    </w:rPr>
  </w:style>
  <w:style w:type="paragraph" w:customStyle="1" w:styleId="xl67">
    <w:name w:val="xl67"/>
    <w:basedOn w:val="Normal"/>
    <w:rsid w:val="000F371A"/>
    <w:pPr>
      <w:tabs>
        <w:tab w:val="clear" w:pos="360"/>
      </w:tabs>
      <w:spacing w:before="100" w:beforeAutospacing="1" w:after="100" w:afterAutospacing="1"/>
    </w:pPr>
    <w:rPr>
      <w:rFonts w:ascii="Arial" w:hAnsi="Arial" w:cs="Arial"/>
      <w:sz w:val="16"/>
      <w:szCs w:val="16"/>
    </w:rPr>
  </w:style>
  <w:style w:type="paragraph" w:customStyle="1" w:styleId="xl68">
    <w:name w:val="xl68"/>
    <w:basedOn w:val="Normal"/>
    <w:rsid w:val="000F371A"/>
    <w:pP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69">
    <w:name w:val="xl69"/>
    <w:basedOn w:val="Normal"/>
    <w:rsid w:val="000F371A"/>
    <w:pPr>
      <w:pBdr>
        <w:bottom w:val="dotted" w:sz="4"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70">
    <w:name w:val="xl70"/>
    <w:basedOn w:val="Normal"/>
    <w:rsid w:val="000F371A"/>
    <w:pPr>
      <w:pBdr>
        <w:bottom w:val="single" w:sz="8"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71">
    <w:name w:val="xl71"/>
    <w:basedOn w:val="Normal"/>
    <w:rsid w:val="000F371A"/>
    <w:pPr>
      <w:pBdr>
        <w:bottom w:val="single" w:sz="8" w:space="0" w:color="auto"/>
      </w:pBdr>
      <w:tabs>
        <w:tab w:val="clear" w:pos="360"/>
      </w:tabs>
      <w:spacing w:before="100" w:beforeAutospacing="1" w:after="100" w:afterAutospacing="1"/>
      <w:jc w:val="center"/>
      <w:textAlignment w:val="center"/>
    </w:pPr>
    <w:rPr>
      <w:rFonts w:ascii="Arial" w:hAnsi="Arial" w:cs="Arial"/>
      <w:b/>
      <w:bCs/>
      <w:sz w:val="16"/>
      <w:szCs w:val="16"/>
    </w:rPr>
  </w:style>
  <w:style w:type="paragraph" w:customStyle="1" w:styleId="xl72">
    <w:name w:val="xl72"/>
    <w:basedOn w:val="Normal"/>
    <w:rsid w:val="000F371A"/>
    <w:pPr>
      <w:pBdr>
        <w:bottom w:val="single" w:sz="8" w:space="0" w:color="auto"/>
      </w:pBdr>
      <w:tabs>
        <w:tab w:val="clear" w:pos="360"/>
      </w:tabs>
      <w:spacing w:before="100" w:beforeAutospacing="1" w:after="100" w:afterAutospacing="1"/>
    </w:pPr>
    <w:rPr>
      <w:rFonts w:ascii="Arial" w:hAnsi="Arial" w:cs="Arial"/>
      <w:sz w:val="16"/>
      <w:szCs w:val="16"/>
    </w:rPr>
  </w:style>
  <w:style w:type="paragraph" w:customStyle="1" w:styleId="xl73">
    <w:name w:val="xl73"/>
    <w:basedOn w:val="Normal"/>
    <w:rsid w:val="000F371A"/>
    <w:pPr>
      <w:pBdr>
        <w:bottom w:val="single" w:sz="8" w:space="0" w:color="auto"/>
      </w:pBdr>
      <w:tabs>
        <w:tab w:val="clear" w:pos="360"/>
      </w:tabs>
      <w:spacing w:before="100" w:beforeAutospacing="1" w:after="100" w:afterAutospacing="1"/>
      <w:jc w:val="center"/>
    </w:pPr>
    <w:rPr>
      <w:rFonts w:ascii="Arial" w:hAnsi="Arial" w:cs="Arial"/>
      <w:sz w:val="16"/>
      <w:szCs w:val="16"/>
    </w:rPr>
  </w:style>
  <w:style w:type="paragraph" w:customStyle="1" w:styleId="xl74">
    <w:name w:val="xl74"/>
    <w:basedOn w:val="Normal"/>
    <w:rsid w:val="000F371A"/>
    <w:pPr>
      <w:pBdr>
        <w:top w:val="single" w:sz="8" w:space="0" w:color="auto"/>
        <w:bottom w:val="single" w:sz="8" w:space="0" w:color="auto"/>
      </w:pBdr>
      <w:tabs>
        <w:tab w:val="clear" w:pos="360"/>
      </w:tabs>
      <w:spacing w:before="100" w:beforeAutospacing="1" w:after="100" w:afterAutospacing="1"/>
    </w:pPr>
    <w:rPr>
      <w:rFonts w:ascii="Arial" w:hAnsi="Arial" w:cs="Arial"/>
      <w:sz w:val="16"/>
      <w:szCs w:val="16"/>
    </w:rPr>
  </w:style>
  <w:style w:type="paragraph" w:customStyle="1" w:styleId="xl75">
    <w:name w:val="xl75"/>
    <w:basedOn w:val="Normal"/>
    <w:rsid w:val="000F371A"/>
    <w:pPr>
      <w:tabs>
        <w:tab w:val="clear" w:pos="360"/>
      </w:tabs>
      <w:spacing w:before="100" w:beforeAutospacing="1" w:after="100" w:afterAutospacing="1"/>
      <w:jc w:val="right"/>
    </w:pPr>
    <w:rPr>
      <w:rFonts w:ascii="Arial" w:hAnsi="Arial" w:cs="Arial"/>
      <w:sz w:val="16"/>
      <w:szCs w:val="16"/>
    </w:rPr>
  </w:style>
  <w:style w:type="paragraph" w:customStyle="1" w:styleId="xl76">
    <w:name w:val="xl76"/>
    <w:basedOn w:val="Normal"/>
    <w:rsid w:val="000F371A"/>
    <w:pPr>
      <w:pBdr>
        <w:bottom w:val="single" w:sz="8" w:space="0" w:color="auto"/>
      </w:pBdr>
      <w:tabs>
        <w:tab w:val="clear" w:pos="360"/>
      </w:tabs>
      <w:spacing w:before="100" w:beforeAutospacing="1" w:after="100" w:afterAutospacing="1"/>
      <w:jc w:val="right"/>
    </w:pPr>
    <w:rPr>
      <w:rFonts w:ascii="Arial" w:hAnsi="Arial" w:cs="Arial"/>
      <w:sz w:val="16"/>
      <w:szCs w:val="16"/>
    </w:rPr>
  </w:style>
  <w:style w:type="paragraph" w:customStyle="1" w:styleId="xl77">
    <w:name w:val="xl77"/>
    <w:basedOn w:val="Normal"/>
    <w:rsid w:val="000F371A"/>
    <w:pPr>
      <w:tabs>
        <w:tab w:val="clear" w:pos="360"/>
      </w:tabs>
      <w:spacing w:before="100" w:beforeAutospacing="1" w:after="100" w:afterAutospacing="1"/>
    </w:pPr>
    <w:rPr>
      <w:rFonts w:ascii="Arial" w:hAnsi="Arial" w:cs="Arial"/>
      <w:sz w:val="16"/>
      <w:szCs w:val="16"/>
    </w:rPr>
  </w:style>
  <w:style w:type="paragraph" w:customStyle="1" w:styleId="xl78">
    <w:name w:val="xl78"/>
    <w:basedOn w:val="Normal"/>
    <w:rsid w:val="000F371A"/>
    <w:pP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79">
    <w:name w:val="xl79"/>
    <w:basedOn w:val="Normal"/>
    <w:rsid w:val="000F371A"/>
    <w:pP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80">
    <w:name w:val="xl80"/>
    <w:basedOn w:val="Normal"/>
    <w:rsid w:val="000F371A"/>
    <w:pPr>
      <w:pBdr>
        <w:top w:val="dotted" w:sz="4" w:space="0" w:color="auto"/>
        <w:bottom w:val="dotted" w:sz="4"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81">
    <w:name w:val="xl81"/>
    <w:basedOn w:val="Normal"/>
    <w:rsid w:val="000F371A"/>
    <w:pPr>
      <w:pBdr>
        <w:top w:val="dotted" w:sz="4" w:space="0" w:color="auto"/>
        <w:bottom w:val="dotted" w:sz="4"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82">
    <w:name w:val="xl82"/>
    <w:basedOn w:val="Normal"/>
    <w:rsid w:val="000F371A"/>
    <w:pP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83">
    <w:name w:val="xl83"/>
    <w:basedOn w:val="Normal"/>
    <w:rsid w:val="000F371A"/>
    <w:pPr>
      <w:pBdr>
        <w:bottom w:val="single" w:sz="8"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84">
    <w:name w:val="xl84"/>
    <w:basedOn w:val="Normal"/>
    <w:rsid w:val="000F371A"/>
    <w:pPr>
      <w:pBdr>
        <w:bottom w:val="single" w:sz="8"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85">
    <w:name w:val="xl85"/>
    <w:basedOn w:val="Normal"/>
    <w:rsid w:val="000F371A"/>
    <w:pPr>
      <w:pBdr>
        <w:top w:val="single" w:sz="8" w:space="0" w:color="auto"/>
        <w:bottom w:val="dotted" w:sz="4"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86">
    <w:name w:val="xl86"/>
    <w:basedOn w:val="Normal"/>
    <w:rsid w:val="000F371A"/>
    <w:pPr>
      <w:pBdr>
        <w:top w:val="single" w:sz="8" w:space="0" w:color="auto"/>
        <w:bottom w:val="dotted" w:sz="4"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87">
    <w:name w:val="xl87"/>
    <w:basedOn w:val="Normal"/>
    <w:rsid w:val="000F371A"/>
    <w:pPr>
      <w:pBdr>
        <w:bottom w:val="dotted" w:sz="4"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88">
    <w:name w:val="xl88"/>
    <w:basedOn w:val="Normal"/>
    <w:rsid w:val="000F371A"/>
    <w:pPr>
      <w:pBdr>
        <w:top w:val="single" w:sz="8" w:space="0" w:color="auto"/>
        <w:bottom w:val="single" w:sz="8"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89">
    <w:name w:val="xl89"/>
    <w:basedOn w:val="Normal"/>
    <w:rsid w:val="000F371A"/>
    <w:pPr>
      <w:pBdr>
        <w:top w:val="single" w:sz="8" w:space="0" w:color="auto"/>
        <w:bottom w:val="single" w:sz="8"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90">
    <w:name w:val="xl90"/>
    <w:basedOn w:val="Normal"/>
    <w:rsid w:val="000F371A"/>
    <w:pPr>
      <w:pBdr>
        <w:bottom w:val="dotted" w:sz="4"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91">
    <w:name w:val="xl91"/>
    <w:basedOn w:val="Normal"/>
    <w:rsid w:val="000F371A"/>
    <w:pPr>
      <w:pBdr>
        <w:bottom w:val="dotted" w:sz="4" w:space="0" w:color="auto"/>
      </w:pBdr>
      <w:tabs>
        <w:tab w:val="clear" w:pos="360"/>
      </w:tabs>
      <w:spacing w:before="100" w:beforeAutospacing="1" w:after="100" w:afterAutospacing="1"/>
      <w:jc w:val="center"/>
    </w:pPr>
    <w:rPr>
      <w:rFonts w:ascii="Arial" w:hAnsi="Arial" w:cs="Arial"/>
      <w:sz w:val="16"/>
      <w:szCs w:val="16"/>
    </w:rPr>
  </w:style>
  <w:style w:type="paragraph" w:customStyle="1" w:styleId="xl92">
    <w:name w:val="xl92"/>
    <w:basedOn w:val="Normal"/>
    <w:rsid w:val="000F371A"/>
    <w:pPr>
      <w:pBdr>
        <w:top w:val="single" w:sz="8" w:space="0" w:color="auto"/>
        <w:bottom w:val="dotted" w:sz="4"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93">
    <w:name w:val="xl93"/>
    <w:basedOn w:val="Normal"/>
    <w:rsid w:val="000F371A"/>
    <w:pPr>
      <w:pBdr>
        <w:top w:val="single" w:sz="8" w:space="0" w:color="auto"/>
        <w:bottom w:val="dotted" w:sz="4" w:space="0" w:color="auto"/>
      </w:pBdr>
      <w:tabs>
        <w:tab w:val="clear" w:pos="360"/>
      </w:tabs>
      <w:spacing w:before="100" w:beforeAutospacing="1" w:after="100" w:afterAutospacing="1"/>
    </w:pPr>
    <w:rPr>
      <w:rFonts w:ascii="Arial" w:hAnsi="Arial" w:cs="Arial"/>
      <w:sz w:val="16"/>
      <w:szCs w:val="16"/>
    </w:rPr>
  </w:style>
  <w:style w:type="paragraph" w:customStyle="1" w:styleId="xl94">
    <w:name w:val="xl94"/>
    <w:basedOn w:val="Normal"/>
    <w:rsid w:val="000F371A"/>
    <w:pPr>
      <w:pBdr>
        <w:top w:val="single" w:sz="4" w:space="0" w:color="auto"/>
        <w:bottom w:val="dotted" w:sz="4"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95">
    <w:name w:val="xl95"/>
    <w:basedOn w:val="Normal"/>
    <w:rsid w:val="000F371A"/>
    <w:pPr>
      <w:pBdr>
        <w:top w:val="single" w:sz="8"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96">
    <w:name w:val="xl96"/>
    <w:basedOn w:val="Normal"/>
    <w:rsid w:val="000F371A"/>
    <w:pPr>
      <w:pBdr>
        <w:bottom w:val="single" w:sz="4"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97">
    <w:name w:val="xl97"/>
    <w:basedOn w:val="Normal"/>
    <w:rsid w:val="000F371A"/>
    <w:pPr>
      <w:pBdr>
        <w:top w:val="single" w:sz="8"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98">
    <w:name w:val="xl98"/>
    <w:basedOn w:val="Normal"/>
    <w:rsid w:val="000F371A"/>
    <w:pPr>
      <w:pBdr>
        <w:bottom w:val="single" w:sz="4"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99">
    <w:name w:val="xl99"/>
    <w:basedOn w:val="Normal"/>
    <w:rsid w:val="000F371A"/>
    <w:pPr>
      <w:pBdr>
        <w:bottom w:val="single" w:sz="8" w:space="0" w:color="auto"/>
      </w:pBdr>
      <w:tabs>
        <w:tab w:val="clear" w:pos="360"/>
      </w:tabs>
      <w:spacing w:before="100" w:beforeAutospacing="1" w:after="100" w:afterAutospacing="1"/>
      <w:textAlignment w:val="center"/>
    </w:pPr>
    <w:rPr>
      <w:rFonts w:ascii="Arial" w:hAnsi="Arial" w:cs="Arial"/>
      <w:b/>
      <w:bCs/>
      <w:sz w:val="16"/>
      <w:szCs w:val="16"/>
    </w:rPr>
  </w:style>
  <w:style w:type="paragraph" w:customStyle="1" w:styleId="xl100">
    <w:name w:val="xl100"/>
    <w:basedOn w:val="Normal"/>
    <w:rsid w:val="000F371A"/>
    <w:pPr>
      <w:pBdr>
        <w:top w:val="single" w:sz="4"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101">
    <w:name w:val="xl101"/>
    <w:basedOn w:val="Normal"/>
    <w:rsid w:val="000F371A"/>
    <w:pPr>
      <w:pBdr>
        <w:top w:val="single" w:sz="4"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102">
    <w:name w:val="xl102"/>
    <w:basedOn w:val="Normal"/>
    <w:rsid w:val="000F371A"/>
    <w:pPr>
      <w:pBdr>
        <w:top w:val="dotted" w:sz="4"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103">
    <w:name w:val="xl103"/>
    <w:basedOn w:val="Normal"/>
    <w:rsid w:val="000F371A"/>
    <w:pPr>
      <w:pBdr>
        <w:bottom w:val="single" w:sz="8" w:space="0" w:color="auto"/>
      </w:pBdr>
      <w:tabs>
        <w:tab w:val="clear" w:pos="360"/>
      </w:tabs>
      <w:spacing w:before="100" w:beforeAutospacing="1" w:after="100" w:afterAutospacing="1"/>
      <w:textAlignment w:val="center"/>
    </w:pPr>
    <w:rPr>
      <w:rFonts w:ascii="Arial" w:hAnsi="Arial" w:cs="Arial"/>
      <w:sz w:val="16"/>
      <w:szCs w:val="16"/>
    </w:rPr>
  </w:style>
  <w:style w:type="paragraph" w:customStyle="1" w:styleId="xl104">
    <w:name w:val="xl104"/>
    <w:basedOn w:val="Normal"/>
    <w:rsid w:val="000F371A"/>
    <w:pPr>
      <w:pBdr>
        <w:top w:val="single" w:sz="12"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105">
    <w:name w:val="xl105"/>
    <w:basedOn w:val="Normal"/>
    <w:rsid w:val="000F371A"/>
    <w:pPr>
      <w:pBdr>
        <w:top w:val="single" w:sz="8" w:space="0" w:color="auto"/>
      </w:pBdr>
      <w:tabs>
        <w:tab w:val="clear" w:pos="360"/>
      </w:tabs>
      <w:spacing w:before="100" w:beforeAutospacing="1" w:after="100" w:afterAutospacing="1"/>
      <w:textAlignment w:val="top"/>
    </w:pPr>
    <w:rPr>
      <w:rFonts w:ascii="Arial" w:hAnsi="Arial" w:cs="Arial"/>
      <w:sz w:val="16"/>
      <w:szCs w:val="16"/>
    </w:rPr>
  </w:style>
  <w:style w:type="paragraph" w:customStyle="1" w:styleId="xl106">
    <w:name w:val="xl106"/>
    <w:basedOn w:val="Normal"/>
    <w:rsid w:val="000F371A"/>
    <w:pPr>
      <w:tabs>
        <w:tab w:val="clear" w:pos="360"/>
      </w:tabs>
      <w:spacing w:before="100" w:beforeAutospacing="1" w:after="100" w:afterAutospacing="1"/>
      <w:textAlignment w:val="top"/>
    </w:pPr>
    <w:rPr>
      <w:rFonts w:ascii="Arial" w:hAnsi="Arial" w:cs="Arial"/>
      <w:sz w:val="16"/>
      <w:szCs w:val="16"/>
    </w:rPr>
  </w:style>
  <w:style w:type="paragraph" w:customStyle="1" w:styleId="xl107">
    <w:name w:val="xl107"/>
    <w:basedOn w:val="Normal"/>
    <w:rsid w:val="000F371A"/>
    <w:pPr>
      <w:pBdr>
        <w:bottom w:val="single" w:sz="8" w:space="0" w:color="auto"/>
      </w:pBdr>
      <w:tabs>
        <w:tab w:val="clear" w:pos="360"/>
      </w:tabs>
      <w:spacing w:before="100" w:beforeAutospacing="1" w:after="100" w:afterAutospacing="1"/>
      <w:textAlignment w:val="top"/>
    </w:pPr>
    <w:rPr>
      <w:rFonts w:ascii="Arial" w:hAnsi="Arial" w:cs="Arial"/>
      <w:sz w:val="16"/>
      <w:szCs w:val="16"/>
    </w:rPr>
  </w:style>
  <w:style w:type="paragraph" w:customStyle="1" w:styleId="xl108">
    <w:name w:val="xl108"/>
    <w:basedOn w:val="Normal"/>
    <w:rsid w:val="000F371A"/>
    <w:pPr>
      <w:pBdr>
        <w:top w:val="dotted" w:sz="4" w:space="0" w:color="auto"/>
      </w:pBdr>
      <w:tabs>
        <w:tab w:val="clear" w:pos="360"/>
      </w:tabs>
      <w:spacing w:before="100" w:beforeAutospacing="1" w:after="100" w:afterAutospacing="1"/>
      <w:jc w:val="center"/>
      <w:textAlignment w:val="center"/>
    </w:pPr>
    <w:rPr>
      <w:rFonts w:ascii="Arial" w:hAnsi="Arial" w:cs="Arial"/>
      <w:b/>
      <w:bCs/>
      <w:sz w:val="16"/>
      <w:szCs w:val="16"/>
    </w:rPr>
  </w:style>
  <w:style w:type="paragraph" w:customStyle="1" w:styleId="xl109">
    <w:name w:val="xl109"/>
    <w:basedOn w:val="Normal"/>
    <w:rsid w:val="000F371A"/>
    <w:pPr>
      <w:pBdr>
        <w:top w:val="single" w:sz="8" w:space="0" w:color="auto"/>
      </w:pBdr>
      <w:tabs>
        <w:tab w:val="clear" w:pos="360"/>
      </w:tabs>
      <w:spacing w:before="100" w:beforeAutospacing="1" w:after="100" w:afterAutospacing="1"/>
      <w:jc w:val="center"/>
      <w:textAlignment w:val="top"/>
    </w:pPr>
    <w:rPr>
      <w:rFonts w:ascii="Arial" w:hAnsi="Arial" w:cs="Arial"/>
      <w:sz w:val="16"/>
      <w:szCs w:val="16"/>
    </w:rPr>
  </w:style>
  <w:style w:type="paragraph" w:customStyle="1" w:styleId="xl110">
    <w:name w:val="xl110"/>
    <w:basedOn w:val="Normal"/>
    <w:rsid w:val="000F371A"/>
    <w:pPr>
      <w:tabs>
        <w:tab w:val="clear" w:pos="360"/>
      </w:tabs>
      <w:spacing w:before="100" w:beforeAutospacing="1" w:after="100" w:afterAutospacing="1"/>
      <w:jc w:val="center"/>
      <w:textAlignment w:val="top"/>
    </w:pPr>
    <w:rPr>
      <w:rFonts w:ascii="Arial" w:hAnsi="Arial" w:cs="Arial"/>
      <w:sz w:val="16"/>
      <w:szCs w:val="16"/>
    </w:rPr>
  </w:style>
  <w:style w:type="paragraph" w:customStyle="1" w:styleId="xl111">
    <w:name w:val="xl111"/>
    <w:basedOn w:val="Normal"/>
    <w:rsid w:val="000F371A"/>
    <w:pPr>
      <w:pBdr>
        <w:top w:val="single" w:sz="8" w:space="0" w:color="auto"/>
      </w:pBdr>
      <w:tabs>
        <w:tab w:val="clear" w:pos="360"/>
      </w:tabs>
      <w:spacing w:before="100" w:beforeAutospacing="1" w:after="100" w:afterAutospacing="1"/>
      <w:textAlignment w:val="top"/>
    </w:pPr>
    <w:rPr>
      <w:rFonts w:ascii="Arial" w:hAnsi="Arial" w:cs="Arial"/>
      <w:sz w:val="16"/>
      <w:szCs w:val="16"/>
    </w:rPr>
  </w:style>
  <w:style w:type="paragraph" w:customStyle="1" w:styleId="xl112">
    <w:name w:val="xl112"/>
    <w:basedOn w:val="Normal"/>
    <w:rsid w:val="000F371A"/>
    <w:pPr>
      <w:tabs>
        <w:tab w:val="clear" w:pos="360"/>
      </w:tabs>
      <w:spacing w:before="100" w:beforeAutospacing="1" w:after="100" w:afterAutospacing="1"/>
      <w:textAlignment w:val="top"/>
    </w:pPr>
    <w:rPr>
      <w:rFonts w:ascii="Arial" w:hAnsi="Arial" w:cs="Arial"/>
      <w:sz w:val="16"/>
      <w:szCs w:val="16"/>
    </w:rPr>
  </w:style>
  <w:style w:type="paragraph" w:customStyle="1" w:styleId="xl113">
    <w:name w:val="xl113"/>
    <w:basedOn w:val="Normal"/>
    <w:rsid w:val="000F371A"/>
    <w:pPr>
      <w:tabs>
        <w:tab w:val="clear" w:pos="360"/>
      </w:tabs>
      <w:spacing w:before="100" w:beforeAutospacing="1" w:after="100" w:afterAutospacing="1"/>
      <w:jc w:val="center"/>
      <w:textAlignment w:val="top"/>
    </w:pPr>
    <w:rPr>
      <w:rFonts w:ascii="Arial" w:hAnsi="Arial" w:cs="Arial"/>
      <w:sz w:val="16"/>
      <w:szCs w:val="16"/>
    </w:rPr>
  </w:style>
  <w:style w:type="paragraph" w:customStyle="1" w:styleId="xl114">
    <w:name w:val="xl114"/>
    <w:basedOn w:val="Normal"/>
    <w:rsid w:val="000F371A"/>
    <w:pPr>
      <w:pBdr>
        <w:bottom w:val="single" w:sz="8" w:space="0" w:color="auto"/>
      </w:pBdr>
      <w:tabs>
        <w:tab w:val="clear" w:pos="360"/>
      </w:tabs>
      <w:spacing w:before="100" w:beforeAutospacing="1" w:after="100" w:afterAutospacing="1"/>
      <w:jc w:val="center"/>
      <w:textAlignment w:val="top"/>
    </w:pPr>
    <w:rPr>
      <w:rFonts w:ascii="Arial" w:hAnsi="Arial" w:cs="Arial"/>
      <w:sz w:val="16"/>
      <w:szCs w:val="16"/>
    </w:rPr>
  </w:style>
  <w:style w:type="paragraph" w:customStyle="1" w:styleId="xl115">
    <w:name w:val="xl115"/>
    <w:basedOn w:val="Normal"/>
    <w:rsid w:val="000F371A"/>
    <w:pPr>
      <w:pBdr>
        <w:top w:val="single" w:sz="12"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116">
    <w:name w:val="xl116"/>
    <w:basedOn w:val="Normal"/>
    <w:rsid w:val="000F371A"/>
    <w:pPr>
      <w:tabs>
        <w:tab w:val="clear" w:pos="360"/>
      </w:tabs>
      <w:spacing w:before="100" w:beforeAutospacing="1" w:after="100" w:afterAutospacing="1"/>
      <w:jc w:val="right"/>
      <w:textAlignment w:val="center"/>
    </w:pPr>
    <w:rPr>
      <w:rFonts w:ascii="Arial" w:hAnsi="Arial" w:cs="Arial"/>
      <w:sz w:val="16"/>
      <w:szCs w:val="16"/>
    </w:rPr>
  </w:style>
  <w:style w:type="paragraph" w:customStyle="1" w:styleId="xl117">
    <w:name w:val="xl117"/>
    <w:basedOn w:val="Normal"/>
    <w:rsid w:val="000F371A"/>
    <w:pPr>
      <w:pBdr>
        <w:bottom w:val="single" w:sz="8" w:space="0" w:color="auto"/>
      </w:pBdr>
      <w:tabs>
        <w:tab w:val="clear" w:pos="360"/>
      </w:tabs>
      <w:spacing w:before="100" w:beforeAutospacing="1" w:after="100" w:afterAutospacing="1"/>
      <w:jc w:val="right"/>
      <w:textAlignment w:val="center"/>
    </w:pPr>
    <w:rPr>
      <w:rFonts w:ascii="Arial" w:hAnsi="Arial" w:cs="Arial"/>
      <w:sz w:val="16"/>
      <w:szCs w:val="16"/>
    </w:rPr>
  </w:style>
  <w:style w:type="paragraph" w:customStyle="1" w:styleId="xl118">
    <w:name w:val="xl118"/>
    <w:basedOn w:val="Normal"/>
    <w:rsid w:val="000F371A"/>
    <w:pPr>
      <w:pBdr>
        <w:top w:val="dotted" w:sz="4" w:space="0" w:color="auto"/>
        <w:bottom w:val="dotted" w:sz="4"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119">
    <w:name w:val="xl119"/>
    <w:basedOn w:val="Normal"/>
    <w:rsid w:val="000F371A"/>
    <w:pPr>
      <w:pBdr>
        <w:top w:val="single" w:sz="4" w:space="0" w:color="auto"/>
        <w:bottom w:val="dotted" w:sz="4"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120">
    <w:name w:val="xl120"/>
    <w:basedOn w:val="Normal"/>
    <w:rsid w:val="000F371A"/>
    <w:pPr>
      <w:pBdr>
        <w:top w:val="single" w:sz="12" w:space="0" w:color="000000"/>
        <w:bottom w:val="single" w:sz="12" w:space="0" w:color="000000"/>
      </w:pBdr>
      <w:tabs>
        <w:tab w:val="clear" w:pos="360"/>
      </w:tabs>
      <w:spacing w:before="100" w:beforeAutospacing="1" w:after="100" w:afterAutospacing="1"/>
      <w:textAlignment w:val="center"/>
    </w:pPr>
    <w:rPr>
      <w:rFonts w:ascii="Arial" w:hAnsi="Arial" w:cs="Arial"/>
      <w:b/>
      <w:bCs/>
      <w:sz w:val="16"/>
      <w:szCs w:val="16"/>
    </w:rPr>
  </w:style>
  <w:style w:type="paragraph" w:customStyle="1" w:styleId="xl121">
    <w:name w:val="xl121"/>
    <w:basedOn w:val="Normal"/>
    <w:rsid w:val="000F371A"/>
    <w:pPr>
      <w:pBdr>
        <w:top w:val="single" w:sz="12" w:space="0" w:color="auto"/>
        <w:bottom w:val="single" w:sz="12" w:space="0" w:color="auto"/>
      </w:pBdr>
      <w:tabs>
        <w:tab w:val="clear" w:pos="360"/>
      </w:tabs>
      <w:spacing w:before="100" w:beforeAutospacing="1" w:after="100" w:afterAutospacing="1"/>
      <w:jc w:val="center"/>
      <w:textAlignment w:val="center"/>
    </w:pPr>
    <w:rPr>
      <w:rFonts w:ascii="Arial" w:hAnsi="Arial" w:cs="Arial"/>
      <w:b/>
      <w:bCs/>
      <w:sz w:val="16"/>
      <w:szCs w:val="16"/>
    </w:rPr>
  </w:style>
  <w:style w:type="paragraph" w:customStyle="1" w:styleId="xl122">
    <w:name w:val="xl122"/>
    <w:basedOn w:val="Normal"/>
    <w:rsid w:val="000F371A"/>
    <w:pPr>
      <w:pBdr>
        <w:top w:val="single" w:sz="12" w:space="0" w:color="000000"/>
      </w:pBdr>
      <w:tabs>
        <w:tab w:val="clear" w:pos="360"/>
      </w:tabs>
      <w:spacing w:before="100" w:beforeAutospacing="1" w:after="100" w:afterAutospacing="1"/>
      <w:textAlignment w:val="top"/>
    </w:pPr>
    <w:rPr>
      <w:rFonts w:ascii="Arial" w:hAnsi="Arial" w:cs="Arial"/>
      <w:sz w:val="16"/>
      <w:szCs w:val="16"/>
    </w:rPr>
  </w:style>
  <w:style w:type="paragraph" w:customStyle="1" w:styleId="xl123">
    <w:name w:val="xl123"/>
    <w:basedOn w:val="Normal"/>
    <w:rsid w:val="000F371A"/>
    <w:pPr>
      <w:pBdr>
        <w:bottom w:val="single" w:sz="4"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124">
    <w:name w:val="xl124"/>
    <w:basedOn w:val="Normal"/>
    <w:rsid w:val="000F371A"/>
    <w:pPr>
      <w:pBdr>
        <w:top w:val="single" w:sz="4" w:space="0" w:color="auto"/>
        <w:bottom w:val="dotted" w:sz="4"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125">
    <w:name w:val="xl125"/>
    <w:basedOn w:val="Normal"/>
    <w:rsid w:val="000F371A"/>
    <w:pPr>
      <w:pBdr>
        <w:top w:val="dotted" w:sz="4" w:space="0" w:color="auto"/>
        <w:bottom w:val="single" w:sz="4"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126">
    <w:name w:val="xl126"/>
    <w:basedOn w:val="Normal"/>
    <w:rsid w:val="000F371A"/>
    <w:pPr>
      <w:pBdr>
        <w:top w:val="dotted" w:sz="4" w:space="0" w:color="auto"/>
        <w:bottom w:val="single" w:sz="4"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127">
    <w:name w:val="xl127"/>
    <w:basedOn w:val="Normal"/>
    <w:rsid w:val="000F371A"/>
    <w:pPr>
      <w:pBdr>
        <w:top w:val="single" w:sz="12" w:space="0" w:color="auto"/>
      </w:pBdr>
      <w:tabs>
        <w:tab w:val="clear" w:pos="360"/>
      </w:tabs>
      <w:spacing w:before="100" w:beforeAutospacing="1" w:after="100" w:afterAutospacing="1"/>
      <w:jc w:val="center"/>
      <w:textAlignment w:val="center"/>
    </w:pPr>
    <w:rPr>
      <w:rFonts w:ascii="Arial" w:hAnsi="Arial" w:cs="Arial"/>
      <w:b/>
      <w:bCs/>
      <w:sz w:val="16"/>
      <w:szCs w:val="16"/>
    </w:rPr>
  </w:style>
  <w:style w:type="paragraph" w:customStyle="1" w:styleId="xl128">
    <w:name w:val="xl128"/>
    <w:basedOn w:val="Normal"/>
    <w:rsid w:val="000F371A"/>
    <w:pPr>
      <w:pBdr>
        <w:bottom w:val="single" w:sz="4" w:space="0" w:color="auto"/>
      </w:pBdr>
      <w:tabs>
        <w:tab w:val="clear" w:pos="360"/>
      </w:tabs>
      <w:spacing w:before="100" w:beforeAutospacing="1" w:after="100" w:afterAutospacing="1"/>
      <w:jc w:val="center"/>
      <w:textAlignment w:val="top"/>
    </w:pPr>
    <w:rPr>
      <w:rFonts w:ascii="Arial" w:hAnsi="Arial" w:cs="Arial"/>
      <w:sz w:val="16"/>
      <w:szCs w:val="16"/>
    </w:rPr>
  </w:style>
  <w:style w:type="paragraph" w:customStyle="1" w:styleId="xl129">
    <w:name w:val="xl129"/>
    <w:basedOn w:val="Normal"/>
    <w:rsid w:val="000F371A"/>
    <w:pPr>
      <w:pBdr>
        <w:top w:val="single" w:sz="8" w:space="0" w:color="auto"/>
        <w:bottom w:val="single" w:sz="8"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130">
    <w:name w:val="xl130"/>
    <w:basedOn w:val="Normal"/>
    <w:rsid w:val="000F371A"/>
    <w:pPr>
      <w:pBdr>
        <w:top w:val="dotted" w:sz="4" w:space="0" w:color="auto"/>
        <w:bottom w:val="single" w:sz="4"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131">
    <w:name w:val="xl131"/>
    <w:basedOn w:val="Normal"/>
    <w:rsid w:val="000F371A"/>
    <w:pPr>
      <w:pBdr>
        <w:bottom w:val="single" w:sz="8" w:space="0" w:color="auto"/>
      </w:pBdr>
      <w:tabs>
        <w:tab w:val="clear" w:pos="360"/>
      </w:tabs>
      <w:spacing w:before="100" w:beforeAutospacing="1" w:after="100" w:afterAutospacing="1"/>
      <w:jc w:val="center"/>
      <w:textAlignment w:val="center"/>
    </w:pPr>
    <w:rPr>
      <w:rFonts w:ascii="Arial" w:hAnsi="Arial" w:cs="Arial"/>
      <w:b/>
      <w:bCs/>
      <w:sz w:val="16"/>
      <w:szCs w:val="16"/>
    </w:rPr>
  </w:style>
  <w:style w:type="paragraph" w:customStyle="1" w:styleId="xl132">
    <w:name w:val="xl132"/>
    <w:basedOn w:val="Normal"/>
    <w:rsid w:val="000F371A"/>
    <w:pPr>
      <w:pBdr>
        <w:top w:val="dotted" w:sz="4" w:space="0" w:color="auto"/>
        <w:bottom w:val="dotted" w:sz="4" w:space="0" w:color="auto"/>
      </w:pBdr>
      <w:tabs>
        <w:tab w:val="clear" w:pos="360"/>
      </w:tabs>
      <w:spacing w:before="100" w:beforeAutospacing="1" w:after="100" w:afterAutospacing="1"/>
      <w:jc w:val="center"/>
      <w:textAlignment w:val="center"/>
    </w:pPr>
    <w:rPr>
      <w:rFonts w:ascii="Arial" w:hAnsi="Arial" w:cs="Arial"/>
      <w:b/>
      <w:bCs/>
      <w:sz w:val="16"/>
      <w:szCs w:val="16"/>
    </w:rPr>
  </w:style>
  <w:style w:type="paragraph" w:customStyle="1" w:styleId="xl133">
    <w:name w:val="xl133"/>
    <w:basedOn w:val="Normal"/>
    <w:rsid w:val="000F371A"/>
    <w:pPr>
      <w:pBdr>
        <w:top w:val="single" w:sz="8" w:space="0" w:color="auto"/>
        <w:bottom w:val="dotted" w:sz="4" w:space="0" w:color="auto"/>
      </w:pBdr>
      <w:tabs>
        <w:tab w:val="clear" w:pos="360"/>
      </w:tabs>
      <w:spacing w:before="100" w:beforeAutospacing="1" w:after="100" w:afterAutospacing="1"/>
      <w:jc w:val="center"/>
      <w:textAlignment w:val="center"/>
    </w:pPr>
    <w:rPr>
      <w:rFonts w:ascii="Arial" w:hAnsi="Arial" w:cs="Arial"/>
      <w:b/>
      <w:bCs/>
      <w:sz w:val="16"/>
      <w:szCs w:val="16"/>
    </w:rPr>
  </w:style>
  <w:style w:type="paragraph" w:customStyle="1" w:styleId="xl134">
    <w:name w:val="xl134"/>
    <w:basedOn w:val="Normal"/>
    <w:rsid w:val="000F371A"/>
    <w:pPr>
      <w:pBdr>
        <w:bottom w:val="single" w:sz="4" w:space="0" w:color="auto"/>
      </w:pBdr>
      <w:tabs>
        <w:tab w:val="clear" w:pos="360"/>
      </w:tabs>
      <w:spacing w:before="100" w:beforeAutospacing="1" w:after="100" w:afterAutospacing="1"/>
      <w:jc w:val="center"/>
      <w:textAlignment w:val="center"/>
    </w:pPr>
    <w:rPr>
      <w:rFonts w:ascii="Arial" w:hAnsi="Arial" w:cs="Arial"/>
      <w:b/>
      <w:bCs/>
      <w:sz w:val="16"/>
      <w:szCs w:val="16"/>
    </w:rPr>
  </w:style>
  <w:style w:type="paragraph" w:customStyle="1" w:styleId="xl135">
    <w:name w:val="xl135"/>
    <w:basedOn w:val="Normal"/>
    <w:rsid w:val="000F371A"/>
    <w:pPr>
      <w:tabs>
        <w:tab w:val="clear" w:pos="360"/>
      </w:tabs>
      <w:spacing w:before="100" w:beforeAutospacing="1" w:after="100" w:afterAutospacing="1"/>
      <w:jc w:val="center"/>
      <w:textAlignment w:val="center"/>
    </w:pPr>
    <w:rPr>
      <w:rFonts w:ascii="Arial" w:hAnsi="Arial" w:cs="Arial"/>
      <w:b/>
      <w:bCs/>
      <w:sz w:val="16"/>
      <w:szCs w:val="16"/>
    </w:rPr>
  </w:style>
  <w:style w:type="paragraph" w:customStyle="1" w:styleId="xl136">
    <w:name w:val="xl136"/>
    <w:basedOn w:val="Normal"/>
    <w:rsid w:val="000F371A"/>
    <w:pPr>
      <w:pBdr>
        <w:top w:val="single" w:sz="4" w:space="0" w:color="auto"/>
        <w:bottom w:val="dotted" w:sz="4" w:space="0" w:color="auto"/>
      </w:pBdr>
      <w:tabs>
        <w:tab w:val="clear" w:pos="360"/>
      </w:tabs>
      <w:spacing w:before="100" w:beforeAutospacing="1" w:after="100" w:afterAutospacing="1"/>
      <w:jc w:val="center"/>
      <w:textAlignment w:val="center"/>
    </w:pPr>
    <w:rPr>
      <w:rFonts w:ascii="Arial" w:hAnsi="Arial" w:cs="Arial"/>
      <w:b/>
      <w:bCs/>
      <w:sz w:val="16"/>
      <w:szCs w:val="16"/>
    </w:rPr>
  </w:style>
  <w:style w:type="paragraph" w:customStyle="1" w:styleId="xl137">
    <w:name w:val="xl137"/>
    <w:basedOn w:val="Normal"/>
    <w:rsid w:val="000F371A"/>
    <w:pPr>
      <w:pBdr>
        <w:bottom w:val="dotted" w:sz="4" w:space="0" w:color="auto"/>
      </w:pBdr>
      <w:tabs>
        <w:tab w:val="clear" w:pos="360"/>
      </w:tabs>
      <w:spacing w:before="100" w:beforeAutospacing="1" w:after="100" w:afterAutospacing="1"/>
      <w:jc w:val="center"/>
      <w:textAlignment w:val="center"/>
    </w:pPr>
    <w:rPr>
      <w:rFonts w:ascii="Arial" w:hAnsi="Arial" w:cs="Arial"/>
      <w:b/>
      <w:bCs/>
      <w:sz w:val="16"/>
      <w:szCs w:val="16"/>
    </w:rPr>
  </w:style>
  <w:style w:type="paragraph" w:customStyle="1" w:styleId="text">
    <w:name w:val="text"/>
    <w:rsid w:val="008E456D"/>
    <w:pPr>
      <w:spacing w:before="120"/>
      <w:ind w:firstLine="720"/>
    </w:pPr>
    <w:rPr>
      <w:rFonts w:ascii="Arial" w:hAnsi="Arial"/>
      <w:color w:val="000000"/>
      <w:sz w:val="24"/>
    </w:rPr>
  </w:style>
  <w:style w:type="paragraph" w:customStyle="1" w:styleId="Default">
    <w:name w:val="Default"/>
    <w:rsid w:val="008E456D"/>
    <w:rPr>
      <w:color w:val="000000"/>
      <w:sz w:val="24"/>
    </w:rPr>
  </w:style>
  <w:style w:type="character" w:customStyle="1" w:styleId="CharChar13">
    <w:name w:val="Char Char13"/>
    <w:rsid w:val="007416C8"/>
    <w:rPr>
      <w:rFonts w:ascii="Times New Roman" w:eastAsia="Times New Roman" w:hAnsi="Times New Roman" w:cs="Times New Roman"/>
      <w:i/>
      <w:sz w:val="24"/>
      <w:szCs w:val="24"/>
    </w:rPr>
  </w:style>
  <w:style w:type="paragraph" w:customStyle="1" w:styleId="FrontMatterHead">
    <w:name w:val="FrontMatterHead"/>
    <w:autoRedefine/>
    <w:rsid w:val="00E54C41"/>
    <w:pPr>
      <w:keepNext/>
      <w:spacing w:before="240" w:after="60"/>
    </w:pPr>
    <w:rPr>
      <w:rFonts w:ascii="Arial" w:hAnsi="Arial" w:cs="Arial"/>
      <w:b/>
      <w:bCs/>
      <w:sz w:val="32"/>
      <w:szCs w:val="32"/>
    </w:rPr>
  </w:style>
  <w:style w:type="paragraph" w:customStyle="1" w:styleId="ReportTitle">
    <w:name w:val="ReportTitle"/>
    <w:rsid w:val="0093306F"/>
    <w:rPr>
      <w:rFonts w:ascii="Arial" w:eastAsia="Calibri" w:hAnsi="Arial" w:cs="Arial"/>
      <w:b/>
      <w:bCs/>
      <w:sz w:val="36"/>
      <w:szCs w:val="36"/>
    </w:rPr>
  </w:style>
  <w:style w:type="paragraph" w:customStyle="1" w:styleId="ParagraphNoIndent">
    <w:name w:val="ParagraphNoIndent"/>
    <w:qFormat/>
    <w:rsid w:val="0093306F"/>
    <w:rPr>
      <w:rFonts w:eastAsia="Calibri"/>
      <w:sz w:val="24"/>
      <w:szCs w:val="24"/>
    </w:rPr>
  </w:style>
  <w:style w:type="paragraph" w:customStyle="1" w:styleId="PreparedForText">
    <w:name w:val="PreparedForText"/>
    <w:rsid w:val="0093306F"/>
    <w:rPr>
      <w:rFonts w:eastAsia="Calibri"/>
      <w:sz w:val="24"/>
      <w:szCs w:val="24"/>
    </w:rPr>
  </w:style>
  <w:style w:type="paragraph" w:customStyle="1" w:styleId="ParagraphNoIndentBold">
    <w:name w:val="ParagraphNoIndentBold"/>
    <w:rsid w:val="0093306F"/>
    <w:rPr>
      <w:rFonts w:eastAsia="Calibri"/>
      <w:b/>
      <w:bCs/>
      <w:sz w:val="24"/>
      <w:szCs w:val="24"/>
    </w:rPr>
  </w:style>
  <w:style w:type="paragraph" w:customStyle="1" w:styleId="ContractNumber">
    <w:name w:val="ContractNumber"/>
    <w:next w:val="ParagraphNoIndent"/>
    <w:rsid w:val="0093306F"/>
    <w:rPr>
      <w:rFonts w:eastAsia="Calibri"/>
      <w:b/>
      <w:bCs/>
      <w:sz w:val="24"/>
      <w:szCs w:val="24"/>
    </w:rPr>
  </w:style>
  <w:style w:type="paragraph" w:customStyle="1" w:styleId="SuggestedCitation">
    <w:name w:val="SuggestedCitation"/>
    <w:rsid w:val="0093306F"/>
    <w:rPr>
      <w:rFonts w:eastAsia="Calibri"/>
      <w:sz w:val="24"/>
      <w:szCs w:val="24"/>
    </w:rPr>
  </w:style>
  <w:style w:type="paragraph" w:styleId="E-mailSignature">
    <w:name w:val="E-mail Signature"/>
    <w:basedOn w:val="Normal"/>
    <w:link w:val="E-mailSignatureChar"/>
    <w:unhideWhenUsed/>
    <w:rsid w:val="00C305C9"/>
    <w:pPr>
      <w:tabs>
        <w:tab w:val="clear" w:pos="360"/>
      </w:tabs>
    </w:pPr>
    <w:rPr>
      <w:rFonts w:ascii="Times" w:eastAsia="Calibri" w:hAnsi="Times"/>
      <w:szCs w:val="20"/>
    </w:rPr>
  </w:style>
  <w:style w:type="character" w:customStyle="1" w:styleId="E-mailSignatureChar">
    <w:name w:val="E-mail Signature Char"/>
    <w:link w:val="E-mailSignature"/>
    <w:rsid w:val="00C305C9"/>
    <w:rPr>
      <w:rFonts w:ascii="Times" w:eastAsia="Calibri" w:hAnsi="Times"/>
      <w:sz w:val="24"/>
    </w:rPr>
  </w:style>
  <w:style w:type="character" w:customStyle="1" w:styleId="CharChar11">
    <w:name w:val="Char Char11"/>
    <w:rsid w:val="00450038"/>
    <w:rPr>
      <w:sz w:val="24"/>
      <w:szCs w:val="24"/>
    </w:rPr>
  </w:style>
  <w:style w:type="character" w:customStyle="1" w:styleId="CharChar131">
    <w:name w:val="Char Char131"/>
    <w:rsid w:val="00450038"/>
    <w:rPr>
      <w:rFonts w:ascii="Times New Roman" w:eastAsia="Times New Roman" w:hAnsi="Times New Roman" w:cs="Times New Roman" w:hint="default"/>
      <w:i/>
      <w:iCs w:val="0"/>
      <w:sz w:val="24"/>
      <w:szCs w:val="24"/>
    </w:rPr>
  </w:style>
  <w:style w:type="table" w:styleId="TableGrid">
    <w:name w:val="Table Grid"/>
    <w:basedOn w:val="TableNormal"/>
    <w:rsid w:val="00FA45A3"/>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evel1Heading">
    <w:name w:val="Level1Heading"/>
    <w:rsid w:val="000E78BF"/>
    <w:pPr>
      <w:keepNext/>
      <w:keepLines/>
      <w:spacing w:before="240" w:after="60"/>
      <w:outlineLvl w:val="1"/>
    </w:pPr>
    <w:rPr>
      <w:rFonts w:ascii="Arial" w:hAnsi="Arial" w:cs="Arial"/>
      <w:b/>
      <w:bCs/>
      <w:sz w:val="32"/>
      <w:szCs w:val="32"/>
    </w:rPr>
  </w:style>
  <w:style w:type="paragraph" w:customStyle="1" w:styleId="ParagraphIndent">
    <w:name w:val="ParagraphIndent"/>
    <w:qFormat/>
    <w:rsid w:val="00A57372"/>
    <w:pPr>
      <w:ind w:firstLine="360"/>
    </w:pPr>
    <w:rPr>
      <w:rFonts w:eastAsia="Calibri"/>
      <w:color w:val="000000"/>
      <w:sz w:val="24"/>
      <w:szCs w:val="24"/>
    </w:rPr>
  </w:style>
  <w:style w:type="character" w:customStyle="1" w:styleId="highlight">
    <w:name w:val="highlight"/>
    <w:rsid w:val="005A7336"/>
  </w:style>
  <w:style w:type="paragraph" w:styleId="NoSpacing">
    <w:name w:val="No Spacing"/>
    <w:qFormat/>
    <w:rsid w:val="004E7217"/>
    <w:rPr>
      <w:rFonts w:ascii="Calibri" w:hAnsi="Calibri"/>
      <w:sz w:val="22"/>
      <w:szCs w:val="22"/>
    </w:rPr>
  </w:style>
  <w:style w:type="paragraph" w:customStyle="1" w:styleId="TableFigureTitleEPC0">
    <w:name w:val="Table/Figure Title EPC"/>
    <w:rsid w:val="002760E6"/>
    <w:pPr>
      <w:keepNext/>
    </w:pPr>
    <w:rPr>
      <w:rFonts w:ascii="Arial" w:hAnsi="Arial" w:cs="Arial"/>
      <w:b/>
      <w:sz w:val="18"/>
    </w:rPr>
  </w:style>
  <w:style w:type="paragraph" w:styleId="z-TopofForm">
    <w:name w:val="HTML Top of Form"/>
    <w:basedOn w:val="Normal"/>
    <w:next w:val="Normal"/>
    <w:link w:val="z-TopofFormChar"/>
    <w:hidden/>
    <w:rsid w:val="002760E6"/>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rsid w:val="002760E6"/>
    <w:rPr>
      <w:rFonts w:ascii="Arial" w:hAnsi="Arial" w:cs="Arial"/>
      <w:vanish/>
      <w:sz w:val="16"/>
      <w:szCs w:val="16"/>
    </w:rPr>
  </w:style>
  <w:style w:type="paragraph" w:styleId="z-BottomofForm">
    <w:name w:val="HTML Bottom of Form"/>
    <w:basedOn w:val="Normal"/>
    <w:next w:val="Normal"/>
    <w:link w:val="z-BottomofFormChar"/>
    <w:hidden/>
    <w:rsid w:val="002760E6"/>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rsid w:val="002760E6"/>
    <w:rPr>
      <w:rFonts w:ascii="Arial" w:hAnsi="Arial" w:cs="Arial"/>
      <w:vanish/>
      <w:sz w:val="16"/>
      <w:szCs w:val="16"/>
    </w:rPr>
  </w:style>
  <w:style w:type="paragraph" w:styleId="PlainText">
    <w:name w:val="Plain Text"/>
    <w:basedOn w:val="Normal"/>
    <w:link w:val="PlainTextChar"/>
    <w:rsid w:val="00CA6163"/>
    <w:pPr>
      <w:tabs>
        <w:tab w:val="clear" w:pos="360"/>
      </w:tabs>
    </w:pPr>
    <w:rPr>
      <w:rFonts w:ascii="Courier New" w:hAnsi="Courier New" w:cs="Courier New"/>
      <w:sz w:val="20"/>
      <w:szCs w:val="20"/>
    </w:rPr>
  </w:style>
  <w:style w:type="character" w:customStyle="1" w:styleId="PlainTextChar">
    <w:name w:val="Plain Text Char"/>
    <w:link w:val="PlainText"/>
    <w:rsid w:val="00CA6163"/>
    <w:rPr>
      <w:rFonts w:ascii="Courier New" w:hAnsi="Courier New" w:cs="Courier New"/>
    </w:rPr>
  </w:style>
  <w:style w:type="character" w:customStyle="1" w:styleId="titles-source">
    <w:name w:val="titles-source"/>
    <w:rsid w:val="00CA6163"/>
  </w:style>
  <w:style w:type="character" w:customStyle="1" w:styleId="apple-converted-space">
    <w:name w:val="apple-converted-space"/>
    <w:uiPriority w:val="99"/>
    <w:rsid w:val="00CA6163"/>
  </w:style>
  <w:style w:type="character" w:customStyle="1" w:styleId="st">
    <w:name w:val="st"/>
    <w:uiPriority w:val="99"/>
    <w:rsid w:val="00CA6163"/>
  </w:style>
  <w:style w:type="character" w:customStyle="1" w:styleId="CharChar7">
    <w:name w:val="Char Char7"/>
    <w:uiPriority w:val="99"/>
    <w:locked/>
    <w:rsid w:val="00CA6163"/>
    <w:rPr>
      <w:rFonts w:ascii="Arial" w:hAnsi="Arial"/>
      <w:b/>
      <w:sz w:val="36"/>
      <w:lang w:val="en-US" w:eastAsia="en-US"/>
    </w:rPr>
  </w:style>
  <w:style w:type="character" w:customStyle="1" w:styleId="Heading2Char1">
    <w:name w:val="Heading 2 Char1"/>
    <w:uiPriority w:val="99"/>
    <w:semiHidden/>
    <w:locked/>
    <w:rsid w:val="00CA6163"/>
    <w:rPr>
      <w:rFonts w:ascii="Arial" w:hAnsi="Arial"/>
      <w:b/>
      <w:sz w:val="32"/>
      <w:lang w:val="en-US" w:eastAsia="en-US"/>
    </w:rPr>
  </w:style>
  <w:style w:type="character" w:customStyle="1" w:styleId="Heading3Char1">
    <w:name w:val="Heading 3 Char1"/>
    <w:uiPriority w:val="99"/>
    <w:semiHidden/>
    <w:locked/>
    <w:rsid w:val="00CA6163"/>
    <w:rPr>
      <w:rFonts w:ascii="Arial" w:hAnsi="Arial"/>
      <w:b/>
      <w:sz w:val="28"/>
      <w:lang w:val="en-US" w:eastAsia="en-US"/>
    </w:rPr>
  </w:style>
  <w:style w:type="character" w:customStyle="1" w:styleId="Heading4Char1">
    <w:name w:val="Heading 4 Char1"/>
    <w:uiPriority w:val="99"/>
    <w:locked/>
    <w:rsid w:val="00CA6163"/>
    <w:rPr>
      <w:b/>
      <w:sz w:val="28"/>
      <w:lang w:val="en-US" w:eastAsia="en-US"/>
    </w:rPr>
  </w:style>
  <w:style w:type="character" w:customStyle="1" w:styleId="Heading5Char1">
    <w:name w:val="Heading 5 Char1"/>
    <w:uiPriority w:val="99"/>
    <w:semiHidden/>
    <w:locked/>
    <w:rsid w:val="00CA6163"/>
    <w:rPr>
      <w:i/>
      <w:sz w:val="24"/>
      <w:lang w:val="en-US" w:eastAsia="en-US"/>
    </w:rPr>
  </w:style>
  <w:style w:type="character" w:customStyle="1" w:styleId="CharChar">
    <w:name w:val="Char Char"/>
    <w:uiPriority w:val="99"/>
    <w:semiHidden/>
    <w:rsid w:val="00CA6163"/>
  </w:style>
  <w:style w:type="character" w:customStyle="1" w:styleId="Heading6Char1">
    <w:name w:val="Heading 6 Char1"/>
    <w:uiPriority w:val="99"/>
    <w:locked/>
    <w:rsid w:val="00CA6163"/>
    <w:rPr>
      <w:b/>
      <w:sz w:val="22"/>
      <w:lang w:val="en-US" w:eastAsia="en-US"/>
    </w:rPr>
  </w:style>
  <w:style w:type="paragraph" w:customStyle="1" w:styleId="NumberLine">
    <w:name w:val="NumberLine"/>
    <w:basedOn w:val="ParagraphNoIndent"/>
    <w:qFormat/>
    <w:rsid w:val="005B414F"/>
    <w:rPr>
      <w:rFonts w:ascii="Arial" w:eastAsia="Times New Roman" w:hAnsi="Arial"/>
      <w:b/>
      <w:bCs/>
      <w:sz w:val="28"/>
      <w:szCs w:val="28"/>
      <w:lang w:val="en-CA"/>
    </w:rPr>
  </w:style>
  <w:style w:type="paragraph" w:customStyle="1" w:styleId="TitleLine">
    <w:name w:val="TitleLine"/>
    <w:basedOn w:val="ParagraphNoIndent"/>
    <w:qFormat/>
    <w:rsid w:val="005B414F"/>
    <w:rPr>
      <w:rFonts w:ascii="Arial" w:eastAsia="Times New Roman" w:hAnsi="Arial"/>
      <w:b/>
      <w:bCs/>
      <w:sz w:val="36"/>
      <w:szCs w:val="36"/>
      <w:lang w:val="en-CA"/>
    </w:rPr>
  </w:style>
  <w:style w:type="paragraph" w:customStyle="1" w:styleId="Preface">
    <w:name w:val="Preface"/>
    <w:basedOn w:val="Normal"/>
    <w:qFormat/>
    <w:rsid w:val="005B414F"/>
    <w:pPr>
      <w:keepNext/>
      <w:tabs>
        <w:tab w:val="clear" w:pos="360"/>
      </w:tabs>
    </w:pPr>
    <w:rPr>
      <w:rFonts w:ascii="Arial" w:eastAsia="Calibri" w:hAnsi="Arial" w:cs="Arial"/>
      <w:b/>
      <w:sz w:val="32"/>
      <w:szCs w:val="32"/>
    </w:rPr>
  </w:style>
  <w:style w:type="paragraph" w:customStyle="1" w:styleId="HeadLevel1">
    <w:name w:val="Head Level 1"/>
    <w:basedOn w:val="ParagraphNoIndent"/>
    <w:qFormat/>
    <w:rsid w:val="005B414F"/>
    <w:pPr>
      <w:keepNext/>
      <w:spacing w:before="240" w:after="60"/>
      <w:jc w:val="center"/>
    </w:pPr>
    <w:rPr>
      <w:rFonts w:ascii="Arial" w:eastAsia="Times New Roman" w:hAnsi="Arial"/>
      <w:b/>
      <w:bCs/>
      <w:sz w:val="36"/>
      <w:lang w:val="en-CA"/>
    </w:rPr>
  </w:style>
  <w:style w:type="paragraph" w:customStyle="1" w:styleId="HeadLevel2">
    <w:name w:val="Head Level 2"/>
    <w:basedOn w:val="ParagraphNoIndent"/>
    <w:qFormat/>
    <w:rsid w:val="005B414F"/>
    <w:pPr>
      <w:keepNext/>
      <w:spacing w:before="240" w:after="60"/>
    </w:pPr>
    <w:rPr>
      <w:rFonts w:ascii="Arial" w:eastAsia="Times New Roman" w:hAnsi="Arial"/>
      <w:b/>
      <w:bCs/>
      <w:sz w:val="32"/>
      <w:lang w:val="en-CA"/>
    </w:rPr>
  </w:style>
  <w:style w:type="paragraph" w:customStyle="1" w:styleId="HeadLevel3">
    <w:name w:val="Head Level 3"/>
    <w:basedOn w:val="ParagraphNoIndent"/>
    <w:qFormat/>
    <w:rsid w:val="005B414F"/>
    <w:pPr>
      <w:keepNext/>
      <w:spacing w:before="240" w:after="60"/>
    </w:pPr>
    <w:rPr>
      <w:rFonts w:eastAsia="Times New Roman"/>
      <w:b/>
      <w:bCs/>
      <w:sz w:val="28"/>
      <w:lang w:val="en-CA"/>
    </w:rPr>
  </w:style>
  <w:style w:type="paragraph" w:customStyle="1" w:styleId="KeyQuestion">
    <w:name w:val="KeyQuestion"/>
    <w:basedOn w:val="Normal"/>
    <w:rsid w:val="009E7F83"/>
    <w:pPr>
      <w:keepLines/>
      <w:tabs>
        <w:tab w:val="clear" w:pos="360"/>
      </w:tabs>
      <w:spacing w:before="120" w:after="120"/>
    </w:pPr>
    <w:rPr>
      <w:rFonts w:ascii="Arial" w:hAnsi="Arial" w:cs="Arial"/>
      <w:iCs/>
      <w:kern w:val="32"/>
      <w:sz w:val="32"/>
      <w:szCs w:val="28"/>
    </w:rPr>
  </w:style>
  <w:style w:type="paragraph" w:customStyle="1" w:styleId="TableTitle">
    <w:name w:val="TableTitle"/>
    <w:basedOn w:val="ParagraphIndent"/>
    <w:qFormat/>
    <w:rsid w:val="00671B5E"/>
    <w:pPr>
      <w:keepNext/>
      <w:spacing w:before="240"/>
      <w:ind w:firstLine="0"/>
    </w:pPr>
    <w:rPr>
      <w:rFonts w:ascii="Arial" w:hAnsi="Arial"/>
      <w:b/>
      <w:sz w:val="20"/>
    </w:rPr>
  </w:style>
  <w:style w:type="paragraph" w:customStyle="1" w:styleId="TableNote">
    <w:name w:val="TableNote"/>
    <w:basedOn w:val="ParagraphNoIndent"/>
    <w:qFormat/>
    <w:rsid w:val="005B414F"/>
    <w:rPr>
      <w:rFonts w:eastAsia="Times New Roman"/>
      <w:bCs/>
      <w:sz w:val="18"/>
      <w:lang w:val="en-CA"/>
    </w:rPr>
  </w:style>
  <w:style w:type="paragraph" w:customStyle="1" w:styleId="Reference">
    <w:name w:val="Reference"/>
    <w:qFormat/>
    <w:rsid w:val="00A64CEA"/>
    <w:pPr>
      <w:keepLines/>
      <w:spacing w:before="60" w:after="60"/>
      <w:ind w:left="720" w:hanging="720"/>
    </w:pPr>
    <w:rPr>
      <w:bCs/>
      <w:szCs w:val="24"/>
    </w:rPr>
  </w:style>
  <w:style w:type="paragraph" w:customStyle="1" w:styleId="HeadLevel4">
    <w:name w:val="Head Level 4"/>
    <w:basedOn w:val="ParagraphNoIndent"/>
    <w:qFormat/>
    <w:rsid w:val="005B414F"/>
    <w:pPr>
      <w:keepNext/>
      <w:spacing w:before="240" w:after="60"/>
    </w:pPr>
    <w:rPr>
      <w:rFonts w:eastAsia="Times New Roman"/>
      <w:b/>
      <w:bCs/>
      <w:lang w:val="en-CA"/>
    </w:rPr>
  </w:style>
  <w:style w:type="paragraph" w:customStyle="1" w:styleId="ReportType">
    <w:name w:val="ReportType"/>
    <w:qFormat/>
    <w:rsid w:val="002B1C40"/>
    <w:pPr>
      <w:pBdr>
        <w:bottom w:val="single" w:sz="12" w:space="1" w:color="auto"/>
      </w:pBdr>
    </w:pPr>
    <w:rPr>
      <w:b/>
      <w:bCs/>
      <w:i/>
      <w:sz w:val="36"/>
      <w:szCs w:val="36"/>
    </w:rPr>
  </w:style>
  <w:style w:type="paragraph" w:customStyle="1" w:styleId="ChapterHeading">
    <w:name w:val="ChapterHeading"/>
    <w:qFormat/>
    <w:rsid w:val="000E78BF"/>
    <w:pPr>
      <w:keepNext/>
      <w:keepLines/>
      <w:spacing w:after="60"/>
      <w:jc w:val="center"/>
      <w:outlineLvl w:val="0"/>
    </w:pPr>
    <w:rPr>
      <w:rFonts w:ascii="Arial" w:hAnsi="Arial"/>
      <w:b/>
      <w:bCs/>
      <w:sz w:val="36"/>
      <w:szCs w:val="24"/>
    </w:rPr>
  </w:style>
  <w:style w:type="paragraph" w:customStyle="1" w:styleId="ContentsSubhead">
    <w:name w:val="ContentsSubhead"/>
    <w:next w:val="ParagraphNoIndent"/>
    <w:qFormat/>
    <w:rsid w:val="00364057"/>
    <w:pPr>
      <w:keepNext/>
      <w:keepLines/>
      <w:spacing w:before="240"/>
    </w:pPr>
    <w:rPr>
      <w:b/>
      <w:sz w:val="24"/>
      <w:szCs w:val="24"/>
    </w:rPr>
  </w:style>
  <w:style w:type="paragraph" w:customStyle="1" w:styleId="Level2Heading">
    <w:name w:val="Level2Heading"/>
    <w:qFormat/>
    <w:rsid w:val="000E78BF"/>
    <w:pPr>
      <w:keepNext/>
      <w:keepLines/>
      <w:spacing w:before="240" w:after="60"/>
      <w:outlineLvl w:val="2"/>
    </w:pPr>
    <w:rPr>
      <w:b/>
      <w:bCs/>
      <w:sz w:val="32"/>
      <w:szCs w:val="24"/>
    </w:rPr>
  </w:style>
  <w:style w:type="paragraph" w:customStyle="1" w:styleId="Level3Heading">
    <w:name w:val="Level3Heading"/>
    <w:qFormat/>
    <w:rsid w:val="000E78BF"/>
    <w:pPr>
      <w:keepNext/>
      <w:keepLines/>
      <w:spacing w:before="240"/>
      <w:outlineLvl w:val="3"/>
    </w:pPr>
    <w:rPr>
      <w:rFonts w:ascii="Arial" w:hAnsi="Arial"/>
      <w:b/>
      <w:bCs/>
      <w:sz w:val="28"/>
      <w:szCs w:val="24"/>
    </w:rPr>
  </w:style>
  <w:style w:type="paragraph" w:customStyle="1" w:styleId="Level4Heading">
    <w:name w:val="Level4Heading"/>
    <w:qFormat/>
    <w:rsid w:val="000E78BF"/>
    <w:pPr>
      <w:keepNext/>
      <w:keepLines/>
      <w:spacing w:before="240"/>
      <w:outlineLvl w:val="4"/>
    </w:pPr>
    <w:rPr>
      <w:rFonts w:cs="Arial"/>
      <w:b/>
      <w:sz w:val="28"/>
      <w:szCs w:val="28"/>
    </w:rPr>
  </w:style>
  <w:style w:type="paragraph" w:customStyle="1" w:styleId="Contents">
    <w:name w:val="Contents"/>
    <w:qFormat/>
    <w:rsid w:val="00E54C41"/>
    <w:pPr>
      <w:keepNext/>
      <w:keepLines/>
      <w:jc w:val="center"/>
    </w:pPr>
    <w:rPr>
      <w:rFonts w:ascii="Arial" w:eastAsia="Calibri" w:hAnsi="Arial" w:cs="Arial"/>
      <w:b/>
      <w:sz w:val="36"/>
      <w:szCs w:val="32"/>
    </w:rPr>
  </w:style>
  <w:style w:type="paragraph" w:customStyle="1" w:styleId="Level5Heading">
    <w:name w:val="Level5Heading"/>
    <w:qFormat/>
    <w:rsid w:val="00E55845"/>
    <w:pPr>
      <w:keepNext/>
      <w:keepLines/>
      <w:spacing w:before="240"/>
    </w:pPr>
    <w:rPr>
      <w:rFonts w:ascii="Arial" w:hAnsi="Arial" w:cs="Arial"/>
      <w:b/>
      <w:sz w:val="24"/>
      <w:szCs w:val="28"/>
    </w:rPr>
  </w:style>
  <w:style w:type="paragraph" w:styleId="ListParagraph">
    <w:name w:val="List Paragraph"/>
    <w:basedOn w:val="Normal"/>
    <w:uiPriority w:val="34"/>
    <w:qFormat/>
    <w:rsid w:val="003E382F"/>
    <w:pPr>
      <w:ind w:left="720"/>
      <w:contextualSpacing/>
    </w:pPr>
  </w:style>
  <w:style w:type="paragraph" w:customStyle="1" w:styleId="Studies1">
    <w:name w:val="Studies1"/>
    <w:basedOn w:val="Normal"/>
    <w:qFormat/>
    <w:rsid w:val="0033279B"/>
    <w:pPr>
      <w:keepLines/>
      <w:autoSpaceDE w:val="0"/>
      <w:autoSpaceDN w:val="0"/>
      <w:adjustRightInd w:val="0"/>
      <w:spacing w:before="120" w:after="120"/>
      <w:ind w:left="720" w:hanging="720"/>
    </w:pPr>
    <w:rPr>
      <w:szCs w:val="20"/>
    </w:rPr>
  </w:style>
  <w:style w:type="paragraph" w:customStyle="1" w:styleId="Style1">
    <w:name w:val="Style1"/>
    <w:basedOn w:val="Heading1"/>
    <w:rsid w:val="00524CC4"/>
    <w:pPr>
      <w:tabs>
        <w:tab w:val="clear" w:pos="360"/>
      </w:tabs>
      <w:spacing w:before="240"/>
    </w:pPr>
    <w:rPr>
      <w:rFonts w:cs="Arial"/>
      <w:bCs/>
      <w:kern w:val="32"/>
      <w:szCs w:val="32"/>
    </w:rPr>
  </w:style>
  <w:style w:type="character" w:customStyle="1" w:styleId="CharChar10">
    <w:name w:val="Char Char1"/>
    <w:rsid w:val="00524CC4"/>
    <w:rPr>
      <w:sz w:val="24"/>
      <w:szCs w:val="24"/>
    </w:rPr>
  </w:style>
  <w:style w:type="character" w:customStyle="1" w:styleId="CharChar130">
    <w:name w:val="Char Char13"/>
    <w:rsid w:val="00524CC4"/>
    <w:rPr>
      <w:rFonts w:ascii="Times New Roman" w:eastAsia="Times New Roman" w:hAnsi="Times New Roman" w:cs="Times New Roman"/>
      <w:i/>
      <w:sz w:val="24"/>
      <w:szCs w:val="24"/>
    </w:rPr>
  </w:style>
  <w:style w:type="character" w:customStyle="1" w:styleId="CharChar12">
    <w:name w:val="Char Char1"/>
    <w:rsid w:val="007B04EC"/>
    <w:rPr>
      <w:sz w:val="24"/>
      <w:szCs w:val="24"/>
    </w:rPr>
  </w:style>
  <w:style w:type="character" w:customStyle="1" w:styleId="CharChar132">
    <w:name w:val="Char Char13"/>
    <w:rsid w:val="007B04EC"/>
    <w:rPr>
      <w:rFonts w:ascii="Times New Roman" w:eastAsia="Times New Roman" w:hAnsi="Times New Roman" w:cs="Times New Roman"/>
      <w:i/>
      <w:sz w:val="24"/>
      <w:szCs w:val="24"/>
    </w:rPr>
  </w:style>
  <w:style w:type="paragraph" w:styleId="Bibliography">
    <w:name w:val="Bibliography"/>
    <w:basedOn w:val="Normal"/>
    <w:next w:val="Normal"/>
    <w:uiPriority w:val="37"/>
    <w:semiHidden/>
    <w:unhideWhenUsed/>
    <w:rsid w:val="00174411"/>
  </w:style>
  <w:style w:type="paragraph" w:styleId="BlockText">
    <w:name w:val="Block Text"/>
    <w:basedOn w:val="Normal"/>
    <w:rsid w:val="0017441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rsid w:val="00174411"/>
    <w:pPr>
      <w:spacing w:after="120" w:line="480" w:lineRule="auto"/>
    </w:pPr>
  </w:style>
  <w:style w:type="character" w:customStyle="1" w:styleId="BodyText2Char">
    <w:name w:val="Body Text 2 Char"/>
    <w:basedOn w:val="DefaultParagraphFont"/>
    <w:link w:val="BodyText2"/>
    <w:rsid w:val="00174411"/>
    <w:rPr>
      <w:sz w:val="24"/>
      <w:szCs w:val="24"/>
    </w:rPr>
  </w:style>
  <w:style w:type="paragraph" w:styleId="BodyText3">
    <w:name w:val="Body Text 3"/>
    <w:basedOn w:val="Normal"/>
    <w:link w:val="BodyText3Char"/>
    <w:rsid w:val="00174411"/>
    <w:pPr>
      <w:spacing w:after="120"/>
    </w:pPr>
    <w:rPr>
      <w:sz w:val="16"/>
      <w:szCs w:val="16"/>
    </w:rPr>
  </w:style>
  <w:style w:type="character" w:customStyle="1" w:styleId="BodyText3Char">
    <w:name w:val="Body Text 3 Char"/>
    <w:basedOn w:val="DefaultParagraphFont"/>
    <w:link w:val="BodyText3"/>
    <w:rsid w:val="00174411"/>
    <w:rPr>
      <w:sz w:val="16"/>
      <w:szCs w:val="16"/>
    </w:rPr>
  </w:style>
  <w:style w:type="paragraph" w:styleId="BodyTextFirstIndent">
    <w:name w:val="Body Text First Indent"/>
    <w:basedOn w:val="BodyText"/>
    <w:link w:val="BodyTextFirstIndentChar"/>
    <w:rsid w:val="00174411"/>
    <w:pPr>
      <w:tabs>
        <w:tab w:val="left" w:pos="360"/>
      </w:tabs>
      <w:spacing w:after="0"/>
      <w:ind w:firstLine="360"/>
    </w:pPr>
  </w:style>
  <w:style w:type="character" w:customStyle="1" w:styleId="BodyTextFirstIndentChar">
    <w:name w:val="Body Text First Indent Char"/>
    <w:basedOn w:val="BodyTextChar"/>
    <w:link w:val="BodyTextFirstIndent"/>
    <w:rsid w:val="00174411"/>
    <w:rPr>
      <w:sz w:val="24"/>
      <w:szCs w:val="24"/>
    </w:rPr>
  </w:style>
  <w:style w:type="paragraph" w:styleId="BodyTextFirstIndent2">
    <w:name w:val="Body Text First Indent 2"/>
    <w:basedOn w:val="BodyTextIndent"/>
    <w:link w:val="BodyTextFirstIndent2Char"/>
    <w:rsid w:val="00174411"/>
    <w:pPr>
      <w:ind w:left="360"/>
    </w:pPr>
  </w:style>
  <w:style w:type="character" w:customStyle="1" w:styleId="BodyTextFirstIndent2Char">
    <w:name w:val="Body Text First Indent 2 Char"/>
    <w:basedOn w:val="BodyTextIndentChar"/>
    <w:link w:val="BodyTextFirstIndent2"/>
    <w:rsid w:val="00174411"/>
    <w:rPr>
      <w:sz w:val="24"/>
      <w:szCs w:val="24"/>
    </w:rPr>
  </w:style>
  <w:style w:type="paragraph" w:styleId="BodyTextIndent2">
    <w:name w:val="Body Text Indent 2"/>
    <w:basedOn w:val="Normal"/>
    <w:link w:val="BodyTextIndent2Char"/>
    <w:rsid w:val="00174411"/>
    <w:pPr>
      <w:spacing w:after="120" w:line="480" w:lineRule="auto"/>
      <w:ind w:left="360"/>
    </w:pPr>
  </w:style>
  <w:style w:type="character" w:customStyle="1" w:styleId="BodyTextIndent2Char">
    <w:name w:val="Body Text Indent 2 Char"/>
    <w:basedOn w:val="DefaultParagraphFont"/>
    <w:link w:val="BodyTextIndent2"/>
    <w:rsid w:val="00174411"/>
    <w:rPr>
      <w:sz w:val="24"/>
      <w:szCs w:val="24"/>
    </w:rPr>
  </w:style>
  <w:style w:type="paragraph" w:styleId="BodyTextIndent3">
    <w:name w:val="Body Text Indent 3"/>
    <w:basedOn w:val="Normal"/>
    <w:link w:val="BodyTextIndent3Char"/>
    <w:rsid w:val="00174411"/>
    <w:pPr>
      <w:spacing w:after="120"/>
      <w:ind w:left="360"/>
    </w:pPr>
    <w:rPr>
      <w:sz w:val="16"/>
      <w:szCs w:val="16"/>
    </w:rPr>
  </w:style>
  <w:style w:type="character" w:customStyle="1" w:styleId="BodyTextIndent3Char">
    <w:name w:val="Body Text Indent 3 Char"/>
    <w:basedOn w:val="DefaultParagraphFont"/>
    <w:link w:val="BodyTextIndent3"/>
    <w:rsid w:val="00174411"/>
    <w:rPr>
      <w:sz w:val="16"/>
      <w:szCs w:val="16"/>
    </w:rPr>
  </w:style>
  <w:style w:type="paragraph" w:styleId="Closing">
    <w:name w:val="Closing"/>
    <w:basedOn w:val="Normal"/>
    <w:link w:val="ClosingChar"/>
    <w:rsid w:val="00174411"/>
    <w:pPr>
      <w:ind w:left="4320"/>
    </w:pPr>
  </w:style>
  <w:style w:type="character" w:customStyle="1" w:styleId="ClosingChar">
    <w:name w:val="Closing Char"/>
    <w:basedOn w:val="DefaultParagraphFont"/>
    <w:link w:val="Closing"/>
    <w:rsid w:val="00174411"/>
    <w:rPr>
      <w:sz w:val="24"/>
      <w:szCs w:val="24"/>
    </w:rPr>
  </w:style>
  <w:style w:type="paragraph" w:styleId="Date">
    <w:name w:val="Date"/>
    <w:basedOn w:val="Normal"/>
    <w:next w:val="Normal"/>
    <w:link w:val="DateChar"/>
    <w:rsid w:val="00174411"/>
  </w:style>
  <w:style w:type="character" w:customStyle="1" w:styleId="DateChar">
    <w:name w:val="Date Char"/>
    <w:basedOn w:val="DefaultParagraphFont"/>
    <w:link w:val="Date"/>
    <w:rsid w:val="00174411"/>
    <w:rPr>
      <w:sz w:val="24"/>
      <w:szCs w:val="24"/>
    </w:rPr>
  </w:style>
  <w:style w:type="paragraph" w:styleId="DocumentMap">
    <w:name w:val="Document Map"/>
    <w:basedOn w:val="Normal"/>
    <w:link w:val="DocumentMapChar"/>
    <w:rsid w:val="00174411"/>
    <w:rPr>
      <w:rFonts w:ascii="Tahoma" w:hAnsi="Tahoma" w:cs="Tahoma"/>
      <w:sz w:val="16"/>
      <w:szCs w:val="16"/>
    </w:rPr>
  </w:style>
  <w:style w:type="character" w:customStyle="1" w:styleId="DocumentMapChar">
    <w:name w:val="Document Map Char"/>
    <w:basedOn w:val="DefaultParagraphFont"/>
    <w:link w:val="DocumentMap"/>
    <w:rsid w:val="00174411"/>
    <w:rPr>
      <w:rFonts w:ascii="Tahoma" w:hAnsi="Tahoma" w:cs="Tahoma"/>
      <w:sz w:val="16"/>
      <w:szCs w:val="16"/>
    </w:rPr>
  </w:style>
  <w:style w:type="paragraph" w:styleId="EndnoteText">
    <w:name w:val="endnote text"/>
    <w:basedOn w:val="Normal"/>
    <w:link w:val="EndnoteTextChar"/>
    <w:rsid w:val="00174411"/>
    <w:rPr>
      <w:sz w:val="20"/>
      <w:szCs w:val="20"/>
    </w:rPr>
  </w:style>
  <w:style w:type="character" w:customStyle="1" w:styleId="EndnoteTextChar">
    <w:name w:val="Endnote Text Char"/>
    <w:basedOn w:val="DefaultParagraphFont"/>
    <w:link w:val="EndnoteText"/>
    <w:rsid w:val="00174411"/>
  </w:style>
  <w:style w:type="paragraph" w:styleId="EnvelopeAddress">
    <w:name w:val="envelope address"/>
    <w:basedOn w:val="Normal"/>
    <w:rsid w:val="00174411"/>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174411"/>
    <w:rPr>
      <w:rFonts w:asciiTheme="majorHAnsi" w:eastAsiaTheme="majorEastAsia" w:hAnsiTheme="majorHAnsi" w:cstheme="majorBidi"/>
      <w:sz w:val="20"/>
      <w:szCs w:val="20"/>
    </w:rPr>
  </w:style>
  <w:style w:type="character" w:customStyle="1" w:styleId="Heading7Char">
    <w:name w:val="Heading 7 Char"/>
    <w:basedOn w:val="DefaultParagraphFont"/>
    <w:link w:val="Heading7"/>
    <w:semiHidden/>
    <w:rsid w:val="00174411"/>
    <w:rPr>
      <w:rFonts w:asciiTheme="majorHAnsi" w:eastAsiaTheme="majorEastAsia" w:hAnsiTheme="majorHAnsi" w:cstheme="majorBidi"/>
      <w:i/>
      <w:iCs/>
      <w:color w:val="404040" w:themeColor="text1" w:themeTint="BF"/>
      <w:sz w:val="24"/>
      <w:szCs w:val="24"/>
    </w:rPr>
  </w:style>
  <w:style w:type="paragraph" w:styleId="HTMLAddress">
    <w:name w:val="HTML Address"/>
    <w:basedOn w:val="Normal"/>
    <w:link w:val="HTMLAddressChar"/>
    <w:rsid w:val="00174411"/>
    <w:rPr>
      <w:i/>
      <w:iCs/>
    </w:rPr>
  </w:style>
  <w:style w:type="character" w:customStyle="1" w:styleId="HTMLAddressChar">
    <w:name w:val="HTML Address Char"/>
    <w:basedOn w:val="DefaultParagraphFont"/>
    <w:link w:val="HTMLAddress"/>
    <w:rsid w:val="00174411"/>
    <w:rPr>
      <w:i/>
      <w:iCs/>
      <w:sz w:val="24"/>
      <w:szCs w:val="24"/>
    </w:rPr>
  </w:style>
  <w:style w:type="paragraph" w:styleId="HTMLPreformatted">
    <w:name w:val="HTML Preformatted"/>
    <w:basedOn w:val="Normal"/>
    <w:link w:val="HTMLPreformattedChar"/>
    <w:rsid w:val="00174411"/>
    <w:rPr>
      <w:rFonts w:ascii="Consolas" w:hAnsi="Consolas" w:cs="Consolas"/>
      <w:sz w:val="20"/>
      <w:szCs w:val="20"/>
    </w:rPr>
  </w:style>
  <w:style w:type="character" w:customStyle="1" w:styleId="HTMLPreformattedChar">
    <w:name w:val="HTML Preformatted Char"/>
    <w:basedOn w:val="DefaultParagraphFont"/>
    <w:link w:val="HTMLPreformatted"/>
    <w:rsid w:val="00174411"/>
    <w:rPr>
      <w:rFonts w:ascii="Consolas" w:hAnsi="Consolas" w:cs="Consolas"/>
    </w:rPr>
  </w:style>
  <w:style w:type="paragraph" w:styleId="Index1">
    <w:name w:val="index 1"/>
    <w:basedOn w:val="Normal"/>
    <w:next w:val="Normal"/>
    <w:autoRedefine/>
    <w:rsid w:val="00174411"/>
    <w:pPr>
      <w:tabs>
        <w:tab w:val="clear" w:pos="360"/>
      </w:tabs>
      <w:ind w:left="240" w:hanging="240"/>
    </w:pPr>
  </w:style>
  <w:style w:type="paragraph" w:styleId="Index2">
    <w:name w:val="index 2"/>
    <w:basedOn w:val="Normal"/>
    <w:next w:val="Normal"/>
    <w:autoRedefine/>
    <w:rsid w:val="00174411"/>
    <w:pPr>
      <w:tabs>
        <w:tab w:val="clear" w:pos="360"/>
      </w:tabs>
      <w:ind w:left="480" w:hanging="240"/>
    </w:pPr>
  </w:style>
  <w:style w:type="paragraph" w:styleId="Index3">
    <w:name w:val="index 3"/>
    <w:basedOn w:val="Normal"/>
    <w:next w:val="Normal"/>
    <w:autoRedefine/>
    <w:rsid w:val="00174411"/>
    <w:pPr>
      <w:tabs>
        <w:tab w:val="clear" w:pos="360"/>
      </w:tabs>
      <w:ind w:left="720" w:hanging="240"/>
    </w:pPr>
  </w:style>
  <w:style w:type="paragraph" w:styleId="Index4">
    <w:name w:val="index 4"/>
    <w:basedOn w:val="Normal"/>
    <w:next w:val="Normal"/>
    <w:autoRedefine/>
    <w:rsid w:val="00174411"/>
    <w:pPr>
      <w:tabs>
        <w:tab w:val="clear" w:pos="360"/>
      </w:tabs>
      <w:ind w:left="960" w:hanging="240"/>
    </w:pPr>
  </w:style>
  <w:style w:type="paragraph" w:styleId="Index5">
    <w:name w:val="index 5"/>
    <w:basedOn w:val="Normal"/>
    <w:next w:val="Normal"/>
    <w:autoRedefine/>
    <w:rsid w:val="00174411"/>
    <w:pPr>
      <w:tabs>
        <w:tab w:val="clear" w:pos="360"/>
      </w:tabs>
      <w:ind w:left="1200" w:hanging="240"/>
    </w:pPr>
  </w:style>
  <w:style w:type="paragraph" w:styleId="Index6">
    <w:name w:val="index 6"/>
    <w:basedOn w:val="Normal"/>
    <w:next w:val="Normal"/>
    <w:autoRedefine/>
    <w:rsid w:val="00174411"/>
    <w:pPr>
      <w:tabs>
        <w:tab w:val="clear" w:pos="360"/>
      </w:tabs>
      <w:ind w:left="1440" w:hanging="240"/>
    </w:pPr>
  </w:style>
  <w:style w:type="paragraph" w:styleId="Index7">
    <w:name w:val="index 7"/>
    <w:basedOn w:val="Normal"/>
    <w:next w:val="Normal"/>
    <w:autoRedefine/>
    <w:rsid w:val="00174411"/>
    <w:pPr>
      <w:tabs>
        <w:tab w:val="clear" w:pos="360"/>
      </w:tabs>
      <w:ind w:left="1680" w:hanging="240"/>
    </w:pPr>
  </w:style>
  <w:style w:type="paragraph" w:styleId="Index8">
    <w:name w:val="index 8"/>
    <w:basedOn w:val="Normal"/>
    <w:next w:val="Normal"/>
    <w:autoRedefine/>
    <w:rsid w:val="00174411"/>
    <w:pPr>
      <w:tabs>
        <w:tab w:val="clear" w:pos="360"/>
      </w:tabs>
      <w:ind w:left="1920" w:hanging="240"/>
    </w:pPr>
  </w:style>
  <w:style w:type="paragraph" w:styleId="Index9">
    <w:name w:val="index 9"/>
    <w:basedOn w:val="Normal"/>
    <w:next w:val="Normal"/>
    <w:autoRedefine/>
    <w:rsid w:val="00174411"/>
    <w:pPr>
      <w:tabs>
        <w:tab w:val="clear" w:pos="360"/>
      </w:tabs>
      <w:ind w:left="2160" w:hanging="240"/>
    </w:pPr>
  </w:style>
  <w:style w:type="paragraph" w:styleId="IndexHeading">
    <w:name w:val="index heading"/>
    <w:basedOn w:val="Normal"/>
    <w:next w:val="Index1"/>
    <w:rsid w:val="0017441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7441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74411"/>
    <w:rPr>
      <w:b/>
      <w:bCs/>
      <w:i/>
      <w:iCs/>
      <w:color w:val="4F81BD" w:themeColor="accent1"/>
      <w:sz w:val="24"/>
      <w:szCs w:val="24"/>
    </w:rPr>
  </w:style>
  <w:style w:type="paragraph" w:styleId="List">
    <w:name w:val="List"/>
    <w:basedOn w:val="Normal"/>
    <w:rsid w:val="00174411"/>
    <w:pPr>
      <w:ind w:left="360" w:hanging="360"/>
      <w:contextualSpacing/>
    </w:pPr>
  </w:style>
  <w:style w:type="paragraph" w:styleId="List2">
    <w:name w:val="List 2"/>
    <w:basedOn w:val="Normal"/>
    <w:rsid w:val="00174411"/>
    <w:pPr>
      <w:ind w:left="720" w:hanging="360"/>
      <w:contextualSpacing/>
    </w:pPr>
  </w:style>
  <w:style w:type="paragraph" w:styleId="List3">
    <w:name w:val="List 3"/>
    <w:basedOn w:val="Normal"/>
    <w:rsid w:val="00174411"/>
    <w:pPr>
      <w:ind w:left="1080" w:hanging="360"/>
      <w:contextualSpacing/>
    </w:pPr>
  </w:style>
  <w:style w:type="paragraph" w:styleId="List4">
    <w:name w:val="List 4"/>
    <w:basedOn w:val="Normal"/>
    <w:rsid w:val="00174411"/>
    <w:pPr>
      <w:ind w:left="1440" w:hanging="360"/>
      <w:contextualSpacing/>
    </w:pPr>
  </w:style>
  <w:style w:type="paragraph" w:styleId="List5">
    <w:name w:val="List 5"/>
    <w:basedOn w:val="Normal"/>
    <w:rsid w:val="00174411"/>
    <w:pPr>
      <w:ind w:left="1800" w:hanging="360"/>
      <w:contextualSpacing/>
    </w:pPr>
  </w:style>
  <w:style w:type="paragraph" w:styleId="ListBullet">
    <w:name w:val="List Bullet"/>
    <w:basedOn w:val="Normal"/>
    <w:rsid w:val="00174411"/>
    <w:pPr>
      <w:numPr>
        <w:numId w:val="30"/>
      </w:numPr>
      <w:contextualSpacing/>
    </w:pPr>
  </w:style>
  <w:style w:type="paragraph" w:styleId="ListBullet2">
    <w:name w:val="List Bullet 2"/>
    <w:basedOn w:val="Normal"/>
    <w:rsid w:val="00174411"/>
    <w:pPr>
      <w:numPr>
        <w:numId w:val="31"/>
      </w:numPr>
      <w:contextualSpacing/>
    </w:pPr>
  </w:style>
  <w:style w:type="paragraph" w:styleId="ListBullet3">
    <w:name w:val="List Bullet 3"/>
    <w:basedOn w:val="Normal"/>
    <w:rsid w:val="00174411"/>
    <w:pPr>
      <w:numPr>
        <w:numId w:val="32"/>
      </w:numPr>
      <w:contextualSpacing/>
    </w:pPr>
  </w:style>
  <w:style w:type="paragraph" w:styleId="ListBullet4">
    <w:name w:val="List Bullet 4"/>
    <w:basedOn w:val="Normal"/>
    <w:rsid w:val="00174411"/>
    <w:pPr>
      <w:numPr>
        <w:numId w:val="33"/>
      </w:numPr>
      <w:contextualSpacing/>
    </w:pPr>
  </w:style>
  <w:style w:type="paragraph" w:styleId="ListBullet5">
    <w:name w:val="List Bullet 5"/>
    <w:basedOn w:val="Normal"/>
    <w:rsid w:val="00174411"/>
    <w:pPr>
      <w:numPr>
        <w:numId w:val="34"/>
      </w:numPr>
      <w:contextualSpacing/>
    </w:pPr>
  </w:style>
  <w:style w:type="paragraph" w:styleId="ListContinue">
    <w:name w:val="List Continue"/>
    <w:basedOn w:val="Normal"/>
    <w:rsid w:val="00174411"/>
    <w:pPr>
      <w:spacing w:after="120"/>
      <w:ind w:left="360"/>
      <w:contextualSpacing/>
    </w:pPr>
  </w:style>
  <w:style w:type="paragraph" w:styleId="ListContinue2">
    <w:name w:val="List Continue 2"/>
    <w:basedOn w:val="Normal"/>
    <w:rsid w:val="00174411"/>
    <w:pPr>
      <w:spacing w:after="120"/>
      <w:ind w:left="720"/>
      <w:contextualSpacing/>
    </w:pPr>
  </w:style>
  <w:style w:type="paragraph" w:styleId="ListContinue3">
    <w:name w:val="List Continue 3"/>
    <w:basedOn w:val="Normal"/>
    <w:rsid w:val="00174411"/>
    <w:pPr>
      <w:spacing w:after="120"/>
      <w:ind w:left="1080"/>
      <w:contextualSpacing/>
    </w:pPr>
  </w:style>
  <w:style w:type="paragraph" w:styleId="ListContinue4">
    <w:name w:val="List Continue 4"/>
    <w:basedOn w:val="Normal"/>
    <w:rsid w:val="00174411"/>
    <w:pPr>
      <w:spacing w:after="120"/>
      <w:ind w:left="1440"/>
      <w:contextualSpacing/>
    </w:pPr>
  </w:style>
  <w:style w:type="paragraph" w:styleId="ListContinue5">
    <w:name w:val="List Continue 5"/>
    <w:basedOn w:val="Normal"/>
    <w:rsid w:val="00174411"/>
    <w:pPr>
      <w:spacing w:after="120"/>
      <w:ind w:left="1800"/>
      <w:contextualSpacing/>
    </w:pPr>
  </w:style>
  <w:style w:type="paragraph" w:styleId="ListNumber">
    <w:name w:val="List Number"/>
    <w:basedOn w:val="Normal"/>
    <w:rsid w:val="00174411"/>
    <w:pPr>
      <w:numPr>
        <w:numId w:val="46"/>
      </w:numPr>
      <w:contextualSpacing/>
    </w:pPr>
  </w:style>
  <w:style w:type="paragraph" w:styleId="ListNumber2">
    <w:name w:val="List Number 2"/>
    <w:basedOn w:val="Normal"/>
    <w:rsid w:val="00174411"/>
    <w:pPr>
      <w:numPr>
        <w:numId w:val="47"/>
      </w:numPr>
      <w:contextualSpacing/>
    </w:pPr>
  </w:style>
  <w:style w:type="paragraph" w:styleId="ListNumber3">
    <w:name w:val="List Number 3"/>
    <w:basedOn w:val="Normal"/>
    <w:rsid w:val="00174411"/>
    <w:pPr>
      <w:numPr>
        <w:numId w:val="48"/>
      </w:numPr>
      <w:contextualSpacing/>
    </w:pPr>
  </w:style>
  <w:style w:type="paragraph" w:styleId="ListNumber4">
    <w:name w:val="List Number 4"/>
    <w:basedOn w:val="Normal"/>
    <w:rsid w:val="00174411"/>
    <w:pPr>
      <w:numPr>
        <w:numId w:val="49"/>
      </w:numPr>
      <w:contextualSpacing/>
    </w:pPr>
  </w:style>
  <w:style w:type="paragraph" w:styleId="ListNumber5">
    <w:name w:val="List Number 5"/>
    <w:basedOn w:val="Normal"/>
    <w:rsid w:val="00174411"/>
    <w:pPr>
      <w:numPr>
        <w:numId w:val="50"/>
      </w:numPr>
      <w:contextualSpacing/>
    </w:pPr>
  </w:style>
  <w:style w:type="paragraph" w:styleId="MacroText">
    <w:name w:val="macro"/>
    <w:link w:val="MacroTextChar"/>
    <w:rsid w:val="00174411"/>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rsid w:val="00174411"/>
    <w:rPr>
      <w:rFonts w:ascii="Consolas" w:hAnsi="Consolas" w:cs="Consolas"/>
    </w:rPr>
  </w:style>
  <w:style w:type="paragraph" w:styleId="MessageHeader">
    <w:name w:val="Message Header"/>
    <w:basedOn w:val="Normal"/>
    <w:link w:val="MessageHeaderChar"/>
    <w:rsid w:val="0017441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174411"/>
    <w:rPr>
      <w:rFonts w:asciiTheme="majorHAnsi" w:eastAsiaTheme="majorEastAsia" w:hAnsiTheme="majorHAnsi" w:cstheme="majorBidi"/>
      <w:sz w:val="24"/>
      <w:szCs w:val="24"/>
      <w:shd w:val="pct20" w:color="auto" w:fill="auto"/>
    </w:rPr>
  </w:style>
  <w:style w:type="paragraph" w:styleId="NormalIndent">
    <w:name w:val="Normal Indent"/>
    <w:basedOn w:val="Normal"/>
    <w:rsid w:val="00174411"/>
    <w:pPr>
      <w:ind w:left="720"/>
    </w:pPr>
  </w:style>
  <w:style w:type="paragraph" w:styleId="NoteHeading">
    <w:name w:val="Note Heading"/>
    <w:basedOn w:val="Normal"/>
    <w:next w:val="Normal"/>
    <w:link w:val="NoteHeadingChar"/>
    <w:rsid w:val="00174411"/>
  </w:style>
  <w:style w:type="character" w:customStyle="1" w:styleId="NoteHeadingChar">
    <w:name w:val="Note Heading Char"/>
    <w:basedOn w:val="DefaultParagraphFont"/>
    <w:link w:val="NoteHeading"/>
    <w:rsid w:val="00174411"/>
    <w:rPr>
      <w:sz w:val="24"/>
      <w:szCs w:val="24"/>
    </w:rPr>
  </w:style>
  <w:style w:type="paragraph" w:styleId="Quote">
    <w:name w:val="Quote"/>
    <w:basedOn w:val="Normal"/>
    <w:next w:val="Normal"/>
    <w:link w:val="QuoteChar"/>
    <w:uiPriority w:val="29"/>
    <w:qFormat/>
    <w:rsid w:val="00174411"/>
    <w:rPr>
      <w:i/>
      <w:iCs/>
      <w:color w:val="000000" w:themeColor="text1"/>
    </w:rPr>
  </w:style>
  <w:style w:type="character" w:customStyle="1" w:styleId="QuoteChar">
    <w:name w:val="Quote Char"/>
    <w:basedOn w:val="DefaultParagraphFont"/>
    <w:link w:val="Quote"/>
    <w:uiPriority w:val="29"/>
    <w:rsid w:val="00174411"/>
    <w:rPr>
      <w:i/>
      <w:iCs/>
      <w:color w:val="000000" w:themeColor="text1"/>
      <w:sz w:val="24"/>
      <w:szCs w:val="24"/>
    </w:rPr>
  </w:style>
  <w:style w:type="paragraph" w:styleId="Salutation">
    <w:name w:val="Salutation"/>
    <w:basedOn w:val="Normal"/>
    <w:next w:val="Normal"/>
    <w:link w:val="SalutationChar"/>
    <w:rsid w:val="00174411"/>
  </w:style>
  <w:style w:type="character" w:customStyle="1" w:styleId="SalutationChar">
    <w:name w:val="Salutation Char"/>
    <w:basedOn w:val="DefaultParagraphFont"/>
    <w:link w:val="Salutation"/>
    <w:rsid w:val="00174411"/>
    <w:rPr>
      <w:sz w:val="24"/>
      <w:szCs w:val="24"/>
    </w:rPr>
  </w:style>
  <w:style w:type="paragraph" w:styleId="Signature">
    <w:name w:val="Signature"/>
    <w:basedOn w:val="Normal"/>
    <w:link w:val="SignatureChar"/>
    <w:rsid w:val="00174411"/>
    <w:pPr>
      <w:ind w:left="4320"/>
    </w:pPr>
  </w:style>
  <w:style w:type="character" w:customStyle="1" w:styleId="SignatureChar">
    <w:name w:val="Signature Char"/>
    <w:basedOn w:val="DefaultParagraphFont"/>
    <w:link w:val="Signature"/>
    <w:rsid w:val="00174411"/>
    <w:rPr>
      <w:sz w:val="24"/>
      <w:szCs w:val="24"/>
    </w:rPr>
  </w:style>
  <w:style w:type="paragraph" w:styleId="Subtitle">
    <w:name w:val="Subtitle"/>
    <w:basedOn w:val="Normal"/>
    <w:next w:val="Normal"/>
    <w:link w:val="SubtitleChar"/>
    <w:qFormat/>
    <w:rsid w:val="0017441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174411"/>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174411"/>
    <w:pPr>
      <w:tabs>
        <w:tab w:val="clear" w:pos="360"/>
      </w:tabs>
      <w:ind w:left="240" w:hanging="240"/>
    </w:pPr>
  </w:style>
  <w:style w:type="paragraph" w:styleId="TOAHeading">
    <w:name w:val="toa heading"/>
    <w:basedOn w:val="Normal"/>
    <w:next w:val="Normal"/>
    <w:rsid w:val="00174411"/>
    <w:pPr>
      <w:spacing w:before="120"/>
    </w:pPr>
    <w:rPr>
      <w:rFonts w:asciiTheme="majorHAnsi" w:eastAsiaTheme="majorEastAsia" w:hAnsiTheme="majorHAnsi" w:cstheme="majorBidi"/>
      <w:b/>
      <w:bCs/>
    </w:rPr>
  </w:style>
  <w:style w:type="paragraph" w:styleId="TOC5">
    <w:name w:val="toc 5"/>
    <w:basedOn w:val="Normal"/>
    <w:next w:val="Normal"/>
    <w:autoRedefine/>
    <w:rsid w:val="00174411"/>
    <w:pPr>
      <w:tabs>
        <w:tab w:val="clear" w:pos="360"/>
      </w:tabs>
      <w:spacing w:after="100"/>
      <w:ind w:left="960"/>
    </w:pPr>
  </w:style>
  <w:style w:type="paragraph" w:styleId="TOC6">
    <w:name w:val="toc 6"/>
    <w:basedOn w:val="Normal"/>
    <w:next w:val="Normal"/>
    <w:autoRedefine/>
    <w:rsid w:val="00174411"/>
    <w:pPr>
      <w:tabs>
        <w:tab w:val="clear" w:pos="360"/>
      </w:tabs>
      <w:spacing w:after="100"/>
      <w:ind w:left="1200"/>
    </w:pPr>
  </w:style>
  <w:style w:type="paragraph" w:styleId="TOC7">
    <w:name w:val="toc 7"/>
    <w:basedOn w:val="Normal"/>
    <w:next w:val="Normal"/>
    <w:autoRedefine/>
    <w:rsid w:val="00174411"/>
    <w:pPr>
      <w:tabs>
        <w:tab w:val="clear" w:pos="360"/>
      </w:tabs>
      <w:spacing w:after="100"/>
      <w:ind w:left="1440"/>
    </w:pPr>
  </w:style>
  <w:style w:type="paragraph" w:styleId="TOC8">
    <w:name w:val="toc 8"/>
    <w:basedOn w:val="Normal"/>
    <w:next w:val="Normal"/>
    <w:autoRedefine/>
    <w:rsid w:val="00174411"/>
    <w:pPr>
      <w:tabs>
        <w:tab w:val="clear" w:pos="360"/>
      </w:tabs>
      <w:spacing w:after="100"/>
      <w:ind w:left="1680"/>
    </w:pPr>
  </w:style>
  <w:style w:type="paragraph" w:styleId="TOC9">
    <w:name w:val="toc 9"/>
    <w:basedOn w:val="Normal"/>
    <w:next w:val="Normal"/>
    <w:autoRedefine/>
    <w:rsid w:val="00174411"/>
    <w:pPr>
      <w:tabs>
        <w:tab w:val="clear" w:pos="360"/>
      </w:tabs>
      <w:spacing w:after="100"/>
      <w:ind w:left="1920"/>
    </w:pPr>
  </w:style>
  <w:style w:type="paragraph" w:styleId="TOCHeading">
    <w:name w:val="TOC Heading"/>
    <w:basedOn w:val="Heading1"/>
    <w:next w:val="Normal"/>
    <w:uiPriority w:val="39"/>
    <w:semiHidden/>
    <w:unhideWhenUsed/>
    <w:qFormat/>
    <w:rsid w:val="00174411"/>
    <w:pPr>
      <w:keepLines/>
      <w:spacing w:before="480" w:after="0"/>
      <w:outlineLvl w:val="9"/>
    </w:pPr>
    <w:rPr>
      <w:rFonts w:asciiTheme="majorHAnsi" w:eastAsiaTheme="majorEastAsia" w:hAnsiTheme="majorHAnsi" w:cstheme="majorBidi"/>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6786"/>
    <w:pPr>
      <w:tabs>
        <w:tab w:val="left" w:pos="360"/>
      </w:tabs>
    </w:pPr>
    <w:rPr>
      <w:sz w:val="24"/>
      <w:szCs w:val="24"/>
    </w:rPr>
  </w:style>
  <w:style w:type="paragraph" w:styleId="Heading1">
    <w:name w:val="heading 1"/>
    <w:basedOn w:val="Normal"/>
    <w:next w:val="Normal"/>
    <w:link w:val="Heading1Char"/>
    <w:qFormat/>
    <w:rsid w:val="00AE1509"/>
    <w:pPr>
      <w:keepNext/>
      <w:spacing w:after="240"/>
      <w:outlineLvl w:val="0"/>
    </w:pPr>
    <w:rPr>
      <w:rFonts w:ascii="Arial" w:hAnsi="Arial"/>
      <w:b/>
      <w:sz w:val="36"/>
      <w:szCs w:val="20"/>
    </w:rPr>
  </w:style>
  <w:style w:type="paragraph" w:styleId="Heading2">
    <w:name w:val="heading 2"/>
    <w:basedOn w:val="Normal"/>
    <w:next w:val="Normal"/>
    <w:link w:val="Heading2Char"/>
    <w:qFormat/>
    <w:rsid w:val="00AE1509"/>
    <w:pPr>
      <w:keepNext/>
      <w:spacing w:before="240" w:after="240"/>
      <w:jc w:val="center"/>
      <w:outlineLvl w:val="1"/>
    </w:pPr>
    <w:rPr>
      <w:rFonts w:ascii="Arial" w:hAnsi="Arial" w:cs="Arial"/>
      <w:b/>
      <w:bCs/>
      <w:sz w:val="32"/>
      <w:szCs w:val="20"/>
    </w:rPr>
  </w:style>
  <w:style w:type="paragraph" w:styleId="Heading3">
    <w:name w:val="heading 3"/>
    <w:basedOn w:val="Normal"/>
    <w:next w:val="Normal"/>
    <w:link w:val="Heading3Char"/>
    <w:qFormat/>
    <w:rsid w:val="00AE1509"/>
    <w:pPr>
      <w:keepNext/>
      <w:spacing w:before="240"/>
      <w:outlineLvl w:val="2"/>
    </w:pPr>
    <w:rPr>
      <w:rFonts w:ascii="Arial" w:hAnsi="Arial"/>
      <w:b/>
      <w:sz w:val="28"/>
      <w:szCs w:val="20"/>
    </w:rPr>
  </w:style>
  <w:style w:type="paragraph" w:styleId="Heading4">
    <w:name w:val="heading 4"/>
    <w:basedOn w:val="Normal"/>
    <w:next w:val="Normal"/>
    <w:link w:val="Heading4Char"/>
    <w:qFormat/>
    <w:rsid w:val="00AE1509"/>
    <w:pPr>
      <w:spacing w:before="240"/>
      <w:outlineLvl w:val="3"/>
    </w:pPr>
    <w:rPr>
      <w:rFonts w:cs="Arial"/>
      <w:b/>
      <w:szCs w:val="28"/>
    </w:rPr>
  </w:style>
  <w:style w:type="paragraph" w:styleId="Heading5">
    <w:name w:val="heading 5"/>
    <w:basedOn w:val="Normal"/>
    <w:next w:val="Normal"/>
    <w:link w:val="Heading5Char"/>
    <w:qFormat/>
    <w:rsid w:val="00AE1509"/>
    <w:pPr>
      <w:spacing w:before="240"/>
      <w:outlineLvl w:val="4"/>
    </w:pPr>
    <w:rPr>
      <w:i/>
    </w:rPr>
  </w:style>
  <w:style w:type="paragraph" w:styleId="Heading6">
    <w:name w:val="heading 6"/>
    <w:basedOn w:val="Normal"/>
    <w:next w:val="Normal"/>
    <w:link w:val="Heading6Char"/>
    <w:autoRedefine/>
    <w:qFormat/>
    <w:rsid w:val="00D3135D"/>
    <w:pPr>
      <w:keepNext/>
      <w:tabs>
        <w:tab w:val="clear" w:pos="360"/>
      </w:tabs>
      <w:spacing w:before="120"/>
      <w:ind w:firstLine="360"/>
      <w:outlineLvl w:val="5"/>
    </w:pPr>
    <w:rPr>
      <w:b/>
      <w:bCs/>
      <w:szCs w:val="22"/>
    </w:rPr>
  </w:style>
  <w:style w:type="paragraph" w:styleId="Heading7">
    <w:name w:val="heading 7"/>
    <w:basedOn w:val="Normal"/>
    <w:next w:val="Normal"/>
    <w:link w:val="Heading7Char"/>
    <w:semiHidden/>
    <w:unhideWhenUsed/>
    <w:qFormat/>
    <w:rsid w:val="0017441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234B3A"/>
    <w:pPr>
      <w:keepNext/>
      <w:outlineLvl w:val="7"/>
    </w:pPr>
    <w:rPr>
      <w:rFonts w:ascii="Arial" w:hAnsi="Arial" w:cs="Arial"/>
      <w:b/>
      <w:bCs/>
      <w:sz w:val="16"/>
      <w:szCs w:val="16"/>
    </w:rPr>
  </w:style>
  <w:style w:type="paragraph" w:styleId="Heading9">
    <w:name w:val="heading 9"/>
    <w:basedOn w:val="Normal"/>
    <w:next w:val="Normal"/>
    <w:link w:val="Heading9Char"/>
    <w:qFormat/>
    <w:rsid w:val="00234B3A"/>
    <w:pPr>
      <w:keepNext/>
      <w:jc w:val="center"/>
      <w:outlineLvl w:val="8"/>
    </w:pPr>
    <w:rPr>
      <w:rFonts w:ascii="Arial" w:hAnsi="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234B3A"/>
    <w:rPr>
      <w:rFonts w:ascii="Arial" w:hAnsi="Arial"/>
      <w:b/>
      <w:sz w:val="36"/>
      <w:lang w:val="en-US" w:eastAsia="en-US" w:bidi="ar-SA"/>
    </w:rPr>
  </w:style>
  <w:style w:type="character" w:customStyle="1" w:styleId="Heading2Char">
    <w:name w:val="Heading 2 Char"/>
    <w:link w:val="Heading2"/>
    <w:semiHidden/>
    <w:locked/>
    <w:rsid w:val="00234B3A"/>
    <w:rPr>
      <w:rFonts w:ascii="Arial" w:hAnsi="Arial" w:cs="Arial"/>
      <w:b/>
      <w:bCs/>
      <w:sz w:val="32"/>
      <w:lang w:val="en-US" w:eastAsia="en-US" w:bidi="ar-SA"/>
    </w:rPr>
  </w:style>
  <w:style w:type="character" w:customStyle="1" w:styleId="Heading3Char">
    <w:name w:val="Heading 3 Char"/>
    <w:link w:val="Heading3"/>
    <w:locked/>
    <w:rsid w:val="00234B3A"/>
    <w:rPr>
      <w:rFonts w:ascii="Arial" w:hAnsi="Arial"/>
      <w:b/>
      <w:sz w:val="28"/>
      <w:lang w:val="en-US" w:eastAsia="en-US" w:bidi="ar-SA"/>
    </w:rPr>
  </w:style>
  <w:style w:type="character" w:customStyle="1" w:styleId="Heading4Char">
    <w:name w:val="Heading 4 Char"/>
    <w:link w:val="Heading4"/>
    <w:locked/>
    <w:rsid w:val="00234B3A"/>
    <w:rPr>
      <w:rFonts w:cs="Arial"/>
      <w:b/>
      <w:sz w:val="24"/>
      <w:szCs w:val="28"/>
      <w:lang w:val="en-US" w:eastAsia="en-US" w:bidi="ar-SA"/>
    </w:rPr>
  </w:style>
  <w:style w:type="character" w:customStyle="1" w:styleId="Heading5Char">
    <w:name w:val="Heading 5 Char"/>
    <w:link w:val="Heading5"/>
    <w:semiHidden/>
    <w:locked/>
    <w:rsid w:val="00234B3A"/>
    <w:rPr>
      <w:i/>
      <w:sz w:val="24"/>
      <w:szCs w:val="24"/>
      <w:lang w:val="en-US" w:eastAsia="en-US" w:bidi="ar-SA"/>
    </w:rPr>
  </w:style>
  <w:style w:type="character" w:customStyle="1" w:styleId="Heading6Char">
    <w:name w:val="Heading 6 Char"/>
    <w:link w:val="Heading6"/>
    <w:rsid w:val="00D3135D"/>
    <w:rPr>
      <w:b/>
      <w:bCs/>
      <w:sz w:val="24"/>
      <w:szCs w:val="22"/>
    </w:rPr>
  </w:style>
  <w:style w:type="character" w:customStyle="1" w:styleId="Heading8Char">
    <w:name w:val="Heading 8 Char"/>
    <w:link w:val="Heading8"/>
    <w:rsid w:val="00450038"/>
    <w:rPr>
      <w:rFonts w:ascii="Arial" w:hAnsi="Arial" w:cs="Arial"/>
      <w:b/>
      <w:bCs/>
      <w:sz w:val="16"/>
      <w:szCs w:val="16"/>
    </w:rPr>
  </w:style>
  <w:style w:type="character" w:customStyle="1" w:styleId="Heading9Char">
    <w:name w:val="Heading 9 Char"/>
    <w:link w:val="Heading9"/>
    <w:rsid w:val="00450038"/>
    <w:rPr>
      <w:rFonts w:ascii="Arial" w:hAnsi="Arial"/>
      <w:b/>
      <w:bCs/>
      <w:sz w:val="16"/>
      <w:szCs w:val="16"/>
    </w:rPr>
  </w:style>
  <w:style w:type="paragraph" w:customStyle="1" w:styleId="TableTitleEPC">
    <w:name w:val="Table Title EPC"/>
    <w:basedOn w:val="Normal"/>
    <w:next w:val="Normal"/>
    <w:autoRedefine/>
    <w:rsid w:val="00B95C50"/>
    <w:pPr>
      <w:keepNext/>
      <w:tabs>
        <w:tab w:val="clear" w:pos="360"/>
      </w:tabs>
      <w:ind w:right="8" w:hanging="27"/>
    </w:pPr>
    <w:rPr>
      <w:rFonts w:ascii="Arial" w:hAnsi="Arial" w:cs="Arial"/>
      <w:b/>
      <w:sz w:val="20"/>
      <w:szCs w:val="20"/>
    </w:rPr>
  </w:style>
  <w:style w:type="paragraph" w:customStyle="1" w:styleId="FiguretitleEPC">
    <w:name w:val="Figure title EPC"/>
    <w:basedOn w:val="Normal"/>
    <w:link w:val="FiguretitleEPCChar1"/>
    <w:autoRedefine/>
    <w:rsid w:val="00FB4CE0"/>
    <w:pPr>
      <w:keepNext/>
      <w:tabs>
        <w:tab w:val="clear" w:pos="360"/>
      </w:tabs>
      <w:spacing w:before="120"/>
    </w:pPr>
    <w:rPr>
      <w:rFonts w:ascii="Arial" w:hAnsi="Arial"/>
      <w:b/>
      <w:sz w:val="20"/>
    </w:rPr>
  </w:style>
  <w:style w:type="character" w:customStyle="1" w:styleId="FiguretitleEPCChar1">
    <w:name w:val="Figure title EPC Char1"/>
    <w:link w:val="FiguretitleEPC"/>
    <w:rsid w:val="00FB4CE0"/>
    <w:rPr>
      <w:rFonts w:ascii="Arial" w:hAnsi="Arial"/>
      <w:b/>
      <w:szCs w:val="24"/>
    </w:rPr>
  </w:style>
  <w:style w:type="paragraph" w:customStyle="1" w:styleId="FootnoteEPC">
    <w:name w:val="Footnote EPC"/>
    <w:basedOn w:val="BodyText"/>
    <w:semiHidden/>
    <w:rsid w:val="00234B3A"/>
    <w:rPr>
      <w:rFonts w:ascii="Arial" w:hAnsi="Arial"/>
      <w:sz w:val="20"/>
    </w:rPr>
  </w:style>
  <w:style w:type="paragraph" w:styleId="BodyText">
    <w:name w:val="Body Text"/>
    <w:basedOn w:val="Normal"/>
    <w:link w:val="BodyTextChar"/>
    <w:rsid w:val="00234B3A"/>
    <w:pPr>
      <w:tabs>
        <w:tab w:val="clear" w:pos="360"/>
      </w:tabs>
      <w:spacing w:after="120"/>
    </w:pPr>
  </w:style>
  <w:style w:type="character" w:customStyle="1" w:styleId="BodyTextChar">
    <w:name w:val="Body Text Char"/>
    <w:link w:val="BodyText"/>
    <w:rsid w:val="00450038"/>
    <w:rPr>
      <w:sz w:val="24"/>
      <w:szCs w:val="24"/>
    </w:rPr>
  </w:style>
  <w:style w:type="paragraph" w:customStyle="1" w:styleId="StyleHeading4Italic">
    <w:name w:val="Style Heading 4 + Italic"/>
    <w:basedOn w:val="Heading4"/>
    <w:semiHidden/>
    <w:rsid w:val="00234B3A"/>
    <w:pPr>
      <w:keepNext/>
      <w:tabs>
        <w:tab w:val="clear" w:pos="360"/>
      </w:tabs>
      <w:spacing w:after="60"/>
    </w:pPr>
    <w:rPr>
      <w:rFonts w:ascii="Arial Bold" w:hAnsi="Arial Bold" w:cs="Times New Roman"/>
      <w:bCs/>
      <w:i/>
      <w:iCs/>
      <w:sz w:val="22"/>
    </w:rPr>
  </w:style>
  <w:style w:type="paragraph" w:styleId="FootnoteText">
    <w:name w:val="footnote text"/>
    <w:basedOn w:val="Normal"/>
    <w:link w:val="FootnoteTextChar"/>
    <w:semiHidden/>
    <w:rsid w:val="00234B3A"/>
    <w:pPr>
      <w:tabs>
        <w:tab w:val="clear" w:pos="360"/>
      </w:tabs>
    </w:pPr>
    <w:rPr>
      <w:sz w:val="20"/>
      <w:szCs w:val="20"/>
    </w:rPr>
  </w:style>
  <w:style w:type="character" w:customStyle="1" w:styleId="FootnoteTextChar">
    <w:name w:val="Footnote Text Char"/>
    <w:link w:val="FootnoteText"/>
    <w:semiHidden/>
    <w:rsid w:val="00450038"/>
  </w:style>
  <w:style w:type="character" w:styleId="FootnoteReference">
    <w:name w:val="footnote reference"/>
    <w:semiHidden/>
    <w:rsid w:val="00234B3A"/>
    <w:rPr>
      <w:vertAlign w:val="superscript"/>
    </w:rPr>
  </w:style>
  <w:style w:type="paragraph" w:styleId="BodyTextIndent">
    <w:name w:val="Body Text Indent"/>
    <w:basedOn w:val="Normal"/>
    <w:link w:val="BodyTextIndentChar"/>
    <w:rsid w:val="00234B3A"/>
    <w:pPr>
      <w:ind w:firstLine="360"/>
    </w:pPr>
  </w:style>
  <w:style w:type="character" w:customStyle="1" w:styleId="BodyTextIndentChar">
    <w:name w:val="Body Text Indent Char"/>
    <w:link w:val="BodyTextIndent"/>
    <w:rsid w:val="00450038"/>
    <w:rPr>
      <w:sz w:val="24"/>
      <w:szCs w:val="24"/>
    </w:rPr>
  </w:style>
  <w:style w:type="paragraph" w:styleId="Footer">
    <w:name w:val="footer"/>
    <w:basedOn w:val="Normal"/>
    <w:uiPriority w:val="99"/>
    <w:rsid w:val="00234B3A"/>
    <w:pPr>
      <w:tabs>
        <w:tab w:val="clear" w:pos="360"/>
        <w:tab w:val="center" w:pos="4320"/>
        <w:tab w:val="right" w:pos="8640"/>
      </w:tabs>
    </w:pPr>
  </w:style>
  <w:style w:type="paragraph" w:styleId="BalloonText">
    <w:name w:val="Balloon Text"/>
    <w:basedOn w:val="Normal"/>
    <w:link w:val="BalloonTextChar"/>
    <w:rsid w:val="00234B3A"/>
    <w:rPr>
      <w:rFonts w:ascii="Tahoma" w:hAnsi="Tahoma" w:cs="Tahoma"/>
      <w:sz w:val="16"/>
      <w:szCs w:val="16"/>
    </w:rPr>
  </w:style>
  <w:style w:type="character" w:customStyle="1" w:styleId="BalloonTextChar">
    <w:name w:val="Balloon Text Char"/>
    <w:link w:val="BalloonText"/>
    <w:rsid w:val="00450038"/>
    <w:rPr>
      <w:rFonts w:ascii="Tahoma" w:hAnsi="Tahoma" w:cs="Tahoma"/>
      <w:sz w:val="16"/>
      <w:szCs w:val="16"/>
    </w:rPr>
  </w:style>
  <w:style w:type="paragraph" w:styleId="Caption">
    <w:name w:val="caption"/>
    <w:basedOn w:val="Normal"/>
    <w:next w:val="Normal"/>
    <w:qFormat/>
    <w:rsid w:val="00234B3A"/>
    <w:pPr>
      <w:tabs>
        <w:tab w:val="clear" w:pos="360"/>
      </w:tabs>
    </w:pPr>
    <w:rPr>
      <w:b/>
      <w:bCs/>
      <w:sz w:val="20"/>
      <w:szCs w:val="20"/>
    </w:rPr>
  </w:style>
  <w:style w:type="character" w:styleId="CommentReference">
    <w:name w:val="annotation reference"/>
    <w:rsid w:val="00234B3A"/>
    <w:rPr>
      <w:sz w:val="16"/>
      <w:szCs w:val="16"/>
    </w:rPr>
  </w:style>
  <w:style w:type="character" w:styleId="Hyperlink">
    <w:name w:val="Hyperlink"/>
    <w:uiPriority w:val="99"/>
    <w:rsid w:val="00234B3A"/>
    <w:rPr>
      <w:color w:val="0000FF"/>
      <w:u w:val="single"/>
    </w:rPr>
  </w:style>
  <w:style w:type="paragraph" w:styleId="CommentText">
    <w:name w:val="annotation text"/>
    <w:basedOn w:val="Normal"/>
    <w:link w:val="CommentTextChar"/>
    <w:rsid w:val="00234B3A"/>
    <w:pPr>
      <w:tabs>
        <w:tab w:val="clear" w:pos="360"/>
      </w:tabs>
    </w:pPr>
    <w:rPr>
      <w:sz w:val="20"/>
      <w:szCs w:val="20"/>
    </w:rPr>
  </w:style>
  <w:style w:type="character" w:customStyle="1" w:styleId="CommentTextChar">
    <w:name w:val="Comment Text Char"/>
    <w:link w:val="CommentText"/>
    <w:rsid w:val="00A41326"/>
  </w:style>
  <w:style w:type="character" w:styleId="PageNumber">
    <w:name w:val="page number"/>
    <w:basedOn w:val="DefaultParagraphFont"/>
    <w:rsid w:val="00234B3A"/>
  </w:style>
  <w:style w:type="paragraph" w:styleId="Header">
    <w:name w:val="header"/>
    <w:basedOn w:val="Normal"/>
    <w:link w:val="HeaderChar"/>
    <w:rsid w:val="00234B3A"/>
    <w:pPr>
      <w:tabs>
        <w:tab w:val="clear" w:pos="360"/>
        <w:tab w:val="center" w:pos="4320"/>
        <w:tab w:val="right" w:pos="8640"/>
      </w:tabs>
    </w:pPr>
  </w:style>
  <w:style w:type="character" w:customStyle="1" w:styleId="HeaderChar">
    <w:name w:val="Header Char"/>
    <w:link w:val="Header"/>
    <w:rsid w:val="00450038"/>
    <w:rPr>
      <w:sz w:val="24"/>
      <w:szCs w:val="24"/>
    </w:rPr>
  </w:style>
  <w:style w:type="paragraph" w:styleId="TOC1">
    <w:name w:val="toc 1"/>
    <w:basedOn w:val="Normal"/>
    <w:next w:val="Normal"/>
    <w:autoRedefine/>
    <w:uiPriority w:val="39"/>
    <w:rsid w:val="00234B3A"/>
    <w:pPr>
      <w:tabs>
        <w:tab w:val="clear" w:pos="360"/>
      </w:tabs>
    </w:pPr>
  </w:style>
  <w:style w:type="paragraph" w:styleId="TOC2">
    <w:name w:val="toc 2"/>
    <w:basedOn w:val="Normal"/>
    <w:next w:val="Normal"/>
    <w:autoRedefine/>
    <w:uiPriority w:val="39"/>
    <w:rsid w:val="00234B3A"/>
    <w:pPr>
      <w:tabs>
        <w:tab w:val="clear" w:pos="360"/>
      </w:tabs>
      <w:ind w:left="240"/>
    </w:pPr>
  </w:style>
  <w:style w:type="paragraph" w:styleId="TOC3">
    <w:name w:val="toc 3"/>
    <w:basedOn w:val="Normal"/>
    <w:next w:val="Normal"/>
    <w:autoRedefine/>
    <w:uiPriority w:val="39"/>
    <w:rsid w:val="00234B3A"/>
    <w:pPr>
      <w:tabs>
        <w:tab w:val="clear" w:pos="360"/>
      </w:tabs>
      <w:ind w:left="480"/>
    </w:pPr>
  </w:style>
  <w:style w:type="paragraph" w:styleId="TOC4">
    <w:name w:val="toc 4"/>
    <w:basedOn w:val="Normal"/>
    <w:next w:val="Normal"/>
    <w:autoRedefine/>
    <w:semiHidden/>
    <w:rsid w:val="00234B3A"/>
    <w:pPr>
      <w:tabs>
        <w:tab w:val="clear" w:pos="360"/>
      </w:tabs>
      <w:ind w:left="720"/>
    </w:pPr>
  </w:style>
  <w:style w:type="paragraph" w:styleId="CommentSubject">
    <w:name w:val="annotation subject"/>
    <w:basedOn w:val="CommentText"/>
    <w:next w:val="CommentText"/>
    <w:link w:val="CommentSubjectChar"/>
    <w:rsid w:val="00234B3A"/>
    <w:pPr>
      <w:tabs>
        <w:tab w:val="left" w:pos="360"/>
      </w:tabs>
    </w:pPr>
    <w:rPr>
      <w:b/>
      <w:bCs/>
    </w:rPr>
  </w:style>
  <w:style w:type="character" w:customStyle="1" w:styleId="CommentSubjectChar">
    <w:name w:val="Comment Subject Char"/>
    <w:link w:val="CommentSubject"/>
    <w:rsid w:val="00450038"/>
    <w:rPr>
      <w:b/>
      <w:bCs/>
    </w:rPr>
  </w:style>
  <w:style w:type="paragraph" w:styleId="TableofFigures">
    <w:name w:val="table of figures"/>
    <w:basedOn w:val="Normal"/>
    <w:next w:val="Normal"/>
    <w:semiHidden/>
    <w:rsid w:val="00234B3A"/>
    <w:pPr>
      <w:tabs>
        <w:tab w:val="clear" w:pos="360"/>
      </w:tabs>
    </w:pPr>
  </w:style>
  <w:style w:type="paragraph" w:customStyle="1" w:styleId="NormalArial">
    <w:name w:val="Normal + Arial"/>
    <w:basedOn w:val="Normal"/>
    <w:rsid w:val="00234B3A"/>
    <w:pPr>
      <w:keepNext/>
    </w:pPr>
    <w:rPr>
      <w:rFonts w:ascii="Arial" w:hAnsi="Arial" w:cs="Arial"/>
      <w:sz w:val="16"/>
      <w:szCs w:val="16"/>
    </w:rPr>
  </w:style>
  <w:style w:type="paragraph" w:styleId="NormalWeb">
    <w:name w:val="Normal (Web)"/>
    <w:basedOn w:val="Normal"/>
    <w:rsid w:val="00234B3A"/>
    <w:pPr>
      <w:tabs>
        <w:tab w:val="clear" w:pos="360"/>
      </w:tabs>
      <w:spacing w:before="100" w:beforeAutospacing="1" w:after="100" w:afterAutospacing="1"/>
    </w:pPr>
  </w:style>
  <w:style w:type="paragraph" w:styleId="Title">
    <w:name w:val="Title"/>
    <w:basedOn w:val="Normal"/>
    <w:link w:val="TitleChar"/>
    <w:qFormat/>
    <w:rsid w:val="00234B3A"/>
    <w:pPr>
      <w:tabs>
        <w:tab w:val="clear" w:pos="360"/>
      </w:tabs>
      <w:jc w:val="center"/>
      <w:outlineLvl w:val="0"/>
    </w:pPr>
    <w:rPr>
      <w:rFonts w:ascii="Times" w:eastAsia="Times" w:hAnsi="Times"/>
      <w:b/>
      <w:sz w:val="40"/>
      <w:szCs w:val="20"/>
    </w:rPr>
  </w:style>
  <w:style w:type="character" w:customStyle="1" w:styleId="TitleChar">
    <w:name w:val="Title Char"/>
    <w:link w:val="Title"/>
    <w:rsid w:val="00450038"/>
    <w:rPr>
      <w:rFonts w:ascii="Times" w:eastAsia="Times" w:hAnsi="Times"/>
      <w:b/>
      <w:sz w:val="40"/>
    </w:rPr>
  </w:style>
  <w:style w:type="paragraph" w:customStyle="1" w:styleId="TitlePageHeader">
    <w:name w:val="Title Page Header"/>
    <w:basedOn w:val="Normal"/>
    <w:next w:val="Normal"/>
    <w:rsid w:val="00234B3A"/>
    <w:pPr>
      <w:tabs>
        <w:tab w:val="clear" w:pos="360"/>
      </w:tabs>
    </w:pPr>
    <w:rPr>
      <w:rFonts w:ascii="Times" w:eastAsia="Times" w:hAnsi="Times"/>
      <w:b/>
      <w:i/>
      <w:sz w:val="32"/>
      <w:szCs w:val="20"/>
    </w:rPr>
  </w:style>
  <w:style w:type="paragraph" w:customStyle="1" w:styleId="TitlePageReportNumber">
    <w:name w:val="Title Page Report Number"/>
    <w:basedOn w:val="Normal"/>
    <w:rsid w:val="00234B3A"/>
    <w:pPr>
      <w:tabs>
        <w:tab w:val="clear" w:pos="360"/>
      </w:tabs>
    </w:pPr>
    <w:rPr>
      <w:rFonts w:ascii="Arial" w:eastAsia="Times" w:hAnsi="Arial"/>
      <w:b/>
      <w:sz w:val="28"/>
      <w:szCs w:val="20"/>
    </w:rPr>
  </w:style>
  <w:style w:type="paragraph" w:customStyle="1" w:styleId="PrefaceHeading">
    <w:name w:val="Preface Heading"/>
    <w:basedOn w:val="Normal"/>
    <w:autoRedefine/>
    <w:rsid w:val="00234B3A"/>
    <w:pPr>
      <w:tabs>
        <w:tab w:val="clear" w:pos="360"/>
      </w:tabs>
    </w:pPr>
    <w:rPr>
      <w:rFonts w:eastAsia="Times"/>
      <w:b/>
      <w:color w:val="000000"/>
      <w:sz w:val="20"/>
      <w:szCs w:val="32"/>
    </w:rPr>
  </w:style>
  <w:style w:type="paragraph" w:customStyle="1" w:styleId="AbstractRun-inHeadings">
    <w:name w:val="Abstract Run-in Headings"/>
    <w:basedOn w:val="Heading1"/>
    <w:next w:val="BodyText"/>
    <w:link w:val="AbstractRun-inHeadingsChar"/>
    <w:rsid w:val="00234B3A"/>
    <w:pPr>
      <w:tabs>
        <w:tab w:val="clear" w:pos="360"/>
      </w:tabs>
      <w:spacing w:after="0"/>
    </w:pPr>
    <w:rPr>
      <w:rFonts w:ascii="Times New Roman" w:eastAsia="Times" w:hAnsi="Times New Roman"/>
      <w:sz w:val="24"/>
    </w:rPr>
  </w:style>
  <w:style w:type="character" w:customStyle="1" w:styleId="AbstractRun-inHeadingsChar">
    <w:name w:val="Abstract Run-in Headings Char"/>
    <w:link w:val="AbstractRun-inHeadings"/>
    <w:rsid w:val="00234B3A"/>
    <w:rPr>
      <w:rFonts w:eastAsia="Times"/>
      <w:b/>
      <w:sz w:val="24"/>
      <w:szCs w:val="24"/>
      <w:lang w:val="en-US" w:eastAsia="en-US" w:bidi="ar-SA"/>
    </w:rPr>
  </w:style>
  <w:style w:type="character" w:customStyle="1" w:styleId="CharChar1">
    <w:name w:val="Char Char1"/>
    <w:rsid w:val="00234B3A"/>
    <w:rPr>
      <w:sz w:val="24"/>
      <w:szCs w:val="24"/>
    </w:rPr>
  </w:style>
  <w:style w:type="character" w:styleId="Strong">
    <w:name w:val="Strong"/>
    <w:qFormat/>
    <w:rsid w:val="00234B3A"/>
    <w:rPr>
      <w:b/>
      <w:bCs/>
    </w:rPr>
  </w:style>
  <w:style w:type="paragraph" w:customStyle="1" w:styleId="ReferenceBibliographyHeading">
    <w:name w:val="Reference/Bibliography Heading"/>
    <w:basedOn w:val="Normal"/>
    <w:link w:val="ReferenceBibliographyHeadingChar"/>
    <w:rsid w:val="00234B3A"/>
    <w:pPr>
      <w:tabs>
        <w:tab w:val="clear" w:pos="360"/>
      </w:tabs>
    </w:pPr>
    <w:rPr>
      <w:rFonts w:eastAsia="Times" w:cs="Arial"/>
      <w:b/>
      <w:szCs w:val="36"/>
    </w:rPr>
  </w:style>
  <w:style w:type="character" w:customStyle="1" w:styleId="ReferenceBibliographyHeadingChar">
    <w:name w:val="Reference/Bibliography Heading Char"/>
    <w:link w:val="ReferenceBibliographyHeading"/>
    <w:rsid w:val="00234B3A"/>
    <w:rPr>
      <w:rFonts w:eastAsia="Times" w:cs="Arial"/>
      <w:b/>
      <w:sz w:val="24"/>
      <w:szCs w:val="36"/>
      <w:lang w:val="en-US" w:eastAsia="en-US" w:bidi="ar-SA"/>
    </w:rPr>
  </w:style>
  <w:style w:type="paragraph" w:customStyle="1" w:styleId="CitationHeading">
    <w:name w:val="Citation Heading"/>
    <w:basedOn w:val="Normal"/>
    <w:next w:val="BodyText"/>
    <w:rsid w:val="00234B3A"/>
    <w:pPr>
      <w:tabs>
        <w:tab w:val="clear" w:pos="360"/>
      </w:tabs>
    </w:pPr>
    <w:rPr>
      <w:rFonts w:eastAsia="Times"/>
      <w:b/>
      <w:szCs w:val="20"/>
    </w:rPr>
  </w:style>
  <w:style w:type="character" w:styleId="Emphasis">
    <w:name w:val="Emphasis"/>
    <w:qFormat/>
    <w:rsid w:val="00234B3A"/>
    <w:rPr>
      <w:i/>
      <w:iCs/>
    </w:rPr>
  </w:style>
  <w:style w:type="character" w:customStyle="1" w:styleId="TitlePageBold">
    <w:name w:val="Title Page Bold"/>
    <w:rsid w:val="00234B3A"/>
    <w:rPr>
      <w:b/>
      <w:bCs/>
    </w:rPr>
  </w:style>
  <w:style w:type="paragraph" w:customStyle="1" w:styleId="tablefiguretitleepc">
    <w:name w:val="tablefiguretitleepc"/>
    <w:basedOn w:val="Normal"/>
    <w:rsid w:val="00234B3A"/>
    <w:pPr>
      <w:keepNext/>
      <w:tabs>
        <w:tab w:val="clear" w:pos="360"/>
      </w:tabs>
    </w:pPr>
    <w:rPr>
      <w:rFonts w:ascii="Arial" w:eastAsia="MS Mincho" w:hAnsi="Arial" w:cs="Arial"/>
      <w:b/>
      <w:bCs/>
      <w:sz w:val="18"/>
      <w:szCs w:val="18"/>
      <w:lang w:eastAsia="ja-JP"/>
    </w:rPr>
  </w:style>
  <w:style w:type="character" w:customStyle="1" w:styleId="FooterChar">
    <w:name w:val="Footer Char"/>
    <w:uiPriority w:val="99"/>
    <w:rsid w:val="00234B3A"/>
    <w:rPr>
      <w:sz w:val="24"/>
      <w:szCs w:val="24"/>
      <w:lang w:val="en-US" w:eastAsia="en-US" w:bidi="ar-SA"/>
    </w:rPr>
  </w:style>
  <w:style w:type="character" w:styleId="LineNumber">
    <w:name w:val="line number"/>
    <w:basedOn w:val="DefaultParagraphFont"/>
    <w:rsid w:val="00EB6F25"/>
  </w:style>
  <w:style w:type="paragraph" w:styleId="Revision">
    <w:name w:val="Revision"/>
    <w:hidden/>
    <w:uiPriority w:val="99"/>
    <w:semiHidden/>
    <w:rsid w:val="002F7A25"/>
    <w:rPr>
      <w:sz w:val="24"/>
      <w:szCs w:val="24"/>
    </w:rPr>
  </w:style>
  <w:style w:type="character" w:styleId="FollowedHyperlink">
    <w:name w:val="FollowedHyperlink"/>
    <w:uiPriority w:val="99"/>
    <w:unhideWhenUsed/>
    <w:rsid w:val="001B0E68"/>
    <w:rPr>
      <w:color w:val="800080"/>
      <w:u w:val="single"/>
    </w:rPr>
  </w:style>
  <w:style w:type="paragraph" w:customStyle="1" w:styleId="font5">
    <w:name w:val="font5"/>
    <w:basedOn w:val="Normal"/>
    <w:rsid w:val="000F371A"/>
    <w:pPr>
      <w:tabs>
        <w:tab w:val="clear" w:pos="360"/>
      </w:tabs>
      <w:spacing w:before="100" w:beforeAutospacing="1" w:after="100" w:afterAutospacing="1"/>
    </w:pPr>
    <w:rPr>
      <w:rFonts w:ascii="Arial" w:hAnsi="Arial" w:cs="Arial"/>
      <w:color w:val="000000"/>
      <w:sz w:val="16"/>
      <w:szCs w:val="16"/>
    </w:rPr>
  </w:style>
  <w:style w:type="paragraph" w:customStyle="1" w:styleId="font6">
    <w:name w:val="font6"/>
    <w:basedOn w:val="Normal"/>
    <w:rsid w:val="000F371A"/>
    <w:pPr>
      <w:tabs>
        <w:tab w:val="clear" w:pos="360"/>
      </w:tabs>
      <w:spacing w:before="100" w:beforeAutospacing="1" w:after="100" w:afterAutospacing="1"/>
    </w:pPr>
    <w:rPr>
      <w:rFonts w:ascii="Arial" w:hAnsi="Arial" w:cs="Arial"/>
      <w:color w:val="000000"/>
      <w:sz w:val="16"/>
      <w:szCs w:val="16"/>
    </w:rPr>
  </w:style>
  <w:style w:type="paragraph" w:customStyle="1" w:styleId="xl65">
    <w:name w:val="xl65"/>
    <w:basedOn w:val="Normal"/>
    <w:rsid w:val="000F371A"/>
    <w:pPr>
      <w:pBdr>
        <w:top w:val="single" w:sz="12" w:space="0" w:color="auto"/>
      </w:pBdr>
      <w:tabs>
        <w:tab w:val="clear" w:pos="360"/>
      </w:tabs>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Normal"/>
    <w:rsid w:val="000F371A"/>
    <w:pPr>
      <w:tabs>
        <w:tab w:val="clear" w:pos="360"/>
      </w:tabs>
      <w:spacing w:before="100" w:beforeAutospacing="1" w:after="100" w:afterAutospacing="1"/>
      <w:textAlignment w:val="center"/>
    </w:pPr>
    <w:rPr>
      <w:rFonts w:ascii="Arial" w:hAnsi="Arial" w:cs="Arial"/>
      <w:sz w:val="16"/>
      <w:szCs w:val="16"/>
    </w:rPr>
  </w:style>
  <w:style w:type="paragraph" w:customStyle="1" w:styleId="xl67">
    <w:name w:val="xl67"/>
    <w:basedOn w:val="Normal"/>
    <w:rsid w:val="000F371A"/>
    <w:pPr>
      <w:tabs>
        <w:tab w:val="clear" w:pos="360"/>
      </w:tabs>
      <w:spacing w:before="100" w:beforeAutospacing="1" w:after="100" w:afterAutospacing="1"/>
    </w:pPr>
    <w:rPr>
      <w:rFonts w:ascii="Arial" w:hAnsi="Arial" w:cs="Arial"/>
      <w:sz w:val="16"/>
      <w:szCs w:val="16"/>
    </w:rPr>
  </w:style>
  <w:style w:type="paragraph" w:customStyle="1" w:styleId="xl68">
    <w:name w:val="xl68"/>
    <w:basedOn w:val="Normal"/>
    <w:rsid w:val="000F371A"/>
    <w:pP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69">
    <w:name w:val="xl69"/>
    <w:basedOn w:val="Normal"/>
    <w:rsid w:val="000F371A"/>
    <w:pPr>
      <w:pBdr>
        <w:bottom w:val="dotted" w:sz="4"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70">
    <w:name w:val="xl70"/>
    <w:basedOn w:val="Normal"/>
    <w:rsid w:val="000F371A"/>
    <w:pPr>
      <w:pBdr>
        <w:bottom w:val="single" w:sz="8"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71">
    <w:name w:val="xl71"/>
    <w:basedOn w:val="Normal"/>
    <w:rsid w:val="000F371A"/>
    <w:pPr>
      <w:pBdr>
        <w:bottom w:val="single" w:sz="8" w:space="0" w:color="auto"/>
      </w:pBdr>
      <w:tabs>
        <w:tab w:val="clear" w:pos="360"/>
      </w:tabs>
      <w:spacing w:before="100" w:beforeAutospacing="1" w:after="100" w:afterAutospacing="1"/>
      <w:jc w:val="center"/>
      <w:textAlignment w:val="center"/>
    </w:pPr>
    <w:rPr>
      <w:rFonts w:ascii="Arial" w:hAnsi="Arial" w:cs="Arial"/>
      <w:b/>
      <w:bCs/>
      <w:sz w:val="16"/>
      <w:szCs w:val="16"/>
    </w:rPr>
  </w:style>
  <w:style w:type="paragraph" w:customStyle="1" w:styleId="xl72">
    <w:name w:val="xl72"/>
    <w:basedOn w:val="Normal"/>
    <w:rsid w:val="000F371A"/>
    <w:pPr>
      <w:pBdr>
        <w:bottom w:val="single" w:sz="8" w:space="0" w:color="auto"/>
      </w:pBdr>
      <w:tabs>
        <w:tab w:val="clear" w:pos="360"/>
      </w:tabs>
      <w:spacing w:before="100" w:beforeAutospacing="1" w:after="100" w:afterAutospacing="1"/>
    </w:pPr>
    <w:rPr>
      <w:rFonts w:ascii="Arial" w:hAnsi="Arial" w:cs="Arial"/>
      <w:sz w:val="16"/>
      <w:szCs w:val="16"/>
    </w:rPr>
  </w:style>
  <w:style w:type="paragraph" w:customStyle="1" w:styleId="xl73">
    <w:name w:val="xl73"/>
    <w:basedOn w:val="Normal"/>
    <w:rsid w:val="000F371A"/>
    <w:pPr>
      <w:pBdr>
        <w:bottom w:val="single" w:sz="8" w:space="0" w:color="auto"/>
      </w:pBdr>
      <w:tabs>
        <w:tab w:val="clear" w:pos="360"/>
      </w:tabs>
      <w:spacing w:before="100" w:beforeAutospacing="1" w:after="100" w:afterAutospacing="1"/>
      <w:jc w:val="center"/>
    </w:pPr>
    <w:rPr>
      <w:rFonts w:ascii="Arial" w:hAnsi="Arial" w:cs="Arial"/>
      <w:sz w:val="16"/>
      <w:szCs w:val="16"/>
    </w:rPr>
  </w:style>
  <w:style w:type="paragraph" w:customStyle="1" w:styleId="xl74">
    <w:name w:val="xl74"/>
    <w:basedOn w:val="Normal"/>
    <w:rsid w:val="000F371A"/>
    <w:pPr>
      <w:pBdr>
        <w:top w:val="single" w:sz="8" w:space="0" w:color="auto"/>
        <w:bottom w:val="single" w:sz="8" w:space="0" w:color="auto"/>
      </w:pBdr>
      <w:tabs>
        <w:tab w:val="clear" w:pos="360"/>
      </w:tabs>
      <w:spacing w:before="100" w:beforeAutospacing="1" w:after="100" w:afterAutospacing="1"/>
    </w:pPr>
    <w:rPr>
      <w:rFonts w:ascii="Arial" w:hAnsi="Arial" w:cs="Arial"/>
      <w:sz w:val="16"/>
      <w:szCs w:val="16"/>
    </w:rPr>
  </w:style>
  <w:style w:type="paragraph" w:customStyle="1" w:styleId="xl75">
    <w:name w:val="xl75"/>
    <w:basedOn w:val="Normal"/>
    <w:rsid w:val="000F371A"/>
    <w:pPr>
      <w:tabs>
        <w:tab w:val="clear" w:pos="360"/>
      </w:tabs>
      <w:spacing w:before="100" w:beforeAutospacing="1" w:after="100" w:afterAutospacing="1"/>
      <w:jc w:val="right"/>
    </w:pPr>
    <w:rPr>
      <w:rFonts w:ascii="Arial" w:hAnsi="Arial" w:cs="Arial"/>
      <w:sz w:val="16"/>
      <w:szCs w:val="16"/>
    </w:rPr>
  </w:style>
  <w:style w:type="paragraph" w:customStyle="1" w:styleId="xl76">
    <w:name w:val="xl76"/>
    <w:basedOn w:val="Normal"/>
    <w:rsid w:val="000F371A"/>
    <w:pPr>
      <w:pBdr>
        <w:bottom w:val="single" w:sz="8" w:space="0" w:color="auto"/>
      </w:pBdr>
      <w:tabs>
        <w:tab w:val="clear" w:pos="360"/>
      </w:tabs>
      <w:spacing w:before="100" w:beforeAutospacing="1" w:after="100" w:afterAutospacing="1"/>
      <w:jc w:val="right"/>
    </w:pPr>
    <w:rPr>
      <w:rFonts w:ascii="Arial" w:hAnsi="Arial" w:cs="Arial"/>
      <w:sz w:val="16"/>
      <w:szCs w:val="16"/>
    </w:rPr>
  </w:style>
  <w:style w:type="paragraph" w:customStyle="1" w:styleId="xl77">
    <w:name w:val="xl77"/>
    <w:basedOn w:val="Normal"/>
    <w:rsid w:val="000F371A"/>
    <w:pPr>
      <w:tabs>
        <w:tab w:val="clear" w:pos="360"/>
      </w:tabs>
      <w:spacing w:before="100" w:beforeAutospacing="1" w:after="100" w:afterAutospacing="1"/>
    </w:pPr>
    <w:rPr>
      <w:rFonts w:ascii="Arial" w:hAnsi="Arial" w:cs="Arial"/>
      <w:sz w:val="16"/>
      <w:szCs w:val="16"/>
    </w:rPr>
  </w:style>
  <w:style w:type="paragraph" w:customStyle="1" w:styleId="xl78">
    <w:name w:val="xl78"/>
    <w:basedOn w:val="Normal"/>
    <w:rsid w:val="000F371A"/>
    <w:pP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79">
    <w:name w:val="xl79"/>
    <w:basedOn w:val="Normal"/>
    <w:rsid w:val="000F371A"/>
    <w:pP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80">
    <w:name w:val="xl80"/>
    <w:basedOn w:val="Normal"/>
    <w:rsid w:val="000F371A"/>
    <w:pPr>
      <w:pBdr>
        <w:top w:val="dotted" w:sz="4" w:space="0" w:color="auto"/>
        <w:bottom w:val="dotted" w:sz="4"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81">
    <w:name w:val="xl81"/>
    <w:basedOn w:val="Normal"/>
    <w:rsid w:val="000F371A"/>
    <w:pPr>
      <w:pBdr>
        <w:top w:val="dotted" w:sz="4" w:space="0" w:color="auto"/>
        <w:bottom w:val="dotted" w:sz="4"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82">
    <w:name w:val="xl82"/>
    <w:basedOn w:val="Normal"/>
    <w:rsid w:val="000F371A"/>
    <w:pP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83">
    <w:name w:val="xl83"/>
    <w:basedOn w:val="Normal"/>
    <w:rsid w:val="000F371A"/>
    <w:pPr>
      <w:pBdr>
        <w:bottom w:val="single" w:sz="8"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84">
    <w:name w:val="xl84"/>
    <w:basedOn w:val="Normal"/>
    <w:rsid w:val="000F371A"/>
    <w:pPr>
      <w:pBdr>
        <w:bottom w:val="single" w:sz="8"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85">
    <w:name w:val="xl85"/>
    <w:basedOn w:val="Normal"/>
    <w:rsid w:val="000F371A"/>
    <w:pPr>
      <w:pBdr>
        <w:top w:val="single" w:sz="8" w:space="0" w:color="auto"/>
        <w:bottom w:val="dotted" w:sz="4"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86">
    <w:name w:val="xl86"/>
    <w:basedOn w:val="Normal"/>
    <w:rsid w:val="000F371A"/>
    <w:pPr>
      <w:pBdr>
        <w:top w:val="single" w:sz="8" w:space="0" w:color="auto"/>
        <w:bottom w:val="dotted" w:sz="4"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87">
    <w:name w:val="xl87"/>
    <w:basedOn w:val="Normal"/>
    <w:rsid w:val="000F371A"/>
    <w:pPr>
      <w:pBdr>
        <w:bottom w:val="dotted" w:sz="4"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88">
    <w:name w:val="xl88"/>
    <w:basedOn w:val="Normal"/>
    <w:rsid w:val="000F371A"/>
    <w:pPr>
      <w:pBdr>
        <w:top w:val="single" w:sz="8" w:space="0" w:color="auto"/>
        <w:bottom w:val="single" w:sz="8"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89">
    <w:name w:val="xl89"/>
    <w:basedOn w:val="Normal"/>
    <w:rsid w:val="000F371A"/>
    <w:pPr>
      <w:pBdr>
        <w:top w:val="single" w:sz="8" w:space="0" w:color="auto"/>
        <w:bottom w:val="single" w:sz="8"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90">
    <w:name w:val="xl90"/>
    <w:basedOn w:val="Normal"/>
    <w:rsid w:val="000F371A"/>
    <w:pPr>
      <w:pBdr>
        <w:bottom w:val="dotted" w:sz="4"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91">
    <w:name w:val="xl91"/>
    <w:basedOn w:val="Normal"/>
    <w:rsid w:val="000F371A"/>
    <w:pPr>
      <w:pBdr>
        <w:bottom w:val="dotted" w:sz="4" w:space="0" w:color="auto"/>
      </w:pBdr>
      <w:tabs>
        <w:tab w:val="clear" w:pos="360"/>
      </w:tabs>
      <w:spacing w:before="100" w:beforeAutospacing="1" w:after="100" w:afterAutospacing="1"/>
      <w:jc w:val="center"/>
    </w:pPr>
    <w:rPr>
      <w:rFonts w:ascii="Arial" w:hAnsi="Arial" w:cs="Arial"/>
      <w:sz w:val="16"/>
      <w:szCs w:val="16"/>
    </w:rPr>
  </w:style>
  <w:style w:type="paragraph" w:customStyle="1" w:styleId="xl92">
    <w:name w:val="xl92"/>
    <w:basedOn w:val="Normal"/>
    <w:rsid w:val="000F371A"/>
    <w:pPr>
      <w:pBdr>
        <w:top w:val="single" w:sz="8" w:space="0" w:color="auto"/>
        <w:bottom w:val="dotted" w:sz="4"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93">
    <w:name w:val="xl93"/>
    <w:basedOn w:val="Normal"/>
    <w:rsid w:val="000F371A"/>
    <w:pPr>
      <w:pBdr>
        <w:top w:val="single" w:sz="8" w:space="0" w:color="auto"/>
        <w:bottom w:val="dotted" w:sz="4" w:space="0" w:color="auto"/>
      </w:pBdr>
      <w:tabs>
        <w:tab w:val="clear" w:pos="360"/>
      </w:tabs>
      <w:spacing w:before="100" w:beforeAutospacing="1" w:after="100" w:afterAutospacing="1"/>
    </w:pPr>
    <w:rPr>
      <w:rFonts w:ascii="Arial" w:hAnsi="Arial" w:cs="Arial"/>
      <w:sz w:val="16"/>
      <w:szCs w:val="16"/>
    </w:rPr>
  </w:style>
  <w:style w:type="paragraph" w:customStyle="1" w:styleId="xl94">
    <w:name w:val="xl94"/>
    <w:basedOn w:val="Normal"/>
    <w:rsid w:val="000F371A"/>
    <w:pPr>
      <w:pBdr>
        <w:top w:val="single" w:sz="4" w:space="0" w:color="auto"/>
        <w:bottom w:val="dotted" w:sz="4"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95">
    <w:name w:val="xl95"/>
    <w:basedOn w:val="Normal"/>
    <w:rsid w:val="000F371A"/>
    <w:pPr>
      <w:pBdr>
        <w:top w:val="single" w:sz="8"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96">
    <w:name w:val="xl96"/>
    <w:basedOn w:val="Normal"/>
    <w:rsid w:val="000F371A"/>
    <w:pPr>
      <w:pBdr>
        <w:bottom w:val="single" w:sz="4"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97">
    <w:name w:val="xl97"/>
    <w:basedOn w:val="Normal"/>
    <w:rsid w:val="000F371A"/>
    <w:pPr>
      <w:pBdr>
        <w:top w:val="single" w:sz="8"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98">
    <w:name w:val="xl98"/>
    <w:basedOn w:val="Normal"/>
    <w:rsid w:val="000F371A"/>
    <w:pPr>
      <w:pBdr>
        <w:bottom w:val="single" w:sz="4"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99">
    <w:name w:val="xl99"/>
    <w:basedOn w:val="Normal"/>
    <w:rsid w:val="000F371A"/>
    <w:pPr>
      <w:pBdr>
        <w:bottom w:val="single" w:sz="8" w:space="0" w:color="auto"/>
      </w:pBdr>
      <w:tabs>
        <w:tab w:val="clear" w:pos="360"/>
      </w:tabs>
      <w:spacing w:before="100" w:beforeAutospacing="1" w:after="100" w:afterAutospacing="1"/>
      <w:textAlignment w:val="center"/>
    </w:pPr>
    <w:rPr>
      <w:rFonts w:ascii="Arial" w:hAnsi="Arial" w:cs="Arial"/>
      <w:b/>
      <w:bCs/>
      <w:sz w:val="16"/>
      <w:szCs w:val="16"/>
    </w:rPr>
  </w:style>
  <w:style w:type="paragraph" w:customStyle="1" w:styleId="xl100">
    <w:name w:val="xl100"/>
    <w:basedOn w:val="Normal"/>
    <w:rsid w:val="000F371A"/>
    <w:pPr>
      <w:pBdr>
        <w:top w:val="single" w:sz="4"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101">
    <w:name w:val="xl101"/>
    <w:basedOn w:val="Normal"/>
    <w:rsid w:val="000F371A"/>
    <w:pPr>
      <w:pBdr>
        <w:top w:val="single" w:sz="4"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102">
    <w:name w:val="xl102"/>
    <w:basedOn w:val="Normal"/>
    <w:rsid w:val="000F371A"/>
    <w:pPr>
      <w:pBdr>
        <w:top w:val="dotted" w:sz="4"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103">
    <w:name w:val="xl103"/>
    <w:basedOn w:val="Normal"/>
    <w:rsid w:val="000F371A"/>
    <w:pPr>
      <w:pBdr>
        <w:bottom w:val="single" w:sz="8" w:space="0" w:color="auto"/>
      </w:pBdr>
      <w:tabs>
        <w:tab w:val="clear" w:pos="360"/>
      </w:tabs>
      <w:spacing w:before="100" w:beforeAutospacing="1" w:after="100" w:afterAutospacing="1"/>
      <w:textAlignment w:val="center"/>
    </w:pPr>
    <w:rPr>
      <w:rFonts w:ascii="Arial" w:hAnsi="Arial" w:cs="Arial"/>
      <w:sz w:val="16"/>
      <w:szCs w:val="16"/>
    </w:rPr>
  </w:style>
  <w:style w:type="paragraph" w:customStyle="1" w:styleId="xl104">
    <w:name w:val="xl104"/>
    <w:basedOn w:val="Normal"/>
    <w:rsid w:val="000F371A"/>
    <w:pPr>
      <w:pBdr>
        <w:top w:val="single" w:sz="12"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105">
    <w:name w:val="xl105"/>
    <w:basedOn w:val="Normal"/>
    <w:rsid w:val="000F371A"/>
    <w:pPr>
      <w:pBdr>
        <w:top w:val="single" w:sz="8" w:space="0" w:color="auto"/>
      </w:pBdr>
      <w:tabs>
        <w:tab w:val="clear" w:pos="360"/>
      </w:tabs>
      <w:spacing w:before="100" w:beforeAutospacing="1" w:after="100" w:afterAutospacing="1"/>
      <w:textAlignment w:val="top"/>
    </w:pPr>
    <w:rPr>
      <w:rFonts w:ascii="Arial" w:hAnsi="Arial" w:cs="Arial"/>
      <w:sz w:val="16"/>
      <w:szCs w:val="16"/>
    </w:rPr>
  </w:style>
  <w:style w:type="paragraph" w:customStyle="1" w:styleId="xl106">
    <w:name w:val="xl106"/>
    <w:basedOn w:val="Normal"/>
    <w:rsid w:val="000F371A"/>
    <w:pPr>
      <w:tabs>
        <w:tab w:val="clear" w:pos="360"/>
      </w:tabs>
      <w:spacing w:before="100" w:beforeAutospacing="1" w:after="100" w:afterAutospacing="1"/>
      <w:textAlignment w:val="top"/>
    </w:pPr>
    <w:rPr>
      <w:rFonts w:ascii="Arial" w:hAnsi="Arial" w:cs="Arial"/>
      <w:sz w:val="16"/>
      <w:szCs w:val="16"/>
    </w:rPr>
  </w:style>
  <w:style w:type="paragraph" w:customStyle="1" w:styleId="xl107">
    <w:name w:val="xl107"/>
    <w:basedOn w:val="Normal"/>
    <w:rsid w:val="000F371A"/>
    <w:pPr>
      <w:pBdr>
        <w:bottom w:val="single" w:sz="8" w:space="0" w:color="auto"/>
      </w:pBdr>
      <w:tabs>
        <w:tab w:val="clear" w:pos="360"/>
      </w:tabs>
      <w:spacing w:before="100" w:beforeAutospacing="1" w:after="100" w:afterAutospacing="1"/>
      <w:textAlignment w:val="top"/>
    </w:pPr>
    <w:rPr>
      <w:rFonts w:ascii="Arial" w:hAnsi="Arial" w:cs="Arial"/>
      <w:sz w:val="16"/>
      <w:szCs w:val="16"/>
    </w:rPr>
  </w:style>
  <w:style w:type="paragraph" w:customStyle="1" w:styleId="xl108">
    <w:name w:val="xl108"/>
    <w:basedOn w:val="Normal"/>
    <w:rsid w:val="000F371A"/>
    <w:pPr>
      <w:pBdr>
        <w:top w:val="dotted" w:sz="4" w:space="0" w:color="auto"/>
      </w:pBdr>
      <w:tabs>
        <w:tab w:val="clear" w:pos="360"/>
      </w:tabs>
      <w:spacing w:before="100" w:beforeAutospacing="1" w:after="100" w:afterAutospacing="1"/>
      <w:jc w:val="center"/>
      <w:textAlignment w:val="center"/>
    </w:pPr>
    <w:rPr>
      <w:rFonts w:ascii="Arial" w:hAnsi="Arial" w:cs="Arial"/>
      <w:b/>
      <w:bCs/>
      <w:sz w:val="16"/>
      <w:szCs w:val="16"/>
    </w:rPr>
  </w:style>
  <w:style w:type="paragraph" w:customStyle="1" w:styleId="xl109">
    <w:name w:val="xl109"/>
    <w:basedOn w:val="Normal"/>
    <w:rsid w:val="000F371A"/>
    <w:pPr>
      <w:pBdr>
        <w:top w:val="single" w:sz="8" w:space="0" w:color="auto"/>
      </w:pBdr>
      <w:tabs>
        <w:tab w:val="clear" w:pos="360"/>
      </w:tabs>
      <w:spacing w:before="100" w:beforeAutospacing="1" w:after="100" w:afterAutospacing="1"/>
      <w:jc w:val="center"/>
      <w:textAlignment w:val="top"/>
    </w:pPr>
    <w:rPr>
      <w:rFonts w:ascii="Arial" w:hAnsi="Arial" w:cs="Arial"/>
      <w:sz w:val="16"/>
      <w:szCs w:val="16"/>
    </w:rPr>
  </w:style>
  <w:style w:type="paragraph" w:customStyle="1" w:styleId="xl110">
    <w:name w:val="xl110"/>
    <w:basedOn w:val="Normal"/>
    <w:rsid w:val="000F371A"/>
    <w:pPr>
      <w:tabs>
        <w:tab w:val="clear" w:pos="360"/>
      </w:tabs>
      <w:spacing w:before="100" w:beforeAutospacing="1" w:after="100" w:afterAutospacing="1"/>
      <w:jc w:val="center"/>
      <w:textAlignment w:val="top"/>
    </w:pPr>
    <w:rPr>
      <w:rFonts w:ascii="Arial" w:hAnsi="Arial" w:cs="Arial"/>
      <w:sz w:val="16"/>
      <w:szCs w:val="16"/>
    </w:rPr>
  </w:style>
  <w:style w:type="paragraph" w:customStyle="1" w:styleId="xl111">
    <w:name w:val="xl111"/>
    <w:basedOn w:val="Normal"/>
    <w:rsid w:val="000F371A"/>
    <w:pPr>
      <w:pBdr>
        <w:top w:val="single" w:sz="8" w:space="0" w:color="auto"/>
      </w:pBdr>
      <w:tabs>
        <w:tab w:val="clear" w:pos="360"/>
      </w:tabs>
      <w:spacing w:before="100" w:beforeAutospacing="1" w:after="100" w:afterAutospacing="1"/>
      <w:textAlignment w:val="top"/>
    </w:pPr>
    <w:rPr>
      <w:rFonts w:ascii="Arial" w:hAnsi="Arial" w:cs="Arial"/>
      <w:sz w:val="16"/>
      <w:szCs w:val="16"/>
    </w:rPr>
  </w:style>
  <w:style w:type="paragraph" w:customStyle="1" w:styleId="xl112">
    <w:name w:val="xl112"/>
    <w:basedOn w:val="Normal"/>
    <w:rsid w:val="000F371A"/>
    <w:pPr>
      <w:tabs>
        <w:tab w:val="clear" w:pos="360"/>
      </w:tabs>
      <w:spacing w:before="100" w:beforeAutospacing="1" w:after="100" w:afterAutospacing="1"/>
      <w:textAlignment w:val="top"/>
    </w:pPr>
    <w:rPr>
      <w:rFonts w:ascii="Arial" w:hAnsi="Arial" w:cs="Arial"/>
      <w:sz w:val="16"/>
      <w:szCs w:val="16"/>
    </w:rPr>
  </w:style>
  <w:style w:type="paragraph" w:customStyle="1" w:styleId="xl113">
    <w:name w:val="xl113"/>
    <w:basedOn w:val="Normal"/>
    <w:rsid w:val="000F371A"/>
    <w:pPr>
      <w:tabs>
        <w:tab w:val="clear" w:pos="360"/>
      </w:tabs>
      <w:spacing w:before="100" w:beforeAutospacing="1" w:after="100" w:afterAutospacing="1"/>
      <w:jc w:val="center"/>
      <w:textAlignment w:val="top"/>
    </w:pPr>
    <w:rPr>
      <w:rFonts w:ascii="Arial" w:hAnsi="Arial" w:cs="Arial"/>
      <w:sz w:val="16"/>
      <w:szCs w:val="16"/>
    </w:rPr>
  </w:style>
  <w:style w:type="paragraph" w:customStyle="1" w:styleId="xl114">
    <w:name w:val="xl114"/>
    <w:basedOn w:val="Normal"/>
    <w:rsid w:val="000F371A"/>
    <w:pPr>
      <w:pBdr>
        <w:bottom w:val="single" w:sz="8" w:space="0" w:color="auto"/>
      </w:pBdr>
      <w:tabs>
        <w:tab w:val="clear" w:pos="360"/>
      </w:tabs>
      <w:spacing w:before="100" w:beforeAutospacing="1" w:after="100" w:afterAutospacing="1"/>
      <w:jc w:val="center"/>
      <w:textAlignment w:val="top"/>
    </w:pPr>
    <w:rPr>
      <w:rFonts w:ascii="Arial" w:hAnsi="Arial" w:cs="Arial"/>
      <w:sz w:val="16"/>
      <w:szCs w:val="16"/>
    </w:rPr>
  </w:style>
  <w:style w:type="paragraph" w:customStyle="1" w:styleId="xl115">
    <w:name w:val="xl115"/>
    <w:basedOn w:val="Normal"/>
    <w:rsid w:val="000F371A"/>
    <w:pPr>
      <w:pBdr>
        <w:top w:val="single" w:sz="12"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116">
    <w:name w:val="xl116"/>
    <w:basedOn w:val="Normal"/>
    <w:rsid w:val="000F371A"/>
    <w:pPr>
      <w:tabs>
        <w:tab w:val="clear" w:pos="360"/>
      </w:tabs>
      <w:spacing w:before="100" w:beforeAutospacing="1" w:after="100" w:afterAutospacing="1"/>
      <w:jc w:val="right"/>
      <w:textAlignment w:val="center"/>
    </w:pPr>
    <w:rPr>
      <w:rFonts w:ascii="Arial" w:hAnsi="Arial" w:cs="Arial"/>
      <w:sz w:val="16"/>
      <w:szCs w:val="16"/>
    </w:rPr>
  </w:style>
  <w:style w:type="paragraph" w:customStyle="1" w:styleId="xl117">
    <w:name w:val="xl117"/>
    <w:basedOn w:val="Normal"/>
    <w:rsid w:val="000F371A"/>
    <w:pPr>
      <w:pBdr>
        <w:bottom w:val="single" w:sz="8" w:space="0" w:color="auto"/>
      </w:pBdr>
      <w:tabs>
        <w:tab w:val="clear" w:pos="360"/>
      </w:tabs>
      <w:spacing w:before="100" w:beforeAutospacing="1" w:after="100" w:afterAutospacing="1"/>
      <w:jc w:val="right"/>
      <w:textAlignment w:val="center"/>
    </w:pPr>
    <w:rPr>
      <w:rFonts w:ascii="Arial" w:hAnsi="Arial" w:cs="Arial"/>
      <w:sz w:val="16"/>
      <w:szCs w:val="16"/>
    </w:rPr>
  </w:style>
  <w:style w:type="paragraph" w:customStyle="1" w:styleId="xl118">
    <w:name w:val="xl118"/>
    <w:basedOn w:val="Normal"/>
    <w:rsid w:val="000F371A"/>
    <w:pPr>
      <w:pBdr>
        <w:top w:val="dotted" w:sz="4" w:space="0" w:color="auto"/>
        <w:bottom w:val="dotted" w:sz="4"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119">
    <w:name w:val="xl119"/>
    <w:basedOn w:val="Normal"/>
    <w:rsid w:val="000F371A"/>
    <w:pPr>
      <w:pBdr>
        <w:top w:val="single" w:sz="4" w:space="0" w:color="auto"/>
        <w:bottom w:val="dotted" w:sz="4"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120">
    <w:name w:val="xl120"/>
    <w:basedOn w:val="Normal"/>
    <w:rsid w:val="000F371A"/>
    <w:pPr>
      <w:pBdr>
        <w:top w:val="single" w:sz="12" w:space="0" w:color="000000"/>
        <w:bottom w:val="single" w:sz="12" w:space="0" w:color="000000"/>
      </w:pBdr>
      <w:tabs>
        <w:tab w:val="clear" w:pos="360"/>
      </w:tabs>
      <w:spacing w:before="100" w:beforeAutospacing="1" w:after="100" w:afterAutospacing="1"/>
      <w:textAlignment w:val="center"/>
    </w:pPr>
    <w:rPr>
      <w:rFonts w:ascii="Arial" w:hAnsi="Arial" w:cs="Arial"/>
      <w:b/>
      <w:bCs/>
      <w:sz w:val="16"/>
      <w:szCs w:val="16"/>
    </w:rPr>
  </w:style>
  <w:style w:type="paragraph" w:customStyle="1" w:styleId="xl121">
    <w:name w:val="xl121"/>
    <w:basedOn w:val="Normal"/>
    <w:rsid w:val="000F371A"/>
    <w:pPr>
      <w:pBdr>
        <w:top w:val="single" w:sz="12" w:space="0" w:color="auto"/>
        <w:bottom w:val="single" w:sz="12" w:space="0" w:color="auto"/>
      </w:pBdr>
      <w:tabs>
        <w:tab w:val="clear" w:pos="360"/>
      </w:tabs>
      <w:spacing w:before="100" w:beforeAutospacing="1" w:after="100" w:afterAutospacing="1"/>
      <w:jc w:val="center"/>
      <w:textAlignment w:val="center"/>
    </w:pPr>
    <w:rPr>
      <w:rFonts w:ascii="Arial" w:hAnsi="Arial" w:cs="Arial"/>
      <w:b/>
      <w:bCs/>
      <w:sz w:val="16"/>
      <w:szCs w:val="16"/>
    </w:rPr>
  </w:style>
  <w:style w:type="paragraph" w:customStyle="1" w:styleId="xl122">
    <w:name w:val="xl122"/>
    <w:basedOn w:val="Normal"/>
    <w:rsid w:val="000F371A"/>
    <w:pPr>
      <w:pBdr>
        <w:top w:val="single" w:sz="12" w:space="0" w:color="000000"/>
      </w:pBdr>
      <w:tabs>
        <w:tab w:val="clear" w:pos="360"/>
      </w:tabs>
      <w:spacing w:before="100" w:beforeAutospacing="1" w:after="100" w:afterAutospacing="1"/>
      <w:textAlignment w:val="top"/>
    </w:pPr>
    <w:rPr>
      <w:rFonts w:ascii="Arial" w:hAnsi="Arial" w:cs="Arial"/>
      <w:sz w:val="16"/>
      <w:szCs w:val="16"/>
    </w:rPr>
  </w:style>
  <w:style w:type="paragraph" w:customStyle="1" w:styleId="xl123">
    <w:name w:val="xl123"/>
    <w:basedOn w:val="Normal"/>
    <w:rsid w:val="000F371A"/>
    <w:pPr>
      <w:pBdr>
        <w:bottom w:val="single" w:sz="4"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124">
    <w:name w:val="xl124"/>
    <w:basedOn w:val="Normal"/>
    <w:rsid w:val="000F371A"/>
    <w:pPr>
      <w:pBdr>
        <w:top w:val="single" w:sz="4" w:space="0" w:color="auto"/>
        <w:bottom w:val="dotted" w:sz="4"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125">
    <w:name w:val="xl125"/>
    <w:basedOn w:val="Normal"/>
    <w:rsid w:val="000F371A"/>
    <w:pPr>
      <w:pBdr>
        <w:top w:val="dotted" w:sz="4" w:space="0" w:color="auto"/>
        <w:bottom w:val="single" w:sz="4"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126">
    <w:name w:val="xl126"/>
    <w:basedOn w:val="Normal"/>
    <w:rsid w:val="000F371A"/>
    <w:pPr>
      <w:pBdr>
        <w:top w:val="dotted" w:sz="4" w:space="0" w:color="auto"/>
        <w:bottom w:val="single" w:sz="4"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127">
    <w:name w:val="xl127"/>
    <w:basedOn w:val="Normal"/>
    <w:rsid w:val="000F371A"/>
    <w:pPr>
      <w:pBdr>
        <w:top w:val="single" w:sz="12" w:space="0" w:color="auto"/>
      </w:pBdr>
      <w:tabs>
        <w:tab w:val="clear" w:pos="360"/>
      </w:tabs>
      <w:spacing w:before="100" w:beforeAutospacing="1" w:after="100" w:afterAutospacing="1"/>
      <w:jc w:val="center"/>
      <w:textAlignment w:val="center"/>
    </w:pPr>
    <w:rPr>
      <w:rFonts w:ascii="Arial" w:hAnsi="Arial" w:cs="Arial"/>
      <w:b/>
      <w:bCs/>
      <w:sz w:val="16"/>
      <w:szCs w:val="16"/>
    </w:rPr>
  </w:style>
  <w:style w:type="paragraph" w:customStyle="1" w:styleId="xl128">
    <w:name w:val="xl128"/>
    <w:basedOn w:val="Normal"/>
    <w:rsid w:val="000F371A"/>
    <w:pPr>
      <w:pBdr>
        <w:bottom w:val="single" w:sz="4" w:space="0" w:color="auto"/>
      </w:pBdr>
      <w:tabs>
        <w:tab w:val="clear" w:pos="360"/>
      </w:tabs>
      <w:spacing w:before="100" w:beforeAutospacing="1" w:after="100" w:afterAutospacing="1"/>
      <w:jc w:val="center"/>
      <w:textAlignment w:val="top"/>
    </w:pPr>
    <w:rPr>
      <w:rFonts w:ascii="Arial" w:hAnsi="Arial" w:cs="Arial"/>
      <w:sz w:val="16"/>
      <w:szCs w:val="16"/>
    </w:rPr>
  </w:style>
  <w:style w:type="paragraph" w:customStyle="1" w:styleId="xl129">
    <w:name w:val="xl129"/>
    <w:basedOn w:val="Normal"/>
    <w:rsid w:val="000F371A"/>
    <w:pPr>
      <w:pBdr>
        <w:top w:val="single" w:sz="8" w:space="0" w:color="auto"/>
        <w:bottom w:val="single" w:sz="8"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130">
    <w:name w:val="xl130"/>
    <w:basedOn w:val="Normal"/>
    <w:rsid w:val="000F371A"/>
    <w:pPr>
      <w:pBdr>
        <w:top w:val="dotted" w:sz="4" w:space="0" w:color="auto"/>
        <w:bottom w:val="single" w:sz="4" w:space="0" w:color="auto"/>
      </w:pBdr>
      <w:tabs>
        <w:tab w:val="clear" w:pos="360"/>
      </w:tabs>
      <w:spacing w:before="100" w:beforeAutospacing="1" w:after="100" w:afterAutospacing="1"/>
      <w:jc w:val="center"/>
      <w:textAlignment w:val="center"/>
    </w:pPr>
    <w:rPr>
      <w:rFonts w:ascii="Arial" w:hAnsi="Arial" w:cs="Arial"/>
      <w:sz w:val="16"/>
      <w:szCs w:val="16"/>
    </w:rPr>
  </w:style>
  <w:style w:type="paragraph" w:customStyle="1" w:styleId="xl131">
    <w:name w:val="xl131"/>
    <w:basedOn w:val="Normal"/>
    <w:rsid w:val="000F371A"/>
    <w:pPr>
      <w:pBdr>
        <w:bottom w:val="single" w:sz="8" w:space="0" w:color="auto"/>
      </w:pBdr>
      <w:tabs>
        <w:tab w:val="clear" w:pos="360"/>
      </w:tabs>
      <w:spacing w:before="100" w:beforeAutospacing="1" w:after="100" w:afterAutospacing="1"/>
      <w:jc w:val="center"/>
      <w:textAlignment w:val="center"/>
    </w:pPr>
    <w:rPr>
      <w:rFonts w:ascii="Arial" w:hAnsi="Arial" w:cs="Arial"/>
      <w:b/>
      <w:bCs/>
      <w:sz w:val="16"/>
      <w:szCs w:val="16"/>
    </w:rPr>
  </w:style>
  <w:style w:type="paragraph" w:customStyle="1" w:styleId="xl132">
    <w:name w:val="xl132"/>
    <w:basedOn w:val="Normal"/>
    <w:rsid w:val="000F371A"/>
    <w:pPr>
      <w:pBdr>
        <w:top w:val="dotted" w:sz="4" w:space="0" w:color="auto"/>
        <w:bottom w:val="dotted" w:sz="4" w:space="0" w:color="auto"/>
      </w:pBdr>
      <w:tabs>
        <w:tab w:val="clear" w:pos="360"/>
      </w:tabs>
      <w:spacing w:before="100" w:beforeAutospacing="1" w:after="100" w:afterAutospacing="1"/>
      <w:jc w:val="center"/>
      <w:textAlignment w:val="center"/>
    </w:pPr>
    <w:rPr>
      <w:rFonts w:ascii="Arial" w:hAnsi="Arial" w:cs="Arial"/>
      <w:b/>
      <w:bCs/>
      <w:sz w:val="16"/>
      <w:szCs w:val="16"/>
    </w:rPr>
  </w:style>
  <w:style w:type="paragraph" w:customStyle="1" w:styleId="xl133">
    <w:name w:val="xl133"/>
    <w:basedOn w:val="Normal"/>
    <w:rsid w:val="000F371A"/>
    <w:pPr>
      <w:pBdr>
        <w:top w:val="single" w:sz="8" w:space="0" w:color="auto"/>
        <w:bottom w:val="dotted" w:sz="4" w:space="0" w:color="auto"/>
      </w:pBdr>
      <w:tabs>
        <w:tab w:val="clear" w:pos="360"/>
      </w:tabs>
      <w:spacing w:before="100" w:beforeAutospacing="1" w:after="100" w:afterAutospacing="1"/>
      <w:jc w:val="center"/>
      <w:textAlignment w:val="center"/>
    </w:pPr>
    <w:rPr>
      <w:rFonts w:ascii="Arial" w:hAnsi="Arial" w:cs="Arial"/>
      <w:b/>
      <w:bCs/>
      <w:sz w:val="16"/>
      <w:szCs w:val="16"/>
    </w:rPr>
  </w:style>
  <w:style w:type="paragraph" w:customStyle="1" w:styleId="xl134">
    <w:name w:val="xl134"/>
    <w:basedOn w:val="Normal"/>
    <w:rsid w:val="000F371A"/>
    <w:pPr>
      <w:pBdr>
        <w:bottom w:val="single" w:sz="4" w:space="0" w:color="auto"/>
      </w:pBdr>
      <w:tabs>
        <w:tab w:val="clear" w:pos="360"/>
      </w:tabs>
      <w:spacing w:before="100" w:beforeAutospacing="1" w:after="100" w:afterAutospacing="1"/>
      <w:jc w:val="center"/>
      <w:textAlignment w:val="center"/>
    </w:pPr>
    <w:rPr>
      <w:rFonts w:ascii="Arial" w:hAnsi="Arial" w:cs="Arial"/>
      <w:b/>
      <w:bCs/>
      <w:sz w:val="16"/>
      <w:szCs w:val="16"/>
    </w:rPr>
  </w:style>
  <w:style w:type="paragraph" w:customStyle="1" w:styleId="xl135">
    <w:name w:val="xl135"/>
    <w:basedOn w:val="Normal"/>
    <w:rsid w:val="000F371A"/>
    <w:pPr>
      <w:tabs>
        <w:tab w:val="clear" w:pos="360"/>
      </w:tabs>
      <w:spacing w:before="100" w:beforeAutospacing="1" w:after="100" w:afterAutospacing="1"/>
      <w:jc w:val="center"/>
      <w:textAlignment w:val="center"/>
    </w:pPr>
    <w:rPr>
      <w:rFonts w:ascii="Arial" w:hAnsi="Arial" w:cs="Arial"/>
      <w:b/>
      <w:bCs/>
      <w:sz w:val="16"/>
      <w:szCs w:val="16"/>
    </w:rPr>
  </w:style>
  <w:style w:type="paragraph" w:customStyle="1" w:styleId="xl136">
    <w:name w:val="xl136"/>
    <w:basedOn w:val="Normal"/>
    <w:rsid w:val="000F371A"/>
    <w:pPr>
      <w:pBdr>
        <w:top w:val="single" w:sz="4" w:space="0" w:color="auto"/>
        <w:bottom w:val="dotted" w:sz="4" w:space="0" w:color="auto"/>
      </w:pBdr>
      <w:tabs>
        <w:tab w:val="clear" w:pos="360"/>
      </w:tabs>
      <w:spacing w:before="100" w:beforeAutospacing="1" w:after="100" w:afterAutospacing="1"/>
      <w:jc w:val="center"/>
      <w:textAlignment w:val="center"/>
    </w:pPr>
    <w:rPr>
      <w:rFonts w:ascii="Arial" w:hAnsi="Arial" w:cs="Arial"/>
      <w:b/>
      <w:bCs/>
      <w:sz w:val="16"/>
      <w:szCs w:val="16"/>
    </w:rPr>
  </w:style>
  <w:style w:type="paragraph" w:customStyle="1" w:styleId="xl137">
    <w:name w:val="xl137"/>
    <w:basedOn w:val="Normal"/>
    <w:rsid w:val="000F371A"/>
    <w:pPr>
      <w:pBdr>
        <w:bottom w:val="dotted" w:sz="4" w:space="0" w:color="auto"/>
      </w:pBdr>
      <w:tabs>
        <w:tab w:val="clear" w:pos="360"/>
      </w:tabs>
      <w:spacing w:before="100" w:beforeAutospacing="1" w:after="100" w:afterAutospacing="1"/>
      <w:jc w:val="center"/>
      <w:textAlignment w:val="center"/>
    </w:pPr>
    <w:rPr>
      <w:rFonts w:ascii="Arial" w:hAnsi="Arial" w:cs="Arial"/>
      <w:b/>
      <w:bCs/>
      <w:sz w:val="16"/>
      <w:szCs w:val="16"/>
    </w:rPr>
  </w:style>
  <w:style w:type="paragraph" w:customStyle="1" w:styleId="text">
    <w:name w:val="text"/>
    <w:rsid w:val="008E456D"/>
    <w:pPr>
      <w:spacing w:before="120"/>
      <w:ind w:firstLine="720"/>
    </w:pPr>
    <w:rPr>
      <w:rFonts w:ascii="Arial" w:hAnsi="Arial"/>
      <w:color w:val="000000"/>
      <w:sz w:val="24"/>
    </w:rPr>
  </w:style>
  <w:style w:type="paragraph" w:customStyle="1" w:styleId="Default">
    <w:name w:val="Default"/>
    <w:rsid w:val="008E456D"/>
    <w:rPr>
      <w:color w:val="000000"/>
      <w:sz w:val="24"/>
    </w:rPr>
  </w:style>
  <w:style w:type="character" w:customStyle="1" w:styleId="CharChar13">
    <w:name w:val="Char Char13"/>
    <w:rsid w:val="007416C8"/>
    <w:rPr>
      <w:rFonts w:ascii="Times New Roman" w:eastAsia="Times New Roman" w:hAnsi="Times New Roman" w:cs="Times New Roman"/>
      <w:i/>
      <w:sz w:val="24"/>
      <w:szCs w:val="24"/>
    </w:rPr>
  </w:style>
  <w:style w:type="paragraph" w:customStyle="1" w:styleId="FrontMatterHead">
    <w:name w:val="FrontMatterHead"/>
    <w:autoRedefine/>
    <w:rsid w:val="00E54C41"/>
    <w:pPr>
      <w:keepNext/>
      <w:spacing w:before="240" w:after="60"/>
    </w:pPr>
    <w:rPr>
      <w:rFonts w:ascii="Arial" w:hAnsi="Arial" w:cs="Arial"/>
      <w:b/>
      <w:bCs/>
      <w:sz w:val="32"/>
      <w:szCs w:val="32"/>
    </w:rPr>
  </w:style>
  <w:style w:type="paragraph" w:customStyle="1" w:styleId="ReportTitle">
    <w:name w:val="ReportTitle"/>
    <w:rsid w:val="0093306F"/>
    <w:rPr>
      <w:rFonts w:ascii="Arial" w:eastAsia="Calibri" w:hAnsi="Arial" w:cs="Arial"/>
      <w:b/>
      <w:bCs/>
      <w:sz w:val="36"/>
      <w:szCs w:val="36"/>
    </w:rPr>
  </w:style>
  <w:style w:type="paragraph" w:customStyle="1" w:styleId="ParagraphNoIndent">
    <w:name w:val="ParagraphNoIndent"/>
    <w:qFormat/>
    <w:rsid w:val="0093306F"/>
    <w:rPr>
      <w:rFonts w:eastAsia="Calibri"/>
      <w:sz w:val="24"/>
      <w:szCs w:val="24"/>
    </w:rPr>
  </w:style>
  <w:style w:type="paragraph" w:customStyle="1" w:styleId="PreparedForText">
    <w:name w:val="PreparedForText"/>
    <w:rsid w:val="0093306F"/>
    <w:rPr>
      <w:rFonts w:eastAsia="Calibri"/>
      <w:sz w:val="24"/>
      <w:szCs w:val="24"/>
    </w:rPr>
  </w:style>
  <w:style w:type="paragraph" w:customStyle="1" w:styleId="ParagraphNoIndentBold">
    <w:name w:val="ParagraphNoIndentBold"/>
    <w:rsid w:val="0093306F"/>
    <w:rPr>
      <w:rFonts w:eastAsia="Calibri"/>
      <w:b/>
      <w:bCs/>
      <w:sz w:val="24"/>
      <w:szCs w:val="24"/>
    </w:rPr>
  </w:style>
  <w:style w:type="paragraph" w:customStyle="1" w:styleId="ContractNumber">
    <w:name w:val="ContractNumber"/>
    <w:next w:val="ParagraphNoIndent"/>
    <w:rsid w:val="0093306F"/>
    <w:rPr>
      <w:rFonts w:eastAsia="Calibri"/>
      <w:b/>
      <w:bCs/>
      <w:sz w:val="24"/>
      <w:szCs w:val="24"/>
    </w:rPr>
  </w:style>
  <w:style w:type="paragraph" w:customStyle="1" w:styleId="SuggestedCitation">
    <w:name w:val="SuggestedCitation"/>
    <w:rsid w:val="0093306F"/>
    <w:rPr>
      <w:rFonts w:eastAsia="Calibri"/>
      <w:sz w:val="24"/>
      <w:szCs w:val="24"/>
    </w:rPr>
  </w:style>
  <w:style w:type="paragraph" w:styleId="E-mailSignature">
    <w:name w:val="E-mail Signature"/>
    <w:basedOn w:val="Normal"/>
    <w:link w:val="E-mailSignatureChar"/>
    <w:unhideWhenUsed/>
    <w:rsid w:val="00C305C9"/>
    <w:pPr>
      <w:tabs>
        <w:tab w:val="clear" w:pos="360"/>
      </w:tabs>
    </w:pPr>
    <w:rPr>
      <w:rFonts w:ascii="Times" w:eastAsia="Calibri" w:hAnsi="Times"/>
      <w:szCs w:val="20"/>
    </w:rPr>
  </w:style>
  <w:style w:type="character" w:customStyle="1" w:styleId="E-mailSignatureChar">
    <w:name w:val="E-mail Signature Char"/>
    <w:link w:val="E-mailSignature"/>
    <w:rsid w:val="00C305C9"/>
    <w:rPr>
      <w:rFonts w:ascii="Times" w:eastAsia="Calibri" w:hAnsi="Times"/>
      <w:sz w:val="24"/>
    </w:rPr>
  </w:style>
  <w:style w:type="character" w:customStyle="1" w:styleId="CharChar11">
    <w:name w:val="Char Char11"/>
    <w:rsid w:val="00450038"/>
    <w:rPr>
      <w:sz w:val="24"/>
      <w:szCs w:val="24"/>
    </w:rPr>
  </w:style>
  <w:style w:type="character" w:customStyle="1" w:styleId="CharChar131">
    <w:name w:val="Char Char131"/>
    <w:rsid w:val="00450038"/>
    <w:rPr>
      <w:rFonts w:ascii="Times New Roman" w:eastAsia="Times New Roman" w:hAnsi="Times New Roman" w:cs="Times New Roman" w:hint="default"/>
      <w:i/>
      <w:iCs w:val="0"/>
      <w:sz w:val="24"/>
      <w:szCs w:val="24"/>
    </w:rPr>
  </w:style>
  <w:style w:type="table" w:styleId="TableGrid">
    <w:name w:val="Table Grid"/>
    <w:basedOn w:val="TableNormal"/>
    <w:rsid w:val="00FA45A3"/>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evel1Heading">
    <w:name w:val="Level1Heading"/>
    <w:rsid w:val="000E78BF"/>
    <w:pPr>
      <w:keepNext/>
      <w:keepLines/>
      <w:spacing w:before="240" w:after="60"/>
      <w:outlineLvl w:val="1"/>
    </w:pPr>
    <w:rPr>
      <w:rFonts w:ascii="Arial" w:hAnsi="Arial" w:cs="Arial"/>
      <w:b/>
      <w:bCs/>
      <w:sz w:val="32"/>
      <w:szCs w:val="32"/>
    </w:rPr>
  </w:style>
  <w:style w:type="paragraph" w:customStyle="1" w:styleId="ParagraphIndent">
    <w:name w:val="ParagraphIndent"/>
    <w:qFormat/>
    <w:rsid w:val="00A57372"/>
    <w:pPr>
      <w:ind w:firstLine="360"/>
    </w:pPr>
    <w:rPr>
      <w:rFonts w:eastAsia="Calibri"/>
      <w:color w:val="000000"/>
      <w:sz w:val="24"/>
      <w:szCs w:val="24"/>
    </w:rPr>
  </w:style>
  <w:style w:type="character" w:customStyle="1" w:styleId="highlight">
    <w:name w:val="highlight"/>
    <w:rsid w:val="005A7336"/>
  </w:style>
  <w:style w:type="paragraph" w:styleId="NoSpacing">
    <w:name w:val="No Spacing"/>
    <w:qFormat/>
    <w:rsid w:val="004E7217"/>
    <w:rPr>
      <w:rFonts w:ascii="Calibri" w:hAnsi="Calibri"/>
      <w:sz w:val="22"/>
      <w:szCs w:val="22"/>
    </w:rPr>
  </w:style>
  <w:style w:type="paragraph" w:customStyle="1" w:styleId="TableFigureTitleEPC0">
    <w:name w:val="Table/Figure Title EPC"/>
    <w:rsid w:val="002760E6"/>
    <w:pPr>
      <w:keepNext/>
    </w:pPr>
    <w:rPr>
      <w:rFonts w:ascii="Arial" w:hAnsi="Arial" w:cs="Arial"/>
      <w:b/>
      <w:sz w:val="18"/>
    </w:rPr>
  </w:style>
  <w:style w:type="paragraph" w:styleId="z-TopofForm">
    <w:name w:val="HTML Top of Form"/>
    <w:basedOn w:val="Normal"/>
    <w:next w:val="Normal"/>
    <w:link w:val="z-TopofFormChar"/>
    <w:hidden/>
    <w:rsid w:val="002760E6"/>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rsid w:val="002760E6"/>
    <w:rPr>
      <w:rFonts w:ascii="Arial" w:hAnsi="Arial" w:cs="Arial"/>
      <w:vanish/>
      <w:sz w:val="16"/>
      <w:szCs w:val="16"/>
    </w:rPr>
  </w:style>
  <w:style w:type="paragraph" w:styleId="z-BottomofForm">
    <w:name w:val="HTML Bottom of Form"/>
    <w:basedOn w:val="Normal"/>
    <w:next w:val="Normal"/>
    <w:link w:val="z-BottomofFormChar"/>
    <w:hidden/>
    <w:rsid w:val="002760E6"/>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rsid w:val="002760E6"/>
    <w:rPr>
      <w:rFonts w:ascii="Arial" w:hAnsi="Arial" w:cs="Arial"/>
      <w:vanish/>
      <w:sz w:val="16"/>
      <w:szCs w:val="16"/>
    </w:rPr>
  </w:style>
  <w:style w:type="paragraph" w:styleId="PlainText">
    <w:name w:val="Plain Text"/>
    <w:basedOn w:val="Normal"/>
    <w:link w:val="PlainTextChar"/>
    <w:rsid w:val="00CA6163"/>
    <w:pPr>
      <w:tabs>
        <w:tab w:val="clear" w:pos="360"/>
      </w:tabs>
    </w:pPr>
    <w:rPr>
      <w:rFonts w:ascii="Courier New" w:hAnsi="Courier New" w:cs="Courier New"/>
      <w:sz w:val="20"/>
      <w:szCs w:val="20"/>
    </w:rPr>
  </w:style>
  <w:style w:type="character" w:customStyle="1" w:styleId="PlainTextChar">
    <w:name w:val="Plain Text Char"/>
    <w:link w:val="PlainText"/>
    <w:rsid w:val="00CA6163"/>
    <w:rPr>
      <w:rFonts w:ascii="Courier New" w:hAnsi="Courier New" w:cs="Courier New"/>
    </w:rPr>
  </w:style>
  <w:style w:type="character" w:customStyle="1" w:styleId="titles-source">
    <w:name w:val="titles-source"/>
    <w:rsid w:val="00CA6163"/>
  </w:style>
  <w:style w:type="character" w:customStyle="1" w:styleId="apple-converted-space">
    <w:name w:val="apple-converted-space"/>
    <w:uiPriority w:val="99"/>
    <w:rsid w:val="00CA6163"/>
  </w:style>
  <w:style w:type="character" w:customStyle="1" w:styleId="st">
    <w:name w:val="st"/>
    <w:uiPriority w:val="99"/>
    <w:rsid w:val="00CA6163"/>
  </w:style>
  <w:style w:type="character" w:customStyle="1" w:styleId="CharChar7">
    <w:name w:val="Char Char7"/>
    <w:uiPriority w:val="99"/>
    <w:locked/>
    <w:rsid w:val="00CA6163"/>
    <w:rPr>
      <w:rFonts w:ascii="Arial" w:hAnsi="Arial"/>
      <w:b/>
      <w:sz w:val="36"/>
      <w:lang w:val="en-US" w:eastAsia="en-US"/>
    </w:rPr>
  </w:style>
  <w:style w:type="character" w:customStyle="1" w:styleId="Heading2Char1">
    <w:name w:val="Heading 2 Char1"/>
    <w:uiPriority w:val="99"/>
    <w:semiHidden/>
    <w:locked/>
    <w:rsid w:val="00CA6163"/>
    <w:rPr>
      <w:rFonts w:ascii="Arial" w:hAnsi="Arial"/>
      <w:b/>
      <w:sz w:val="32"/>
      <w:lang w:val="en-US" w:eastAsia="en-US"/>
    </w:rPr>
  </w:style>
  <w:style w:type="character" w:customStyle="1" w:styleId="Heading3Char1">
    <w:name w:val="Heading 3 Char1"/>
    <w:uiPriority w:val="99"/>
    <w:semiHidden/>
    <w:locked/>
    <w:rsid w:val="00CA6163"/>
    <w:rPr>
      <w:rFonts w:ascii="Arial" w:hAnsi="Arial"/>
      <w:b/>
      <w:sz w:val="28"/>
      <w:lang w:val="en-US" w:eastAsia="en-US"/>
    </w:rPr>
  </w:style>
  <w:style w:type="character" w:customStyle="1" w:styleId="Heading4Char1">
    <w:name w:val="Heading 4 Char1"/>
    <w:uiPriority w:val="99"/>
    <w:locked/>
    <w:rsid w:val="00CA6163"/>
    <w:rPr>
      <w:b/>
      <w:sz w:val="28"/>
      <w:lang w:val="en-US" w:eastAsia="en-US"/>
    </w:rPr>
  </w:style>
  <w:style w:type="character" w:customStyle="1" w:styleId="Heading5Char1">
    <w:name w:val="Heading 5 Char1"/>
    <w:uiPriority w:val="99"/>
    <w:semiHidden/>
    <w:locked/>
    <w:rsid w:val="00CA6163"/>
    <w:rPr>
      <w:i/>
      <w:sz w:val="24"/>
      <w:lang w:val="en-US" w:eastAsia="en-US"/>
    </w:rPr>
  </w:style>
  <w:style w:type="character" w:customStyle="1" w:styleId="CharChar">
    <w:name w:val="Char Char"/>
    <w:uiPriority w:val="99"/>
    <w:semiHidden/>
    <w:rsid w:val="00CA6163"/>
  </w:style>
  <w:style w:type="character" w:customStyle="1" w:styleId="Heading6Char1">
    <w:name w:val="Heading 6 Char1"/>
    <w:uiPriority w:val="99"/>
    <w:locked/>
    <w:rsid w:val="00CA6163"/>
    <w:rPr>
      <w:b/>
      <w:sz w:val="22"/>
      <w:lang w:val="en-US" w:eastAsia="en-US"/>
    </w:rPr>
  </w:style>
  <w:style w:type="paragraph" w:customStyle="1" w:styleId="NumberLine">
    <w:name w:val="NumberLine"/>
    <w:basedOn w:val="ParagraphNoIndent"/>
    <w:qFormat/>
    <w:rsid w:val="005B414F"/>
    <w:rPr>
      <w:rFonts w:ascii="Arial" w:eastAsia="Times New Roman" w:hAnsi="Arial"/>
      <w:b/>
      <w:bCs/>
      <w:sz w:val="28"/>
      <w:szCs w:val="28"/>
      <w:lang w:val="en-CA"/>
    </w:rPr>
  </w:style>
  <w:style w:type="paragraph" w:customStyle="1" w:styleId="TitleLine">
    <w:name w:val="TitleLine"/>
    <w:basedOn w:val="ParagraphNoIndent"/>
    <w:qFormat/>
    <w:rsid w:val="005B414F"/>
    <w:rPr>
      <w:rFonts w:ascii="Arial" w:eastAsia="Times New Roman" w:hAnsi="Arial"/>
      <w:b/>
      <w:bCs/>
      <w:sz w:val="36"/>
      <w:szCs w:val="36"/>
      <w:lang w:val="en-CA"/>
    </w:rPr>
  </w:style>
  <w:style w:type="paragraph" w:customStyle="1" w:styleId="Preface">
    <w:name w:val="Preface"/>
    <w:basedOn w:val="Normal"/>
    <w:qFormat/>
    <w:rsid w:val="005B414F"/>
    <w:pPr>
      <w:keepNext/>
      <w:tabs>
        <w:tab w:val="clear" w:pos="360"/>
      </w:tabs>
    </w:pPr>
    <w:rPr>
      <w:rFonts w:ascii="Arial" w:eastAsia="Calibri" w:hAnsi="Arial" w:cs="Arial"/>
      <w:b/>
      <w:sz w:val="32"/>
      <w:szCs w:val="32"/>
    </w:rPr>
  </w:style>
  <w:style w:type="paragraph" w:customStyle="1" w:styleId="HeadLevel1">
    <w:name w:val="Head Level 1"/>
    <w:basedOn w:val="ParagraphNoIndent"/>
    <w:qFormat/>
    <w:rsid w:val="005B414F"/>
    <w:pPr>
      <w:keepNext/>
      <w:spacing w:before="240" w:after="60"/>
      <w:jc w:val="center"/>
    </w:pPr>
    <w:rPr>
      <w:rFonts w:ascii="Arial" w:eastAsia="Times New Roman" w:hAnsi="Arial"/>
      <w:b/>
      <w:bCs/>
      <w:sz w:val="36"/>
      <w:lang w:val="en-CA"/>
    </w:rPr>
  </w:style>
  <w:style w:type="paragraph" w:customStyle="1" w:styleId="HeadLevel2">
    <w:name w:val="Head Level 2"/>
    <w:basedOn w:val="ParagraphNoIndent"/>
    <w:qFormat/>
    <w:rsid w:val="005B414F"/>
    <w:pPr>
      <w:keepNext/>
      <w:spacing w:before="240" w:after="60"/>
    </w:pPr>
    <w:rPr>
      <w:rFonts w:ascii="Arial" w:eastAsia="Times New Roman" w:hAnsi="Arial"/>
      <w:b/>
      <w:bCs/>
      <w:sz w:val="32"/>
      <w:lang w:val="en-CA"/>
    </w:rPr>
  </w:style>
  <w:style w:type="paragraph" w:customStyle="1" w:styleId="HeadLevel3">
    <w:name w:val="Head Level 3"/>
    <w:basedOn w:val="ParagraphNoIndent"/>
    <w:qFormat/>
    <w:rsid w:val="005B414F"/>
    <w:pPr>
      <w:keepNext/>
      <w:spacing w:before="240" w:after="60"/>
    </w:pPr>
    <w:rPr>
      <w:rFonts w:eastAsia="Times New Roman"/>
      <w:b/>
      <w:bCs/>
      <w:sz w:val="28"/>
      <w:lang w:val="en-CA"/>
    </w:rPr>
  </w:style>
  <w:style w:type="paragraph" w:customStyle="1" w:styleId="KeyQuestion">
    <w:name w:val="KeyQuestion"/>
    <w:basedOn w:val="Normal"/>
    <w:rsid w:val="009E7F83"/>
    <w:pPr>
      <w:keepLines/>
      <w:tabs>
        <w:tab w:val="clear" w:pos="360"/>
      </w:tabs>
      <w:spacing w:before="120" w:after="120"/>
    </w:pPr>
    <w:rPr>
      <w:rFonts w:ascii="Arial" w:hAnsi="Arial" w:cs="Arial"/>
      <w:iCs/>
      <w:kern w:val="32"/>
      <w:sz w:val="32"/>
      <w:szCs w:val="28"/>
    </w:rPr>
  </w:style>
  <w:style w:type="paragraph" w:customStyle="1" w:styleId="TableTitle">
    <w:name w:val="TableTitle"/>
    <w:basedOn w:val="ParagraphIndent"/>
    <w:qFormat/>
    <w:rsid w:val="00671B5E"/>
    <w:pPr>
      <w:keepNext/>
      <w:spacing w:before="240"/>
      <w:ind w:firstLine="0"/>
    </w:pPr>
    <w:rPr>
      <w:rFonts w:ascii="Arial" w:hAnsi="Arial"/>
      <w:b/>
      <w:sz w:val="20"/>
    </w:rPr>
  </w:style>
  <w:style w:type="paragraph" w:customStyle="1" w:styleId="TableNote">
    <w:name w:val="TableNote"/>
    <w:basedOn w:val="ParagraphNoIndent"/>
    <w:qFormat/>
    <w:rsid w:val="005B414F"/>
    <w:rPr>
      <w:rFonts w:eastAsia="Times New Roman"/>
      <w:bCs/>
      <w:sz w:val="18"/>
      <w:lang w:val="en-CA"/>
    </w:rPr>
  </w:style>
  <w:style w:type="paragraph" w:customStyle="1" w:styleId="Reference">
    <w:name w:val="Reference"/>
    <w:qFormat/>
    <w:rsid w:val="00A64CEA"/>
    <w:pPr>
      <w:keepLines/>
      <w:spacing w:before="60" w:after="60"/>
      <w:ind w:left="720" w:hanging="720"/>
    </w:pPr>
    <w:rPr>
      <w:bCs/>
      <w:szCs w:val="24"/>
    </w:rPr>
  </w:style>
  <w:style w:type="paragraph" w:customStyle="1" w:styleId="HeadLevel4">
    <w:name w:val="Head Level 4"/>
    <w:basedOn w:val="ParagraphNoIndent"/>
    <w:qFormat/>
    <w:rsid w:val="005B414F"/>
    <w:pPr>
      <w:keepNext/>
      <w:spacing w:before="240" w:after="60"/>
    </w:pPr>
    <w:rPr>
      <w:rFonts w:eastAsia="Times New Roman"/>
      <w:b/>
      <w:bCs/>
      <w:lang w:val="en-CA"/>
    </w:rPr>
  </w:style>
  <w:style w:type="paragraph" w:customStyle="1" w:styleId="ReportType">
    <w:name w:val="ReportType"/>
    <w:qFormat/>
    <w:rsid w:val="002B1C40"/>
    <w:pPr>
      <w:pBdr>
        <w:bottom w:val="single" w:sz="12" w:space="1" w:color="auto"/>
      </w:pBdr>
    </w:pPr>
    <w:rPr>
      <w:b/>
      <w:bCs/>
      <w:i/>
      <w:sz w:val="36"/>
      <w:szCs w:val="36"/>
    </w:rPr>
  </w:style>
  <w:style w:type="paragraph" w:customStyle="1" w:styleId="ChapterHeading">
    <w:name w:val="ChapterHeading"/>
    <w:qFormat/>
    <w:rsid w:val="000E78BF"/>
    <w:pPr>
      <w:keepNext/>
      <w:keepLines/>
      <w:spacing w:after="60"/>
      <w:jc w:val="center"/>
      <w:outlineLvl w:val="0"/>
    </w:pPr>
    <w:rPr>
      <w:rFonts w:ascii="Arial" w:hAnsi="Arial"/>
      <w:b/>
      <w:bCs/>
      <w:sz w:val="36"/>
      <w:szCs w:val="24"/>
    </w:rPr>
  </w:style>
  <w:style w:type="paragraph" w:customStyle="1" w:styleId="ContentsSubhead">
    <w:name w:val="ContentsSubhead"/>
    <w:next w:val="ParagraphNoIndent"/>
    <w:qFormat/>
    <w:rsid w:val="00364057"/>
    <w:pPr>
      <w:keepNext/>
      <w:keepLines/>
      <w:spacing w:before="240"/>
    </w:pPr>
    <w:rPr>
      <w:b/>
      <w:sz w:val="24"/>
      <w:szCs w:val="24"/>
    </w:rPr>
  </w:style>
  <w:style w:type="paragraph" w:customStyle="1" w:styleId="Level2Heading">
    <w:name w:val="Level2Heading"/>
    <w:qFormat/>
    <w:rsid w:val="000E78BF"/>
    <w:pPr>
      <w:keepNext/>
      <w:keepLines/>
      <w:spacing w:before="240" w:after="60"/>
      <w:outlineLvl w:val="2"/>
    </w:pPr>
    <w:rPr>
      <w:b/>
      <w:bCs/>
      <w:sz w:val="32"/>
      <w:szCs w:val="24"/>
    </w:rPr>
  </w:style>
  <w:style w:type="paragraph" w:customStyle="1" w:styleId="Level3Heading">
    <w:name w:val="Level3Heading"/>
    <w:qFormat/>
    <w:rsid w:val="000E78BF"/>
    <w:pPr>
      <w:keepNext/>
      <w:keepLines/>
      <w:spacing w:before="240"/>
      <w:outlineLvl w:val="3"/>
    </w:pPr>
    <w:rPr>
      <w:rFonts w:ascii="Arial" w:hAnsi="Arial"/>
      <w:b/>
      <w:bCs/>
      <w:sz w:val="28"/>
      <w:szCs w:val="24"/>
    </w:rPr>
  </w:style>
  <w:style w:type="paragraph" w:customStyle="1" w:styleId="Level4Heading">
    <w:name w:val="Level4Heading"/>
    <w:qFormat/>
    <w:rsid w:val="000E78BF"/>
    <w:pPr>
      <w:keepNext/>
      <w:keepLines/>
      <w:spacing w:before="240"/>
      <w:outlineLvl w:val="4"/>
    </w:pPr>
    <w:rPr>
      <w:rFonts w:cs="Arial"/>
      <w:b/>
      <w:sz w:val="28"/>
      <w:szCs w:val="28"/>
    </w:rPr>
  </w:style>
  <w:style w:type="paragraph" w:customStyle="1" w:styleId="Contents">
    <w:name w:val="Contents"/>
    <w:qFormat/>
    <w:rsid w:val="00E54C41"/>
    <w:pPr>
      <w:keepNext/>
      <w:keepLines/>
      <w:jc w:val="center"/>
    </w:pPr>
    <w:rPr>
      <w:rFonts w:ascii="Arial" w:eastAsia="Calibri" w:hAnsi="Arial" w:cs="Arial"/>
      <w:b/>
      <w:sz w:val="36"/>
      <w:szCs w:val="32"/>
    </w:rPr>
  </w:style>
  <w:style w:type="paragraph" w:customStyle="1" w:styleId="Level5Heading">
    <w:name w:val="Level5Heading"/>
    <w:qFormat/>
    <w:rsid w:val="00E55845"/>
    <w:pPr>
      <w:keepNext/>
      <w:keepLines/>
      <w:spacing w:before="240"/>
    </w:pPr>
    <w:rPr>
      <w:rFonts w:ascii="Arial" w:hAnsi="Arial" w:cs="Arial"/>
      <w:b/>
      <w:sz w:val="24"/>
      <w:szCs w:val="28"/>
    </w:rPr>
  </w:style>
  <w:style w:type="paragraph" w:styleId="ListParagraph">
    <w:name w:val="List Paragraph"/>
    <w:basedOn w:val="Normal"/>
    <w:uiPriority w:val="34"/>
    <w:qFormat/>
    <w:rsid w:val="003E382F"/>
    <w:pPr>
      <w:ind w:left="720"/>
      <w:contextualSpacing/>
    </w:pPr>
  </w:style>
  <w:style w:type="paragraph" w:customStyle="1" w:styleId="Studies1">
    <w:name w:val="Studies1"/>
    <w:basedOn w:val="Normal"/>
    <w:qFormat/>
    <w:rsid w:val="0033279B"/>
    <w:pPr>
      <w:keepLines/>
      <w:autoSpaceDE w:val="0"/>
      <w:autoSpaceDN w:val="0"/>
      <w:adjustRightInd w:val="0"/>
      <w:spacing w:before="120" w:after="120"/>
      <w:ind w:left="720" w:hanging="720"/>
    </w:pPr>
    <w:rPr>
      <w:szCs w:val="20"/>
    </w:rPr>
  </w:style>
  <w:style w:type="paragraph" w:customStyle="1" w:styleId="Style1">
    <w:name w:val="Style1"/>
    <w:basedOn w:val="Heading1"/>
    <w:rsid w:val="00524CC4"/>
    <w:pPr>
      <w:tabs>
        <w:tab w:val="clear" w:pos="360"/>
      </w:tabs>
      <w:spacing w:before="240"/>
    </w:pPr>
    <w:rPr>
      <w:rFonts w:cs="Arial"/>
      <w:bCs/>
      <w:kern w:val="32"/>
      <w:szCs w:val="32"/>
    </w:rPr>
  </w:style>
  <w:style w:type="character" w:customStyle="1" w:styleId="CharChar10">
    <w:name w:val="Char Char1"/>
    <w:rsid w:val="00524CC4"/>
    <w:rPr>
      <w:sz w:val="24"/>
      <w:szCs w:val="24"/>
    </w:rPr>
  </w:style>
  <w:style w:type="character" w:customStyle="1" w:styleId="CharChar130">
    <w:name w:val="Char Char13"/>
    <w:rsid w:val="00524CC4"/>
    <w:rPr>
      <w:rFonts w:ascii="Times New Roman" w:eastAsia="Times New Roman" w:hAnsi="Times New Roman" w:cs="Times New Roman"/>
      <w:i/>
      <w:sz w:val="24"/>
      <w:szCs w:val="24"/>
    </w:rPr>
  </w:style>
  <w:style w:type="character" w:customStyle="1" w:styleId="CharChar12">
    <w:name w:val="Char Char1"/>
    <w:rsid w:val="007B04EC"/>
    <w:rPr>
      <w:sz w:val="24"/>
      <w:szCs w:val="24"/>
    </w:rPr>
  </w:style>
  <w:style w:type="character" w:customStyle="1" w:styleId="CharChar132">
    <w:name w:val="Char Char13"/>
    <w:rsid w:val="007B04EC"/>
    <w:rPr>
      <w:rFonts w:ascii="Times New Roman" w:eastAsia="Times New Roman" w:hAnsi="Times New Roman" w:cs="Times New Roman"/>
      <w:i/>
      <w:sz w:val="24"/>
      <w:szCs w:val="24"/>
    </w:rPr>
  </w:style>
  <w:style w:type="paragraph" w:styleId="Bibliography">
    <w:name w:val="Bibliography"/>
    <w:basedOn w:val="Normal"/>
    <w:next w:val="Normal"/>
    <w:uiPriority w:val="37"/>
    <w:semiHidden/>
    <w:unhideWhenUsed/>
    <w:rsid w:val="00174411"/>
  </w:style>
  <w:style w:type="paragraph" w:styleId="BlockText">
    <w:name w:val="Block Text"/>
    <w:basedOn w:val="Normal"/>
    <w:rsid w:val="0017441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rsid w:val="00174411"/>
    <w:pPr>
      <w:spacing w:after="120" w:line="480" w:lineRule="auto"/>
    </w:pPr>
  </w:style>
  <w:style w:type="character" w:customStyle="1" w:styleId="BodyText2Char">
    <w:name w:val="Body Text 2 Char"/>
    <w:basedOn w:val="DefaultParagraphFont"/>
    <w:link w:val="BodyText2"/>
    <w:rsid w:val="00174411"/>
    <w:rPr>
      <w:sz w:val="24"/>
      <w:szCs w:val="24"/>
    </w:rPr>
  </w:style>
  <w:style w:type="paragraph" w:styleId="BodyText3">
    <w:name w:val="Body Text 3"/>
    <w:basedOn w:val="Normal"/>
    <w:link w:val="BodyText3Char"/>
    <w:rsid w:val="00174411"/>
    <w:pPr>
      <w:spacing w:after="120"/>
    </w:pPr>
    <w:rPr>
      <w:sz w:val="16"/>
      <w:szCs w:val="16"/>
    </w:rPr>
  </w:style>
  <w:style w:type="character" w:customStyle="1" w:styleId="BodyText3Char">
    <w:name w:val="Body Text 3 Char"/>
    <w:basedOn w:val="DefaultParagraphFont"/>
    <w:link w:val="BodyText3"/>
    <w:rsid w:val="00174411"/>
    <w:rPr>
      <w:sz w:val="16"/>
      <w:szCs w:val="16"/>
    </w:rPr>
  </w:style>
  <w:style w:type="paragraph" w:styleId="BodyTextFirstIndent">
    <w:name w:val="Body Text First Indent"/>
    <w:basedOn w:val="BodyText"/>
    <w:link w:val="BodyTextFirstIndentChar"/>
    <w:rsid w:val="00174411"/>
    <w:pPr>
      <w:tabs>
        <w:tab w:val="left" w:pos="360"/>
      </w:tabs>
      <w:spacing w:after="0"/>
      <w:ind w:firstLine="360"/>
    </w:pPr>
  </w:style>
  <w:style w:type="character" w:customStyle="1" w:styleId="BodyTextFirstIndentChar">
    <w:name w:val="Body Text First Indent Char"/>
    <w:basedOn w:val="BodyTextChar"/>
    <w:link w:val="BodyTextFirstIndent"/>
    <w:rsid w:val="00174411"/>
    <w:rPr>
      <w:sz w:val="24"/>
      <w:szCs w:val="24"/>
    </w:rPr>
  </w:style>
  <w:style w:type="paragraph" w:styleId="BodyTextFirstIndent2">
    <w:name w:val="Body Text First Indent 2"/>
    <w:basedOn w:val="BodyTextIndent"/>
    <w:link w:val="BodyTextFirstIndent2Char"/>
    <w:rsid w:val="00174411"/>
    <w:pPr>
      <w:ind w:left="360"/>
    </w:pPr>
  </w:style>
  <w:style w:type="character" w:customStyle="1" w:styleId="BodyTextFirstIndent2Char">
    <w:name w:val="Body Text First Indent 2 Char"/>
    <w:basedOn w:val="BodyTextIndentChar"/>
    <w:link w:val="BodyTextFirstIndent2"/>
    <w:rsid w:val="00174411"/>
    <w:rPr>
      <w:sz w:val="24"/>
      <w:szCs w:val="24"/>
    </w:rPr>
  </w:style>
  <w:style w:type="paragraph" w:styleId="BodyTextIndent2">
    <w:name w:val="Body Text Indent 2"/>
    <w:basedOn w:val="Normal"/>
    <w:link w:val="BodyTextIndent2Char"/>
    <w:rsid w:val="00174411"/>
    <w:pPr>
      <w:spacing w:after="120" w:line="480" w:lineRule="auto"/>
      <w:ind w:left="360"/>
    </w:pPr>
  </w:style>
  <w:style w:type="character" w:customStyle="1" w:styleId="BodyTextIndent2Char">
    <w:name w:val="Body Text Indent 2 Char"/>
    <w:basedOn w:val="DefaultParagraphFont"/>
    <w:link w:val="BodyTextIndent2"/>
    <w:rsid w:val="00174411"/>
    <w:rPr>
      <w:sz w:val="24"/>
      <w:szCs w:val="24"/>
    </w:rPr>
  </w:style>
  <w:style w:type="paragraph" w:styleId="BodyTextIndent3">
    <w:name w:val="Body Text Indent 3"/>
    <w:basedOn w:val="Normal"/>
    <w:link w:val="BodyTextIndent3Char"/>
    <w:rsid w:val="00174411"/>
    <w:pPr>
      <w:spacing w:after="120"/>
      <w:ind w:left="360"/>
    </w:pPr>
    <w:rPr>
      <w:sz w:val="16"/>
      <w:szCs w:val="16"/>
    </w:rPr>
  </w:style>
  <w:style w:type="character" w:customStyle="1" w:styleId="BodyTextIndent3Char">
    <w:name w:val="Body Text Indent 3 Char"/>
    <w:basedOn w:val="DefaultParagraphFont"/>
    <w:link w:val="BodyTextIndent3"/>
    <w:rsid w:val="00174411"/>
    <w:rPr>
      <w:sz w:val="16"/>
      <w:szCs w:val="16"/>
    </w:rPr>
  </w:style>
  <w:style w:type="paragraph" w:styleId="Closing">
    <w:name w:val="Closing"/>
    <w:basedOn w:val="Normal"/>
    <w:link w:val="ClosingChar"/>
    <w:rsid w:val="00174411"/>
    <w:pPr>
      <w:ind w:left="4320"/>
    </w:pPr>
  </w:style>
  <w:style w:type="character" w:customStyle="1" w:styleId="ClosingChar">
    <w:name w:val="Closing Char"/>
    <w:basedOn w:val="DefaultParagraphFont"/>
    <w:link w:val="Closing"/>
    <w:rsid w:val="00174411"/>
    <w:rPr>
      <w:sz w:val="24"/>
      <w:szCs w:val="24"/>
    </w:rPr>
  </w:style>
  <w:style w:type="paragraph" w:styleId="Date">
    <w:name w:val="Date"/>
    <w:basedOn w:val="Normal"/>
    <w:next w:val="Normal"/>
    <w:link w:val="DateChar"/>
    <w:rsid w:val="00174411"/>
  </w:style>
  <w:style w:type="character" w:customStyle="1" w:styleId="DateChar">
    <w:name w:val="Date Char"/>
    <w:basedOn w:val="DefaultParagraphFont"/>
    <w:link w:val="Date"/>
    <w:rsid w:val="00174411"/>
    <w:rPr>
      <w:sz w:val="24"/>
      <w:szCs w:val="24"/>
    </w:rPr>
  </w:style>
  <w:style w:type="paragraph" w:styleId="DocumentMap">
    <w:name w:val="Document Map"/>
    <w:basedOn w:val="Normal"/>
    <w:link w:val="DocumentMapChar"/>
    <w:rsid w:val="00174411"/>
    <w:rPr>
      <w:rFonts w:ascii="Tahoma" w:hAnsi="Tahoma" w:cs="Tahoma"/>
      <w:sz w:val="16"/>
      <w:szCs w:val="16"/>
    </w:rPr>
  </w:style>
  <w:style w:type="character" w:customStyle="1" w:styleId="DocumentMapChar">
    <w:name w:val="Document Map Char"/>
    <w:basedOn w:val="DefaultParagraphFont"/>
    <w:link w:val="DocumentMap"/>
    <w:rsid w:val="00174411"/>
    <w:rPr>
      <w:rFonts w:ascii="Tahoma" w:hAnsi="Tahoma" w:cs="Tahoma"/>
      <w:sz w:val="16"/>
      <w:szCs w:val="16"/>
    </w:rPr>
  </w:style>
  <w:style w:type="paragraph" w:styleId="EndnoteText">
    <w:name w:val="endnote text"/>
    <w:basedOn w:val="Normal"/>
    <w:link w:val="EndnoteTextChar"/>
    <w:rsid w:val="00174411"/>
    <w:rPr>
      <w:sz w:val="20"/>
      <w:szCs w:val="20"/>
    </w:rPr>
  </w:style>
  <w:style w:type="character" w:customStyle="1" w:styleId="EndnoteTextChar">
    <w:name w:val="Endnote Text Char"/>
    <w:basedOn w:val="DefaultParagraphFont"/>
    <w:link w:val="EndnoteText"/>
    <w:rsid w:val="00174411"/>
  </w:style>
  <w:style w:type="paragraph" w:styleId="EnvelopeAddress">
    <w:name w:val="envelope address"/>
    <w:basedOn w:val="Normal"/>
    <w:rsid w:val="00174411"/>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174411"/>
    <w:rPr>
      <w:rFonts w:asciiTheme="majorHAnsi" w:eastAsiaTheme="majorEastAsia" w:hAnsiTheme="majorHAnsi" w:cstheme="majorBidi"/>
      <w:sz w:val="20"/>
      <w:szCs w:val="20"/>
    </w:rPr>
  </w:style>
  <w:style w:type="character" w:customStyle="1" w:styleId="Heading7Char">
    <w:name w:val="Heading 7 Char"/>
    <w:basedOn w:val="DefaultParagraphFont"/>
    <w:link w:val="Heading7"/>
    <w:semiHidden/>
    <w:rsid w:val="00174411"/>
    <w:rPr>
      <w:rFonts w:asciiTheme="majorHAnsi" w:eastAsiaTheme="majorEastAsia" w:hAnsiTheme="majorHAnsi" w:cstheme="majorBidi"/>
      <w:i/>
      <w:iCs/>
      <w:color w:val="404040" w:themeColor="text1" w:themeTint="BF"/>
      <w:sz w:val="24"/>
      <w:szCs w:val="24"/>
    </w:rPr>
  </w:style>
  <w:style w:type="paragraph" w:styleId="HTMLAddress">
    <w:name w:val="HTML Address"/>
    <w:basedOn w:val="Normal"/>
    <w:link w:val="HTMLAddressChar"/>
    <w:rsid w:val="00174411"/>
    <w:rPr>
      <w:i/>
      <w:iCs/>
    </w:rPr>
  </w:style>
  <w:style w:type="character" w:customStyle="1" w:styleId="HTMLAddressChar">
    <w:name w:val="HTML Address Char"/>
    <w:basedOn w:val="DefaultParagraphFont"/>
    <w:link w:val="HTMLAddress"/>
    <w:rsid w:val="00174411"/>
    <w:rPr>
      <w:i/>
      <w:iCs/>
      <w:sz w:val="24"/>
      <w:szCs w:val="24"/>
    </w:rPr>
  </w:style>
  <w:style w:type="paragraph" w:styleId="HTMLPreformatted">
    <w:name w:val="HTML Preformatted"/>
    <w:basedOn w:val="Normal"/>
    <w:link w:val="HTMLPreformattedChar"/>
    <w:rsid w:val="00174411"/>
    <w:rPr>
      <w:rFonts w:ascii="Consolas" w:hAnsi="Consolas" w:cs="Consolas"/>
      <w:sz w:val="20"/>
      <w:szCs w:val="20"/>
    </w:rPr>
  </w:style>
  <w:style w:type="character" w:customStyle="1" w:styleId="HTMLPreformattedChar">
    <w:name w:val="HTML Preformatted Char"/>
    <w:basedOn w:val="DefaultParagraphFont"/>
    <w:link w:val="HTMLPreformatted"/>
    <w:rsid w:val="00174411"/>
    <w:rPr>
      <w:rFonts w:ascii="Consolas" w:hAnsi="Consolas" w:cs="Consolas"/>
    </w:rPr>
  </w:style>
  <w:style w:type="paragraph" w:styleId="Index1">
    <w:name w:val="index 1"/>
    <w:basedOn w:val="Normal"/>
    <w:next w:val="Normal"/>
    <w:autoRedefine/>
    <w:rsid w:val="00174411"/>
    <w:pPr>
      <w:tabs>
        <w:tab w:val="clear" w:pos="360"/>
      </w:tabs>
      <w:ind w:left="240" w:hanging="240"/>
    </w:pPr>
  </w:style>
  <w:style w:type="paragraph" w:styleId="Index2">
    <w:name w:val="index 2"/>
    <w:basedOn w:val="Normal"/>
    <w:next w:val="Normal"/>
    <w:autoRedefine/>
    <w:rsid w:val="00174411"/>
    <w:pPr>
      <w:tabs>
        <w:tab w:val="clear" w:pos="360"/>
      </w:tabs>
      <w:ind w:left="480" w:hanging="240"/>
    </w:pPr>
  </w:style>
  <w:style w:type="paragraph" w:styleId="Index3">
    <w:name w:val="index 3"/>
    <w:basedOn w:val="Normal"/>
    <w:next w:val="Normal"/>
    <w:autoRedefine/>
    <w:rsid w:val="00174411"/>
    <w:pPr>
      <w:tabs>
        <w:tab w:val="clear" w:pos="360"/>
      </w:tabs>
      <w:ind w:left="720" w:hanging="240"/>
    </w:pPr>
  </w:style>
  <w:style w:type="paragraph" w:styleId="Index4">
    <w:name w:val="index 4"/>
    <w:basedOn w:val="Normal"/>
    <w:next w:val="Normal"/>
    <w:autoRedefine/>
    <w:rsid w:val="00174411"/>
    <w:pPr>
      <w:tabs>
        <w:tab w:val="clear" w:pos="360"/>
      </w:tabs>
      <w:ind w:left="960" w:hanging="240"/>
    </w:pPr>
  </w:style>
  <w:style w:type="paragraph" w:styleId="Index5">
    <w:name w:val="index 5"/>
    <w:basedOn w:val="Normal"/>
    <w:next w:val="Normal"/>
    <w:autoRedefine/>
    <w:rsid w:val="00174411"/>
    <w:pPr>
      <w:tabs>
        <w:tab w:val="clear" w:pos="360"/>
      </w:tabs>
      <w:ind w:left="1200" w:hanging="240"/>
    </w:pPr>
  </w:style>
  <w:style w:type="paragraph" w:styleId="Index6">
    <w:name w:val="index 6"/>
    <w:basedOn w:val="Normal"/>
    <w:next w:val="Normal"/>
    <w:autoRedefine/>
    <w:rsid w:val="00174411"/>
    <w:pPr>
      <w:tabs>
        <w:tab w:val="clear" w:pos="360"/>
      </w:tabs>
      <w:ind w:left="1440" w:hanging="240"/>
    </w:pPr>
  </w:style>
  <w:style w:type="paragraph" w:styleId="Index7">
    <w:name w:val="index 7"/>
    <w:basedOn w:val="Normal"/>
    <w:next w:val="Normal"/>
    <w:autoRedefine/>
    <w:rsid w:val="00174411"/>
    <w:pPr>
      <w:tabs>
        <w:tab w:val="clear" w:pos="360"/>
      </w:tabs>
      <w:ind w:left="1680" w:hanging="240"/>
    </w:pPr>
  </w:style>
  <w:style w:type="paragraph" w:styleId="Index8">
    <w:name w:val="index 8"/>
    <w:basedOn w:val="Normal"/>
    <w:next w:val="Normal"/>
    <w:autoRedefine/>
    <w:rsid w:val="00174411"/>
    <w:pPr>
      <w:tabs>
        <w:tab w:val="clear" w:pos="360"/>
      </w:tabs>
      <w:ind w:left="1920" w:hanging="240"/>
    </w:pPr>
  </w:style>
  <w:style w:type="paragraph" w:styleId="Index9">
    <w:name w:val="index 9"/>
    <w:basedOn w:val="Normal"/>
    <w:next w:val="Normal"/>
    <w:autoRedefine/>
    <w:rsid w:val="00174411"/>
    <w:pPr>
      <w:tabs>
        <w:tab w:val="clear" w:pos="360"/>
      </w:tabs>
      <w:ind w:left="2160" w:hanging="240"/>
    </w:pPr>
  </w:style>
  <w:style w:type="paragraph" w:styleId="IndexHeading">
    <w:name w:val="index heading"/>
    <w:basedOn w:val="Normal"/>
    <w:next w:val="Index1"/>
    <w:rsid w:val="0017441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7441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74411"/>
    <w:rPr>
      <w:b/>
      <w:bCs/>
      <w:i/>
      <w:iCs/>
      <w:color w:val="4F81BD" w:themeColor="accent1"/>
      <w:sz w:val="24"/>
      <w:szCs w:val="24"/>
    </w:rPr>
  </w:style>
  <w:style w:type="paragraph" w:styleId="List">
    <w:name w:val="List"/>
    <w:basedOn w:val="Normal"/>
    <w:rsid w:val="00174411"/>
    <w:pPr>
      <w:ind w:left="360" w:hanging="360"/>
      <w:contextualSpacing/>
    </w:pPr>
  </w:style>
  <w:style w:type="paragraph" w:styleId="List2">
    <w:name w:val="List 2"/>
    <w:basedOn w:val="Normal"/>
    <w:rsid w:val="00174411"/>
    <w:pPr>
      <w:ind w:left="720" w:hanging="360"/>
      <w:contextualSpacing/>
    </w:pPr>
  </w:style>
  <w:style w:type="paragraph" w:styleId="List3">
    <w:name w:val="List 3"/>
    <w:basedOn w:val="Normal"/>
    <w:rsid w:val="00174411"/>
    <w:pPr>
      <w:ind w:left="1080" w:hanging="360"/>
      <w:contextualSpacing/>
    </w:pPr>
  </w:style>
  <w:style w:type="paragraph" w:styleId="List4">
    <w:name w:val="List 4"/>
    <w:basedOn w:val="Normal"/>
    <w:rsid w:val="00174411"/>
    <w:pPr>
      <w:ind w:left="1440" w:hanging="360"/>
      <w:contextualSpacing/>
    </w:pPr>
  </w:style>
  <w:style w:type="paragraph" w:styleId="List5">
    <w:name w:val="List 5"/>
    <w:basedOn w:val="Normal"/>
    <w:rsid w:val="00174411"/>
    <w:pPr>
      <w:ind w:left="1800" w:hanging="360"/>
      <w:contextualSpacing/>
    </w:pPr>
  </w:style>
  <w:style w:type="paragraph" w:styleId="ListBullet">
    <w:name w:val="List Bullet"/>
    <w:basedOn w:val="Normal"/>
    <w:rsid w:val="00174411"/>
    <w:pPr>
      <w:numPr>
        <w:numId w:val="30"/>
      </w:numPr>
      <w:contextualSpacing/>
    </w:pPr>
  </w:style>
  <w:style w:type="paragraph" w:styleId="ListBullet2">
    <w:name w:val="List Bullet 2"/>
    <w:basedOn w:val="Normal"/>
    <w:rsid w:val="00174411"/>
    <w:pPr>
      <w:numPr>
        <w:numId w:val="31"/>
      </w:numPr>
      <w:contextualSpacing/>
    </w:pPr>
  </w:style>
  <w:style w:type="paragraph" w:styleId="ListBullet3">
    <w:name w:val="List Bullet 3"/>
    <w:basedOn w:val="Normal"/>
    <w:rsid w:val="00174411"/>
    <w:pPr>
      <w:numPr>
        <w:numId w:val="32"/>
      </w:numPr>
      <w:contextualSpacing/>
    </w:pPr>
  </w:style>
  <w:style w:type="paragraph" w:styleId="ListBullet4">
    <w:name w:val="List Bullet 4"/>
    <w:basedOn w:val="Normal"/>
    <w:rsid w:val="00174411"/>
    <w:pPr>
      <w:numPr>
        <w:numId w:val="33"/>
      </w:numPr>
      <w:contextualSpacing/>
    </w:pPr>
  </w:style>
  <w:style w:type="paragraph" w:styleId="ListBullet5">
    <w:name w:val="List Bullet 5"/>
    <w:basedOn w:val="Normal"/>
    <w:rsid w:val="00174411"/>
    <w:pPr>
      <w:numPr>
        <w:numId w:val="34"/>
      </w:numPr>
      <w:contextualSpacing/>
    </w:pPr>
  </w:style>
  <w:style w:type="paragraph" w:styleId="ListContinue">
    <w:name w:val="List Continue"/>
    <w:basedOn w:val="Normal"/>
    <w:rsid w:val="00174411"/>
    <w:pPr>
      <w:spacing w:after="120"/>
      <w:ind w:left="360"/>
      <w:contextualSpacing/>
    </w:pPr>
  </w:style>
  <w:style w:type="paragraph" w:styleId="ListContinue2">
    <w:name w:val="List Continue 2"/>
    <w:basedOn w:val="Normal"/>
    <w:rsid w:val="00174411"/>
    <w:pPr>
      <w:spacing w:after="120"/>
      <w:ind w:left="720"/>
      <w:contextualSpacing/>
    </w:pPr>
  </w:style>
  <w:style w:type="paragraph" w:styleId="ListContinue3">
    <w:name w:val="List Continue 3"/>
    <w:basedOn w:val="Normal"/>
    <w:rsid w:val="00174411"/>
    <w:pPr>
      <w:spacing w:after="120"/>
      <w:ind w:left="1080"/>
      <w:contextualSpacing/>
    </w:pPr>
  </w:style>
  <w:style w:type="paragraph" w:styleId="ListContinue4">
    <w:name w:val="List Continue 4"/>
    <w:basedOn w:val="Normal"/>
    <w:rsid w:val="00174411"/>
    <w:pPr>
      <w:spacing w:after="120"/>
      <w:ind w:left="1440"/>
      <w:contextualSpacing/>
    </w:pPr>
  </w:style>
  <w:style w:type="paragraph" w:styleId="ListContinue5">
    <w:name w:val="List Continue 5"/>
    <w:basedOn w:val="Normal"/>
    <w:rsid w:val="00174411"/>
    <w:pPr>
      <w:spacing w:after="120"/>
      <w:ind w:left="1800"/>
      <w:contextualSpacing/>
    </w:pPr>
  </w:style>
  <w:style w:type="paragraph" w:styleId="ListNumber">
    <w:name w:val="List Number"/>
    <w:basedOn w:val="Normal"/>
    <w:rsid w:val="00174411"/>
    <w:pPr>
      <w:numPr>
        <w:numId w:val="46"/>
      </w:numPr>
      <w:contextualSpacing/>
    </w:pPr>
  </w:style>
  <w:style w:type="paragraph" w:styleId="ListNumber2">
    <w:name w:val="List Number 2"/>
    <w:basedOn w:val="Normal"/>
    <w:rsid w:val="00174411"/>
    <w:pPr>
      <w:numPr>
        <w:numId w:val="47"/>
      </w:numPr>
      <w:contextualSpacing/>
    </w:pPr>
  </w:style>
  <w:style w:type="paragraph" w:styleId="ListNumber3">
    <w:name w:val="List Number 3"/>
    <w:basedOn w:val="Normal"/>
    <w:rsid w:val="00174411"/>
    <w:pPr>
      <w:numPr>
        <w:numId w:val="48"/>
      </w:numPr>
      <w:contextualSpacing/>
    </w:pPr>
  </w:style>
  <w:style w:type="paragraph" w:styleId="ListNumber4">
    <w:name w:val="List Number 4"/>
    <w:basedOn w:val="Normal"/>
    <w:rsid w:val="00174411"/>
    <w:pPr>
      <w:numPr>
        <w:numId w:val="49"/>
      </w:numPr>
      <w:contextualSpacing/>
    </w:pPr>
  </w:style>
  <w:style w:type="paragraph" w:styleId="ListNumber5">
    <w:name w:val="List Number 5"/>
    <w:basedOn w:val="Normal"/>
    <w:rsid w:val="00174411"/>
    <w:pPr>
      <w:numPr>
        <w:numId w:val="50"/>
      </w:numPr>
      <w:contextualSpacing/>
    </w:pPr>
  </w:style>
  <w:style w:type="paragraph" w:styleId="MacroText">
    <w:name w:val="macro"/>
    <w:link w:val="MacroTextChar"/>
    <w:rsid w:val="00174411"/>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rsid w:val="00174411"/>
    <w:rPr>
      <w:rFonts w:ascii="Consolas" w:hAnsi="Consolas" w:cs="Consolas"/>
    </w:rPr>
  </w:style>
  <w:style w:type="paragraph" w:styleId="MessageHeader">
    <w:name w:val="Message Header"/>
    <w:basedOn w:val="Normal"/>
    <w:link w:val="MessageHeaderChar"/>
    <w:rsid w:val="0017441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174411"/>
    <w:rPr>
      <w:rFonts w:asciiTheme="majorHAnsi" w:eastAsiaTheme="majorEastAsia" w:hAnsiTheme="majorHAnsi" w:cstheme="majorBidi"/>
      <w:sz w:val="24"/>
      <w:szCs w:val="24"/>
      <w:shd w:val="pct20" w:color="auto" w:fill="auto"/>
    </w:rPr>
  </w:style>
  <w:style w:type="paragraph" w:styleId="NormalIndent">
    <w:name w:val="Normal Indent"/>
    <w:basedOn w:val="Normal"/>
    <w:rsid w:val="00174411"/>
    <w:pPr>
      <w:ind w:left="720"/>
    </w:pPr>
  </w:style>
  <w:style w:type="paragraph" w:styleId="NoteHeading">
    <w:name w:val="Note Heading"/>
    <w:basedOn w:val="Normal"/>
    <w:next w:val="Normal"/>
    <w:link w:val="NoteHeadingChar"/>
    <w:rsid w:val="00174411"/>
  </w:style>
  <w:style w:type="character" w:customStyle="1" w:styleId="NoteHeadingChar">
    <w:name w:val="Note Heading Char"/>
    <w:basedOn w:val="DefaultParagraphFont"/>
    <w:link w:val="NoteHeading"/>
    <w:rsid w:val="00174411"/>
    <w:rPr>
      <w:sz w:val="24"/>
      <w:szCs w:val="24"/>
    </w:rPr>
  </w:style>
  <w:style w:type="paragraph" w:styleId="Quote">
    <w:name w:val="Quote"/>
    <w:basedOn w:val="Normal"/>
    <w:next w:val="Normal"/>
    <w:link w:val="QuoteChar"/>
    <w:uiPriority w:val="29"/>
    <w:qFormat/>
    <w:rsid w:val="00174411"/>
    <w:rPr>
      <w:i/>
      <w:iCs/>
      <w:color w:val="000000" w:themeColor="text1"/>
    </w:rPr>
  </w:style>
  <w:style w:type="character" w:customStyle="1" w:styleId="QuoteChar">
    <w:name w:val="Quote Char"/>
    <w:basedOn w:val="DefaultParagraphFont"/>
    <w:link w:val="Quote"/>
    <w:uiPriority w:val="29"/>
    <w:rsid w:val="00174411"/>
    <w:rPr>
      <w:i/>
      <w:iCs/>
      <w:color w:val="000000" w:themeColor="text1"/>
      <w:sz w:val="24"/>
      <w:szCs w:val="24"/>
    </w:rPr>
  </w:style>
  <w:style w:type="paragraph" w:styleId="Salutation">
    <w:name w:val="Salutation"/>
    <w:basedOn w:val="Normal"/>
    <w:next w:val="Normal"/>
    <w:link w:val="SalutationChar"/>
    <w:rsid w:val="00174411"/>
  </w:style>
  <w:style w:type="character" w:customStyle="1" w:styleId="SalutationChar">
    <w:name w:val="Salutation Char"/>
    <w:basedOn w:val="DefaultParagraphFont"/>
    <w:link w:val="Salutation"/>
    <w:rsid w:val="00174411"/>
    <w:rPr>
      <w:sz w:val="24"/>
      <w:szCs w:val="24"/>
    </w:rPr>
  </w:style>
  <w:style w:type="paragraph" w:styleId="Signature">
    <w:name w:val="Signature"/>
    <w:basedOn w:val="Normal"/>
    <w:link w:val="SignatureChar"/>
    <w:rsid w:val="00174411"/>
    <w:pPr>
      <w:ind w:left="4320"/>
    </w:pPr>
  </w:style>
  <w:style w:type="character" w:customStyle="1" w:styleId="SignatureChar">
    <w:name w:val="Signature Char"/>
    <w:basedOn w:val="DefaultParagraphFont"/>
    <w:link w:val="Signature"/>
    <w:rsid w:val="00174411"/>
    <w:rPr>
      <w:sz w:val="24"/>
      <w:szCs w:val="24"/>
    </w:rPr>
  </w:style>
  <w:style w:type="paragraph" w:styleId="Subtitle">
    <w:name w:val="Subtitle"/>
    <w:basedOn w:val="Normal"/>
    <w:next w:val="Normal"/>
    <w:link w:val="SubtitleChar"/>
    <w:qFormat/>
    <w:rsid w:val="0017441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174411"/>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174411"/>
    <w:pPr>
      <w:tabs>
        <w:tab w:val="clear" w:pos="360"/>
      </w:tabs>
      <w:ind w:left="240" w:hanging="240"/>
    </w:pPr>
  </w:style>
  <w:style w:type="paragraph" w:styleId="TOAHeading">
    <w:name w:val="toa heading"/>
    <w:basedOn w:val="Normal"/>
    <w:next w:val="Normal"/>
    <w:rsid w:val="00174411"/>
    <w:pPr>
      <w:spacing w:before="120"/>
    </w:pPr>
    <w:rPr>
      <w:rFonts w:asciiTheme="majorHAnsi" w:eastAsiaTheme="majorEastAsia" w:hAnsiTheme="majorHAnsi" w:cstheme="majorBidi"/>
      <w:b/>
      <w:bCs/>
    </w:rPr>
  </w:style>
  <w:style w:type="paragraph" w:styleId="TOC5">
    <w:name w:val="toc 5"/>
    <w:basedOn w:val="Normal"/>
    <w:next w:val="Normal"/>
    <w:autoRedefine/>
    <w:rsid w:val="00174411"/>
    <w:pPr>
      <w:tabs>
        <w:tab w:val="clear" w:pos="360"/>
      </w:tabs>
      <w:spacing w:after="100"/>
      <w:ind w:left="960"/>
    </w:pPr>
  </w:style>
  <w:style w:type="paragraph" w:styleId="TOC6">
    <w:name w:val="toc 6"/>
    <w:basedOn w:val="Normal"/>
    <w:next w:val="Normal"/>
    <w:autoRedefine/>
    <w:rsid w:val="00174411"/>
    <w:pPr>
      <w:tabs>
        <w:tab w:val="clear" w:pos="360"/>
      </w:tabs>
      <w:spacing w:after="100"/>
      <w:ind w:left="1200"/>
    </w:pPr>
  </w:style>
  <w:style w:type="paragraph" w:styleId="TOC7">
    <w:name w:val="toc 7"/>
    <w:basedOn w:val="Normal"/>
    <w:next w:val="Normal"/>
    <w:autoRedefine/>
    <w:rsid w:val="00174411"/>
    <w:pPr>
      <w:tabs>
        <w:tab w:val="clear" w:pos="360"/>
      </w:tabs>
      <w:spacing w:after="100"/>
      <w:ind w:left="1440"/>
    </w:pPr>
  </w:style>
  <w:style w:type="paragraph" w:styleId="TOC8">
    <w:name w:val="toc 8"/>
    <w:basedOn w:val="Normal"/>
    <w:next w:val="Normal"/>
    <w:autoRedefine/>
    <w:rsid w:val="00174411"/>
    <w:pPr>
      <w:tabs>
        <w:tab w:val="clear" w:pos="360"/>
      </w:tabs>
      <w:spacing w:after="100"/>
      <w:ind w:left="1680"/>
    </w:pPr>
  </w:style>
  <w:style w:type="paragraph" w:styleId="TOC9">
    <w:name w:val="toc 9"/>
    <w:basedOn w:val="Normal"/>
    <w:next w:val="Normal"/>
    <w:autoRedefine/>
    <w:rsid w:val="00174411"/>
    <w:pPr>
      <w:tabs>
        <w:tab w:val="clear" w:pos="360"/>
      </w:tabs>
      <w:spacing w:after="100"/>
      <w:ind w:left="1920"/>
    </w:pPr>
  </w:style>
  <w:style w:type="paragraph" w:styleId="TOCHeading">
    <w:name w:val="TOC Heading"/>
    <w:basedOn w:val="Heading1"/>
    <w:next w:val="Normal"/>
    <w:uiPriority w:val="39"/>
    <w:semiHidden/>
    <w:unhideWhenUsed/>
    <w:qFormat/>
    <w:rsid w:val="00174411"/>
    <w:pPr>
      <w:keepLines/>
      <w:spacing w:before="480" w:after="0"/>
      <w:outlineLvl w:val="9"/>
    </w:pPr>
    <w:rPr>
      <w:rFonts w:asciiTheme="majorHAnsi" w:eastAsiaTheme="majorEastAsia" w:hAnsiTheme="majorHAnsi" w:cstheme="majorBidi"/>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6024">
      <w:bodyDiv w:val="1"/>
      <w:marLeft w:val="0"/>
      <w:marRight w:val="0"/>
      <w:marTop w:val="0"/>
      <w:marBottom w:val="0"/>
      <w:divBdr>
        <w:top w:val="none" w:sz="0" w:space="0" w:color="auto"/>
        <w:left w:val="none" w:sz="0" w:space="0" w:color="auto"/>
        <w:bottom w:val="none" w:sz="0" w:space="0" w:color="auto"/>
        <w:right w:val="none" w:sz="0" w:space="0" w:color="auto"/>
      </w:divBdr>
    </w:div>
    <w:div w:id="7756821">
      <w:bodyDiv w:val="1"/>
      <w:marLeft w:val="0"/>
      <w:marRight w:val="0"/>
      <w:marTop w:val="0"/>
      <w:marBottom w:val="0"/>
      <w:divBdr>
        <w:top w:val="none" w:sz="0" w:space="0" w:color="auto"/>
        <w:left w:val="none" w:sz="0" w:space="0" w:color="auto"/>
        <w:bottom w:val="none" w:sz="0" w:space="0" w:color="auto"/>
        <w:right w:val="none" w:sz="0" w:space="0" w:color="auto"/>
      </w:divBdr>
    </w:div>
    <w:div w:id="11610946">
      <w:bodyDiv w:val="1"/>
      <w:marLeft w:val="0"/>
      <w:marRight w:val="0"/>
      <w:marTop w:val="0"/>
      <w:marBottom w:val="0"/>
      <w:divBdr>
        <w:top w:val="none" w:sz="0" w:space="0" w:color="auto"/>
        <w:left w:val="none" w:sz="0" w:space="0" w:color="auto"/>
        <w:bottom w:val="none" w:sz="0" w:space="0" w:color="auto"/>
        <w:right w:val="none" w:sz="0" w:space="0" w:color="auto"/>
      </w:divBdr>
    </w:div>
    <w:div w:id="33972761">
      <w:bodyDiv w:val="1"/>
      <w:marLeft w:val="0"/>
      <w:marRight w:val="0"/>
      <w:marTop w:val="0"/>
      <w:marBottom w:val="0"/>
      <w:divBdr>
        <w:top w:val="none" w:sz="0" w:space="0" w:color="auto"/>
        <w:left w:val="none" w:sz="0" w:space="0" w:color="auto"/>
        <w:bottom w:val="none" w:sz="0" w:space="0" w:color="auto"/>
        <w:right w:val="none" w:sz="0" w:space="0" w:color="auto"/>
      </w:divBdr>
    </w:div>
    <w:div w:id="39861841">
      <w:bodyDiv w:val="1"/>
      <w:marLeft w:val="0"/>
      <w:marRight w:val="0"/>
      <w:marTop w:val="0"/>
      <w:marBottom w:val="0"/>
      <w:divBdr>
        <w:top w:val="none" w:sz="0" w:space="0" w:color="auto"/>
        <w:left w:val="none" w:sz="0" w:space="0" w:color="auto"/>
        <w:bottom w:val="none" w:sz="0" w:space="0" w:color="auto"/>
        <w:right w:val="none" w:sz="0" w:space="0" w:color="auto"/>
      </w:divBdr>
    </w:div>
    <w:div w:id="41684850">
      <w:bodyDiv w:val="1"/>
      <w:marLeft w:val="0"/>
      <w:marRight w:val="0"/>
      <w:marTop w:val="0"/>
      <w:marBottom w:val="0"/>
      <w:divBdr>
        <w:top w:val="none" w:sz="0" w:space="0" w:color="auto"/>
        <w:left w:val="none" w:sz="0" w:space="0" w:color="auto"/>
        <w:bottom w:val="none" w:sz="0" w:space="0" w:color="auto"/>
        <w:right w:val="none" w:sz="0" w:space="0" w:color="auto"/>
      </w:divBdr>
    </w:div>
    <w:div w:id="49156837">
      <w:bodyDiv w:val="1"/>
      <w:marLeft w:val="0"/>
      <w:marRight w:val="0"/>
      <w:marTop w:val="0"/>
      <w:marBottom w:val="0"/>
      <w:divBdr>
        <w:top w:val="none" w:sz="0" w:space="0" w:color="auto"/>
        <w:left w:val="none" w:sz="0" w:space="0" w:color="auto"/>
        <w:bottom w:val="none" w:sz="0" w:space="0" w:color="auto"/>
        <w:right w:val="none" w:sz="0" w:space="0" w:color="auto"/>
      </w:divBdr>
    </w:div>
    <w:div w:id="72514325">
      <w:bodyDiv w:val="1"/>
      <w:marLeft w:val="0"/>
      <w:marRight w:val="0"/>
      <w:marTop w:val="0"/>
      <w:marBottom w:val="0"/>
      <w:divBdr>
        <w:top w:val="none" w:sz="0" w:space="0" w:color="auto"/>
        <w:left w:val="none" w:sz="0" w:space="0" w:color="auto"/>
        <w:bottom w:val="none" w:sz="0" w:space="0" w:color="auto"/>
        <w:right w:val="none" w:sz="0" w:space="0" w:color="auto"/>
      </w:divBdr>
    </w:div>
    <w:div w:id="89938225">
      <w:bodyDiv w:val="1"/>
      <w:marLeft w:val="0"/>
      <w:marRight w:val="0"/>
      <w:marTop w:val="0"/>
      <w:marBottom w:val="0"/>
      <w:divBdr>
        <w:top w:val="none" w:sz="0" w:space="0" w:color="auto"/>
        <w:left w:val="none" w:sz="0" w:space="0" w:color="auto"/>
        <w:bottom w:val="none" w:sz="0" w:space="0" w:color="auto"/>
        <w:right w:val="none" w:sz="0" w:space="0" w:color="auto"/>
      </w:divBdr>
    </w:div>
    <w:div w:id="127404879">
      <w:bodyDiv w:val="1"/>
      <w:marLeft w:val="0"/>
      <w:marRight w:val="0"/>
      <w:marTop w:val="0"/>
      <w:marBottom w:val="0"/>
      <w:divBdr>
        <w:top w:val="none" w:sz="0" w:space="0" w:color="auto"/>
        <w:left w:val="none" w:sz="0" w:space="0" w:color="auto"/>
        <w:bottom w:val="none" w:sz="0" w:space="0" w:color="auto"/>
        <w:right w:val="none" w:sz="0" w:space="0" w:color="auto"/>
      </w:divBdr>
    </w:div>
    <w:div w:id="128861075">
      <w:bodyDiv w:val="1"/>
      <w:marLeft w:val="0"/>
      <w:marRight w:val="0"/>
      <w:marTop w:val="0"/>
      <w:marBottom w:val="0"/>
      <w:divBdr>
        <w:top w:val="none" w:sz="0" w:space="0" w:color="auto"/>
        <w:left w:val="none" w:sz="0" w:space="0" w:color="auto"/>
        <w:bottom w:val="none" w:sz="0" w:space="0" w:color="auto"/>
        <w:right w:val="none" w:sz="0" w:space="0" w:color="auto"/>
      </w:divBdr>
    </w:div>
    <w:div w:id="132329527">
      <w:bodyDiv w:val="1"/>
      <w:marLeft w:val="0"/>
      <w:marRight w:val="0"/>
      <w:marTop w:val="0"/>
      <w:marBottom w:val="0"/>
      <w:divBdr>
        <w:top w:val="none" w:sz="0" w:space="0" w:color="auto"/>
        <w:left w:val="none" w:sz="0" w:space="0" w:color="auto"/>
        <w:bottom w:val="none" w:sz="0" w:space="0" w:color="auto"/>
        <w:right w:val="none" w:sz="0" w:space="0" w:color="auto"/>
      </w:divBdr>
    </w:div>
    <w:div w:id="138034588">
      <w:bodyDiv w:val="1"/>
      <w:marLeft w:val="0"/>
      <w:marRight w:val="0"/>
      <w:marTop w:val="0"/>
      <w:marBottom w:val="0"/>
      <w:divBdr>
        <w:top w:val="none" w:sz="0" w:space="0" w:color="auto"/>
        <w:left w:val="none" w:sz="0" w:space="0" w:color="auto"/>
        <w:bottom w:val="none" w:sz="0" w:space="0" w:color="auto"/>
        <w:right w:val="none" w:sz="0" w:space="0" w:color="auto"/>
      </w:divBdr>
    </w:div>
    <w:div w:id="147131242">
      <w:bodyDiv w:val="1"/>
      <w:marLeft w:val="0"/>
      <w:marRight w:val="0"/>
      <w:marTop w:val="0"/>
      <w:marBottom w:val="0"/>
      <w:divBdr>
        <w:top w:val="none" w:sz="0" w:space="0" w:color="auto"/>
        <w:left w:val="none" w:sz="0" w:space="0" w:color="auto"/>
        <w:bottom w:val="none" w:sz="0" w:space="0" w:color="auto"/>
        <w:right w:val="none" w:sz="0" w:space="0" w:color="auto"/>
      </w:divBdr>
    </w:div>
    <w:div w:id="159085593">
      <w:bodyDiv w:val="1"/>
      <w:marLeft w:val="0"/>
      <w:marRight w:val="0"/>
      <w:marTop w:val="0"/>
      <w:marBottom w:val="0"/>
      <w:divBdr>
        <w:top w:val="none" w:sz="0" w:space="0" w:color="auto"/>
        <w:left w:val="none" w:sz="0" w:space="0" w:color="auto"/>
        <w:bottom w:val="none" w:sz="0" w:space="0" w:color="auto"/>
        <w:right w:val="none" w:sz="0" w:space="0" w:color="auto"/>
      </w:divBdr>
    </w:div>
    <w:div w:id="163324834">
      <w:bodyDiv w:val="1"/>
      <w:marLeft w:val="0"/>
      <w:marRight w:val="0"/>
      <w:marTop w:val="0"/>
      <w:marBottom w:val="0"/>
      <w:divBdr>
        <w:top w:val="none" w:sz="0" w:space="0" w:color="auto"/>
        <w:left w:val="none" w:sz="0" w:space="0" w:color="auto"/>
        <w:bottom w:val="none" w:sz="0" w:space="0" w:color="auto"/>
        <w:right w:val="none" w:sz="0" w:space="0" w:color="auto"/>
      </w:divBdr>
    </w:div>
    <w:div w:id="204636020">
      <w:bodyDiv w:val="1"/>
      <w:marLeft w:val="0"/>
      <w:marRight w:val="0"/>
      <w:marTop w:val="0"/>
      <w:marBottom w:val="0"/>
      <w:divBdr>
        <w:top w:val="none" w:sz="0" w:space="0" w:color="auto"/>
        <w:left w:val="none" w:sz="0" w:space="0" w:color="auto"/>
        <w:bottom w:val="none" w:sz="0" w:space="0" w:color="auto"/>
        <w:right w:val="none" w:sz="0" w:space="0" w:color="auto"/>
      </w:divBdr>
    </w:div>
    <w:div w:id="209660220">
      <w:bodyDiv w:val="1"/>
      <w:marLeft w:val="0"/>
      <w:marRight w:val="0"/>
      <w:marTop w:val="0"/>
      <w:marBottom w:val="0"/>
      <w:divBdr>
        <w:top w:val="none" w:sz="0" w:space="0" w:color="auto"/>
        <w:left w:val="none" w:sz="0" w:space="0" w:color="auto"/>
        <w:bottom w:val="none" w:sz="0" w:space="0" w:color="auto"/>
        <w:right w:val="none" w:sz="0" w:space="0" w:color="auto"/>
      </w:divBdr>
    </w:div>
    <w:div w:id="246159945">
      <w:bodyDiv w:val="1"/>
      <w:marLeft w:val="0"/>
      <w:marRight w:val="0"/>
      <w:marTop w:val="0"/>
      <w:marBottom w:val="0"/>
      <w:divBdr>
        <w:top w:val="none" w:sz="0" w:space="0" w:color="auto"/>
        <w:left w:val="none" w:sz="0" w:space="0" w:color="auto"/>
        <w:bottom w:val="none" w:sz="0" w:space="0" w:color="auto"/>
        <w:right w:val="none" w:sz="0" w:space="0" w:color="auto"/>
      </w:divBdr>
    </w:div>
    <w:div w:id="248538279">
      <w:bodyDiv w:val="1"/>
      <w:marLeft w:val="0"/>
      <w:marRight w:val="0"/>
      <w:marTop w:val="0"/>
      <w:marBottom w:val="0"/>
      <w:divBdr>
        <w:top w:val="none" w:sz="0" w:space="0" w:color="auto"/>
        <w:left w:val="none" w:sz="0" w:space="0" w:color="auto"/>
        <w:bottom w:val="none" w:sz="0" w:space="0" w:color="auto"/>
        <w:right w:val="none" w:sz="0" w:space="0" w:color="auto"/>
      </w:divBdr>
    </w:div>
    <w:div w:id="249387135">
      <w:bodyDiv w:val="1"/>
      <w:marLeft w:val="0"/>
      <w:marRight w:val="0"/>
      <w:marTop w:val="0"/>
      <w:marBottom w:val="0"/>
      <w:divBdr>
        <w:top w:val="none" w:sz="0" w:space="0" w:color="auto"/>
        <w:left w:val="none" w:sz="0" w:space="0" w:color="auto"/>
        <w:bottom w:val="none" w:sz="0" w:space="0" w:color="auto"/>
        <w:right w:val="none" w:sz="0" w:space="0" w:color="auto"/>
      </w:divBdr>
    </w:div>
    <w:div w:id="255788400">
      <w:bodyDiv w:val="1"/>
      <w:marLeft w:val="0"/>
      <w:marRight w:val="0"/>
      <w:marTop w:val="0"/>
      <w:marBottom w:val="0"/>
      <w:divBdr>
        <w:top w:val="none" w:sz="0" w:space="0" w:color="auto"/>
        <w:left w:val="none" w:sz="0" w:space="0" w:color="auto"/>
        <w:bottom w:val="none" w:sz="0" w:space="0" w:color="auto"/>
        <w:right w:val="none" w:sz="0" w:space="0" w:color="auto"/>
      </w:divBdr>
    </w:div>
    <w:div w:id="299500116">
      <w:bodyDiv w:val="1"/>
      <w:marLeft w:val="0"/>
      <w:marRight w:val="0"/>
      <w:marTop w:val="0"/>
      <w:marBottom w:val="0"/>
      <w:divBdr>
        <w:top w:val="none" w:sz="0" w:space="0" w:color="auto"/>
        <w:left w:val="none" w:sz="0" w:space="0" w:color="auto"/>
        <w:bottom w:val="none" w:sz="0" w:space="0" w:color="auto"/>
        <w:right w:val="none" w:sz="0" w:space="0" w:color="auto"/>
      </w:divBdr>
    </w:div>
    <w:div w:id="305744712">
      <w:bodyDiv w:val="1"/>
      <w:marLeft w:val="0"/>
      <w:marRight w:val="0"/>
      <w:marTop w:val="0"/>
      <w:marBottom w:val="0"/>
      <w:divBdr>
        <w:top w:val="none" w:sz="0" w:space="0" w:color="auto"/>
        <w:left w:val="none" w:sz="0" w:space="0" w:color="auto"/>
        <w:bottom w:val="none" w:sz="0" w:space="0" w:color="auto"/>
        <w:right w:val="none" w:sz="0" w:space="0" w:color="auto"/>
      </w:divBdr>
    </w:div>
    <w:div w:id="307827439">
      <w:bodyDiv w:val="1"/>
      <w:marLeft w:val="0"/>
      <w:marRight w:val="0"/>
      <w:marTop w:val="0"/>
      <w:marBottom w:val="0"/>
      <w:divBdr>
        <w:top w:val="none" w:sz="0" w:space="0" w:color="auto"/>
        <w:left w:val="none" w:sz="0" w:space="0" w:color="auto"/>
        <w:bottom w:val="none" w:sz="0" w:space="0" w:color="auto"/>
        <w:right w:val="none" w:sz="0" w:space="0" w:color="auto"/>
      </w:divBdr>
    </w:div>
    <w:div w:id="311754902">
      <w:bodyDiv w:val="1"/>
      <w:marLeft w:val="0"/>
      <w:marRight w:val="0"/>
      <w:marTop w:val="0"/>
      <w:marBottom w:val="0"/>
      <w:divBdr>
        <w:top w:val="none" w:sz="0" w:space="0" w:color="auto"/>
        <w:left w:val="none" w:sz="0" w:space="0" w:color="auto"/>
        <w:bottom w:val="none" w:sz="0" w:space="0" w:color="auto"/>
        <w:right w:val="none" w:sz="0" w:space="0" w:color="auto"/>
      </w:divBdr>
    </w:div>
    <w:div w:id="312373836">
      <w:bodyDiv w:val="1"/>
      <w:marLeft w:val="0"/>
      <w:marRight w:val="0"/>
      <w:marTop w:val="0"/>
      <w:marBottom w:val="0"/>
      <w:divBdr>
        <w:top w:val="none" w:sz="0" w:space="0" w:color="auto"/>
        <w:left w:val="none" w:sz="0" w:space="0" w:color="auto"/>
        <w:bottom w:val="none" w:sz="0" w:space="0" w:color="auto"/>
        <w:right w:val="none" w:sz="0" w:space="0" w:color="auto"/>
      </w:divBdr>
    </w:div>
    <w:div w:id="328140056">
      <w:bodyDiv w:val="1"/>
      <w:marLeft w:val="0"/>
      <w:marRight w:val="0"/>
      <w:marTop w:val="0"/>
      <w:marBottom w:val="0"/>
      <w:divBdr>
        <w:top w:val="none" w:sz="0" w:space="0" w:color="auto"/>
        <w:left w:val="none" w:sz="0" w:space="0" w:color="auto"/>
        <w:bottom w:val="none" w:sz="0" w:space="0" w:color="auto"/>
        <w:right w:val="none" w:sz="0" w:space="0" w:color="auto"/>
      </w:divBdr>
    </w:div>
    <w:div w:id="335156923">
      <w:bodyDiv w:val="1"/>
      <w:marLeft w:val="0"/>
      <w:marRight w:val="0"/>
      <w:marTop w:val="0"/>
      <w:marBottom w:val="0"/>
      <w:divBdr>
        <w:top w:val="none" w:sz="0" w:space="0" w:color="auto"/>
        <w:left w:val="none" w:sz="0" w:space="0" w:color="auto"/>
        <w:bottom w:val="none" w:sz="0" w:space="0" w:color="auto"/>
        <w:right w:val="none" w:sz="0" w:space="0" w:color="auto"/>
      </w:divBdr>
    </w:div>
    <w:div w:id="338120376">
      <w:bodyDiv w:val="1"/>
      <w:marLeft w:val="0"/>
      <w:marRight w:val="0"/>
      <w:marTop w:val="0"/>
      <w:marBottom w:val="0"/>
      <w:divBdr>
        <w:top w:val="none" w:sz="0" w:space="0" w:color="auto"/>
        <w:left w:val="none" w:sz="0" w:space="0" w:color="auto"/>
        <w:bottom w:val="none" w:sz="0" w:space="0" w:color="auto"/>
        <w:right w:val="none" w:sz="0" w:space="0" w:color="auto"/>
      </w:divBdr>
    </w:div>
    <w:div w:id="341010222">
      <w:bodyDiv w:val="1"/>
      <w:marLeft w:val="0"/>
      <w:marRight w:val="0"/>
      <w:marTop w:val="0"/>
      <w:marBottom w:val="0"/>
      <w:divBdr>
        <w:top w:val="none" w:sz="0" w:space="0" w:color="auto"/>
        <w:left w:val="none" w:sz="0" w:space="0" w:color="auto"/>
        <w:bottom w:val="none" w:sz="0" w:space="0" w:color="auto"/>
        <w:right w:val="none" w:sz="0" w:space="0" w:color="auto"/>
      </w:divBdr>
    </w:div>
    <w:div w:id="351228105">
      <w:bodyDiv w:val="1"/>
      <w:marLeft w:val="0"/>
      <w:marRight w:val="0"/>
      <w:marTop w:val="0"/>
      <w:marBottom w:val="0"/>
      <w:divBdr>
        <w:top w:val="none" w:sz="0" w:space="0" w:color="auto"/>
        <w:left w:val="none" w:sz="0" w:space="0" w:color="auto"/>
        <w:bottom w:val="none" w:sz="0" w:space="0" w:color="auto"/>
        <w:right w:val="none" w:sz="0" w:space="0" w:color="auto"/>
      </w:divBdr>
    </w:div>
    <w:div w:id="368070961">
      <w:bodyDiv w:val="1"/>
      <w:marLeft w:val="0"/>
      <w:marRight w:val="0"/>
      <w:marTop w:val="0"/>
      <w:marBottom w:val="0"/>
      <w:divBdr>
        <w:top w:val="none" w:sz="0" w:space="0" w:color="auto"/>
        <w:left w:val="none" w:sz="0" w:space="0" w:color="auto"/>
        <w:bottom w:val="none" w:sz="0" w:space="0" w:color="auto"/>
        <w:right w:val="none" w:sz="0" w:space="0" w:color="auto"/>
      </w:divBdr>
    </w:div>
    <w:div w:id="375930731">
      <w:bodyDiv w:val="1"/>
      <w:marLeft w:val="0"/>
      <w:marRight w:val="0"/>
      <w:marTop w:val="0"/>
      <w:marBottom w:val="0"/>
      <w:divBdr>
        <w:top w:val="none" w:sz="0" w:space="0" w:color="auto"/>
        <w:left w:val="none" w:sz="0" w:space="0" w:color="auto"/>
        <w:bottom w:val="none" w:sz="0" w:space="0" w:color="auto"/>
        <w:right w:val="none" w:sz="0" w:space="0" w:color="auto"/>
      </w:divBdr>
    </w:div>
    <w:div w:id="376272408">
      <w:bodyDiv w:val="1"/>
      <w:marLeft w:val="0"/>
      <w:marRight w:val="0"/>
      <w:marTop w:val="0"/>
      <w:marBottom w:val="0"/>
      <w:divBdr>
        <w:top w:val="none" w:sz="0" w:space="0" w:color="auto"/>
        <w:left w:val="none" w:sz="0" w:space="0" w:color="auto"/>
        <w:bottom w:val="none" w:sz="0" w:space="0" w:color="auto"/>
        <w:right w:val="none" w:sz="0" w:space="0" w:color="auto"/>
      </w:divBdr>
    </w:div>
    <w:div w:id="434255633">
      <w:bodyDiv w:val="1"/>
      <w:marLeft w:val="0"/>
      <w:marRight w:val="0"/>
      <w:marTop w:val="0"/>
      <w:marBottom w:val="0"/>
      <w:divBdr>
        <w:top w:val="none" w:sz="0" w:space="0" w:color="auto"/>
        <w:left w:val="none" w:sz="0" w:space="0" w:color="auto"/>
        <w:bottom w:val="none" w:sz="0" w:space="0" w:color="auto"/>
        <w:right w:val="none" w:sz="0" w:space="0" w:color="auto"/>
      </w:divBdr>
    </w:div>
    <w:div w:id="434904915">
      <w:bodyDiv w:val="1"/>
      <w:marLeft w:val="0"/>
      <w:marRight w:val="0"/>
      <w:marTop w:val="0"/>
      <w:marBottom w:val="0"/>
      <w:divBdr>
        <w:top w:val="none" w:sz="0" w:space="0" w:color="auto"/>
        <w:left w:val="none" w:sz="0" w:space="0" w:color="auto"/>
        <w:bottom w:val="none" w:sz="0" w:space="0" w:color="auto"/>
        <w:right w:val="none" w:sz="0" w:space="0" w:color="auto"/>
      </w:divBdr>
    </w:div>
    <w:div w:id="441801728">
      <w:bodyDiv w:val="1"/>
      <w:marLeft w:val="0"/>
      <w:marRight w:val="0"/>
      <w:marTop w:val="0"/>
      <w:marBottom w:val="0"/>
      <w:divBdr>
        <w:top w:val="none" w:sz="0" w:space="0" w:color="auto"/>
        <w:left w:val="none" w:sz="0" w:space="0" w:color="auto"/>
        <w:bottom w:val="none" w:sz="0" w:space="0" w:color="auto"/>
        <w:right w:val="none" w:sz="0" w:space="0" w:color="auto"/>
      </w:divBdr>
    </w:div>
    <w:div w:id="451292044">
      <w:bodyDiv w:val="1"/>
      <w:marLeft w:val="0"/>
      <w:marRight w:val="0"/>
      <w:marTop w:val="0"/>
      <w:marBottom w:val="0"/>
      <w:divBdr>
        <w:top w:val="none" w:sz="0" w:space="0" w:color="auto"/>
        <w:left w:val="none" w:sz="0" w:space="0" w:color="auto"/>
        <w:bottom w:val="none" w:sz="0" w:space="0" w:color="auto"/>
        <w:right w:val="none" w:sz="0" w:space="0" w:color="auto"/>
      </w:divBdr>
    </w:div>
    <w:div w:id="458424643">
      <w:bodyDiv w:val="1"/>
      <w:marLeft w:val="0"/>
      <w:marRight w:val="0"/>
      <w:marTop w:val="0"/>
      <w:marBottom w:val="0"/>
      <w:divBdr>
        <w:top w:val="none" w:sz="0" w:space="0" w:color="auto"/>
        <w:left w:val="none" w:sz="0" w:space="0" w:color="auto"/>
        <w:bottom w:val="none" w:sz="0" w:space="0" w:color="auto"/>
        <w:right w:val="none" w:sz="0" w:space="0" w:color="auto"/>
      </w:divBdr>
    </w:div>
    <w:div w:id="459958337">
      <w:bodyDiv w:val="1"/>
      <w:marLeft w:val="0"/>
      <w:marRight w:val="0"/>
      <w:marTop w:val="0"/>
      <w:marBottom w:val="0"/>
      <w:divBdr>
        <w:top w:val="none" w:sz="0" w:space="0" w:color="auto"/>
        <w:left w:val="none" w:sz="0" w:space="0" w:color="auto"/>
        <w:bottom w:val="none" w:sz="0" w:space="0" w:color="auto"/>
        <w:right w:val="none" w:sz="0" w:space="0" w:color="auto"/>
      </w:divBdr>
    </w:div>
    <w:div w:id="465003451">
      <w:bodyDiv w:val="1"/>
      <w:marLeft w:val="0"/>
      <w:marRight w:val="0"/>
      <w:marTop w:val="0"/>
      <w:marBottom w:val="0"/>
      <w:divBdr>
        <w:top w:val="none" w:sz="0" w:space="0" w:color="auto"/>
        <w:left w:val="none" w:sz="0" w:space="0" w:color="auto"/>
        <w:bottom w:val="none" w:sz="0" w:space="0" w:color="auto"/>
        <w:right w:val="none" w:sz="0" w:space="0" w:color="auto"/>
      </w:divBdr>
    </w:div>
    <w:div w:id="466507589">
      <w:bodyDiv w:val="1"/>
      <w:marLeft w:val="0"/>
      <w:marRight w:val="0"/>
      <w:marTop w:val="0"/>
      <w:marBottom w:val="0"/>
      <w:divBdr>
        <w:top w:val="none" w:sz="0" w:space="0" w:color="auto"/>
        <w:left w:val="none" w:sz="0" w:space="0" w:color="auto"/>
        <w:bottom w:val="none" w:sz="0" w:space="0" w:color="auto"/>
        <w:right w:val="none" w:sz="0" w:space="0" w:color="auto"/>
      </w:divBdr>
    </w:div>
    <w:div w:id="470756126">
      <w:bodyDiv w:val="1"/>
      <w:marLeft w:val="0"/>
      <w:marRight w:val="0"/>
      <w:marTop w:val="0"/>
      <w:marBottom w:val="0"/>
      <w:divBdr>
        <w:top w:val="none" w:sz="0" w:space="0" w:color="auto"/>
        <w:left w:val="none" w:sz="0" w:space="0" w:color="auto"/>
        <w:bottom w:val="none" w:sz="0" w:space="0" w:color="auto"/>
        <w:right w:val="none" w:sz="0" w:space="0" w:color="auto"/>
      </w:divBdr>
    </w:div>
    <w:div w:id="474836129">
      <w:bodyDiv w:val="1"/>
      <w:marLeft w:val="0"/>
      <w:marRight w:val="0"/>
      <w:marTop w:val="0"/>
      <w:marBottom w:val="0"/>
      <w:divBdr>
        <w:top w:val="none" w:sz="0" w:space="0" w:color="auto"/>
        <w:left w:val="none" w:sz="0" w:space="0" w:color="auto"/>
        <w:bottom w:val="none" w:sz="0" w:space="0" w:color="auto"/>
        <w:right w:val="none" w:sz="0" w:space="0" w:color="auto"/>
      </w:divBdr>
    </w:div>
    <w:div w:id="494994278">
      <w:bodyDiv w:val="1"/>
      <w:marLeft w:val="0"/>
      <w:marRight w:val="0"/>
      <w:marTop w:val="0"/>
      <w:marBottom w:val="0"/>
      <w:divBdr>
        <w:top w:val="none" w:sz="0" w:space="0" w:color="auto"/>
        <w:left w:val="none" w:sz="0" w:space="0" w:color="auto"/>
        <w:bottom w:val="none" w:sz="0" w:space="0" w:color="auto"/>
        <w:right w:val="none" w:sz="0" w:space="0" w:color="auto"/>
      </w:divBdr>
    </w:div>
    <w:div w:id="498351516">
      <w:bodyDiv w:val="1"/>
      <w:marLeft w:val="0"/>
      <w:marRight w:val="0"/>
      <w:marTop w:val="0"/>
      <w:marBottom w:val="0"/>
      <w:divBdr>
        <w:top w:val="none" w:sz="0" w:space="0" w:color="auto"/>
        <w:left w:val="none" w:sz="0" w:space="0" w:color="auto"/>
        <w:bottom w:val="none" w:sz="0" w:space="0" w:color="auto"/>
        <w:right w:val="none" w:sz="0" w:space="0" w:color="auto"/>
      </w:divBdr>
    </w:div>
    <w:div w:id="510219310">
      <w:bodyDiv w:val="1"/>
      <w:marLeft w:val="0"/>
      <w:marRight w:val="0"/>
      <w:marTop w:val="0"/>
      <w:marBottom w:val="0"/>
      <w:divBdr>
        <w:top w:val="none" w:sz="0" w:space="0" w:color="auto"/>
        <w:left w:val="none" w:sz="0" w:space="0" w:color="auto"/>
        <w:bottom w:val="none" w:sz="0" w:space="0" w:color="auto"/>
        <w:right w:val="none" w:sz="0" w:space="0" w:color="auto"/>
      </w:divBdr>
    </w:div>
    <w:div w:id="513885573">
      <w:bodyDiv w:val="1"/>
      <w:marLeft w:val="0"/>
      <w:marRight w:val="0"/>
      <w:marTop w:val="0"/>
      <w:marBottom w:val="0"/>
      <w:divBdr>
        <w:top w:val="none" w:sz="0" w:space="0" w:color="auto"/>
        <w:left w:val="none" w:sz="0" w:space="0" w:color="auto"/>
        <w:bottom w:val="none" w:sz="0" w:space="0" w:color="auto"/>
        <w:right w:val="none" w:sz="0" w:space="0" w:color="auto"/>
      </w:divBdr>
    </w:div>
    <w:div w:id="518158153">
      <w:bodyDiv w:val="1"/>
      <w:marLeft w:val="0"/>
      <w:marRight w:val="0"/>
      <w:marTop w:val="0"/>
      <w:marBottom w:val="0"/>
      <w:divBdr>
        <w:top w:val="none" w:sz="0" w:space="0" w:color="auto"/>
        <w:left w:val="none" w:sz="0" w:space="0" w:color="auto"/>
        <w:bottom w:val="none" w:sz="0" w:space="0" w:color="auto"/>
        <w:right w:val="none" w:sz="0" w:space="0" w:color="auto"/>
      </w:divBdr>
    </w:div>
    <w:div w:id="543710184">
      <w:bodyDiv w:val="1"/>
      <w:marLeft w:val="0"/>
      <w:marRight w:val="0"/>
      <w:marTop w:val="0"/>
      <w:marBottom w:val="0"/>
      <w:divBdr>
        <w:top w:val="none" w:sz="0" w:space="0" w:color="auto"/>
        <w:left w:val="none" w:sz="0" w:space="0" w:color="auto"/>
        <w:bottom w:val="none" w:sz="0" w:space="0" w:color="auto"/>
        <w:right w:val="none" w:sz="0" w:space="0" w:color="auto"/>
      </w:divBdr>
    </w:div>
    <w:div w:id="546571854">
      <w:bodyDiv w:val="1"/>
      <w:marLeft w:val="0"/>
      <w:marRight w:val="0"/>
      <w:marTop w:val="0"/>
      <w:marBottom w:val="0"/>
      <w:divBdr>
        <w:top w:val="none" w:sz="0" w:space="0" w:color="auto"/>
        <w:left w:val="none" w:sz="0" w:space="0" w:color="auto"/>
        <w:bottom w:val="none" w:sz="0" w:space="0" w:color="auto"/>
        <w:right w:val="none" w:sz="0" w:space="0" w:color="auto"/>
      </w:divBdr>
    </w:div>
    <w:div w:id="548230475">
      <w:bodyDiv w:val="1"/>
      <w:marLeft w:val="0"/>
      <w:marRight w:val="0"/>
      <w:marTop w:val="0"/>
      <w:marBottom w:val="0"/>
      <w:divBdr>
        <w:top w:val="none" w:sz="0" w:space="0" w:color="auto"/>
        <w:left w:val="none" w:sz="0" w:space="0" w:color="auto"/>
        <w:bottom w:val="none" w:sz="0" w:space="0" w:color="auto"/>
        <w:right w:val="none" w:sz="0" w:space="0" w:color="auto"/>
      </w:divBdr>
    </w:div>
    <w:div w:id="548300815">
      <w:bodyDiv w:val="1"/>
      <w:marLeft w:val="0"/>
      <w:marRight w:val="0"/>
      <w:marTop w:val="0"/>
      <w:marBottom w:val="0"/>
      <w:divBdr>
        <w:top w:val="none" w:sz="0" w:space="0" w:color="auto"/>
        <w:left w:val="none" w:sz="0" w:space="0" w:color="auto"/>
        <w:bottom w:val="none" w:sz="0" w:space="0" w:color="auto"/>
        <w:right w:val="none" w:sz="0" w:space="0" w:color="auto"/>
      </w:divBdr>
    </w:div>
    <w:div w:id="548499371">
      <w:bodyDiv w:val="1"/>
      <w:marLeft w:val="0"/>
      <w:marRight w:val="0"/>
      <w:marTop w:val="0"/>
      <w:marBottom w:val="0"/>
      <w:divBdr>
        <w:top w:val="none" w:sz="0" w:space="0" w:color="auto"/>
        <w:left w:val="none" w:sz="0" w:space="0" w:color="auto"/>
        <w:bottom w:val="none" w:sz="0" w:space="0" w:color="auto"/>
        <w:right w:val="none" w:sz="0" w:space="0" w:color="auto"/>
      </w:divBdr>
    </w:div>
    <w:div w:id="551961708">
      <w:bodyDiv w:val="1"/>
      <w:marLeft w:val="0"/>
      <w:marRight w:val="0"/>
      <w:marTop w:val="0"/>
      <w:marBottom w:val="0"/>
      <w:divBdr>
        <w:top w:val="none" w:sz="0" w:space="0" w:color="auto"/>
        <w:left w:val="none" w:sz="0" w:space="0" w:color="auto"/>
        <w:bottom w:val="none" w:sz="0" w:space="0" w:color="auto"/>
        <w:right w:val="none" w:sz="0" w:space="0" w:color="auto"/>
      </w:divBdr>
    </w:div>
    <w:div w:id="557865714">
      <w:bodyDiv w:val="1"/>
      <w:marLeft w:val="0"/>
      <w:marRight w:val="0"/>
      <w:marTop w:val="0"/>
      <w:marBottom w:val="0"/>
      <w:divBdr>
        <w:top w:val="none" w:sz="0" w:space="0" w:color="auto"/>
        <w:left w:val="none" w:sz="0" w:space="0" w:color="auto"/>
        <w:bottom w:val="none" w:sz="0" w:space="0" w:color="auto"/>
        <w:right w:val="none" w:sz="0" w:space="0" w:color="auto"/>
      </w:divBdr>
    </w:div>
    <w:div w:id="560408328">
      <w:bodyDiv w:val="1"/>
      <w:marLeft w:val="0"/>
      <w:marRight w:val="0"/>
      <w:marTop w:val="0"/>
      <w:marBottom w:val="0"/>
      <w:divBdr>
        <w:top w:val="none" w:sz="0" w:space="0" w:color="auto"/>
        <w:left w:val="none" w:sz="0" w:space="0" w:color="auto"/>
        <w:bottom w:val="none" w:sz="0" w:space="0" w:color="auto"/>
        <w:right w:val="none" w:sz="0" w:space="0" w:color="auto"/>
      </w:divBdr>
    </w:div>
    <w:div w:id="578637352">
      <w:bodyDiv w:val="1"/>
      <w:marLeft w:val="0"/>
      <w:marRight w:val="0"/>
      <w:marTop w:val="0"/>
      <w:marBottom w:val="0"/>
      <w:divBdr>
        <w:top w:val="none" w:sz="0" w:space="0" w:color="auto"/>
        <w:left w:val="none" w:sz="0" w:space="0" w:color="auto"/>
        <w:bottom w:val="none" w:sz="0" w:space="0" w:color="auto"/>
        <w:right w:val="none" w:sz="0" w:space="0" w:color="auto"/>
      </w:divBdr>
    </w:div>
    <w:div w:id="582833559">
      <w:bodyDiv w:val="1"/>
      <w:marLeft w:val="0"/>
      <w:marRight w:val="0"/>
      <w:marTop w:val="0"/>
      <w:marBottom w:val="0"/>
      <w:divBdr>
        <w:top w:val="none" w:sz="0" w:space="0" w:color="auto"/>
        <w:left w:val="none" w:sz="0" w:space="0" w:color="auto"/>
        <w:bottom w:val="none" w:sz="0" w:space="0" w:color="auto"/>
        <w:right w:val="none" w:sz="0" w:space="0" w:color="auto"/>
      </w:divBdr>
    </w:div>
    <w:div w:id="586692498">
      <w:bodyDiv w:val="1"/>
      <w:marLeft w:val="0"/>
      <w:marRight w:val="0"/>
      <w:marTop w:val="0"/>
      <w:marBottom w:val="0"/>
      <w:divBdr>
        <w:top w:val="none" w:sz="0" w:space="0" w:color="auto"/>
        <w:left w:val="none" w:sz="0" w:space="0" w:color="auto"/>
        <w:bottom w:val="none" w:sz="0" w:space="0" w:color="auto"/>
        <w:right w:val="none" w:sz="0" w:space="0" w:color="auto"/>
      </w:divBdr>
    </w:div>
    <w:div w:id="589123262">
      <w:bodyDiv w:val="1"/>
      <w:marLeft w:val="0"/>
      <w:marRight w:val="0"/>
      <w:marTop w:val="0"/>
      <w:marBottom w:val="0"/>
      <w:divBdr>
        <w:top w:val="none" w:sz="0" w:space="0" w:color="auto"/>
        <w:left w:val="none" w:sz="0" w:space="0" w:color="auto"/>
        <w:bottom w:val="none" w:sz="0" w:space="0" w:color="auto"/>
        <w:right w:val="none" w:sz="0" w:space="0" w:color="auto"/>
      </w:divBdr>
    </w:div>
    <w:div w:id="595747465">
      <w:bodyDiv w:val="1"/>
      <w:marLeft w:val="0"/>
      <w:marRight w:val="0"/>
      <w:marTop w:val="0"/>
      <w:marBottom w:val="0"/>
      <w:divBdr>
        <w:top w:val="none" w:sz="0" w:space="0" w:color="auto"/>
        <w:left w:val="none" w:sz="0" w:space="0" w:color="auto"/>
        <w:bottom w:val="none" w:sz="0" w:space="0" w:color="auto"/>
        <w:right w:val="none" w:sz="0" w:space="0" w:color="auto"/>
      </w:divBdr>
    </w:div>
    <w:div w:id="600995438">
      <w:bodyDiv w:val="1"/>
      <w:marLeft w:val="0"/>
      <w:marRight w:val="0"/>
      <w:marTop w:val="0"/>
      <w:marBottom w:val="0"/>
      <w:divBdr>
        <w:top w:val="none" w:sz="0" w:space="0" w:color="auto"/>
        <w:left w:val="none" w:sz="0" w:space="0" w:color="auto"/>
        <w:bottom w:val="none" w:sz="0" w:space="0" w:color="auto"/>
        <w:right w:val="none" w:sz="0" w:space="0" w:color="auto"/>
      </w:divBdr>
    </w:div>
    <w:div w:id="613175361">
      <w:bodyDiv w:val="1"/>
      <w:marLeft w:val="0"/>
      <w:marRight w:val="0"/>
      <w:marTop w:val="0"/>
      <w:marBottom w:val="0"/>
      <w:divBdr>
        <w:top w:val="none" w:sz="0" w:space="0" w:color="auto"/>
        <w:left w:val="none" w:sz="0" w:space="0" w:color="auto"/>
        <w:bottom w:val="none" w:sz="0" w:space="0" w:color="auto"/>
        <w:right w:val="none" w:sz="0" w:space="0" w:color="auto"/>
      </w:divBdr>
    </w:div>
    <w:div w:id="645814623">
      <w:bodyDiv w:val="1"/>
      <w:marLeft w:val="0"/>
      <w:marRight w:val="0"/>
      <w:marTop w:val="0"/>
      <w:marBottom w:val="0"/>
      <w:divBdr>
        <w:top w:val="none" w:sz="0" w:space="0" w:color="auto"/>
        <w:left w:val="none" w:sz="0" w:space="0" w:color="auto"/>
        <w:bottom w:val="none" w:sz="0" w:space="0" w:color="auto"/>
        <w:right w:val="none" w:sz="0" w:space="0" w:color="auto"/>
      </w:divBdr>
    </w:div>
    <w:div w:id="646470197">
      <w:bodyDiv w:val="1"/>
      <w:marLeft w:val="0"/>
      <w:marRight w:val="0"/>
      <w:marTop w:val="0"/>
      <w:marBottom w:val="0"/>
      <w:divBdr>
        <w:top w:val="none" w:sz="0" w:space="0" w:color="auto"/>
        <w:left w:val="none" w:sz="0" w:space="0" w:color="auto"/>
        <w:bottom w:val="none" w:sz="0" w:space="0" w:color="auto"/>
        <w:right w:val="none" w:sz="0" w:space="0" w:color="auto"/>
      </w:divBdr>
    </w:div>
    <w:div w:id="667563845">
      <w:bodyDiv w:val="1"/>
      <w:marLeft w:val="0"/>
      <w:marRight w:val="0"/>
      <w:marTop w:val="0"/>
      <w:marBottom w:val="0"/>
      <w:divBdr>
        <w:top w:val="none" w:sz="0" w:space="0" w:color="auto"/>
        <w:left w:val="none" w:sz="0" w:space="0" w:color="auto"/>
        <w:bottom w:val="none" w:sz="0" w:space="0" w:color="auto"/>
        <w:right w:val="none" w:sz="0" w:space="0" w:color="auto"/>
      </w:divBdr>
    </w:div>
    <w:div w:id="669066368">
      <w:bodyDiv w:val="1"/>
      <w:marLeft w:val="0"/>
      <w:marRight w:val="0"/>
      <w:marTop w:val="0"/>
      <w:marBottom w:val="0"/>
      <w:divBdr>
        <w:top w:val="none" w:sz="0" w:space="0" w:color="auto"/>
        <w:left w:val="none" w:sz="0" w:space="0" w:color="auto"/>
        <w:bottom w:val="none" w:sz="0" w:space="0" w:color="auto"/>
        <w:right w:val="none" w:sz="0" w:space="0" w:color="auto"/>
      </w:divBdr>
    </w:div>
    <w:div w:id="669135125">
      <w:bodyDiv w:val="1"/>
      <w:marLeft w:val="0"/>
      <w:marRight w:val="0"/>
      <w:marTop w:val="0"/>
      <w:marBottom w:val="0"/>
      <w:divBdr>
        <w:top w:val="none" w:sz="0" w:space="0" w:color="auto"/>
        <w:left w:val="none" w:sz="0" w:space="0" w:color="auto"/>
        <w:bottom w:val="none" w:sz="0" w:space="0" w:color="auto"/>
        <w:right w:val="none" w:sz="0" w:space="0" w:color="auto"/>
      </w:divBdr>
    </w:div>
    <w:div w:id="673075177">
      <w:bodyDiv w:val="1"/>
      <w:marLeft w:val="0"/>
      <w:marRight w:val="0"/>
      <w:marTop w:val="0"/>
      <w:marBottom w:val="0"/>
      <w:divBdr>
        <w:top w:val="none" w:sz="0" w:space="0" w:color="auto"/>
        <w:left w:val="none" w:sz="0" w:space="0" w:color="auto"/>
        <w:bottom w:val="none" w:sz="0" w:space="0" w:color="auto"/>
        <w:right w:val="none" w:sz="0" w:space="0" w:color="auto"/>
      </w:divBdr>
    </w:div>
    <w:div w:id="689914284">
      <w:bodyDiv w:val="1"/>
      <w:marLeft w:val="0"/>
      <w:marRight w:val="0"/>
      <w:marTop w:val="0"/>
      <w:marBottom w:val="0"/>
      <w:divBdr>
        <w:top w:val="none" w:sz="0" w:space="0" w:color="auto"/>
        <w:left w:val="none" w:sz="0" w:space="0" w:color="auto"/>
        <w:bottom w:val="none" w:sz="0" w:space="0" w:color="auto"/>
        <w:right w:val="none" w:sz="0" w:space="0" w:color="auto"/>
      </w:divBdr>
    </w:div>
    <w:div w:id="699404830">
      <w:bodyDiv w:val="1"/>
      <w:marLeft w:val="0"/>
      <w:marRight w:val="0"/>
      <w:marTop w:val="0"/>
      <w:marBottom w:val="0"/>
      <w:divBdr>
        <w:top w:val="none" w:sz="0" w:space="0" w:color="auto"/>
        <w:left w:val="none" w:sz="0" w:space="0" w:color="auto"/>
        <w:bottom w:val="none" w:sz="0" w:space="0" w:color="auto"/>
        <w:right w:val="none" w:sz="0" w:space="0" w:color="auto"/>
      </w:divBdr>
    </w:div>
    <w:div w:id="716664784">
      <w:bodyDiv w:val="1"/>
      <w:marLeft w:val="0"/>
      <w:marRight w:val="0"/>
      <w:marTop w:val="0"/>
      <w:marBottom w:val="0"/>
      <w:divBdr>
        <w:top w:val="none" w:sz="0" w:space="0" w:color="auto"/>
        <w:left w:val="none" w:sz="0" w:space="0" w:color="auto"/>
        <w:bottom w:val="none" w:sz="0" w:space="0" w:color="auto"/>
        <w:right w:val="none" w:sz="0" w:space="0" w:color="auto"/>
      </w:divBdr>
    </w:div>
    <w:div w:id="720517706">
      <w:bodyDiv w:val="1"/>
      <w:marLeft w:val="0"/>
      <w:marRight w:val="0"/>
      <w:marTop w:val="0"/>
      <w:marBottom w:val="0"/>
      <w:divBdr>
        <w:top w:val="none" w:sz="0" w:space="0" w:color="auto"/>
        <w:left w:val="none" w:sz="0" w:space="0" w:color="auto"/>
        <w:bottom w:val="none" w:sz="0" w:space="0" w:color="auto"/>
        <w:right w:val="none" w:sz="0" w:space="0" w:color="auto"/>
      </w:divBdr>
    </w:div>
    <w:div w:id="731855115">
      <w:bodyDiv w:val="1"/>
      <w:marLeft w:val="0"/>
      <w:marRight w:val="0"/>
      <w:marTop w:val="0"/>
      <w:marBottom w:val="0"/>
      <w:divBdr>
        <w:top w:val="none" w:sz="0" w:space="0" w:color="auto"/>
        <w:left w:val="none" w:sz="0" w:space="0" w:color="auto"/>
        <w:bottom w:val="none" w:sz="0" w:space="0" w:color="auto"/>
        <w:right w:val="none" w:sz="0" w:space="0" w:color="auto"/>
      </w:divBdr>
    </w:div>
    <w:div w:id="744257241">
      <w:bodyDiv w:val="1"/>
      <w:marLeft w:val="0"/>
      <w:marRight w:val="0"/>
      <w:marTop w:val="0"/>
      <w:marBottom w:val="0"/>
      <w:divBdr>
        <w:top w:val="none" w:sz="0" w:space="0" w:color="auto"/>
        <w:left w:val="none" w:sz="0" w:space="0" w:color="auto"/>
        <w:bottom w:val="none" w:sz="0" w:space="0" w:color="auto"/>
        <w:right w:val="none" w:sz="0" w:space="0" w:color="auto"/>
      </w:divBdr>
    </w:div>
    <w:div w:id="769860064">
      <w:bodyDiv w:val="1"/>
      <w:marLeft w:val="0"/>
      <w:marRight w:val="0"/>
      <w:marTop w:val="0"/>
      <w:marBottom w:val="0"/>
      <w:divBdr>
        <w:top w:val="none" w:sz="0" w:space="0" w:color="auto"/>
        <w:left w:val="none" w:sz="0" w:space="0" w:color="auto"/>
        <w:bottom w:val="none" w:sz="0" w:space="0" w:color="auto"/>
        <w:right w:val="none" w:sz="0" w:space="0" w:color="auto"/>
      </w:divBdr>
    </w:div>
    <w:div w:id="775753601">
      <w:bodyDiv w:val="1"/>
      <w:marLeft w:val="0"/>
      <w:marRight w:val="0"/>
      <w:marTop w:val="0"/>
      <w:marBottom w:val="0"/>
      <w:divBdr>
        <w:top w:val="none" w:sz="0" w:space="0" w:color="auto"/>
        <w:left w:val="none" w:sz="0" w:space="0" w:color="auto"/>
        <w:bottom w:val="none" w:sz="0" w:space="0" w:color="auto"/>
        <w:right w:val="none" w:sz="0" w:space="0" w:color="auto"/>
      </w:divBdr>
    </w:div>
    <w:div w:id="775826190">
      <w:bodyDiv w:val="1"/>
      <w:marLeft w:val="0"/>
      <w:marRight w:val="0"/>
      <w:marTop w:val="0"/>
      <w:marBottom w:val="0"/>
      <w:divBdr>
        <w:top w:val="none" w:sz="0" w:space="0" w:color="auto"/>
        <w:left w:val="none" w:sz="0" w:space="0" w:color="auto"/>
        <w:bottom w:val="none" w:sz="0" w:space="0" w:color="auto"/>
        <w:right w:val="none" w:sz="0" w:space="0" w:color="auto"/>
      </w:divBdr>
    </w:div>
    <w:div w:id="776828648">
      <w:bodyDiv w:val="1"/>
      <w:marLeft w:val="0"/>
      <w:marRight w:val="0"/>
      <w:marTop w:val="0"/>
      <w:marBottom w:val="0"/>
      <w:divBdr>
        <w:top w:val="none" w:sz="0" w:space="0" w:color="auto"/>
        <w:left w:val="none" w:sz="0" w:space="0" w:color="auto"/>
        <w:bottom w:val="none" w:sz="0" w:space="0" w:color="auto"/>
        <w:right w:val="none" w:sz="0" w:space="0" w:color="auto"/>
      </w:divBdr>
    </w:div>
    <w:div w:id="780688539">
      <w:bodyDiv w:val="1"/>
      <w:marLeft w:val="0"/>
      <w:marRight w:val="0"/>
      <w:marTop w:val="0"/>
      <w:marBottom w:val="0"/>
      <w:divBdr>
        <w:top w:val="none" w:sz="0" w:space="0" w:color="auto"/>
        <w:left w:val="none" w:sz="0" w:space="0" w:color="auto"/>
        <w:bottom w:val="none" w:sz="0" w:space="0" w:color="auto"/>
        <w:right w:val="none" w:sz="0" w:space="0" w:color="auto"/>
      </w:divBdr>
      <w:divsChild>
        <w:div w:id="13655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556993">
              <w:marLeft w:val="0"/>
              <w:marRight w:val="0"/>
              <w:marTop w:val="0"/>
              <w:marBottom w:val="0"/>
              <w:divBdr>
                <w:top w:val="none" w:sz="0" w:space="0" w:color="auto"/>
                <w:left w:val="none" w:sz="0" w:space="0" w:color="auto"/>
                <w:bottom w:val="none" w:sz="0" w:space="0" w:color="auto"/>
                <w:right w:val="none" w:sz="0" w:space="0" w:color="auto"/>
              </w:divBdr>
              <w:divsChild>
                <w:div w:id="445319820">
                  <w:marLeft w:val="0"/>
                  <w:marRight w:val="0"/>
                  <w:marTop w:val="0"/>
                  <w:marBottom w:val="0"/>
                  <w:divBdr>
                    <w:top w:val="none" w:sz="0" w:space="0" w:color="auto"/>
                    <w:left w:val="none" w:sz="0" w:space="0" w:color="auto"/>
                    <w:bottom w:val="none" w:sz="0" w:space="0" w:color="auto"/>
                    <w:right w:val="none" w:sz="0" w:space="0" w:color="auto"/>
                  </w:divBdr>
                </w:div>
                <w:div w:id="725567519">
                  <w:marLeft w:val="0"/>
                  <w:marRight w:val="0"/>
                  <w:marTop w:val="0"/>
                  <w:marBottom w:val="0"/>
                  <w:divBdr>
                    <w:top w:val="none" w:sz="0" w:space="0" w:color="auto"/>
                    <w:left w:val="none" w:sz="0" w:space="0" w:color="auto"/>
                    <w:bottom w:val="none" w:sz="0" w:space="0" w:color="auto"/>
                    <w:right w:val="none" w:sz="0" w:space="0" w:color="auto"/>
                  </w:divBdr>
                </w:div>
                <w:div w:id="1227302995">
                  <w:marLeft w:val="0"/>
                  <w:marRight w:val="0"/>
                  <w:marTop w:val="0"/>
                  <w:marBottom w:val="0"/>
                  <w:divBdr>
                    <w:top w:val="none" w:sz="0" w:space="0" w:color="auto"/>
                    <w:left w:val="none" w:sz="0" w:space="0" w:color="auto"/>
                    <w:bottom w:val="none" w:sz="0" w:space="0" w:color="auto"/>
                    <w:right w:val="none" w:sz="0" w:space="0" w:color="auto"/>
                  </w:divBdr>
                </w:div>
                <w:div w:id="157412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084368">
      <w:bodyDiv w:val="1"/>
      <w:marLeft w:val="0"/>
      <w:marRight w:val="0"/>
      <w:marTop w:val="0"/>
      <w:marBottom w:val="0"/>
      <w:divBdr>
        <w:top w:val="none" w:sz="0" w:space="0" w:color="auto"/>
        <w:left w:val="none" w:sz="0" w:space="0" w:color="auto"/>
        <w:bottom w:val="none" w:sz="0" w:space="0" w:color="auto"/>
        <w:right w:val="none" w:sz="0" w:space="0" w:color="auto"/>
      </w:divBdr>
    </w:div>
    <w:div w:id="784543589">
      <w:bodyDiv w:val="1"/>
      <w:marLeft w:val="0"/>
      <w:marRight w:val="0"/>
      <w:marTop w:val="0"/>
      <w:marBottom w:val="0"/>
      <w:divBdr>
        <w:top w:val="none" w:sz="0" w:space="0" w:color="auto"/>
        <w:left w:val="none" w:sz="0" w:space="0" w:color="auto"/>
        <w:bottom w:val="none" w:sz="0" w:space="0" w:color="auto"/>
        <w:right w:val="none" w:sz="0" w:space="0" w:color="auto"/>
      </w:divBdr>
    </w:div>
    <w:div w:id="785004635">
      <w:bodyDiv w:val="1"/>
      <w:marLeft w:val="0"/>
      <w:marRight w:val="0"/>
      <w:marTop w:val="0"/>
      <w:marBottom w:val="0"/>
      <w:divBdr>
        <w:top w:val="none" w:sz="0" w:space="0" w:color="auto"/>
        <w:left w:val="none" w:sz="0" w:space="0" w:color="auto"/>
        <w:bottom w:val="none" w:sz="0" w:space="0" w:color="auto"/>
        <w:right w:val="none" w:sz="0" w:space="0" w:color="auto"/>
      </w:divBdr>
    </w:div>
    <w:div w:id="798569740">
      <w:bodyDiv w:val="1"/>
      <w:marLeft w:val="0"/>
      <w:marRight w:val="0"/>
      <w:marTop w:val="0"/>
      <w:marBottom w:val="0"/>
      <w:divBdr>
        <w:top w:val="none" w:sz="0" w:space="0" w:color="auto"/>
        <w:left w:val="none" w:sz="0" w:space="0" w:color="auto"/>
        <w:bottom w:val="none" w:sz="0" w:space="0" w:color="auto"/>
        <w:right w:val="none" w:sz="0" w:space="0" w:color="auto"/>
      </w:divBdr>
    </w:div>
    <w:div w:id="812723488">
      <w:bodyDiv w:val="1"/>
      <w:marLeft w:val="0"/>
      <w:marRight w:val="0"/>
      <w:marTop w:val="0"/>
      <w:marBottom w:val="0"/>
      <w:divBdr>
        <w:top w:val="none" w:sz="0" w:space="0" w:color="auto"/>
        <w:left w:val="none" w:sz="0" w:space="0" w:color="auto"/>
        <w:bottom w:val="none" w:sz="0" w:space="0" w:color="auto"/>
        <w:right w:val="none" w:sz="0" w:space="0" w:color="auto"/>
      </w:divBdr>
    </w:div>
    <w:div w:id="813134061">
      <w:bodyDiv w:val="1"/>
      <w:marLeft w:val="0"/>
      <w:marRight w:val="0"/>
      <w:marTop w:val="0"/>
      <w:marBottom w:val="0"/>
      <w:divBdr>
        <w:top w:val="none" w:sz="0" w:space="0" w:color="auto"/>
        <w:left w:val="none" w:sz="0" w:space="0" w:color="auto"/>
        <w:bottom w:val="none" w:sz="0" w:space="0" w:color="auto"/>
        <w:right w:val="none" w:sz="0" w:space="0" w:color="auto"/>
      </w:divBdr>
    </w:div>
    <w:div w:id="847478024">
      <w:bodyDiv w:val="1"/>
      <w:marLeft w:val="0"/>
      <w:marRight w:val="0"/>
      <w:marTop w:val="0"/>
      <w:marBottom w:val="0"/>
      <w:divBdr>
        <w:top w:val="none" w:sz="0" w:space="0" w:color="auto"/>
        <w:left w:val="none" w:sz="0" w:space="0" w:color="auto"/>
        <w:bottom w:val="none" w:sz="0" w:space="0" w:color="auto"/>
        <w:right w:val="none" w:sz="0" w:space="0" w:color="auto"/>
      </w:divBdr>
    </w:div>
    <w:div w:id="858928247">
      <w:bodyDiv w:val="1"/>
      <w:marLeft w:val="0"/>
      <w:marRight w:val="0"/>
      <w:marTop w:val="0"/>
      <w:marBottom w:val="0"/>
      <w:divBdr>
        <w:top w:val="none" w:sz="0" w:space="0" w:color="auto"/>
        <w:left w:val="none" w:sz="0" w:space="0" w:color="auto"/>
        <w:bottom w:val="none" w:sz="0" w:space="0" w:color="auto"/>
        <w:right w:val="none" w:sz="0" w:space="0" w:color="auto"/>
      </w:divBdr>
    </w:div>
    <w:div w:id="859777307">
      <w:bodyDiv w:val="1"/>
      <w:marLeft w:val="0"/>
      <w:marRight w:val="0"/>
      <w:marTop w:val="0"/>
      <w:marBottom w:val="0"/>
      <w:divBdr>
        <w:top w:val="none" w:sz="0" w:space="0" w:color="auto"/>
        <w:left w:val="none" w:sz="0" w:space="0" w:color="auto"/>
        <w:bottom w:val="none" w:sz="0" w:space="0" w:color="auto"/>
        <w:right w:val="none" w:sz="0" w:space="0" w:color="auto"/>
      </w:divBdr>
    </w:div>
    <w:div w:id="869992104">
      <w:bodyDiv w:val="1"/>
      <w:marLeft w:val="0"/>
      <w:marRight w:val="0"/>
      <w:marTop w:val="0"/>
      <w:marBottom w:val="0"/>
      <w:divBdr>
        <w:top w:val="none" w:sz="0" w:space="0" w:color="auto"/>
        <w:left w:val="none" w:sz="0" w:space="0" w:color="auto"/>
        <w:bottom w:val="none" w:sz="0" w:space="0" w:color="auto"/>
        <w:right w:val="none" w:sz="0" w:space="0" w:color="auto"/>
      </w:divBdr>
    </w:div>
    <w:div w:id="870531065">
      <w:bodyDiv w:val="1"/>
      <w:marLeft w:val="0"/>
      <w:marRight w:val="0"/>
      <w:marTop w:val="0"/>
      <w:marBottom w:val="0"/>
      <w:divBdr>
        <w:top w:val="none" w:sz="0" w:space="0" w:color="auto"/>
        <w:left w:val="none" w:sz="0" w:space="0" w:color="auto"/>
        <w:bottom w:val="none" w:sz="0" w:space="0" w:color="auto"/>
        <w:right w:val="none" w:sz="0" w:space="0" w:color="auto"/>
      </w:divBdr>
    </w:div>
    <w:div w:id="879589721">
      <w:bodyDiv w:val="1"/>
      <w:marLeft w:val="0"/>
      <w:marRight w:val="0"/>
      <w:marTop w:val="0"/>
      <w:marBottom w:val="0"/>
      <w:divBdr>
        <w:top w:val="none" w:sz="0" w:space="0" w:color="auto"/>
        <w:left w:val="none" w:sz="0" w:space="0" w:color="auto"/>
        <w:bottom w:val="none" w:sz="0" w:space="0" w:color="auto"/>
        <w:right w:val="none" w:sz="0" w:space="0" w:color="auto"/>
      </w:divBdr>
    </w:div>
    <w:div w:id="884676722">
      <w:bodyDiv w:val="1"/>
      <w:marLeft w:val="0"/>
      <w:marRight w:val="0"/>
      <w:marTop w:val="0"/>
      <w:marBottom w:val="0"/>
      <w:divBdr>
        <w:top w:val="none" w:sz="0" w:space="0" w:color="auto"/>
        <w:left w:val="none" w:sz="0" w:space="0" w:color="auto"/>
        <w:bottom w:val="none" w:sz="0" w:space="0" w:color="auto"/>
        <w:right w:val="none" w:sz="0" w:space="0" w:color="auto"/>
      </w:divBdr>
    </w:div>
    <w:div w:id="937451106">
      <w:bodyDiv w:val="1"/>
      <w:marLeft w:val="0"/>
      <w:marRight w:val="0"/>
      <w:marTop w:val="0"/>
      <w:marBottom w:val="0"/>
      <w:divBdr>
        <w:top w:val="none" w:sz="0" w:space="0" w:color="auto"/>
        <w:left w:val="none" w:sz="0" w:space="0" w:color="auto"/>
        <w:bottom w:val="none" w:sz="0" w:space="0" w:color="auto"/>
        <w:right w:val="none" w:sz="0" w:space="0" w:color="auto"/>
      </w:divBdr>
    </w:div>
    <w:div w:id="956369854">
      <w:bodyDiv w:val="1"/>
      <w:marLeft w:val="0"/>
      <w:marRight w:val="0"/>
      <w:marTop w:val="0"/>
      <w:marBottom w:val="0"/>
      <w:divBdr>
        <w:top w:val="none" w:sz="0" w:space="0" w:color="auto"/>
        <w:left w:val="none" w:sz="0" w:space="0" w:color="auto"/>
        <w:bottom w:val="none" w:sz="0" w:space="0" w:color="auto"/>
        <w:right w:val="none" w:sz="0" w:space="0" w:color="auto"/>
      </w:divBdr>
    </w:div>
    <w:div w:id="962346645">
      <w:bodyDiv w:val="1"/>
      <w:marLeft w:val="0"/>
      <w:marRight w:val="0"/>
      <w:marTop w:val="0"/>
      <w:marBottom w:val="0"/>
      <w:divBdr>
        <w:top w:val="none" w:sz="0" w:space="0" w:color="auto"/>
        <w:left w:val="none" w:sz="0" w:space="0" w:color="auto"/>
        <w:bottom w:val="none" w:sz="0" w:space="0" w:color="auto"/>
        <w:right w:val="none" w:sz="0" w:space="0" w:color="auto"/>
      </w:divBdr>
    </w:div>
    <w:div w:id="969482727">
      <w:bodyDiv w:val="1"/>
      <w:marLeft w:val="0"/>
      <w:marRight w:val="0"/>
      <w:marTop w:val="0"/>
      <w:marBottom w:val="0"/>
      <w:divBdr>
        <w:top w:val="none" w:sz="0" w:space="0" w:color="auto"/>
        <w:left w:val="none" w:sz="0" w:space="0" w:color="auto"/>
        <w:bottom w:val="none" w:sz="0" w:space="0" w:color="auto"/>
        <w:right w:val="none" w:sz="0" w:space="0" w:color="auto"/>
      </w:divBdr>
    </w:div>
    <w:div w:id="982807225">
      <w:bodyDiv w:val="1"/>
      <w:marLeft w:val="0"/>
      <w:marRight w:val="0"/>
      <w:marTop w:val="0"/>
      <w:marBottom w:val="0"/>
      <w:divBdr>
        <w:top w:val="none" w:sz="0" w:space="0" w:color="auto"/>
        <w:left w:val="none" w:sz="0" w:space="0" w:color="auto"/>
        <w:bottom w:val="none" w:sz="0" w:space="0" w:color="auto"/>
        <w:right w:val="none" w:sz="0" w:space="0" w:color="auto"/>
      </w:divBdr>
    </w:div>
    <w:div w:id="987830330">
      <w:bodyDiv w:val="1"/>
      <w:marLeft w:val="0"/>
      <w:marRight w:val="0"/>
      <w:marTop w:val="0"/>
      <w:marBottom w:val="0"/>
      <w:divBdr>
        <w:top w:val="none" w:sz="0" w:space="0" w:color="auto"/>
        <w:left w:val="none" w:sz="0" w:space="0" w:color="auto"/>
        <w:bottom w:val="none" w:sz="0" w:space="0" w:color="auto"/>
        <w:right w:val="none" w:sz="0" w:space="0" w:color="auto"/>
      </w:divBdr>
    </w:div>
    <w:div w:id="989559411">
      <w:bodyDiv w:val="1"/>
      <w:marLeft w:val="0"/>
      <w:marRight w:val="0"/>
      <w:marTop w:val="0"/>
      <w:marBottom w:val="0"/>
      <w:divBdr>
        <w:top w:val="none" w:sz="0" w:space="0" w:color="auto"/>
        <w:left w:val="none" w:sz="0" w:space="0" w:color="auto"/>
        <w:bottom w:val="none" w:sz="0" w:space="0" w:color="auto"/>
        <w:right w:val="none" w:sz="0" w:space="0" w:color="auto"/>
      </w:divBdr>
    </w:div>
    <w:div w:id="1010982673">
      <w:bodyDiv w:val="1"/>
      <w:marLeft w:val="0"/>
      <w:marRight w:val="0"/>
      <w:marTop w:val="0"/>
      <w:marBottom w:val="0"/>
      <w:divBdr>
        <w:top w:val="none" w:sz="0" w:space="0" w:color="auto"/>
        <w:left w:val="none" w:sz="0" w:space="0" w:color="auto"/>
        <w:bottom w:val="none" w:sz="0" w:space="0" w:color="auto"/>
        <w:right w:val="none" w:sz="0" w:space="0" w:color="auto"/>
      </w:divBdr>
    </w:div>
    <w:div w:id="1017343442">
      <w:bodyDiv w:val="1"/>
      <w:marLeft w:val="0"/>
      <w:marRight w:val="0"/>
      <w:marTop w:val="0"/>
      <w:marBottom w:val="0"/>
      <w:divBdr>
        <w:top w:val="none" w:sz="0" w:space="0" w:color="auto"/>
        <w:left w:val="none" w:sz="0" w:space="0" w:color="auto"/>
        <w:bottom w:val="none" w:sz="0" w:space="0" w:color="auto"/>
        <w:right w:val="none" w:sz="0" w:space="0" w:color="auto"/>
      </w:divBdr>
    </w:div>
    <w:div w:id="1041370012">
      <w:bodyDiv w:val="1"/>
      <w:marLeft w:val="0"/>
      <w:marRight w:val="0"/>
      <w:marTop w:val="0"/>
      <w:marBottom w:val="0"/>
      <w:divBdr>
        <w:top w:val="none" w:sz="0" w:space="0" w:color="auto"/>
        <w:left w:val="none" w:sz="0" w:space="0" w:color="auto"/>
        <w:bottom w:val="none" w:sz="0" w:space="0" w:color="auto"/>
        <w:right w:val="none" w:sz="0" w:space="0" w:color="auto"/>
      </w:divBdr>
    </w:div>
    <w:div w:id="1056583635">
      <w:bodyDiv w:val="1"/>
      <w:marLeft w:val="0"/>
      <w:marRight w:val="0"/>
      <w:marTop w:val="0"/>
      <w:marBottom w:val="0"/>
      <w:divBdr>
        <w:top w:val="none" w:sz="0" w:space="0" w:color="auto"/>
        <w:left w:val="none" w:sz="0" w:space="0" w:color="auto"/>
        <w:bottom w:val="none" w:sz="0" w:space="0" w:color="auto"/>
        <w:right w:val="none" w:sz="0" w:space="0" w:color="auto"/>
      </w:divBdr>
    </w:div>
    <w:div w:id="1058020344">
      <w:bodyDiv w:val="1"/>
      <w:marLeft w:val="0"/>
      <w:marRight w:val="0"/>
      <w:marTop w:val="0"/>
      <w:marBottom w:val="0"/>
      <w:divBdr>
        <w:top w:val="none" w:sz="0" w:space="0" w:color="auto"/>
        <w:left w:val="none" w:sz="0" w:space="0" w:color="auto"/>
        <w:bottom w:val="none" w:sz="0" w:space="0" w:color="auto"/>
        <w:right w:val="none" w:sz="0" w:space="0" w:color="auto"/>
      </w:divBdr>
    </w:div>
    <w:div w:id="1065251621">
      <w:bodyDiv w:val="1"/>
      <w:marLeft w:val="0"/>
      <w:marRight w:val="0"/>
      <w:marTop w:val="0"/>
      <w:marBottom w:val="0"/>
      <w:divBdr>
        <w:top w:val="none" w:sz="0" w:space="0" w:color="auto"/>
        <w:left w:val="none" w:sz="0" w:space="0" w:color="auto"/>
        <w:bottom w:val="none" w:sz="0" w:space="0" w:color="auto"/>
        <w:right w:val="none" w:sz="0" w:space="0" w:color="auto"/>
      </w:divBdr>
    </w:div>
    <w:div w:id="1083719476">
      <w:bodyDiv w:val="1"/>
      <w:marLeft w:val="0"/>
      <w:marRight w:val="0"/>
      <w:marTop w:val="0"/>
      <w:marBottom w:val="0"/>
      <w:divBdr>
        <w:top w:val="none" w:sz="0" w:space="0" w:color="auto"/>
        <w:left w:val="none" w:sz="0" w:space="0" w:color="auto"/>
        <w:bottom w:val="none" w:sz="0" w:space="0" w:color="auto"/>
        <w:right w:val="none" w:sz="0" w:space="0" w:color="auto"/>
      </w:divBdr>
    </w:div>
    <w:div w:id="1089734296">
      <w:bodyDiv w:val="1"/>
      <w:marLeft w:val="0"/>
      <w:marRight w:val="0"/>
      <w:marTop w:val="0"/>
      <w:marBottom w:val="0"/>
      <w:divBdr>
        <w:top w:val="none" w:sz="0" w:space="0" w:color="auto"/>
        <w:left w:val="none" w:sz="0" w:space="0" w:color="auto"/>
        <w:bottom w:val="none" w:sz="0" w:space="0" w:color="auto"/>
        <w:right w:val="none" w:sz="0" w:space="0" w:color="auto"/>
      </w:divBdr>
    </w:div>
    <w:div w:id="1090010647">
      <w:bodyDiv w:val="1"/>
      <w:marLeft w:val="0"/>
      <w:marRight w:val="0"/>
      <w:marTop w:val="0"/>
      <w:marBottom w:val="0"/>
      <w:divBdr>
        <w:top w:val="none" w:sz="0" w:space="0" w:color="auto"/>
        <w:left w:val="none" w:sz="0" w:space="0" w:color="auto"/>
        <w:bottom w:val="none" w:sz="0" w:space="0" w:color="auto"/>
        <w:right w:val="none" w:sz="0" w:space="0" w:color="auto"/>
      </w:divBdr>
    </w:div>
    <w:div w:id="1095594755">
      <w:bodyDiv w:val="1"/>
      <w:marLeft w:val="0"/>
      <w:marRight w:val="0"/>
      <w:marTop w:val="0"/>
      <w:marBottom w:val="0"/>
      <w:divBdr>
        <w:top w:val="none" w:sz="0" w:space="0" w:color="auto"/>
        <w:left w:val="none" w:sz="0" w:space="0" w:color="auto"/>
        <w:bottom w:val="none" w:sz="0" w:space="0" w:color="auto"/>
        <w:right w:val="none" w:sz="0" w:space="0" w:color="auto"/>
      </w:divBdr>
    </w:div>
    <w:div w:id="1095831636">
      <w:bodyDiv w:val="1"/>
      <w:marLeft w:val="0"/>
      <w:marRight w:val="0"/>
      <w:marTop w:val="0"/>
      <w:marBottom w:val="0"/>
      <w:divBdr>
        <w:top w:val="none" w:sz="0" w:space="0" w:color="auto"/>
        <w:left w:val="none" w:sz="0" w:space="0" w:color="auto"/>
        <w:bottom w:val="none" w:sz="0" w:space="0" w:color="auto"/>
        <w:right w:val="none" w:sz="0" w:space="0" w:color="auto"/>
      </w:divBdr>
    </w:div>
    <w:div w:id="1097285146">
      <w:bodyDiv w:val="1"/>
      <w:marLeft w:val="0"/>
      <w:marRight w:val="0"/>
      <w:marTop w:val="0"/>
      <w:marBottom w:val="0"/>
      <w:divBdr>
        <w:top w:val="none" w:sz="0" w:space="0" w:color="auto"/>
        <w:left w:val="none" w:sz="0" w:space="0" w:color="auto"/>
        <w:bottom w:val="none" w:sz="0" w:space="0" w:color="auto"/>
        <w:right w:val="none" w:sz="0" w:space="0" w:color="auto"/>
      </w:divBdr>
    </w:div>
    <w:div w:id="1108232069">
      <w:bodyDiv w:val="1"/>
      <w:marLeft w:val="0"/>
      <w:marRight w:val="0"/>
      <w:marTop w:val="0"/>
      <w:marBottom w:val="0"/>
      <w:divBdr>
        <w:top w:val="none" w:sz="0" w:space="0" w:color="auto"/>
        <w:left w:val="none" w:sz="0" w:space="0" w:color="auto"/>
        <w:bottom w:val="none" w:sz="0" w:space="0" w:color="auto"/>
        <w:right w:val="none" w:sz="0" w:space="0" w:color="auto"/>
      </w:divBdr>
    </w:div>
    <w:div w:id="1114398340">
      <w:bodyDiv w:val="1"/>
      <w:marLeft w:val="0"/>
      <w:marRight w:val="0"/>
      <w:marTop w:val="0"/>
      <w:marBottom w:val="0"/>
      <w:divBdr>
        <w:top w:val="none" w:sz="0" w:space="0" w:color="auto"/>
        <w:left w:val="none" w:sz="0" w:space="0" w:color="auto"/>
        <w:bottom w:val="none" w:sz="0" w:space="0" w:color="auto"/>
        <w:right w:val="none" w:sz="0" w:space="0" w:color="auto"/>
      </w:divBdr>
    </w:div>
    <w:div w:id="1123304376">
      <w:bodyDiv w:val="1"/>
      <w:marLeft w:val="0"/>
      <w:marRight w:val="0"/>
      <w:marTop w:val="0"/>
      <w:marBottom w:val="0"/>
      <w:divBdr>
        <w:top w:val="none" w:sz="0" w:space="0" w:color="auto"/>
        <w:left w:val="none" w:sz="0" w:space="0" w:color="auto"/>
        <w:bottom w:val="none" w:sz="0" w:space="0" w:color="auto"/>
        <w:right w:val="none" w:sz="0" w:space="0" w:color="auto"/>
      </w:divBdr>
    </w:div>
    <w:div w:id="1125197893">
      <w:bodyDiv w:val="1"/>
      <w:marLeft w:val="0"/>
      <w:marRight w:val="0"/>
      <w:marTop w:val="0"/>
      <w:marBottom w:val="0"/>
      <w:divBdr>
        <w:top w:val="none" w:sz="0" w:space="0" w:color="auto"/>
        <w:left w:val="none" w:sz="0" w:space="0" w:color="auto"/>
        <w:bottom w:val="none" w:sz="0" w:space="0" w:color="auto"/>
        <w:right w:val="none" w:sz="0" w:space="0" w:color="auto"/>
      </w:divBdr>
    </w:div>
    <w:div w:id="1134785772">
      <w:bodyDiv w:val="1"/>
      <w:marLeft w:val="0"/>
      <w:marRight w:val="0"/>
      <w:marTop w:val="0"/>
      <w:marBottom w:val="0"/>
      <w:divBdr>
        <w:top w:val="none" w:sz="0" w:space="0" w:color="auto"/>
        <w:left w:val="none" w:sz="0" w:space="0" w:color="auto"/>
        <w:bottom w:val="none" w:sz="0" w:space="0" w:color="auto"/>
        <w:right w:val="none" w:sz="0" w:space="0" w:color="auto"/>
      </w:divBdr>
    </w:div>
    <w:div w:id="1142310194">
      <w:bodyDiv w:val="1"/>
      <w:marLeft w:val="0"/>
      <w:marRight w:val="0"/>
      <w:marTop w:val="0"/>
      <w:marBottom w:val="0"/>
      <w:divBdr>
        <w:top w:val="none" w:sz="0" w:space="0" w:color="auto"/>
        <w:left w:val="none" w:sz="0" w:space="0" w:color="auto"/>
        <w:bottom w:val="none" w:sz="0" w:space="0" w:color="auto"/>
        <w:right w:val="none" w:sz="0" w:space="0" w:color="auto"/>
      </w:divBdr>
    </w:div>
    <w:div w:id="1153258247">
      <w:bodyDiv w:val="1"/>
      <w:marLeft w:val="0"/>
      <w:marRight w:val="0"/>
      <w:marTop w:val="0"/>
      <w:marBottom w:val="0"/>
      <w:divBdr>
        <w:top w:val="none" w:sz="0" w:space="0" w:color="auto"/>
        <w:left w:val="none" w:sz="0" w:space="0" w:color="auto"/>
        <w:bottom w:val="none" w:sz="0" w:space="0" w:color="auto"/>
        <w:right w:val="none" w:sz="0" w:space="0" w:color="auto"/>
      </w:divBdr>
    </w:div>
    <w:div w:id="1157459665">
      <w:bodyDiv w:val="1"/>
      <w:marLeft w:val="0"/>
      <w:marRight w:val="0"/>
      <w:marTop w:val="0"/>
      <w:marBottom w:val="0"/>
      <w:divBdr>
        <w:top w:val="none" w:sz="0" w:space="0" w:color="auto"/>
        <w:left w:val="none" w:sz="0" w:space="0" w:color="auto"/>
        <w:bottom w:val="none" w:sz="0" w:space="0" w:color="auto"/>
        <w:right w:val="none" w:sz="0" w:space="0" w:color="auto"/>
      </w:divBdr>
    </w:div>
    <w:div w:id="1158225810">
      <w:bodyDiv w:val="1"/>
      <w:marLeft w:val="0"/>
      <w:marRight w:val="0"/>
      <w:marTop w:val="0"/>
      <w:marBottom w:val="0"/>
      <w:divBdr>
        <w:top w:val="none" w:sz="0" w:space="0" w:color="auto"/>
        <w:left w:val="none" w:sz="0" w:space="0" w:color="auto"/>
        <w:bottom w:val="none" w:sz="0" w:space="0" w:color="auto"/>
        <w:right w:val="none" w:sz="0" w:space="0" w:color="auto"/>
      </w:divBdr>
    </w:div>
    <w:div w:id="1162696283">
      <w:bodyDiv w:val="1"/>
      <w:marLeft w:val="0"/>
      <w:marRight w:val="0"/>
      <w:marTop w:val="0"/>
      <w:marBottom w:val="0"/>
      <w:divBdr>
        <w:top w:val="none" w:sz="0" w:space="0" w:color="auto"/>
        <w:left w:val="none" w:sz="0" w:space="0" w:color="auto"/>
        <w:bottom w:val="none" w:sz="0" w:space="0" w:color="auto"/>
        <w:right w:val="none" w:sz="0" w:space="0" w:color="auto"/>
      </w:divBdr>
    </w:div>
    <w:div w:id="1178275958">
      <w:bodyDiv w:val="1"/>
      <w:marLeft w:val="0"/>
      <w:marRight w:val="0"/>
      <w:marTop w:val="0"/>
      <w:marBottom w:val="0"/>
      <w:divBdr>
        <w:top w:val="none" w:sz="0" w:space="0" w:color="auto"/>
        <w:left w:val="none" w:sz="0" w:space="0" w:color="auto"/>
        <w:bottom w:val="none" w:sz="0" w:space="0" w:color="auto"/>
        <w:right w:val="none" w:sz="0" w:space="0" w:color="auto"/>
      </w:divBdr>
    </w:div>
    <w:div w:id="1185287520">
      <w:bodyDiv w:val="1"/>
      <w:marLeft w:val="0"/>
      <w:marRight w:val="0"/>
      <w:marTop w:val="0"/>
      <w:marBottom w:val="0"/>
      <w:divBdr>
        <w:top w:val="none" w:sz="0" w:space="0" w:color="auto"/>
        <w:left w:val="none" w:sz="0" w:space="0" w:color="auto"/>
        <w:bottom w:val="none" w:sz="0" w:space="0" w:color="auto"/>
        <w:right w:val="none" w:sz="0" w:space="0" w:color="auto"/>
      </w:divBdr>
    </w:div>
    <w:div w:id="1193495929">
      <w:bodyDiv w:val="1"/>
      <w:marLeft w:val="0"/>
      <w:marRight w:val="0"/>
      <w:marTop w:val="0"/>
      <w:marBottom w:val="0"/>
      <w:divBdr>
        <w:top w:val="none" w:sz="0" w:space="0" w:color="auto"/>
        <w:left w:val="none" w:sz="0" w:space="0" w:color="auto"/>
        <w:bottom w:val="none" w:sz="0" w:space="0" w:color="auto"/>
        <w:right w:val="none" w:sz="0" w:space="0" w:color="auto"/>
      </w:divBdr>
    </w:div>
    <w:div w:id="1197540643">
      <w:bodyDiv w:val="1"/>
      <w:marLeft w:val="0"/>
      <w:marRight w:val="0"/>
      <w:marTop w:val="0"/>
      <w:marBottom w:val="0"/>
      <w:divBdr>
        <w:top w:val="none" w:sz="0" w:space="0" w:color="auto"/>
        <w:left w:val="none" w:sz="0" w:space="0" w:color="auto"/>
        <w:bottom w:val="none" w:sz="0" w:space="0" w:color="auto"/>
        <w:right w:val="none" w:sz="0" w:space="0" w:color="auto"/>
      </w:divBdr>
    </w:div>
    <w:div w:id="1203977583">
      <w:bodyDiv w:val="1"/>
      <w:marLeft w:val="0"/>
      <w:marRight w:val="0"/>
      <w:marTop w:val="0"/>
      <w:marBottom w:val="0"/>
      <w:divBdr>
        <w:top w:val="none" w:sz="0" w:space="0" w:color="auto"/>
        <w:left w:val="none" w:sz="0" w:space="0" w:color="auto"/>
        <w:bottom w:val="none" w:sz="0" w:space="0" w:color="auto"/>
        <w:right w:val="none" w:sz="0" w:space="0" w:color="auto"/>
      </w:divBdr>
    </w:div>
    <w:div w:id="1218005330">
      <w:bodyDiv w:val="1"/>
      <w:marLeft w:val="0"/>
      <w:marRight w:val="0"/>
      <w:marTop w:val="0"/>
      <w:marBottom w:val="0"/>
      <w:divBdr>
        <w:top w:val="none" w:sz="0" w:space="0" w:color="auto"/>
        <w:left w:val="none" w:sz="0" w:space="0" w:color="auto"/>
        <w:bottom w:val="none" w:sz="0" w:space="0" w:color="auto"/>
        <w:right w:val="none" w:sz="0" w:space="0" w:color="auto"/>
      </w:divBdr>
    </w:div>
    <w:div w:id="1225532241">
      <w:bodyDiv w:val="1"/>
      <w:marLeft w:val="0"/>
      <w:marRight w:val="0"/>
      <w:marTop w:val="0"/>
      <w:marBottom w:val="0"/>
      <w:divBdr>
        <w:top w:val="none" w:sz="0" w:space="0" w:color="auto"/>
        <w:left w:val="none" w:sz="0" w:space="0" w:color="auto"/>
        <w:bottom w:val="none" w:sz="0" w:space="0" w:color="auto"/>
        <w:right w:val="none" w:sz="0" w:space="0" w:color="auto"/>
      </w:divBdr>
    </w:div>
    <w:div w:id="1229850117">
      <w:bodyDiv w:val="1"/>
      <w:marLeft w:val="0"/>
      <w:marRight w:val="0"/>
      <w:marTop w:val="0"/>
      <w:marBottom w:val="0"/>
      <w:divBdr>
        <w:top w:val="none" w:sz="0" w:space="0" w:color="auto"/>
        <w:left w:val="none" w:sz="0" w:space="0" w:color="auto"/>
        <w:bottom w:val="none" w:sz="0" w:space="0" w:color="auto"/>
        <w:right w:val="none" w:sz="0" w:space="0" w:color="auto"/>
      </w:divBdr>
    </w:div>
    <w:div w:id="1238977086">
      <w:bodyDiv w:val="1"/>
      <w:marLeft w:val="0"/>
      <w:marRight w:val="0"/>
      <w:marTop w:val="0"/>
      <w:marBottom w:val="0"/>
      <w:divBdr>
        <w:top w:val="none" w:sz="0" w:space="0" w:color="auto"/>
        <w:left w:val="none" w:sz="0" w:space="0" w:color="auto"/>
        <w:bottom w:val="none" w:sz="0" w:space="0" w:color="auto"/>
        <w:right w:val="none" w:sz="0" w:space="0" w:color="auto"/>
      </w:divBdr>
    </w:div>
    <w:div w:id="1239553373">
      <w:bodyDiv w:val="1"/>
      <w:marLeft w:val="0"/>
      <w:marRight w:val="0"/>
      <w:marTop w:val="0"/>
      <w:marBottom w:val="0"/>
      <w:divBdr>
        <w:top w:val="none" w:sz="0" w:space="0" w:color="auto"/>
        <w:left w:val="none" w:sz="0" w:space="0" w:color="auto"/>
        <w:bottom w:val="none" w:sz="0" w:space="0" w:color="auto"/>
        <w:right w:val="none" w:sz="0" w:space="0" w:color="auto"/>
      </w:divBdr>
    </w:div>
    <w:div w:id="1248999886">
      <w:bodyDiv w:val="1"/>
      <w:marLeft w:val="0"/>
      <w:marRight w:val="0"/>
      <w:marTop w:val="0"/>
      <w:marBottom w:val="0"/>
      <w:divBdr>
        <w:top w:val="none" w:sz="0" w:space="0" w:color="auto"/>
        <w:left w:val="none" w:sz="0" w:space="0" w:color="auto"/>
        <w:bottom w:val="none" w:sz="0" w:space="0" w:color="auto"/>
        <w:right w:val="none" w:sz="0" w:space="0" w:color="auto"/>
      </w:divBdr>
    </w:div>
    <w:div w:id="1303655705">
      <w:bodyDiv w:val="1"/>
      <w:marLeft w:val="0"/>
      <w:marRight w:val="0"/>
      <w:marTop w:val="0"/>
      <w:marBottom w:val="0"/>
      <w:divBdr>
        <w:top w:val="none" w:sz="0" w:space="0" w:color="auto"/>
        <w:left w:val="none" w:sz="0" w:space="0" w:color="auto"/>
        <w:bottom w:val="none" w:sz="0" w:space="0" w:color="auto"/>
        <w:right w:val="none" w:sz="0" w:space="0" w:color="auto"/>
      </w:divBdr>
    </w:div>
    <w:div w:id="1306088699">
      <w:bodyDiv w:val="1"/>
      <w:marLeft w:val="0"/>
      <w:marRight w:val="0"/>
      <w:marTop w:val="0"/>
      <w:marBottom w:val="0"/>
      <w:divBdr>
        <w:top w:val="none" w:sz="0" w:space="0" w:color="auto"/>
        <w:left w:val="none" w:sz="0" w:space="0" w:color="auto"/>
        <w:bottom w:val="none" w:sz="0" w:space="0" w:color="auto"/>
        <w:right w:val="none" w:sz="0" w:space="0" w:color="auto"/>
      </w:divBdr>
    </w:div>
    <w:div w:id="1306544436">
      <w:bodyDiv w:val="1"/>
      <w:marLeft w:val="0"/>
      <w:marRight w:val="0"/>
      <w:marTop w:val="0"/>
      <w:marBottom w:val="0"/>
      <w:divBdr>
        <w:top w:val="none" w:sz="0" w:space="0" w:color="auto"/>
        <w:left w:val="none" w:sz="0" w:space="0" w:color="auto"/>
        <w:bottom w:val="none" w:sz="0" w:space="0" w:color="auto"/>
        <w:right w:val="none" w:sz="0" w:space="0" w:color="auto"/>
      </w:divBdr>
    </w:div>
    <w:div w:id="1315642539">
      <w:bodyDiv w:val="1"/>
      <w:marLeft w:val="0"/>
      <w:marRight w:val="0"/>
      <w:marTop w:val="0"/>
      <w:marBottom w:val="0"/>
      <w:divBdr>
        <w:top w:val="none" w:sz="0" w:space="0" w:color="auto"/>
        <w:left w:val="none" w:sz="0" w:space="0" w:color="auto"/>
        <w:bottom w:val="none" w:sz="0" w:space="0" w:color="auto"/>
        <w:right w:val="none" w:sz="0" w:space="0" w:color="auto"/>
      </w:divBdr>
    </w:div>
    <w:div w:id="1328903530">
      <w:bodyDiv w:val="1"/>
      <w:marLeft w:val="0"/>
      <w:marRight w:val="0"/>
      <w:marTop w:val="0"/>
      <w:marBottom w:val="0"/>
      <w:divBdr>
        <w:top w:val="none" w:sz="0" w:space="0" w:color="auto"/>
        <w:left w:val="none" w:sz="0" w:space="0" w:color="auto"/>
        <w:bottom w:val="none" w:sz="0" w:space="0" w:color="auto"/>
        <w:right w:val="none" w:sz="0" w:space="0" w:color="auto"/>
      </w:divBdr>
    </w:div>
    <w:div w:id="1332023592">
      <w:bodyDiv w:val="1"/>
      <w:marLeft w:val="0"/>
      <w:marRight w:val="0"/>
      <w:marTop w:val="0"/>
      <w:marBottom w:val="0"/>
      <w:divBdr>
        <w:top w:val="none" w:sz="0" w:space="0" w:color="auto"/>
        <w:left w:val="none" w:sz="0" w:space="0" w:color="auto"/>
        <w:bottom w:val="none" w:sz="0" w:space="0" w:color="auto"/>
        <w:right w:val="none" w:sz="0" w:space="0" w:color="auto"/>
      </w:divBdr>
    </w:div>
    <w:div w:id="1335110105">
      <w:bodyDiv w:val="1"/>
      <w:marLeft w:val="0"/>
      <w:marRight w:val="0"/>
      <w:marTop w:val="0"/>
      <w:marBottom w:val="0"/>
      <w:divBdr>
        <w:top w:val="none" w:sz="0" w:space="0" w:color="auto"/>
        <w:left w:val="none" w:sz="0" w:space="0" w:color="auto"/>
        <w:bottom w:val="none" w:sz="0" w:space="0" w:color="auto"/>
        <w:right w:val="none" w:sz="0" w:space="0" w:color="auto"/>
      </w:divBdr>
    </w:div>
    <w:div w:id="1335300407">
      <w:bodyDiv w:val="1"/>
      <w:marLeft w:val="0"/>
      <w:marRight w:val="0"/>
      <w:marTop w:val="0"/>
      <w:marBottom w:val="0"/>
      <w:divBdr>
        <w:top w:val="none" w:sz="0" w:space="0" w:color="auto"/>
        <w:left w:val="none" w:sz="0" w:space="0" w:color="auto"/>
        <w:bottom w:val="none" w:sz="0" w:space="0" w:color="auto"/>
        <w:right w:val="none" w:sz="0" w:space="0" w:color="auto"/>
      </w:divBdr>
    </w:div>
    <w:div w:id="1342001969">
      <w:bodyDiv w:val="1"/>
      <w:marLeft w:val="0"/>
      <w:marRight w:val="0"/>
      <w:marTop w:val="0"/>
      <w:marBottom w:val="0"/>
      <w:divBdr>
        <w:top w:val="none" w:sz="0" w:space="0" w:color="auto"/>
        <w:left w:val="none" w:sz="0" w:space="0" w:color="auto"/>
        <w:bottom w:val="none" w:sz="0" w:space="0" w:color="auto"/>
        <w:right w:val="none" w:sz="0" w:space="0" w:color="auto"/>
      </w:divBdr>
    </w:div>
    <w:div w:id="1370642142">
      <w:bodyDiv w:val="1"/>
      <w:marLeft w:val="0"/>
      <w:marRight w:val="0"/>
      <w:marTop w:val="0"/>
      <w:marBottom w:val="0"/>
      <w:divBdr>
        <w:top w:val="none" w:sz="0" w:space="0" w:color="auto"/>
        <w:left w:val="none" w:sz="0" w:space="0" w:color="auto"/>
        <w:bottom w:val="none" w:sz="0" w:space="0" w:color="auto"/>
        <w:right w:val="none" w:sz="0" w:space="0" w:color="auto"/>
      </w:divBdr>
    </w:div>
    <w:div w:id="1381203056">
      <w:bodyDiv w:val="1"/>
      <w:marLeft w:val="0"/>
      <w:marRight w:val="0"/>
      <w:marTop w:val="0"/>
      <w:marBottom w:val="0"/>
      <w:divBdr>
        <w:top w:val="none" w:sz="0" w:space="0" w:color="auto"/>
        <w:left w:val="none" w:sz="0" w:space="0" w:color="auto"/>
        <w:bottom w:val="none" w:sz="0" w:space="0" w:color="auto"/>
        <w:right w:val="none" w:sz="0" w:space="0" w:color="auto"/>
      </w:divBdr>
    </w:div>
    <w:div w:id="1383291573">
      <w:bodyDiv w:val="1"/>
      <w:marLeft w:val="0"/>
      <w:marRight w:val="0"/>
      <w:marTop w:val="0"/>
      <w:marBottom w:val="0"/>
      <w:divBdr>
        <w:top w:val="none" w:sz="0" w:space="0" w:color="auto"/>
        <w:left w:val="none" w:sz="0" w:space="0" w:color="auto"/>
        <w:bottom w:val="none" w:sz="0" w:space="0" w:color="auto"/>
        <w:right w:val="none" w:sz="0" w:space="0" w:color="auto"/>
      </w:divBdr>
    </w:div>
    <w:div w:id="1392928554">
      <w:bodyDiv w:val="1"/>
      <w:marLeft w:val="0"/>
      <w:marRight w:val="0"/>
      <w:marTop w:val="0"/>
      <w:marBottom w:val="0"/>
      <w:divBdr>
        <w:top w:val="none" w:sz="0" w:space="0" w:color="auto"/>
        <w:left w:val="none" w:sz="0" w:space="0" w:color="auto"/>
        <w:bottom w:val="none" w:sz="0" w:space="0" w:color="auto"/>
        <w:right w:val="none" w:sz="0" w:space="0" w:color="auto"/>
      </w:divBdr>
    </w:div>
    <w:div w:id="1402675286">
      <w:bodyDiv w:val="1"/>
      <w:marLeft w:val="0"/>
      <w:marRight w:val="0"/>
      <w:marTop w:val="0"/>
      <w:marBottom w:val="0"/>
      <w:divBdr>
        <w:top w:val="none" w:sz="0" w:space="0" w:color="auto"/>
        <w:left w:val="none" w:sz="0" w:space="0" w:color="auto"/>
        <w:bottom w:val="none" w:sz="0" w:space="0" w:color="auto"/>
        <w:right w:val="none" w:sz="0" w:space="0" w:color="auto"/>
      </w:divBdr>
    </w:div>
    <w:div w:id="1417022677">
      <w:bodyDiv w:val="1"/>
      <w:marLeft w:val="0"/>
      <w:marRight w:val="0"/>
      <w:marTop w:val="0"/>
      <w:marBottom w:val="0"/>
      <w:divBdr>
        <w:top w:val="none" w:sz="0" w:space="0" w:color="auto"/>
        <w:left w:val="none" w:sz="0" w:space="0" w:color="auto"/>
        <w:bottom w:val="none" w:sz="0" w:space="0" w:color="auto"/>
        <w:right w:val="none" w:sz="0" w:space="0" w:color="auto"/>
      </w:divBdr>
    </w:div>
    <w:div w:id="1432701278">
      <w:bodyDiv w:val="1"/>
      <w:marLeft w:val="0"/>
      <w:marRight w:val="0"/>
      <w:marTop w:val="0"/>
      <w:marBottom w:val="0"/>
      <w:divBdr>
        <w:top w:val="none" w:sz="0" w:space="0" w:color="auto"/>
        <w:left w:val="none" w:sz="0" w:space="0" w:color="auto"/>
        <w:bottom w:val="none" w:sz="0" w:space="0" w:color="auto"/>
        <w:right w:val="none" w:sz="0" w:space="0" w:color="auto"/>
      </w:divBdr>
    </w:div>
    <w:div w:id="1440370758">
      <w:bodyDiv w:val="1"/>
      <w:marLeft w:val="0"/>
      <w:marRight w:val="0"/>
      <w:marTop w:val="0"/>
      <w:marBottom w:val="0"/>
      <w:divBdr>
        <w:top w:val="none" w:sz="0" w:space="0" w:color="auto"/>
        <w:left w:val="none" w:sz="0" w:space="0" w:color="auto"/>
        <w:bottom w:val="none" w:sz="0" w:space="0" w:color="auto"/>
        <w:right w:val="none" w:sz="0" w:space="0" w:color="auto"/>
      </w:divBdr>
    </w:div>
    <w:div w:id="1444686134">
      <w:bodyDiv w:val="1"/>
      <w:marLeft w:val="0"/>
      <w:marRight w:val="0"/>
      <w:marTop w:val="0"/>
      <w:marBottom w:val="0"/>
      <w:divBdr>
        <w:top w:val="none" w:sz="0" w:space="0" w:color="auto"/>
        <w:left w:val="none" w:sz="0" w:space="0" w:color="auto"/>
        <w:bottom w:val="none" w:sz="0" w:space="0" w:color="auto"/>
        <w:right w:val="none" w:sz="0" w:space="0" w:color="auto"/>
      </w:divBdr>
    </w:div>
    <w:div w:id="1513642698">
      <w:bodyDiv w:val="1"/>
      <w:marLeft w:val="0"/>
      <w:marRight w:val="0"/>
      <w:marTop w:val="0"/>
      <w:marBottom w:val="0"/>
      <w:divBdr>
        <w:top w:val="none" w:sz="0" w:space="0" w:color="auto"/>
        <w:left w:val="none" w:sz="0" w:space="0" w:color="auto"/>
        <w:bottom w:val="none" w:sz="0" w:space="0" w:color="auto"/>
        <w:right w:val="none" w:sz="0" w:space="0" w:color="auto"/>
      </w:divBdr>
    </w:div>
    <w:div w:id="1524976297">
      <w:bodyDiv w:val="1"/>
      <w:marLeft w:val="0"/>
      <w:marRight w:val="0"/>
      <w:marTop w:val="0"/>
      <w:marBottom w:val="0"/>
      <w:divBdr>
        <w:top w:val="none" w:sz="0" w:space="0" w:color="auto"/>
        <w:left w:val="none" w:sz="0" w:space="0" w:color="auto"/>
        <w:bottom w:val="none" w:sz="0" w:space="0" w:color="auto"/>
        <w:right w:val="none" w:sz="0" w:space="0" w:color="auto"/>
      </w:divBdr>
    </w:div>
    <w:div w:id="1524979443">
      <w:bodyDiv w:val="1"/>
      <w:marLeft w:val="0"/>
      <w:marRight w:val="0"/>
      <w:marTop w:val="0"/>
      <w:marBottom w:val="0"/>
      <w:divBdr>
        <w:top w:val="none" w:sz="0" w:space="0" w:color="auto"/>
        <w:left w:val="none" w:sz="0" w:space="0" w:color="auto"/>
        <w:bottom w:val="none" w:sz="0" w:space="0" w:color="auto"/>
        <w:right w:val="none" w:sz="0" w:space="0" w:color="auto"/>
      </w:divBdr>
    </w:div>
    <w:div w:id="1534268357">
      <w:bodyDiv w:val="1"/>
      <w:marLeft w:val="0"/>
      <w:marRight w:val="0"/>
      <w:marTop w:val="0"/>
      <w:marBottom w:val="0"/>
      <w:divBdr>
        <w:top w:val="none" w:sz="0" w:space="0" w:color="auto"/>
        <w:left w:val="none" w:sz="0" w:space="0" w:color="auto"/>
        <w:bottom w:val="none" w:sz="0" w:space="0" w:color="auto"/>
        <w:right w:val="none" w:sz="0" w:space="0" w:color="auto"/>
      </w:divBdr>
    </w:div>
    <w:div w:id="1539972126">
      <w:bodyDiv w:val="1"/>
      <w:marLeft w:val="0"/>
      <w:marRight w:val="0"/>
      <w:marTop w:val="0"/>
      <w:marBottom w:val="0"/>
      <w:divBdr>
        <w:top w:val="none" w:sz="0" w:space="0" w:color="auto"/>
        <w:left w:val="none" w:sz="0" w:space="0" w:color="auto"/>
        <w:bottom w:val="none" w:sz="0" w:space="0" w:color="auto"/>
        <w:right w:val="none" w:sz="0" w:space="0" w:color="auto"/>
      </w:divBdr>
    </w:div>
    <w:div w:id="1551066141">
      <w:bodyDiv w:val="1"/>
      <w:marLeft w:val="0"/>
      <w:marRight w:val="0"/>
      <w:marTop w:val="0"/>
      <w:marBottom w:val="0"/>
      <w:divBdr>
        <w:top w:val="none" w:sz="0" w:space="0" w:color="auto"/>
        <w:left w:val="none" w:sz="0" w:space="0" w:color="auto"/>
        <w:bottom w:val="none" w:sz="0" w:space="0" w:color="auto"/>
        <w:right w:val="none" w:sz="0" w:space="0" w:color="auto"/>
      </w:divBdr>
    </w:div>
    <w:div w:id="1582786407">
      <w:bodyDiv w:val="1"/>
      <w:marLeft w:val="0"/>
      <w:marRight w:val="0"/>
      <w:marTop w:val="0"/>
      <w:marBottom w:val="0"/>
      <w:divBdr>
        <w:top w:val="none" w:sz="0" w:space="0" w:color="auto"/>
        <w:left w:val="none" w:sz="0" w:space="0" w:color="auto"/>
        <w:bottom w:val="none" w:sz="0" w:space="0" w:color="auto"/>
        <w:right w:val="none" w:sz="0" w:space="0" w:color="auto"/>
      </w:divBdr>
    </w:div>
    <w:div w:id="1584993180">
      <w:bodyDiv w:val="1"/>
      <w:marLeft w:val="0"/>
      <w:marRight w:val="0"/>
      <w:marTop w:val="0"/>
      <w:marBottom w:val="0"/>
      <w:divBdr>
        <w:top w:val="none" w:sz="0" w:space="0" w:color="auto"/>
        <w:left w:val="none" w:sz="0" w:space="0" w:color="auto"/>
        <w:bottom w:val="none" w:sz="0" w:space="0" w:color="auto"/>
        <w:right w:val="none" w:sz="0" w:space="0" w:color="auto"/>
      </w:divBdr>
    </w:div>
    <w:div w:id="1614823906">
      <w:bodyDiv w:val="1"/>
      <w:marLeft w:val="0"/>
      <w:marRight w:val="0"/>
      <w:marTop w:val="0"/>
      <w:marBottom w:val="0"/>
      <w:divBdr>
        <w:top w:val="none" w:sz="0" w:space="0" w:color="auto"/>
        <w:left w:val="none" w:sz="0" w:space="0" w:color="auto"/>
        <w:bottom w:val="none" w:sz="0" w:space="0" w:color="auto"/>
        <w:right w:val="none" w:sz="0" w:space="0" w:color="auto"/>
      </w:divBdr>
    </w:div>
    <w:div w:id="1615284882">
      <w:bodyDiv w:val="1"/>
      <w:marLeft w:val="0"/>
      <w:marRight w:val="0"/>
      <w:marTop w:val="0"/>
      <w:marBottom w:val="0"/>
      <w:divBdr>
        <w:top w:val="none" w:sz="0" w:space="0" w:color="auto"/>
        <w:left w:val="none" w:sz="0" w:space="0" w:color="auto"/>
        <w:bottom w:val="none" w:sz="0" w:space="0" w:color="auto"/>
        <w:right w:val="none" w:sz="0" w:space="0" w:color="auto"/>
      </w:divBdr>
    </w:div>
    <w:div w:id="1617760381">
      <w:bodyDiv w:val="1"/>
      <w:marLeft w:val="0"/>
      <w:marRight w:val="0"/>
      <w:marTop w:val="0"/>
      <w:marBottom w:val="0"/>
      <w:divBdr>
        <w:top w:val="none" w:sz="0" w:space="0" w:color="auto"/>
        <w:left w:val="none" w:sz="0" w:space="0" w:color="auto"/>
        <w:bottom w:val="none" w:sz="0" w:space="0" w:color="auto"/>
        <w:right w:val="none" w:sz="0" w:space="0" w:color="auto"/>
      </w:divBdr>
    </w:div>
    <w:div w:id="1623077733">
      <w:bodyDiv w:val="1"/>
      <w:marLeft w:val="0"/>
      <w:marRight w:val="0"/>
      <w:marTop w:val="0"/>
      <w:marBottom w:val="0"/>
      <w:divBdr>
        <w:top w:val="none" w:sz="0" w:space="0" w:color="auto"/>
        <w:left w:val="none" w:sz="0" w:space="0" w:color="auto"/>
        <w:bottom w:val="none" w:sz="0" w:space="0" w:color="auto"/>
        <w:right w:val="none" w:sz="0" w:space="0" w:color="auto"/>
      </w:divBdr>
    </w:div>
    <w:div w:id="1635791020">
      <w:bodyDiv w:val="1"/>
      <w:marLeft w:val="0"/>
      <w:marRight w:val="0"/>
      <w:marTop w:val="0"/>
      <w:marBottom w:val="0"/>
      <w:divBdr>
        <w:top w:val="none" w:sz="0" w:space="0" w:color="auto"/>
        <w:left w:val="none" w:sz="0" w:space="0" w:color="auto"/>
        <w:bottom w:val="none" w:sz="0" w:space="0" w:color="auto"/>
        <w:right w:val="none" w:sz="0" w:space="0" w:color="auto"/>
      </w:divBdr>
    </w:div>
    <w:div w:id="1639142352">
      <w:bodyDiv w:val="1"/>
      <w:marLeft w:val="0"/>
      <w:marRight w:val="0"/>
      <w:marTop w:val="0"/>
      <w:marBottom w:val="0"/>
      <w:divBdr>
        <w:top w:val="none" w:sz="0" w:space="0" w:color="auto"/>
        <w:left w:val="none" w:sz="0" w:space="0" w:color="auto"/>
        <w:bottom w:val="none" w:sz="0" w:space="0" w:color="auto"/>
        <w:right w:val="none" w:sz="0" w:space="0" w:color="auto"/>
      </w:divBdr>
    </w:div>
    <w:div w:id="1642997886">
      <w:bodyDiv w:val="1"/>
      <w:marLeft w:val="0"/>
      <w:marRight w:val="0"/>
      <w:marTop w:val="0"/>
      <w:marBottom w:val="0"/>
      <w:divBdr>
        <w:top w:val="none" w:sz="0" w:space="0" w:color="auto"/>
        <w:left w:val="none" w:sz="0" w:space="0" w:color="auto"/>
        <w:bottom w:val="none" w:sz="0" w:space="0" w:color="auto"/>
        <w:right w:val="none" w:sz="0" w:space="0" w:color="auto"/>
      </w:divBdr>
    </w:div>
    <w:div w:id="1658344920">
      <w:bodyDiv w:val="1"/>
      <w:marLeft w:val="0"/>
      <w:marRight w:val="0"/>
      <w:marTop w:val="0"/>
      <w:marBottom w:val="0"/>
      <w:divBdr>
        <w:top w:val="none" w:sz="0" w:space="0" w:color="auto"/>
        <w:left w:val="none" w:sz="0" w:space="0" w:color="auto"/>
        <w:bottom w:val="none" w:sz="0" w:space="0" w:color="auto"/>
        <w:right w:val="none" w:sz="0" w:space="0" w:color="auto"/>
      </w:divBdr>
    </w:div>
    <w:div w:id="1662196712">
      <w:bodyDiv w:val="1"/>
      <w:marLeft w:val="0"/>
      <w:marRight w:val="0"/>
      <w:marTop w:val="0"/>
      <w:marBottom w:val="0"/>
      <w:divBdr>
        <w:top w:val="none" w:sz="0" w:space="0" w:color="auto"/>
        <w:left w:val="none" w:sz="0" w:space="0" w:color="auto"/>
        <w:bottom w:val="none" w:sz="0" w:space="0" w:color="auto"/>
        <w:right w:val="none" w:sz="0" w:space="0" w:color="auto"/>
      </w:divBdr>
    </w:div>
    <w:div w:id="1665280859">
      <w:bodyDiv w:val="1"/>
      <w:marLeft w:val="0"/>
      <w:marRight w:val="0"/>
      <w:marTop w:val="0"/>
      <w:marBottom w:val="0"/>
      <w:divBdr>
        <w:top w:val="none" w:sz="0" w:space="0" w:color="auto"/>
        <w:left w:val="none" w:sz="0" w:space="0" w:color="auto"/>
        <w:bottom w:val="none" w:sz="0" w:space="0" w:color="auto"/>
        <w:right w:val="none" w:sz="0" w:space="0" w:color="auto"/>
      </w:divBdr>
    </w:div>
    <w:div w:id="1670477553">
      <w:bodyDiv w:val="1"/>
      <w:marLeft w:val="0"/>
      <w:marRight w:val="0"/>
      <w:marTop w:val="0"/>
      <w:marBottom w:val="0"/>
      <w:divBdr>
        <w:top w:val="none" w:sz="0" w:space="0" w:color="auto"/>
        <w:left w:val="none" w:sz="0" w:space="0" w:color="auto"/>
        <w:bottom w:val="none" w:sz="0" w:space="0" w:color="auto"/>
        <w:right w:val="none" w:sz="0" w:space="0" w:color="auto"/>
      </w:divBdr>
    </w:div>
    <w:div w:id="1689719016">
      <w:bodyDiv w:val="1"/>
      <w:marLeft w:val="0"/>
      <w:marRight w:val="0"/>
      <w:marTop w:val="0"/>
      <w:marBottom w:val="0"/>
      <w:divBdr>
        <w:top w:val="none" w:sz="0" w:space="0" w:color="auto"/>
        <w:left w:val="none" w:sz="0" w:space="0" w:color="auto"/>
        <w:bottom w:val="none" w:sz="0" w:space="0" w:color="auto"/>
        <w:right w:val="none" w:sz="0" w:space="0" w:color="auto"/>
      </w:divBdr>
    </w:div>
    <w:div w:id="1691450443">
      <w:bodyDiv w:val="1"/>
      <w:marLeft w:val="0"/>
      <w:marRight w:val="0"/>
      <w:marTop w:val="0"/>
      <w:marBottom w:val="0"/>
      <w:divBdr>
        <w:top w:val="none" w:sz="0" w:space="0" w:color="auto"/>
        <w:left w:val="none" w:sz="0" w:space="0" w:color="auto"/>
        <w:bottom w:val="none" w:sz="0" w:space="0" w:color="auto"/>
        <w:right w:val="none" w:sz="0" w:space="0" w:color="auto"/>
      </w:divBdr>
    </w:div>
    <w:div w:id="1701084773">
      <w:bodyDiv w:val="1"/>
      <w:marLeft w:val="0"/>
      <w:marRight w:val="0"/>
      <w:marTop w:val="0"/>
      <w:marBottom w:val="0"/>
      <w:divBdr>
        <w:top w:val="none" w:sz="0" w:space="0" w:color="auto"/>
        <w:left w:val="none" w:sz="0" w:space="0" w:color="auto"/>
        <w:bottom w:val="none" w:sz="0" w:space="0" w:color="auto"/>
        <w:right w:val="none" w:sz="0" w:space="0" w:color="auto"/>
      </w:divBdr>
    </w:div>
    <w:div w:id="1703945261">
      <w:bodyDiv w:val="1"/>
      <w:marLeft w:val="0"/>
      <w:marRight w:val="0"/>
      <w:marTop w:val="0"/>
      <w:marBottom w:val="0"/>
      <w:divBdr>
        <w:top w:val="none" w:sz="0" w:space="0" w:color="auto"/>
        <w:left w:val="none" w:sz="0" w:space="0" w:color="auto"/>
        <w:bottom w:val="none" w:sz="0" w:space="0" w:color="auto"/>
        <w:right w:val="none" w:sz="0" w:space="0" w:color="auto"/>
      </w:divBdr>
    </w:div>
    <w:div w:id="1707834311">
      <w:bodyDiv w:val="1"/>
      <w:marLeft w:val="0"/>
      <w:marRight w:val="0"/>
      <w:marTop w:val="0"/>
      <w:marBottom w:val="0"/>
      <w:divBdr>
        <w:top w:val="none" w:sz="0" w:space="0" w:color="auto"/>
        <w:left w:val="none" w:sz="0" w:space="0" w:color="auto"/>
        <w:bottom w:val="none" w:sz="0" w:space="0" w:color="auto"/>
        <w:right w:val="none" w:sz="0" w:space="0" w:color="auto"/>
      </w:divBdr>
    </w:div>
    <w:div w:id="1733037499">
      <w:bodyDiv w:val="1"/>
      <w:marLeft w:val="0"/>
      <w:marRight w:val="0"/>
      <w:marTop w:val="0"/>
      <w:marBottom w:val="0"/>
      <w:divBdr>
        <w:top w:val="none" w:sz="0" w:space="0" w:color="auto"/>
        <w:left w:val="none" w:sz="0" w:space="0" w:color="auto"/>
        <w:bottom w:val="none" w:sz="0" w:space="0" w:color="auto"/>
        <w:right w:val="none" w:sz="0" w:space="0" w:color="auto"/>
      </w:divBdr>
    </w:div>
    <w:div w:id="1736120947">
      <w:bodyDiv w:val="1"/>
      <w:marLeft w:val="0"/>
      <w:marRight w:val="0"/>
      <w:marTop w:val="0"/>
      <w:marBottom w:val="0"/>
      <w:divBdr>
        <w:top w:val="none" w:sz="0" w:space="0" w:color="auto"/>
        <w:left w:val="none" w:sz="0" w:space="0" w:color="auto"/>
        <w:bottom w:val="none" w:sz="0" w:space="0" w:color="auto"/>
        <w:right w:val="none" w:sz="0" w:space="0" w:color="auto"/>
      </w:divBdr>
    </w:div>
    <w:div w:id="1745034150">
      <w:bodyDiv w:val="1"/>
      <w:marLeft w:val="0"/>
      <w:marRight w:val="0"/>
      <w:marTop w:val="0"/>
      <w:marBottom w:val="0"/>
      <w:divBdr>
        <w:top w:val="none" w:sz="0" w:space="0" w:color="auto"/>
        <w:left w:val="none" w:sz="0" w:space="0" w:color="auto"/>
        <w:bottom w:val="none" w:sz="0" w:space="0" w:color="auto"/>
        <w:right w:val="none" w:sz="0" w:space="0" w:color="auto"/>
      </w:divBdr>
    </w:div>
    <w:div w:id="1748333995">
      <w:bodyDiv w:val="1"/>
      <w:marLeft w:val="0"/>
      <w:marRight w:val="0"/>
      <w:marTop w:val="0"/>
      <w:marBottom w:val="0"/>
      <w:divBdr>
        <w:top w:val="none" w:sz="0" w:space="0" w:color="auto"/>
        <w:left w:val="none" w:sz="0" w:space="0" w:color="auto"/>
        <w:bottom w:val="none" w:sz="0" w:space="0" w:color="auto"/>
        <w:right w:val="none" w:sz="0" w:space="0" w:color="auto"/>
      </w:divBdr>
    </w:div>
    <w:div w:id="1751922971">
      <w:bodyDiv w:val="1"/>
      <w:marLeft w:val="0"/>
      <w:marRight w:val="0"/>
      <w:marTop w:val="0"/>
      <w:marBottom w:val="0"/>
      <w:divBdr>
        <w:top w:val="none" w:sz="0" w:space="0" w:color="auto"/>
        <w:left w:val="none" w:sz="0" w:space="0" w:color="auto"/>
        <w:bottom w:val="none" w:sz="0" w:space="0" w:color="auto"/>
        <w:right w:val="none" w:sz="0" w:space="0" w:color="auto"/>
      </w:divBdr>
    </w:div>
    <w:div w:id="1753770723">
      <w:bodyDiv w:val="1"/>
      <w:marLeft w:val="0"/>
      <w:marRight w:val="0"/>
      <w:marTop w:val="0"/>
      <w:marBottom w:val="0"/>
      <w:divBdr>
        <w:top w:val="none" w:sz="0" w:space="0" w:color="auto"/>
        <w:left w:val="none" w:sz="0" w:space="0" w:color="auto"/>
        <w:bottom w:val="none" w:sz="0" w:space="0" w:color="auto"/>
        <w:right w:val="none" w:sz="0" w:space="0" w:color="auto"/>
      </w:divBdr>
    </w:div>
    <w:div w:id="1755783945">
      <w:bodyDiv w:val="1"/>
      <w:marLeft w:val="0"/>
      <w:marRight w:val="0"/>
      <w:marTop w:val="0"/>
      <w:marBottom w:val="0"/>
      <w:divBdr>
        <w:top w:val="none" w:sz="0" w:space="0" w:color="auto"/>
        <w:left w:val="none" w:sz="0" w:space="0" w:color="auto"/>
        <w:bottom w:val="none" w:sz="0" w:space="0" w:color="auto"/>
        <w:right w:val="none" w:sz="0" w:space="0" w:color="auto"/>
      </w:divBdr>
    </w:div>
    <w:div w:id="1756321076">
      <w:bodyDiv w:val="1"/>
      <w:marLeft w:val="0"/>
      <w:marRight w:val="0"/>
      <w:marTop w:val="0"/>
      <w:marBottom w:val="0"/>
      <w:divBdr>
        <w:top w:val="none" w:sz="0" w:space="0" w:color="auto"/>
        <w:left w:val="none" w:sz="0" w:space="0" w:color="auto"/>
        <w:bottom w:val="none" w:sz="0" w:space="0" w:color="auto"/>
        <w:right w:val="none" w:sz="0" w:space="0" w:color="auto"/>
      </w:divBdr>
    </w:div>
    <w:div w:id="1763332432">
      <w:bodyDiv w:val="1"/>
      <w:marLeft w:val="0"/>
      <w:marRight w:val="0"/>
      <w:marTop w:val="0"/>
      <w:marBottom w:val="0"/>
      <w:divBdr>
        <w:top w:val="none" w:sz="0" w:space="0" w:color="auto"/>
        <w:left w:val="none" w:sz="0" w:space="0" w:color="auto"/>
        <w:bottom w:val="none" w:sz="0" w:space="0" w:color="auto"/>
        <w:right w:val="none" w:sz="0" w:space="0" w:color="auto"/>
      </w:divBdr>
    </w:div>
    <w:div w:id="1775124690">
      <w:bodyDiv w:val="1"/>
      <w:marLeft w:val="0"/>
      <w:marRight w:val="0"/>
      <w:marTop w:val="0"/>
      <w:marBottom w:val="0"/>
      <w:divBdr>
        <w:top w:val="none" w:sz="0" w:space="0" w:color="auto"/>
        <w:left w:val="none" w:sz="0" w:space="0" w:color="auto"/>
        <w:bottom w:val="none" w:sz="0" w:space="0" w:color="auto"/>
        <w:right w:val="none" w:sz="0" w:space="0" w:color="auto"/>
      </w:divBdr>
    </w:div>
    <w:div w:id="1778256966">
      <w:bodyDiv w:val="1"/>
      <w:marLeft w:val="0"/>
      <w:marRight w:val="0"/>
      <w:marTop w:val="0"/>
      <w:marBottom w:val="0"/>
      <w:divBdr>
        <w:top w:val="none" w:sz="0" w:space="0" w:color="auto"/>
        <w:left w:val="none" w:sz="0" w:space="0" w:color="auto"/>
        <w:bottom w:val="none" w:sz="0" w:space="0" w:color="auto"/>
        <w:right w:val="none" w:sz="0" w:space="0" w:color="auto"/>
      </w:divBdr>
    </w:div>
    <w:div w:id="1783963266">
      <w:bodyDiv w:val="1"/>
      <w:marLeft w:val="0"/>
      <w:marRight w:val="0"/>
      <w:marTop w:val="0"/>
      <w:marBottom w:val="0"/>
      <w:divBdr>
        <w:top w:val="none" w:sz="0" w:space="0" w:color="auto"/>
        <w:left w:val="none" w:sz="0" w:space="0" w:color="auto"/>
        <w:bottom w:val="none" w:sz="0" w:space="0" w:color="auto"/>
        <w:right w:val="none" w:sz="0" w:space="0" w:color="auto"/>
      </w:divBdr>
    </w:div>
    <w:div w:id="1796488485">
      <w:bodyDiv w:val="1"/>
      <w:marLeft w:val="0"/>
      <w:marRight w:val="0"/>
      <w:marTop w:val="0"/>
      <w:marBottom w:val="0"/>
      <w:divBdr>
        <w:top w:val="none" w:sz="0" w:space="0" w:color="auto"/>
        <w:left w:val="none" w:sz="0" w:space="0" w:color="auto"/>
        <w:bottom w:val="none" w:sz="0" w:space="0" w:color="auto"/>
        <w:right w:val="none" w:sz="0" w:space="0" w:color="auto"/>
      </w:divBdr>
    </w:div>
    <w:div w:id="1817842495">
      <w:bodyDiv w:val="1"/>
      <w:marLeft w:val="0"/>
      <w:marRight w:val="0"/>
      <w:marTop w:val="0"/>
      <w:marBottom w:val="0"/>
      <w:divBdr>
        <w:top w:val="none" w:sz="0" w:space="0" w:color="auto"/>
        <w:left w:val="none" w:sz="0" w:space="0" w:color="auto"/>
        <w:bottom w:val="none" w:sz="0" w:space="0" w:color="auto"/>
        <w:right w:val="none" w:sz="0" w:space="0" w:color="auto"/>
      </w:divBdr>
    </w:div>
    <w:div w:id="1823814638">
      <w:bodyDiv w:val="1"/>
      <w:marLeft w:val="0"/>
      <w:marRight w:val="0"/>
      <w:marTop w:val="0"/>
      <w:marBottom w:val="0"/>
      <w:divBdr>
        <w:top w:val="none" w:sz="0" w:space="0" w:color="auto"/>
        <w:left w:val="none" w:sz="0" w:space="0" w:color="auto"/>
        <w:bottom w:val="none" w:sz="0" w:space="0" w:color="auto"/>
        <w:right w:val="none" w:sz="0" w:space="0" w:color="auto"/>
      </w:divBdr>
    </w:div>
    <w:div w:id="1845633696">
      <w:bodyDiv w:val="1"/>
      <w:marLeft w:val="0"/>
      <w:marRight w:val="0"/>
      <w:marTop w:val="0"/>
      <w:marBottom w:val="0"/>
      <w:divBdr>
        <w:top w:val="none" w:sz="0" w:space="0" w:color="auto"/>
        <w:left w:val="none" w:sz="0" w:space="0" w:color="auto"/>
        <w:bottom w:val="none" w:sz="0" w:space="0" w:color="auto"/>
        <w:right w:val="none" w:sz="0" w:space="0" w:color="auto"/>
      </w:divBdr>
    </w:div>
    <w:div w:id="1863282987">
      <w:bodyDiv w:val="1"/>
      <w:marLeft w:val="0"/>
      <w:marRight w:val="0"/>
      <w:marTop w:val="0"/>
      <w:marBottom w:val="0"/>
      <w:divBdr>
        <w:top w:val="none" w:sz="0" w:space="0" w:color="auto"/>
        <w:left w:val="none" w:sz="0" w:space="0" w:color="auto"/>
        <w:bottom w:val="none" w:sz="0" w:space="0" w:color="auto"/>
        <w:right w:val="none" w:sz="0" w:space="0" w:color="auto"/>
      </w:divBdr>
    </w:div>
    <w:div w:id="1887794818">
      <w:bodyDiv w:val="1"/>
      <w:marLeft w:val="0"/>
      <w:marRight w:val="0"/>
      <w:marTop w:val="0"/>
      <w:marBottom w:val="0"/>
      <w:divBdr>
        <w:top w:val="none" w:sz="0" w:space="0" w:color="auto"/>
        <w:left w:val="none" w:sz="0" w:space="0" w:color="auto"/>
        <w:bottom w:val="none" w:sz="0" w:space="0" w:color="auto"/>
        <w:right w:val="none" w:sz="0" w:space="0" w:color="auto"/>
      </w:divBdr>
    </w:div>
    <w:div w:id="1901165621">
      <w:bodyDiv w:val="1"/>
      <w:marLeft w:val="0"/>
      <w:marRight w:val="0"/>
      <w:marTop w:val="0"/>
      <w:marBottom w:val="0"/>
      <w:divBdr>
        <w:top w:val="none" w:sz="0" w:space="0" w:color="auto"/>
        <w:left w:val="none" w:sz="0" w:space="0" w:color="auto"/>
        <w:bottom w:val="none" w:sz="0" w:space="0" w:color="auto"/>
        <w:right w:val="none" w:sz="0" w:space="0" w:color="auto"/>
      </w:divBdr>
    </w:div>
    <w:div w:id="1906985567">
      <w:bodyDiv w:val="1"/>
      <w:marLeft w:val="0"/>
      <w:marRight w:val="0"/>
      <w:marTop w:val="0"/>
      <w:marBottom w:val="0"/>
      <w:divBdr>
        <w:top w:val="none" w:sz="0" w:space="0" w:color="auto"/>
        <w:left w:val="none" w:sz="0" w:space="0" w:color="auto"/>
        <w:bottom w:val="none" w:sz="0" w:space="0" w:color="auto"/>
        <w:right w:val="none" w:sz="0" w:space="0" w:color="auto"/>
      </w:divBdr>
    </w:div>
    <w:div w:id="1921021866">
      <w:bodyDiv w:val="1"/>
      <w:marLeft w:val="0"/>
      <w:marRight w:val="0"/>
      <w:marTop w:val="0"/>
      <w:marBottom w:val="0"/>
      <w:divBdr>
        <w:top w:val="none" w:sz="0" w:space="0" w:color="auto"/>
        <w:left w:val="none" w:sz="0" w:space="0" w:color="auto"/>
        <w:bottom w:val="none" w:sz="0" w:space="0" w:color="auto"/>
        <w:right w:val="none" w:sz="0" w:space="0" w:color="auto"/>
      </w:divBdr>
    </w:div>
    <w:div w:id="1923172779">
      <w:bodyDiv w:val="1"/>
      <w:marLeft w:val="0"/>
      <w:marRight w:val="0"/>
      <w:marTop w:val="0"/>
      <w:marBottom w:val="0"/>
      <w:divBdr>
        <w:top w:val="none" w:sz="0" w:space="0" w:color="auto"/>
        <w:left w:val="none" w:sz="0" w:space="0" w:color="auto"/>
        <w:bottom w:val="none" w:sz="0" w:space="0" w:color="auto"/>
        <w:right w:val="none" w:sz="0" w:space="0" w:color="auto"/>
      </w:divBdr>
    </w:div>
    <w:div w:id="1934779336">
      <w:bodyDiv w:val="1"/>
      <w:marLeft w:val="0"/>
      <w:marRight w:val="0"/>
      <w:marTop w:val="0"/>
      <w:marBottom w:val="0"/>
      <w:divBdr>
        <w:top w:val="none" w:sz="0" w:space="0" w:color="auto"/>
        <w:left w:val="none" w:sz="0" w:space="0" w:color="auto"/>
        <w:bottom w:val="none" w:sz="0" w:space="0" w:color="auto"/>
        <w:right w:val="none" w:sz="0" w:space="0" w:color="auto"/>
      </w:divBdr>
    </w:div>
    <w:div w:id="1937320999">
      <w:bodyDiv w:val="1"/>
      <w:marLeft w:val="0"/>
      <w:marRight w:val="0"/>
      <w:marTop w:val="0"/>
      <w:marBottom w:val="0"/>
      <w:divBdr>
        <w:top w:val="none" w:sz="0" w:space="0" w:color="auto"/>
        <w:left w:val="none" w:sz="0" w:space="0" w:color="auto"/>
        <w:bottom w:val="none" w:sz="0" w:space="0" w:color="auto"/>
        <w:right w:val="none" w:sz="0" w:space="0" w:color="auto"/>
      </w:divBdr>
    </w:div>
    <w:div w:id="1937398407">
      <w:bodyDiv w:val="1"/>
      <w:marLeft w:val="0"/>
      <w:marRight w:val="0"/>
      <w:marTop w:val="0"/>
      <w:marBottom w:val="0"/>
      <w:divBdr>
        <w:top w:val="none" w:sz="0" w:space="0" w:color="auto"/>
        <w:left w:val="none" w:sz="0" w:space="0" w:color="auto"/>
        <w:bottom w:val="none" w:sz="0" w:space="0" w:color="auto"/>
        <w:right w:val="none" w:sz="0" w:space="0" w:color="auto"/>
      </w:divBdr>
    </w:div>
    <w:div w:id="1939940825">
      <w:bodyDiv w:val="1"/>
      <w:marLeft w:val="0"/>
      <w:marRight w:val="0"/>
      <w:marTop w:val="0"/>
      <w:marBottom w:val="0"/>
      <w:divBdr>
        <w:top w:val="none" w:sz="0" w:space="0" w:color="auto"/>
        <w:left w:val="none" w:sz="0" w:space="0" w:color="auto"/>
        <w:bottom w:val="none" w:sz="0" w:space="0" w:color="auto"/>
        <w:right w:val="none" w:sz="0" w:space="0" w:color="auto"/>
      </w:divBdr>
    </w:div>
    <w:div w:id="1953128482">
      <w:bodyDiv w:val="1"/>
      <w:marLeft w:val="0"/>
      <w:marRight w:val="0"/>
      <w:marTop w:val="0"/>
      <w:marBottom w:val="0"/>
      <w:divBdr>
        <w:top w:val="none" w:sz="0" w:space="0" w:color="auto"/>
        <w:left w:val="none" w:sz="0" w:space="0" w:color="auto"/>
        <w:bottom w:val="none" w:sz="0" w:space="0" w:color="auto"/>
        <w:right w:val="none" w:sz="0" w:space="0" w:color="auto"/>
      </w:divBdr>
    </w:div>
    <w:div w:id="1961449661">
      <w:bodyDiv w:val="1"/>
      <w:marLeft w:val="0"/>
      <w:marRight w:val="0"/>
      <w:marTop w:val="0"/>
      <w:marBottom w:val="0"/>
      <w:divBdr>
        <w:top w:val="none" w:sz="0" w:space="0" w:color="auto"/>
        <w:left w:val="none" w:sz="0" w:space="0" w:color="auto"/>
        <w:bottom w:val="none" w:sz="0" w:space="0" w:color="auto"/>
        <w:right w:val="none" w:sz="0" w:space="0" w:color="auto"/>
      </w:divBdr>
    </w:div>
    <w:div w:id="1977375503">
      <w:bodyDiv w:val="1"/>
      <w:marLeft w:val="0"/>
      <w:marRight w:val="0"/>
      <w:marTop w:val="0"/>
      <w:marBottom w:val="0"/>
      <w:divBdr>
        <w:top w:val="none" w:sz="0" w:space="0" w:color="auto"/>
        <w:left w:val="none" w:sz="0" w:space="0" w:color="auto"/>
        <w:bottom w:val="none" w:sz="0" w:space="0" w:color="auto"/>
        <w:right w:val="none" w:sz="0" w:space="0" w:color="auto"/>
      </w:divBdr>
    </w:div>
    <w:div w:id="1989895491">
      <w:bodyDiv w:val="1"/>
      <w:marLeft w:val="0"/>
      <w:marRight w:val="0"/>
      <w:marTop w:val="0"/>
      <w:marBottom w:val="0"/>
      <w:divBdr>
        <w:top w:val="none" w:sz="0" w:space="0" w:color="auto"/>
        <w:left w:val="none" w:sz="0" w:space="0" w:color="auto"/>
        <w:bottom w:val="none" w:sz="0" w:space="0" w:color="auto"/>
        <w:right w:val="none" w:sz="0" w:space="0" w:color="auto"/>
      </w:divBdr>
    </w:div>
    <w:div w:id="2021199719">
      <w:bodyDiv w:val="1"/>
      <w:marLeft w:val="0"/>
      <w:marRight w:val="0"/>
      <w:marTop w:val="0"/>
      <w:marBottom w:val="0"/>
      <w:divBdr>
        <w:top w:val="none" w:sz="0" w:space="0" w:color="auto"/>
        <w:left w:val="none" w:sz="0" w:space="0" w:color="auto"/>
        <w:bottom w:val="none" w:sz="0" w:space="0" w:color="auto"/>
        <w:right w:val="none" w:sz="0" w:space="0" w:color="auto"/>
      </w:divBdr>
    </w:div>
    <w:div w:id="2025740358">
      <w:bodyDiv w:val="1"/>
      <w:marLeft w:val="0"/>
      <w:marRight w:val="0"/>
      <w:marTop w:val="0"/>
      <w:marBottom w:val="0"/>
      <w:divBdr>
        <w:top w:val="none" w:sz="0" w:space="0" w:color="auto"/>
        <w:left w:val="none" w:sz="0" w:space="0" w:color="auto"/>
        <w:bottom w:val="none" w:sz="0" w:space="0" w:color="auto"/>
        <w:right w:val="none" w:sz="0" w:space="0" w:color="auto"/>
      </w:divBdr>
    </w:div>
    <w:div w:id="2026860035">
      <w:bodyDiv w:val="1"/>
      <w:marLeft w:val="0"/>
      <w:marRight w:val="0"/>
      <w:marTop w:val="0"/>
      <w:marBottom w:val="0"/>
      <w:divBdr>
        <w:top w:val="none" w:sz="0" w:space="0" w:color="auto"/>
        <w:left w:val="none" w:sz="0" w:space="0" w:color="auto"/>
        <w:bottom w:val="none" w:sz="0" w:space="0" w:color="auto"/>
        <w:right w:val="none" w:sz="0" w:space="0" w:color="auto"/>
      </w:divBdr>
    </w:div>
    <w:div w:id="2031179075">
      <w:bodyDiv w:val="1"/>
      <w:marLeft w:val="0"/>
      <w:marRight w:val="0"/>
      <w:marTop w:val="0"/>
      <w:marBottom w:val="0"/>
      <w:divBdr>
        <w:top w:val="none" w:sz="0" w:space="0" w:color="auto"/>
        <w:left w:val="none" w:sz="0" w:space="0" w:color="auto"/>
        <w:bottom w:val="none" w:sz="0" w:space="0" w:color="auto"/>
        <w:right w:val="none" w:sz="0" w:space="0" w:color="auto"/>
      </w:divBdr>
    </w:div>
    <w:div w:id="2037727231">
      <w:bodyDiv w:val="1"/>
      <w:marLeft w:val="0"/>
      <w:marRight w:val="0"/>
      <w:marTop w:val="0"/>
      <w:marBottom w:val="0"/>
      <w:divBdr>
        <w:top w:val="none" w:sz="0" w:space="0" w:color="auto"/>
        <w:left w:val="none" w:sz="0" w:space="0" w:color="auto"/>
        <w:bottom w:val="none" w:sz="0" w:space="0" w:color="auto"/>
        <w:right w:val="none" w:sz="0" w:space="0" w:color="auto"/>
      </w:divBdr>
    </w:div>
    <w:div w:id="2049377909">
      <w:bodyDiv w:val="1"/>
      <w:marLeft w:val="0"/>
      <w:marRight w:val="0"/>
      <w:marTop w:val="0"/>
      <w:marBottom w:val="0"/>
      <w:divBdr>
        <w:top w:val="none" w:sz="0" w:space="0" w:color="auto"/>
        <w:left w:val="none" w:sz="0" w:space="0" w:color="auto"/>
        <w:bottom w:val="none" w:sz="0" w:space="0" w:color="auto"/>
        <w:right w:val="none" w:sz="0" w:space="0" w:color="auto"/>
      </w:divBdr>
    </w:div>
    <w:div w:id="2078476599">
      <w:bodyDiv w:val="1"/>
      <w:marLeft w:val="0"/>
      <w:marRight w:val="0"/>
      <w:marTop w:val="0"/>
      <w:marBottom w:val="0"/>
      <w:divBdr>
        <w:top w:val="none" w:sz="0" w:space="0" w:color="auto"/>
        <w:left w:val="none" w:sz="0" w:space="0" w:color="auto"/>
        <w:bottom w:val="none" w:sz="0" w:space="0" w:color="auto"/>
        <w:right w:val="none" w:sz="0" w:space="0" w:color="auto"/>
      </w:divBdr>
    </w:div>
    <w:div w:id="2088108963">
      <w:bodyDiv w:val="1"/>
      <w:marLeft w:val="0"/>
      <w:marRight w:val="0"/>
      <w:marTop w:val="0"/>
      <w:marBottom w:val="0"/>
      <w:divBdr>
        <w:top w:val="none" w:sz="0" w:space="0" w:color="auto"/>
        <w:left w:val="none" w:sz="0" w:space="0" w:color="auto"/>
        <w:bottom w:val="none" w:sz="0" w:space="0" w:color="auto"/>
        <w:right w:val="none" w:sz="0" w:space="0" w:color="auto"/>
      </w:divBdr>
    </w:div>
    <w:div w:id="2112387959">
      <w:bodyDiv w:val="1"/>
      <w:marLeft w:val="0"/>
      <w:marRight w:val="0"/>
      <w:marTop w:val="0"/>
      <w:marBottom w:val="0"/>
      <w:divBdr>
        <w:top w:val="none" w:sz="0" w:space="0" w:color="auto"/>
        <w:left w:val="none" w:sz="0" w:space="0" w:color="auto"/>
        <w:bottom w:val="none" w:sz="0" w:space="0" w:color="auto"/>
        <w:right w:val="none" w:sz="0" w:space="0" w:color="auto"/>
      </w:divBdr>
    </w:div>
    <w:div w:id="2114086073">
      <w:bodyDiv w:val="1"/>
      <w:marLeft w:val="0"/>
      <w:marRight w:val="0"/>
      <w:marTop w:val="0"/>
      <w:marBottom w:val="0"/>
      <w:divBdr>
        <w:top w:val="none" w:sz="0" w:space="0" w:color="auto"/>
        <w:left w:val="none" w:sz="0" w:space="0" w:color="auto"/>
        <w:bottom w:val="none" w:sz="0" w:space="0" w:color="auto"/>
        <w:right w:val="none" w:sz="0" w:space="0" w:color="auto"/>
      </w:divBdr>
    </w:div>
    <w:div w:id="212749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1134F-C96D-413A-86A8-BB71BF4B1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257</Pages>
  <Words>66357</Words>
  <Characters>378236</Characters>
  <Application>Microsoft Office Word</Application>
  <DocSecurity>0</DocSecurity>
  <Lines>3151</Lines>
  <Paragraphs>887</Paragraphs>
  <ScaleCrop>false</ScaleCrop>
  <HeadingPairs>
    <vt:vector size="2" baseType="variant">
      <vt:variant>
        <vt:lpstr>Title</vt:lpstr>
      </vt:variant>
      <vt:variant>
        <vt:i4>1</vt:i4>
      </vt:variant>
    </vt:vector>
  </HeadingPairs>
  <TitlesOfParts>
    <vt:vector size="1" baseType="lpstr">
      <vt:lpstr>Evidence Report</vt:lpstr>
    </vt:vector>
  </TitlesOfParts>
  <Company>DHHS</Company>
  <LinksUpToDate>false</LinksUpToDate>
  <CharactersWithSpaces>443706</CharactersWithSpaces>
  <SharedDoc>false</SharedDoc>
  <HLinks>
    <vt:vector size="11106" baseType="variant">
      <vt:variant>
        <vt:i4>7667798</vt:i4>
      </vt:variant>
      <vt:variant>
        <vt:i4>14660</vt:i4>
      </vt:variant>
      <vt:variant>
        <vt:i4>0</vt:i4>
      </vt:variant>
      <vt:variant>
        <vt:i4>5</vt:i4>
      </vt:variant>
      <vt:variant>
        <vt:lpwstr>\\pklnfs04.itsc.hhs-itsc.local\home\Janet.Howard\EPC Reports\EPC document template 12-22-10.doc</vt:lpwstr>
      </vt:variant>
      <vt:variant>
        <vt:lpwstr>_Toc252198744</vt:lpwstr>
      </vt:variant>
      <vt:variant>
        <vt:i4>7667798</vt:i4>
      </vt:variant>
      <vt:variant>
        <vt:i4>14657</vt:i4>
      </vt:variant>
      <vt:variant>
        <vt:i4>0</vt:i4>
      </vt:variant>
      <vt:variant>
        <vt:i4>5</vt:i4>
      </vt:variant>
      <vt:variant>
        <vt:lpwstr>\\pklnfs04.itsc.hhs-itsc.local\home\Janet.Howard\EPC Reports\EPC document template 12-22-10.doc</vt:lpwstr>
      </vt:variant>
      <vt:variant>
        <vt:lpwstr>_Toc252198743</vt:lpwstr>
      </vt:variant>
      <vt:variant>
        <vt:i4>7536700</vt:i4>
      </vt:variant>
      <vt:variant>
        <vt:i4>14645</vt:i4>
      </vt:variant>
      <vt:variant>
        <vt:i4>0</vt:i4>
      </vt:variant>
      <vt:variant>
        <vt:i4>5</vt:i4>
      </vt:variant>
      <vt:variant>
        <vt:lpwstr/>
      </vt:variant>
      <vt:variant>
        <vt:lpwstr>_ENREF_270</vt:lpwstr>
      </vt:variant>
      <vt:variant>
        <vt:i4>7471164</vt:i4>
      </vt:variant>
      <vt:variant>
        <vt:i4>14637</vt:i4>
      </vt:variant>
      <vt:variant>
        <vt:i4>0</vt:i4>
      </vt:variant>
      <vt:variant>
        <vt:i4>5</vt:i4>
      </vt:variant>
      <vt:variant>
        <vt:lpwstr/>
      </vt:variant>
      <vt:variant>
        <vt:lpwstr>_ENREF_271</vt:lpwstr>
      </vt:variant>
      <vt:variant>
        <vt:i4>7667772</vt:i4>
      </vt:variant>
      <vt:variant>
        <vt:i4>14629</vt:i4>
      </vt:variant>
      <vt:variant>
        <vt:i4>0</vt:i4>
      </vt:variant>
      <vt:variant>
        <vt:i4>5</vt:i4>
      </vt:variant>
      <vt:variant>
        <vt:lpwstr/>
      </vt:variant>
      <vt:variant>
        <vt:lpwstr>_ENREF_276</vt:lpwstr>
      </vt:variant>
      <vt:variant>
        <vt:i4>7340092</vt:i4>
      </vt:variant>
      <vt:variant>
        <vt:i4>14621</vt:i4>
      </vt:variant>
      <vt:variant>
        <vt:i4>0</vt:i4>
      </vt:variant>
      <vt:variant>
        <vt:i4>5</vt:i4>
      </vt:variant>
      <vt:variant>
        <vt:lpwstr/>
      </vt:variant>
      <vt:variant>
        <vt:lpwstr>_ENREF_273</vt:lpwstr>
      </vt:variant>
      <vt:variant>
        <vt:i4>7405628</vt:i4>
      </vt:variant>
      <vt:variant>
        <vt:i4>14613</vt:i4>
      </vt:variant>
      <vt:variant>
        <vt:i4>0</vt:i4>
      </vt:variant>
      <vt:variant>
        <vt:i4>5</vt:i4>
      </vt:variant>
      <vt:variant>
        <vt:lpwstr/>
      </vt:variant>
      <vt:variant>
        <vt:lpwstr>_ENREF_272</vt:lpwstr>
      </vt:variant>
      <vt:variant>
        <vt:i4>7995453</vt:i4>
      </vt:variant>
      <vt:variant>
        <vt:i4>14605</vt:i4>
      </vt:variant>
      <vt:variant>
        <vt:i4>0</vt:i4>
      </vt:variant>
      <vt:variant>
        <vt:i4>5</vt:i4>
      </vt:variant>
      <vt:variant>
        <vt:lpwstr/>
      </vt:variant>
      <vt:variant>
        <vt:lpwstr>_ENREF_269</vt:lpwstr>
      </vt:variant>
      <vt:variant>
        <vt:i4>8060989</vt:i4>
      </vt:variant>
      <vt:variant>
        <vt:i4>14597</vt:i4>
      </vt:variant>
      <vt:variant>
        <vt:i4>0</vt:i4>
      </vt:variant>
      <vt:variant>
        <vt:i4>5</vt:i4>
      </vt:variant>
      <vt:variant>
        <vt:lpwstr/>
      </vt:variant>
      <vt:variant>
        <vt:lpwstr>_ENREF_268</vt:lpwstr>
      </vt:variant>
      <vt:variant>
        <vt:i4>7602237</vt:i4>
      </vt:variant>
      <vt:variant>
        <vt:i4>14589</vt:i4>
      </vt:variant>
      <vt:variant>
        <vt:i4>0</vt:i4>
      </vt:variant>
      <vt:variant>
        <vt:i4>5</vt:i4>
      </vt:variant>
      <vt:variant>
        <vt:lpwstr/>
      </vt:variant>
      <vt:variant>
        <vt:lpwstr>_ENREF_267</vt:lpwstr>
      </vt:variant>
      <vt:variant>
        <vt:i4>7798844</vt:i4>
      </vt:variant>
      <vt:variant>
        <vt:i4>14581</vt:i4>
      </vt:variant>
      <vt:variant>
        <vt:i4>0</vt:i4>
      </vt:variant>
      <vt:variant>
        <vt:i4>5</vt:i4>
      </vt:variant>
      <vt:variant>
        <vt:lpwstr/>
      </vt:variant>
      <vt:variant>
        <vt:lpwstr>_ENREF_274</vt:lpwstr>
      </vt:variant>
      <vt:variant>
        <vt:i4>7733308</vt:i4>
      </vt:variant>
      <vt:variant>
        <vt:i4>14573</vt:i4>
      </vt:variant>
      <vt:variant>
        <vt:i4>0</vt:i4>
      </vt:variant>
      <vt:variant>
        <vt:i4>5</vt:i4>
      </vt:variant>
      <vt:variant>
        <vt:lpwstr/>
      </vt:variant>
      <vt:variant>
        <vt:lpwstr>_ENREF_275</vt:lpwstr>
      </vt:variant>
      <vt:variant>
        <vt:i4>7667773</vt:i4>
      </vt:variant>
      <vt:variant>
        <vt:i4>14565</vt:i4>
      </vt:variant>
      <vt:variant>
        <vt:i4>0</vt:i4>
      </vt:variant>
      <vt:variant>
        <vt:i4>5</vt:i4>
      </vt:variant>
      <vt:variant>
        <vt:lpwstr/>
      </vt:variant>
      <vt:variant>
        <vt:lpwstr>_ENREF_266</vt:lpwstr>
      </vt:variant>
      <vt:variant>
        <vt:i4>7471164</vt:i4>
      </vt:variant>
      <vt:variant>
        <vt:i4>14557</vt:i4>
      </vt:variant>
      <vt:variant>
        <vt:i4>0</vt:i4>
      </vt:variant>
      <vt:variant>
        <vt:i4>5</vt:i4>
      </vt:variant>
      <vt:variant>
        <vt:lpwstr/>
      </vt:variant>
      <vt:variant>
        <vt:lpwstr>_ENREF_271</vt:lpwstr>
      </vt:variant>
      <vt:variant>
        <vt:i4>7536700</vt:i4>
      </vt:variant>
      <vt:variant>
        <vt:i4>14549</vt:i4>
      </vt:variant>
      <vt:variant>
        <vt:i4>0</vt:i4>
      </vt:variant>
      <vt:variant>
        <vt:i4>5</vt:i4>
      </vt:variant>
      <vt:variant>
        <vt:lpwstr/>
      </vt:variant>
      <vt:variant>
        <vt:lpwstr>_ENREF_270</vt:lpwstr>
      </vt:variant>
      <vt:variant>
        <vt:i4>7667772</vt:i4>
      </vt:variant>
      <vt:variant>
        <vt:i4>14541</vt:i4>
      </vt:variant>
      <vt:variant>
        <vt:i4>0</vt:i4>
      </vt:variant>
      <vt:variant>
        <vt:i4>5</vt:i4>
      </vt:variant>
      <vt:variant>
        <vt:lpwstr/>
      </vt:variant>
      <vt:variant>
        <vt:lpwstr>_ENREF_276</vt:lpwstr>
      </vt:variant>
      <vt:variant>
        <vt:i4>7340092</vt:i4>
      </vt:variant>
      <vt:variant>
        <vt:i4>14533</vt:i4>
      </vt:variant>
      <vt:variant>
        <vt:i4>0</vt:i4>
      </vt:variant>
      <vt:variant>
        <vt:i4>5</vt:i4>
      </vt:variant>
      <vt:variant>
        <vt:lpwstr/>
      </vt:variant>
      <vt:variant>
        <vt:lpwstr>_ENREF_273</vt:lpwstr>
      </vt:variant>
      <vt:variant>
        <vt:i4>7405628</vt:i4>
      </vt:variant>
      <vt:variant>
        <vt:i4>14525</vt:i4>
      </vt:variant>
      <vt:variant>
        <vt:i4>0</vt:i4>
      </vt:variant>
      <vt:variant>
        <vt:i4>5</vt:i4>
      </vt:variant>
      <vt:variant>
        <vt:lpwstr/>
      </vt:variant>
      <vt:variant>
        <vt:lpwstr>_ENREF_272</vt:lpwstr>
      </vt:variant>
      <vt:variant>
        <vt:i4>7995453</vt:i4>
      </vt:variant>
      <vt:variant>
        <vt:i4>14517</vt:i4>
      </vt:variant>
      <vt:variant>
        <vt:i4>0</vt:i4>
      </vt:variant>
      <vt:variant>
        <vt:i4>5</vt:i4>
      </vt:variant>
      <vt:variant>
        <vt:lpwstr/>
      </vt:variant>
      <vt:variant>
        <vt:lpwstr>_ENREF_269</vt:lpwstr>
      </vt:variant>
      <vt:variant>
        <vt:i4>8060989</vt:i4>
      </vt:variant>
      <vt:variant>
        <vt:i4>14509</vt:i4>
      </vt:variant>
      <vt:variant>
        <vt:i4>0</vt:i4>
      </vt:variant>
      <vt:variant>
        <vt:i4>5</vt:i4>
      </vt:variant>
      <vt:variant>
        <vt:lpwstr/>
      </vt:variant>
      <vt:variant>
        <vt:lpwstr>_ENREF_268</vt:lpwstr>
      </vt:variant>
      <vt:variant>
        <vt:i4>7602237</vt:i4>
      </vt:variant>
      <vt:variant>
        <vt:i4>14501</vt:i4>
      </vt:variant>
      <vt:variant>
        <vt:i4>0</vt:i4>
      </vt:variant>
      <vt:variant>
        <vt:i4>5</vt:i4>
      </vt:variant>
      <vt:variant>
        <vt:lpwstr/>
      </vt:variant>
      <vt:variant>
        <vt:lpwstr>_ENREF_267</vt:lpwstr>
      </vt:variant>
      <vt:variant>
        <vt:i4>7798844</vt:i4>
      </vt:variant>
      <vt:variant>
        <vt:i4>14493</vt:i4>
      </vt:variant>
      <vt:variant>
        <vt:i4>0</vt:i4>
      </vt:variant>
      <vt:variant>
        <vt:i4>5</vt:i4>
      </vt:variant>
      <vt:variant>
        <vt:lpwstr/>
      </vt:variant>
      <vt:variant>
        <vt:lpwstr>_ENREF_274</vt:lpwstr>
      </vt:variant>
      <vt:variant>
        <vt:i4>7733308</vt:i4>
      </vt:variant>
      <vt:variant>
        <vt:i4>14485</vt:i4>
      </vt:variant>
      <vt:variant>
        <vt:i4>0</vt:i4>
      </vt:variant>
      <vt:variant>
        <vt:i4>5</vt:i4>
      </vt:variant>
      <vt:variant>
        <vt:lpwstr/>
      </vt:variant>
      <vt:variant>
        <vt:lpwstr>_ENREF_275</vt:lpwstr>
      </vt:variant>
      <vt:variant>
        <vt:i4>7667773</vt:i4>
      </vt:variant>
      <vt:variant>
        <vt:i4>14477</vt:i4>
      </vt:variant>
      <vt:variant>
        <vt:i4>0</vt:i4>
      </vt:variant>
      <vt:variant>
        <vt:i4>5</vt:i4>
      </vt:variant>
      <vt:variant>
        <vt:lpwstr/>
      </vt:variant>
      <vt:variant>
        <vt:lpwstr>_ENREF_266</vt:lpwstr>
      </vt:variant>
      <vt:variant>
        <vt:i4>7733311</vt:i4>
      </vt:variant>
      <vt:variant>
        <vt:i4>14469</vt:i4>
      </vt:variant>
      <vt:variant>
        <vt:i4>0</vt:i4>
      </vt:variant>
      <vt:variant>
        <vt:i4>5</vt:i4>
      </vt:variant>
      <vt:variant>
        <vt:lpwstr/>
      </vt:variant>
      <vt:variant>
        <vt:lpwstr>_ENREF_245</vt:lpwstr>
      </vt:variant>
      <vt:variant>
        <vt:i4>8060991</vt:i4>
      </vt:variant>
      <vt:variant>
        <vt:i4>14461</vt:i4>
      </vt:variant>
      <vt:variant>
        <vt:i4>0</vt:i4>
      </vt:variant>
      <vt:variant>
        <vt:i4>5</vt:i4>
      </vt:variant>
      <vt:variant>
        <vt:lpwstr/>
      </vt:variant>
      <vt:variant>
        <vt:lpwstr>_ENREF_248</vt:lpwstr>
      </vt:variant>
      <vt:variant>
        <vt:i4>7471167</vt:i4>
      </vt:variant>
      <vt:variant>
        <vt:i4>14453</vt:i4>
      </vt:variant>
      <vt:variant>
        <vt:i4>0</vt:i4>
      </vt:variant>
      <vt:variant>
        <vt:i4>5</vt:i4>
      </vt:variant>
      <vt:variant>
        <vt:lpwstr/>
      </vt:variant>
      <vt:variant>
        <vt:lpwstr>_ENREF_241</vt:lpwstr>
      </vt:variant>
      <vt:variant>
        <vt:i4>7667775</vt:i4>
      </vt:variant>
      <vt:variant>
        <vt:i4>14445</vt:i4>
      </vt:variant>
      <vt:variant>
        <vt:i4>0</vt:i4>
      </vt:variant>
      <vt:variant>
        <vt:i4>5</vt:i4>
      </vt:variant>
      <vt:variant>
        <vt:lpwstr/>
      </vt:variant>
      <vt:variant>
        <vt:lpwstr>_ENREF_246</vt:lpwstr>
      </vt:variant>
      <vt:variant>
        <vt:i4>7667775</vt:i4>
      </vt:variant>
      <vt:variant>
        <vt:i4>14437</vt:i4>
      </vt:variant>
      <vt:variant>
        <vt:i4>0</vt:i4>
      </vt:variant>
      <vt:variant>
        <vt:i4>5</vt:i4>
      </vt:variant>
      <vt:variant>
        <vt:lpwstr/>
      </vt:variant>
      <vt:variant>
        <vt:lpwstr>_ENREF_246</vt:lpwstr>
      </vt:variant>
      <vt:variant>
        <vt:i4>7667775</vt:i4>
      </vt:variant>
      <vt:variant>
        <vt:i4>14429</vt:i4>
      </vt:variant>
      <vt:variant>
        <vt:i4>0</vt:i4>
      </vt:variant>
      <vt:variant>
        <vt:i4>5</vt:i4>
      </vt:variant>
      <vt:variant>
        <vt:lpwstr/>
      </vt:variant>
      <vt:variant>
        <vt:lpwstr>_ENREF_246</vt:lpwstr>
      </vt:variant>
      <vt:variant>
        <vt:i4>7405631</vt:i4>
      </vt:variant>
      <vt:variant>
        <vt:i4>14421</vt:i4>
      </vt:variant>
      <vt:variant>
        <vt:i4>0</vt:i4>
      </vt:variant>
      <vt:variant>
        <vt:i4>5</vt:i4>
      </vt:variant>
      <vt:variant>
        <vt:lpwstr/>
      </vt:variant>
      <vt:variant>
        <vt:lpwstr>_ENREF_242</vt:lpwstr>
      </vt:variant>
      <vt:variant>
        <vt:i4>7798847</vt:i4>
      </vt:variant>
      <vt:variant>
        <vt:i4>14413</vt:i4>
      </vt:variant>
      <vt:variant>
        <vt:i4>0</vt:i4>
      </vt:variant>
      <vt:variant>
        <vt:i4>5</vt:i4>
      </vt:variant>
      <vt:variant>
        <vt:lpwstr/>
      </vt:variant>
      <vt:variant>
        <vt:lpwstr>_ENREF_244</vt:lpwstr>
      </vt:variant>
      <vt:variant>
        <vt:i4>7995448</vt:i4>
      </vt:variant>
      <vt:variant>
        <vt:i4>14405</vt:i4>
      </vt:variant>
      <vt:variant>
        <vt:i4>0</vt:i4>
      </vt:variant>
      <vt:variant>
        <vt:i4>5</vt:i4>
      </vt:variant>
      <vt:variant>
        <vt:lpwstr/>
      </vt:variant>
      <vt:variant>
        <vt:lpwstr>_ENREF_239</vt:lpwstr>
      </vt:variant>
      <vt:variant>
        <vt:i4>7536703</vt:i4>
      </vt:variant>
      <vt:variant>
        <vt:i4>14397</vt:i4>
      </vt:variant>
      <vt:variant>
        <vt:i4>0</vt:i4>
      </vt:variant>
      <vt:variant>
        <vt:i4>5</vt:i4>
      </vt:variant>
      <vt:variant>
        <vt:lpwstr/>
      </vt:variant>
      <vt:variant>
        <vt:lpwstr>_ENREF_240</vt:lpwstr>
      </vt:variant>
      <vt:variant>
        <vt:i4>7340095</vt:i4>
      </vt:variant>
      <vt:variant>
        <vt:i4>14389</vt:i4>
      </vt:variant>
      <vt:variant>
        <vt:i4>0</vt:i4>
      </vt:variant>
      <vt:variant>
        <vt:i4>5</vt:i4>
      </vt:variant>
      <vt:variant>
        <vt:lpwstr/>
      </vt:variant>
      <vt:variant>
        <vt:lpwstr>_ENREF_243</vt:lpwstr>
      </vt:variant>
      <vt:variant>
        <vt:i4>4521995</vt:i4>
      </vt:variant>
      <vt:variant>
        <vt:i4>14381</vt:i4>
      </vt:variant>
      <vt:variant>
        <vt:i4>0</vt:i4>
      </vt:variant>
      <vt:variant>
        <vt:i4>5</vt:i4>
      </vt:variant>
      <vt:variant>
        <vt:lpwstr/>
      </vt:variant>
      <vt:variant>
        <vt:lpwstr>_ENREF_48</vt:lpwstr>
      </vt:variant>
      <vt:variant>
        <vt:i4>7602239</vt:i4>
      </vt:variant>
      <vt:variant>
        <vt:i4>14373</vt:i4>
      </vt:variant>
      <vt:variant>
        <vt:i4>0</vt:i4>
      </vt:variant>
      <vt:variant>
        <vt:i4>5</vt:i4>
      </vt:variant>
      <vt:variant>
        <vt:lpwstr/>
      </vt:variant>
      <vt:variant>
        <vt:lpwstr>_ENREF_247</vt:lpwstr>
      </vt:variant>
      <vt:variant>
        <vt:i4>7733311</vt:i4>
      </vt:variant>
      <vt:variant>
        <vt:i4>14365</vt:i4>
      </vt:variant>
      <vt:variant>
        <vt:i4>0</vt:i4>
      </vt:variant>
      <vt:variant>
        <vt:i4>5</vt:i4>
      </vt:variant>
      <vt:variant>
        <vt:lpwstr/>
      </vt:variant>
      <vt:variant>
        <vt:lpwstr>_ENREF_245</vt:lpwstr>
      </vt:variant>
      <vt:variant>
        <vt:i4>8060991</vt:i4>
      </vt:variant>
      <vt:variant>
        <vt:i4>14357</vt:i4>
      </vt:variant>
      <vt:variant>
        <vt:i4>0</vt:i4>
      </vt:variant>
      <vt:variant>
        <vt:i4>5</vt:i4>
      </vt:variant>
      <vt:variant>
        <vt:lpwstr/>
      </vt:variant>
      <vt:variant>
        <vt:lpwstr>_ENREF_248</vt:lpwstr>
      </vt:variant>
      <vt:variant>
        <vt:i4>7471167</vt:i4>
      </vt:variant>
      <vt:variant>
        <vt:i4>14349</vt:i4>
      </vt:variant>
      <vt:variant>
        <vt:i4>0</vt:i4>
      </vt:variant>
      <vt:variant>
        <vt:i4>5</vt:i4>
      </vt:variant>
      <vt:variant>
        <vt:lpwstr/>
      </vt:variant>
      <vt:variant>
        <vt:lpwstr>_ENREF_241</vt:lpwstr>
      </vt:variant>
      <vt:variant>
        <vt:i4>7667775</vt:i4>
      </vt:variant>
      <vt:variant>
        <vt:i4>14341</vt:i4>
      </vt:variant>
      <vt:variant>
        <vt:i4>0</vt:i4>
      </vt:variant>
      <vt:variant>
        <vt:i4>5</vt:i4>
      </vt:variant>
      <vt:variant>
        <vt:lpwstr/>
      </vt:variant>
      <vt:variant>
        <vt:lpwstr>_ENREF_246</vt:lpwstr>
      </vt:variant>
      <vt:variant>
        <vt:i4>7405631</vt:i4>
      </vt:variant>
      <vt:variant>
        <vt:i4>14333</vt:i4>
      </vt:variant>
      <vt:variant>
        <vt:i4>0</vt:i4>
      </vt:variant>
      <vt:variant>
        <vt:i4>5</vt:i4>
      </vt:variant>
      <vt:variant>
        <vt:lpwstr/>
      </vt:variant>
      <vt:variant>
        <vt:lpwstr>_ENREF_242</vt:lpwstr>
      </vt:variant>
      <vt:variant>
        <vt:i4>7798847</vt:i4>
      </vt:variant>
      <vt:variant>
        <vt:i4>14325</vt:i4>
      </vt:variant>
      <vt:variant>
        <vt:i4>0</vt:i4>
      </vt:variant>
      <vt:variant>
        <vt:i4>5</vt:i4>
      </vt:variant>
      <vt:variant>
        <vt:lpwstr/>
      </vt:variant>
      <vt:variant>
        <vt:lpwstr>_ENREF_244</vt:lpwstr>
      </vt:variant>
      <vt:variant>
        <vt:i4>7995448</vt:i4>
      </vt:variant>
      <vt:variant>
        <vt:i4>14317</vt:i4>
      </vt:variant>
      <vt:variant>
        <vt:i4>0</vt:i4>
      </vt:variant>
      <vt:variant>
        <vt:i4>5</vt:i4>
      </vt:variant>
      <vt:variant>
        <vt:lpwstr/>
      </vt:variant>
      <vt:variant>
        <vt:lpwstr>_ENREF_239</vt:lpwstr>
      </vt:variant>
      <vt:variant>
        <vt:i4>7536703</vt:i4>
      </vt:variant>
      <vt:variant>
        <vt:i4>14309</vt:i4>
      </vt:variant>
      <vt:variant>
        <vt:i4>0</vt:i4>
      </vt:variant>
      <vt:variant>
        <vt:i4>5</vt:i4>
      </vt:variant>
      <vt:variant>
        <vt:lpwstr/>
      </vt:variant>
      <vt:variant>
        <vt:lpwstr>_ENREF_240</vt:lpwstr>
      </vt:variant>
      <vt:variant>
        <vt:i4>7340095</vt:i4>
      </vt:variant>
      <vt:variant>
        <vt:i4>14301</vt:i4>
      </vt:variant>
      <vt:variant>
        <vt:i4>0</vt:i4>
      </vt:variant>
      <vt:variant>
        <vt:i4>5</vt:i4>
      </vt:variant>
      <vt:variant>
        <vt:lpwstr/>
      </vt:variant>
      <vt:variant>
        <vt:lpwstr>_ENREF_243</vt:lpwstr>
      </vt:variant>
      <vt:variant>
        <vt:i4>4521995</vt:i4>
      </vt:variant>
      <vt:variant>
        <vt:i4>14293</vt:i4>
      </vt:variant>
      <vt:variant>
        <vt:i4>0</vt:i4>
      </vt:variant>
      <vt:variant>
        <vt:i4>5</vt:i4>
      </vt:variant>
      <vt:variant>
        <vt:lpwstr/>
      </vt:variant>
      <vt:variant>
        <vt:lpwstr>_ENREF_48</vt:lpwstr>
      </vt:variant>
      <vt:variant>
        <vt:i4>7602239</vt:i4>
      </vt:variant>
      <vt:variant>
        <vt:i4>14285</vt:i4>
      </vt:variant>
      <vt:variant>
        <vt:i4>0</vt:i4>
      </vt:variant>
      <vt:variant>
        <vt:i4>5</vt:i4>
      </vt:variant>
      <vt:variant>
        <vt:lpwstr/>
      </vt:variant>
      <vt:variant>
        <vt:lpwstr>_ENREF_247</vt:lpwstr>
      </vt:variant>
      <vt:variant>
        <vt:i4>7340088</vt:i4>
      </vt:variant>
      <vt:variant>
        <vt:i4>14279</vt:i4>
      </vt:variant>
      <vt:variant>
        <vt:i4>0</vt:i4>
      </vt:variant>
      <vt:variant>
        <vt:i4>5</vt:i4>
      </vt:variant>
      <vt:variant>
        <vt:lpwstr/>
      </vt:variant>
      <vt:variant>
        <vt:lpwstr>_ENREF_233</vt:lpwstr>
      </vt:variant>
      <vt:variant>
        <vt:i4>7405624</vt:i4>
      </vt:variant>
      <vt:variant>
        <vt:i4>14271</vt:i4>
      </vt:variant>
      <vt:variant>
        <vt:i4>0</vt:i4>
      </vt:variant>
      <vt:variant>
        <vt:i4>5</vt:i4>
      </vt:variant>
      <vt:variant>
        <vt:lpwstr/>
      </vt:variant>
      <vt:variant>
        <vt:lpwstr>_ENREF_232</vt:lpwstr>
      </vt:variant>
      <vt:variant>
        <vt:i4>7667768</vt:i4>
      </vt:variant>
      <vt:variant>
        <vt:i4>14263</vt:i4>
      </vt:variant>
      <vt:variant>
        <vt:i4>0</vt:i4>
      </vt:variant>
      <vt:variant>
        <vt:i4>5</vt:i4>
      </vt:variant>
      <vt:variant>
        <vt:lpwstr/>
      </vt:variant>
      <vt:variant>
        <vt:lpwstr>_ENREF_236</vt:lpwstr>
      </vt:variant>
      <vt:variant>
        <vt:i4>7471160</vt:i4>
      </vt:variant>
      <vt:variant>
        <vt:i4>14255</vt:i4>
      </vt:variant>
      <vt:variant>
        <vt:i4>0</vt:i4>
      </vt:variant>
      <vt:variant>
        <vt:i4>5</vt:i4>
      </vt:variant>
      <vt:variant>
        <vt:lpwstr/>
      </vt:variant>
      <vt:variant>
        <vt:lpwstr>_ENREF_231</vt:lpwstr>
      </vt:variant>
      <vt:variant>
        <vt:i4>7995449</vt:i4>
      </vt:variant>
      <vt:variant>
        <vt:i4>14247</vt:i4>
      </vt:variant>
      <vt:variant>
        <vt:i4>0</vt:i4>
      </vt:variant>
      <vt:variant>
        <vt:i4>5</vt:i4>
      </vt:variant>
      <vt:variant>
        <vt:lpwstr/>
      </vt:variant>
      <vt:variant>
        <vt:lpwstr>_ENREF_229</vt:lpwstr>
      </vt:variant>
      <vt:variant>
        <vt:i4>8060985</vt:i4>
      </vt:variant>
      <vt:variant>
        <vt:i4>14239</vt:i4>
      </vt:variant>
      <vt:variant>
        <vt:i4>0</vt:i4>
      </vt:variant>
      <vt:variant>
        <vt:i4>5</vt:i4>
      </vt:variant>
      <vt:variant>
        <vt:lpwstr/>
      </vt:variant>
      <vt:variant>
        <vt:lpwstr>_ENREF_228</vt:lpwstr>
      </vt:variant>
      <vt:variant>
        <vt:i4>7733304</vt:i4>
      </vt:variant>
      <vt:variant>
        <vt:i4>14231</vt:i4>
      </vt:variant>
      <vt:variant>
        <vt:i4>0</vt:i4>
      </vt:variant>
      <vt:variant>
        <vt:i4>5</vt:i4>
      </vt:variant>
      <vt:variant>
        <vt:lpwstr/>
      </vt:variant>
      <vt:variant>
        <vt:lpwstr>_ENREF_235</vt:lpwstr>
      </vt:variant>
      <vt:variant>
        <vt:i4>7798840</vt:i4>
      </vt:variant>
      <vt:variant>
        <vt:i4>14223</vt:i4>
      </vt:variant>
      <vt:variant>
        <vt:i4>0</vt:i4>
      </vt:variant>
      <vt:variant>
        <vt:i4>5</vt:i4>
      </vt:variant>
      <vt:variant>
        <vt:lpwstr/>
      </vt:variant>
      <vt:variant>
        <vt:lpwstr>_ENREF_234</vt:lpwstr>
      </vt:variant>
      <vt:variant>
        <vt:i4>7536696</vt:i4>
      </vt:variant>
      <vt:variant>
        <vt:i4>14215</vt:i4>
      </vt:variant>
      <vt:variant>
        <vt:i4>0</vt:i4>
      </vt:variant>
      <vt:variant>
        <vt:i4>5</vt:i4>
      </vt:variant>
      <vt:variant>
        <vt:lpwstr/>
      </vt:variant>
      <vt:variant>
        <vt:lpwstr>_ENREF_230</vt:lpwstr>
      </vt:variant>
      <vt:variant>
        <vt:i4>7602233</vt:i4>
      </vt:variant>
      <vt:variant>
        <vt:i4>14207</vt:i4>
      </vt:variant>
      <vt:variant>
        <vt:i4>0</vt:i4>
      </vt:variant>
      <vt:variant>
        <vt:i4>5</vt:i4>
      </vt:variant>
      <vt:variant>
        <vt:lpwstr/>
      </vt:variant>
      <vt:variant>
        <vt:lpwstr>_ENREF_227</vt:lpwstr>
      </vt:variant>
      <vt:variant>
        <vt:i4>4718603</vt:i4>
      </vt:variant>
      <vt:variant>
        <vt:i4>14199</vt:i4>
      </vt:variant>
      <vt:variant>
        <vt:i4>0</vt:i4>
      </vt:variant>
      <vt:variant>
        <vt:i4>5</vt:i4>
      </vt:variant>
      <vt:variant>
        <vt:lpwstr/>
      </vt:variant>
      <vt:variant>
        <vt:lpwstr>_ENREF_96</vt:lpwstr>
      </vt:variant>
      <vt:variant>
        <vt:i4>8060984</vt:i4>
      </vt:variant>
      <vt:variant>
        <vt:i4>14191</vt:i4>
      </vt:variant>
      <vt:variant>
        <vt:i4>0</vt:i4>
      </vt:variant>
      <vt:variant>
        <vt:i4>5</vt:i4>
      </vt:variant>
      <vt:variant>
        <vt:lpwstr/>
      </vt:variant>
      <vt:variant>
        <vt:lpwstr>_ENREF_238</vt:lpwstr>
      </vt:variant>
      <vt:variant>
        <vt:i4>7602232</vt:i4>
      </vt:variant>
      <vt:variant>
        <vt:i4>14183</vt:i4>
      </vt:variant>
      <vt:variant>
        <vt:i4>0</vt:i4>
      </vt:variant>
      <vt:variant>
        <vt:i4>5</vt:i4>
      </vt:variant>
      <vt:variant>
        <vt:lpwstr/>
      </vt:variant>
      <vt:variant>
        <vt:lpwstr>_ENREF_237</vt:lpwstr>
      </vt:variant>
      <vt:variant>
        <vt:i4>4718603</vt:i4>
      </vt:variant>
      <vt:variant>
        <vt:i4>14175</vt:i4>
      </vt:variant>
      <vt:variant>
        <vt:i4>0</vt:i4>
      </vt:variant>
      <vt:variant>
        <vt:i4>5</vt:i4>
      </vt:variant>
      <vt:variant>
        <vt:lpwstr/>
      </vt:variant>
      <vt:variant>
        <vt:lpwstr>_ENREF_96</vt:lpwstr>
      </vt:variant>
      <vt:variant>
        <vt:i4>8060984</vt:i4>
      </vt:variant>
      <vt:variant>
        <vt:i4>14167</vt:i4>
      </vt:variant>
      <vt:variant>
        <vt:i4>0</vt:i4>
      </vt:variant>
      <vt:variant>
        <vt:i4>5</vt:i4>
      </vt:variant>
      <vt:variant>
        <vt:lpwstr/>
      </vt:variant>
      <vt:variant>
        <vt:lpwstr>_ENREF_238</vt:lpwstr>
      </vt:variant>
      <vt:variant>
        <vt:i4>7602232</vt:i4>
      </vt:variant>
      <vt:variant>
        <vt:i4>14159</vt:i4>
      </vt:variant>
      <vt:variant>
        <vt:i4>0</vt:i4>
      </vt:variant>
      <vt:variant>
        <vt:i4>5</vt:i4>
      </vt:variant>
      <vt:variant>
        <vt:lpwstr/>
      </vt:variant>
      <vt:variant>
        <vt:lpwstr>_ENREF_237</vt:lpwstr>
      </vt:variant>
      <vt:variant>
        <vt:i4>7340088</vt:i4>
      </vt:variant>
      <vt:variant>
        <vt:i4>14153</vt:i4>
      </vt:variant>
      <vt:variant>
        <vt:i4>0</vt:i4>
      </vt:variant>
      <vt:variant>
        <vt:i4>5</vt:i4>
      </vt:variant>
      <vt:variant>
        <vt:lpwstr/>
      </vt:variant>
      <vt:variant>
        <vt:lpwstr>_ENREF_233</vt:lpwstr>
      </vt:variant>
      <vt:variant>
        <vt:i4>7405624</vt:i4>
      </vt:variant>
      <vt:variant>
        <vt:i4>14145</vt:i4>
      </vt:variant>
      <vt:variant>
        <vt:i4>0</vt:i4>
      </vt:variant>
      <vt:variant>
        <vt:i4>5</vt:i4>
      </vt:variant>
      <vt:variant>
        <vt:lpwstr/>
      </vt:variant>
      <vt:variant>
        <vt:lpwstr>_ENREF_232</vt:lpwstr>
      </vt:variant>
      <vt:variant>
        <vt:i4>7667768</vt:i4>
      </vt:variant>
      <vt:variant>
        <vt:i4>14137</vt:i4>
      </vt:variant>
      <vt:variant>
        <vt:i4>0</vt:i4>
      </vt:variant>
      <vt:variant>
        <vt:i4>5</vt:i4>
      </vt:variant>
      <vt:variant>
        <vt:lpwstr/>
      </vt:variant>
      <vt:variant>
        <vt:lpwstr>_ENREF_236</vt:lpwstr>
      </vt:variant>
      <vt:variant>
        <vt:i4>7471160</vt:i4>
      </vt:variant>
      <vt:variant>
        <vt:i4>14129</vt:i4>
      </vt:variant>
      <vt:variant>
        <vt:i4>0</vt:i4>
      </vt:variant>
      <vt:variant>
        <vt:i4>5</vt:i4>
      </vt:variant>
      <vt:variant>
        <vt:lpwstr/>
      </vt:variant>
      <vt:variant>
        <vt:lpwstr>_ENREF_231</vt:lpwstr>
      </vt:variant>
      <vt:variant>
        <vt:i4>7995449</vt:i4>
      </vt:variant>
      <vt:variant>
        <vt:i4>14121</vt:i4>
      </vt:variant>
      <vt:variant>
        <vt:i4>0</vt:i4>
      </vt:variant>
      <vt:variant>
        <vt:i4>5</vt:i4>
      </vt:variant>
      <vt:variant>
        <vt:lpwstr/>
      </vt:variant>
      <vt:variant>
        <vt:lpwstr>_ENREF_229</vt:lpwstr>
      </vt:variant>
      <vt:variant>
        <vt:i4>8060985</vt:i4>
      </vt:variant>
      <vt:variant>
        <vt:i4>14113</vt:i4>
      </vt:variant>
      <vt:variant>
        <vt:i4>0</vt:i4>
      </vt:variant>
      <vt:variant>
        <vt:i4>5</vt:i4>
      </vt:variant>
      <vt:variant>
        <vt:lpwstr/>
      </vt:variant>
      <vt:variant>
        <vt:lpwstr>_ENREF_228</vt:lpwstr>
      </vt:variant>
      <vt:variant>
        <vt:i4>7733304</vt:i4>
      </vt:variant>
      <vt:variant>
        <vt:i4>14105</vt:i4>
      </vt:variant>
      <vt:variant>
        <vt:i4>0</vt:i4>
      </vt:variant>
      <vt:variant>
        <vt:i4>5</vt:i4>
      </vt:variant>
      <vt:variant>
        <vt:lpwstr/>
      </vt:variant>
      <vt:variant>
        <vt:lpwstr>_ENREF_235</vt:lpwstr>
      </vt:variant>
      <vt:variant>
        <vt:i4>7798840</vt:i4>
      </vt:variant>
      <vt:variant>
        <vt:i4>14097</vt:i4>
      </vt:variant>
      <vt:variant>
        <vt:i4>0</vt:i4>
      </vt:variant>
      <vt:variant>
        <vt:i4>5</vt:i4>
      </vt:variant>
      <vt:variant>
        <vt:lpwstr/>
      </vt:variant>
      <vt:variant>
        <vt:lpwstr>_ENREF_234</vt:lpwstr>
      </vt:variant>
      <vt:variant>
        <vt:i4>7536696</vt:i4>
      </vt:variant>
      <vt:variant>
        <vt:i4>14089</vt:i4>
      </vt:variant>
      <vt:variant>
        <vt:i4>0</vt:i4>
      </vt:variant>
      <vt:variant>
        <vt:i4>5</vt:i4>
      </vt:variant>
      <vt:variant>
        <vt:lpwstr/>
      </vt:variant>
      <vt:variant>
        <vt:lpwstr>_ENREF_230</vt:lpwstr>
      </vt:variant>
      <vt:variant>
        <vt:i4>7602233</vt:i4>
      </vt:variant>
      <vt:variant>
        <vt:i4>14081</vt:i4>
      </vt:variant>
      <vt:variant>
        <vt:i4>0</vt:i4>
      </vt:variant>
      <vt:variant>
        <vt:i4>5</vt:i4>
      </vt:variant>
      <vt:variant>
        <vt:lpwstr/>
      </vt:variant>
      <vt:variant>
        <vt:lpwstr>_ENREF_227</vt:lpwstr>
      </vt:variant>
      <vt:variant>
        <vt:i4>4718603</vt:i4>
      </vt:variant>
      <vt:variant>
        <vt:i4>14073</vt:i4>
      </vt:variant>
      <vt:variant>
        <vt:i4>0</vt:i4>
      </vt:variant>
      <vt:variant>
        <vt:i4>5</vt:i4>
      </vt:variant>
      <vt:variant>
        <vt:lpwstr/>
      </vt:variant>
      <vt:variant>
        <vt:lpwstr>_ENREF_96</vt:lpwstr>
      </vt:variant>
      <vt:variant>
        <vt:i4>8060984</vt:i4>
      </vt:variant>
      <vt:variant>
        <vt:i4>14065</vt:i4>
      </vt:variant>
      <vt:variant>
        <vt:i4>0</vt:i4>
      </vt:variant>
      <vt:variant>
        <vt:i4>5</vt:i4>
      </vt:variant>
      <vt:variant>
        <vt:lpwstr/>
      </vt:variant>
      <vt:variant>
        <vt:lpwstr>_ENREF_238</vt:lpwstr>
      </vt:variant>
      <vt:variant>
        <vt:i4>7602232</vt:i4>
      </vt:variant>
      <vt:variant>
        <vt:i4>14057</vt:i4>
      </vt:variant>
      <vt:variant>
        <vt:i4>0</vt:i4>
      </vt:variant>
      <vt:variant>
        <vt:i4>5</vt:i4>
      </vt:variant>
      <vt:variant>
        <vt:lpwstr/>
      </vt:variant>
      <vt:variant>
        <vt:lpwstr>_ENREF_237</vt:lpwstr>
      </vt:variant>
      <vt:variant>
        <vt:i4>4718603</vt:i4>
      </vt:variant>
      <vt:variant>
        <vt:i4>14049</vt:i4>
      </vt:variant>
      <vt:variant>
        <vt:i4>0</vt:i4>
      </vt:variant>
      <vt:variant>
        <vt:i4>5</vt:i4>
      </vt:variant>
      <vt:variant>
        <vt:lpwstr/>
      </vt:variant>
      <vt:variant>
        <vt:lpwstr>_ENREF_96</vt:lpwstr>
      </vt:variant>
      <vt:variant>
        <vt:i4>8060984</vt:i4>
      </vt:variant>
      <vt:variant>
        <vt:i4>14041</vt:i4>
      </vt:variant>
      <vt:variant>
        <vt:i4>0</vt:i4>
      </vt:variant>
      <vt:variant>
        <vt:i4>5</vt:i4>
      </vt:variant>
      <vt:variant>
        <vt:lpwstr/>
      </vt:variant>
      <vt:variant>
        <vt:lpwstr>_ENREF_238</vt:lpwstr>
      </vt:variant>
      <vt:variant>
        <vt:i4>7602232</vt:i4>
      </vt:variant>
      <vt:variant>
        <vt:i4>14033</vt:i4>
      </vt:variant>
      <vt:variant>
        <vt:i4>0</vt:i4>
      </vt:variant>
      <vt:variant>
        <vt:i4>5</vt:i4>
      </vt:variant>
      <vt:variant>
        <vt:lpwstr/>
      </vt:variant>
      <vt:variant>
        <vt:lpwstr>_ENREF_237</vt:lpwstr>
      </vt:variant>
      <vt:variant>
        <vt:i4>4784139</vt:i4>
      </vt:variant>
      <vt:variant>
        <vt:i4>14025</vt:i4>
      </vt:variant>
      <vt:variant>
        <vt:i4>0</vt:i4>
      </vt:variant>
      <vt:variant>
        <vt:i4>5</vt:i4>
      </vt:variant>
      <vt:variant>
        <vt:lpwstr/>
      </vt:variant>
      <vt:variant>
        <vt:lpwstr>_ENREF_87</vt:lpwstr>
      </vt:variant>
      <vt:variant>
        <vt:i4>4653067</vt:i4>
      </vt:variant>
      <vt:variant>
        <vt:i4>14017</vt:i4>
      </vt:variant>
      <vt:variant>
        <vt:i4>0</vt:i4>
      </vt:variant>
      <vt:variant>
        <vt:i4>5</vt:i4>
      </vt:variant>
      <vt:variant>
        <vt:lpwstr/>
      </vt:variant>
      <vt:variant>
        <vt:lpwstr>_ENREF_60</vt:lpwstr>
      </vt:variant>
      <vt:variant>
        <vt:i4>7667770</vt:i4>
      </vt:variant>
      <vt:variant>
        <vt:i4>14009</vt:i4>
      </vt:variant>
      <vt:variant>
        <vt:i4>0</vt:i4>
      </vt:variant>
      <vt:variant>
        <vt:i4>5</vt:i4>
      </vt:variant>
      <vt:variant>
        <vt:lpwstr/>
      </vt:variant>
      <vt:variant>
        <vt:lpwstr>_ENREF_216</vt:lpwstr>
      </vt:variant>
      <vt:variant>
        <vt:i4>4784139</vt:i4>
      </vt:variant>
      <vt:variant>
        <vt:i4>14001</vt:i4>
      </vt:variant>
      <vt:variant>
        <vt:i4>0</vt:i4>
      </vt:variant>
      <vt:variant>
        <vt:i4>5</vt:i4>
      </vt:variant>
      <vt:variant>
        <vt:lpwstr/>
      </vt:variant>
      <vt:variant>
        <vt:lpwstr>_ENREF_81</vt:lpwstr>
      </vt:variant>
      <vt:variant>
        <vt:i4>4784139</vt:i4>
      </vt:variant>
      <vt:variant>
        <vt:i4>13993</vt:i4>
      </vt:variant>
      <vt:variant>
        <vt:i4>0</vt:i4>
      </vt:variant>
      <vt:variant>
        <vt:i4>5</vt:i4>
      </vt:variant>
      <vt:variant>
        <vt:lpwstr/>
      </vt:variant>
      <vt:variant>
        <vt:lpwstr>_ENREF_84</vt:lpwstr>
      </vt:variant>
      <vt:variant>
        <vt:i4>4718603</vt:i4>
      </vt:variant>
      <vt:variant>
        <vt:i4>13985</vt:i4>
      </vt:variant>
      <vt:variant>
        <vt:i4>0</vt:i4>
      </vt:variant>
      <vt:variant>
        <vt:i4>5</vt:i4>
      </vt:variant>
      <vt:variant>
        <vt:lpwstr/>
      </vt:variant>
      <vt:variant>
        <vt:lpwstr>_ENREF_98</vt:lpwstr>
      </vt:variant>
      <vt:variant>
        <vt:i4>4784139</vt:i4>
      </vt:variant>
      <vt:variant>
        <vt:i4>13977</vt:i4>
      </vt:variant>
      <vt:variant>
        <vt:i4>0</vt:i4>
      </vt:variant>
      <vt:variant>
        <vt:i4>5</vt:i4>
      </vt:variant>
      <vt:variant>
        <vt:lpwstr/>
      </vt:variant>
      <vt:variant>
        <vt:lpwstr>_ENREF_83</vt:lpwstr>
      </vt:variant>
      <vt:variant>
        <vt:i4>7405627</vt:i4>
      </vt:variant>
      <vt:variant>
        <vt:i4>13969</vt:i4>
      </vt:variant>
      <vt:variant>
        <vt:i4>0</vt:i4>
      </vt:variant>
      <vt:variant>
        <vt:i4>5</vt:i4>
      </vt:variant>
      <vt:variant>
        <vt:lpwstr/>
      </vt:variant>
      <vt:variant>
        <vt:lpwstr>_ENREF_101</vt:lpwstr>
      </vt:variant>
      <vt:variant>
        <vt:i4>4587531</vt:i4>
      </vt:variant>
      <vt:variant>
        <vt:i4>13961</vt:i4>
      </vt:variant>
      <vt:variant>
        <vt:i4>0</vt:i4>
      </vt:variant>
      <vt:variant>
        <vt:i4>5</vt:i4>
      </vt:variant>
      <vt:variant>
        <vt:lpwstr/>
      </vt:variant>
      <vt:variant>
        <vt:lpwstr>_ENREF_79</vt:lpwstr>
      </vt:variant>
      <vt:variant>
        <vt:i4>4587531</vt:i4>
      </vt:variant>
      <vt:variant>
        <vt:i4>13953</vt:i4>
      </vt:variant>
      <vt:variant>
        <vt:i4>0</vt:i4>
      </vt:variant>
      <vt:variant>
        <vt:i4>5</vt:i4>
      </vt:variant>
      <vt:variant>
        <vt:lpwstr/>
      </vt:variant>
      <vt:variant>
        <vt:lpwstr>_ENREF_74</vt:lpwstr>
      </vt:variant>
      <vt:variant>
        <vt:i4>4587531</vt:i4>
      </vt:variant>
      <vt:variant>
        <vt:i4>13945</vt:i4>
      </vt:variant>
      <vt:variant>
        <vt:i4>0</vt:i4>
      </vt:variant>
      <vt:variant>
        <vt:i4>5</vt:i4>
      </vt:variant>
      <vt:variant>
        <vt:lpwstr/>
      </vt:variant>
      <vt:variant>
        <vt:lpwstr>_ENREF_76</vt:lpwstr>
      </vt:variant>
      <vt:variant>
        <vt:i4>7602234</vt:i4>
      </vt:variant>
      <vt:variant>
        <vt:i4>13937</vt:i4>
      </vt:variant>
      <vt:variant>
        <vt:i4>0</vt:i4>
      </vt:variant>
      <vt:variant>
        <vt:i4>5</vt:i4>
      </vt:variant>
      <vt:variant>
        <vt:lpwstr/>
      </vt:variant>
      <vt:variant>
        <vt:lpwstr>_ENREF_217</vt:lpwstr>
      </vt:variant>
      <vt:variant>
        <vt:i4>4784139</vt:i4>
      </vt:variant>
      <vt:variant>
        <vt:i4>13929</vt:i4>
      </vt:variant>
      <vt:variant>
        <vt:i4>0</vt:i4>
      </vt:variant>
      <vt:variant>
        <vt:i4>5</vt:i4>
      </vt:variant>
      <vt:variant>
        <vt:lpwstr/>
      </vt:variant>
      <vt:variant>
        <vt:lpwstr>_ENREF_86</vt:lpwstr>
      </vt:variant>
      <vt:variant>
        <vt:i4>7602239</vt:i4>
      </vt:variant>
      <vt:variant>
        <vt:i4>13921</vt:i4>
      </vt:variant>
      <vt:variant>
        <vt:i4>0</vt:i4>
      </vt:variant>
      <vt:variant>
        <vt:i4>5</vt:i4>
      </vt:variant>
      <vt:variant>
        <vt:lpwstr/>
      </vt:variant>
      <vt:variant>
        <vt:lpwstr>_ENREF_144</vt:lpwstr>
      </vt:variant>
      <vt:variant>
        <vt:i4>4587531</vt:i4>
      </vt:variant>
      <vt:variant>
        <vt:i4>13913</vt:i4>
      </vt:variant>
      <vt:variant>
        <vt:i4>0</vt:i4>
      </vt:variant>
      <vt:variant>
        <vt:i4>5</vt:i4>
      </vt:variant>
      <vt:variant>
        <vt:lpwstr/>
      </vt:variant>
      <vt:variant>
        <vt:lpwstr>_ENREF_70</vt:lpwstr>
      </vt:variant>
      <vt:variant>
        <vt:i4>4587531</vt:i4>
      </vt:variant>
      <vt:variant>
        <vt:i4>13905</vt:i4>
      </vt:variant>
      <vt:variant>
        <vt:i4>0</vt:i4>
      </vt:variant>
      <vt:variant>
        <vt:i4>5</vt:i4>
      </vt:variant>
      <vt:variant>
        <vt:lpwstr/>
      </vt:variant>
      <vt:variant>
        <vt:lpwstr>_ENREF_77</vt:lpwstr>
      </vt:variant>
      <vt:variant>
        <vt:i4>8060986</vt:i4>
      </vt:variant>
      <vt:variant>
        <vt:i4>13897</vt:i4>
      </vt:variant>
      <vt:variant>
        <vt:i4>0</vt:i4>
      </vt:variant>
      <vt:variant>
        <vt:i4>5</vt:i4>
      </vt:variant>
      <vt:variant>
        <vt:lpwstr/>
      </vt:variant>
      <vt:variant>
        <vt:lpwstr>_ENREF_218</vt:lpwstr>
      </vt:variant>
      <vt:variant>
        <vt:i4>4587531</vt:i4>
      </vt:variant>
      <vt:variant>
        <vt:i4>13889</vt:i4>
      </vt:variant>
      <vt:variant>
        <vt:i4>0</vt:i4>
      </vt:variant>
      <vt:variant>
        <vt:i4>5</vt:i4>
      </vt:variant>
      <vt:variant>
        <vt:lpwstr/>
      </vt:variant>
      <vt:variant>
        <vt:lpwstr>_ENREF_75</vt:lpwstr>
      </vt:variant>
      <vt:variant>
        <vt:i4>7733306</vt:i4>
      </vt:variant>
      <vt:variant>
        <vt:i4>13881</vt:i4>
      </vt:variant>
      <vt:variant>
        <vt:i4>0</vt:i4>
      </vt:variant>
      <vt:variant>
        <vt:i4>5</vt:i4>
      </vt:variant>
      <vt:variant>
        <vt:lpwstr/>
      </vt:variant>
      <vt:variant>
        <vt:lpwstr>_ENREF_215</vt:lpwstr>
      </vt:variant>
      <vt:variant>
        <vt:i4>7798842</vt:i4>
      </vt:variant>
      <vt:variant>
        <vt:i4>13873</vt:i4>
      </vt:variant>
      <vt:variant>
        <vt:i4>0</vt:i4>
      </vt:variant>
      <vt:variant>
        <vt:i4>5</vt:i4>
      </vt:variant>
      <vt:variant>
        <vt:lpwstr/>
      </vt:variant>
      <vt:variant>
        <vt:lpwstr>_ENREF_214</vt:lpwstr>
      </vt:variant>
      <vt:variant>
        <vt:i4>7340090</vt:i4>
      </vt:variant>
      <vt:variant>
        <vt:i4>13865</vt:i4>
      </vt:variant>
      <vt:variant>
        <vt:i4>0</vt:i4>
      </vt:variant>
      <vt:variant>
        <vt:i4>5</vt:i4>
      </vt:variant>
      <vt:variant>
        <vt:lpwstr/>
      </vt:variant>
      <vt:variant>
        <vt:lpwstr>_ENREF_213</vt:lpwstr>
      </vt:variant>
      <vt:variant>
        <vt:i4>4718603</vt:i4>
      </vt:variant>
      <vt:variant>
        <vt:i4>13857</vt:i4>
      </vt:variant>
      <vt:variant>
        <vt:i4>0</vt:i4>
      </vt:variant>
      <vt:variant>
        <vt:i4>5</vt:i4>
      </vt:variant>
      <vt:variant>
        <vt:lpwstr/>
      </vt:variant>
      <vt:variant>
        <vt:lpwstr>_ENREF_93</vt:lpwstr>
      </vt:variant>
      <vt:variant>
        <vt:i4>7405626</vt:i4>
      </vt:variant>
      <vt:variant>
        <vt:i4>13849</vt:i4>
      </vt:variant>
      <vt:variant>
        <vt:i4>0</vt:i4>
      </vt:variant>
      <vt:variant>
        <vt:i4>5</vt:i4>
      </vt:variant>
      <vt:variant>
        <vt:lpwstr/>
      </vt:variant>
      <vt:variant>
        <vt:lpwstr>_ENREF_212</vt:lpwstr>
      </vt:variant>
      <vt:variant>
        <vt:i4>7471162</vt:i4>
      </vt:variant>
      <vt:variant>
        <vt:i4>13841</vt:i4>
      </vt:variant>
      <vt:variant>
        <vt:i4>0</vt:i4>
      </vt:variant>
      <vt:variant>
        <vt:i4>5</vt:i4>
      </vt:variant>
      <vt:variant>
        <vt:lpwstr/>
      </vt:variant>
      <vt:variant>
        <vt:lpwstr>_ENREF_211</vt:lpwstr>
      </vt:variant>
      <vt:variant>
        <vt:i4>4456459</vt:i4>
      </vt:variant>
      <vt:variant>
        <vt:i4>13833</vt:i4>
      </vt:variant>
      <vt:variant>
        <vt:i4>0</vt:i4>
      </vt:variant>
      <vt:variant>
        <vt:i4>5</vt:i4>
      </vt:variant>
      <vt:variant>
        <vt:lpwstr/>
      </vt:variant>
      <vt:variant>
        <vt:lpwstr>_ENREF_58</vt:lpwstr>
      </vt:variant>
      <vt:variant>
        <vt:i4>4784139</vt:i4>
      </vt:variant>
      <vt:variant>
        <vt:i4>13825</vt:i4>
      </vt:variant>
      <vt:variant>
        <vt:i4>0</vt:i4>
      </vt:variant>
      <vt:variant>
        <vt:i4>5</vt:i4>
      </vt:variant>
      <vt:variant>
        <vt:lpwstr/>
      </vt:variant>
      <vt:variant>
        <vt:lpwstr>_ENREF_85</vt:lpwstr>
      </vt:variant>
      <vt:variant>
        <vt:i4>7471161</vt:i4>
      </vt:variant>
      <vt:variant>
        <vt:i4>13821</vt:i4>
      </vt:variant>
      <vt:variant>
        <vt:i4>0</vt:i4>
      </vt:variant>
      <vt:variant>
        <vt:i4>5</vt:i4>
      </vt:variant>
      <vt:variant>
        <vt:lpwstr/>
      </vt:variant>
      <vt:variant>
        <vt:lpwstr>_ENREF_221</vt:lpwstr>
      </vt:variant>
      <vt:variant>
        <vt:i4>7536697</vt:i4>
      </vt:variant>
      <vt:variant>
        <vt:i4>13818</vt:i4>
      </vt:variant>
      <vt:variant>
        <vt:i4>0</vt:i4>
      </vt:variant>
      <vt:variant>
        <vt:i4>5</vt:i4>
      </vt:variant>
      <vt:variant>
        <vt:lpwstr/>
      </vt:variant>
      <vt:variant>
        <vt:lpwstr>_ENREF_220</vt:lpwstr>
      </vt:variant>
      <vt:variant>
        <vt:i4>7995450</vt:i4>
      </vt:variant>
      <vt:variant>
        <vt:i4>13806</vt:i4>
      </vt:variant>
      <vt:variant>
        <vt:i4>0</vt:i4>
      </vt:variant>
      <vt:variant>
        <vt:i4>5</vt:i4>
      </vt:variant>
      <vt:variant>
        <vt:lpwstr/>
      </vt:variant>
      <vt:variant>
        <vt:lpwstr>_ENREF_219</vt:lpwstr>
      </vt:variant>
      <vt:variant>
        <vt:i4>7405625</vt:i4>
      </vt:variant>
      <vt:variant>
        <vt:i4>13798</vt:i4>
      </vt:variant>
      <vt:variant>
        <vt:i4>0</vt:i4>
      </vt:variant>
      <vt:variant>
        <vt:i4>5</vt:i4>
      </vt:variant>
      <vt:variant>
        <vt:lpwstr/>
      </vt:variant>
      <vt:variant>
        <vt:lpwstr>_ENREF_222</vt:lpwstr>
      </vt:variant>
      <vt:variant>
        <vt:i4>4587531</vt:i4>
      </vt:variant>
      <vt:variant>
        <vt:i4>13790</vt:i4>
      </vt:variant>
      <vt:variant>
        <vt:i4>0</vt:i4>
      </vt:variant>
      <vt:variant>
        <vt:i4>5</vt:i4>
      </vt:variant>
      <vt:variant>
        <vt:lpwstr/>
      </vt:variant>
      <vt:variant>
        <vt:lpwstr>_ENREF_73</vt:lpwstr>
      </vt:variant>
      <vt:variant>
        <vt:i4>4784139</vt:i4>
      </vt:variant>
      <vt:variant>
        <vt:i4>13782</vt:i4>
      </vt:variant>
      <vt:variant>
        <vt:i4>0</vt:i4>
      </vt:variant>
      <vt:variant>
        <vt:i4>5</vt:i4>
      </vt:variant>
      <vt:variant>
        <vt:lpwstr/>
      </vt:variant>
      <vt:variant>
        <vt:lpwstr>_ENREF_87</vt:lpwstr>
      </vt:variant>
      <vt:variant>
        <vt:i4>4653067</vt:i4>
      </vt:variant>
      <vt:variant>
        <vt:i4>13774</vt:i4>
      </vt:variant>
      <vt:variant>
        <vt:i4>0</vt:i4>
      </vt:variant>
      <vt:variant>
        <vt:i4>5</vt:i4>
      </vt:variant>
      <vt:variant>
        <vt:lpwstr/>
      </vt:variant>
      <vt:variant>
        <vt:lpwstr>_ENREF_60</vt:lpwstr>
      </vt:variant>
      <vt:variant>
        <vt:i4>7667770</vt:i4>
      </vt:variant>
      <vt:variant>
        <vt:i4>13766</vt:i4>
      </vt:variant>
      <vt:variant>
        <vt:i4>0</vt:i4>
      </vt:variant>
      <vt:variant>
        <vt:i4>5</vt:i4>
      </vt:variant>
      <vt:variant>
        <vt:lpwstr/>
      </vt:variant>
      <vt:variant>
        <vt:lpwstr>_ENREF_216</vt:lpwstr>
      </vt:variant>
      <vt:variant>
        <vt:i4>4784139</vt:i4>
      </vt:variant>
      <vt:variant>
        <vt:i4>13758</vt:i4>
      </vt:variant>
      <vt:variant>
        <vt:i4>0</vt:i4>
      </vt:variant>
      <vt:variant>
        <vt:i4>5</vt:i4>
      </vt:variant>
      <vt:variant>
        <vt:lpwstr/>
      </vt:variant>
      <vt:variant>
        <vt:lpwstr>_ENREF_81</vt:lpwstr>
      </vt:variant>
      <vt:variant>
        <vt:i4>4784139</vt:i4>
      </vt:variant>
      <vt:variant>
        <vt:i4>13750</vt:i4>
      </vt:variant>
      <vt:variant>
        <vt:i4>0</vt:i4>
      </vt:variant>
      <vt:variant>
        <vt:i4>5</vt:i4>
      </vt:variant>
      <vt:variant>
        <vt:lpwstr/>
      </vt:variant>
      <vt:variant>
        <vt:lpwstr>_ENREF_84</vt:lpwstr>
      </vt:variant>
      <vt:variant>
        <vt:i4>4718603</vt:i4>
      </vt:variant>
      <vt:variant>
        <vt:i4>13742</vt:i4>
      </vt:variant>
      <vt:variant>
        <vt:i4>0</vt:i4>
      </vt:variant>
      <vt:variant>
        <vt:i4>5</vt:i4>
      </vt:variant>
      <vt:variant>
        <vt:lpwstr/>
      </vt:variant>
      <vt:variant>
        <vt:lpwstr>_ENREF_98</vt:lpwstr>
      </vt:variant>
      <vt:variant>
        <vt:i4>4784139</vt:i4>
      </vt:variant>
      <vt:variant>
        <vt:i4>13734</vt:i4>
      </vt:variant>
      <vt:variant>
        <vt:i4>0</vt:i4>
      </vt:variant>
      <vt:variant>
        <vt:i4>5</vt:i4>
      </vt:variant>
      <vt:variant>
        <vt:lpwstr/>
      </vt:variant>
      <vt:variant>
        <vt:lpwstr>_ENREF_83</vt:lpwstr>
      </vt:variant>
      <vt:variant>
        <vt:i4>7405627</vt:i4>
      </vt:variant>
      <vt:variant>
        <vt:i4>13726</vt:i4>
      </vt:variant>
      <vt:variant>
        <vt:i4>0</vt:i4>
      </vt:variant>
      <vt:variant>
        <vt:i4>5</vt:i4>
      </vt:variant>
      <vt:variant>
        <vt:lpwstr/>
      </vt:variant>
      <vt:variant>
        <vt:lpwstr>_ENREF_101</vt:lpwstr>
      </vt:variant>
      <vt:variant>
        <vt:i4>4587531</vt:i4>
      </vt:variant>
      <vt:variant>
        <vt:i4>13718</vt:i4>
      </vt:variant>
      <vt:variant>
        <vt:i4>0</vt:i4>
      </vt:variant>
      <vt:variant>
        <vt:i4>5</vt:i4>
      </vt:variant>
      <vt:variant>
        <vt:lpwstr/>
      </vt:variant>
      <vt:variant>
        <vt:lpwstr>_ENREF_79</vt:lpwstr>
      </vt:variant>
      <vt:variant>
        <vt:i4>4587531</vt:i4>
      </vt:variant>
      <vt:variant>
        <vt:i4>13710</vt:i4>
      </vt:variant>
      <vt:variant>
        <vt:i4>0</vt:i4>
      </vt:variant>
      <vt:variant>
        <vt:i4>5</vt:i4>
      </vt:variant>
      <vt:variant>
        <vt:lpwstr/>
      </vt:variant>
      <vt:variant>
        <vt:lpwstr>_ENREF_74</vt:lpwstr>
      </vt:variant>
      <vt:variant>
        <vt:i4>4587531</vt:i4>
      </vt:variant>
      <vt:variant>
        <vt:i4>13702</vt:i4>
      </vt:variant>
      <vt:variant>
        <vt:i4>0</vt:i4>
      </vt:variant>
      <vt:variant>
        <vt:i4>5</vt:i4>
      </vt:variant>
      <vt:variant>
        <vt:lpwstr/>
      </vt:variant>
      <vt:variant>
        <vt:lpwstr>_ENREF_76</vt:lpwstr>
      </vt:variant>
      <vt:variant>
        <vt:i4>7602234</vt:i4>
      </vt:variant>
      <vt:variant>
        <vt:i4>13694</vt:i4>
      </vt:variant>
      <vt:variant>
        <vt:i4>0</vt:i4>
      </vt:variant>
      <vt:variant>
        <vt:i4>5</vt:i4>
      </vt:variant>
      <vt:variant>
        <vt:lpwstr/>
      </vt:variant>
      <vt:variant>
        <vt:lpwstr>_ENREF_217</vt:lpwstr>
      </vt:variant>
      <vt:variant>
        <vt:i4>4784139</vt:i4>
      </vt:variant>
      <vt:variant>
        <vt:i4>13686</vt:i4>
      </vt:variant>
      <vt:variant>
        <vt:i4>0</vt:i4>
      </vt:variant>
      <vt:variant>
        <vt:i4>5</vt:i4>
      </vt:variant>
      <vt:variant>
        <vt:lpwstr/>
      </vt:variant>
      <vt:variant>
        <vt:lpwstr>_ENREF_86</vt:lpwstr>
      </vt:variant>
      <vt:variant>
        <vt:i4>7602239</vt:i4>
      </vt:variant>
      <vt:variant>
        <vt:i4>13678</vt:i4>
      </vt:variant>
      <vt:variant>
        <vt:i4>0</vt:i4>
      </vt:variant>
      <vt:variant>
        <vt:i4>5</vt:i4>
      </vt:variant>
      <vt:variant>
        <vt:lpwstr/>
      </vt:variant>
      <vt:variant>
        <vt:lpwstr>_ENREF_144</vt:lpwstr>
      </vt:variant>
      <vt:variant>
        <vt:i4>4587531</vt:i4>
      </vt:variant>
      <vt:variant>
        <vt:i4>13670</vt:i4>
      </vt:variant>
      <vt:variant>
        <vt:i4>0</vt:i4>
      </vt:variant>
      <vt:variant>
        <vt:i4>5</vt:i4>
      </vt:variant>
      <vt:variant>
        <vt:lpwstr/>
      </vt:variant>
      <vt:variant>
        <vt:lpwstr>_ENREF_70</vt:lpwstr>
      </vt:variant>
      <vt:variant>
        <vt:i4>4587531</vt:i4>
      </vt:variant>
      <vt:variant>
        <vt:i4>13662</vt:i4>
      </vt:variant>
      <vt:variant>
        <vt:i4>0</vt:i4>
      </vt:variant>
      <vt:variant>
        <vt:i4>5</vt:i4>
      </vt:variant>
      <vt:variant>
        <vt:lpwstr/>
      </vt:variant>
      <vt:variant>
        <vt:lpwstr>_ENREF_77</vt:lpwstr>
      </vt:variant>
      <vt:variant>
        <vt:i4>8060986</vt:i4>
      </vt:variant>
      <vt:variant>
        <vt:i4>13654</vt:i4>
      </vt:variant>
      <vt:variant>
        <vt:i4>0</vt:i4>
      </vt:variant>
      <vt:variant>
        <vt:i4>5</vt:i4>
      </vt:variant>
      <vt:variant>
        <vt:lpwstr/>
      </vt:variant>
      <vt:variant>
        <vt:lpwstr>_ENREF_218</vt:lpwstr>
      </vt:variant>
      <vt:variant>
        <vt:i4>4587531</vt:i4>
      </vt:variant>
      <vt:variant>
        <vt:i4>13646</vt:i4>
      </vt:variant>
      <vt:variant>
        <vt:i4>0</vt:i4>
      </vt:variant>
      <vt:variant>
        <vt:i4>5</vt:i4>
      </vt:variant>
      <vt:variant>
        <vt:lpwstr/>
      </vt:variant>
      <vt:variant>
        <vt:lpwstr>_ENREF_75</vt:lpwstr>
      </vt:variant>
      <vt:variant>
        <vt:i4>7733306</vt:i4>
      </vt:variant>
      <vt:variant>
        <vt:i4>13638</vt:i4>
      </vt:variant>
      <vt:variant>
        <vt:i4>0</vt:i4>
      </vt:variant>
      <vt:variant>
        <vt:i4>5</vt:i4>
      </vt:variant>
      <vt:variant>
        <vt:lpwstr/>
      </vt:variant>
      <vt:variant>
        <vt:lpwstr>_ENREF_215</vt:lpwstr>
      </vt:variant>
      <vt:variant>
        <vt:i4>7798842</vt:i4>
      </vt:variant>
      <vt:variant>
        <vt:i4>13630</vt:i4>
      </vt:variant>
      <vt:variant>
        <vt:i4>0</vt:i4>
      </vt:variant>
      <vt:variant>
        <vt:i4>5</vt:i4>
      </vt:variant>
      <vt:variant>
        <vt:lpwstr/>
      </vt:variant>
      <vt:variant>
        <vt:lpwstr>_ENREF_214</vt:lpwstr>
      </vt:variant>
      <vt:variant>
        <vt:i4>7340090</vt:i4>
      </vt:variant>
      <vt:variant>
        <vt:i4>13622</vt:i4>
      </vt:variant>
      <vt:variant>
        <vt:i4>0</vt:i4>
      </vt:variant>
      <vt:variant>
        <vt:i4>5</vt:i4>
      </vt:variant>
      <vt:variant>
        <vt:lpwstr/>
      </vt:variant>
      <vt:variant>
        <vt:lpwstr>_ENREF_213</vt:lpwstr>
      </vt:variant>
      <vt:variant>
        <vt:i4>4718603</vt:i4>
      </vt:variant>
      <vt:variant>
        <vt:i4>13614</vt:i4>
      </vt:variant>
      <vt:variant>
        <vt:i4>0</vt:i4>
      </vt:variant>
      <vt:variant>
        <vt:i4>5</vt:i4>
      </vt:variant>
      <vt:variant>
        <vt:lpwstr/>
      </vt:variant>
      <vt:variant>
        <vt:lpwstr>_ENREF_93</vt:lpwstr>
      </vt:variant>
      <vt:variant>
        <vt:i4>7405626</vt:i4>
      </vt:variant>
      <vt:variant>
        <vt:i4>13606</vt:i4>
      </vt:variant>
      <vt:variant>
        <vt:i4>0</vt:i4>
      </vt:variant>
      <vt:variant>
        <vt:i4>5</vt:i4>
      </vt:variant>
      <vt:variant>
        <vt:lpwstr/>
      </vt:variant>
      <vt:variant>
        <vt:lpwstr>_ENREF_212</vt:lpwstr>
      </vt:variant>
      <vt:variant>
        <vt:i4>7471162</vt:i4>
      </vt:variant>
      <vt:variant>
        <vt:i4>13598</vt:i4>
      </vt:variant>
      <vt:variant>
        <vt:i4>0</vt:i4>
      </vt:variant>
      <vt:variant>
        <vt:i4>5</vt:i4>
      </vt:variant>
      <vt:variant>
        <vt:lpwstr/>
      </vt:variant>
      <vt:variant>
        <vt:lpwstr>_ENREF_211</vt:lpwstr>
      </vt:variant>
      <vt:variant>
        <vt:i4>4456459</vt:i4>
      </vt:variant>
      <vt:variant>
        <vt:i4>13590</vt:i4>
      </vt:variant>
      <vt:variant>
        <vt:i4>0</vt:i4>
      </vt:variant>
      <vt:variant>
        <vt:i4>5</vt:i4>
      </vt:variant>
      <vt:variant>
        <vt:lpwstr/>
      </vt:variant>
      <vt:variant>
        <vt:lpwstr>_ENREF_58</vt:lpwstr>
      </vt:variant>
      <vt:variant>
        <vt:i4>4784139</vt:i4>
      </vt:variant>
      <vt:variant>
        <vt:i4>13582</vt:i4>
      </vt:variant>
      <vt:variant>
        <vt:i4>0</vt:i4>
      </vt:variant>
      <vt:variant>
        <vt:i4>5</vt:i4>
      </vt:variant>
      <vt:variant>
        <vt:lpwstr/>
      </vt:variant>
      <vt:variant>
        <vt:lpwstr>_ENREF_85</vt:lpwstr>
      </vt:variant>
      <vt:variant>
        <vt:i4>7471161</vt:i4>
      </vt:variant>
      <vt:variant>
        <vt:i4>13578</vt:i4>
      </vt:variant>
      <vt:variant>
        <vt:i4>0</vt:i4>
      </vt:variant>
      <vt:variant>
        <vt:i4>5</vt:i4>
      </vt:variant>
      <vt:variant>
        <vt:lpwstr/>
      </vt:variant>
      <vt:variant>
        <vt:lpwstr>_ENREF_221</vt:lpwstr>
      </vt:variant>
      <vt:variant>
        <vt:i4>7536697</vt:i4>
      </vt:variant>
      <vt:variant>
        <vt:i4>13575</vt:i4>
      </vt:variant>
      <vt:variant>
        <vt:i4>0</vt:i4>
      </vt:variant>
      <vt:variant>
        <vt:i4>5</vt:i4>
      </vt:variant>
      <vt:variant>
        <vt:lpwstr/>
      </vt:variant>
      <vt:variant>
        <vt:lpwstr>_ENREF_220</vt:lpwstr>
      </vt:variant>
      <vt:variant>
        <vt:i4>7995450</vt:i4>
      </vt:variant>
      <vt:variant>
        <vt:i4>13563</vt:i4>
      </vt:variant>
      <vt:variant>
        <vt:i4>0</vt:i4>
      </vt:variant>
      <vt:variant>
        <vt:i4>5</vt:i4>
      </vt:variant>
      <vt:variant>
        <vt:lpwstr/>
      </vt:variant>
      <vt:variant>
        <vt:lpwstr>_ENREF_219</vt:lpwstr>
      </vt:variant>
      <vt:variant>
        <vt:i4>7405625</vt:i4>
      </vt:variant>
      <vt:variant>
        <vt:i4>13555</vt:i4>
      </vt:variant>
      <vt:variant>
        <vt:i4>0</vt:i4>
      </vt:variant>
      <vt:variant>
        <vt:i4>5</vt:i4>
      </vt:variant>
      <vt:variant>
        <vt:lpwstr/>
      </vt:variant>
      <vt:variant>
        <vt:lpwstr>_ENREF_222</vt:lpwstr>
      </vt:variant>
      <vt:variant>
        <vt:i4>4587531</vt:i4>
      </vt:variant>
      <vt:variant>
        <vt:i4>13547</vt:i4>
      </vt:variant>
      <vt:variant>
        <vt:i4>0</vt:i4>
      </vt:variant>
      <vt:variant>
        <vt:i4>5</vt:i4>
      </vt:variant>
      <vt:variant>
        <vt:lpwstr/>
      </vt:variant>
      <vt:variant>
        <vt:lpwstr>_ENREF_73</vt:lpwstr>
      </vt:variant>
      <vt:variant>
        <vt:i4>7798834</vt:i4>
      </vt:variant>
      <vt:variant>
        <vt:i4>13539</vt:i4>
      </vt:variant>
      <vt:variant>
        <vt:i4>0</vt:i4>
      </vt:variant>
      <vt:variant>
        <vt:i4>5</vt:i4>
      </vt:variant>
      <vt:variant>
        <vt:lpwstr/>
      </vt:variant>
      <vt:variant>
        <vt:lpwstr>_ENREF_197</vt:lpwstr>
      </vt:variant>
      <vt:variant>
        <vt:i4>4784139</vt:i4>
      </vt:variant>
      <vt:variant>
        <vt:i4>13531</vt:i4>
      </vt:variant>
      <vt:variant>
        <vt:i4>0</vt:i4>
      </vt:variant>
      <vt:variant>
        <vt:i4>5</vt:i4>
      </vt:variant>
      <vt:variant>
        <vt:lpwstr/>
      </vt:variant>
      <vt:variant>
        <vt:lpwstr>_ENREF_87</vt:lpwstr>
      </vt:variant>
      <vt:variant>
        <vt:i4>7864370</vt:i4>
      </vt:variant>
      <vt:variant>
        <vt:i4>13523</vt:i4>
      </vt:variant>
      <vt:variant>
        <vt:i4>0</vt:i4>
      </vt:variant>
      <vt:variant>
        <vt:i4>5</vt:i4>
      </vt:variant>
      <vt:variant>
        <vt:lpwstr/>
      </vt:variant>
      <vt:variant>
        <vt:lpwstr>_ENREF_198</vt:lpwstr>
      </vt:variant>
      <vt:variant>
        <vt:i4>7929907</vt:i4>
      </vt:variant>
      <vt:variant>
        <vt:i4>13515</vt:i4>
      </vt:variant>
      <vt:variant>
        <vt:i4>0</vt:i4>
      </vt:variant>
      <vt:variant>
        <vt:i4>5</vt:i4>
      </vt:variant>
      <vt:variant>
        <vt:lpwstr/>
      </vt:variant>
      <vt:variant>
        <vt:lpwstr>_ENREF_189</vt:lpwstr>
      </vt:variant>
      <vt:variant>
        <vt:i4>7536690</vt:i4>
      </vt:variant>
      <vt:variant>
        <vt:i4>13507</vt:i4>
      </vt:variant>
      <vt:variant>
        <vt:i4>0</vt:i4>
      </vt:variant>
      <vt:variant>
        <vt:i4>5</vt:i4>
      </vt:variant>
      <vt:variant>
        <vt:lpwstr/>
      </vt:variant>
      <vt:variant>
        <vt:lpwstr>_ENREF_193</vt:lpwstr>
      </vt:variant>
      <vt:variant>
        <vt:i4>7536699</vt:i4>
      </vt:variant>
      <vt:variant>
        <vt:i4>13499</vt:i4>
      </vt:variant>
      <vt:variant>
        <vt:i4>0</vt:i4>
      </vt:variant>
      <vt:variant>
        <vt:i4>5</vt:i4>
      </vt:variant>
      <vt:variant>
        <vt:lpwstr/>
      </vt:variant>
      <vt:variant>
        <vt:lpwstr>_ENREF_200</vt:lpwstr>
      </vt:variant>
      <vt:variant>
        <vt:i4>7733298</vt:i4>
      </vt:variant>
      <vt:variant>
        <vt:i4>13491</vt:i4>
      </vt:variant>
      <vt:variant>
        <vt:i4>0</vt:i4>
      </vt:variant>
      <vt:variant>
        <vt:i4>5</vt:i4>
      </vt:variant>
      <vt:variant>
        <vt:lpwstr/>
      </vt:variant>
      <vt:variant>
        <vt:lpwstr>_ENREF_196</vt:lpwstr>
      </vt:variant>
      <vt:variant>
        <vt:i4>7929906</vt:i4>
      </vt:variant>
      <vt:variant>
        <vt:i4>13483</vt:i4>
      </vt:variant>
      <vt:variant>
        <vt:i4>0</vt:i4>
      </vt:variant>
      <vt:variant>
        <vt:i4>5</vt:i4>
      </vt:variant>
      <vt:variant>
        <vt:lpwstr/>
      </vt:variant>
      <vt:variant>
        <vt:lpwstr>_ENREF_199</vt:lpwstr>
      </vt:variant>
      <vt:variant>
        <vt:i4>7340091</vt:i4>
      </vt:variant>
      <vt:variant>
        <vt:i4>13475</vt:i4>
      </vt:variant>
      <vt:variant>
        <vt:i4>0</vt:i4>
      </vt:variant>
      <vt:variant>
        <vt:i4>5</vt:i4>
      </vt:variant>
      <vt:variant>
        <vt:lpwstr/>
      </vt:variant>
      <vt:variant>
        <vt:lpwstr>_ENREF_203</vt:lpwstr>
      </vt:variant>
      <vt:variant>
        <vt:i4>7602226</vt:i4>
      </vt:variant>
      <vt:variant>
        <vt:i4>13467</vt:i4>
      </vt:variant>
      <vt:variant>
        <vt:i4>0</vt:i4>
      </vt:variant>
      <vt:variant>
        <vt:i4>5</vt:i4>
      </vt:variant>
      <vt:variant>
        <vt:lpwstr/>
      </vt:variant>
      <vt:variant>
        <vt:lpwstr>_ENREF_194</vt:lpwstr>
      </vt:variant>
      <vt:variant>
        <vt:i4>7667762</vt:i4>
      </vt:variant>
      <vt:variant>
        <vt:i4>13459</vt:i4>
      </vt:variant>
      <vt:variant>
        <vt:i4>0</vt:i4>
      </vt:variant>
      <vt:variant>
        <vt:i4>5</vt:i4>
      </vt:variant>
      <vt:variant>
        <vt:lpwstr/>
      </vt:variant>
      <vt:variant>
        <vt:lpwstr>_ENREF_195</vt:lpwstr>
      </vt:variant>
      <vt:variant>
        <vt:i4>7798834</vt:i4>
      </vt:variant>
      <vt:variant>
        <vt:i4>13451</vt:i4>
      </vt:variant>
      <vt:variant>
        <vt:i4>0</vt:i4>
      </vt:variant>
      <vt:variant>
        <vt:i4>5</vt:i4>
      </vt:variant>
      <vt:variant>
        <vt:lpwstr/>
      </vt:variant>
      <vt:variant>
        <vt:lpwstr>_ENREF_197</vt:lpwstr>
      </vt:variant>
      <vt:variant>
        <vt:i4>4784139</vt:i4>
      </vt:variant>
      <vt:variant>
        <vt:i4>13443</vt:i4>
      </vt:variant>
      <vt:variant>
        <vt:i4>0</vt:i4>
      </vt:variant>
      <vt:variant>
        <vt:i4>5</vt:i4>
      </vt:variant>
      <vt:variant>
        <vt:lpwstr/>
      </vt:variant>
      <vt:variant>
        <vt:lpwstr>_ENREF_87</vt:lpwstr>
      </vt:variant>
      <vt:variant>
        <vt:i4>7864370</vt:i4>
      </vt:variant>
      <vt:variant>
        <vt:i4>13435</vt:i4>
      </vt:variant>
      <vt:variant>
        <vt:i4>0</vt:i4>
      </vt:variant>
      <vt:variant>
        <vt:i4>5</vt:i4>
      </vt:variant>
      <vt:variant>
        <vt:lpwstr/>
      </vt:variant>
      <vt:variant>
        <vt:lpwstr>_ENREF_198</vt:lpwstr>
      </vt:variant>
      <vt:variant>
        <vt:i4>7929907</vt:i4>
      </vt:variant>
      <vt:variant>
        <vt:i4>13427</vt:i4>
      </vt:variant>
      <vt:variant>
        <vt:i4>0</vt:i4>
      </vt:variant>
      <vt:variant>
        <vt:i4>5</vt:i4>
      </vt:variant>
      <vt:variant>
        <vt:lpwstr/>
      </vt:variant>
      <vt:variant>
        <vt:lpwstr>_ENREF_189</vt:lpwstr>
      </vt:variant>
      <vt:variant>
        <vt:i4>7536690</vt:i4>
      </vt:variant>
      <vt:variant>
        <vt:i4>13419</vt:i4>
      </vt:variant>
      <vt:variant>
        <vt:i4>0</vt:i4>
      </vt:variant>
      <vt:variant>
        <vt:i4>5</vt:i4>
      </vt:variant>
      <vt:variant>
        <vt:lpwstr/>
      </vt:variant>
      <vt:variant>
        <vt:lpwstr>_ENREF_193</vt:lpwstr>
      </vt:variant>
      <vt:variant>
        <vt:i4>7536699</vt:i4>
      </vt:variant>
      <vt:variant>
        <vt:i4>13411</vt:i4>
      </vt:variant>
      <vt:variant>
        <vt:i4>0</vt:i4>
      </vt:variant>
      <vt:variant>
        <vt:i4>5</vt:i4>
      </vt:variant>
      <vt:variant>
        <vt:lpwstr/>
      </vt:variant>
      <vt:variant>
        <vt:lpwstr>_ENREF_200</vt:lpwstr>
      </vt:variant>
      <vt:variant>
        <vt:i4>7733298</vt:i4>
      </vt:variant>
      <vt:variant>
        <vt:i4>13403</vt:i4>
      </vt:variant>
      <vt:variant>
        <vt:i4>0</vt:i4>
      </vt:variant>
      <vt:variant>
        <vt:i4>5</vt:i4>
      </vt:variant>
      <vt:variant>
        <vt:lpwstr/>
      </vt:variant>
      <vt:variant>
        <vt:lpwstr>_ENREF_196</vt:lpwstr>
      </vt:variant>
      <vt:variant>
        <vt:i4>7929906</vt:i4>
      </vt:variant>
      <vt:variant>
        <vt:i4>13395</vt:i4>
      </vt:variant>
      <vt:variant>
        <vt:i4>0</vt:i4>
      </vt:variant>
      <vt:variant>
        <vt:i4>5</vt:i4>
      </vt:variant>
      <vt:variant>
        <vt:lpwstr/>
      </vt:variant>
      <vt:variant>
        <vt:lpwstr>_ENREF_199</vt:lpwstr>
      </vt:variant>
      <vt:variant>
        <vt:i4>7340091</vt:i4>
      </vt:variant>
      <vt:variant>
        <vt:i4>13387</vt:i4>
      </vt:variant>
      <vt:variant>
        <vt:i4>0</vt:i4>
      </vt:variant>
      <vt:variant>
        <vt:i4>5</vt:i4>
      </vt:variant>
      <vt:variant>
        <vt:lpwstr/>
      </vt:variant>
      <vt:variant>
        <vt:lpwstr>_ENREF_203</vt:lpwstr>
      </vt:variant>
      <vt:variant>
        <vt:i4>7602226</vt:i4>
      </vt:variant>
      <vt:variant>
        <vt:i4>13379</vt:i4>
      </vt:variant>
      <vt:variant>
        <vt:i4>0</vt:i4>
      </vt:variant>
      <vt:variant>
        <vt:i4>5</vt:i4>
      </vt:variant>
      <vt:variant>
        <vt:lpwstr/>
      </vt:variant>
      <vt:variant>
        <vt:lpwstr>_ENREF_194</vt:lpwstr>
      </vt:variant>
      <vt:variant>
        <vt:i4>7667762</vt:i4>
      </vt:variant>
      <vt:variant>
        <vt:i4>13371</vt:i4>
      </vt:variant>
      <vt:variant>
        <vt:i4>0</vt:i4>
      </vt:variant>
      <vt:variant>
        <vt:i4>5</vt:i4>
      </vt:variant>
      <vt:variant>
        <vt:lpwstr/>
      </vt:variant>
      <vt:variant>
        <vt:lpwstr>_ENREF_195</vt:lpwstr>
      </vt:variant>
      <vt:variant>
        <vt:i4>7733308</vt:i4>
      </vt:variant>
      <vt:variant>
        <vt:i4>13363</vt:i4>
      </vt:variant>
      <vt:variant>
        <vt:i4>0</vt:i4>
      </vt:variant>
      <vt:variant>
        <vt:i4>5</vt:i4>
      </vt:variant>
      <vt:variant>
        <vt:lpwstr/>
      </vt:variant>
      <vt:variant>
        <vt:lpwstr>_ENREF_176</vt:lpwstr>
      </vt:variant>
      <vt:variant>
        <vt:i4>7536700</vt:i4>
      </vt:variant>
      <vt:variant>
        <vt:i4>13355</vt:i4>
      </vt:variant>
      <vt:variant>
        <vt:i4>0</vt:i4>
      </vt:variant>
      <vt:variant>
        <vt:i4>5</vt:i4>
      </vt:variant>
      <vt:variant>
        <vt:lpwstr/>
      </vt:variant>
      <vt:variant>
        <vt:lpwstr>_ENREF_173</vt:lpwstr>
      </vt:variant>
      <vt:variant>
        <vt:i4>7864380</vt:i4>
      </vt:variant>
      <vt:variant>
        <vt:i4>13347</vt:i4>
      </vt:variant>
      <vt:variant>
        <vt:i4>0</vt:i4>
      </vt:variant>
      <vt:variant>
        <vt:i4>5</vt:i4>
      </vt:variant>
      <vt:variant>
        <vt:lpwstr/>
      </vt:variant>
      <vt:variant>
        <vt:lpwstr>_ENREF_178</vt:lpwstr>
      </vt:variant>
      <vt:variant>
        <vt:i4>7667772</vt:i4>
      </vt:variant>
      <vt:variant>
        <vt:i4>13339</vt:i4>
      </vt:variant>
      <vt:variant>
        <vt:i4>0</vt:i4>
      </vt:variant>
      <vt:variant>
        <vt:i4>5</vt:i4>
      </vt:variant>
      <vt:variant>
        <vt:lpwstr/>
      </vt:variant>
      <vt:variant>
        <vt:lpwstr>_ENREF_175</vt:lpwstr>
      </vt:variant>
      <vt:variant>
        <vt:i4>7929916</vt:i4>
      </vt:variant>
      <vt:variant>
        <vt:i4>13331</vt:i4>
      </vt:variant>
      <vt:variant>
        <vt:i4>0</vt:i4>
      </vt:variant>
      <vt:variant>
        <vt:i4>5</vt:i4>
      </vt:variant>
      <vt:variant>
        <vt:lpwstr/>
      </vt:variant>
      <vt:variant>
        <vt:lpwstr>_ENREF_179</vt:lpwstr>
      </vt:variant>
      <vt:variant>
        <vt:i4>7471164</vt:i4>
      </vt:variant>
      <vt:variant>
        <vt:i4>13323</vt:i4>
      </vt:variant>
      <vt:variant>
        <vt:i4>0</vt:i4>
      </vt:variant>
      <vt:variant>
        <vt:i4>5</vt:i4>
      </vt:variant>
      <vt:variant>
        <vt:lpwstr/>
      </vt:variant>
      <vt:variant>
        <vt:lpwstr>_ENREF_172</vt:lpwstr>
      </vt:variant>
      <vt:variant>
        <vt:i4>7602236</vt:i4>
      </vt:variant>
      <vt:variant>
        <vt:i4>13315</vt:i4>
      </vt:variant>
      <vt:variant>
        <vt:i4>0</vt:i4>
      </vt:variant>
      <vt:variant>
        <vt:i4>5</vt:i4>
      </vt:variant>
      <vt:variant>
        <vt:lpwstr/>
      </vt:variant>
      <vt:variant>
        <vt:lpwstr>_ENREF_174</vt:lpwstr>
      </vt:variant>
      <vt:variant>
        <vt:i4>7798844</vt:i4>
      </vt:variant>
      <vt:variant>
        <vt:i4>13307</vt:i4>
      </vt:variant>
      <vt:variant>
        <vt:i4>0</vt:i4>
      </vt:variant>
      <vt:variant>
        <vt:i4>5</vt:i4>
      </vt:variant>
      <vt:variant>
        <vt:lpwstr/>
      </vt:variant>
      <vt:variant>
        <vt:lpwstr>_ENREF_177</vt:lpwstr>
      </vt:variant>
      <vt:variant>
        <vt:i4>7733308</vt:i4>
      </vt:variant>
      <vt:variant>
        <vt:i4>13299</vt:i4>
      </vt:variant>
      <vt:variant>
        <vt:i4>0</vt:i4>
      </vt:variant>
      <vt:variant>
        <vt:i4>5</vt:i4>
      </vt:variant>
      <vt:variant>
        <vt:lpwstr/>
      </vt:variant>
      <vt:variant>
        <vt:lpwstr>_ENREF_176</vt:lpwstr>
      </vt:variant>
      <vt:variant>
        <vt:i4>7536700</vt:i4>
      </vt:variant>
      <vt:variant>
        <vt:i4>13291</vt:i4>
      </vt:variant>
      <vt:variant>
        <vt:i4>0</vt:i4>
      </vt:variant>
      <vt:variant>
        <vt:i4>5</vt:i4>
      </vt:variant>
      <vt:variant>
        <vt:lpwstr/>
      </vt:variant>
      <vt:variant>
        <vt:lpwstr>_ENREF_173</vt:lpwstr>
      </vt:variant>
      <vt:variant>
        <vt:i4>7864380</vt:i4>
      </vt:variant>
      <vt:variant>
        <vt:i4>13283</vt:i4>
      </vt:variant>
      <vt:variant>
        <vt:i4>0</vt:i4>
      </vt:variant>
      <vt:variant>
        <vt:i4>5</vt:i4>
      </vt:variant>
      <vt:variant>
        <vt:lpwstr/>
      </vt:variant>
      <vt:variant>
        <vt:lpwstr>_ENREF_178</vt:lpwstr>
      </vt:variant>
      <vt:variant>
        <vt:i4>7667772</vt:i4>
      </vt:variant>
      <vt:variant>
        <vt:i4>13275</vt:i4>
      </vt:variant>
      <vt:variant>
        <vt:i4>0</vt:i4>
      </vt:variant>
      <vt:variant>
        <vt:i4>5</vt:i4>
      </vt:variant>
      <vt:variant>
        <vt:lpwstr/>
      </vt:variant>
      <vt:variant>
        <vt:lpwstr>_ENREF_175</vt:lpwstr>
      </vt:variant>
      <vt:variant>
        <vt:i4>7929916</vt:i4>
      </vt:variant>
      <vt:variant>
        <vt:i4>13267</vt:i4>
      </vt:variant>
      <vt:variant>
        <vt:i4>0</vt:i4>
      </vt:variant>
      <vt:variant>
        <vt:i4>5</vt:i4>
      </vt:variant>
      <vt:variant>
        <vt:lpwstr/>
      </vt:variant>
      <vt:variant>
        <vt:lpwstr>_ENREF_179</vt:lpwstr>
      </vt:variant>
      <vt:variant>
        <vt:i4>7471164</vt:i4>
      </vt:variant>
      <vt:variant>
        <vt:i4>13259</vt:i4>
      </vt:variant>
      <vt:variant>
        <vt:i4>0</vt:i4>
      </vt:variant>
      <vt:variant>
        <vt:i4>5</vt:i4>
      </vt:variant>
      <vt:variant>
        <vt:lpwstr/>
      </vt:variant>
      <vt:variant>
        <vt:lpwstr>_ENREF_172</vt:lpwstr>
      </vt:variant>
      <vt:variant>
        <vt:i4>7602236</vt:i4>
      </vt:variant>
      <vt:variant>
        <vt:i4>13251</vt:i4>
      </vt:variant>
      <vt:variant>
        <vt:i4>0</vt:i4>
      </vt:variant>
      <vt:variant>
        <vt:i4>5</vt:i4>
      </vt:variant>
      <vt:variant>
        <vt:lpwstr/>
      </vt:variant>
      <vt:variant>
        <vt:lpwstr>_ENREF_174</vt:lpwstr>
      </vt:variant>
      <vt:variant>
        <vt:i4>7798844</vt:i4>
      </vt:variant>
      <vt:variant>
        <vt:i4>13243</vt:i4>
      </vt:variant>
      <vt:variant>
        <vt:i4>0</vt:i4>
      </vt:variant>
      <vt:variant>
        <vt:i4>5</vt:i4>
      </vt:variant>
      <vt:variant>
        <vt:lpwstr/>
      </vt:variant>
      <vt:variant>
        <vt:lpwstr>_ENREF_177</vt:lpwstr>
      </vt:variant>
      <vt:variant>
        <vt:i4>7929916</vt:i4>
      </vt:variant>
      <vt:variant>
        <vt:i4>13235</vt:i4>
      </vt:variant>
      <vt:variant>
        <vt:i4>0</vt:i4>
      </vt:variant>
      <vt:variant>
        <vt:i4>5</vt:i4>
      </vt:variant>
      <vt:variant>
        <vt:lpwstr/>
      </vt:variant>
      <vt:variant>
        <vt:lpwstr>_ENREF_179</vt:lpwstr>
      </vt:variant>
      <vt:variant>
        <vt:i4>7471166</vt:i4>
      </vt:variant>
      <vt:variant>
        <vt:i4>13227</vt:i4>
      </vt:variant>
      <vt:variant>
        <vt:i4>0</vt:i4>
      </vt:variant>
      <vt:variant>
        <vt:i4>5</vt:i4>
      </vt:variant>
      <vt:variant>
        <vt:lpwstr/>
      </vt:variant>
      <vt:variant>
        <vt:lpwstr>_ENREF_152</vt:lpwstr>
      </vt:variant>
      <vt:variant>
        <vt:i4>7405630</vt:i4>
      </vt:variant>
      <vt:variant>
        <vt:i4>13219</vt:i4>
      </vt:variant>
      <vt:variant>
        <vt:i4>0</vt:i4>
      </vt:variant>
      <vt:variant>
        <vt:i4>5</vt:i4>
      </vt:variant>
      <vt:variant>
        <vt:lpwstr/>
      </vt:variant>
      <vt:variant>
        <vt:lpwstr>_ENREF_151</vt:lpwstr>
      </vt:variant>
      <vt:variant>
        <vt:i4>7929919</vt:i4>
      </vt:variant>
      <vt:variant>
        <vt:i4>13211</vt:i4>
      </vt:variant>
      <vt:variant>
        <vt:i4>0</vt:i4>
      </vt:variant>
      <vt:variant>
        <vt:i4>5</vt:i4>
      </vt:variant>
      <vt:variant>
        <vt:lpwstr/>
      </vt:variant>
      <vt:variant>
        <vt:lpwstr>_ENREF_149</vt:lpwstr>
      </vt:variant>
      <vt:variant>
        <vt:i4>7405629</vt:i4>
      </vt:variant>
      <vt:variant>
        <vt:i4>13203</vt:i4>
      </vt:variant>
      <vt:variant>
        <vt:i4>0</vt:i4>
      </vt:variant>
      <vt:variant>
        <vt:i4>5</vt:i4>
      </vt:variant>
      <vt:variant>
        <vt:lpwstr/>
      </vt:variant>
      <vt:variant>
        <vt:lpwstr>_ENREF_161</vt:lpwstr>
      </vt:variant>
      <vt:variant>
        <vt:i4>7340094</vt:i4>
      </vt:variant>
      <vt:variant>
        <vt:i4>13195</vt:i4>
      </vt:variant>
      <vt:variant>
        <vt:i4>0</vt:i4>
      </vt:variant>
      <vt:variant>
        <vt:i4>5</vt:i4>
      </vt:variant>
      <vt:variant>
        <vt:lpwstr/>
      </vt:variant>
      <vt:variant>
        <vt:lpwstr>_ENREF_150</vt:lpwstr>
      </vt:variant>
      <vt:variant>
        <vt:i4>7405630</vt:i4>
      </vt:variant>
      <vt:variant>
        <vt:i4>13187</vt:i4>
      </vt:variant>
      <vt:variant>
        <vt:i4>0</vt:i4>
      </vt:variant>
      <vt:variant>
        <vt:i4>5</vt:i4>
      </vt:variant>
      <vt:variant>
        <vt:lpwstr/>
      </vt:variant>
      <vt:variant>
        <vt:lpwstr>_ENREF_151</vt:lpwstr>
      </vt:variant>
      <vt:variant>
        <vt:i4>7340094</vt:i4>
      </vt:variant>
      <vt:variant>
        <vt:i4>13179</vt:i4>
      </vt:variant>
      <vt:variant>
        <vt:i4>0</vt:i4>
      </vt:variant>
      <vt:variant>
        <vt:i4>5</vt:i4>
      </vt:variant>
      <vt:variant>
        <vt:lpwstr/>
      </vt:variant>
      <vt:variant>
        <vt:lpwstr>_ENREF_150</vt:lpwstr>
      </vt:variant>
      <vt:variant>
        <vt:i4>7471166</vt:i4>
      </vt:variant>
      <vt:variant>
        <vt:i4>13171</vt:i4>
      </vt:variant>
      <vt:variant>
        <vt:i4>0</vt:i4>
      </vt:variant>
      <vt:variant>
        <vt:i4>5</vt:i4>
      </vt:variant>
      <vt:variant>
        <vt:lpwstr/>
      </vt:variant>
      <vt:variant>
        <vt:lpwstr>_ENREF_152</vt:lpwstr>
      </vt:variant>
      <vt:variant>
        <vt:i4>7405630</vt:i4>
      </vt:variant>
      <vt:variant>
        <vt:i4>13163</vt:i4>
      </vt:variant>
      <vt:variant>
        <vt:i4>0</vt:i4>
      </vt:variant>
      <vt:variant>
        <vt:i4>5</vt:i4>
      </vt:variant>
      <vt:variant>
        <vt:lpwstr/>
      </vt:variant>
      <vt:variant>
        <vt:lpwstr>_ENREF_151</vt:lpwstr>
      </vt:variant>
      <vt:variant>
        <vt:i4>7929919</vt:i4>
      </vt:variant>
      <vt:variant>
        <vt:i4>13155</vt:i4>
      </vt:variant>
      <vt:variant>
        <vt:i4>0</vt:i4>
      </vt:variant>
      <vt:variant>
        <vt:i4>5</vt:i4>
      </vt:variant>
      <vt:variant>
        <vt:lpwstr/>
      </vt:variant>
      <vt:variant>
        <vt:lpwstr>_ENREF_149</vt:lpwstr>
      </vt:variant>
      <vt:variant>
        <vt:i4>7405629</vt:i4>
      </vt:variant>
      <vt:variant>
        <vt:i4>13147</vt:i4>
      </vt:variant>
      <vt:variant>
        <vt:i4>0</vt:i4>
      </vt:variant>
      <vt:variant>
        <vt:i4>5</vt:i4>
      </vt:variant>
      <vt:variant>
        <vt:lpwstr/>
      </vt:variant>
      <vt:variant>
        <vt:lpwstr>_ENREF_161</vt:lpwstr>
      </vt:variant>
      <vt:variant>
        <vt:i4>7340094</vt:i4>
      </vt:variant>
      <vt:variant>
        <vt:i4>13139</vt:i4>
      </vt:variant>
      <vt:variant>
        <vt:i4>0</vt:i4>
      </vt:variant>
      <vt:variant>
        <vt:i4>5</vt:i4>
      </vt:variant>
      <vt:variant>
        <vt:lpwstr/>
      </vt:variant>
      <vt:variant>
        <vt:lpwstr>_ENREF_150</vt:lpwstr>
      </vt:variant>
      <vt:variant>
        <vt:i4>7405630</vt:i4>
      </vt:variant>
      <vt:variant>
        <vt:i4>13131</vt:i4>
      </vt:variant>
      <vt:variant>
        <vt:i4>0</vt:i4>
      </vt:variant>
      <vt:variant>
        <vt:i4>5</vt:i4>
      </vt:variant>
      <vt:variant>
        <vt:lpwstr/>
      </vt:variant>
      <vt:variant>
        <vt:lpwstr>_ENREF_151</vt:lpwstr>
      </vt:variant>
      <vt:variant>
        <vt:i4>7340094</vt:i4>
      </vt:variant>
      <vt:variant>
        <vt:i4>13123</vt:i4>
      </vt:variant>
      <vt:variant>
        <vt:i4>0</vt:i4>
      </vt:variant>
      <vt:variant>
        <vt:i4>5</vt:i4>
      </vt:variant>
      <vt:variant>
        <vt:lpwstr/>
      </vt:variant>
      <vt:variant>
        <vt:lpwstr>_ENREF_150</vt:lpwstr>
      </vt:variant>
      <vt:variant>
        <vt:i4>4718603</vt:i4>
      </vt:variant>
      <vt:variant>
        <vt:i4>13115</vt:i4>
      </vt:variant>
      <vt:variant>
        <vt:i4>0</vt:i4>
      </vt:variant>
      <vt:variant>
        <vt:i4>5</vt:i4>
      </vt:variant>
      <vt:variant>
        <vt:lpwstr/>
      </vt:variant>
      <vt:variant>
        <vt:lpwstr>_ENREF_99</vt:lpwstr>
      </vt:variant>
      <vt:variant>
        <vt:i4>7733311</vt:i4>
      </vt:variant>
      <vt:variant>
        <vt:i4>13107</vt:i4>
      </vt:variant>
      <vt:variant>
        <vt:i4>0</vt:i4>
      </vt:variant>
      <vt:variant>
        <vt:i4>5</vt:i4>
      </vt:variant>
      <vt:variant>
        <vt:lpwstr/>
      </vt:variant>
      <vt:variant>
        <vt:lpwstr>_ENREF_146</vt:lpwstr>
      </vt:variant>
      <vt:variant>
        <vt:i4>7864383</vt:i4>
      </vt:variant>
      <vt:variant>
        <vt:i4>13099</vt:i4>
      </vt:variant>
      <vt:variant>
        <vt:i4>0</vt:i4>
      </vt:variant>
      <vt:variant>
        <vt:i4>5</vt:i4>
      </vt:variant>
      <vt:variant>
        <vt:lpwstr/>
      </vt:variant>
      <vt:variant>
        <vt:lpwstr>_ENREF_148</vt:lpwstr>
      </vt:variant>
      <vt:variant>
        <vt:i4>7798847</vt:i4>
      </vt:variant>
      <vt:variant>
        <vt:i4>13091</vt:i4>
      </vt:variant>
      <vt:variant>
        <vt:i4>0</vt:i4>
      </vt:variant>
      <vt:variant>
        <vt:i4>5</vt:i4>
      </vt:variant>
      <vt:variant>
        <vt:lpwstr/>
      </vt:variant>
      <vt:variant>
        <vt:lpwstr>_ENREF_147</vt:lpwstr>
      </vt:variant>
      <vt:variant>
        <vt:i4>4718603</vt:i4>
      </vt:variant>
      <vt:variant>
        <vt:i4>13083</vt:i4>
      </vt:variant>
      <vt:variant>
        <vt:i4>0</vt:i4>
      </vt:variant>
      <vt:variant>
        <vt:i4>5</vt:i4>
      </vt:variant>
      <vt:variant>
        <vt:lpwstr/>
      </vt:variant>
      <vt:variant>
        <vt:lpwstr>_ENREF_99</vt:lpwstr>
      </vt:variant>
      <vt:variant>
        <vt:i4>7733311</vt:i4>
      </vt:variant>
      <vt:variant>
        <vt:i4>13075</vt:i4>
      </vt:variant>
      <vt:variant>
        <vt:i4>0</vt:i4>
      </vt:variant>
      <vt:variant>
        <vt:i4>5</vt:i4>
      </vt:variant>
      <vt:variant>
        <vt:lpwstr/>
      </vt:variant>
      <vt:variant>
        <vt:lpwstr>_ENREF_146</vt:lpwstr>
      </vt:variant>
      <vt:variant>
        <vt:i4>7864383</vt:i4>
      </vt:variant>
      <vt:variant>
        <vt:i4>13067</vt:i4>
      </vt:variant>
      <vt:variant>
        <vt:i4>0</vt:i4>
      </vt:variant>
      <vt:variant>
        <vt:i4>5</vt:i4>
      </vt:variant>
      <vt:variant>
        <vt:lpwstr/>
      </vt:variant>
      <vt:variant>
        <vt:lpwstr>_ENREF_148</vt:lpwstr>
      </vt:variant>
      <vt:variant>
        <vt:i4>7798847</vt:i4>
      </vt:variant>
      <vt:variant>
        <vt:i4>13059</vt:i4>
      </vt:variant>
      <vt:variant>
        <vt:i4>0</vt:i4>
      </vt:variant>
      <vt:variant>
        <vt:i4>5</vt:i4>
      </vt:variant>
      <vt:variant>
        <vt:lpwstr/>
      </vt:variant>
      <vt:variant>
        <vt:lpwstr>_ENREF_147</vt:lpwstr>
      </vt:variant>
      <vt:variant>
        <vt:i4>4718603</vt:i4>
      </vt:variant>
      <vt:variant>
        <vt:i4>13051</vt:i4>
      </vt:variant>
      <vt:variant>
        <vt:i4>0</vt:i4>
      </vt:variant>
      <vt:variant>
        <vt:i4>5</vt:i4>
      </vt:variant>
      <vt:variant>
        <vt:lpwstr/>
      </vt:variant>
      <vt:variant>
        <vt:lpwstr>_ENREF_97</vt:lpwstr>
      </vt:variant>
      <vt:variant>
        <vt:i4>7602239</vt:i4>
      </vt:variant>
      <vt:variant>
        <vt:i4>13043</vt:i4>
      </vt:variant>
      <vt:variant>
        <vt:i4>0</vt:i4>
      </vt:variant>
      <vt:variant>
        <vt:i4>5</vt:i4>
      </vt:variant>
      <vt:variant>
        <vt:lpwstr/>
      </vt:variant>
      <vt:variant>
        <vt:lpwstr>_ENREF_144</vt:lpwstr>
      </vt:variant>
      <vt:variant>
        <vt:i4>7667768</vt:i4>
      </vt:variant>
      <vt:variant>
        <vt:i4>13035</vt:i4>
      </vt:variant>
      <vt:variant>
        <vt:i4>0</vt:i4>
      </vt:variant>
      <vt:variant>
        <vt:i4>5</vt:i4>
      </vt:variant>
      <vt:variant>
        <vt:lpwstr/>
      </vt:variant>
      <vt:variant>
        <vt:lpwstr>_ENREF_135</vt:lpwstr>
      </vt:variant>
      <vt:variant>
        <vt:i4>7536699</vt:i4>
      </vt:variant>
      <vt:variant>
        <vt:i4>13027</vt:i4>
      </vt:variant>
      <vt:variant>
        <vt:i4>0</vt:i4>
      </vt:variant>
      <vt:variant>
        <vt:i4>5</vt:i4>
      </vt:variant>
      <vt:variant>
        <vt:lpwstr/>
      </vt:variant>
      <vt:variant>
        <vt:lpwstr>_ENREF_103</vt:lpwstr>
      </vt:variant>
      <vt:variant>
        <vt:i4>7929912</vt:i4>
      </vt:variant>
      <vt:variant>
        <vt:i4>13019</vt:i4>
      </vt:variant>
      <vt:variant>
        <vt:i4>0</vt:i4>
      </vt:variant>
      <vt:variant>
        <vt:i4>5</vt:i4>
      </vt:variant>
      <vt:variant>
        <vt:lpwstr/>
      </vt:variant>
      <vt:variant>
        <vt:lpwstr>_ENREF_139</vt:lpwstr>
      </vt:variant>
      <vt:variant>
        <vt:i4>7798840</vt:i4>
      </vt:variant>
      <vt:variant>
        <vt:i4>13011</vt:i4>
      </vt:variant>
      <vt:variant>
        <vt:i4>0</vt:i4>
      </vt:variant>
      <vt:variant>
        <vt:i4>5</vt:i4>
      </vt:variant>
      <vt:variant>
        <vt:lpwstr/>
      </vt:variant>
      <vt:variant>
        <vt:lpwstr>_ENREF_137</vt:lpwstr>
      </vt:variant>
      <vt:variant>
        <vt:i4>7667775</vt:i4>
      </vt:variant>
      <vt:variant>
        <vt:i4>13003</vt:i4>
      </vt:variant>
      <vt:variant>
        <vt:i4>0</vt:i4>
      </vt:variant>
      <vt:variant>
        <vt:i4>5</vt:i4>
      </vt:variant>
      <vt:variant>
        <vt:lpwstr/>
      </vt:variant>
      <vt:variant>
        <vt:lpwstr>_ENREF_145</vt:lpwstr>
      </vt:variant>
      <vt:variant>
        <vt:i4>7733304</vt:i4>
      </vt:variant>
      <vt:variant>
        <vt:i4>12995</vt:i4>
      </vt:variant>
      <vt:variant>
        <vt:i4>0</vt:i4>
      </vt:variant>
      <vt:variant>
        <vt:i4>5</vt:i4>
      </vt:variant>
      <vt:variant>
        <vt:lpwstr/>
      </vt:variant>
      <vt:variant>
        <vt:lpwstr>_ENREF_136</vt:lpwstr>
      </vt:variant>
      <vt:variant>
        <vt:i4>7864376</vt:i4>
      </vt:variant>
      <vt:variant>
        <vt:i4>12987</vt:i4>
      </vt:variant>
      <vt:variant>
        <vt:i4>0</vt:i4>
      </vt:variant>
      <vt:variant>
        <vt:i4>5</vt:i4>
      </vt:variant>
      <vt:variant>
        <vt:lpwstr/>
      </vt:variant>
      <vt:variant>
        <vt:lpwstr>_ENREF_138</vt:lpwstr>
      </vt:variant>
      <vt:variant>
        <vt:i4>7602233</vt:i4>
      </vt:variant>
      <vt:variant>
        <vt:i4>12979</vt:i4>
      </vt:variant>
      <vt:variant>
        <vt:i4>0</vt:i4>
      </vt:variant>
      <vt:variant>
        <vt:i4>5</vt:i4>
      </vt:variant>
      <vt:variant>
        <vt:lpwstr/>
      </vt:variant>
      <vt:variant>
        <vt:lpwstr>_ENREF_124</vt:lpwstr>
      </vt:variant>
      <vt:variant>
        <vt:i4>7536703</vt:i4>
      </vt:variant>
      <vt:variant>
        <vt:i4>12971</vt:i4>
      </vt:variant>
      <vt:variant>
        <vt:i4>0</vt:i4>
      </vt:variant>
      <vt:variant>
        <vt:i4>5</vt:i4>
      </vt:variant>
      <vt:variant>
        <vt:lpwstr/>
      </vt:variant>
      <vt:variant>
        <vt:lpwstr>_ENREF_143</vt:lpwstr>
      </vt:variant>
      <vt:variant>
        <vt:i4>7471167</vt:i4>
      </vt:variant>
      <vt:variant>
        <vt:i4>12963</vt:i4>
      </vt:variant>
      <vt:variant>
        <vt:i4>0</vt:i4>
      </vt:variant>
      <vt:variant>
        <vt:i4>5</vt:i4>
      </vt:variant>
      <vt:variant>
        <vt:lpwstr/>
      </vt:variant>
      <vt:variant>
        <vt:lpwstr>_ENREF_142</vt:lpwstr>
      </vt:variant>
      <vt:variant>
        <vt:i4>4718603</vt:i4>
      </vt:variant>
      <vt:variant>
        <vt:i4>12955</vt:i4>
      </vt:variant>
      <vt:variant>
        <vt:i4>0</vt:i4>
      </vt:variant>
      <vt:variant>
        <vt:i4>5</vt:i4>
      </vt:variant>
      <vt:variant>
        <vt:lpwstr/>
      </vt:variant>
      <vt:variant>
        <vt:lpwstr>_ENREF_97</vt:lpwstr>
      </vt:variant>
      <vt:variant>
        <vt:i4>7602239</vt:i4>
      </vt:variant>
      <vt:variant>
        <vt:i4>12947</vt:i4>
      </vt:variant>
      <vt:variant>
        <vt:i4>0</vt:i4>
      </vt:variant>
      <vt:variant>
        <vt:i4>5</vt:i4>
      </vt:variant>
      <vt:variant>
        <vt:lpwstr/>
      </vt:variant>
      <vt:variant>
        <vt:lpwstr>_ENREF_144</vt:lpwstr>
      </vt:variant>
      <vt:variant>
        <vt:i4>7667768</vt:i4>
      </vt:variant>
      <vt:variant>
        <vt:i4>12939</vt:i4>
      </vt:variant>
      <vt:variant>
        <vt:i4>0</vt:i4>
      </vt:variant>
      <vt:variant>
        <vt:i4>5</vt:i4>
      </vt:variant>
      <vt:variant>
        <vt:lpwstr/>
      </vt:variant>
      <vt:variant>
        <vt:lpwstr>_ENREF_135</vt:lpwstr>
      </vt:variant>
      <vt:variant>
        <vt:i4>7536699</vt:i4>
      </vt:variant>
      <vt:variant>
        <vt:i4>12931</vt:i4>
      </vt:variant>
      <vt:variant>
        <vt:i4>0</vt:i4>
      </vt:variant>
      <vt:variant>
        <vt:i4>5</vt:i4>
      </vt:variant>
      <vt:variant>
        <vt:lpwstr/>
      </vt:variant>
      <vt:variant>
        <vt:lpwstr>_ENREF_103</vt:lpwstr>
      </vt:variant>
      <vt:variant>
        <vt:i4>7929912</vt:i4>
      </vt:variant>
      <vt:variant>
        <vt:i4>12923</vt:i4>
      </vt:variant>
      <vt:variant>
        <vt:i4>0</vt:i4>
      </vt:variant>
      <vt:variant>
        <vt:i4>5</vt:i4>
      </vt:variant>
      <vt:variant>
        <vt:lpwstr/>
      </vt:variant>
      <vt:variant>
        <vt:lpwstr>_ENREF_139</vt:lpwstr>
      </vt:variant>
      <vt:variant>
        <vt:i4>7798840</vt:i4>
      </vt:variant>
      <vt:variant>
        <vt:i4>12915</vt:i4>
      </vt:variant>
      <vt:variant>
        <vt:i4>0</vt:i4>
      </vt:variant>
      <vt:variant>
        <vt:i4>5</vt:i4>
      </vt:variant>
      <vt:variant>
        <vt:lpwstr/>
      </vt:variant>
      <vt:variant>
        <vt:lpwstr>_ENREF_137</vt:lpwstr>
      </vt:variant>
      <vt:variant>
        <vt:i4>7667775</vt:i4>
      </vt:variant>
      <vt:variant>
        <vt:i4>12907</vt:i4>
      </vt:variant>
      <vt:variant>
        <vt:i4>0</vt:i4>
      </vt:variant>
      <vt:variant>
        <vt:i4>5</vt:i4>
      </vt:variant>
      <vt:variant>
        <vt:lpwstr/>
      </vt:variant>
      <vt:variant>
        <vt:lpwstr>_ENREF_145</vt:lpwstr>
      </vt:variant>
      <vt:variant>
        <vt:i4>7733304</vt:i4>
      </vt:variant>
      <vt:variant>
        <vt:i4>12899</vt:i4>
      </vt:variant>
      <vt:variant>
        <vt:i4>0</vt:i4>
      </vt:variant>
      <vt:variant>
        <vt:i4>5</vt:i4>
      </vt:variant>
      <vt:variant>
        <vt:lpwstr/>
      </vt:variant>
      <vt:variant>
        <vt:lpwstr>_ENREF_136</vt:lpwstr>
      </vt:variant>
      <vt:variant>
        <vt:i4>7864376</vt:i4>
      </vt:variant>
      <vt:variant>
        <vt:i4>12891</vt:i4>
      </vt:variant>
      <vt:variant>
        <vt:i4>0</vt:i4>
      </vt:variant>
      <vt:variant>
        <vt:i4>5</vt:i4>
      </vt:variant>
      <vt:variant>
        <vt:lpwstr/>
      </vt:variant>
      <vt:variant>
        <vt:lpwstr>_ENREF_138</vt:lpwstr>
      </vt:variant>
      <vt:variant>
        <vt:i4>7602233</vt:i4>
      </vt:variant>
      <vt:variant>
        <vt:i4>12883</vt:i4>
      </vt:variant>
      <vt:variant>
        <vt:i4>0</vt:i4>
      </vt:variant>
      <vt:variant>
        <vt:i4>5</vt:i4>
      </vt:variant>
      <vt:variant>
        <vt:lpwstr/>
      </vt:variant>
      <vt:variant>
        <vt:lpwstr>_ENREF_124</vt:lpwstr>
      </vt:variant>
      <vt:variant>
        <vt:i4>7536703</vt:i4>
      </vt:variant>
      <vt:variant>
        <vt:i4>12875</vt:i4>
      </vt:variant>
      <vt:variant>
        <vt:i4>0</vt:i4>
      </vt:variant>
      <vt:variant>
        <vt:i4>5</vt:i4>
      </vt:variant>
      <vt:variant>
        <vt:lpwstr/>
      </vt:variant>
      <vt:variant>
        <vt:lpwstr>_ENREF_143</vt:lpwstr>
      </vt:variant>
      <vt:variant>
        <vt:i4>7471167</vt:i4>
      </vt:variant>
      <vt:variant>
        <vt:i4>12867</vt:i4>
      </vt:variant>
      <vt:variant>
        <vt:i4>0</vt:i4>
      </vt:variant>
      <vt:variant>
        <vt:i4>5</vt:i4>
      </vt:variant>
      <vt:variant>
        <vt:lpwstr/>
      </vt:variant>
      <vt:variant>
        <vt:lpwstr>_ENREF_142</vt:lpwstr>
      </vt:variant>
      <vt:variant>
        <vt:i4>7733307</vt:i4>
      </vt:variant>
      <vt:variant>
        <vt:i4>12859</vt:i4>
      </vt:variant>
      <vt:variant>
        <vt:i4>0</vt:i4>
      </vt:variant>
      <vt:variant>
        <vt:i4>5</vt:i4>
      </vt:variant>
      <vt:variant>
        <vt:lpwstr/>
      </vt:variant>
      <vt:variant>
        <vt:lpwstr>_ENREF_106</vt:lpwstr>
      </vt:variant>
      <vt:variant>
        <vt:i4>7667771</vt:i4>
      </vt:variant>
      <vt:variant>
        <vt:i4>12851</vt:i4>
      </vt:variant>
      <vt:variant>
        <vt:i4>0</vt:i4>
      </vt:variant>
      <vt:variant>
        <vt:i4>5</vt:i4>
      </vt:variant>
      <vt:variant>
        <vt:lpwstr/>
      </vt:variant>
      <vt:variant>
        <vt:lpwstr>_ENREF_105</vt:lpwstr>
      </vt:variant>
      <vt:variant>
        <vt:i4>7602235</vt:i4>
      </vt:variant>
      <vt:variant>
        <vt:i4>12843</vt:i4>
      </vt:variant>
      <vt:variant>
        <vt:i4>0</vt:i4>
      </vt:variant>
      <vt:variant>
        <vt:i4>5</vt:i4>
      </vt:variant>
      <vt:variant>
        <vt:lpwstr/>
      </vt:variant>
      <vt:variant>
        <vt:lpwstr>_ENREF_104</vt:lpwstr>
      </vt:variant>
      <vt:variant>
        <vt:i4>4718603</vt:i4>
      </vt:variant>
      <vt:variant>
        <vt:i4>12835</vt:i4>
      </vt:variant>
      <vt:variant>
        <vt:i4>0</vt:i4>
      </vt:variant>
      <vt:variant>
        <vt:i4>5</vt:i4>
      </vt:variant>
      <vt:variant>
        <vt:lpwstr/>
      </vt:variant>
      <vt:variant>
        <vt:lpwstr>_ENREF_97</vt:lpwstr>
      </vt:variant>
      <vt:variant>
        <vt:i4>7929915</vt:i4>
      </vt:variant>
      <vt:variant>
        <vt:i4>12827</vt:i4>
      </vt:variant>
      <vt:variant>
        <vt:i4>0</vt:i4>
      </vt:variant>
      <vt:variant>
        <vt:i4>5</vt:i4>
      </vt:variant>
      <vt:variant>
        <vt:lpwstr/>
      </vt:variant>
      <vt:variant>
        <vt:lpwstr>_ENREF_109</vt:lpwstr>
      </vt:variant>
      <vt:variant>
        <vt:i4>7798843</vt:i4>
      </vt:variant>
      <vt:variant>
        <vt:i4>12819</vt:i4>
      </vt:variant>
      <vt:variant>
        <vt:i4>0</vt:i4>
      </vt:variant>
      <vt:variant>
        <vt:i4>5</vt:i4>
      </vt:variant>
      <vt:variant>
        <vt:lpwstr/>
      </vt:variant>
      <vt:variant>
        <vt:lpwstr>_ENREF_107</vt:lpwstr>
      </vt:variant>
      <vt:variant>
        <vt:i4>7864379</vt:i4>
      </vt:variant>
      <vt:variant>
        <vt:i4>12811</vt:i4>
      </vt:variant>
      <vt:variant>
        <vt:i4>0</vt:i4>
      </vt:variant>
      <vt:variant>
        <vt:i4>5</vt:i4>
      </vt:variant>
      <vt:variant>
        <vt:lpwstr/>
      </vt:variant>
      <vt:variant>
        <vt:lpwstr>_ENREF_108</vt:lpwstr>
      </vt:variant>
      <vt:variant>
        <vt:i4>7536698</vt:i4>
      </vt:variant>
      <vt:variant>
        <vt:i4>12803</vt:i4>
      </vt:variant>
      <vt:variant>
        <vt:i4>0</vt:i4>
      </vt:variant>
      <vt:variant>
        <vt:i4>5</vt:i4>
      </vt:variant>
      <vt:variant>
        <vt:lpwstr/>
      </vt:variant>
      <vt:variant>
        <vt:lpwstr>_ENREF_113</vt:lpwstr>
      </vt:variant>
      <vt:variant>
        <vt:i4>7667770</vt:i4>
      </vt:variant>
      <vt:variant>
        <vt:i4>12797</vt:i4>
      </vt:variant>
      <vt:variant>
        <vt:i4>0</vt:i4>
      </vt:variant>
      <vt:variant>
        <vt:i4>5</vt:i4>
      </vt:variant>
      <vt:variant>
        <vt:lpwstr/>
      </vt:variant>
      <vt:variant>
        <vt:lpwstr>_ENREF_115</vt:lpwstr>
      </vt:variant>
      <vt:variant>
        <vt:i4>7405625</vt:i4>
      </vt:variant>
      <vt:variant>
        <vt:i4>12789</vt:i4>
      </vt:variant>
      <vt:variant>
        <vt:i4>0</vt:i4>
      </vt:variant>
      <vt:variant>
        <vt:i4>5</vt:i4>
      </vt:variant>
      <vt:variant>
        <vt:lpwstr/>
      </vt:variant>
      <vt:variant>
        <vt:lpwstr>_ENREF_121</vt:lpwstr>
      </vt:variant>
      <vt:variant>
        <vt:i4>7405626</vt:i4>
      </vt:variant>
      <vt:variant>
        <vt:i4>12781</vt:i4>
      </vt:variant>
      <vt:variant>
        <vt:i4>0</vt:i4>
      </vt:variant>
      <vt:variant>
        <vt:i4>5</vt:i4>
      </vt:variant>
      <vt:variant>
        <vt:lpwstr/>
      </vt:variant>
      <vt:variant>
        <vt:lpwstr>_ENREF_111</vt:lpwstr>
      </vt:variant>
      <vt:variant>
        <vt:i4>7471161</vt:i4>
      </vt:variant>
      <vt:variant>
        <vt:i4>12773</vt:i4>
      </vt:variant>
      <vt:variant>
        <vt:i4>0</vt:i4>
      </vt:variant>
      <vt:variant>
        <vt:i4>5</vt:i4>
      </vt:variant>
      <vt:variant>
        <vt:lpwstr/>
      </vt:variant>
      <vt:variant>
        <vt:lpwstr>_ENREF_122</vt:lpwstr>
      </vt:variant>
      <vt:variant>
        <vt:i4>7733306</vt:i4>
      </vt:variant>
      <vt:variant>
        <vt:i4>12765</vt:i4>
      </vt:variant>
      <vt:variant>
        <vt:i4>0</vt:i4>
      </vt:variant>
      <vt:variant>
        <vt:i4>5</vt:i4>
      </vt:variant>
      <vt:variant>
        <vt:lpwstr/>
      </vt:variant>
      <vt:variant>
        <vt:lpwstr>_ENREF_116</vt:lpwstr>
      </vt:variant>
      <vt:variant>
        <vt:i4>7340089</vt:i4>
      </vt:variant>
      <vt:variant>
        <vt:i4>12757</vt:i4>
      </vt:variant>
      <vt:variant>
        <vt:i4>0</vt:i4>
      </vt:variant>
      <vt:variant>
        <vt:i4>5</vt:i4>
      </vt:variant>
      <vt:variant>
        <vt:lpwstr/>
      </vt:variant>
      <vt:variant>
        <vt:lpwstr>_ENREF_120</vt:lpwstr>
      </vt:variant>
      <vt:variant>
        <vt:i4>7536699</vt:i4>
      </vt:variant>
      <vt:variant>
        <vt:i4>12749</vt:i4>
      </vt:variant>
      <vt:variant>
        <vt:i4>0</vt:i4>
      </vt:variant>
      <vt:variant>
        <vt:i4>5</vt:i4>
      </vt:variant>
      <vt:variant>
        <vt:lpwstr/>
      </vt:variant>
      <vt:variant>
        <vt:lpwstr>_ENREF_103</vt:lpwstr>
      </vt:variant>
      <vt:variant>
        <vt:i4>7798842</vt:i4>
      </vt:variant>
      <vt:variant>
        <vt:i4>12741</vt:i4>
      </vt:variant>
      <vt:variant>
        <vt:i4>0</vt:i4>
      </vt:variant>
      <vt:variant>
        <vt:i4>5</vt:i4>
      </vt:variant>
      <vt:variant>
        <vt:lpwstr/>
      </vt:variant>
      <vt:variant>
        <vt:lpwstr>_ENREF_117</vt:lpwstr>
      </vt:variant>
      <vt:variant>
        <vt:i4>7929914</vt:i4>
      </vt:variant>
      <vt:variant>
        <vt:i4>12733</vt:i4>
      </vt:variant>
      <vt:variant>
        <vt:i4>0</vt:i4>
      </vt:variant>
      <vt:variant>
        <vt:i4>5</vt:i4>
      </vt:variant>
      <vt:variant>
        <vt:lpwstr/>
      </vt:variant>
      <vt:variant>
        <vt:lpwstr>_ENREF_119</vt:lpwstr>
      </vt:variant>
      <vt:variant>
        <vt:i4>7340090</vt:i4>
      </vt:variant>
      <vt:variant>
        <vt:i4>12725</vt:i4>
      </vt:variant>
      <vt:variant>
        <vt:i4>0</vt:i4>
      </vt:variant>
      <vt:variant>
        <vt:i4>5</vt:i4>
      </vt:variant>
      <vt:variant>
        <vt:lpwstr/>
      </vt:variant>
      <vt:variant>
        <vt:lpwstr>_ENREF_110</vt:lpwstr>
      </vt:variant>
      <vt:variant>
        <vt:i4>7471162</vt:i4>
      </vt:variant>
      <vt:variant>
        <vt:i4>12717</vt:i4>
      </vt:variant>
      <vt:variant>
        <vt:i4>0</vt:i4>
      </vt:variant>
      <vt:variant>
        <vt:i4>5</vt:i4>
      </vt:variant>
      <vt:variant>
        <vt:lpwstr/>
      </vt:variant>
      <vt:variant>
        <vt:lpwstr>_ENREF_112</vt:lpwstr>
      </vt:variant>
      <vt:variant>
        <vt:i4>7864378</vt:i4>
      </vt:variant>
      <vt:variant>
        <vt:i4>12709</vt:i4>
      </vt:variant>
      <vt:variant>
        <vt:i4>0</vt:i4>
      </vt:variant>
      <vt:variant>
        <vt:i4>5</vt:i4>
      </vt:variant>
      <vt:variant>
        <vt:lpwstr/>
      </vt:variant>
      <vt:variant>
        <vt:lpwstr>_ENREF_118</vt:lpwstr>
      </vt:variant>
      <vt:variant>
        <vt:i4>7602234</vt:i4>
      </vt:variant>
      <vt:variant>
        <vt:i4>12701</vt:i4>
      </vt:variant>
      <vt:variant>
        <vt:i4>0</vt:i4>
      </vt:variant>
      <vt:variant>
        <vt:i4>5</vt:i4>
      </vt:variant>
      <vt:variant>
        <vt:lpwstr/>
      </vt:variant>
      <vt:variant>
        <vt:lpwstr>_ENREF_114</vt:lpwstr>
      </vt:variant>
      <vt:variant>
        <vt:i4>7733307</vt:i4>
      </vt:variant>
      <vt:variant>
        <vt:i4>12693</vt:i4>
      </vt:variant>
      <vt:variant>
        <vt:i4>0</vt:i4>
      </vt:variant>
      <vt:variant>
        <vt:i4>5</vt:i4>
      </vt:variant>
      <vt:variant>
        <vt:lpwstr/>
      </vt:variant>
      <vt:variant>
        <vt:lpwstr>_ENREF_106</vt:lpwstr>
      </vt:variant>
      <vt:variant>
        <vt:i4>7667771</vt:i4>
      </vt:variant>
      <vt:variant>
        <vt:i4>12685</vt:i4>
      </vt:variant>
      <vt:variant>
        <vt:i4>0</vt:i4>
      </vt:variant>
      <vt:variant>
        <vt:i4>5</vt:i4>
      </vt:variant>
      <vt:variant>
        <vt:lpwstr/>
      </vt:variant>
      <vt:variant>
        <vt:lpwstr>_ENREF_105</vt:lpwstr>
      </vt:variant>
      <vt:variant>
        <vt:i4>7602235</vt:i4>
      </vt:variant>
      <vt:variant>
        <vt:i4>12677</vt:i4>
      </vt:variant>
      <vt:variant>
        <vt:i4>0</vt:i4>
      </vt:variant>
      <vt:variant>
        <vt:i4>5</vt:i4>
      </vt:variant>
      <vt:variant>
        <vt:lpwstr/>
      </vt:variant>
      <vt:variant>
        <vt:lpwstr>_ENREF_104</vt:lpwstr>
      </vt:variant>
      <vt:variant>
        <vt:i4>4718603</vt:i4>
      </vt:variant>
      <vt:variant>
        <vt:i4>12669</vt:i4>
      </vt:variant>
      <vt:variant>
        <vt:i4>0</vt:i4>
      </vt:variant>
      <vt:variant>
        <vt:i4>5</vt:i4>
      </vt:variant>
      <vt:variant>
        <vt:lpwstr/>
      </vt:variant>
      <vt:variant>
        <vt:lpwstr>_ENREF_97</vt:lpwstr>
      </vt:variant>
      <vt:variant>
        <vt:i4>7929915</vt:i4>
      </vt:variant>
      <vt:variant>
        <vt:i4>12661</vt:i4>
      </vt:variant>
      <vt:variant>
        <vt:i4>0</vt:i4>
      </vt:variant>
      <vt:variant>
        <vt:i4>5</vt:i4>
      </vt:variant>
      <vt:variant>
        <vt:lpwstr/>
      </vt:variant>
      <vt:variant>
        <vt:lpwstr>_ENREF_109</vt:lpwstr>
      </vt:variant>
      <vt:variant>
        <vt:i4>7798843</vt:i4>
      </vt:variant>
      <vt:variant>
        <vt:i4>12653</vt:i4>
      </vt:variant>
      <vt:variant>
        <vt:i4>0</vt:i4>
      </vt:variant>
      <vt:variant>
        <vt:i4>5</vt:i4>
      </vt:variant>
      <vt:variant>
        <vt:lpwstr/>
      </vt:variant>
      <vt:variant>
        <vt:lpwstr>_ENREF_107</vt:lpwstr>
      </vt:variant>
      <vt:variant>
        <vt:i4>7864379</vt:i4>
      </vt:variant>
      <vt:variant>
        <vt:i4>12645</vt:i4>
      </vt:variant>
      <vt:variant>
        <vt:i4>0</vt:i4>
      </vt:variant>
      <vt:variant>
        <vt:i4>5</vt:i4>
      </vt:variant>
      <vt:variant>
        <vt:lpwstr/>
      </vt:variant>
      <vt:variant>
        <vt:lpwstr>_ENREF_108</vt:lpwstr>
      </vt:variant>
      <vt:variant>
        <vt:i4>7536698</vt:i4>
      </vt:variant>
      <vt:variant>
        <vt:i4>12637</vt:i4>
      </vt:variant>
      <vt:variant>
        <vt:i4>0</vt:i4>
      </vt:variant>
      <vt:variant>
        <vt:i4>5</vt:i4>
      </vt:variant>
      <vt:variant>
        <vt:lpwstr/>
      </vt:variant>
      <vt:variant>
        <vt:lpwstr>_ENREF_113</vt:lpwstr>
      </vt:variant>
      <vt:variant>
        <vt:i4>7667770</vt:i4>
      </vt:variant>
      <vt:variant>
        <vt:i4>12631</vt:i4>
      </vt:variant>
      <vt:variant>
        <vt:i4>0</vt:i4>
      </vt:variant>
      <vt:variant>
        <vt:i4>5</vt:i4>
      </vt:variant>
      <vt:variant>
        <vt:lpwstr/>
      </vt:variant>
      <vt:variant>
        <vt:lpwstr>_ENREF_115</vt:lpwstr>
      </vt:variant>
      <vt:variant>
        <vt:i4>7405625</vt:i4>
      </vt:variant>
      <vt:variant>
        <vt:i4>12623</vt:i4>
      </vt:variant>
      <vt:variant>
        <vt:i4>0</vt:i4>
      </vt:variant>
      <vt:variant>
        <vt:i4>5</vt:i4>
      </vt:variant>
      <vt:variant>
        <vt:lpwstr/>
      </vt:variant>
      <vt:variant>
        <vt:lpwstr>_ENREF_121</vt:lpwstr>
      </vt:variant>
      <vt:variant>
        <vt:i4>7405626</vt:i4>
      </vt:variant>
      <vt:variant>
        <vt:i4>12615</vt:i4>
      </vt:variant>
      <vt:variant>
        <vt:i4>0</vt:i4>
      </vt:variant>
      <vt:variant>
        <vt:i4>5</vt:i4>
      </vt:variant>
      <vt:variant>
        <vt:lpwstr/>
      </vt:variant>
      <vt:variant>
        <vt:lpwstr>_ENREF_111</vt:lpwstr>
      </vt:variant>
      <vt:variant>
        <vt:i4>7471161</vt:i4>
      </vt:variant>
      <vt:variant>
        <vt:i4>12607</vt:i4>
      </vt:variant>
      <vt:variant>
        <vt:i4>0</vt:i4>
      </vt:variant>
      <vt:variant>
        <vt:i4>5</vt:i4>
      </vt:variant>
      <vt:variant>
        <vt:lpwstr/>
      </vt:variant>
      <vt:variant>
        <vt:lpwstr>_ENREF_122</vt:lpwstr>
      </vt:variant>
      <vt:variant>
        <vt:i4>7733306</vt:i4>
      </vt:variant>
      <vt:variant>
        <vt:i4>12599</vt:i4>
      </vt:variant>
      <vt:variant>
        <vt:i4>0</vt:i4>
      </vt:variant>
      <vt:variant>
        <vt:i4>5</vt:i4>
      </vt:variant>
      <vt:variant>
        <vt:lpwstr/>
      </vt:variant>
      <vt:variant>
        <vt:lpwstr>_ENREF_116</vt:lpwstr>
      </vt:variant>
      <vt:variant>
        <vt:i4>7340089</vt:i4>
      </vt:variant>
      <vt:variant>
        <vt:i4>12591</vt:i4>
      </vt:variant>
      <vt:variant>
        <vt:i4>0</vt:i4>
      </vt:variant>
      <vt:variant>
        <vt:i4>5</vt:i4>
      </vt:variant>
      <vt:variant>
        <vt:lpwstr/>
      </vt:variant>
      <vt:variant>
        <vt:lpwstr>_ENREF_120</vt:lpwstr>
      </vt:variant>
      <vt:variant>
        <vt:i4>7536699</vt:i4>
      </vt:variant>
      <vt:variant>
        <vt:i4>12583</vt:i4>
      </vt:variant>
      <vt:variant>
        <vt:i4>0</vt:i4>
      </vt:variant>
      <vt:variant>
        <vt:i4>5</vt:i4>
      </vt:variant>
      <vt:variant>
        <vt:lpwstr/>
      </vt:variant>
      <vt:variant>
        <vt:lpwstr>_ENREF_103</vt:lpwstr>
      </vt:variant>
      <vt:variant>
        <vt:i4>7798842</vt:i4>
      </vt:variant>
      <vt:variant>
        <vt:i4>12575</vt:i4>
      </vt:variant>
      <vt:variant>
        <vt:i4>0</vt:i4>
      </vt:variant>
      <vt:variant>
        <vt:i4>5</vt:i4>
      </vt:variant>
      <vt:variant>
        <vt:lpwstr/>
      </vt:variant>
      <vt:variant>
        <vt:lpwstr>_ENREF_117</vt:lpwstr>
      </vt:variant>
      <vt:variant>
        <vt:i4>7929914</vt:i4>
      </vt:variant>
      <vt:variant>
        <vt:i4>12567</vt:i4>
      </vt:variant>
      <vt:variant>
        <vt:i4>0</vt:i4>
      </vt:variant>
      <vt:variant>
        <vt:i4>5</vt:i4>
      </vt:variant>
      <vt:variant>
        <vt:lpwstr/>
      </vt:variant>
      <vt:variant>
        <vt:lpwstr>_ENREF_119</vt:lpwstr>
      </vt:variant>
      <vt:variant>
        <vt:i4>7340090</vt:i4>
      </vt:variant>
      <vt:variant>
        <vt:i4>12559</vt:i4>
      </vt:variant>
      <vt:variant>
        <vt:i4>0</vt:i4>
      </vt:variant>
      <vt:variant>
        <vt:i4>5</vt:i4>
      </vt:variant>
      <vt:variant>
        <vt:lpwstr/>
      </vt:variant>
      <vt:variant>
        <vt:lpwstr>_ENREF_110</vt:lpwstr>
      </vt:variant>
      <vt:variant>
        <vt:i4>7471162</vt:i4>
      </vt:variant>
      <vt:variant>
        <vt:i4>12551</vt:i4>
      </vt:variant>
      <vt:variant>
        <vt:i4>0</vt:i4>
      </vt:variant>
      <vt:variant>
        <vt:i4>5</vt:i4>
      </vt:variant>
      <vt:variant>
        <vt:lpwstr/>
      </vt:variant>
      <vt:variant>
        <vt:lpwstr>_ENREF_112</vt:lpwstr>
      </vt:variant>
      <vt:variant>
        <vt:i4>7864378</vt:i4>
      </vt:variant>
      <vt:variant>
        <vt:i4>12543</vt:i4>
      </vt:variant>
      <vt:variant>
        <vt:i4>0</vt:i4>
      </vt:variant>
      <vt:variant>
        <vt:i4>5</vt:i4>
      </vt:variant>
      <vt:variant>
        <vt:lpwstr/>
      </vt:variant>
      <vt:variant>
        <vt:lpwstr>_ENREF_118</vt:lpwstr>
      </vt:variant>
      <vt:variant>
        <vt:i4>7602234</vt:i4>
      </vt:variant>
      <vt:variant>
        <vt:i4>12535</vt:i4>
      </vt:variant>
      <vt:variant>
        <vt:i4>0</vt:i4>
      </vt:variant>
      <vt:variant>
        <vt:i4>5</vt:i4>
      </vt:variant>
      <vt:variant>
        <vt:lpwstr/>
      </vt:variant>
      <vt:variant>
        <vt:lpwstr>_ENREF_114</vt:lpwstr>
      </vt:variant>
      <vt:variant>
        <vt:i4>7405627</vt:i4>
      </vt:variant>
      <vt:variant>
        <vt:i4>12527</vt:i4>
      </vt:variant>
      <vt:variant>
        <vt:i4>0</vt:i4>
      </vt:variant>
      <vt:variant>
        <vt:i4>5</vt:i4>
      </vt:variant>
      <vt:variant>
        <vt:lpwstr/>
      </vt:variant>
      <vt:variant>
        <vt:lpwstr>_ENREF_101</vt:lpwstr>
      </vt:variant>
      <vt:variant>
        <vt:i4>4784139</vt:i4>
      </vt:variant>
      <vt:variant>
        <vt:i4>12519</vt:i4>
      </vt:variant>
      <vt:variant>
        <vt:i4>0</vt:i4>
      </vt:variant>
      <vt:variant>
        <vt:i4>5</vt:i4>
      </vt:variant>
      <vt:variant>
        <vt:lpwstr/>
      </vt:variant>
      <vt:variant>
        <vt:lpwstr>_ENREF_87</vt:lpwstr>
      </vt:variant>
      <vt:variant>
        <vt:i4>4718603</vt:i4>
      </vt:variant>
      <vt:variant>
        <vt:i4>12511</vt:i4>
      </vt:variant>
      <vt:variant>
        <vt:i4>0</vt:i4>
      </vt:variant>
      <vt:variant>
        <vt:i4>5</vt:i4>
      </vt:variant>
      <vt:variant>
        <vt:lpwstr/>
      </vt:variant>
      <vt:variant>
        <vt:lpwstr>_ENREF_98</vt:lpwstr>
      </vt:variant>
      <vt:variant>
        <vt:i4>4784139</vt:i4>
      </vt:variant>
      <vt:variant>
        <vt:i4>12503</vt:i4>
      </vt:variant>
      <vt:variant>
        <vt:i4>0</vt:i4>
      </vt:variant>
      <vt:variant>
        <vt:i4>5</vt:i4>
      </vt:variant>
      <vt:variant>
        <vt:lpwstr/>
      </vt:variant>
      <vt:variant>
        <vt:lpwstr>_ENREF_84</vt:lpwstr>
      </vt:variant>
      <vt:variant>
        <vt:i4>4784139</vt:i4>
      </vt:variant>
      <vt:variant>
        <vt:i4>12495</vt:i4>
      </vt:variant>
      <vt:variant>
        <vt:i4>0</vt:i4>
      </vt:variant>
      <vt:variant>
        <vt:i4>5</vt:i4>
      </vt:variant>
      <vt:variant>
        <vt:lpwstr/>
      </vt:variant>
      <vt:variant>
        <vt:lpwstr>_ENREF_83</vt:lpwstr>
      </vt:variant>
      <vt:variant>
        <vt:i4>4587531</vt:i4>
      </vt:variant>
      <vt:variant>
        <vt:i4>12487</vt:i4>
      </vt:variant>
      <vt:variant>
        <vt:i4>0</vt:i4>
      </vt:variant>
      <vt:variant>
        <vt:i4>5</vt:i4>
      </vt:variant>
      <vt:variant>
        <vt:lpwstr/>
      </vt:variant>
      <vt:variant>
        <vt:lpwstr>_ENREF_79</vt:lpwstr>
      </vt:variant>
      <vt:variant>
        <vt:i4>4718603</vt:i4>
      </vt:variant>
      <vt:variant>
        <vt:i4>12479</vt:i4>
      </vt:variant>
      <vt:variant>
        <vt:i4>0</vt:i4>
      </vt:variant>
      <vt:variant>
        <vt:i4>5</vt:i4>
      </vt:variant>
      <vt:variant>
        <vt:lpwstr/>
      </vt:variant>
      <vt:variant>
        <vt:lpwstr>_ENREF_97</vt:lpwstr>
      </vt:variant>
      <vt:variant>
        <vt:i4>4718603</vt:i4>
      </vt:variant>
      <vt:variant>
        <vt:i4>12471</vt:i4>
      </vt:variant>
      <vt:variant>
        <vt:i4>0</vt:i4>
      </vt:variant>
      <vt:variant>
        <vt:i4>5</vt:i4>
      </vt:variant>
      <vt:variant>
        <vt:lpwstr/>
      </vt:variant>
      <vt:variant>
        <vt:lpwstr>_ENREF_99</vt:lpwstr>
      </vt:variant>
      <vt:variant>
        <vt:i4>4587531</vt:i4>
      </vt:variant>
      <vt:variant>
        <vt:i4>12463</vt:i4>
      </vt:variant>
      <vt:variant>
        <vt:i4>0</vt:i4>
      </vt:variant>
      <vt:variant>
        <vt:i4>5</vt:i4>
      </vt:variant>
      <vt:variant>
        <vt:lpwstr/>
      </vt:variant>
      <vt:variant>
        <vt:lpwstr>_ENREF_76</vt:lpwstr>
      </vt:variant>
      <vt:variant>
        <vt:i4>4587531</vt:i4>
      </vt:variant>
      <vt:variant>
        <vt:i4>12455</vt:i4>
      </vt:variant>
      <vt:variant>
        <vt:i4>0</vt:i4>
      </vt:variant>
      <vt:variant>
        <vt:i4>5</vt:i4>
      </vt:variant>
      <vt:variant>
        <vt:lpwstr/>
      </vt:variant>
      <vt:variant>
        <vt:lpwstr>_ENREF_74</vt:lpwstr>
      </vt:variant>
      <vt:variant>
        <vt:i4>4587531</vt:i4>
      </vt:variant>
      <vt:variant>
        <vt:i4>12447</vt:i4>
      </vt:variant>
      <vt:variant>
        <vt:i4>0</vt:i4>
      </vt:variant>
      <vt:variant>
        <vt:i4>5</vt:i4>
      </vt:variant>
      <vt:variant>
        <vt:lpwstr/>
      </vt:variant>
      <vt:variant>
        <vt:lpwstr>_ENREF_70</vt:lpwstr>
      </vt:variant>
      <vt:variant>
        <vt:i4>4587531</vt:i4>
      </vt:variant>
      <vt:variant>
        <vt:i4>12439</vt:i4>
      </vt:variant>
      <vt:variant>
        <vt:i4>0</vt:i4>
      </vt:variant>
      <vt:variant>
        <vt:i4>5</vt:i4>
      </vt:variant>
      <vt:variant>
        <vt:lpwstr/>
      </vt:variant>
      <vt:variant>
        <vt:lpwstr>_ENREF_75</vt:lpwstr>
      </vt:variant>
      <vt:variant>
        <vt:i4>7340091</vt:i4>
      </vt:variant>
      <vt:variant>
        <vt:i4>12431</vt:i4>
      </vt:variant>
      <vt:variant>
        <vt:i4>0</vt:i4>
      </vt:variant>
      <vt:variant>
        <vt:i4>5</vt:i4>
      </vt:variant>
      <vt:variant>
        <vt:lpwstr/>
      </vt:variant>
      <vt:variant>
        <vt:lpwstr>_ENREF_100</vt:lpwstr>
      </vt:variant>
      <vt:variant>
        <vt:i4>4784139</vt:i4>
      </vt:variant>
      <vt:variant>
        <vt:i4>12423</vt:i4>
      </vt:variant>
      <vt:variant>
        <vt:i4>0</vt:i4>
      </vt:variant>
      <vt:variant>
        <vt:i4>5</vt:i4>
      </vt:variant>
      <vt:variant>
        <vt:lpwstr/>
      </vt:variant>
      <vt:variant>
        <vt:lpwstr>_ENREF_85</vt:lpwstr>
      </vt:variant>
      <vt:variant>
        <vt:i4>7536699</vt:i4>
      </vt:variant>
      <vt:variant>
        <vt:i4>12415</vt:i4>
      </vt:variant>
      <vt:variant>
        <vt:i4>0</vt:i4>
      </vt:variant>
      <vt:variant>
        <vt:i4>5</vt:i4>
      </vt:variant>
      <vt:variant>
        <vt:lpwstr/>
      </vt:variant>
      <vt:variant>
        <vt:lpwstr>_ENREF_103</vt:lpwstr>
      </vt:variant>
      <vt:variant>
        <vt:i4>4653067</vt:i4>
      </vt:variant>
      <vt:variant>
        <vt:i4>12407</vt:i4>
      </vt:variant>
      <vt:variant>
        <vt:i4>0</vt:i4>
      </vt:variant>
      <vt:variant>
        <vt:i4>5</vt:i4>
      </vt:variant>
      <vt:variant>
        <vt:lpwstr/>
      </vt:variant>
      <vt:variant>
        <vt:lpwstr>_ENREF_66</vt:lpwstr>
      </vt:variant>
      <vt:variant>
        <vt:i4>7471163</vt:i4>
      </vt:variant>
      <vt:variant>
        <vt:i4>12399</vt:i4>
      </vt:variant>
      <vt:variant>
        <vt:i4>0</vt:i4>
      </vt:variant>
      <vt:variant>
        <vt:i4>5</vt:i4>
      </vt:variant>
      <vt:variant>
        <vt:lpwstr/>
      </vt:variant>
      <vt:variant>
        <vt:lpwstr>_ENREF_102</vt:lpwstr>
      </vt:variant>
      <vt:variant>
        <vt:i4>7405627</vt:i4>
      </vt:variant>
      <vt:variant>
        <vt:i4>12391</vt:i4>
      </vt:variant>
      <vt:variant>
        <vt:i4>0</vt:i4>
      </vt:variant>
      <vt:variant>
        <vt:i4>5</vt:i4>
      </vt:variant>
      <vt:variant>
        <vt:lpwstr/>
      </vt:variant>
      <vt:variant>
        <vt:lpwstr>_ENREF_101</vt:lpwstr>
      </vt:variant>
      <vt:variant>
        <vt:i4>4784139</vt:i4>
      </vt:variant>
      <vt:variant>
        <vt:i4>12383</vt:i4>
      </vt:variant>
      <vt:variant>
        <vt:i4>0</vt:i4>
      </vt:variant>
      <vt:variant>
        <vt:i4>5</vt:i4>
      </vt:variant>
      <vt:variant>
        <vt:lpwstr/>
      </vt:variant>
      <vt:variant>
        <vt:lpwstr>_ENREF_87</vt:lpwstr>
      </vt:variant>
      <vt:variant>
        <vt:i4>4718603</vt:i4>
      </vt:variant>
      <vt:variant>
        <vt:i4>12375</vt:i4>
      </vt:variant>
      <vt:variant>
        <vt:i4>0</vt:i4>
      </vt:variant>
      <vt:variant>
        <vt:i4>5</vt:i4>
      </vt:variant>
      <vt:variant>
        <vt:lpwstr/>
      </vt:variant>
      <vt:variant>
        <vt:lpwstr>_ENREF_98</vt:lpwstr>
      </vt:variant>
      <vt:variant>
        <vt:i4>4784139</vt:i4>
      </vt:variant>
      <vt:variant>
        <vt:i4>12367</vt:i4>
      </vt:variant>
      <vt:variant>
        <vt:i4>0</vt:i4>
      </vt:variant>
      <vt:variant>
        <vt:i4>5</vt:i4>
      </vt:variant>
      <vt:variant>
        <vt:lpwstr/>
      </vt:variant>
      <vt:variant>
        <vt:lpwstr>_ENREF_84</vt:lpwstr>
      </vt:variant>
      <vt:variant>
        <vt:i4>4784139</vt:i4>
      </vt:variant>
      <vt:variant>
        <vt:i4>12359</vt:i4>
      </vt:variant>
      <vt:variant>
        <vt:i4>0</vt:i4>
      </vt:variant>
      <vt:variant>
        <vt:i4>5</vt:i4>
      </vt:variant>
      <vt:variant>
        <vt:lpwstr/>
      </vt:variant>
      <vt:variant>
        <vt:lpwstr>_ENREF_83</vt:lpwstr>
      </vt:variant>
      <vt:variant>
        <vt:i4>4587531</vt:i4>
      </vt:variant>
      <vt:variant>
        <vt:i4>12351</vt:i4>
      </vt:variant>
      <vt:variant>
        <vt:i4>0</vt:i4>
      </vt:variant>
      <vt:variant>
        <vt:i4>5</vt:i4>
      </vt:variant>
      <vt:variant>
        <vt:lpwstr/>
      </vt:variant>
      <vt:variant>
        <vt:lpwstr>_ENREF_79</vt:lpwstr>
      </vt:variant>
      <vt:variant>
        <vt:i4>4718603</vt:i4>
      </vt:variant>
      <vt:variant>
        <vt:i4>12343</vt:i4>
      </vt:variant>
      <vt:variant>
        <vt:i4>0</vt:i4>
      </vt:variant>
      <vt:variant>
        <vt:i4>5</vt:i4>
      </vt:variant>
      <vt:variant>
        <vt:lpwstr/>
      </vt:variant>
      <vt:variant>
        <vt:lpwstr>_ENREF_97</vt:lpwstr>
      </vt:variant>
      <vt:variant>
        <vt:i4>4718603</vt:i4>
      </vt:variant>
      <vt:variant>
        <vt:i4>12335</vt:i4>
      </vt:variant>
      <vt:variant>
        <vt:i4>0</vt:i4>
      </vt:variant>
      <vt:variant>
        <vt:i4>5</vt:i4>
      </vt:variant>
      <vt:variant>
        <vt:lpwstr/>
      </vt:variant>
      <vt:variant>
        <vt:lpwstr>_ENREF_99</vt:lpwstr>
      </vt:variant>
      <vt:variant>
        <vt:i4>4587531</vt:i4>
      </vt:variant>
      <vt:variant>
        <vt:i4>12327</vt:i4>
      </vt:variant>
      <vt:variant>
        <vt:i4>0</vt:i4>
      </vt:variant>
      <vt:variant>
        <vt:i4>5</vt:i4>
      </vt:variant>
      <vt:variant>
        <vt:lpwstr/>
      </vt:variant>
      <vt:variant>
        <vt:lpwstr>_ENREF_76</vt:lpwstr>
      </vt:variant>
      <vt:variant>
        <vt:i4>4587531</vt:i4>
      </vt:variant>
      <vt:variant>
        <vt:i4>12319</vt:i4>
      </vt:variant>
      <vt:variant>
        <vt:i4>0</vt:i4>
      </vt:variant>
      <vt:variant>
        <vt:i4>5</vt:i4>
      </vt:variant>
      <vt:variant>
        <vt:lpwstr/>
      </vt:variant>
      <vt:variant>
        <vt:lpwstr>_ENREF_74</vt:lpwstr>
      </vt:variant>
      <vt:variant>
        <vt:i4>4587531</vt:i4>
      </vt:variant>
      <vt:variant>
        <vt:i4>12311</vt:i4>
      </vt:variant>
      <vt:variant>
        <vt:i4>0</vt:i4>
      </vt:variant>
      <vt:variant>
        <vt:i4>5</vt:i4>
      </vt:variant>
      <vt:variant>
        <vt:lpwstr/>
      </vt:variant>
      <vt:variant>
        <vt:lpwstr>_ENREF_70</vt:lpwstr>
      </vt:variant>
      <vt:variant>
        <vt:i4>4587531</vt:i4>
      </vt:variant>
      <vt:variant>
        <vt:i4>12303</vt:i4>
      </vt:variant>
      <vt:variant>
        <vt:i4>0</vt:i4>
      </vt:variant>
      <vt:variant>
        <vt:i4>5</vt:i4>
      </vt:variant>
      <vt:variant>
        <vt:lpwstr/>
      </vt:variant>
      <vt:variant>
        <vt:lpwstr>_ENREF_75</vt:lpwstr>
      </vt:variant>
      <vt:variant>
        <vt:i4>7340091</vt:i4>
      </vt:variant>
      <vt:variant>
        <vt:i4>12295</vt:i4>
      </vt:variant>
      <vt:variant>
        <vt:i4>0</vt:i4>
      </vt:variant>
      <vt:variant>
        <vt:i4>5</vt:i4>
      </vt:variant>
      <vt:variant>
        <vt:lpwstr/>
      </vt:variant>
      <vt:variant>
        <vt:lpwstr>_ENREF_100</vt:lpwstr>
      </vt:variant>
      <vt:variant>
        <vt:i4>4784139</vt:i4>
      </vt:variant>
      <vt:variant>
        <vt:i4>12287</vt:i4>
      </vt:variant>
      <vt:variant>
        <vt:i4>0</vt:i4>
      </vt:variant>
      <vt:variant>
        <vt:i4>5</vt:i4>
      </vt:variant>
      <vt:variant>
        <vt:lpwstr/>
      </vt:variant>
      <vt:variant>
        <vt:lpwstr>_ENREF_85</vt:lpwstr>
      </vt:variant>
      <vt:variant>
        <vt:i4>7536699</vt:i4>
      </vt:variant>
      <vt:variant>
        <vt:i4>12279</vt:i4>
      </vt:variant>
      <vt:variant>
        <vt:i4>0</vt:i4>
      </vt:variant>
      <vt:variant>
        <vt:i4>5</vt:i4>
      </vt:variant>
      <vt:variant>
        <vt:lpwstr/>
      </vt:variant>
      <vt:variant>
        <vt:lpwstr>_ENREF_103</vt:lpwstr>
      </vt:variant>
      <vt:variant>
        <vt:i4>4653067</vt:i4>
      </vt:variant>
      <vt:variant>
        <vt:i4>12271</vt:i4>
      </vt:variant>
      <vt:variant>
        <vt:i4>0</vt:i4>
      </vt:variant>
      <vt:variant>
        <vt:i4>5</vt:i4>
      </vt:variant>
      <vt:variant>
        <vt:lpwstr/>
      </vt:variant>
      <vt:variant>
        <vt:lpwstr>_ENREF_66</vt:lpwstr>
      </vt:variant>
      <vt:variant>
        <vt:i4>7471163</vt:i4>
      </vt:variant>
      <vt:variant>
        <vt:i4>12263</vt:i4>
      </vt:variant>
      <vt:variant>
        <vt:i4>0</vt:i4>
      </vt:variant>
      <vt:variant>
        <vt:i4>5</vt:i4>
      </vt:variant>
      <vt:variant>
        <vt:lpwstr/>
      </vt:variant>
      <vt:variant>
        <vt:lpwstr>_ENREF_102</vt:lpwstr>
      </vt:variant>
      <vt:variant>
        <vt:i4>4521995</vt:i4>
      </vt:variant>
      <vt:variant>
        <vt:i4>12255</vt:i4>
      </vt:variant>
      <vt:variant>
        <vt:i4>0</vt:i4>
      </vt:variant>
      <vt:variant>
        <vt:i4>5</vt:i4>
      </vt:variant>
      <vt:variant>
        <vt:lpwstr/>
      </vt:variant>
      <vt:variant>
        <vt:lpwstr>_ENREF_46</vt:lpwstr>
      </vt:variant>
      <vt:variant>
        <vt:i4>4521995</vt:i4>
      </vt:variant>
      <vt:variant>
        <vt:i4>12247</vt:i4>
      </vt:variant>
      <vt:variant>
        <vt:i4>0</vt:i4>
      </vt:variant>
      <vt:variant>
        <vt:i4>5</vt:i4>
      </vt:variant>
      <vt:variant>
        <vt:lpwstr/>
      </vt:variant>
      <vt:variant>
        <vt:lpwstr>_ENREF_45</vt:lpwstr>
      </vt:variant>
      <vt:variant>
        <vt:i4>4456459</vt:i4>
      </vt:variant>
      <vt:variant>
        <vt:i4>12239</vt:i4>
      </vt:variant>
      <vt:variant>
        <vt:i4>0</vt:i4>
      </vt:variant>
      <vt:variant>
        <vt:i4>5</vt:i4>
      </vt:variant>
      <vt:variant>
        <vt:lpwstr/>
      </vt:variant>
      <vt:variant>
        <vt:lpwstr>_ENREF_55</vt:lpwstr>
      </vt:variant>
      <vt:variant>
        <vt:i4>4456459</vt:i4>
      </vt:variant>
      <vt:variant>
        <vt:i4>12231</vt:i4>
      </vt:variant>
      <vt:variant>
        <vt:i4>0</vt:i4>
      </vt:variant>
      <vt:variant>
        <vt:i4>5</vt:i4>
      </vt:variant>
      <vt:variant>
        <vt:lpwstr/>
      </vt:variant>
      <vt:variant>
        <vt:lpwstr>_ENREF_56</vt:lpwstr>
      </vt:variant>
      <vt:variant>
        <vt:i4>4521995</vt:i4>
      </vt:variant>
      <vt:variant>
        <vt:i4>12223</vt:i4>
      </vt:variant>
      <vt:variant>
        <vt:i4>0</vt:i4>
      </vt:variant>
      <vt:variant>
        <vt:i4>5</vt:i4>
      </vt:variant>
      <vt:variant>
        <vt:lpwstr/>
      </vt:variant>
      <vt:variant>
        <vt:lpwstr>_ENREF_49</vt:lpwstr>
      </vt:variant>
      <vt:variant>
        <vt:i4>4456459</vt:i4>
      </vt:variant>
      <vt:variant>
        <vt:i4>12217</vt:i4>
      </vt:variant>
      <vt:variant>
        <vt:i4>0</vt:i4>
      </vt:variant>
      <vt:variant>
        <vt:i4>5</vt:i4>
      </vt:variant>
      <vt:variant>
        <vt:lpwstr/>
      </vt:variant>
      <vt:variant>
        <vt:lpwstr>_ENREF_50</vt:lpwstr>
      </vt:variant>
      <vt:variant>
        <vt:i4>4456459</vt:i4>
      </vt:variant>
      <vt:variant>
        <vt:i4>12211</vt:i4>
      </vt:variant>
      <vt:variant>
        <vt:i4>0</vt:i4>
      </vt:variant>
      <vt:variant>
        <vt:i4>5</vt:i4>
      </vt:variant>
      <vt:variant>
        <vt:lpwstr/>
      </vt:variant>
      <vt:variant>
        <vt:lpwstr>_ENREF_54</vt:lpwstr>
      </vt:variant>
      <vt:variant>
        <vt:i4>4521995</vt:i4>
      </vt:variant>
      <vt:variant>
        <vt:i4>12203</vt:i4>
      </vt:variant>
      <vt:variant>
        <vt:i4>0</vt:i4>
      </vt:variant>
      <vt:variant>
        <vt:i4>5</vt:i4>
      </vt:variant>
      <vt:variant>
        <vt:lpwstr/>
      </vt:variant>
      <vt:variant>
        <vt:lpwstr>_ENREF_42</vt:lpwstr>
      </vt:variant>
      <vt:variant>
        <vt:i4>4521995</vt:i4>
      </vt:variant>
      <vt:variant>
        <vt:i4>12197</vt:i4>
      </vt:variant>
      <vt:variant>
        <vt:i4>0</vt:i4>
      </vt:variant>
      <vt:variant>
        <vt:i4>5</vt:i4>
      </vt:variant>
      <vt:variant>
        <vt:lpwstr/>
      </vt:variant>
      <vt:variant>
        <vt:lpwstr>_ENREF_44</vt:lpwstr>
      </vt:variant>
      <vt:variant>
        <vt:i4>4521995</vt:i4>
      </vt:variant>
      <vt:variant>
        <vt:i4>12189</vt:i4>
      </vt:variant>
      <vt:variant>
        <vt:i4>0</vt:i4>
      </vt:variant>
      <vt:variant>
        <vt:i4>5</vt:i4>
      </vt:variant>
      <vt:variant>
        <vt:lpwstr/>
      </vt:variant>
      <vt:variant>
        <vt:lpwstr>_ENREF_43</vt:lpwstr>
      </vt:variant>
      <vt:variant>
        <vt:i4>4194315</vt:i4>
      </vt:variant>
      <vt:variant>
        <vt:i4>12181</vt:i4>
      </vt:variant>
      <vt:variant>
        <vt:i4>0</vt:i4>
      </vt:variant>
      <vt:variant>
        <vt:i4>5</vt:i4>
      </vt:variant>
      <vt:variant>
        <vt:lpwstr/>
      </vt:variant>
      <vt:variant>
        <vt:lpwstr>_ENREF_1</vt:lpwstr>
      </vt:variant>
      <vt:variant>
        <vt:i4>4456459</vt:i4>
      </vt:variant>
      <vt:variant>
        <vt:i4>12173</vt:i4>
      </vt:variant>
      <vt:variant>
        <vt:i4>0</vt:i4>
      </vt:variant>
      <vt:variant>
        <vt:i4>5</vt:i4>
      </vt:variant>
      <vt:variant>
        <vt:lpwstr/>
      </vt:variant>
      <vt:variant>
        <vt:lpwstr>_ENREF_52</vt:lpwstr>
      </vt:variant>
      <vt:variant>
        <vt:i4>4456459</vt:i4>
      </vt:variant>
      <vt:variant>
        <vt:i4>12165</vt:i4>
      </vt:variant>
      <vt:variant>
        <vt:i4>0</vt:i4>
      </vt:variant>
      <vt:variant>
        <vt:i4>5</vt:i4>
      </vt:variant>
      <vt:variant>
        <vt:lpwstr/>
      </vt:variant>
      <vt:variant>
        <vt:lpwstr>_ENREF_53</vt:lpwstr>
      </vt:variant>
      <vt:variant>
        <vt:i4>4521995</vt:i4>
      </vt:variant>
      <vt:variant>
        <vt:i4>12157</vt:i4>
      </vt:variant>
      <vt:variant>
        <vt:i4>0</vt:i4>
      </vt:variant>
      <vt:variant>
        <vt:i4>5</vt:i4>
      </vt:variant>
      <vt:variant>
        <vt:lpwstr/>
      </vt:variant>
      <vt:variant>
        <vt:lpwstr>_ENREF_48</vt:lpwstr>
      </vt:variant>
      <vt:variant>
        <vt:i4>4521995</vt:i4>
      </vt:variant>
      <vt:variant>
        <vt:i4>12149</vt:i4>
      </vt:variant>
      <vt:variant>
        <vt:i4>0</vt:i4>
      </vt:variant>
      <vt:variant>
        <vt:i4>5</vt:i4>
      </vt:variant>
      <vt:variant>
        <vt:lpwstr/>
      </vt:variant>
      <vt:variant>
        <vt:lpwstr>_ENREF_47</vt:lpwstr>
      </vt:variant>
      <vt:variant>
        <vt:i4>4456459</vt:i4>
      </vt:variant>
      <vt:variant>
        <vt:i4>12141</vt:i4>
      </vt:variant>
      <vt:variant>
        <vt:i4>0</vt:i4>
      </vt:variant>
      <vt:variant>
        <vt:i4>5</vt:i4>
      </vt:variant>
      <vt:variant>
        <vt:lpwstr/>
      </vt:variant>
      <vt:variant>
        <vt:lpwstr>_ENREF_51</vt:lpwstr>
      </vt:variant>
      <vt:variant>
        <vt:i4>4521995</vt:i4>
      </vt:variant>
      <vt:variant>
        <vt:i4>12133</vt:i4>
      </vt:variant>
      <vt:variant>
        <vt:i4>0</vt:i4>
      </vt:variant>
      <vt:variant>
        <vt:i4>5</vt:i4>
      </vt:variant>
      <vt:variant>
        <vt:lpwstr/>
      </vt:variant>
      <vt:variant>
        <vt:lpwstr>_ENREF_46</vt:lpwstr>
      </vt:variant>
      <vt:variant>
        <vt:i4>4521995</vt:i4>
      </vt:variant>
      <vt:variant>
        <vt:i4>12125</vt:i4>
      </vt:variant>
      <vt:variant>
        <vt:i4>0</vt:i4>
      </vt:variant>
      <vt:variant>
        <vt:i4>5</vt:i4>
      </vt:variant>
      <vt:variant>
        <vt:lpwstr/>
      </vt:variant>
      <vt:variant>
        <vt:lpwstr>_ENREF_45</vt:lpwstr>
      </vt:variant>
      <vt:variant>
        <vt:i4>4456459</vt:i4>
      </vt:variant>
      <vt:variant>
        <vt:i4>12117</vt:i4>
      </vt:variant>
      <vt:variant>
        <vt:i4>0</vt:i4>
      </vt:variant>
      <vt:variant>
        <vt:i4>5</vt:i4>
      </vt:variant>
      <vt:variant>
        <vt:lpwstr/>
      </vt:variant>
      <vt:variant>
        <vt:lpwstr>_ENREF_55</vt:lpwstr>
      </vt:variant>
      <vt:variant>
        <vt:i4>4456459</vt:i4>
      </vt:variant>
      <vt:variant>
        <vt:i4>12109</vt:i4>
      </vt:variant>
      <vt:variant>
        <vt:i4>0</vt:i4>
      </vt:variant>
      <vt:variant>
        <vt:i4>5</vt:i4>
      </vt:variant>
      <vt:variant>
        <vt:lpwstr/>
      </vt:variant>
      <vt:variant>
        <vt:lpwstr>_ENREF_56</vt:lpwstr>
      </vt:variant>
      <vt:variant>
        <vt:i4>4521995</vt:i4>
      </vt:variant>
      <vt:variant>
        <vt:i4>12101</vt:i4>
      </vt:variant>
      <vt:variant>
        <vt:i4>0</vt:i4>
      </vt:variant>
      <vt:variant>
        <vt:i4>5</vt:i4>
      </vt:variant>
      <vt:variant>
        <vt:lpwstr/>
      </vt:variant>
      <vt:variant>
        <vt:lpwstr>_ENREF_49</vt:lpwstr>
      </vt:variant>
      <vt:variant>
        <vt:i4>4456459</vt:i4>
      </vt:variant>
      <vt:variant>
        <vt:i4>12095</vt:i4>
      </vt:variant>
      <vt:variant>
        <vt:i4>0</vt:i4>
      </vt:variant>
      <vt:variant>
        <vt:i4>5</vt:i4>
      </vt:variant>
      <vt:variant>
        <vt:lpwstr/>
      </vt:variant>
      <vt:variant>
        <vt:lpwstr>_ENREF_50</vt:lpwstr>
      </vt:variant>
      <vt:variant>
        <vt:i4>4456459</vt:i4>
      </vt:variant>
      <vt:variant>
        <vt:i4>12089</vt:i4>
      </vt:variant>
      <vt:variant>
        <vt:i4>0</vt:i4>
      </vt:variant>
      <vt:variant>
        <vt:i4>5</vt:i4>
      </vt:variant>
      <vt:variant>
        <vt:lpwstr/>
      </vt:variant>
      <vt:variant>
        <vt:lpwstr>_ENREF_54</vt:lpwstr>
      </vt:variant>
      <vt:variant>
        <vt:i4>4521995</vt:i4>
      </vt:variant>
      <vt:variant>
        <vt:i4>12081</vt:i4>
      </vt:variant>
      <vt:variant>
        <vt:i4>0</vt:i4>
      </vt:variant>
      <vt:variant>
        <vt:i4>5</vt:i4>
      </vt:variant>
      <vt:variant>
        <vt:lpwstr/>
      </vt:variant>
      <vt:variant>
        <vt:lpwstr>_ENREF_42</vt:lpwstr>
      </vt:variant>
      <vt:variant>
        <vt:i4>4521995</vt:i4>
      </vt:variant>
      <vt:variant>
        <vt:i4>12075</vt:i4>
      </vt:variant>
      <vt:variant>
        <vt:i4>0</vt:i4>
      </vt:variant>
      <vt:variant>
        <vt:i4>5</vt:i4>
      </vt:variant>
      <vt:variant>
        <vt:lpwstr/>
      </vt:variant>
      <vt:variant>
        <vt:lpwstr>_ENREF_44</vt:lpwstr>
      </vt:variant>
      <vt:variant>
        <vt:i4>4521995</vt:i4>
      </vt:variant>
      <vt:variant>
        <vt:i4>12067</vt:i4>
      </vt:variant>
      <vt:variant>
        <vt:i4>0</vt:i4>
      </vt:variant>
      <vt:variant>
        <vt:i4>5</vt:i4>
      </vt:variant>
      <vt:variant>
        <vt:lpwstr/>
      </vt:variant>
      <vt:variant>
        <vt:lpwstr>_ENREF_43</vt:lpwstr>
      </vt:variant>
      <vt:variant>
        <vt:i4>4194315</vt:i4>
      </vt:variant>
      <vt:variant>
        <vt:i4>12059</vt:i4>
      </vt:variant>
      <vt:variant>
        <vt:i4>0</vt:i4>
      </vt:variant>
      <vt:variant>
        <vt:i4>5</vt:i4>
      </vt:variant>
      <vt:variant>
        <vt:lpwstr/>
      </vt:variant>
      <vt:variant>
        <vt:lpwstr>_ENREF_1</vt:lpwstr>
      </vt:variant>
      <vt:variant>
        <vt:i4>4456459</vt:i4>
      </vt:variant>
      <vt:variant>
        <vt:i4>12051</vt:i4>
      </vt:variant>
      <vt:variant>
        <vt:i4>0</vt:i4>
      </vt:variant>
      <vt:variant>
        <vt:i4>5</vt:i4>
      </vt:variant>
      <vt:variant>
        <vt:lpwstr/>
      </vt:variant>
      <vt:variant>
        <vt:lpwstr>_ENREF_52</vt:lpwstr>
      </vt:variant>
      <vt:variant>
        <vt:i4>4456459</vt:i4>
      </vt:variant>
      <vt:variant>
        <vt:i4>12043</vt:i4>
      </vt:variant>
      <vt:variant>
        <vt:i4>0</vt:i4>
      </vt:variant>
      <vt:variant>
        <vt:i4>5</vt:i4>
      </vt:variant>
      <vt:variant>
        <vt:lpwstr/>
      </vt:variant>
      <vt:variant>
        <vt:lpwstr>_ENREF_53</vt:lpwstr>
      </vt:variant>
      <vt:variant>
        <vt:i4>4521995</vt:i4>
      </vt:variant>
      <vt:variant>
        <vt:i4>12035</vt:i4>
      </vt:variant>
      <vt:variant>
        <vt:i4>0</vt:i4>
      </vt:variant>
      <vt:variant>
        <vt:i4>5</vt:i4>
      </vt:variant>
      <vt:variant>
        <vt:lpwstr/>
      </vt:variant>
      <vt:variant>
        <vt:lpwstr>_ENREF_48</vt:lpwstr>
      </vt:variant>
      <vt:variant>
        <vt:i4>4521995</vt:i4>
      </vt:variant>
      <vt:variant>
        <vt:i4>12027</vt:i4>
      </vt:variant>
      <vt:variant>
        <vt:i4>0</vt:i4>
      </vt:variant>
      <vt:variant>
        <vt:i4>5</vt:i4>
      </vt:variant>
      <vt:variant>
        <vt:lpwstr/>
      </vt:variant>
      <vt:variant>
        <vt:lpwstr>_ENREF_47</vt:lpwstr>
      </vt:variant>
      <vt:variant>
        <vt:i4>4456459</vt:i4>
      </vt:variant>
      <vt:variant>
        <vt:i4>12019</vt:i4>
      </vt:variant>
      <vt:variant>
        <vt:i4>0</vt:i4>
      </vt:variant>
      <vt:variant>
        <vt:i4>5</vt:i4>
      </vt:variant>
      <vt:variant>
        <vt:lpwstr/>
      </vt:variant>
      <vt:variant>
        <vt:lpwstr>_ENREF_51</vt:lpwstr>
      </vt:variant>
      <vt:variant>
        <vt:i4>7864371</vt:i4>
      </vt:variant>
      <vt:variant>
        <vt:i4>12011</vt:i4>
      </vt:variant>
      <vt:variant>
        <vt:i4>0</vt:i4>
      </vt:variant>
      <vt:variant>
        <vt:i4>5</vt:i4>
      </vt:variant>
      <vt:variant>
        <vt:lpwstr/>
      </vt:variant>
      <vt:variant>
        <vt:lpwstr>_ENREF_188</vt:lpwstr>
      </vt:variant>
      <vt:variant>
        <vt:i4>7471160</vt:i4>
      </vt:variant>
      <vt:variant>
        <vt:i4>12003</vt:i4>
      </vt:variant>
      <vt:variant>
        <vt:i4>0</vt:i4>
      </vt:variant>
      <vt:variant>
        <vt:i4>5</vt:i4>
      </vt:variant>
      <vt:variant>
        <vt:lpwstr/>
      </vt:variant>
      <vt:variant>
        <vt:lpwstr>_ENREF_231</vt:lpwstr>
      </vt:variant>
      <vt:variant>
        <vt:i4>7733304</vt:i4>
      </vt:variant>
      <vt:variant>
        <vt:i4>11995</vt:i4>
      </vt:variant>
      <vt:variant>
        <vt:i4>0</vt:i4>
      </vt:variant>
      <vt:variant>
        <vt:i4>5</vt:i4>
      </vt:variant>
      <vt:variant>
        <vt:lpwstr/>
      </vt:variant>
      <vt:variant>
        <vt:lpwstr>_ENREF_235</vt:lpwstr>
      </vt:variant>
      <vt:variant>
        <vt:i4>7471161</vt:i4>
      </vt:variant>
      <vt:variant>
        <vt:i4>11989</vt:i4>
      </vt:variant>
      <vt:variant>
        <vt:i4>0</vt:i4>
      </vt:variant>
      <vt:variant>
        <vt:i4>5</vt:i4>
      </vt:variant>
      <vt:variant>
        <vt:lpwstr/>
      </vt:variant>
      <vt:variant>
        <vt:lpwstr>_ENREF_320</vt:lpwstr>
      </vt:variant>
      <vt:variant>
        <vt:i4>7667768</vt:i4>
      </vt:variant>
      <vt:variant>
        <vt:i4>11981</vt:i4>
      </vt:variant>
      <vt:variant>
        <vt:i4>0</vt:i4>
      </vt:variant>
      <vt:variant>
        <vt:i4>5</vt:i4>
      </vt:variant>
      <vt:variant>
        <vt:lpwstr/>
      </vt:variant>
      <vt:variant>
        <vt:lpwstr>_ENREF_236</vt:lpwstr>
      </vt:variant>
      <vt:variant>
        <vt:i4>8060985</vt:i4>
      </vt:variant>
      <vt:variant>
        <vt:i4>11973</vt:i4>
      </vt:variant>
      <vt:variant>
        <vt:i4>0</vt:i4>
      </vt:variant>
      <vt:variant>
        <vt:i4>5</vt:i4>
      </vt:variant>
      <vt:variant>
        <vt:lpwstr/>
      </vt:variant>
      <vt:variant>
        <vt:lpwstr>_ENREF_228</vt:lpwstr>
      </vt:variant>
      <vt:variant>
        <vt:i4>7536701</vt:i4>
      </vt:variant>
      <vt:variant>
        <vt:i4>11965</vt:i4>
      </vt:variant>
      <vt:variant>
        <vt:i4>0</vt:i4>
      </vt:variant>
      <vt:variant>
        <vt:i4>5</vt:i4>
      </vt:variant>
      <vt:variant>
        <vt:lpwstr/>
      </vt:variant>
      <vt:variant>
        <vt:lpwstr>_ENREF_260</vt:lpwstr>
      </vt:variant>
      <vt:variant>
        <vt:i4>7798840</vt:i4>
      </vt:variant>
      <vt:variant>
        <vt:i4>11957</vt:i4>
      </vt:variant>
      <vt:variant>
        <vt:i4>0</vt:i4>
      </vt:variant>
      <vt:variant>
        <vt:i4>5</vt:i4>
      </vt:variant>
      <vt:variant>
        <vt:lpwstr/>
      </vt:variant>
      <vt:variant>
        <vt:lpwstr>_ENREF_234</vt:lpwstr>
      </vt:variant>
      <vt:variant>
        <vt:i4>7733299</vt:i4>
      </vt:variant>
      <vt:variant>
        <vt:i4>11949</vt:i4>
      </vt:variant>
      <vt:variant>
        <vt:i4>0</vt:i4>
      </vt:variant>
      <vt:variant>
        <vt:i4>5</vt:i4>
      </vt:variant>
      <vt:variant>
        <vt:lpwstr/>
      </vt:variant>
      <vt:variant>
        <vt:lpwstr>_ENREF_186</vt:lpwstr>
      </vt:variant>
      <vt:variant>
        <vt:i4>7798847</vt:i4>
      </vt:variant>
      <vt:variant>
        <vt:i4>11941</vt:i4>
      </vt:variant>
      <vt:variant>
        <vt:i4>0</vt:i4>
      </vt:variant>
      <vt:variant>
        <vt:i4>5</vt:i4>
      </vt:variant>
      <vt:variant>
        <vt:lpwstr/>
      </vt:variant>
      <vt:variant>
        <vt:lpwstr>_ENREF_244</vt:lpwstr>
      </vt:variant>
      <vt:variant>
        <vt:i4>8060986</vt:i4>
      </vt:variant>
      <vt:variant>
        <vt:i4>11935</vt:i4>
      </vt:variant>
      <vt:variant>
        <vt:i4>0</vt:i4>
      </vt:variant>
      <vt:variant>
        <vt:i4>5</vt:i4>
      </vt:variant>
      <vt:variant>
        <vt:lpwstr/>
      </vt:variant>
      <vt:variant>
        <vt:lpwstr>_ENREF_319</vt:lpwstr>
      </vt:variant>
      <vt:variant>
        <vt:i4>8060991</vt:i4>
      </vt:variant>
      <vt:variant>
        <vt:i4>11927</vt:i4>
      </vt:variant>
      <vt:variant>
        <vt:i4>0</vt:i4>
      </vt:variant>
      <vt:variant>
        <vt:i4>5</vt:i4>
      </vt:variant>
      <vt:variant>
        <vt:lpwstr/>
      </vt:variant>
      <vt:variant>
        <vt:lpwstr>_ENREF_248</vt:lpwstr>
      </vt:variant>
      <vt:variant>
        <vt:i4>7733311</vt:i4>
      </vt:variant>
      <vt:variant>
        <vt:i4>11919</vt:i4>
      </vt:variant>
      <vt:variant>
        <vt:i4>0</vt:i4>
      </vt:variant>
      <vt:variant>
        <vt:i4>5</vt:i4>
      </vt:variant>
      <vt:variant>
        <vt:lpwstr/>
      </vt:variant>
      <vt:variant>
        <vt:lpwstr>_ENREF_245</vt:lpwstr>
      </vt:variant>
      <vt:variant>
        <vt:i4>7340094</vt:i4>
      </vt:variant>
      <vt:variant>
        <vt:i4>11911</vt:i4>
      </vt:variant>
      <vt:variant>
        <vt:i4>0</vt:i4>
      </vt:variant>
      <vt:variant>
        <vt:i4>5</vt:i4>
      </vt:variant>
      <vt:variant>
        <vt:lpwstr/>
      </vt:variant>
      <vt:variant>
        <vt:lpwstr>_ENREF_150</vt:lpwstr>
      </vt:variant>
      <vt:variant>
        <vt:i4>7405628</vt:i4>
      </vt:variant>
      <vt:variant>
        <vt:i4>11903</vt:i4>
      </vt:variant>
      <vt:variant>
        <vt:i4>0</vt:i4>
      </vt:variant>
      <vt:variant>
        <vt:i4>5</vt:i4>
      </vt:variant>
      <vt:variant>
        <vt:lpwstr/>
      </vt:variant>
      <vt:variant>
        <vt:lpwstr>_ENREF_272</vt:lpwstr>
      </vt:variant>
      <vt:variant>
        <vt:i4>7995453</vt:i4>
      </vt:variant>
      <vt:variant>
        <vt:i4>11895</vt:i4>
      </vt:variant>
      <vt:variant>
        <vt:i4>0</vt:i4>
      </vt:variant>
      <vt:variant>
        <vt:i4>5</vt:i4>
      </vt:variant>
      <vt:variant>
        <vt:lpwstr/>
      </vt:variant>
      <vt:variant>
        <vt:lpwstr>_ENREF_269</vt:lpwstr>
      </vt:variant>
      <vt:variant>
        <vt:i4>7536696</vt:i4>
      </vt:variant>
      <vt:variant>
        <vt:i4>11887</vt:i4>
      </vt:variant>
      <vt:variant>
        <vt:i4>0</vt:i4>
      </vt:variant>
      <vt:variant>
        <vt:i4>5</vt:i4>
      </vt:variant>
      <vt:variant>
        <vt:lpwstr/>
      </vt:variant>
      <vt:variant>
        <vt:lpwstr>_ENREF_230</vt:lpwstr>
      </vt:variant>
      <vt:variant>
        <vt:i4>7602237</vt:i4>
      </vt:variant>
      <vt:variant>
        <vt:i4>11879</vt:i4>
      </vt:variant>
      <vt:variant>
        <vt:i4>0</vt:i4>
      </vt:variant>
      <vt:variant>
        <vt:i4>5</vt:i4>
      </vt:variant>
      <vt:variant>
        <vt:lpwstr/>
      </vt:variant>
      <vt:variant>
        <vt:lpwstr>_ENREF_267</vt:lpwstr>
      </vt:variant>
      <vt:variant>
        <vt:i4>7995450</vt:i4>
      </vt:variant>
      <vt:variant>
        <vt:i4>11875</vt:i4>
      </vt:variant>
      <vt:variant>
        <vt:i4>0</vt:i4>
      </vt:variant>
      <vt:variant>
        <vt:i4>5</vt:i4>
      </vt:variant>
      <vt:variant>
        <vt:lpwstr/>
      </vt:variant>
      <vt:variant>
        <vt:lpwstr>_ENREF_318</vt:lpwstr>
      </vt:variant>
      <vt:variant>
        <vt:i4>7667770</vt:i4>
      </vt:variant>
      <vt:variant>
        <vt:i4>11872</vt:i4>
      </vt:variant>
      <vt:variant>
        <vt:i4>0</vt:i4>
      </vt:variant>
      <vt:variant>
        <vt:i4>5</vt:i4>
      </vt:variant>
      <vt:variant>
        <vt:lpwstr/>
      </vt:variant>
      <vt:variant>
        <vt:lpwstr>_ENREF_317</vt:lpwstr>
      </vt:variant>
      <vt:variant>
        <vt:i4>7995449</vt:i4>
      </vt:variant>
      <vt:variant>
        <vt:i4>11862</vt:i4>
      </vt:variant>
      <vt:variant>
        <vt:i4>0</vt:i4>
      </vt:variant>
      <vt:variant>
        <vt:i4>5</vt:i4>
      </vt:variant>
      <vt:variant>
        <vt:lpwstr/>
      </vt:variant>
      <vt:variant>
        <vt:lpwstr>_ENREF_229</vt:lpwstr>
      </vt:variant>
      <vt:variant>
        <vt:i4>8060988</vt:i4>
      </vt:variant>
      <vt:variant>
        <vt:i4>11854</vt:i4>
      </vt:variant>
      <vt:variant>
        <vt:i4>0</vt:i4>
      </vt:variant>
      <vt:variant>
        <vt:i4>5</vt:i4>
      </vt:variant>
      <vt:variant>
        <vt:lpwstr/>
      </vt:variant>
      <vt:variant>
        <vt:lpwstr>_ENREF_278</vt:lpwstr>
      </vt:variant>
      <vt:variant>
        <vt:i4>7733308</vt:i4>
      </vt:variant>
      <vt:variant>
        <vt:i4>11846</vt:i4>
      </vt:variant>
      <vt:variant>
        <vt:i4>0</vt:i4>
      </vt:variant>
      <vt:variant>
        <vt:i4>5</vt:i4>
      </vt:variant>
      <vt:variant>
        <vt:lpwstr/>
      </vt:variant>
      <vt:variant>
        <vt:lpwstr>_ENREF_275</vt:lpwstr>
      </vt:variant>
      <vt:variant>
        <vt:i4>7471162</vt:i4>
      </vt:variant>
      <vt:variant>
        <vt:i4>11840</vt:i4>
      </vt:variant>
      <vt:variant>
        <vt:i4>0</vt:i4>
      </vt:variant>
      <vt:variant>
        <vt:i4>5</vt:i4>
      </vt:variant>
      <vt:variant>
        <vt:lpwstr/>
      </vt:variant>
      <vt:variant>
        <vt:lpwstr>_ENREF_310</vt:lpwstr>
      </vt:variant>
      <vt:variant>
        <vt:i4>7602234</vt:i4>
      </vt:variant>
      <vt:variant>
        <vt:i4>11834</vt:i4>
      </vt:variant>
      <vt:variant>
        <vt:i4>0</vt:i4>
      </vt:variant>
      <vt:variant>
        <vt:i4>5</vt:i4>
      </vt:variant>
      <vt:variant>
        <vt:lpwstr/>
      </vt:variant>
      <vt:variant>
        <vt:lpwstr>_ENREF_316</vt:lpwstr>
      </vt:variant>
      <vt:variant>
        <vt:i4>7602227</vt:i4>
      </vt:variant>
      <vt:variant>
        <vt:i4>11828</vt:i4>
      </vt:variant>
      <vt:variant>
        <vt:i4>0</vt:i4>
      </vt:variant>
      <vt:variant>
        <vt:i4>5</vt:i4>
      </vt:variant>
      <vt:variant>
        <vt:lpwstr/>
      </vt:variant>
      <vt:variant>
        <vt:lpwstr>_ENREF_287</vt:lpwstr>
      </vt:variant>
      <vt:variant>
        <vt:i4>7995442</vt:i4>
      </vt:variant>
      <vt:variant>
        <vt:i4>11822</vt:i4>
      </vt:variant>
      <vt:variant>
        <vt:i4>0</vt:i4>
      </vt:variant>
      <vt:variant>
        <vt:i4>5</vt:i4>
      </vt:variant>
      <vt:variant>
        <vt:lpwstr/>
      </vt:variant>
      <vt:variant>
        <vt:lpwstr>_ENREF_299</vt:lpwstr>
      </vt:variant>
      <vt:variant>
        <vt:i4>7798842</vt:i4>
      </vt:variant>
      <vt:variant>
        <vt:i4>11816</vt:i4>
      </vt:variant>
      <vt:variant>
        <vt:i4>0</vt:i4>
      </vt:variant>
      <vt:variant>
        <vt:i4>5</vt:i4>
      </vt:variant>
      <vt:variant>
        <vt:lpwstr/>
      </vt:variant>
      <vt:variant>
        <vt:lpwstr>_ENREF_315</vt:lpwstr>
      </vt:variant>
      <vt:variant>
        <vt:i4>8060978</vt:i4>
      </vt:variant>
      <vt:variant>
        <vt:i4>11810</vt:i4>
      </vt:variant>
      <vt:variant>
        <vt:i4>0</vt:i4>
      </vt:variant>
      <vt:variant>
        <vt:i4>5</vt:i4>
      </vt:variant>
      <vt:variant>
        <vt:lpwstr/>
      </vt:variant>
      <vt:variant>
        <vt:lpwstr>_ENREF_298</vt:lpwstr>
      </vt:variant>
      <vt:variant>
        <vt:i4>7667763</vt:i4>
      </vt:variant>
      <vt:variant>
        <vt:i4>11802</vt:i4>
      </vt:variant>
      <vt:variant>
        <vt:i4>0</vt:i4>
      </vt:variant>
      <vt:variant>
        <vt:i4>5</vt:i4>
      </vt:variant>
      <vt:variant>
        <vt:lpwstr/>
      </vt:variant>
      <vt:variant>
        <vt:lpwstr>_ENREF_286</vt:lpwstr>
      </vt:variant>
      <vt:variant>
        <vt:i4>8060984</vt:i4>
      </vt:variant>
      <vt:variant>
        <vt:i4>11794</vt:i4>
      </vt:variant>
      <vt:variant>
        <vt:i4>0</vt:i4>
      </vt:variant>
      <vt:variant>
        <vt:i4>5</vt:i4>
      </vt:variant>
      <vt:variant>
        <vt:lpwstr/>
      </vt:variant>
      <vt:variant>
        <vt:lpwstr>_ENREF_238</vt:lpwstr>
      </vt:variant>
      <vt:variant>
        <vt:i4>7602226</vt:i4>
      </vt:variant>
      <vt:variant>
        <vt:i4>11786</vt:i4>
      </vt:variant>
      <vt:variant>
        <vt:i4>0</vt:i4>
      </vt:variant>
      <vt:variant>
        <vt:i4>5</vt:i4>
      </vt:variant>
      <vt:variant>
        <vt:lpwstr/>
      </vt:variant>
      <vt:variant>
        <vt:lpwstr>_ENREF_297</vt:lpwstr>
      </vt:variant>
      <vt:variant>
        <vt:i4>7733306</vt:i4>
      </vt:variant>
      <vt:variant>
        <vt:i4>11780</vt:i4>
      </vt:variant>
      <vt:variant>
        <vt:i4>0</vt:i4>
      </vt:variant>
      <vt:variant>
        <vt:i4>5</vt:i4>
      </vt:variant>
      <vt:variant>
        <vt:lpwstr/>
      </vt:variant>
      <vt:variant>
        <vt:lpwstr>_ENREF_314</vt:lpwstr>
      </vt:variant>
      <vt:variant>
        <vt:i4>7405626</vt:i4>
      </vt:variant>
      <vt:variant>
        <vt:i4>11776</vt:i4>
      </vt:variant>
      <vt:variant>
        <vt:i4>0</vt:i4>
      </vt:variant>
      <vt:variant>
        <vt:i4>5</vt:i4>
      </vt:variant>
      <vt:variant>
        <vt:lpwstr/>
      </vt:variant>
      <vt:variant>
        <vt:lpwstr>_ENREF_313</vt:lpwstr>
      </vt:variant>
      <vt:variant>
        <vt:i4>7340090</vt:i4>
      </vt:variant>
      <vt:variant>
        <vt:i4>11773</vt:i4>
      </vt:variant>
      <vt:variant>
        <vt:i4>0</vt:i4>
      </vt:variant>
      <vt:variant>
        <vt:i4>5</vt:i4>
      </vt:variant>
      <vt:variant>
        <vt:lpwstr/>
      </vt:variant>
      <vt:variant>
        <vt:lpwstr>_ENREF_312</vt:lpwstr>
      </vt:variant>
      <vt:variant>
        <vt:i4>7667762</vt:i4>
      </vt:variant>
      <vt:variant>
        <vt:i4>11765</vt:i4>
      </vt:variant>
      <vt:variant>
        <vt:i4>0</vt:i4>
      </vt:variant>
      <vt:variant>
        <vt:i4>5</vt:i4>
      </vt:variant>
      <vt:variant>
        <vt:lpwstr/>
      </vt:variant>
      <vt:variant>
        <vt:lpwstr>_ENREF_296</vt:lpwstr>
      </vt:variant>
      <vt:variant>
        <vt:i4>7733298</vt:i4>
      </vt:variant>
      <vt:variant>
        <vt:i4>11757</vt:i4>
      </vt:variant>
      <vt:variant>
        <vt:i4>0</vt:i4>
      </vt:variant>
      <vt:variant>
        <vt:i4>5</vt:i4>
      </vt:variant>
      <vt:variant>
        <vt:lpwstr/>
      </vt:variant>
      <vt:variant>
        <vt:lpwstr>_ENREF_295</vt:lpwstr>
      </vt:variant>
      <vt:variant>
        <vt:i4>7733299</vt:i4>
      </vt:variant>
      <vt:variant>
        <vt:i4>11749</vt:i4>
      </vt:variant>
      <vt:variant>
        <vt:i4>0</vt:i4>
      </vt:variant>
      <vt:variant>
        <vt:i4>5</vt:i4>
      </vt:variant>
      <vt:variant>
        <vt:lpwstr/>
      </vt:variant>
      <vt:variant>
        <vt:lpwstr>_ENREF_285</vt:lpwstr>
      </vt:variant>
      <vt:variant>
        <vt:i4>7798835</vt:i4>
      </vt:variant>
      <vt:variant>
        <vt:i4>11741</vt:i4>
      </vt:variant>
      <vt:variant>
        <vt:i4>0</vt:i4>
      </vt:variant>
      <vt:variant>
        <vt:i4>5</vt:i4>
      </vt:variant>
      <vt:variant>
        <vt:lpwstr/>
      </vt:variant>
      <vt:variant>
        <vt:lpwstr>_ENREF_284</vt:lpwstr>
      </vt:variant>
      <vt:variant>
        <vt:i4>7798834</vt:i4>
      </vt:variant>
      <vt:variant>
        <vt:i4>11733</vt:i4>
      </vt:variant>
      <vt:variant>
        <vt:i4>0</vt:i4>
      </vt:variant>
      <vt:variant>
        <vt:i4>5</vt:i4>
      </vt:variant>
      <vt:variant>
        <vt:lpwstr/>
      </vt:variant>
      <vt:variant>
        <vt:lpwstr>_ENREF_294</vt:lpwstr>
      </vt:variant>
      <vt:variant>
        <vt:i4>7536698</vt:i4>
      </vt:variant>
      <vt:variant>
        <vt:i4>11727</vt:i4>
      </vt:variant>
      <vt:variant>
        <vt:i4>0</vt:i4>
      </vt:variant>
      <vt:variant>
        <vt:i4>5</vt:i4>
      </vt:variant>
      <vt:variant>
        <vt:lpwstr/>
      </vt:variant>
      <vt:variant>
        <vt:lpwstr>_ENREF_311</vt:lpwstr>
      </vt:variant>
      <vt:variant>
        <vt:i4>7340082</vt:i4>
      </vt:variant>
      <vt:variant>
        <vt:i4>11721</vt:i4>
      </vt:variant>
      <vt:variant>
        <vt:i4>0</vt:i4>
      </vt:variant>
      <vt:variant>
        <vt:i4>5</vt:i4>
      </vt:variant>
      <vt:variant>
        <vt:lpwstr/>
      </vt:variant>
      <vt:variant>
        <vt:lpwstr>_ENREF_293</vt:lpwstr>
      </vt:variant>
      <vt:variant>
        <vt:i4>8060987</vt:i4>
      </vt:variant>
      <vt:variant>
        <vt:i4>11715</vt:i4>
      </vt:variant>
      <vt:variant>
        <vt:i4>0</vt:i4>
      </vt:variant>
      <vt:variant>
        <vt:i4>5</vt:i4>
      </vt:variant>
      <vt:variant>
        <vt:lpwstr/>
      </vt:variant>
      <vt:variant>
        <vt:lpwstr>_ENREF_309</vt:lpwstr>
      </vt:variant>
      <vt:variant>
        <vt:i4>7471162</vt:i4>
      </vt:variant>
      <vt:variant>
        <vt:i4>11709</vt:i4>
      </vt:variant>
      <vt:variant>
        <vt:i4>0</vt:i4>
      </vt:variant>
      <vt:variant>
        <vt:i4>5</vt:i4>
      </vt:variant>
      <vt:variant>
        <vt:lpwstr/>
      </vt:variant>
      <vt:variant>
        <vt:lpwstr>_ENREF_310</vt:lpwstr>
      </vt:variant>
      <vt:variant>
        <vt:i4>7340083</vt:i4>
      </vt:variant>
      <vt:variant>
        <vt:i4>11703</vt:i4>
      </vt:variant>
      <vt:variant>
        <vt:i4>0</vt:i4>
      </vt:variant>
      <vt:variant>
        <vt:i4>5</vt:i4>
      </vt:variant>
      <vt:variant>
        <vt:lpwstr/>
      </vt:variant>
      <vt:variant>
        <vt:lpwstr>_ENREF_283</vt:lpwstr>
      </vt:variant>
      <vt:variant>
        <vt:i4>7536698</vt:i4>
      </vt:variant>
      <vt:variant>
        <vt:i4>11697</vt:i4>
      </vt:variant>
      <vt:variant>
        <vt:i4>0</vt:i4>
      </vt:variant>
      <vt:variant>
        <vt:i4>5</vt:i4>
      </vt:variant>
      <vt:variant>
        <vt:lpwstr/>
      </vt:variant>
      <vt:variant>
        <vt:lpwstr>_ENREF_311</vt:lpwstr>
      </vt:variant>
      <vt:variant>
        <vt:i4>7405618</vt:i4>
      </vt:variant>
      <vt:variant>
        <vt:i4>11689</vt:i4>
      </vt:variant>
      <vt:variant>
        <vt:i4>0</vt:i4>
      </vt:variant>
      <vt:variant>
        <vt:i4>5</vt:i4>
      </vt:variant>
      <vt:variant>
        <vt:lpwstr/>
      </vt:variant>
      <vt:variant>
        <vt:lpwstr>_ENREF_292</vt:lpwstr>
      </vt:variant>
      <vt:variant>
        <vt:i4>7471154</vt:i4>
      </vt:variant>
      <vt:variant>
        <vt:i4>11683</vt:i4>
      </vt:variant>
      <vt:variant>
        <vt:i4>0</vt:i4>
      </vt:variant>
      <vt:variant>
        <vt:i4>5</vt:i4>
      </vt:variant>
      <vt:variant>
        <vt:lpwstr/>
      </vt:variant>
      <vt:variant>
        <vt:lpwstr>_ENREF_291</vt:lpwstr>
      </vt:variant>
      <vt:variant>
        <vt:i4>7536690</vt:i4>
      </vt:variant>
      <vt:variant>
        <vt:i4>11675</vt:i4>
      </vt:variant>
      <vt:variant>
        <vt:i4>0</vt:i4>
      </vt:variant>
      <vt:variant>
        <vt:i4>5</vt:i4>
      </vt:variant>
      <vt:variant>
        <vt:lpwstr/>
      </vt:variant>
      <vt:variant>
        <vt:lpwstr>_ENREF_290</vt:lpwstr>
      </vt:variant>
      <vt:variant>
        <vt:i4>4521995</vt:i4>
      </vt:variant>
      <vt:variant>
        <vt:i4>11667</vt:i4>
      </vt:variant>
      <vt:variant>
        <vt:i4>0</vt:i4>
      </vt:variant>
      <vt:variant>
        <vt:i4>5</vt:i4>
      </vt:variant>
      <vt:variant>
        <vt:lpwstr/>
      </vt:variant>
      <vt:variant>
        <vt:lpwstr>_ENREF_48</vt:lpwstr>
      </vt:variant>
      <vt:variant>
        <vt:i4>7405619</vt:i4>
      </vt:variant>
      <vt:variant>
        <vt:i4>11659</vt:i4>
      </vt:variant>
      <vt:variant>
        <vt:i4>0</vt:i4>
      </vt:variant>
      <vt:variant>
        <vt:i4>5</vt:i4>
      </vt:variant>
      <vt:variant>
        <vt:lpwstr/>
      </vt:variant>
      <vt:variant>
        <vt:lpwstr>_ENREF_282</vt:lpwstr>
      </vt:variant>
      <vt:variant>
        <vt:i4>7471162</vt:i4>
      </vt:variant>
      <vt:variant>
        <vt:i4>11653</vt:i4>
      </vt:variant>
      <vt:variant>
        <vt:i4>0</vt:i4>
      </vt:variant>
      <vt:variant>
        <vt:i4>5</vt:i4>
      </vt:variant>
      <vt:variant>
        <vt:lpwstr/>
      </vt:variant>
      <vt:variant>
        <vt:lpwstr>_ENREF_310</vt:lpwstr>
      </vt:variant>
      <vt:variant>
        <vt:i4>8060987</vt:i4>
      </vt:variant>
      <vt:variant>
        <vt:i4>11647</vt:i4>
      </vt:variant>
      <vt:variant>
        <vt:i4>0</vt:i4>
      </vt:variant>
      <vt:variant>
        <vt:i4>5</vt:i4>
      </vt:variant>
      <vt:variant>
        <vt:lpwstr/>
      </vt:variant>
      <vt:variant>
        <vt:lpwstr>_ENREF_309</vt:lpwstr>
      </vt:variant>
      <vt:variant>
        <vt:i4>7995443</vt:i4>
      </vt:variant>
      <vt:variant>
        <vt:i4>11639</vt:i4>
      </vt:variant>
      <vt:variant>
        <vt:i4>0</vt:i4>
      </vt:variant>
      <vt:variant>
        <vt:i4>5</vt:i4>
      </vt:variant>
      <vt:variant>
        <vt:lpwstr/>
      </vt:variant>
      <vt:variant>
        <vt:lpwstr>_ENREF_289</vt:lpwstr>
      </vt:variant>
      <vt:variant>
        <vt:i4>7471155</vt:i4>
      </vt:variant>
      <vt:variant>
        <vt:i4>11631</vt:i4>
      </vt:variant>
      <vt:variant>
        <vt:i4>0</vt:i4>
      </vt:variant>
      <vt:variant>
        <vt:i4>5</vt:i4>
      </vt:variant>
      <vt:variant>
        <vt:lpwstr/>
      </vt:variant>
      <vt:variant>
        <vt:lpwstr>_ENREF_281</vt:lpwstr>
      </vt:variant>
      <vt:variant>
        <vt:i4>7536691</vt:i4>
      </vt:variant>
      <vt:variant>
        <vt:i4>11623</vt:i4>
      </vt:variant>
      <vt:variant>
        <vt:i4>0</vt:i4>
      </vt:variant>
      <vt:variant>
        <vt:i4>5</vt:i4>
      </vt:variant>
      <vt:variant>
        <vt:lpwstr/>
      </vt:variant>
      <vt:variant>
        <vt:lpwstr>_ENREF_280</vt:lpwstr>
      </vt:variant>
      <vt:variant>
        <vt:i4>7995451</vt:i4>
      </vt:variant>
      <vt:variant>
        <vt:i4>11617</vt:i4>
      </vt:variant>
      <vt:variant>
        <vt:i4>0</vt:i4>
      </vt:variant>
      <vt:variant>
        <vt:i4>5</vt:i4>
      </vt:variant>
      <vt:variant>
        <vt:lpwstr/>
      </vt:variant>
      <vt:variant>
        <vt:lpwstr>_ENREF_308</vt:lpwstr>
      </vt:variant>
      <vt:variant>
        <vt:i4>7471163</vt:i4>
      </vt:variant>
      <vt:variant>
        <vt:i4>11611</vt:i4>
      </vt:variant>
      <vt:variant>
        <vt:i4>0</vt:i4>
      </vt:variant>
      <vt:variant>
        <vt:i4>5</vt:i4>
      </vt:variant>
      <vt:variant>
        <vt:lpwstr/>
      </vt:variant>
      <vt:variant>
        <vt:lpwstr>_ENREF_300</vt:lpwstr>
      </vt:variant>
      <vt:variant>
        <vt:i4>7536691</vt:i4>
      </vt:variant>
      <vt:variant>
        <vt:i4>11603</vt:i4>
      </vt:variant>
      <vt:variant>
        <vt:i4>0</vt:i4>
      </vt:variant>
      <vt:variant>
        <vt:i4>5</vt:i4>
      </vt:variant>
      <vt:variant>
        <vt:lpwstr/>
      </vt:variant>
      <vt:variant>
        <vt:lpwstr>_ENREF_183</vt:lpwstr>
      </vt:variant>
      <vt:variant>
        <vt:i4>7798844</vt:i4>
      </vt:variant>
      <vt:variant>
        <vt:i4>11595</vt:i4>
      </vt:variant>
      <vt:variant>
        <vt:i4>0</vt:i4>
      </vt:variant>
      <vt:variant>
        <vt:i4>5</vt:i4>
      </vt:variant>
      <vt:variant>
        <vt:lpwstr/>
      </vt:variant>
      <vt:variant>
        <vt:lpwstr>_ENREF_274</vt:lpwstr>
      </vt:variant>
      <vt:variant>
        <vt:i4>7995452</vt:i4>
      </vt:variant>
      <vt:variant>
        <vt:i4>11587</vt:i4>
      </vt:variant>
      <vt:variant>
        <vt:i4>0</vt:i4>
      </vt:variant>
      <vt:variant>
        <vt:i4>5</vt:i4>
      </vt:variant>
      <vt:variant>
        <vt:lpwstr/>
      </vt:variant>
      <vt:variant>
        <vt:lpwstr>_ENREF_279</vt:lpwstr>
      </vt:variant>
      <vt:variant>
        <vt:i4>7667771</vt:i4>
      </vt:variant>
      <vt:variant>
        <vt:i4>11581</vt:i4>
      </vt:variant>
      <vt:variant>
        <vt:i4>0</vt:i4>
      </vt:variant>
      <vt:variant>
        <vt:i4>5</vt:i4>
      </vt:variant>
      <vt:variant>
        <vt:lpwstr/>
      </vt:variant>
      <vt:variant>
        <vt:lpwstr>_ENREF_307</vt:lpwstr>
      </vt:variant>
      <vt:variant>
        <vt:i4>7340093</vt:i4>
      </vt:variant>
      <vt:variant>
        <vt:i4>11573</vt:i4>
      </vt:variant>
      <vt:variant>
        <vt:i4>0</vt:i4>
      </vt:variant>
      <vt:variant>
        <vt:i4>5</vt:i4>
      </vt:variant>
      <vt:variant>
        <vt:lpwstr/>
      </vt:variant>
      <vt:variant>
        <vt:lpwstr>_ENREF_263</vt:lpwstr>
      </vt:variant>
      <vt:variant>
        <vt:i4>7864371</vt:i4>
      </vt:variant>
      <vt:variant>
        <vt:i4>11565</vt:i4>
      </vt:variant>
      <vt:variant>
        <vt:i4>0</vt:i4>
      </vt:variant>
      <vt:variant>
        <vt:i4>5</vt:i4>
      </vt:variant>
      <vt:variant>
        <vt:lpwstr/>
      </vt:variant>
      <vt:variant>
        <vt:lpwstr>_ENREF_188</vt:lpwstr>
      </vt:variant>
      <vt:variant>
        <vt:i4>7471160</vt:i4>
      </vt:variant>
      <vt:variant>
        <vt:i4>11557</vt:i4>
      </vt:variant>
      <vt:variant>
        <vt:i4>0</vt:i4>
      </vt:variant>
      <vt:variant>
        <vt:i4>5</vt:i4>
      </vt:variant>
      <vt:variant>
        <vt:lpwstr/>
      </vt:variant>
      <vt:variant>
        <vt:lpwstr>_ENREF_231</vt:lpwstr>
      </vt:variant>
      <vt:variant>
        <vt:i4>7733304</vt:i4>
      </vt:variant>
      <vt:variant>
        <vt:i4>11549</vt:i4>
      </vt:variant>
      <vt:variant>
        <vt:i4>0</vt:i4>
      </vt:variant>
      <vt:variant>
        <vt:i4>5</vt:i4>
      </vt:variant>
      <vt:variant>
        <vt:lpwstr/>
      </vt:variant>
      <vt:variant>
        <vt:lpwstr>_ENREF_235</vt:lpwstr>
      </vt:variant>
      <vt:variant>
        <vt:i4>7471161</vt:i4>
      </vt:variant>
      <vt:variant>
        <vt:i4>11543</vt:i4>
      </vt:variant>
      <vt:variant>
        <vt:i4>0</vt:i4>
      </vt:variant>
      <vt:variant>
        <vt:i4>5</vt:i4>
      </vt:variant>
      <vt:variant>
        <vt:lpwstr/>
      </vt:variant>
      <vt:variant>
        <vt:lpwstr>_ENREF_320</vt:lpwstr>
      </vt:variant>
      <vt:variant>
        <vt:i4>7667768</vt:i4>
      </vt:variant>
      <vt:variant>
        <vt:i4>11535</vt:i4>
      </vt:variant>
      <vt:variant>
        <vt:i4>0</vt:i4>
      </vt:variant>
      <vt:variant>
        <vt:i4>5</vt:i4>
      </vt:variant>
      <vt:variant>
        <vt:lpwstr/>
      </vt:variant>
      <vt:variant>
        <vt:lpwstr>_ENREF_236</vt:lpwstr>
      </vt:variant>
      <vt:variant>
        <vt:i4>8060985</vt:i4>
      </vt:variant>
      <vt:variant>
        <vt:i4>11527</vt:i4>
      </vt:variant>
      <vt:variant>
        <vt:i4>0</vt:i4>
      </vt:variant>
      <vt:variant>
        <vt:i4>5</vt:i4>
      </vt:variant>
      <vt:variant>
        <vt:lpwstr/>
      </vt:variant>
      <vt:variant>
        <vt:lpwstr>_ENREF_228</vt:lpwstr>
      </vt:variant>
      <vt:variant>
        <vt:i4>7536701</vt:i4>
      </vt:variant>
      <vt:variant>
        <vt:i4>11519</vt:i4>
      </vt:variant>
      <vt:variant>
        <vt:i4>0</vt:i4>
      </vt:variant>
      <vt:variant>
        <vt:i4>5</vt:i4>
      </vt:variant>
      <vt:variant>
        <vt:lpwstr/>
      </vt:variant>
      <vt:variant>
        <vt:lpwstr>_ENREF_260</vt:lpwstr>
      </vt:variant>
      <vt:variant>
        <vt:i4>7798840</vt:i4>
      </vt:variant>
      <vt:variant>
        <vt:i4>11511</vt:i4>
      </vt:variant>
      <vt:variant>
        <vt:i4>0</vt:i4>
      </vt:variant>
      <vt:variant>
        <vt:i4>5</vt:i4>
      </vt:variant>
      <vt:variant>
        <vt:lpwstr/>
      </vt:variant>
      <vt:variant>
        <vt:lpwstr>_ENREF_234</vt:lpwstr>
      </vt:variant>
      <vt:variant>
        <vt:i4>7733299</vt:i4>
      </vt:variant>
      <vt:variant>
        <vt:i4>11503</vt:i4>
      </vt:variant>
      <vt:variant>
        <vt:i4>0</vt:i4>
      </vt:variant>
      <vt:variant>
        <vt:i4>5</vt:i4>
      </vt:variant>
      <vt:variant>
        <vt:lpwstr/>
      </vt:variant>
      <vt:variant>
        <vt:lpwstr>_ENREF_186</vt:lpwstr>
      </vt:variant>
      <vt:variant>
        <vt:i4>7798847</vt:i4>
      </vt:variant>
      <vt:variant>
        <vt:i4>11495</vt:i4>
      </vt:variant>
      <vt:variant>
        <vt:i4>0</vt:i4>
      </vt:variant>
      <vt:variant>
        <vt:i4>5</vt:i4>
      </vt:variant>
      <vt:variant>
        <vt:lpwstr/>
      </vt:variant>
      <vt:variant>
        <vt:lpwstr>_ENREF_244</vt:lpwstr>
      </vt:variant>
      <vt:variant>
        <vt:i4>8060986</vt:i4>
      </vt:variant>
      <vt:variant>
        <vt:i4>11489</vt:i4>
      </vt:variant>
      <vt:variant>
        <vt:i4>0</vt:i4>
      </vt:variant>
      <vt:variant>
        <vt:i4>5</vt:i4>
      </vt:variant>
      <vt:variant>
        <vt:lpwstr/>
      </vt:variant>
      <vt:variant>
        <vt:lpwstr>_ENREF_319</vt:lpwstr>
      </vt:variant>
      <vt:variant>
        <vt:i4>8060991</vt:i4>
      </vt:variant>
      <vt:variant>
        <vt:i4>11481</vt:i4>
      </vt:variant>
      <vt:variant>
        <vt:i4>0</vt:i4>
      </vt:variant>
      <vt:variant>
        <vt:i4>5</vt:i4>
      </vt:variant>
      <vt:variant>
        <vt:lpwstr/>
      </vt:variant>
      <vt:variant>
        <vt:lpwstr>_ENREF_248</vt:lpwstr>
      </vt:variant>
      <vt:variant>
        <vt:i4>7733311</vt:i4>
      </vt:variant>
      <vt:variant>
        <vt:i4>11473</vt:i4>
      </vt:variant>
      <vt:variant>
        <vt:i4>0</vt:i4>
      </vt:variant>
      <vt:variant>
        <vt:i4>5</vt:i4>
      </vt:variant>
      <vt:variant>
        <vt:lpwstr/>
      </vt:variant>
      <vt:variant>
        <vt:lpwstr>_ENREF_245</vt:lpwstr>
      </vt:variant>
      <vt:variant>
        <vt:i4>7340094</vt:i4>
      </vt:variant>
      <vt:variant>
        <vt:i4>11465</vt:i4>
      </vt:variant>
      <vt:variant>
        <vt:i4>0</vt:i4>
      </vt:variant>
      <vt:variant>
        <vt:i4>5</vt:i4>
      </vt:variant>
      <vt:variant>
        <vt:lpwstr/>
      </vt:variant>
      <vt:variant>
        <vt:lpwstr>_ENREF_150</vt:lpwstr>
      </vt:variant>
      <vt:variant>
        <vt:i4>7405628</vt:i4>
      </vt:variant>
      <vt:variant>
        <vt:i4>11457</vt:i4>
      </vt:variant>
      <vt:variant>
        <vt:i4>0</vt:i4>
      </vt:variant>
      <vt:variant>
        <vt:i4>5</vt:i4>
      </vt:variant>
      <vt:variant>
        <vt:lpwstr/>
      </vt:variant>
      <vt:variant>
        <vt:lpwstr>_ENREF_272</vt:lpwstr>
      </vt:variant>
      <vt:variant>
        <vt:i4>7995453</vt:i4>
      </vt:variant>
      <vt:variant>
        <vt:i4>11449</vt:i4>
      </vt:variant>
      <vt:variant>
        <vt:i4>0</vt:i4>
      </vt:variant>
      <vt:variant>
        <vt:i4>5</vt:i4>
      </vt:variant>
      <vt:variant>
        <vt:lpwstr/>
      </vt:variant>
      <vt:variant>
        <vt:lpwstr>_ENREF_269</vt:lpwstr>
      </vt:variant>
      <vt:variant>
        <vt:i4>7536696</vt:i4>
      </vt:variant>
      <vt:variant>
        <vt:i4>11441</vt:i4>
      </vt:variant>
      <vt:variant>
        <vt:i4>0</vt:i4>
      </vt:variant>
      <vt:variant>
        <vt:i4>5</vt:i4>
      </vt:variant>
      <vt:variant>
        <vt:lpwstr/>
      </vt:variant>
      <vt:variant>
        <vt:lpwstr>_ENREF_230</vt:lpwstr>
      </vt:variant>
      <vt:variant>
        <vt:i4>7602237</vt:i4>
      </vt:variant>
      <vt:variant>
        <vt:i4>11433</vt:i4>
      </vt:variant>
      <vt:variant>
        <vt:i4>0</vt:i4>
      </vt:variant>
      <vt:variant>
        <vt:i4>5</vt:i4>
      </vt:variant>
      <vt:variant>
        <vt:lpwstr/>
      </vt:variant>
      <vt:variant>
        <vt:lpwstr>_ENREF_267</vt:lpwstr>
      </vt:variant>
      <vt:variant>
        <vt:i4>7995450</vt:i4>
      </vt:variant>
      <vt:variant>
        <vt:i4>11429</vt:i4>
      </vt:variant>
      <vt:variant>
        <vt:i4>0</vt:i4>
      </vt:variant>
      <vt:variant>
        <vt:i4>5</vt:i4>
      </vt:variant>
      <vt:variant>
        <vt:lpwstr/>
      </vt:variant>
      <vt:variant>
        <vt:lpwstr>_ENREF_318</vt:lpwstr>
      </vt:variant>
      <vt:variant>
        <vt:i4>7667770</vt:i4>
      </vt:variant>
      <vt:variant>
        <vt:i4>11426</vt:i4>
      </vt:variant>
      <vt:variant>
        <vt:i4>0</vt:i4>
      </vt:variant>
      <vt:variant>
        <vt:i4>5</vt:i4>
      </vt:variant>
      <vt:variant>
        <vt:lpwstr/>
      </vt:variant>
      <vt:variant>
        <vt:lpwstr>_ENREF_317</vt:lpwstr>
      </vt:variant>
      <vt:variant>
        <vt:i4>7995449</vt:i4>
      </vt:variant>
      <vt:variant>
        <vt:i4>11416</vt:i4>
      </vt:variant>
      <vt:variant>
        <vt:i4>0</vt:i4>
      </vt:variant>
      <vt:variant>
        <vt:i4>5</vt:i4>
      </vt:variant>
      <vt:variant>
        <vt:lpwstr/>
      </vt:variant>
      <vt:variant>
        <vt:lpwstr>_ENREF_229</vt:lpwstr>
      </vt:variant>
      <vt:variant>
        <vt:i4>8060988</vt:i4>
      </vt:variant>
      <vt:variant>
        <vt:i4>11408</vt:i4>
      </vt:variant>
      <vt:variant>
        <vt:i4>0</vt:i4>
      </vt:variant>
      <vt:variant>
        <vt:i4>5</vt:i4>
      </vt:variant>
      <vt:variant>
        <vt:lpwstr/>
      </vt:variant>
      <vt:variant>
        <vt:lpwstr>_ENREF_278</vt:lpwstr>
      </vt:variant>
      <vt:variant>
        <vt:i4>7733308</vt:i4>
      </vt:variant>
      <vt:variant>
        <vt:i4>11400</vt:i4>
      </vt:variant>
      <vt:variant>
        <vt:i4>0</vt:i4>
      </vt:variant>
      <vt:variant>
        <vt:i4>5</vt:i4>
      </vt:variant>
      <vt:variant>
        <vt:lpwstr/>
      </vt:variant>
      <vt:variant>
        <vt:lpwstr>_ENREF_275</vt:lpwstr>
      </vt:variant>
      <vt:variant>
        <vt:i4>7471162</vt:i4>
      </vt:variant>
      <vt:variant>
        <vt:i4>11394</vt:i4>
      </vt:variant>
      <vt:variant>
        <vt:i4>0</vt:i4>
      </vt:variant>
      <vt:variant>
        <vt:i4>5</vt:i4>
      </vt:variant>
      <vt:variant>
        <vt:lpwstr/>
      </vt:variant>
      <vt:variant>
        <vt:lpwstr>_ENREF_310</vt:lpwstr>
      </vt:variant>
      <vt:variant>
        <vt:i4>7602234</vt:i4>
      </vt:variant>
      <vt:variant>
        <vt:i4>11388</vt:i4>
      </vt:variant>
      <vt:variant>
        <vt:i4>0</vt:i4>
      </vt:variant>
      <vt:variant>
        <vt:i4>5</vt:i4>
      </vt:variant>
      <vt:variant>
        <vt:lpwstr/>
      </vt:variant>
      <vt:variant>
        <vt:lpwstr>_ENREF_316</vt:lpwstr>
      </vt:variant>
      <vt:variant>
        <vt:i4>7602227</vt:i4>
      </vt:variant>
      <vt:variant>
        <vt:i4>11382</vt:i4>
      </vt:variant>
      <vt:variant>
        <vt:i4>0</vt:i4>
      </vt:variant>
      <vt:variant>
        <vt:i4>5</vt:i4>
      </vt:variant>
      <vt:variant>
        <vt:lpwstr/>
      </vt:variant>
      <vt:variant>
        <vt:lpwstr>_ENREF_287</vt:lpwstr>
      </vt:variant>
      <vt:variant>
        <vt:i4>7995442</vt:i4>
      </vt:variant>
      <vt:variant>
        <vt:i4>11376</vt:i4>
      </vt:variant>
      <vt:variant>
        <vt:i4>0</vt:i4>
      </vt:variant>
      <vt:variant>
        <vt:i4>5</vt:i4>
      </vt:variant>
      <vt:variant>
        <vt:lpwstr/>
      </vt:variant>
      <vt:variant>
        <vt:lpwstr>_ENREF_299</vt:lpwstr>
      </vt:variant>
      <vt:variant>
        <vt:i4>7798842</vt:i4>
      </vt:variant>
      <vt:variant>
        <vt:i4>11370</vt:i4>
      </vt:variant>
      <vt:variant>
        <vt:i4>0</vt:i4>
      </vt:variant>
      <vt:variant>
        <vt:i4>5</vt:i4>
      </vt:variant>
      <vt:variant>
        <vt:lpwstr/>
      </vt:variant>
      <vt:variant>
        <vt:lpwstr>_ENREF_315</vt:lpwstr>
      </vt:variant>
      <vt:variant>
        <vt:i4>8060978</vt:i4>
      </vt:variant>
      <vt:variant>
        <vt:i4>11364</vt:i4>
      </vt:variant>
      <vt:variant>
        <vt:i4>0</vt:i4>
      </vt:variant>
      <vt:variant>
        <vt:i4>5</vt:i4>
      </vt:variant>
      <vt:variant>
        <vt:lpwstr/>
      </vt:variant>
      <vt:variant>
        <vt:lpwstr>_ENREF_298</vt:lpwstr>
      </vt:variant>
      <vt:variant>
        <vt:i4>7667763</vt:i4>
      </vt:variant>
      <vt:variant>
        <vt:i4>11356</vt:i4>
      </vt:variant>
      <vt:variant>
        <vt:i4>0</vt:i4>
      </vt:variant>
      <vt:variant>
        <vt:i4>5</vt:i4>
      </vt:variant>
      <vt:variant>
        <vt:lpwstr/>
      </vt:variant>
      <vt:variant>
        <vt:lpwstr>_ENREF_286</vt:lpwstr>
      </vt:variant>
      <vt:variant>
        <vt:i4>8060984</vt:i4>
      </vt:variant>
      <vt:variant>
        <vt:i4>11348</vt:i4>
      </vt:variant>
      <vt:variant>
        <vt:i4>0</vt:i4>
      </vt:variant>
      <vt:variant>
        <vt:i4>5</vt:i4>
      </vt:variant>
      <vt:variant>
        <vt:lpwstr/>
      </vt:variant>
      <vt:variant>
        <vt:lpwstr>_ENREF_238</vt:lpwstr>
      </vt:variant>
      <vt:variant>
        <vt:i4>7602226</vt:i4>
      </vt:variant>
      <vt:variant>
        <vt:i4>11340</vt:i4>
      </vt:variant>
      <vt:variant>
        <vt:i4>0</vt:i4>
      </vt:variant>
      <vt:variant>
        <vt:i4>5</vt:i4>
      </vt:variant>
      <vt:variant>
        <vt:lpwstr/>
      </vt:variant>
      <vt:variant>
        <vt:lpwstr>_ENREF_297</vt:lpwstr>
      </vt:variant>
      <vt:variant>
        <vt:i4>7733306</vt:i4>
      </vt:variant>
      <vt:variant>
        <vt:i4>11334</vt:i4>
      </vt:variant>
      <vt:variant>
        <vt:i4>0</vt:i4>
      </vt:variant>
      <vt:variant>
        <vt:i4>5</vt:i4>
      </vt:variant>
      <vt:variant>
        <vt:lpwstr/>
      </vt:variant>
      <vt:variant>
        <vt:lpwstr>_ENREF_314</vt:lpwstr>
      </vt:variant>
      <vt:variant>
        <vt:i4>7405626</vt:i4>
      </vt:variant>
      <vt:variant>
        <vt:i4>11330</vt:i4>
      </vt:variant>
      <vt:variant>
        <vt:i4>0</vt:i4>
      </vt:variant>
      <vt:variant>
        <vt:i4>5</vt:i4>
      </vt:variant>
      <vt:variant>
        <vt:lpwstr/>
      </vt:variant>
      <vt:variant>
        <vt:lpwstr>_ENREF_313</vt:lpwstr>
      </vt:variant>
      <vt:variant>
        <vt:i4>7340090</vt:i4>
      </vt:variant>
      <vt:variant>
        <vt:i4>11327</vt:i4>
      </vt:variant>
      <vt:variant>
        <vt:i4>0</vt:i4>
      </vt:variant>
      <vt:variant>
        <vt:i4>5</vt:i4>
      </vt:variant>
      <vt:variant>
        <vt:lpwstr/>
      </vt:variant>
      <vt:variant>
        <vt:lpwstr>_ENREF_312</vt:lpwstr>
      </vt:variant>
      <vt:variant>
        <vt:i4>7667762</vt:i4>
      </vt:variant>
      <vt:variant>
        <vt:i4>11319</vt:i4>
      </vt:variant>
      <vt:variant>
        <vt:i4>0</vt:i4>
      </vt:variant>
      <vt:variant>
        <vt:i4>5</vt:i4>
      </vt:variant>
      <vt:variant>
        <vt:lpwstr/>
      </vt:variant>
      <vt:variant>
        <vt:lpwstr>_ENREF_296</vt:lpwstr>
      </vt:variant>
      <vt:variant>
        <vt:i4>7733298</vt:i4>
      </vt:variant>
      <vt:variant>
        <vt:i4>11311</vt:i4>
      </vt:variant>
      <vt:variant>
        <vt:i4>0</vt:i4>
      </vt:variant>
      <vt:variant>
        <vt:i4>5</vt:i4>
      </vt:variant>
      <vt:variant>
        <vt:lpwstr/>
      </vt:variant>
      <vt:variant>
        <vt:lpwstr>_ENREF_295</vt:lpwstr>
      </vt:variant>
      <vt:variant>
        <vt:i4>7733299</vt:i4>
      </vt:variant>
      <vt:variant>
        <vt:i4>11303</vt:i4>
      </vt:variant>
      <vt:variant>
        <vt:i4>0</vt:i4>
      </vt:variant>
      <vt:variant>
        <vt:i4>5</vt:i4>
      </vt:variant>
      <vt:variant>
        <vt:lpwstr/>
      </vt:variant>
      <vt:variant>
        <vt:lpwstr>_ENREF_285</vt:lpwstr>
      </vt:variant>
      <vt:variant>
        <vt:i4>7798835</vt:i4>
      </vt:variant>
      <vt:variant>
        <vt:i4>11295</vt:i4>
      </vt:variant>
      <vt:variant>
        <vt:i4>0</vt:i4>
      </vt:variant>
      <vt:variant>
        <vt:i4>5</vt:i4>
      </vt:variant>
      <vt:variant>
        <vt:lpwstr/>
      </vt:variant>
      <vt:variant>
        <vt:lpwstr>_ENREF_284</vt:lpwstr>
      </vt:variant>
      <vt:variant>
        <vt:i4>7798834</vt:i4>
      </vt:variant>
      <vt:variant>
        <vt:i4>11287</vt:i4>
      </vt:variant>
      <vt:variant>
        <vt:i4>0</vt:i4>
      </vt:variant>
      <vt:variant>
        <vt:i4>5</vt:i4>
      </vt:variant>
      <vt:variant>
        <vt:lpwstr/>
      </vt:variant>
      <vt:variant>
        <vt:lpwstr>_ENREF_294</vt:lpwstr>
      </vt:variant>
      <vt:variant>
        <vt:i4>7536698</vt:i4>
      </vt:variant>
      <vt:variant>
        <vt:i4>11281</vt:i4>
      </vt:variant>
      <vt:variant>
        <vt:i4>0</vt:i4>
      </vt:variant>
      <vt:variant>
        <vt:i4>5</vt:i4>
      </vt:variant>
      <vt:variant>
        <vt:lpwstr/>
      </vt:variant>
      <vt:variant>
        <vt:lpwstr>_ENREF_311</vt:lpwstr>
      </vt:variant>
      <vt:variant>
        <vt:i4>7340082</vt:i4>
      </vt:variant>
      <vt:variant>
        <vt:i4>11275</vt:i4>
      </vt:variant>
      <vt:variant>
        <vt:i4>0</vt:i4>
      </vt:variant>
      <vt:variant>
        <vt:i4>5</vt:i4>
      </vt:variant>
      <vt:variant>
        <vt:lpwstr/>
      </vt:variant>
      <vt:variant>
        <vt:lpwstr>_ENREF_293</vt:lpwstr>
      </vt:variant>
      <vt:variant>
        <vt:i4>8060987</vt:i4>
      </vt:variant>
      <vt:variant>
        <vt:i4>11269</vt:i4>
      </vt:variant>
      <vt:variant>
        <vt:i4>0</vt:i4>
      </vt:variant>
      <vt:variant>
        <vt:i4>5</vt:i4>
      </vt:variant>
      <vt:variant>
        <vt:lpwstr/>
      </vt:variant>
      <vt:variant>
        <vt:lpwstr>_ENREF_309</vt:lpwstr>
      </vt:variant>
      <vt:variant>
        <vt:i4>7471162</vt:i4>
      </vt:variant>
      <vt:variant>
        <vt:i4>11263</vt:i4>
      </vt:variant>
      <vt:variant>
        <vt:i4>0</vt:i4>
      </vt:variant>
      <vt:variant>
        <vt:i4>5</vt:i4>
      </vt:variant>
      <vt:variant>
        <vt:lpwstr/>
      </vt:variant>
      <vt:variant>
        <vt:lpwstr>_ENREF_310</vt:lpwstr>
      </vt:variant>
      <vt:variant>
        <vt:i4>7340083</vt:i4>
      </vt:variant>
      <vt:variant>
        <vt:i4>11257</vt:i4>
      </vt:variant>
      <vt:variant>
        <vt:i4>0</vt:i4>
      </vt:variant>
      <vt:variant>
        <vt:i4>5</vt:i4>
      </vt:variant>
      <vt:variant>
        <vt:lpwstr/>
      </vt:variant>
      <vt:variant>
        <vt:lpwstr>_ENREF_283</vt:lpwstr>
      </vt:variant>
      <vt:variant>
        <vt:i4>7536698</vt:i4>
      </vt:variant>
      <vt:variant>
        <vt:i4>11251</vt:i4>
      </vt:variant>
      <vt:variant>
        <vt:i4>0</vt:i4>
      </vt:variant>
      <vt:variant>
        <vt:i4>5</vt:i4>
      </vt:variant>
      <vt:variant>
        <vt:lpwstr/>
      </vt:variant>
      <vt:variant>
        <vt:lpwstr>_ENREF_311</vt:lpwstr>
      </vt:variant>
      <vt:variant>
        <vt:i4>7405618</vt:i4>
      </vt:variant>
      <vt:variant>
        <vt:i4>11243</vt:i4>
      </vt:variant>
      <vt:variant>
        <vt:i4>0</vt:i4>
      </vt:variant>
      <vt:variant>
        <vt:i4>5</vt:i4>
      </vt:variant>
      <vt:variant>
        <vt:lpwstr/>
      </vt:variant>
      <vt:variant>
        <vt:lpwstr>_ENREF_292</vt:lpwstr>
      </vt:variant>
      <vt:variant>
        <vt:i4>7471154</vt:i4>
      </vt:variant>
      <vt:variant>
        <vt:i4>11237</vt:i4>
      </vt:variant>
      <vt:variant>
        <vt:i4>0</vt:i4>
      </vt:variant>
      <vt:variant>
        <vt:i4>5</vt:i4>
      </vt:variant>
      <vt:variant>
        <vt:lpwstr/>
      </vt:variant>
      <vt:variant>
        <vt:lpwstr>_ENREF_291</vt:lpwstr>
      </vt:variant>
      <vt:variant>
        <vt:i4>7536690</vt:i4>
      </vt:variant>
      <vt:variant>
        <vt:i4>11229</vt:i4>
      </vt:variant>
      <vt:variant>
        <vt:i4>0</vt:i4>
      </vt:variant>
      <vt:variant>
        <vt:i4>5</vt:i4>
      </vt:variant>
      <vt:variant>
        <vt:lpwstr/>
      </vt:variant>
      <vt:variant>
        <vt:lpwstr>_ENREF_290</vt:lpwstr>
      </vt:variant>
      <vt:variant>
        <vt:i4>4521995</vt:i4>
      </vt:variant>
      <vt:variant>
        <vt:i4>11221</vt:i4>
      </vt:variant>
      <vt:variant>
        <vt:i4>0</vt:i4>
      </vt:variant>
      <vt:variant>
        <vt:i4>5</vt:i4>
      </vt:variant>
      <vt:variant>
        <vt:lpwstr/>
      </vt:variant>
      <vt:variant>
        <vt:lpwstr>_ENREF_48</vt:lpwstr>
      </vt:variant>
      <vt:variant>
        <vt:i4>7405619</vt:i4>
      </vt:variant>
      <vt:variant>
        <vt:i4>11213</vt:i4>
      </vt:variant>
      <vt:variant>
        <vt:i4>0</vt:i4>
      </vt:variant>
      <vt:variant>
        <vt:i4>5</vt:i4>
      </vt:variant>
      <vt:variant>
        <vt:lpwstr/>
      </vt:variant>
      <vt:variant>
        <vt:lpwstr>_ENREF_282</vt:lpwstr>
      </vt:variant>
      <vt:variant>
        <vt:i4>7471162</vt:i4>
      </vt:variant>
      <vt:variant>
        <vt:i4>11207</vt:i4>
      </vt:variant>
      <vt:variant>
        <vt:i4>0</vt:i4>
      </vt:variant>
      <vt:variant>
        <vt:i4>5</vt:i4>
      </vt:variant>
      <vt:variant>
        <vt:lpwstr/>
      </vt:variant>
      <vt:variant>
        <vt:lpwstr>_ENREF_310</vt:lpwstr>
      </vt:variant>
      <vt:variant>
        <vt:i4>8060987</vt:i4>
      </vt:variant>
      <vt:variant>
        <vt:i4>11201</vt:i4>
      </vt:variant>
      <vt:variant>
        <vt:i4>0</vt:i4>
      </vt:variant>
      <vt:variant>
        <vt:i4>5</vt:i4>
      </vt:variant>
      <vt:variant>
        <vt:lpwstr/>
      </vt:variant>
      <vt:variant>
        <vt:lpwstr>_ENREF_309</vt:lpwstr>
      </vt:variant>
      <vt:variant>
        <vt:i4>7995443</vt:i4>
      </vt:variant>
      <vt:variant>
        <vt:i4>11193</vt:i4>
      </vt:variant>
      <vt:variant>
        <vt:i4>0</vt:i4>
      </vt:variant>
      <vt:variant>
        <vt:i4>5</vt:i4>
      </vt:variant>
      <vt:variant>
        <vt:lpwstr/>
      </vt:variant>
      <vt:variant>
        <vt:lpwstr>_ENREF_289</vt:lpwstr>
      </vt:variant>
      <vt:variant>
        <vt:i4>7471155</vt:i4>
      </vt:variant>
      <vt:variant>
        <vt:i4>11185</vt:i4>
      </vt:variant>
      <vt:variant>
        <vt:i4>0</vt:i4>
      </vt:variant>
      <vt:variant>
        <vt:i4>5</vt:i4>
      </vt:variant>
      <vt:variant>
        <vt:lpwstr/>
      </vt:variant>
      <vt:variant>
        <vt:lpwstr>_ENREF_281</vt:lpwstr>
      </vt:variant>
      <vt:variant>
        <vt:i4>7536691</vt:i4>
      </vt:variant>
      <vt:variant>
        <vt:i4>11177</vt:i4>
      </vt:variant>
      <vt:variant>
        <vt:i4>0</vt:i4>
      </vt:variant>
      <vt:variant>
        <vt:i4>5</vt:i4>
      </vt:variant>
      <vt:variant>
        <vt:lpwstr/>
      </vt:variant>
      <vt:variant>
        <vt:lpwstr>_ENREF_280</vt:lpwstr>
      </vt:variant>
      <vt:variant>
        <vt:i4>7995451</vt:i4>
      </vt:variant>
      <vt:variant>
        <vt:i4>11171</vt:i4>
      </vt:variant>
      <vt:variant>
        <vt:i4>0</vt:i4>
      </vt:variant>
      <vt:variant>
        <vt:i4>5</vt:i4>
      </vt:variant>
      <vt:variant>
        <vt:lpwstr/>
      </vt:variant>
      <vt:variant>
        <vt:lpwstr>_ENREF_308</vt:lpwstr>
      </vt:variant>
      <vt:variant>
        <vt:i4>7471163</vt:i4>
      </vt:variant>
      <vt:variant>
        <vt:i4>11165</vt:i4>
      </vt:variant>
      <vt:variant>
        <vt:i4>0</vt:i4>
      </vt:variant>
      <vt:variant>
        <vt:i4>5</vt:i4>
      </vt:variant>
      <vt:variant>
        <vt:lpwstr/>
      </vt:variant>
      <vt:variant>
        <vt:lpwstr>_ENREF_300</vt:lpwstr>
      </vt:variant>
      <vt:variant>
        <vt:i4>7536691</vt:i4>
      </vt:variant>
      <vt:variant>
        <vt:i4>11157</vt:i4>
      </vt:variant>
      <vt:variant>
        <vt:i4>0</vt:i4>
      </vt:variant>
      <vt:variant>
        <vt:i4>5</vt:i4>
      </vt:variant>
      <vt:variant>
        <vt:lpwstr/>
      </vt:variant>
      <vt:variant>
        <vt:lpwstr>_ENREF_183</vt:lpwstr>
      </vt:variant>
      <vt:variant>
        <vt:i4>7798844</vt:i4>
      </vt:variant>
      <vt:variant>
        <vt:i4>11149</vt:i4>
      </vt:variant>
      <vt:variant>
        <vt:i4>0</vt:i4>
      </vt:variant>
      <vt:variant>
        <vt:i4>5</vt:i4>
      </vt:variant>
      <vt:variant>
        <vt:lpwstr/>
      </vt:variant>
      <vt:variant>
        <vt:lpwstr>_ENREF_274</vt:lpwstr>
      </vt:variant>
      <vt:variant>
        <vt:i4>7995452</vt:i4>
      </vt:variant>
      <vt:variant>
        <vt:i4>11141</vt:i4>
      </vt:variant>
      <vt:variant>
        <vt:i4>0</vt:i4>
      </vt:variant>
      <vt:variant>
        <vt:i4>5</vt:i4>
      </vt:variant>
      <vt:variant>
        <vt:lpwstr/>
      </vt:variant>
      <vt:variant>
        <vt:lpwstr>_ENREF_279</vt:lpwstr>
      </vt:variant>
      <vt:variant>
        <vt:i4>7667771</vt:i4>
      </vt:variant>
      <vt:variant>
        <vt:i4>11135</vt:i4>
      </vt:variant>
      <vt:variant>
        <vt:i4>0</vt:i4>
      </vt:variant>
      <vt:variant>
        <vt:i4>5</vt:i4>
      </vt:variant>
      <vt:variant>
        <vt:lpwstr/>
      </vt:variant>
      <vt:variant>
        <vt:lpwstr>_ENREF_307</vt:lpwstr>
      </vt:variant>
      <vt:variant>
        <vt:i4>7340093</vt:i4>
      </vt:variant>
      <vt:variant>
        <vt:i4>11127</vt:i4>
      </vt:variant>
      <vt:variant>
        <vt:i4>0</vt:i4>
      </vt:variant>
      <vt:variant>
        <vt:i4>5</vt:i4>
      </vt:variant>
      <vt:variant>
        <vt:lpwstr/>
      </vt:variant>
      <vt:variant>
        <vt:lpwstr>_ENREF_263</vt:lpwstr>
      </vt:variant>
      <vt:variant>
        <vt:i4>3014723</vt:i4>
      </vt:variant>
      <vt:variant>
        <vt:i4>11124</vt:i4>
      </vt:variant>
      <vt:variant>
        <vt:i4>0</vt:i4>
      </vt:variant>
      <vt:variant>
        <vt:i4>5</vt:i4>
      </vt:variant>
      <vt:variant>
        <vt:lpwstr>https://systematic-review.ca/Submit/RenderForm.php?id=8&amp;hide_abstract=1</vt:lpwstr>
      </vt:variant>
      <vt:variant>
        <vt:lpwstr/>
      </vt:variant>
      <vt:variant>
        <vt:i4>3014723</vt:i4>
      </vt:variant>
      <vt:variant>
        <vt:i4>11106</vt:i4>
      </vt:variant>
      <vt:variant>
        <vt:i4>0</vt:i4>
      </vt:variant>
      <vt:variant>
        <vt:i4>5</vt:i4>
      </vt:variant>
      <vt:variant>
        <vt:lpwstr>https://systematic-review.ca/Submit/RenderForm.php?id=8&amp;hide_abstract=1</vt:lpwstr>
      </vt:variant>
      <vt:variant>
        <vt:lpwstr/>
      </vt:variant>
      <vt:variant>
        <vt:i4>3014723</vt:i4>
      </vt:variant>
      <vt:variant>
        <vt:i4>11094</vt:i4>
      </vt:variant>
      <vt:variant>
        <vt:i4>0</vt:i4>
      </vt:variant>
      <vt:variant>
        <vt:i4>5</vt:i4>
      </vt:variant>
      <vt:variant>
        <vt:lpwstr>https://systematic-review.ca/Submit/RenderForm.php?id=8&amp;hide_abstract=1</vt:lpwstr>
      </vt:variant>
      <vt:variant>
        <vt:lpwstr/>
      </vt:variant>
      <vt:variant>
        <vt:i4>3014723</vt:i4>
      </vt:variant>
      <vt:variant>
        <vt:i4>11085</vt:i4>
      </vt:variant>
      <vt:variant>
        <vt:i4>0</vt:i4>
      </vt:variant>
      <vt:variant>
        <vt:i4>5</vt:i4>
      </vt:variant>
      <vt:variant>
        <vt:lpwstr>https://systematic-review.ca/Submit/RenderForm.php?id=8&amp;hide_abstract=1</vt:lpwstr>
      </vt:variant>
      <vt:variant>
        <vt:lpwstr/>
      </vt:variant>
      <vt:variant>
        <vt:i4>3014723</vt:i4>
      </vt:variant>
      <vt:variant>
        <vt:i4>11076</vt:i4>
      </vt:variant>
      <vt:variant>
        <vt:i4>0</vt:i4>
      </vt:variant>
      <vt:variant>
        <vt:i4>5</vt:i4>
      </vt:variant>
      <vt:variant>
        <vt:lpwstr>https://systematic-review.ca/Submit/RenderForm.php?id=8&amp;hide_abstract=1</vt:lpwstr>
      </vt:variant>
      <vt:variant>
        <vt:lpwstr/>
      </vt:variant>
      <vt:variant>
        <vt:i4>3014723</vt:i4>
      </vt:variant>
      <vt:variant>
        <vt:i4>11064</vt:i4>
      </vt:variant>
      <vt:variant>
        <vt:i4>0</vt:i4>
      </vt:variant>
      <vt:variant>
        <vt:i4>5</vt:i4>
      </vt:variant>
      <vt:variant>
        <vt:lpwstr>https://systematic-review.ca/Submit/RenderForm.php?id=8&amp;hide_abstract=1</vt:lpwstr>
      </vt:variant>
      <vt:variant>
        <vt:lpwstr/>
      </vt:variant>
      <vt:variant>
        <vt:i4>3014723</vt:i4>
      </vt:variant>
      <vt:variant>
        <vt:i4>11055</vt:i4>
      </vt:variant>
      <vt:variant>
        <vt:i4>0</vt:i4>
      </vt:variant>
      <vt:variant>
        <vt:i4>5</vt:i4>
      </vt:variant>
      <vt:variant>
        <vt:lpwstr>https://systematic-review.ca/Submit/RenderForm.php?id=8&amp;hide_abstract=1</vt:lpwstr>
      </vt:variant>
      <vt:variant>
        <vt:lpwstr/>
      </vt:variant>
      <vt:variant>
        <vt:i4>3014723</vt:i4>
      </vt:variant>
      <vt:variant>
        <vt:i4>11046</vt:i4>
      </vt:variant>
      <vt:variant>
        <vt:i4>0</vt:i4>
      </vt:variant>
      <vt:variant>
        <vt:i4>5</vt:i4>
      </vt:variant>
      <vt:variant>
        <vt:lpwstr>https://systematic-review.ca/Submit/RenderForm.php?id=8&amp;hide_abstract=1</vt:lpwstr>
      </vt:variant>
      <vt:variant>
        <vt:lpwstr/>
      </vt:variant>
      <vt:variant>
        <vt:i4>3014723</vt:i4>
      </vt:variant>
      <vt:variant>
        <vt:i4>11037</vt:i4>
      </vt:variant>
      <vt:variant>
        <vt:i4>0</vt:i4>
      </vt:variant>
      <vt:variant>
        <vt:i4>5</vt:i4>
      </vt:variant>
      <vt:variant>
        <vt:lpwstr>https://systematic-review.ca/Submit/RenderForm.php?id=8&amp;hide_abstract=1</vt:lpwstr>
      </vt:variant>
      <vt:variant>
        <vt:lpwstr/>
      </vt:variant>
      <vt:variant>
        <vt:i4>3014723</vt:i4>
      </vt:variant>
      <vt:variant>
        <vt:i4>11028</vt:i4>
      </vt:variant>
      <vt:variant>
        <vt:i4>0</vt:i4>
      </vt:variant>
      <vt:variant>
        <vt:i4>5</vt:i4>
      </vt:variant>
      <vt:variant>
        <vt:lpwstr>https://systematic-review.ca/Submit/RenderForm.php?id=8&amp;hide_abstract=1</vt:lpwstr>
      </vt:variant>
      <vt:variant>
        <vt:lpwstr/>
      </vt:variant>
      <vt:variant>
        <vt:i4>3014723</vt:i4>
      </vt:variant>
      <vt:variant>
        <vt:i4>11019</vt:i4>
      </vt:variant>
      <vt:variant>
        <vt:i4>0</vt:i4>
      </vt:variant>
      <vt:variant>
        <vt:i4>5</vt:i4>
      </vt:variant>
      <vt:variant>
        <vt:lpwstr>https://systematic-review.ca/Submit/RenderForm.php?id=8&amp;hide_abstract=1</vt:lpwstr>
      </vt:variant>
      <vt:variant>
        <vt:lpwstr/>
      </vt:variant>
      <vt:variant>
        <vt:i4>3014723</vt:i4>
      </vt:variant>
      <vt:variant>
        <vt:i4>11007</vt:i4>
      </vt:variant>
      <vt:variant>
        <vt:i4>0</vt:i4>
      </vt:variant>
      <vt:variant>
        <vt:i4>5</vt:i4>
      </vt:variant>
      <vt:variant>
        <vt:lpwstr>https://systematic-review.ca/Submit/RenderForm.php?id=8&amp;hide_abstract=1</vt:lpwstr>
      </vt:variant>
      <vt:variant>
        <vt:lpwstr/>
      </vt:variant>
      <vt:variant>
        <vt:i4>3014723</vt:i4>
      </vt:variant>
      <vt:variant>
        <vt:i4>10995</vt:i4>
      </vt:variant>
      <vt:variant>
        <vt:i4>0</vt:i4>
      </vt:variant>
      <vt:variant>
        <vt:i4>5</vt:i4>
      </vt:variant>
      <vt:variant>
        <vt:lpwstr>https://systematic-review.ca/Submit/RenderForm.php?id=8&amp;hide_abstract=1</vt:lpwstr>
      </vt:variant>
      <vt:variant>
        <vt:lpwstr/>
      </vt:variant>
      <vt:variant>
        <vt:i4>3014723</vt:i4>
      </vt:variant>
      <vt:variant>
        <vt:i4>10983</vt:i4>
      </vt:variant>
      <vt:variant>
        <vt:i4>0</vt:i4>
      </vt:variant>
      <vt:variant>
        <vt:i4>5</vt:i4>
      </vt:variant>
      <vt:variant>
        <vt:lpwstr>https://systematic-review.ca/Submit/RenderForm.php?id=8&amp;hide_abstract=1</vt:lpwstr>
      </vt:variant>
      <vt:variant>
        <vt:lpwstr/>
      </vt:variant>
      <vt:variant>
        <vt:i4>3014723</vt:i4>
      </vt:variant>
      <vt:variant>
        <vt:i4>10971</vt:i4>
      </vt:variant>
      <vt:variant>
        <vt:i4>0</vt:i4>
      </vt:variant>
      <vt:variant>
        <vt:i4>5</vt:i4>
      </vt:variant>
      <vt:variant>
        <vt:lpwstr>https://systematic-review.ca/Submit/RenderForm.php?id=8&amp;hide_abstract=1</vt:lpwstr>
      </vt:variant>
      <vt:variant>
        <vt:lpwstr/>
      </vt:variant>
      <vt:variant>
        <vt:i4>3014723</vt:i4>
      </vt:variant>
      <vt:variant>
        <vt:i4>10959</vt:i4>
      </vt:variant>
      <vt:variant>
        <vt:i4>0</vt:i4>
      </vt:variant>
      <vt:variant>
        <vt:i4>5</vt:i4>
      </vt:variant>
      <vt:variant>
        <vt:lpwstr>https://systematic-review.ca/Submit/RenderForm.php?id=8&amp;hide_abstract=1</vt:lpwstr>
      </vt:variant>
      <vt:variant>
        <vt:lpwstr/>
      </vt:variant>
      <vt:variant>
        <vt:i4>3014723</vt:i4>
      </vt:variant>
      <vt:variant>
        <vt:i4>10950</vt:i4>
      </vt:variant>
      <vt:variant>
        <vt:i4>0</vt:i4>
      </vt:variant>
      <vt:variant>
        <vt:i4>5</vt:i4>
      </vt:variant>
      <vt:variant>
        <vt:lpwstr>https://systematic-review.ca/Submit/RenderForm.php?id=8&amp;hide_abstract=1</vt:lpwstr>
      </vt:variant>
      <vt:variant>
        <vt:lpwstr/>
      </vt:variant>
      <vt:variant>
        <vt:i4>3014723</vt:i4>
      </vt:variant>
      <vt:variant>
        <vt:i4>10941</vt:i4>
      </vt:variant>
      <vt:variant>
        <vt:i4>0</vt:i4>
      </vt:variant>
      <vt:variant>
        <vt:i4>5</vt:i4>
      </vt:variant>
      <vt:variant>
        <vt:lpwstr>https://systematic-review.ca/Submit/RenderForm.php?id=8&amp;hide_abstract=1</vt:lpwstr>
      </vt:variant>
      <vt:variant>
        <vt:lpwstr/>
      </vt:variant>
      <vt:variant>
        <vt:i4>3014723</vt:i4>
      </vt:variant>
      <vt:variant>
        <vt:i4>10932</vt:i4>
      </vt:variant>
      <vt:variant>
        <vt:i4>0</vt:i4>
      </vt:variant>
      <vt:variant>
        <vt:i4>5</vt:i4>
      </vt:variant>
      <vt:variant>
        <vt:lpwstr>https://systematic-review.ca/Submit/RenderForm.php?id=8&amp;hide_abstract=1</vt:lpwstr>
      </vt:variant>
      <vt:variant>
        <vt:lpwstr/>
      </vt:variant>
      <vt:variant>
        <vt:i4>3014732</vt:i4>
      </vt:variant>
      <vt:variant>
        <vt:i4>10923</vt:i4>
      </vt:variant>
      <vt:variant>
        <vt:i4>0</vt:i4>
      </vt:variant>
      <vt:variant>
        <vt:i4>5</vt:i4>
      </vt:variant>
      <vt:variant>
        <vt:lpwstr>https://systematic-review.ca/Submit/RenderForm.php?id=7&amp;hide_abstract=1</vt:lpwstr>
      </vt:variant>
      <vt:variant>
        <vt:lpwstr/>
      </vt:variant>
      <vt:variant>
        <vt:i4>3014732</vt:i4>
      </vt:variant>
      <vt:variant>
        <vt:i4>10905</vt:i4>
      </vt:variant>
      <vt:variant>
        <vt:i4>0</vt:i4>
      </vt:variant>
      <vt:variant>
        <vt:i4>5</vt:i4>
      </vt:variant>
      <vt:variant>
        <vt:lpwstr>https://systematic-review.ca/Submit/RenderForm.php?id=7&amp;hide_abstract=1</vt:lpwstr>
      </vt:variant>
      <vt:variant>
        <vt:lpwstr/>
      </vt:variant>
      <vt:variant>
        <vt:i4>3014732</vt:i4>
      </vt:variant>
      <vt:variant>
        <vt:i4>10896</vt:i4>
      </vt:variant>
      <vt:variant>
        <vt:i4>0</vt:i4>
      </vt:variant>
      <vt:variant>
        <vt:i4>5</vt:i4>
      </vt:variant>
      <vt:variant>
        <vt:lpwstr>https://systematic-review.ca/Submit/RenderForm.php?id=7&amp;hide_abstract=1</vt:lpwstr>
      </vt:variant>
      <vt:variant>
        <vt:lpwstr/>
      </vt:variant>
      <vt:variant>
        <vt:i4>3014732</vt:i4>
      </vt:variant>
      <vt:variant>
        <vt:i4>10881</vt:i4>
      </vt:variant>
      <vt:variant>
        <vt:i4>0</vt:i4>
      </vt:variant>
      <vt:variant>
        <vt:i4>5</vt:i4>
      </vt:variant>
      <vt:variant>
        <vt:lpwstr>https://systematic-review.ca/Submit/RenderForm.php?id=7&amp;hide_abstract=1</vt:lpwstr>
      </vt:variant>
      <vt:variant>
        <vt:lpwstr/>
      </vt:variant>
      <vt:variant>
        <vt:i4>3014732</vt:i4>
      </vt:variant>
      <vt:variant>
        <vt:i4>10869</vt:i4>
      </vt:variant>
      <vt:variant>
        <vt:i4>0</vt:i4>
      </vt:variant>
      <vt:variant>
        <vt:i4>5</vt:i4>
      </vt:variant>
      <vt:variant>
        <vt:lpwstr>https://systematic-review.ca/Submit/RenderForm.php?id=7&amp;hide_abstract=1</vt:lpwstr>
      </vt:variant>
      <vt:variant>
        <vt:lpwstr/>
      </vt:variant>
      <vt:variant>
        <vt:i4>3014732</vt:i4>
      </vt:variant>
      <vt:variant>
        <vt:i4>10854</vt:i4>
      </vt:variant>
      <vt:variant>
        <vt:i4>0</vt:i4>
      </vt:variant>
      <vt:variant>
        <vt:i4>5</vt:i4>
      </vt:variant>
      <vt:variant>
        <vt:lpwstr>https://systematic-review.ca/Submit/RenderForm.php?id=7&amp;hide_abstract=1</vt:lpwstr>
      </vt:variant>
      <vt:variant>
        <vt:lpwstr/>
      </vt:variant>
      <vt:variant>
        <vt:i4>3014732</vt:i4>
      </vt:variant>
      <vt:variant>
        <vt:i4>10842</vt:i4>
      </vt:variant>
      <vt:variant>
        <vt:i4>0</vt:i4>
      </vt:variant>
      <vt:variant>
        <vt:i4>5</vt:i4>
      </vt:variant>
      <vt:variant>
        <vt:lpwstr>https://systematic-review.ca/Submit/RenderForm.php?id=7&amp;hide_abstract=1</vt:lpwstr>
      </vt:variant>
      <vt:variant>
        <vt:lpwstr/>
      </vt:variant>
      <vt:variant>
        <vt:i4>3014732</vt:i4>
      </vt:variant>
      <vt:variant>
        <vt:i4>10830</vt:i4>
      </vt:variant>
      <vt:variant>
        <vt:i4>0</vt:i4>
      </vt:variant>
      <vt:variant>
        <vt:i4>5</vt:i4>
      </vt:variant>
      <vt:variant>
        <vt:lpwstr>https://systematic-review.ca/Submit/RenderForm.php?id=7&amp;hide_abstract=1</vt:lpwstr>
      </vt:variant>
      <vt:variant>
        <vt:lpwstr/>
      </vt:variant>
      <vt:variant>
        <vt:i4>3014732</vt:i4>
      </vt:variant>
      <vt:variant>
        <vt:i4>10815</vt:i4>
      </vt:variant>
      <vt:variant>
        <vt:i4>0</vt:i4>
      </vt:variant>
      <vt:variant>
        <vt:i4>5</vt:i4>
      </vt:variant>
      <vt:variant>
        <vt:lpwstr>https://systematic-review.ca/Submit/RenderForm.php?id=7&amp;hide_abstract=1</vt:lpwstr>
      </vt:variant>
      <vt:variant>
        <vt:lpwstr/>
      </vt:variant>
      <vt:variant>
        <vt:i4>3014732</vt:i4>
      </vt:variant>
      <vt:variant>
        <vt:i4>10800</vt:i4>
      </vt:variant>
      <vt:variant>
        <vt:i4>0</vt:i4>
      </vt:variant>
      <vt:variant>
        <vt:i4>5</vt:i4>
      </vt:variant>
      <vt:variant>
        <vt:lpwstr>https://systematic-review.ca/Submit/RenderForm.php?id=7&amp;hide_abstract=1</vt:lpwstr>
      </vt:variant>
      <vt:variant>
        <vt:lpwstr/>
      </vt:variant>
      <vt:variant>
        <vt:i4>3014732</vt:i4>
      </vt:variant>
      <vt:variant>
        <vt:i4>10785</vt:i4>
      </vt:variant>
      <vt:variant>
        <vt:i4>0</vt:i4>
      </vt:variant>
      <vt:variant>
        <vt:i4>5</vt:i4>
      </vt:variant>
      <vt:variant>
        <vt:lpwstr>https://systematic-review.ca/Submit/RenderForm.php?id=7&amp;hide_abstract=1</vt:lpwstr>
      </vt:variant>
      <vt:variant>
        <vt:lpwstr/>
      </vt:variant>
      <vt:variant>
        <vt:i4>3014735</vt:i4>
      </vt:variant>
      <vt:variant>
        <vt:i4>10758</vt:i4>
      </vt:variant>
      <vt:variant>
        <vt:i4>0</vt:i4>
      </vt:variant>
      <vt:variant>
        <vt:i4>5</vt:i4>
      </vt:variant>
      <vt:variant>
        <vt:lpwstr>https://systematic-review.ca/Submit/RenderForm.php?id=4&amp;hide_abstract=1</vt:lpwstr>
      </vt:variant>
      <vt:variant>
        <vt:lpwstr/>
      </vt:variant>
      <vt:variant>
        <vt:i4>3014735</vt:i4>
      </vt:variant>
      <vt:variant>
        <vt:i4>10746</vt:i4>
      </vt:variant>
      <vt:variant>
        <vt:i4>0</vt:i4>
      </vt:variant>
      <vt:variant>
        <vt:i4>5</vt:i4>
      </vt:variant>
      <vt:variant>
        <vt:lpwstr>https://systematic-review.ca/Submit/RenderForm.php?id=4&amp;hide_abstract=1</vt:lpwstr>
      </vt:variant>
      <vt:variant>
        <vt:lpwstr/>
      </vt:variant>
      <vt:variant>
        <vt:i4>3014735</vt:i4>
      </vt:variant>
      <vt:variant>
        <vt:i4>9861</vt:i4>
      </vt:variant>
      <vt:variant>
        <vt:i4>0</vt:i4>
      </vt:variant>
      <vt:variant>
        <vt:i4>5</vt:i4>
      </vt:variant>
      <vt:variant>
        <vt:lpwstr>https://systematic-review.ca/Submit/RenderForm.php?id=4&amp;hide_abstract=1</vt:lpwstr>
      </vt:variant>
      <vt:variant>
        <vt:lpwstr/>
      </vt:variant>
      <vt:variant>
        <vt:i4>3014735</vt:i4>
      </vt:variant>
      <vt:variant>
        <vt:i4>9849</vt:i4>
      </vt:variant>
      <vt:variant>
        <vt:i4>0</vt:i4>
      </vt:variant>
      <vt:variant>
        <vt:i4>5</vt:i4>
      </vt:variant>
      <vt:variant>
        <vt:lpwstr>https://systematic-review.ca/Submit/RenderForm.php?id=4&amp;hide_abstract=1</vt:lpwstr>
      </vt:variant>
      <vt:variant>
        <vt:lpwstr/>
      </vt:variant>
      <vt:variant>
        <vt:i4>3014735</vt:i4>
      </vt:variant>
      <vt:variant>
        <vt:i4>9837</vt:i4>
      </vt:variant>
      <vt:variant>
        <vt:i4>0</vt:i4>
      </vt:variant>
      <vt:variant>
        <vt:i4>5</vt:i4>
      </vt:variant>
      <vt:variant>
        <vt:lpwstr>https://systematic-review.ca/Submit/RenderForm.php?id=4&amp;hide_abstract=1</vt:lpwstr>
      </vt:variant>
      <vt:variant>
        <vt:lpwstr/>
      </vt:variant>
      <vt:variant>
        <vt:i4>4390923</vt:i4>
      </vt:variant>
      <vt:variant>
        <vt:i4>9805</vt:i4>
      </vt:variant>
      <vt:variant>
        <vt:i4>0</vt:i4>
      </vt:variant>
      <vt:variant>
        <vt:i4>5</vt:i4>
      </vt:variant>
      <vt:variant>
        <vt:lpwstr/>
      </vt:variant>
      <vt:variant>
        <vt:lpwstr>_ENREF_2</vt:lpwstr>
      </vt:variant>
      <vt:variant>
        <vt:i4>4521995</vt:i4>
      </vt:variant>
      <vt:variant>
        <vt:i4>9797</vt:i4>
      </vt:variant>
      <vt:variant>
        <vt:i4>0</vt:i4>
      </vt:variant>
      <vt:variant>
        <vt:i4>5</vt:i4>
      </vt:variant>
      <vt:variant>
        <vt:lpwstr/>
      </vt:variant>
      <vt:variant>
        <vt:lpwstr>_ENREF_42</vt:lpwstr>
      </vt:variant>
      <vt:variant>
        <vt:i4>4521995</vt:i4>
      </vt:variant>
      <vt:variant>
        <vt:i4>9791</vt:i4>
      </vt:variant>
      <vt:variant>
        <vt:i4>0</vt:i4>
      </vt:variant>
      <vt:variant>
        <vt:i4>5</vt:i4>
      </vt:variant>
      <vt:variant>
        <vt:lpwstr/>
      </vt:variant>
      <vt:variant>
        <vt:lpwstr>_ENREF_40</vt:lpwstr>
      </vt:variant>
      <vt:variant>
        <vt:i4>4325387</vt:i4>
      </vt:variant>
      <vt:variant>
        <vt:i4>9785</vt:i4>
      </vt:variant>
      <vt:variant>
        <vt:i4>0</vt:i4>
      </vt:variant>
      <vt:variant>
        <vt:i4>5</vt:i4>
      </vt:variant>
      <vt:variant>
        <vt:lpwstr/>
      </vt:variant>
      <vt:variant>
        <vt:lpwstr>_ENREF_34</vt:lpwstr>
      </vt:variant>
      <vt:variant>
        <vt:i4>7602235</vt:i4>
      </vt:variant>
      <vt:variant>
        <vt:i4>9779</vt:i4>
      </vt:variant>
      <vt:variant>
        <vt:i4>0</vt:i4>
      </vt:variant>
      <vt:variant>
        <vt:i4>5</vt:i4>
      </vt:variant>
      <vt:variant>
        <vt:lpwstr/>
      </vt:variant>
      <vt:variant>
        <vt:lpwstr>_ENREF_306</vt:lpwstr>
      </vt:variant>
      <vt:variant>
        <vt:i4>4325387</vt:i4>
      </vt:variant>
      <vt:variant>
        <vt:i4>9773</vt:i4>
      </vt:variant>
      <vt:variant>
        <vt:i4>0</vt:i4>
      </vt:variant>
      <vt:variant>
        <vt:i4>5</vt:i4>
      </vt:variant>
      <vt:variant>
        <vt:lpwstr/>
      </vt:variant>
      <vt:variant>
        <vt:lpwstr>_ENREF_33</vt:lpwstr>
      </vt:variant>
      <vt:variant>
        <vt:i4>5898255</vt:i4>
      </vt:variant>
      <vt:variant>
        <vt:i4>9770</vt:i4>
      </vt:variant>
      <vt:variant>
        <vt:i4>0</vt:i4>
      </vt:variant>
      <vt:variant>
        <vt:i4>5</vt:i4>
      </vt:variant>
      <vt:variant>
        <vt:lpwstr>http://ndb.nal.usda.gov/</vt:lpwstr>
      </vt:variant>
      <vt:variant>
        <vt:lpwstr/>
      </vt:variant>
      <vt:variant>
        <vt:i4>4456459</vt:i4>
      </vt:variant>
      <vt:variant>
        <vt:i4>9764</vt:i4>
      </vt:variant>
      <vt:variant>
        <vt:i4>0</vt:i4>
      </vt:variant>
      <vt:variant>
        <vt:i4>5</vt:i4>
      </vt:variant>
      <vt:variant>
        <vt:lpwstr/>
      </vt:variant>
      <vt:variant>
        <vt:lpwstr>_ENREF_5</vt:lpwstr>
      </vt:variant>
      <vt:variant>
        <vt:i4>7798843</vt:i4>
      </vt:variant>
      <vt:variant>
        <vt:i4>9760</vt:i4>
      </vt:variant>
      <vt:variant>
        <vt:i4>0</vt:i4>
      </vt:variant>
      <vt:variant>
        <vt:i4>5</vt:i4>
      </vt:variant>
      <vt:variant>
        <vt:lpwstr/>
      </vt:variant>
      <vt:variant>
        <vt:lpwstr>_ENREF_305</vt:lpwstr>
      </vt:variant>
      <vt:variant>
        <vt:i4>4390923</vt:i4>
      </vt:variant>
      <vt:variant>
        <vt:i4>9757</vt:i4>
      </vt:variant>
      <vt:variant>
        <vt:i4>0</vt:i4>
      </vt:variant>
      <vt:variant>
        <vt:i4>5</vt:i4>
      </vt:variant>
      <vt:variant>
        <vt:lpwstr/>
      </vt:variant>
      <vt:variant>
        <vt:lpwstr>_ENREF_23</vt:lpwstr>
      </vt:variant>
      <vt:variant>
        <vt:i4>4718603</vt:i4>
      </vt:variant>
      <vt:variant>
        <vt:i4>9745</vt:i4>
      </vt:variant>
      <vt:variant>
        <vt:i4>0</vt:i4>
      </vt:variant>
      <vt:variant>
        <vt:i4>5</vt:i4>
      </vt:variant>
      <vt:variant>
        <vt:lpwstr/>
      </vt:variant>
      <vt:variant>
        <vt:lpwstr>_ENREF_95</vt:lpwstr>
      </vt:variant>
      <vt:variant>
        <vt:i4>7602239</vt:i4>
      </vt:variant>
      <vt:variant>
        <vt:i4>9737</vt:i4>
      </vt:variant>
      <vt:variant>
        <vt:i4>0</vt:i4>
      </vt:variant>
      <vt:variant>
        <vt:i4>5</vt:i4>
      </vt:variant>
      <vt:variant>
        <vt:lpwstr/>
      </vt:variant>
      <vt:variant>
        <vt:lpwstr>_ENREF_247</vt:lpwstr>
      </vt:variant>
      <vt:variant>
        <vt:i4>7733307</vt:i4>
      </vt:variant>
      <vt:variant>
        <vt:i4>9729</vt:i4>
      </vt:variant>
      <vt:variant>
        <vt:i4>0</vt:i4>
      </vt:variant>
      <vt:variant>
        <vt:i4>5</vt:i4>
      </vt:variant>
      <vt:variant>
        <vt:lpwstr/>
      </vt:variant>
      <vt:variant>
        <vt:lpwstr>_ENREF_304</vt:lpwstr>
      </vt:variant>
      <vt:variant>
        <vt:i4>7471163</vt:i4>
      </vt:variant>
      <vt:variant>
        <vt:i4>9721</vt:i4>
      </vt:variant>
      <vt:variant>
        <vt:i4>0</vt:i4>
      </vt:variant>
      <vt:variant>
        <vt:i4>5</vt:i4>
      </vt:variant>
      <vt:variant>
        <vt:lpwstr/>
      </vt:variant>
      <vt:variant>
        <vt:lpwstr>_ENREF_102</vt:lpwstr>
      </vt:variant>
      <vt:variant>
        <vt:i4>4521995</vt:i4>
      </vt:variant>
      <vt:variant>
        <vt:i4>9713</vt:i4>
      </vt:variant>
      <vt:variant>
        <vt:i4>0</vt:i4>
      </vt:variant>
      <vt:variant>
        <vt:i4>5</vt:i4>
      </vt:variant>
      <vt:variant>
        <vt:lpwstr/>
      </vt:variant>
      <vt:variant>
        <vt:lpwstr>_ENREF_47</vt:lpwstr>
      </vt:variant>
      <vt:variant>
        <vt:i4>7995454</vt:i4>
      </vt:variant>
      <vt:variant>
        <vt:i4>9705</vt:i4>
      </vt:variant>
      <vt:variant>
        <vt:i4>0</vt:i4>
      </vt:variant>
      <vt:variant>
        <vt:i4>5</vt:i4>
      </vt:variant>
      <vt:variant>
        <vt:lpwstr/>
      </vt:variant>
      <vt:variant>
        <vt:lpwstr>_ENREF_259</vt:lpwstr>
      </vt:variant>
      <vt:variant>
        <vt:i4>7602227</vt:i4>
      </vt:variant>
      <vt:variant>
        <vt:i4>9699</vt:i4>
      </vt:variant>
      <vt:variant>
        <vt:i4>0</vt:i4>
      </vt:variant>
      <vt:variant>
        <vt:i4>5</vt:i4>
      </vt:variant>
      <vt:variant>
        <vt:lpwstr/>
      </vt:variant>
      <vt:variant>
        <vt:lpwstr>_ENREF_184</vt:lpwstr>
      </vt:variant>
      <vt:variant>
        <vt:i4>7405624</vt:i4>
      </vt:variant>
      <vt:variant>
        <vt:i4>9691</vt:i4>
      </vt:variant>
      <vt:variant>
        <vt:i4>0</vt:i4>
      </vt:variant>
      <vt:variant>
        <vt:i4>5</vt:i4>
      </vt:variant>
      <vt:variant>
        <vt:lpwstr/>
      </vt:variant>
      <vt:variant>
        <vt:lpwstr>_ENREF_131</vt:lpwstr>
      </vt:variant>
      <vt:variant>
        <vt:i4>7536691</vt:i4>
      </vt:variant>
      <vt:variant>
        <vt:i4>9683</vt:i4>
      </vt:variant>
      <vt:variant>
        <vt:i4>0</vt:i4>
      </vt:variant>
      <vt:variant>
        <vt:i4>5</vt:i4>
      </vt:variant>
      <vt:variant>
        <vt:lpwstr/>
      </vt:variant>
      <vt:variant>
        <vt:lpwstr>_ENREF_183</vt:lpwstr>
      </vt:variant>
      <vt:variant>
        <vt:i4>7667772</vt:i4>
      </vt:variant>
      <vt:variant>
        <vt:i4>9675</vt:i4>
      </vt:variant>
      <vt:variant>
        <vt:i4>0</vt:i4>
      </vt:variant>
      <vt:variant>
        <vt:i4>5</vt:i4>
      </vt:variant>
      <vt:variant>
        <vt:lpwstr/>
      </vt:variant>
      <vt:variant>
        <vt:lpwstr>_ENREF_276</vt:lpwstr>
      </vt:variant>
      <vt:variant>
        <vt:i4>7405627</vt:i4>
      </vt:variant>
      <vt:variant>
        <vt:i4>9667</vt:i4>
      </vt:variant>
      <vt:variant>
        <vt:i4>0</vt:i4>
      </vt:variant>
      <vt:variant>
        <vt:i4>5</vt:i4>
      </vt:variant>
      <vt:variant>
        <vt:lpwstr/>
      </vt:variant>
      <vt:variant>
        <vt:lpwstr>_ENREF_303</vt:lpwstr>
      </vt:variant>
      <vt:variant>
        <vt:i4>7471166</vt:i4>
      </vt:variant>
      <vt:variant>
        <vt:i4>9659</vt:i4>
      </vt:variant>
      <vt:variant>
        <vt:i4>0</vt:i4>
      </vt:variant>
      <vt:variant>
        <vt:i4>5</vt:i4>
      </vt:variant>
      <vt:variant>
        <vt:lpwstr/>
      </vt:variant>
      <vt:variant>
        <vt:lpwstr>_ENREF_152</vt:lpwstr>
      </vt:variant>
      <vt:variant>
        <vt:i4>7471167</vt:i4>
      </vt:variant>
      <vt:variant>
        <vt:i4>9651</vt:i4>
      </vt:variant>
      <vt:variant>
        <vt:i4>0</vt:i4>
      </vt:variant>
      <vt:variant>
        <vt:i4>5</vt:i4>
      </vt:variant>
      <vt:variant>
        <vt:lpwstr/>
      </vt:variant>
      <vt:variant>
        <vt:lpwstr>_ENREF_241</vt:lpwstr>
      </vt:variant>
      <vt:variant>
        <vt:i4>4521995</vt:i4>
      </vt:variant>
      <vt:variant>
        <vt:i4>9645</vt:i4>
      </vt:variant>
      <vt:variant>
        <vt:i4>0</vt:i4>
      </vt:variant>
      <vt:variant>
        <vt:i4>5</vt:i4>
      </vt:variant>
      <vt:variant>
        <vt:lpwstr/>
      </vt:variant>
      <vt:variant>
        <vt:lpwstr>_ENREF_44</vt:lpwstr>
      </vt:variant>
      <vt:variant>
        <vt:i4>4194315</vt:i4>
      </vt:variant>
      <vt:variant>
        <vt:i4>9637</vt:i4>
      </vt:variant>
      <vt:variant>
        <vt:i4>0</vt:i4>
      </vt:variant>
      <vt:variant>
        <vt:i4>5</vt:i4>
      </vt:variant>
      <vt:variant>
        <vt:lpwstr/>
      </vt:variant>
      <vt:variant>
        <vt:lpwstr>_ENREF_1</vt:lpwstr>
      </vt:variant>
      <vt:variant>
        <vt:i4>7471163</vt:i4>
      </vt:variant>
      <vt:variant>
        <vt:i4>9629</vt:i4>
      </vt:variant>
      <vt:variant>
        <vt:i4>0</vt:i4>
      </vt:variant>
      <vt:variant>
        <vt:i4>5</vt:i4>
      </vt:variant>
      <vt:variant>
        <vt:lpwstr/>
      </vt:variant>
      <vt:variant>
        <vt:lpwstr>_ENREF_201</vt:lpwstr>
      </vt:variant>
      <vt:variant>
        <vt:i4>7340094</vt:i4>
      </vt:variant>
      <vt:variant>
        <vt:i4>9621</vt:i4>
      </vt:variant>
      <vt:variant>
        <vt:i4>0</vt:i4>
      </vt:variant>
      <vt:variant>
        <vt:i4>5</vt:i4>
      </vt:variant>
      <vt:variant>
        <vt:lpwstr/>
      </vt:variant>
      <vt:variant>
        <vt:lpwstr>_ENREF_150</vt:lpwstr>
      </vt:variant>
      <vt:variant>
        <vt:i4>7405631</vt:i4>
      </vt:variant>
      <vt:variant>
        <vt:i4>9613</vt:i4>
      </vt:variant>
      <vt:variant>
        <vt:i4>0</vt:i4>
      </vt:variant>
      <vt:variant>
        <vt:i4>5</vt:i4>
      </vt:variant>
      <vt:variant>
        <vt:lpwstr/>
      </vt:variant>
      <vt:variant>
        <vt:lpwstr>_ENREF_242</vt:lpwstr>
      </vt:variant>
      <vt:variant>
        <vt:i4>7995448</vt:i4>
      </vt:variant>
      <vt:variant>
        <vt:i4>9605</vt:i4>
      </vt:variant>
      <vt:variant>
        <vt:i4>0</vt:i4>
      </vt:variant>
      <vt:variant>
        <vt:i4>5</vt:i4>
      </vt:variant>
      <vt:variant>
        <vt:lpwstr/>
      </vt:variant>
      <vt:variant>
        <vt:lpwstr>_ENREF_239</vt:lpwstr>
      </vt:variant>
      <vt:variant>
        <vt:i4>7798835</vt:i4>
      </vt:variant>
      <vt:variant>
        <vt:i4>9597</vt:i4>
      </vt:variant>
      <vt:variant>
        <vt:i4>0</vt:i4>
      </vt:variant>
      <vt:variant>
        <vt:i4>5</vt:i4>
      </vt:variant>
      <vt:variant>
        <vt:lpwstr/>
      </vt:variant>
      <vt:variant>
        <vt:lpwstr>_ENREF_187</vt:lpwstr>
      </vt:variant>
      <vt:variant>
        <vt:i4>7995453</vt:i4>
      </vt:variant>
      <vt:variant>
        <vt:i4>9589</vt:i4>
      </vt:variant>
      <vt:variant>
        <vt:i4>0</vt:i4>
      </vt:variant>
      <vt:variant>
        <vt:i4>5</vt:i4>
      </vt:variant>
      <vt:variant>
        <vt:lpwstr/>
      </vt:variant>
      <vt:variant>
        <vt:lpwstr>_ENREF_269</vt:lpwstr>
      </vt:variant>
      <vt:variant>
        <vt:i4>7405630</vt:i4>
      </vt:variant>
      <vt:variant>
        <vt:i4>9581</vt:i4>
      </vt:variant>
      <vt:variant>
        <vt:i4>0</vt:i4>
      </vt:variant>
      <vt:variant>
        <vt:i4>5</vt:i4>
      </vt:variant>
      <vt:variant>
        <vt:lpwstr/>
      </vt:variant>
      <vt:variant>
        <vt:lpwstr>_ENREF_151</vt:lpwstr>
      </vt:variant>
      <vt:variant>
        <vt:i4>4521995</vt:i4>
      </vt:variant>
      <vt:variant>
        <vt:i4>9573</vt:i4>
      </vt:variant>
      <vt:variant>
        <vt:i4>0</vt:i4>
      </vt:variant>
      <vt:variant>
        <vt:i4>5</vt:i4>
      </vt:variant>
      <vt:variant>
        <vt:lpwstr/>
      </vt:variant>
      <vt:variant>
        <vt:lpwstr>_ENREF_42</vt:lpwstr>
      </vt:variant>
      <vt:variant>
        <vt:i4>7733304</vt:i4>
      </vt:variant>
      <vt:variant>
        <vt:i4>9565</vt:i4>
      </vt:variant>
      <vt:variant>
        <vt:i4>0</vt:i4>
      </vt:variant>
      <vt:variant>
        <vt:i4>5</vt:i4>
      </vt:variant>
      <vt:variant>
        <vt:lpwstr/>
      </vt:variant>
      <vt:variant>
        <vt:lpwstr>_ENREF_235</vt:lpwstr>
      </vt:variant>
      <vt:variant>
        <vt:i4>7667768</vt:i4>
      </vt:variant>
      <vt:variant>
        <vt:i4>9557</vt:i4>
      </vt:variant>
      <vt:variant>
        <vt:i4>0</vt:i4>
      </vt:variant>
      <vt:variant>
        <vt:i4>5</vt:i4>
      </vt:variant>
      <vt:variant>
        <vt:lpwstr/>
      </vt:variant>
      <vt:variant>
        <vt:lpwstr>_ENREF_236</vt:lpwstr>
      </vt:variant>
      <vt:variant>
        <vt:i4>7405624</vt:i4>
      </vt:variant>
      <vt:variant>
        <vt:i4>9549</vt:i4>
      </vt:variant>
      <vt:variant>
        <vt:i4>0</vt:i4>
      </vt:variant>
      <vt:variant>
        <vt:i4>5</vt:i4>
      </vt:variant>
      <vt:variant>
        <vt:lpwstr/>
      </vt:variant>
      <vt:variant>
        <vt:lpwstr>_ENREF_131</vt:lpwstr>
      </vt:variant>
      <vt:variant>
        <vt:i4>7602239</vt:i4>
      </vt:variant>
      <vt:variant>
        <vt:i4>9541</vt:i4>
      </vt:variant>
      <vt:variant>
        <vt:i4>0</vt:i4>
      </vt:variant>
      <vt:variant>
        <vt:i4>5</vt:i4>
      </vt:variant>
      <vt:variant>
        <vt:lpwstr/>
      </vt:variant>
      <vt:variant>
        <vt:lpwstr>_ENREF_247</vt:lpwstr>
      </vt:variant>
      <vt:variant>
        <vt:i4>7536691</vt:i4>
      </vt:variant>
      <vt:variant>
        <vt:i4>9533</vt:i4>
      </vt:variant>
      <vt:variant>
        <vt:i4>0</vt:i4>
      </vt:variant>
      <vt:variant>
        <vt:i4>5</vt:i4>
      </vt:variant>
      <vt:variant>
        <vt:lpwstr/>
      </vt:variant>
      <vt:variant>
        <vt:lpwstr>_ENREF_183</vt:lpwstr>
      </vt:variant>
      <vt:variant>
        <vt:i4>7340091</vt:i4>
      </vt:variant>
      <vt:variant>
        <vt:i4>9529</vt:i4>
      </vt:variant>
      <vt:variant>
        <vt:i4>0</vt:i4>
      </vt:variant>
      <vt:variant>
        <vt:i4>5</vt:i4>
      </vt:variant>
      <vt:variant>
        <vt:lpwstr/>
      </vt:variant>
      <vt:variant>
        <vt:lpwstr>_ENREF_302</vt:lpwstr>
      </vt:variant>
      <vt:variant>
        <vt:i4>7536699</vt:i4>
      </vt:variant>
      <vt:variant>
        <vt:i4>9526</vt:i4>
      </vt:variant>
      <vt:variant>
        <vt:i4>0</vt:i4>
      </vt:variant>
      <vt:variant>
        <vt:i4>5</vt:i4>
      </vt:variant>
      <vt:variant>
        <vt:lpwstr/>
      </vt:variant>
      <vt:variant>
        <vt:lpwstr>_ENREF_301</vt:lpwstr>
      </vt:variant>
      <vt:variant>
        <vt:i4>7536690</vt:i4>
      </vt:variant>
      <vt:variant>
        <vt:i4>9523</vt:i4>
      </vt:variant>
      <vt:variant>
        <vt:i4>0</vt:i4>
      </vt:variant>
      <vt:variant>
        <vt:i4>5</vt:i4>
      </vt:variant>
      <vt:variant>
        <vt:lpwstr/>
      </vt:variant>
      <vt:variant>
        <vt:lpwstr>_ENREF_290</vt:lpwstr>
      </vt:variant>
      <vt:variant>
        <vt:i4>4718603</vt:i4>
      </vt:variant>
      <vt:variant>
        <vt:i4>9520</vt:i4>
      </vt:variant>
      <vt:variant>
        <vt:i4>0</vt:i4>
      </vt:variant>
      <vt:variant>
        <vt:i4>5</vt:i4>
      </vt:variant>
      <vt:variant>
        <vt:lpwstr/>
      </vt:variant>
      <vt:variant>
        <vt:lpwstr>_ENREF_96</vt:lpwstr>
      </vt:variant>
      <vt:variant>
        <vt:i4>4521995</vt:i4>
      </vt:variant>
      <vt:variant>
        <vt:i4>9517</vt:i4>
      </vt:variant>
      <vt:variant>
        <vt:i4>0</vt:i4>
      </vt:variant>
      <vt:variant>
        <vt:i4>5</vt:i4>
      </vt:variant>
      <vt:variant>
        <vt:lpwstr/>
      </vt:variant>
      <vt:variant>
        <vt:lpwstr>_ENREF_48</vt:lpwstr>
      </vt:variant>
      <vt:variant>
        <vt:i4>7471163</vt:i4>
      </vt:variant>
      <vt:variant>
        <vt:i4>9509</vt:i4>
      </vt:variant>
      <vt:variant>
        <vt:i4>0</vt:i4>
      </vt:variant>
      <vt:variant>
        <vt:i4>5</vt:i4>
      </vt:variant>
      <vt:variant>
        <vt:lpwstr/>
      </vt:variant>
      <vt:variant>
        <vt:lpwstr>_ENREF_201</vt:lpwstr>
      </vt:variant>
      <vt:variant>
        <vt:i4>7471166</vt:i4>
      </vt:variant>
      <vt:variant>
        <vt:i4>9506</vt:i4>
      </vt:variant>
      <vt:variant>
        <vt:i4>0</vt:i4>
      </vt:variant>
      <vt:variant>
        <vt:i4>5</vt:i4>
      </vt:variant>
      <vt:variant>
        <vt:lpwstr/>
      </vt:variant>
      <vt:variant>
        <vt:lpwstr>_ENREF_152</vt:lpwstr>
      </vt:variant>
      <vt:variant>
        <vt:i4>7995453</vt:i4>
      </vt:variant>
      <vt:variant>
        <vt:i4>9498</vt:i4>
      </vt:variant>
      <vt:variant>
        <vt:i4>0</vt:i4>
      </vt:variant>
      <vt:variant>
        <vt:i4>5</vt:i4>
      </vt:variant>
      <vt:variant>
        <vt:lpwstr/>
      </vt:variant>
      <vt:variant>
        <vt:lpwstr>_ENREF_269</vt:lpwstr>
      </vt:variant>
      <vt:variant>
        <vt:i4>7667768</vt:i4>
      </vt:variant>
      <vt:variant>
        <vt:i4>9495</vt:i4>
      </vt:variant>
      <vt:variant>
        <vt:i4>0</vt:i4>
      </vt:variant>
      <vt:variant>
        <vt:i4>5</vt:i4>
      </vt:variant>
      <vt:variant>
        <vt:lpwstr/>
      </vt:variant>
      <vt:variant>
        <vt:lpwstr>_ENREF_236</vt:lpwstr>
      </vt:variant>
      <vt:variant>
        <vt:i4>7733304</vt:i4>
      </vt:variant>
      <vt:variant>
        <vt:i4>9492</vt:i4>
      </vt:variant>
      <vt:variant>
        <vt:i4>0</vt:i4>
      </vt:variant>
      <vt:variant>
        <vt:i4>5</vt:i4>
      </vt:variant>
      <vt:variant>
        <vt:lpwstr/>
      </vt:variant>
      <vt:variant>
        <vt:lpwstr>_ENREF_235</vt:lpwstr>
      </vt:variant>
      <vt:variant>
        <vt:i4>7405630</vt:i4>
      </vt:variant>
      <vt:variant>
        <vt:i4>9489</vt:i4>
      </vt:variant>
      <vt:variant>
        <vt:i4>0</vt:i4>
      </vt:variant>
      <vt:variant>
        <vt:i4>5</vt:i4>
      </vt:variant>
      <vt:variant>
        <vt:lpwstr/>
      </vt:variant>
      <vt:variant>
        <vt:lpwstr>_ENREF_151</vt:lpwstr>
      </vt:variant>
      <vt:variant>
        <vt:i4>7340094</vt:i4>
      </vt:variant>
      <vt:variant>
        <vt:i4>9486</vt:i4>
      </vt:variant>
      <vt:variant>
        <vt:i4>0</vt:i4>
      </vt:variant>
      <vt:variant>
        <vt:i4>5</vt:i4>
      </vt:variant>
      <vt:variant>
        <vt:lpwstr/>
      </vt:variant>
      <vt:variant>
        <vt:lpwstr>_ENREF_150</vt:lpwstr>
      </vt:variant>
      <vt:variant>
        <vt:i4>7798835</vt:i4>
      </vt:variant>
      <vt:variant>
        <vt:i4>9474</vt:i4>
      </vt:variant>
      <vt:variant>
        <vt:i4>0</vt:i4>
      </vt:variant>
      <vt:variant>
        <vt:i4>5</vt:i4>
      </vt:variant>
      <vt:variant>
        <vt:lpwstr/>
      </vt:variant>
      <vt:variant>
        <vt:lpwstr>_ENREF_187</vt:lpwstr>
      </vt:variant>
      <vt:variant>
        <vt:i4>7995448</vt:i4>
      </vt:variant>
      <vt:variant>
        <vt:i4>9470</vt:i4>
      </vt:variant>
      <vt:variant>
        <vt:i4>0</vt:i4>
      </vt:variant>
      <vt:variant>
        <vt:i4>5</vt:i4>
      </vt:variant>
      <vt:variant>
        <vt:lpwstr/>
      </vt:variant>
      <vt:variant>
        <vt:lpwstr>_ENREF_239</vt:lpwstr>
      </vt:variant>
      <vt:variant>
        <vt:i4>7798835</vt:i4>
      </vt:variant>
      <vt:variant>
        <vt:i4>9467</vt:i4>
      </vt:variant>
      <vt:variant>
        <vt:i4>0</vt:i4>
      </vt:variant>
      <vt:variant>
        <vt:i4>5</vt:i4>
      </vt:variant>
      <vt:variant>
        <vt:lpwstr/>
      </vt:variant>
      <vt:variant>
        <vt:lpwstr>_ENREF_187</vt:lpwstr>
      </vt:variant>
      <vt:variant>
        <vt:i4>4194315</vt:i4>
      </vt:variant>
      <vt:variant>
        <vt:i4>9464</vt:i4>
      </vt:variant>
      <vt:variant>
        <vt:i4>0</vt:i4>
      </vt:variant>
      <vt:variant>
        <vt:i4>5</vt:i4>
      </vt:variant>
      <vt:variant>
        <vt:lpwstr/>
      </vt:variant>
      <vt:variant>
        <vt:lpwstr>_ENREF_1</vt:lpwstr>
      </vt:variant>
      <vt:variant>
        <vt:i4>4521995</vt:i4>
      </vt:variant>
      <vt:variant>
        <vt:i4>9452</vt:i4>
      </vt:variant>
      <vt:variant>
        <vt:i4>0</vt:i4>
      </vt:variant>
      <vt:variant>
        <vt:i4>5</vt:i4>
      </vt:variant>
      <vt:variant>
        <vt:lpwstr/>
      </vt:variant>
      <vt:variant>
        <vt:lpwstr>_ENREF_42</vt:lpwstr>
      </vt:variant>
      <vt:variant>
        <vt:i4>7340094</vt:i4>
      </vt:variant>
      <vt:variant>
        <vt:i4>9444</vt:i4>
      </vt:variant>
      <vt:variant>
        <vt:i4>0</vt:i4>
      </vt:variant>
      <vt:variant>
        <vt:i4>5</vt:i4>
      </vt:variant>
      <vt:variant>
        <vt:lpwstr/>
      </vt:variant>
      <vt:variant>
        <vt:lpwstr>_ENREF_150</vt:lpwstr>
      </vt:variant>
      <vt:variant>
        <vt:i4>7471163</vt:i4>
      </vt:variant>
      <vt:variant>
        <vt:i4>9436</vt:i4>
      </vt:variant>
      <vt:variant>
        <vt:i4>0</vt:i4>
      </vt:variant>
      <vt:variant>
        <vt:i4>5</vt:i4>
      </vt:variant>
      <vt:variant>
        <vt:lpwstr/>
      </vt:variant>
      <vt:variant>
        <vt:lpwstr>_ENREF_201</vt:lpwstr>
      </vt:variant>
      <vt:variant>
        <vt:i4>7405624</vt:i4>
      </vt:variant>
      <vt:variant>
        <vt:i4>9428</vt:i4>
      </vt:variant>
      <vt:variant>
        <vt:i4>0</vt:i4>
      </vt:variant>
      <vt:variant>
        <vt:i4>5</vt:i4>
      </vt:variant>
      <vt:variant>
        <vt:lpwstr/>
      </vt:variant>
      <vt:variant>
        <vt:lpwstr>_ENREF_131</vt:lpwstr>
      </vt:variant>
      <vt:variant>
        <vt:i4>4521995</vt:i4>
      </vt:variant>
      <vt:variant>
        <vt:i4>9420</vt:i4>
      </vt:variant>
      <vt:variant>
        <vt:i4>0</vt:i4>
      </vt:variant>
      <vt:variant>
        <vt:i4>5</vt:i4>
      </vt:variant>
      <vt:variant>
        <vt:lpwstr/>
      </vt:variant>
      <vt:variant>
        <vt:lpwstr>_ENREF_48</vt:lpwstr>
      </vt:variant>
      <vt:variant>
        <vt:i4>4521995</vt:i4>
      </vt:variant>
      <vt:variant>
        <vt:i4>9412</vt:i4>
      </vt:variant>
      <vt:variant>
        <vt:i4>0</vt:i4>
      </vt:variant>
      <vt:variant>
        <vt:i4>5</vt:i4>
      </vt:variant>
      <vt:variant>
        <vt:lpwstr/>
      </vt:variant>
      <vt:variant>
        <vt:lpwstr>_ENREF_48</vt:lpwstr>
      </vt:variant>
      <vt:variant>
        <vt:i4>7471163</vt:i4>
      </vt:variant>
      <vt:variant>
        <vt:i4>9406</vt:i4>
      </vt:variant>
      <vt:variant>
        <vt:i4>0</vt:i4>
      </vt:variant>
      <vt:variant>
        <vt:i4>5</vt:i4>
      </vt:variant>
      <vt:variant>
        <vt:lpwstr/>
      </vt:variant>
      <vt:variant>
        <vt:lpwstr>_ENREF_300</vt:lpwstr>
      </vt:variant>
      <vt:variant>
        <vt:i4>7995442</vt:i4>
      </vt:variant>
      <vt:variant>
        <vt:i4>9400</vt:i4>
      </vt:variant>
      <vt:variant>
        <vt:i4>0</vt:i4>
      </vt:variant>
      <vt:variant>
        <vt:i4>5</vt:i4>
      </vt:variant>
      <vt:variant>
        <vt:lpwstr/>
      </vt:variant>
      <vt:variant>
        <vt:lpwstr>_ENREF_299</vt:lpwstr>
      </vt:variant>
      <vt:variant>
        <vt:i4>8060978</vt:i4>
      </vt:variant>
      <vt:variant>
        <vt:i4>9394</vt:i4>
      </vt:variant>
      <vt:variant>
        <vt:i4>0</vt:i4>
      </vt:variant>
      <vt:variant>
        <vt:i4>5</vt:i4>
      </vt:variant>
      <vt:variant>
        <vt:lpwstr/>
      </vt:variant>
      <vt:variant>
        <vt:lpwstr>_ENREF_298</vt:lpwstr>
      </vt:variant>
      <vt:variant>
        <vt:i4>7602226</vt:i4>
      </vt:variant>
      <vt:variant>
        <vt:i4>9386</vt:i4>
      </vt:variant>
      <vt:variant>
        <vt:i4>0</vt:i4>
      </vt:variant>
      <vt:variant>
        <vt:i4>5</vt:i4>
      </vt:variant>
      <vt:variant>
        <vt:lpwstr/>
      </vt:variant>
      <vt:variant>
        <vt:lpwstr>_ENREF_297</vt:lpwstr>
      </vt:variant>
      <vt:variant>
        <vt:i4>7667762</vt:i4>
      </vt:variant>
      <vt:variant>
        <vt:i4>9380</vt:i4>
      </vt:variant>
      <vt:variant>
        <vt:i4>0</vt:i4>
      </vt:variant>
      <vt:variant>
        <vt:i4>5</vt:i4>
      </vt:variant>
      <vt:variant>
        <vt:lpwstr/>
      </vt:variant>
      <vt:variant>
        <vt:lpwstr>_ENREF_296</vt:lpwstr>
      </vt:variant>
      <vt:variant>
        <vt:i4>7733298</vt:i4>
      </vt:variant>
      <vt:variant>
        <vt:i4>9372</vt:i4>
      </vt:variant>
      <vt:variant>
        <vt:i4>0</vt:i4>
      </vt:variant>
      <vt:variant>
        <vt:i4>5</vt:i4>
      </vt:variant>
      <vt:variant>
        <vt:lpwstr/>
      </vt:variant>
      <vt:variant>
        <vt:lpwstr>_ENREF_295</vt:lpwstr>
      </vt:variant>
      <vt:variant>
        <vt:i4>7798834</vt:i4>
      </vt:variant>
      <vt:variant>
        <vt:i4>9364</vt:i4>
      </vt:variant>
      <vt:variant>
        <vt:i4>0</vt:i4>
      </vt:variant>
      <vt:variant>
        <vt:i4>5</vt:i4>
      </vt:variant>
      <vt:variant>
        <vt:lpwstr/>
      </vt:variant>
      <vt:variant>
        <vt:lpwstr>_ENREF_294</vt:lpwstr>
      </vt:variant>
      <vt:variant>
        <vt:i4>7340082</vt:i4>
      </vt:variant>
      <vt:variant>
        <vt:i4>9358</vt:i4>
      </vt:variant>
      <vt:variant>
        <vt:i4>0</vt:i4>
      </vt:variant>
      <vt:variant>
        <vt:i4>5</vt:i4>
      </vt:variant>
      <vt:variant>
        <vt:lpwstr/>
      </vt:variant>
      <vt:variant>
        <vt:lpwstr>_ENREF_293</vt:lpwstr>
      </vt:variant>
      <vt:variant>
        <vt:i4>7405618</vt:i4>
      </vt:variant>
      <vt:variant>
        <vt:i4>9350</vt:i4>
      </vt:variant>
      <vt:variant>
        <vt:i4>0</vt:i4>
      </vt:variant>
      <vt:variant>
        <vt:i4>5</vt:i4>
      </vt:variant>
      <vt:variant>
        <vt:lpwstr/>
      </vt:variant>
      <vt:variant>
        <vt:lpwstr>_ENREF_292</vt:lpwstr>
      </vt:variant>
      <vt:variant>
        <vt:i4>7471154</vt:i4>
      </vt:variant>
      <vt:variant>
        <vt:i4>9344</vt:i4>
      </vt:variant>
      <vt:variant>
        <vt:i4>0</vt:i4>
      </vt:variant>
      <vt:variant>
        <vt:i4>5</vt:i4>
      </vt:variant>
      <vt:variant>
        <vt:lpwstr/>
      </vt:variant>
      <vt:variant>
        <vt:lpwstr>_ENREF_291</vt:lpwstr>
      </vt:variant>
      <vt:variant>
        <vt:i4>7471154</vt:i4>
      </vt:variant>
      <vt:variant>
        <vt:i4>9338</vt:i4>
      </vt:variant>
      <vt:variant>
        <vt:i4>0</vt:i4>
      </vt:variant>
      <vt:variant>
        <vt:i4>5</vt:i4>
      </vt:variant>
      <vt:variant>
        <vt:lpwstr/>
      </vt:variant>
      <vt:variant>
        <vt:lpwstr>_ENREF_291</vt:lpwstr>
      </vt:variant>
      <vt:variant>
        <vt:i4>7536690</vt:i4>
      </vt:variant>
      <vt:variant>
        <vt:i4>9330</vt:i4>
      </vt:variant>
      <vt:variant>
        <vt:i4>0</vt:i4>
      </vt:variant>
      <vt:variant>
        <vt:i4>5</vt:i4>
      </vt:variant>
      <vt:variant>
        <vt:lpwstr/>
      </vt:variant>
      <vt:variant>
        <vt:lpwstr>_ENREF_290</vt:lpwstr>
      </vt:variant>
      <vt:variant>
        <vt:i4>7995443</vt:i4>
      </vt:variant>
      <vt:variant>
        <vt:i4>9322</vt:i4>
      </vt:variant>
      <vt:variant>
        <vt:i4>0</vt:i4>
      </vt:variant>
      <vt:variant>
        <vt:i4>5</vt:i4>
      </vt:variant>
      <vt:variant>
        <vt:lpwstr/>
      </vt:variant>
      <vt:variant>
        <vt:lpwstr>_ENREF_289</vt:lpwstr>
      </vt:variant>
      <vt:variant>
        <vt:i4>7798844</vt:i4>
      </vt:variant>
      <vt:variant>
        <vt:i4>9314</vt:i4>
      </vt:variant>
      <vt:variant>
        <vt:i4>0</vt:i4>
      </vt:variant>
      <vt:variant>
        <vt:i4>5</vt:i4>
      </vt:variant>
      <vt:variant>
        <vt:lpwstr/>
      </vt:variant>
      <vt:variant>
        <vt:lpwstr>_ENREF_274</vt:lpwstr>
      </vt:variant>
      <vt:variant>
        <vt:i4>8060979</vt:i4>
      </vt:variant>
      <vt:variant>
        <vt:i4>9306</vt:i4>
      </vt:variant>
      <vt:variant>
        <vt:i4>0</vt:i4>
      </vt:variant>
      <vt:variant>
        <vt:i4>5</vt:i4>
      </vt:variant>
      <vt:variant>
        <vt:lpwstr/>
      </vt:variant>
      <vt:variant>
        <vt:lpwstr>_ENREF_288</vt:lpwstr>
      </vt:variant>
      <vt:variant>
        <vt:i4>7733308</vt:i4>
      </vt:variant>
      <vt:variant>
        <vt:i4>9298</vt:i4>
      </vt:variant>
      <vt:variant>
        <vt:i4>0</vt:i4>
      </vt:variant>
      <vt:variant>
        <vt:i4>5</vt:i4>
      </vt:variant>
      <vt:variant>
        <vt:lpwstr/>
      </vt:variant>
      <vt:variant>
        <vt:lpwstr>_ENREF_275</vt:lpwstr>
      </vt:variant>
      <vt:variant>
        <vt:i4>7602227</vt:i4>
      </vt:variant>
      <vt:variant>
        <vt:i4>9292</vt:i4>
      </vt:variant>
      <vt:variant>
        <vt:i4>0</vt:i4>
      </vt:variant>
      <vt:variant>
        <vt:i4>5</vt:i4>
      </vt:variant>
      <vt:variant>
        <vt:lpwstr/>
      </vt:variant>
      <vt:variant>
        <vt:lpwstr>_ENREF_287</vt:lpwstr>
      </vt:variant>
      <vt:variant>
        <vt:i4>8060984</vt:i4>
      </vt:variant>
      <vt:variant>
        <vt:i4>9284</vt:i4>
      </vt:variant>
      <vt:variant>
        <vt:i4>0</vt:i4>
      </vt:variant>
      <vt:variant>
        <vt:i4>5</vt:i4>
      </vt:variant>
      <vt:variant>
        <vt:lpwstr/>
      </vt:variant>
      <vt:variant>
        <vt:lpwstr>_ENREF_238</vt:lpwstr>
      </vt:variant>
      <vt:variant>
        <vt:i4>7667763</vt:i4>
      </vt:variant>
      <vt:variant>
        <vt:i4>9276</vt:i4>
      </vt:variant>
      <vt:variant>
        <vt:i4>0</vt:i4>
      </vt:variant>
      <vt:variant>
        <vt:i4>5</vt:i4>
      </vt:variant>
      <vt:variant>
        <vt:lpwstr/>
      </vt:variant>
      <vt:variant>
        <vt:lpwstr>_ENREF_286</vt:lpwstr>
      </vt:variant>
      <vt:variant>
        <vt:i4>7733299</vt:i4>
      </vt:variant>
      <vt:variant>
        <vt:i4>9268</vt:i4>
      </vt:variant>
      <vt:variant>
        <vt:i4>0</vt:i4>
      </vt:variant>
      <vt:variant>
        <vt:i4>5</vt:i4>
      </vt:variant>
      <vt:variant>
        <vt:lpwstr/>
      </vt:variant>
      <vt:variant>
        <vt:lpwstr>_ENREF_285</vt:lpwstr>
      </vt:variant>
      <vt:variant>
        <vt:i4>7798835</vt:i4>
      </vt:variant>
      <vt:variant>
        <vt:i4>9260</vt:i4>
      </vt:variant>
      <vt:variant>
        <vt:i4>0</vt:i4>
      </vt:variant>
      <vt:variant>
        <vt:i4>5</vt:i4>
      </vt:variant>
      <vt:variant>
        <vt:lpwstr/>
      </vt:variant>
      <vt:variant>
        <vt:lpwstr>_ENREF_284</vt:lpwstr>
      </vt:variant>
      <vt:variant>
        <vt:i4>7340083</vt:i4>
      </vt:variant>
      <vt:variant>
        <vt:i4>9254</vt:i4>
      </vt:variant>
      <vt:variant>
        <vt:i4>0</vt:i4>
      </vt:variant>
      <vt:variant>
        <vt:i4>5</vt:i4>
      </vt:variant>
      <vt:variant>
        <vt:lpwstr/>
      </vt:variant>
      <vt:variant>
        <vt:lpwstr>_ENREF_283</vt:lpwstr>
      </vt:variant>
      <vt:variant>
        <vt:i4>7405619</vt:i4>
      </vt:variant>
      <vt:variant>
        <vt:i4>9246</vt:i4>
      </vt:variant>
      <vt:variant>
        <vt:i4>0</vt:i4>
      </vt:variant>
      <vt:variant>
        <vt:i4>5</vt:i4>
      </vt:variant>
      <vt:variant>
        <vt:lpwstr/>
      </vt:variant>
      <vt:variant>
        <vt:lpwstr>_ENREF_282</vt:lpwstr>
      </vt:variant>
      <vt:variant>
        <vt:i4>7471155</vt:i4>
      </vt:variant>
      <vt:variant>
        <vt:i4>9238</vt:i4>
      </vt:variant>
      <vt:variant>
        <vt:i4>0</vt:i4>
      </vt:variant>
      <vt:variant>
        <vt:i4>5</vt:i4>
      </vt:variant>
      <vt:variant>
        <vt:lpwstr/>
      </vt:variant>
      <vt:variant>
        <vt:lpwstr>_ENREF_281</vt:lpwstr>
      </vt:variant>
      <vt:variant>
        <vt:i4>7536691</vt:i4>
      </vt:variant>
      <vt:variant>
        <vt:i4>9230</vt:i4>
      </vt:variant>
      <vt:variant>
        <vt:i4>0</vt:i4>
      </vt:variant>
      <vt:variant>
        <vt:i4>5</vt:i4>
      </vt:variant>
      <vt:variant>
        <vt:lpwstr/>
      </vt:variant>
      <vt:variant>
        <vt:lpwstr>_ENREF_280</vt:lpwstr>
      </vt:variant>
      <vt:variant>
        <vt:i4>7536691</vt:i4>
      </vt:variant>
      <vt:variant>
        <vt:i4>9222</vt:i4>
      </vt:variant>
      <vt:variant>
        <vt:i4>0</vt:i4>
      </vt:variant>
      <vt:variant>
        <vt:i4>5</vt:i4>
      </vt:variant>
      <vt:variant>
        <vt:lpwstr/>
      </vt:variant>
      <vt:variant>
        <vt:lpwstr>_ENREF_183</vt:lpwstr>
      </vt:variant>
      <vt:variant>
        <vt:i4>7995452</vt:i4>
      </vt:variant>
      <vt:variant>
        <vt:i4>9214</vt:i4>
      </vt:variant>
      <vt:variant>
        <vt:i4>0</vt:i4>
      </vt:variant>
      <vt:variant>
        <vt:i4>5</vt:i4>
      </vt:variant>
      <vt:variant>
        <vt:lpwstr/>
      </vt:variant>
      <vt:variant>
        <vt:lpwstr>_ENREF_279</vt:lpwstr>
      </vt:variant>
      <vt:variant>
        <vt:i4>7340093</vt:i4>
      </vt:variant>
      <vt:variant>
        <vt:i4>9206</vt:i4>
      </vt:variant>
      <vt:variant>
        <vt:i4>0</vt:i4>
      </vt:variant>
      <vt:variant>
        <vt:i4>5</vt:i4>
      </vt:variant>
      <vt:variant>
        <vt:lpwstr/>
      </vt:variant>
      <vt:variant>
        <vt:lpwstr>_ENREF_263</vt:lpwstr>
      </vt:variant>
      <vt:variant>
        <vt:i4>7340093</vt:i4>
      </vt:variant>
      <vt:variant>
        <vt:i4>9198</vt:i4>
      </vt:variant>
      <vt:variant>
        <vt:i4>0</vt:i4>
      </vt:variant>
      <vt:variant>
        <vt:i4>5</vt:i4>
      </vt:variant>
      <vt:variant>
        <vt:lpwstr/>
      </vt:variant>
      <vt:variant>
        <vt:lpwstr>_ENREF_263</vt:lpwstr>
      </vt:variant>
      <vt:variant>
        <vt:i4>7864371</vt:i4>
      </vt:variant>
      <vt:variant>
        <vt:i4>9190</vt:i4>
      </vt:variant>
      <vt:variant>
        <vt:i4>0</vt:i4>
      </vt:variant>
      <vt:variant>
        <vt:i4>5</vt:i4>
      </vt:variant>
      <vt:variant>
        <vt:lpwstr/>
      </vt:variant>
      <vt:variant>
        <vt:lpwstr>_ENREF_188</vt:lpwstr>
      </vt:variant>
      <vt:variant>
        <vt:i4>7471160</vt:i4>
      </vt:variant>
      <vt:variant>
        <vt:i4>9182</vt:i4>
      </vt:variant>
      <vt:variant>
        <vt:i4>0</vt:i4>
      </vt:variant>
      <vt:variant>
        <vt:i4>5</vt:i4>
      </vt:variant>
      <vt:variant>
        <vt:lpwstr/>
      </vt:variant>
      <vt:variant>
        <vt:lpwstr>_ENREF_231</vt:lpwstr>
      </vt:variant>
      <vt:variant>
        <vt:i4>7733304</vt:i4>
      </vt:variant>
      <vt:variant>
        <vt:i4>9174</vt:i4>
      </vt:variant>
      <vt:variant>
        <vt:i4>0</vt:i4>
      </vt:variant>
      <vt:variant>
        <vt:i4>5</vt:i4>
      </vt:variant>
      <vt:variant>
        <vt:lpwstr/>
      </vt:variant>
      <vt:variant>
        <vt:lpwstr>_ENREF_235</vt:lpwstr>
      </vt:variant>
      <vt:variant>
        <vt:i4>7667768</vt:i4>
      </vt:variant>
      <vt:variant>
        <vt:i4>9166</vt:i4>
      </vt:variant>
      <vt:variant>
        <vt:i4>0</vt:i4>
      </vt:variant>
      <vt:variant>
        <vt:i4>5</vt:i4>
      </vt:variant>
      <vt:variant>
        <vt:lpwstr/>
      </vt:variant>
      <vt:variant>
        <vt:lpwstr>_ENREF_236</vt:lpwstr>
      </vt:variant>
      <vt:variant>
        <vt:i4>8060985</vt:i4>
      </vt:variant>
      <vt:variant>
        <vt:i4>9158</vt:i4>
      </vt:variant>
      <vt:variant>
        <vt:i4>0</vt:i4>
      </vt:variant>
      <vt:variant>
        <vt:i4>5</vt:i4>
      </vt:variant>
      <vt:variant>
        <vt:lpwstr/>
      </vt:variant>
      <vt:variant>
        <vt:lpwstr>_ENREF_228</vt:lpwstr>
      </vt:variant>
      <vt:variant>
        <vt:i4>7536701</vt:i4>
      </vt:variant>
      <vt:variant>
        <vt:i4>9150</vt:i4>
      </vt:variant>
      <vt:variant>
        <vt:i4>0</vt:i4>
      </vt:variant>
      <vt:variant>
        <vt:i4>5</vt:i4>
      </vt:variant>
      <vt:variant>
        <vt:lpwstr/>
      </vt:variant>
      <vt:variant>
        <vt:lpwstr>_ENREF_260</vt:lpwstr>
      </vt:variant>
      <vt:variant>
        <vt:i4>7798840</vt:i4>
      </vt:variant>
      <vt:variant>
        <vt:i4>9142</vt:i4>
      </vt:variant>
      <vt:variant>
        <vt:i4>0</vt:i4>
      </vt:variant>
      <vt:variant>
        <vt:i4>5</vt:i4>
      </vt:variant>
      <vt:variant>
        <vt:lpwstr/>
      </vt:variant>
      <vt:variant>
        <vt:lpwstr>_ENREF_234</vt:lpwstr>
      </vt:variant>
      <vt:variant>
        <vt:i4>7733299</vt:i4>
      </vt:variant>
      <vt:variant>
        <vt:i4>9134</vt:i4>
      </vt:variant>
      <vt:variant>
        <vt:i4>0</vt:i4>
      </vt:variant>
      <vt:variant>
        <vt:i4>5</vt:i4>
      </vt:variant>
      <vt:variant>
        <vt:lpwstr/>
      </vt:variant>
      <vt:variant>
        <vt:lpwstr>_ENREF_186</vt:lpwstr>
      </vt:variant>
      <vt:variant>
        <vt:i4>7798847</vt:i4>
      </vt:variant>
      <vt:variant>
        <vt:i4>9126</vt:i4>
      </vt:variant>
      <vt:variant>
        <vt:i4>0</vt:i4>
      </vt:variant>
      <vt:variant>
        <vt:i4>5</vt:i4>
      </vt:variant>
      <vt:variant>
        <vt:lpwstr/>
      </vt:variant>
      <vt:variant>
        <vt:lpwstr>_ENREF_244</vt:lpwstr>
      </vt:variant>
      <vt:variant>
        <vt:i4>8060991</vt:i4>
      </vt:variant>
      <vt:variant>
        <vt:i4>9118</vt:i4>
      </vt:variant>
      <vt:variant>
        <vt:i4>0</vt:i4>
      </vt:variant>
      <vt:variant>
        <vt:i4>5</vt:i4>
      </vt:variant>
      <vt:variant>
        <vt:lpwstr/>
      </vt:variant>
      <vt:variant>
        <vt:lpwstr>_ENREF_248</vt:lpwstr>
      </vt:variant>
      <vt:variant>
        <vt:i4>7733311</vt:i4>
      </vt:variant>
      <vt:variant>
        <vt:i4>9110</vt:i4>
      </vt:variant>
      <vt:variant>
        <vt:i4>0</vt:i4>
      </vt:variant>
      <vt:variant>
        <vt:i4>5</vt:i4>
      </vt:variant>
      <vt:variant>
        <vt:lpwstr/>
      </vt:variant>
      <vt:variant>
        <vt:lpwstr>_ENREF_245</vt:lpwstr>
      </vt:variant>
      <vt:variant>
        <vt:i4>7340094</vt:i4>
      </vt:variant>
      <vt:variant>
        <vt:i4>9102</vt:i4>
      </vt:variant>
      <vt:variant>
        <vt:i4>0</vt:i4>
      </vt:variant>
      <vt:variant>
        <vt:i4>5</vt:i4>
      </vt:variant>
      <vt:variant>
        <vt:lpwstr/>
      </vt:variant>
      <vt:variant>
        <vt:lpwstr>_ENREF_150</vt:lpwstr>
      </vt:variant>
      <vt:variant>
        <vt:i4>7405628</vt:i4>
      </vt:variant>
      <vt:variant>
        <vt:i4>9094</vt:i4>
      </vt:variant>
      <vt:variant>
        <vt:i4>0</vt:i4>
      </vt:variant>
      <vt:variant>
        <vt:i4>5</vt:i4>
      </vt:variant>
      <vt:variant>
        <vt:lpwstr/>
      </vt:variant>
      <vt:variant>
        <vt:lpwstr>_ENREF_272</vt:lpwstr>
      </vt:variant>
      <vt:variant>
        <vt:i4>7995453</vt:i4>
      </vt:variant>
      <vt:variant>
        <vt:i4>9086</vt:i4>
      </vt:variant>
      <vt:variant>
        <vt:i4>0</vt:i4>
      </vt:variant>
      <vt:variant>
        <vt:i4>5</vt:i4>
      </vt:variant>
      <vt:variant>
        <vt:lpwstr/>
      </vt:variant>
      <vt:variant>
        <vt:lpwstr>_ENREF_269</vt:lpwstr>
      </vt:variant>
      <vt:variant>
        <vt:i4>7536696</vt:i4>
      </vt:variant>
      <vt:variant>
        <vt:i4>9078</vt:i4>
      </vt:variant>
      <vt:variant>
        <vt:i4>0</vt:i4>
      </vt:variant>
      <vt:variant>
        <vt:i4>5</vt:i4>
      </vt:variant>
      <vt:variant>
        <vt:lpwstr/>
      </vt:variant>
      <vt:variant>
        <vt:lpwstr>_ENREF_230</vt:lpwstr>
      </vt:variant>
      <vt:variant>
        <vt:i4>7602237</vt:i4>
      </vt:variant>
      <vt:variant>
        <vt:i4>9070</vt:i4>
      </vt:variant>
      <vt:variant>
        <vt:i4>0</vt:i4>
      </vt:variant>
      <vt:variant>
        <vt:i4>5</vt:i4>
      </vt:variant>
      <vt:variant>
        <vt:lpwstr/>
      </vt:variant>
      <vt:variant>
        <vt:lpwstr>_ENREF_267</vt:lpwstr>
      </vt:variant>
      <vt:variant>
        <vt:i4>7995449</vt:i4>
      </vt:variant>
      <vt:variant>
        <vt:i4>9062</vt:i4>
      </vt:variant>
      <vt:variant>
        <vt:i4>0</vt:i4>
      </vt:variant>
      <vt:variant>
        <vt:i4>5</vt:i4>
      </vt:variant>
      <vt:variant>
        <vt:lpwstr/>
      </vt:variant>
      <vt:variant>
        <vt:lpwstr>_ENREF_229</vt:lpwstr>
      </vt:variant>
      <vt:variant>
        <vt:i4>8060988</vt:i4>
      </vt:variant>
      <vt:variant>
        <vt:i4>9054</vt:i4>
      </vt:variant>
      <vt:variant>
        <vt:i4>0</vt:i4>
      </vt:variant>
      <vt:variant>
        <vt:i4>5</vt:i4>
      </vt:variant>
      <vt:variant>
        <vt:lpwstr/>
      </vt:variant>
      <vt:variant>
        <vt:lpwstr>_ENREF_278</vt:lpwstr>
      </vt:variant>
      <vt:variant>
        <vt:i4>7864371</vt:i4>
      </vt:variant>
      <vt:variant>
        <vt:i4>9046</vt:i4>
      </vt:variant>
      <vt:variant>
        <vt:i4>0</vt:i4>
      </vt:variant>
      <vt:variant>
        <vt:i4>5</vt:i4>
      </vt:variant>
      <vt:variant>
        <vt:lpwstr/>
      </vt:variant>
      <vt:variant>
        <vt:lpwstr>_ENREF_188</vt:lpwstr>
      </vt:variant>
      <vt:variant>
        <vt:i4>8060988</vt:i4>
      </vt:variant>
      <vt:variant>
        <vt:i4>9042</vt:i4>
      </vt:variant>
      <vt:variant>
        <vt:i4>0</vt:i4>
      </vt:variant>
      <vt:variant>
        <vt:i4>5</vt:i4>
      </vt:variant>
      <vt:variant>
        <vt:lpwstr/>
      </vt:variant>
      <vt:variant>
        <vt:lpwstr>_ENREF_278</vt:lpwstr>
      </vt:variant>
      <vt:variant>
        <vt:i4>7995453</vt:i4>
      </vt:variant>
      <vt:variant>
        <vt:i4>9039</vt:i4>
      </vt:variant>
      <vt:variant>
        <vt:i4>0</vt:i4>
      </vt:variant>
      <vt:variant>
        <vt:i4>5</vt:i4>
      </vt:variant>
      <vt:variant>
        <vt:lpwstr/>
      </vt:variant>
      <vt:variant>
        <vt:lpwstr>_ENREF_269</vt:lpwstr>
      </vt:variant>
      <vt:variant>
        <vt:i4>7602237</vt:i4>
      </vt:variant>
      <vt:variant>
        <vt:i4>9036</vt:i4>
      </vt:variant>
      <vt:variant>
        <vt:i4>0</vt:i4>
      </vt:variant>
      <vt:variant>
        <vt:i4>5</vt:i4>
      </vt:variant>
      <vt:variant>
        <vt:lpwstr/>
      </vt:variant>
      <vt:variant>
        <vt:lpwstr>_ENREF_267</vt:lpwstr>
      </vt:variant>
      <vt:variant>
        <vt:i4>7536701</vt:i4>
      </vt:variant>
      <vt:variant>
        <vt:i4>9033</vt:i4>
      </vt:variant>
      <vt:variant>
        <vt:i4>0</vt:i4>
      </vt:variant>
      <vt:variant>
        <vt:i4>5</vt:i4>
      </vt:variant>
      <vt:variant>
        <vt:lpwstr/>
      </vt:variant>
      <vt:variant>
        <vt:lpwstr>_ENREF_260</vt:lpwstr>
      </vt:variant>
      <vt:variant>
        <vt:i4>8060991</vt:i4>
      </vt:variant>
      <vt:variant>
        <vt:i4>9030</vt:i4>
      </vt:variant>
      <vt:variant>
        <vt:i4>0</vt:i4>
      </vt:variant>
      <vt:variant>
        <vt:i4>5</vt:i4>
      </vt:variant>
      <vt:variant>
        <vt:lpwstr/>
      </vt:variant>
      <vt:variant>
        <vt:lpwstr>_ENREF_248</vt:lpwstr>
      </vt:variant>
      <vt:variant>
        <vt:i4>7733311</vt:i4>
      </vt:variant>
      <vt:variant>
        <vt:i4>9027</vt:i4>
      </vt:variant>
      <vt:variant>
        <vt:i4>0</vt:i4>
      </vt:variant>
      <vt:variant>
        <vt:i4>5</vt:i4>
      </vt:variant>
      <vt:variant>
        <vt:lpwstr/>
      </vt:variant>
      <vt:variant>
        <vt:lpwstr>_ENREF_245</vt:lpwstr>
      </vt:variant>
      <vt:variant>
        <vt:i4>7798847</vt:i4>
      </vt:variant>
      <vt:variant>
        <vt:i4>9024</vt:i4>
      </vt:variant>
      <vt:variant>
        <vt:i4>0</vt:i4>
      </vt:variant>
      <vt:variant>
        <vt:i4>5</vt:i4>
      </vt:variant>
      <vt:variant>
        <vt:lpwstr/>
      </vt:variant>
      <vt:variant>
        <vt:lpwstr>_ENREF_244</vt:lpwstr>
      </vt:variant>
      <vt:variant>
        <vt:i4>7798840</vt:i4>
      </vt:variant>
      <vt:variant>
        <vt:i4>9021</vt:i4>
      </vt:variant>
      <vt:variant>
        <vt:i4>0</vt:i4>
      </vt:variant>
      <vt:variant>
        <vt:i4>5</vt:i4>
      </vt:variant>
      <vt:variant>
        <vt:lpwstr/>
      </vt:variant>
      <vt:variant>
        <vt:lpwstr>_ENREF_234</vt:lpwstr>
      </vt:variant>
      <vt:variant>
        <vt:i4>7471160</vt:i4>
      </vt:variant>
      <vt:variant>
        <vt:i4>9018</vt:i4>
      </vt:variant>
      <vt:variant>
        <vt:i4>0</vt:i4>
      </vt:variant>
      <vt:variant>
        <vt:i4>5</vt:i4>
      </vt:variant>
      <vt:variant>
        <vt:lpwstr/>
      </vt:variant>
      <vt:variant>
        <vt:lpwstr>_ENREF_231</vt:lpwstr>
      </vt:variant>
      <vt:variant>
        <vt:i4>7536696</vt:i4>
      </vt:variant>
      <vt:variant>
        <vt:i4>9015</vt:i4>
      </vt:variant>
      <vt:variant>
        <vt:i4>0</vt:i4>
      </vt:variant>
      <vt:variant>
        <vt:i4>5</vt:i4>
      </vt:variant>
      <vt:variant>
        <vt:lpwstr/>
      </vt:variant>
      <vt:variant>
        <vt:lpwstr>_ENREF_230</vt:lpwstr>
      </vt:variant>
      <vt:variant>
        <vt:i4>8060985</vt:i4>
      </vt:variant>
      <vt:variant>
        <vt:i4>9012</vt:i4>
      </vt:variant>
      <vt:variant>
        <vt:i4>0</vt:i4>
      </vt:variant>
      <vt:variant>
        <vt:i4>5</vt:i4>
      </vt:variant>
      <vt:variant>
        <vt:lpwstr/>
      </vt:variant>
      <vt:variant>
        <vt:lpwstr>_ENREF_228</vt:lpwstr>
      </vt:variant>
      <vt:variant>
        <vt:i4>7864371</vt:i4>
      </vt:variant>
      <vt:variant>
        <vt:i4>9009</vt:i4>
      </vt:variant>
      <vt:variant>
        <vt:i4>0</vt:i4>
      </vt:variant>
      <vt:variant>
        <vt:i4>5</vt:i4>
      </vt:variant>
      <vt:variant>
        <vt:lpwstr/>
      </vt:variant>
      <vt:variant>
        <vt:lpwstr>_ENREF_188</vt:lpwstr>
      </vt:variant>
      <vt:variant>
        <vt:i4>7733299</vt:i4>
      </vt:variant>
      <vt:variant>
        <vt:i4>9006</vt:i4>
      </vt:variant>
      <vt:variant>
        <vt:i4>0</vt:i4>
      </vt:variant>
      <vt:variant>
        <vt:i4>5</vt:i4>
      </vt:variant>
      <vt:variant>
        <vt:lpwstr/>
      </vt:variant>
      <vt:variant>
        <vt:lpwstr>_ENREF_186</vt:lpwstr>
      </vt:variant>
      <vt:variant>
        <vt:i4>7340094</vt:i4>
      </vt:variant>
      <vt:variant>
        <vt:i4>9003</vt:i4>
      </vt:variant>
      <vt:variant>
        <vt:i4>0</vt:i4>
      </vt:variant>
      <vt:variant>
        <vt:i4>5</vt:i4>
      </vt:variant>
      <vt:variant>
        <vt:lpwstr/>
      </vt:variant>
      <vt:variant>
        <vt:lpwstr>_ENREF_150</vt:lpwstr>
      </vt:variant>
      <vt:variant>
        <vt:i4>7405628</vt:i4>
      </vt:variant>
      <vt:variant>
        <vt:i4>8993</vt:i4>
      </vt:variant>
      <vt:variant>
        <vt:i4>0</vt:i4>
      </vt:variant>
      <vt:variant>
        <vt:i4>5</vt:i4>
      </vt:variant>
      <vt:variant>
        <vt:lpwstr/>
      </vt:variant>
      <vt:variant>
        <vt:lpwstr>_ENREF_272</vt:lpwstr>
      </vt:variant>
      <vt:variant>
        <vt:i4>7995449</vt:i4>
      </vt:variant>
      <vt:variant>
        <vt:i4>8990</vt:i4>
      </vt:variant>
      <vt:variant>
        <vt:i4>0</vt:i4>
      </vt:variant>
      <vt:variant>
        <vt:i4>5</vt:i4>
      </vt:variant>
      <vt:variant>
        <vt:lpwstr/>
      </vt:variant>
      <vt:variant>
        <vt:lpwstr>_ENREF_229</vt:lpwstr>
      </vt:variant>
      <vt:variant>
        <vt:i4>7602236</vt:i4>
      </vt:variant>
      <vt:variant>
        <vt:i4>8978</vt:i4>
      </vt:variant>
      <vt:variant>
        <vt:i4>0</vt:i4>
      </vt:variant>
      <vt:variant>
        <vt:i4>5</vt:i4>
      </vt:variant>
      <vt:variant>
        <vt:lpwstr/>
      </vt:variant>
      <vt:variant>
        <vt:lpwstr>_ENREF_277</vt:lpwstr>
      </vt:variant>
      <vt:variant>
        <vt:i4>4784139</vt:i4>
      </vt:variant>
      <vt:variant>
        <vt:i4>8970</vt:i4>
      </vt:variant>
      <vt:variant>
        <vt:i4>0</vt:i4>
      </vt:variant>
      <vt:variant>
        <vt:i4>5</vt:i4>
      </vt:variant>
      <vt:variant>
        <vt:lpwstr/>
      </vt:variant>
      <vt:variant>
        <vt:lpwstr>_ENREF_8</vt:lpwstr>
      </vt:variant>
      <vt:variant>
        <vt:i4>4784139</vt:i4>
      </vt:variant>
      <vt:variant>
        <vt:i4>8962</vt:i4>
      </vt:variant>
      <vt:variant>
        <vt:i4>0</vt:i4>
      </vt:variant>
      <vt:variant>
        <vt:i4>5</vt:i4>
      </vt:variant>
      <vt:variant>
        <vt:lpwstr/>
      </vt:variant>
      <vt:variant>
        <vt:lpwstr>_ENREF_8</vt:lpwstr>
      </vt:variant>
      <vt:variant>
        <vt:i4>7667773</vt:i4>
      </vt:variant>
      <vt:variant>
        <vt:i4>8954</vt:i4>
      </vt:variant>
      <vt:variant>
        <vt:i4>0</vt:i4>
      </vt:variant>
      <vt:variant>
        <vt:i4>5</vt:i4>
      </vt:variant>
      <vt:variant>
        <vt:lpwstr/>
      </vt:variant>
      <vt:variant>
        <vt:lpwstr>_ENREF_266</vt:lpwstr>
      </vt:variant>
      <vt:variant>
        <vt:i4>7536700</vt:i4>
      </vt:variant>
      <vt:variant>
        <vt:i4>8946</vt:i4>
      </vt:variant>
      <vt:variant>
        <vt:i4>0</vt:i4>
      </vt:variant>
      <vt:variant>
        <vt:i4>5</vt:i4>
      </vt:variant>
      <vt:variant>
        <vt:lpwstr/>
      </vt:variant>
      <vt:variant>
        <vt:lpwstr>_ENREF_270</vt:lpwstr>
      </vt:variant>
      <vt:variant>
        <vt:i4>7471164</vt:i4>
      </vt:variant>
      <vt:variant>
        <vt:i4>8938</vt:i4>
      </vt:variant>
      <vt:variant>
        <vt:i4>0</vt:i4>
      </vt:variant>
      <vt:variant>
        <vt:i4>5</vt:i4>
      </vt:variant>
      <vt:variant>
        <vt:lpwstr/>
      </vt:variant>
      <vt:variant>
        <vt:lpwstr>_ENREF_271</vt:lpwstr>
      </vt:variant>
      <vt:variant>
        <vt:i4>7405628</vt:i4>
      </vt:variant>
      <vt:variant>
        <vt:i4>8930</vt:i4>
      </vt:variant>
      <vt:variant>
        <vt:i4>0</vt:i4>
      </vt:variant>
      <vt:variant>
        <vt:i4>5</vt:i4>
      </vt:variant>
      <vt:variant>
        <vt:lpwstr/>
      </vt:variant>
      <vt:variant>
        <vt:lpwstr>_ENREF_272</vt:lpwstr>
      </vt:variant>
      <vt:variant>
        <vt:i4>7995453</vt:i4>
      </vt:variant>
      <vt:variant>
        <vt:i4>8922</vt:i4>
      </vt:variant>
      <vt:variant>
        <vt:i4>0</vt:i4>
      </vt:variant>
      <vt:variant>
        <vt:i4>5</vt:i4>
      </vt:variant>
      <vt:variant>
        <vt:lpwstr/>
      </vt:variant>
      <vt:variant>
        <vt:lpwstr>_ENREF_269</vt:lpwstr>
      </vt:variant>
      <vt:variant>
        <vt:i4>8060989</vt:i4>
      </vt:variant>
      <vt:variant>
        <vt:i4>8914</vt:i4>
      </vt:variant>
      <vt:variant>
        <vt:i4>0</vt:i4>
      </vt:variant>
      <vt:variant>
        <vt:i4>5</vt:i4>
      </vt:variant>
      <vt:variant>
        <vt:lpwstr/>
      </vt:variant>
      <vt:variant>
        <vt:lpwstr>_ENREF_268</vt:lpwstr>
      </vt:variant>
      <vt:variant>
        <vt:i4>7602237</vt:i4>
      </vt:variant>
      <vt:variant>
        <vt:i4>8906</vt:i4>
      </vt:variant>
      <vt:variant>
        <vt:i4>0</vt:i4>
      </vt:variant>
      <vt:variant>
        <vt:i4>5</vt:i4>
      </vt:variant>
      <vt:variant>
        <vt:lpwstr/>
      </vt:variant>
      <vt:variant>
        <vt:lpwstr>_ENREF_267</vt:lpwstr>
      </vt:variant>
      <vt:variant>
        <vt:i4>7667772</vt:i4>
      </vt:variant>
      <vt:variant>
        <vt:i4>8898</vt:i4>
      </vt:variant>
      <vt:variant>
        <vt:i4>0</vt:i4>
      </vt:variant>
      <vt:variant>
        <vt:i4>5</vt:i4>
      </vt:variant>
      <vt:variant>
        <vt:lpwstr/>
      </vt:variant>
      <vt:variant>
        <vt:lpwstr>_ENREF_276</vt:lpwstr>
      </vt:variant>
      <vt:variant>
        <vt:i4>7733308</vt:i4>
      </vt:variant>
      <vt:variant>
        <vt:i4>8890</vt:i4>
      </vt:variant>
      <vt:variant>
        <vt:i4>0</vt:i4>
      </vt:variant>
      <vt:variant>
        <vt:i4>5</vt:i4>
      </vt:variant>
      <vt:variant>
        <vt:lpwstr/>
      </vt:variant>
      <vt:variant>
        <vt:lpwstr>_ENREF_275</vt:lpwstr>
      </vt:variant>
      <vt:variant>
        <vt:i4>7798844</vt:i4>
      </vt:variant>
      <vt:variant>
        <vt:i4>8882</vt:i4>
      </vt:variant>
      <vt:variant>
        <vt:i4>0</vt:i4>
      </vt:variant>
      <vt:variant>
        <vt:i4>5</vt:i4>
      </vt:variant>
      <vt:variant>
        <vt:lpwstr/>
      </vt:variant>
      <vt:variant>
        <vt:lpwstr>_ENREF_274</vt:lpwstr>
      </vt:variant>
      <vt:variant>
        <vt:i4>7340092</vt:i4>
      </vt:variant>
      <vt:variant>
        <vt:i4>8874</vt:i4>
      </vt:variant>
      <vt:variant>
        <vt:i4>0</vt:i4>
      </vt:variant>
      <vt:variant>
        <vt:i4>5</vt:i4>
      </vt:variant>
      <vt:variant>
        <vt:lpwstr/>
      </vt:variant>
      <vt:variant>
        <vt:lpwstr>_ENREF_273</vt:lpwstr>
      </vt:variant>
      <vt:variant>
        <vt:i4>7667773</vt:i4>
      </vt:variant>
      <vt:variant>
        <vt:i4>8866</vt:i4>
      </vt:variant>
      <vt:variant>
        <vt:i4>0</vt:i4>
      </vt:variant>
      <vt:variant>
        <vt:i4>5</vt:i4>
      </vt:variant>
      <vt:variant>
        <vt:lpwstr/>
      </vt:variant>
      <vt:variant>
        <vt:lpwstr>_ENREF_266</vt:lpwstr>
      </vt:variant>
      <vt:variant>
        <vt:i4>7536700</vt:i4>
      </vt:variant>
      <vt:variant>
        <vt:i4>8858</vt:i4>
      </vt:variant>
      <vt:variant>
        <vt:i4>0</vt:i4>
      </vt:variant>
      <vt:variant>
        <vt:i4>5</vt:i4>
      </vt:variant>
      <vt:variant>
        <vt:lpwstr/>
      </vt:variant>
      <vt:variant>
        <vt:lpwstr>_ENREF_270</vt:lpwstr>
      </vt:variant>
      <vt:variant>
        <vt:i4>7471164</vt:i4>
      </vt:variant>
      <vt:variant>
        <vt:i4>8850</vt:i4>
      </vt:variant>
      <vt:variant>
        <vt:i4>0</vt:i4>
      </vt:variant>
      <vt:variant>
        <vt:i4>5</vt:i4>
      </vt:variant>
      <vt:variant>
        <vt:lpwstr/>
      </vt:variant>
      <vt:variant>
        <vt:lpwstr>_ENREF_271</vt:lpwstr>
      </vt:variant>
      <vt:variant>
        <vt:i4>7405628</vt:i4>
      </vt:variant>
      <vt:variant>
        <vt:i4>8842</vt:i4>
      </vt:variant>
      <vt:variant>
        <vt:i4>0</vt:i4>
      </vt:variant>
      <vt:variant>
        <vt:i4>5</vt:i4>
      </vt:variant>
      <vt:variant>
        <vt:lpwstr/>
      </vt:variant>
      <vt:variant>
        <vt:lpwstr>_ENREF_272</vt:lpwstr>
      </vt:variant>
      <vt:variant>
        <vt:i4>7995453</vt:i4>
      </vt:variant>
      <vt:variant>
        <vt:i4>8834</vt:i4>
      </vt:variant>
      <vt:variant>
        <vt:i4>0</vt:i4>
      </vt:variant>
      <vt:variant>
        <vt:i4>5</vt:i4>
      </vt:variant>
      <vt:variant>
        <vt:lpwstr/>
      </vt:variant>
      <vt:variant>
        <vt:lpwstr>_ENREF_269</vt:lpwstr>
      </vt:variant>
      <vt:variant>
        <vt:i4>8060989</vt:i4>
      </vt:variant>
      <vt:variant>
        <vt:i4>8826</vt:i4>
      </vt:variant>
      <vt:variant>
        <vt:i4>0</vt:i4>
      </vt:variant>
      <vt:variant>
        <vt:i4>5</vt:i4>
      </vt:variant>
      <vt:variant>
        <vt:lpwstr/>
      </vt:variant>
      <vt:variant>
        <vt:lpwstr>_ENREF_268</vt:lpwstr>
      </vt:variant>
      <vt:variant>
        <vt:i4>7602237</vt:i4>
      </vt:variant>
      <vt:variant>
        <vt:i4>8818</vt:i4>
      </vt:variant>
      <vt:variant>
        <vt:i4>0</vt:i4>
      </vt:variant>
      <vt:variant>
        <vt:i4>5</vt:i4>
      </vt:variant>
      <vt:variant>
        <vt:lpwstr/>
      </vt:variant>
      <vt:variant>
        <vt:lpwstr>_ENREF_267</vt:lpwstr>
      </vt:variant>
      <vt:variant>
        <vt:i4>7667772</vt:i4>
      </vt:variant>
      <vt:variant>
        <vt:i4>8810</vt:i4>
      </vt:variant>
      <vt:variant>
        <vt:i4>0</vt:i4>
      </vt:variant>
      <vt:variant>
        <vt:i4>5</vt:i4>
      </vt:variant>
      <vt:variant>
        <vt:lpwstr/>
      </vt:variant>
      <vt:variant>
        <vt:lpwstr>_ENREF_276</vt:lpwstr>
      </vt:variant>
      <vt:variant>
        <vt:i4>7733308</vt:i4>
      </vt:variant>
      <vt:variant>
        <vt:i4>8802</vt:i4>
      </vt:variant>
      <vt:variant>
        <vt:i4>0</vt:i4>
      </vt:variant>
      <vt:variant>
        <vt:i4>5</vt:i4>
      </vt:variant>
      <vt:variant>
        <vt:lpwstr/>
      </vt:variant>
      <vt:variant>
        <vt:lpwstr>_ENREF_275</vt:lpwstr>
      </vt:variant>
      <vt:variant>
        <vt:i4>7798844</vt:i4>
      </vt:variant>
      <vt:variant>
        <vt:i4>8794</vt:i4>
      </vt:variant>
      <vt:variant>
        <vt:i4>0</vt:i4>
      </vt:variant>
      <vt:variant>
        <vt:i4>5</vt:i4>
      </vt:variant>
      <vt:variant>
        <vt:lpwstr/>
      </vt:variant>
      <vt:variant>
        <vt:lpwstr>_ENREF_274</vt:lpwstr>
      </vt:variant>
      <vt:variant>
        <vt:i4>7340092</vt:i4>
      </vt:variant>
      <vt:variant>
        <vt:i4>8786</vt:i4>
      </vt:variant>
      <vt:variant>
        <vt:i4>0</vt:i4>
      </vt:variant>
      <vt:variant>
        <vt:i4>5</vt:i4>
      </vt:variant>
      <vt:variant>
        <vt:lpwstr/>
      </vt:variant>
      <vt:variant>
        <vt:lpwstr>_ENREF_273</vt:lpwstr>
      </vt:variant>
      <vt:variant>
        <vt:i4>7667772</vt:i4>
      </vt:variant>
      <vt:variant>
        <vt:i4>8782</vt:i4>
      </vt:variant>
      <vt:variant>
        <vt:i4>0</vt:i4>
      </vt:variant>
      <vt:variant>
        <vt:i4>5</vt:i4>
      </vt:variant>
      <vt:variant>
        <vt:lpwstr/>
      </vt:variant>
      <vt:variant>
        <vt:lpwstr>_ENREF_276</vt:lpwstr>
      </vt:variant>
      <vt:variant>
        <vt:i4>7733308</vt:i4>
      </vt:variant>
      <vt:variant>
        <vt:i4>8779</vt:i4>
      </vt:variant>
      <vt:variant>
        <vt:i4>0</vt:i4>
      </vt:variant>
      <vt:variant>
        <vt:i4>5</vt:i4>
      </vt:variant>
      <vt:variant>
        <vt:lpwstr/>
      </vt:variant>
      <vt:variant>
        <vt:lpwstr>_ENREF_275</vt:lpwstr>
      </vt:variant>
      <vt:variant>
        <vt:i4>7667772</vt:i4>
      </vt:variant>
      <vt:variant>
        <vt:i4>8767</vt:i4>
      </vt:variant>
      <vt:variant>
        <vt:i4>0</vt:i4>
      </vt:variant>
      <vt:variant>
        <vt:i4>5</vt:i4>
      </vt:variant>
      <vt:variant>
        <vt:lpwstr/>
      </vt:variant>
      <vt:variant>
        <vt:lpwstr>_ENREF_276</vt:lpwstr>
      </vt:variant>
      <vt:variant>
        <vt:i4>7733308</vt:i4>
      </vt:variant>
      <vt:variant>
        <vt:i4>8759</vt:i4>
      </vt:variant>
      <vt:variant>
        <vt:i4>0</vt:i4>
      </vt:variant>
      <vt:variant>
        <vt:i4>5</vt:i4>
      </vt:variant>
      <vt:variant>
        <vt:lpwstr/>
      </vt:variant>
      <vt:variant>
        <vt:lpwstr>_ENREF_275</vt:lpwstr>
      </vt:variant>
      <vt:variant>
        <vt:i4>7798844</vt:i4>
      </vt:variant>
      <vt:variant>
        <vt:i4>8751</vt:i4>
      </vt:variant>
      <vt:variant>
        <vt:i4>0</vt:i4>
      </vt:variant>
      <vt:variant>
        <vt:i4>5</vt:i4>
      </vt:variant>
      <vt:variant>
        <vt:lpwstr/>
      </vt:variant>
      <vt:variant>
        <vt:lpwstr>_ENREF_274</vt:lpwstr>
      </vt:variant>
      <vt:variant>
        <vt:i4>7340092</vt:i4>
      </vt:variant>
      <vt:variant>
        <vt:i4>8743</vt:i4>
      </vt:variant>
      <vt:variant>
        <vt:i4>0</vt:i4>
      </vt:variant>
      <vt:variant>
        <vt:i4>5</vt:i4>
      </vt:variant>
      <vt:variant>
        <vt:lpwstr/>
      </vt:variant>
      <vt:variant>
        <vt:lpwstr>_ENREF_273</vt:lpwstr>
      </vt:variant>
      <vt:variant>
        <vt:i4>7405628</vt:i4>
      </vt:variant>
      <vt:variant>
        <vt:i4>8735</vt:i4>
      </vt:variant>
      <vt:variant>
        <vt:i4>0</vt:i4>
      </vt:variant>
      <vt:variant>
        <vt:i4>5</vt:i4>
      </vt:variant>
      <vt:variant>
        <vt:lpwstr/>
      </vt:variant>
      <vt:variant>
        <vt:lpwstr>_ENREF_272</vt:lpwstr>
      </vt:variant>
      <vt:variant>
        <vt:i4>7471164</vt:i4>
      </vt:variant>
      <vt:variant>
        <vt:i4>8727</vt:i4>
      </vt:variant>
      <vt:variant>
        <vt:i4>0</vt:i4>
      </vt:variant>
      <vt:variant>
        <vt:i4>5</vt:i4>
      </vt:variant>
      <vt:variant>
        <vt:lpwstr/>
      </vt:variant>
      <vt:variant>
        <vt:lpwstr>_ENREF_271</vt:lpwstr>
      </vt:variant>
      <vt:variant>
        <vt:i4>7536700</vt:i4>
      </vt:variant>
      <vt:variant>
        <vt:i4>8719</vt:i4>
      </vt:variant>
      <vt:variant>
        <vt:i4>0</vt:i4>
      </vt:variant>
      <vt:variant>
        <vt:i4>5</vt:i4>
      </vt:variant>
      <vt:variant>
        <vt:lpwstr/>
      </vt:variant>
      <vt:variant>
        <vt:lpwstr>_ENREF_270</vt:lpwstr>
      </vt:variant>
      <vt:variant>
        <vt:i4>7995453</vt:i4>
      </vt:variant>
      <vt:variant>
        <vt:i4>8711</vt:i4>
      </vt:variant>
      <vt:variant>
        <vt:i4>0</vt:i4>
      </vt:variant>
      <vt:variant>
        <vt:i4>5</vt:i4>
      </vt:variant>
      <vt:variant>
        <vt:lpwstr/>
      </vt:variant>
      <vt:variant>
        <vt:lpwstr>_ENREF_269</vt:lpwstr>
      </vt:variant>
      <vt:variant>
        <vt:i4>8060989</vt:i4>
      </vt:variant>
      <vt:variant>
        <vt:i4>8703</vt:i4>
      </vt:variant>
      <vt:variant>
        <vt:i4>0</vt:i4>
      </vt:variant>
      <vt:variant>
        <vt:i4>5</vt:i4>
      </vt:variant>
      <vt:variant>
        <vt:lpwstr/>
      </vt:variant>
      <vt:variant>
        <vt:lpwstr>_ENREF_268</vt:lpwstr>
      </vt:variant>
      <vt:variant>
        <vt:i4>7602237</vt:i4>
      </vt:variant>
      <vt:variant>
        <vt:i4>8695</vt:i4>
      </vt:variant>
      <vt:variant>
        <vt:i4>0</vt:i4>
      </vt:variant>
      <vt:variant>
        <vt:i4>5</vt:i4>
      </vt:variant>
      <vt:variant>
        <vt:lpwstr/>
      </vt:variant>
      <vt:variant>
        <vt:lpwstr>_ENREF_267</vt:lpwstr>
      </vt:variant>
      <vt:variant>
        <vt:i4>7667773</vt:i4>
      </vt:variant>
      <vt:variant>
        <vt:i4>8687</vt:i4>
      </vt:variant>
      <vt:variant>
        <vt:i4>0</vt:i4>
      </vt:variant>
      <vt:variant>
        <vt:i4>5</vt:i4>
      </vt:variant>
      <vt:variant>
        <vt:lpwstr/>
      </vt:variant>
      <vt:variant>
        <vt:lpwstr>_ENREF_266</vt:lpwstr>
      </vt:variant>
      <vt:variant>
        <vt:i4>4784139</vt:i4>
      </vt:variant>
      <vt:variant>
        <vt:i4>8679</vt:i4>
      </vt:variant>
      <vt:variant>
        <vt:i4>0</vt:i4>
      </vt:variant>
      <vt:variant>
        <vt:i4>5</vt:i4>
      </vt:variant>
      <vt:variant>
        <vt:lpwstr/>
      </vt:variant>
      <vt:variant>
        <vt:lpwstr>_ENREF_8</vt:lpwstr>
      </vt:variant>
      <vt:variant>
        <vt:i4>4784139</vt:i4>
      </vt:variant>
      <vt:variant>
        <vt:i4>8671</vt:i4>
      </vt:variant>
      <vt:variant>
        <vt:i4>0</vt:i4>
      </vt:variant>
      <vt:variant>
        <vt:i4>5</vt:i4>
      </vt:variant>
      <vt:variant>
        <vt:lpwstr/>
      </vt:variant>
      <vt:variant>
        <vt:lpwstr>_ENREF_8</vt:lpwstr>
      </vt:variant>
      <vt:variant>
        <vt:i4>7995455</vt:i4>
      </vt:variant>
      <vt:variant>
        <vt:i4>8663</vt:i4>
      </vt:variant>
      <vt:variant>
        <vt:i4>0</vt:i4>
      </vt:variant>
      <vt:variant>
        <vt:i4>5</vt:i4>
      </vt:variant>
      <vt:variant>
        <vt:lpwstr/>
      </vt:variant>
      <vt:variant>
        <vt:lpwstr>_ENREF_249</vt:lpwstr>
      </vt:variant>
      <vt:variant>
        <vt:i4>7405630</vt:i4>
      </vt:variant>
      <vt:variant>
        <vt:i4>8655</vt:i4>
      </vt:variant>
      <vt:variant>
        <vt:i4>0</vt:i4>
      </vt:variant>
      <vt:variant>
        <vt:i4>5</vt:i4>
      </vt:variant>
      <vt:variant>
        <vt:lpwstr/>
      </vt:variant>
      <vt:variant>
        <vt:lpwstr>_ENREF_252</vt:lpwstr>
      </vt:variant>
      <vt:variant>
        <vt:i4>7733309</vt:i4>
      </vt:variant>
      <vt:variant>
        <vt:i4>8647</vt:i4>
      </vt:variant>
      <vt:variant>
        <vt:i4>0</vt:i4>
      </vt:variant>
      <vt:variant>
        <vt:i4>5</vt:i4>
      </vt:variant>
      <vt:variant>
        <vt:lpwstr/>
      </vt:variant>
      <vt:variant>
        <vt:lpwstr>_ENREF_265</vt:lpwstr>
      </vt:variant>
      <vt:variant>
        <vt:i4>7405630</vt:i4>
      </vt:variant>
      <vt:variant>
        <vt:i4>8639</vt:i4>
      </vt:variant>
      <vt:variant>
        <vt:i4>0</vt:i4>
      </vt:variant>
      <vt:variant>
        <vt:i4>5</vt:i4>
      </vt:variant>
      <vt:variant>
        <vt:lpwstr/>
      </vt:variant>
      <vt:variant>
        <vt:lpwstr>_ENREF_252</vt:lpwstr>
      </vt:variant>
      <vt:variant>
        <vt:i4>7733309</vt:i4>
      </vt:variant>
      <vt:variant>
        <vt:i4>8631</vt:i4>
      </vt:variant>
      <vt:variant>
        <vt:i4>0</vt:i4>
      </vt:variant>
      <vt:variant>
        <vt:i4>5</vt:i4>
      </vt:variant>
      <vt:variant>
        <vt:lpwstr/>
      </vt:variant>
      <vt:variant>
        <vt:lpwstr>_ENREF_265</vt:lpwstr>
      </vt:variant>
      <vt:variant>
        <vt:i4>7405630</vt:i4>
      </vt:variant>
      <vt:variant>
        <vt:i4>8623</vt:i4>
      </vt:variant>
      <vt:variant>
        <vt:i4>0</vt:i4>
      </vt:variant>
      <vt:variant>
        <vt:i4>5</vt:i4>
      </vt:variant>
      <vt:variant>
        <vt:lpwstr/>
      </vt:variant>
      <vt:variant>
        <vt:lpwstr>_ENREF_252</vt:lpwstr>
      </vt:variant>
      <vt:variant>
        <vt:i4>7733309</vt:i4>
      </vt:variant>
      <vt:variant>
        <vt:i4>8615</vt:i4>
      </vt:variant>
      <vt:variant>
        <vt:i4>0</vt:i4>
      </vt:variant>
      <vt:variant>
        <vt:i4>5</vt:i4>
      </vt:variant>
      <vt:variant>
        <vt:lpwstr/>
      </vt:variant>
      <vt:variant>
        <vt:lpwstr>_ENREF_265</vt:lpwstr>
      </vt:variant>
      <vt:variant>
        <vt:i4>7405630</vt:i4>
      </vt:variant>
      <vt:variant>
        <vt:i4>8607</vt:i4>
      </vt:variant>
      <vt:variant>
        <vt:i4>0</vt:i4>
      </vt:variant>
      <vt:variant>
        <vt:i4>5</vt:i4>
      </vt:variant>
      <vt:variant>
        <vt:lpwstr/>
      </vt:variant>
      <vt:variant>
        <vt:lpwstr>_ENREF_252</vt:lpwstr>
      </vt:variant>
      <vt:variant>
        <vt:i4>7995455</vt:i4>
      </vt:variant>
      <vt:variant>
        <vt:i4>8599</vt:i4>
      </vt:variant>
      <vt:variant>
        <vt:i4>0</vt:i4>
      </vt:variant>
      <vt:variant>
        <vt:i4>5</vt:i4>
      </vt:variant>
      <vt:variant>
        <vt:lpwstr/>
      </vt:variant>
      <vt:variant>
        <vt:lpwstr>_ENREF_249</vt:lpwstr>
      </vt:variant>
      <vt:variant>
        <vt:i4>7733309</vt:i4>
      </vt:variant>
      <vt:variant>
        <vt:i4>8591</vt:i4>
      </vt:variant>
      <vt:variant>
        <vt:i4>0</vt:i4>
      </vt:variant>
      <vt:variant>
        <vt:i4>5</vt:i4>
      </vt:variant>
      <vt:variant>
        <vt:lpwstr/>
      </vt:variant>
      <vt:variant>
        <vt:lpwstr>_ENREF_265</vt:lpwstr>
      </vt:variant>
      <vt:variant>
        <vt:i4>7733309</vt:i4>
      </vt:variant>
      <vt:variant>
        <vt:i4>8583</vt:i4>
      </vt:variant>
      <vt:variant>
        <vt:i4>0</vt:i4>
      </vt:variant>
      <vt:variant>
        <vt:i4>5</vt:i4>
      </vt:variant>
      <vt:variant>
        <vt:lpwstr/>
      </vt:variant>
      <vt:variant>
        <vt:lpwstr>_ENREF_265</vt:lpwstr>
      </vt:variant>
      <vt:variant>
        <vt:i4>7733309</vt:i4>
      </vt:variant>
      <vt:variant>
        <vt:i4>8575</vt:i4>
      </vt:variant>
      <vt:variant>
        <vt:i4>0</vt:i4>
      </vt:variant>
      <vt:variant>
        <vt:i4>5</vt:i4>
      </vt:variant>
      <vt:variant>
        <vt:lpwstr/>
      </vt:variant>
      <vt:variant>
        <vt:lpwstr>_ENREF_265</vt:lpwstr>
      </vt:variant>
      <vt:variant>
        <vt:i4>7733309</vt:i4>
      </vt:variant>
      <vt:variant>
        <vt:i4>8567</vt:i4>
      </vt:variant>
      <vt:variant>
        <vt:i4>0</vt:i4>
      </vt:variant>
      <vt:variant>
        <vt:i4>5</vt:i4>
      </vt:variant>
      <vt:variant>
        <vt:lpwstr/>
      </vt:variant>
      <vt:variant>
        <vt:lpwstr>_ENREF_265</vt:lpwstr>
      </vt:variant>
      <vt:variant>
        <vt:i4>7340093</vt:i4>
      </vt:variant>
      <vt:variant>
        <vt:i4>8559</vt:i4>
      </vt:variant>
      <vt:variant>
        <vt:i4>0</vt:i4>
      </vt:variant>
      <vt:variant>
        <vt:i4>5</vt:i4>
      </vt:variant>
      <vt:variant>
        <vt:lpwstr/>
      </vt:variant>
      <vt:variant>
        <vt:lpwstr>_ENREF_263</vt:lpwstr>
      </vt:variant>
      <vt:variant>
        <vt:i4>7536698</vt:i4>
      </vt:variant>
      <vt:variant>
        <vt:i4>8555</vt:i4>
      </vt:variant>
      <vt:variant>
        <vt:i4>0</vt:i4>
      </vt:variant>
      <vt:variant>
        <vt:i4>5</vt:i4>
      </vt:variant>
      <vt:variant>
        <vt:lpwstr/>
      </vt:variant>
      <vt:variant>
        <vt:lpwstr>_ENREF_210</vt:lpwstr>
      </vt:variant>
      <vt:variant>
        <vt:i4>7995451</vt:i4>
      </vt:variant>
      <vt:variant>
        <vt:i4>8552</vt:i4>
      </vt:variant>
      <vt:variant>
        <vt:i4>0</vt:i4>
      </vt:variant>
      <vt:variant>
        <vt:i4>5</vt:i4>
      </vt:variant>
      <vt:variant>
        <vt:lpwstr/>
      </vt:variant>
      <vt:variant>
        <vt:lpwstr>_ENREF_209</vt:lpwstr>
      </vt:variant>
      <vt:variant>
        <vt:i4>8060987</vt:i4>
      </vt:variant>
      <vt:variant>
        <vt:i4>8540</vt:i4>
      </vt:variant>
      <vt:variant>
        <vt:i4>0</vt:i4>
      </vt:variant>
      <vt:variant>
        <vt:i4>5</vt:i4>
      </vt:variant>
      <vt:variant>
        <vt:lpwstr/>
      </vt:variant>
      <vt:variant>
        <vt:lpwstr>_ENREF_208</vt:lpwstr>
      </vt:variant>
      <vt:variant>
        <vt:i4>7602235</vt:i4>
      </vt:variant>
      <vt:variant>
        <vt:i4>8534</vt:i4>
      </vt:variant>
      <vt:variant>
        <vt:i4>0</vt:i4>
      </vt:variant>
      <vt:variant>
        <vt:i4>5</vt:i4>
      </vt:variant>
      <vt:variant>
        <vt:lpwstr/>
      </vt:variant>
      <vt:variant>
        <vt:lpwstr>_ENREF_207</vt:lpwstr>
      </vt:variant>
      <vt:variant>
        <vt:i4>7667771</vt:i4>
      </vt:variant>
      <vt:variant>
        <vt:i4>8526</vt:i4>
      </vt:variant>
      <vt:variant>
        <vt:i4>0</vt:i4>
      </vt:variant>
      <vt:variant>
        <vt:i4>5</vt:i4>
      </vt:variant>
      <vt:variant>
        <vt:lpwstr/>
      </vt:variant>
      <vt:variant>
        <vt:lpwstr>_ENREF_206</vt:lpwstr>
      </vt:variant>
      <vt:variant>
        <vt:i4>7340093</vt:i4>
      </vt:variant>
      <vt:variant>
        <vt:i4>8518</vt:i4>
      </vt:variant>
      <vt:variant>
        <vt:i4>0</vt:i4>
      </vt:variant>
      <vt:variant>
        <vt:i4>5</vt:i4>
      </vt:variant>
      <vt:variant>
        <vt:lpwstr/>
      </vt:variant>
      <vt:variant>
        <vt:lpwstr>_ENREF_263</vt:lpwstr>
      </vt:variant>
      <vt:variant>
        <vt:i4>7340093</vt:i4>
      </vt:variant>
      <vt:variant>
        <vt:i4>8510</vt:i4>
      </vt:variant>
      <vt:variant>
        <vt:i4>0</vt:i4>
      </vt:variant>
      <vt:variant>
        <vt:i4>5</vt:i4>
      </vt:variant>
      <vt:variant>
        <vt:lpwstr/>
      </vt:variant>
      <vt:variant>
        <vt:lpwstr>_ENREF_263</vt:lpwstr>
      </vt:variant>
      <vt:variant>
        <vt:i4>7798845</vt:i4>
      </vt:variant>
      <vt:variant>
        <vt:i4>8502</vt:i4>
      </vt:variant>
      <vt:variant>
        <vt:i4>0</vt:i4>
      </vt:variant>
      <vt:variant>
        <vt:i4>5</vt:i4>
      </vt:variant>
      <vt:variant>
        <vt:lpwstr/>
      </vt:variant>
      <vt:variant>
        <vt:lpwstr>_ENREF_264</vt:lpwstr>
      </vt:variant>
      <vt:variant>
        <vt:i4>7405624</vt:i4>
      </vt:variant>
      <vt:variant>
        <vt:i4>8494</vt:i4>
      </vt:variant>
      <vt:variant>
        <vt:i4>0</vt:i4>
      </vt:variant>
      <vt:variant>
        <vt:i4>5</vt:i4>
      </vt:variant>
      <vt:variant>
        <vt:lpwstr/>
      </vt:variant>
      <vt:variant>
        <vt:lpwstr>_ENREF_131</vt:lpwstr>
      </vt:variant>
      <vt:variant>
        <vt:i4>7340093</vt:i4>
      </vt:variant>
      <vt:variant>
        <vt:i4>8490</vt:i4>
      </vt:variant>
      <vt:variant>
        <vt:i4>0</vt:i4>
      </vt:variant>
      <vt:variant>
        <vt:i4>5</vt:i4>
      </vt:variant>
      <vt:variant>
        <vt:lpwstr/>
      </vt:variant>
      <vt:variant>
        <vt:lpwstr>_ENREF_263</vt:lpwstr>
      </vt:variant>
      <vt:variant>
        <vt:i4>7405624</vt:i4>
      </vt:variant>
      <vt:variant>
        <vt:i4>8487</vt:i4>
      </vt:variant>
      <vt:variant>
        <vt:i4>0</vt:i4>
      </vt:variant>
      <vt:variant>
        <vt:i4>5</vt:i4>
      </vt:variant>
      <vt:variant>
        <vt:lpwstr/>
      </vt:variant>
      <vt:variant>
        <vt:lpwstr>_ENREF_131</vt:lpwstr>
      </vt:variant>
      <vt:variant>
        <vt:i4>7340093</vt:i4>
      </vt:variant>
      <vt:variant>
        <vt:i4>8475</vt:i4>
      </vt:variant>
      <vt:variant>
        <vt:i4>0</vt:i4>
      </vt:variant>
      <vt:variant>
        <vt:i4>5</vt:i4>
      </vt:variant>
      <vt:variant>
        <vt:lpwstr/>
      </vt:variant>
      <vt:variant>
        <vt:lpwstr>_ENREF_263</vt:lpwstr>
      </vt:variant>
      <vt:variant>
        <vt:i4>7798843</vt:i4>
      </vt:variant>
      <vt:variant>
        <vt:i4>8467</vt:i4>
      </vt:variant>
      <vt:variant>
        <vt:i4>0</vt:i4>
      </vt:variant>
      <vt:variant>
        <vt:i4>5</vt:i4>
      </vt:variant>
      <vt:variant>
        <vt:lpwstr/>
      </vt:variant>
      <vt:variant>
        <vt:lpwstr>_ENREF_204</vt:lpwstr>
      </vt:variant>
      <vt:variant>
        <vt:i4>7733307</vt:i4>
      </vt:variant>
      <vt:variant>
        <vt:i4>8463</vt:i4>
      </vt:variant>
      <vt:variant>
        <vt:i4>0</vt:i4>
      </vt:variant>
      <vt:variant>
        <vt:i4>5</vt:i4>
      </vt:variant>
      <vt:variant>
        <vt:lpwstr/>
      </vt:variant>
      <vt:variant>
        <vt:lpwstr>_ENREF_205</vt:lpwstr>
      </vt:variant>
      <vt:variant>
        <vt:i4>7798843</vt:i4>
      </vt:variant>
      <vt:variant>
        <vt:i4>8460</vt:i4>
      </vt:variant>
      <vt:variant>
        <vt:i4>0</vt:i4>
      </vt:variant>
      <vt:variant>
        <vt:i4>5</vt:i4>
      </vt:variant>
      <vt:variant>
        <vt:lpwstr/>
      </vt:variant>
      <vt:variant>
        <vt:lpwstr>_ENREF_204</vt:lpwstr>
      </vt:variant>
      <vt:variant>
        <vt:i4>7471165</vt:i4>
      </vt:variant>
      <vt:variant>
        <vt:i4>8448</vt:i4>
      </vt:variant>
      <vt:variant>
        <vt:i4>0</vt:i4>
      </vt:variant>
      <vt:variant>
        <vt:i4>5</vt:i4>
      </vt:variant>
      <vt:variant>
        <vt:lpwstr/>
      </vt:variant>
      <vt:variant>
        <vt:lpwstr>_ENREF_261</vt:lpwstr>
      </vt:variant>
      <vt:variant>
        <vt:i4>8060990</vt:i4>
      </vt:variant>
      <vt:variant>
        <vt:i4>8440</vt:i4>
      </vt:variant>
      <vt:variant>
        <vt:i4>0</vt:i4>
      </vt:variant>
      <vt:variant>
        <vt:i4>5</vt:i4>
      </vt:variant>
      <vt:variant>
        <vt:lpwstr/>
      </vt:variant>
      <vt:variant>
        <vt:lpwstr>_ENREF_258</vt:lpwstr>
      </vt:variant>
      <vt:variant>
        <vt:i4>7405629</vt:i4>
      </vt:variant>
      <vt:variant>
        <vt:i4>8432</vt:i4>
      </vt:variant>
      <vt:variant>
        <vt:i4>0</vt:i4>
      </vt:variant>
      <vt:variant>
        <vt:i4>5</vt:i4>
      </vt:variant>
      <vt:variant>
        <vt:lpwstr/>
      </vt:variant>
      <vt:variant>
        <vt:lpwstr>_ENREF_262</vt:lpwstr>
      </vt:variant>
      <vt:variant>
        <vt:i4>7536701</vt:i4>
      </vt:variant>
      <vt:variant>
        <vt:i4>8424</vt:i4>
      </vt:variant>
      <vt:variant>
        <vt:i4>0</vt:i4>
      </vt:variant>
      <vt:variant>
        <vt:i4>5</vt:i4>
      </vt:variant>
      <vt:variant>
        <vt:lpwstr/>
      </vt:variant>
      <vt:variant>
        <vt:lpwstr>_ENREF_260</vt:lpwstr>
      </vt:variant>
      <vt:variant>
        <vt:i4>4390923</vt:i4>
      </vt:variant>
      <vt:variant>
        <vt:i4>8416</vt:i4>
      </vt:variant>
      <vt:variant>
        <vt:i4>0</vt:i4>
      </vt:variant>
      <vt:variant>
        <vt:i4>5</vt:i4>
      </vt:variant>
      <vt:variant>
        <vt:lpwstr/>
      </vt:variant>
      <vt:variant>
        <vt:lpwstr>_ENREF_2</vt:lpwstr>
      </vt:variant>
      <vt:variant>
        <vt:i4>7995454</vt:i4>
      </vt:variant>
      <vt:variant>
        <vt:i4>8408</vt:i4>
      </vt:variant>
      <vt:variant>
        <vt:i4>0</vt:i4>
      </vt:variant>
      <vt:variant>
        <vt:i4>5</vt:i4>
      </vt:variant>
      <vt:variant>
        <vt:lpwstr/>
      </vt:variant>
      <vt:variant>
        <vt:lpwstr>_ENREF_259</vt:lpwstr>
      </vt:variant>
      <vt:variant>
        <vt:i4>7471165</vt:i4>
      </vt:variant>
      <vt:variant>
        <vt:i4>8400</vt:i4>
      </vt:variant>
      <vt:variant>
        <vt:i4>0</vt:i4>
      </vt:variant>
      <vt:variant>
        <vt:i4>5</vt:i4>
      </vt:variant>
      <vt:variant>
        <vt:lpwstr/>
      </vt:variant>
      <vt:variant>
        <vt:lpwstr>_ENREF_261</vt:lpwstr>
      </vt:variant>
      <vt:variant>
        <vt:i4>7405629</vt:i4>
      </vt:variant>
      <vt:variant>
        <vt:i4>8392</vt:i4>
      </vt:variant>
      <vt:variant>
        <vt:i4>0</vt:i4>
      </vt:variant>
      <vt:variant>
        <vt:i4>5</vt:i4>
      </vt:variant>
      <vt:variant>
        <vt:lpwstr/>
      </vt:variant>
      <vt:variant>
        <vt:lpwstr>_ENREF_262</vt:lpwstr>
      </vt:variant>
      <vt:variant>
        <vt:i4>7536701</vt:i4>
      </vt:variant>
      <vt:variant>
        <vt:i4>8384</vt:i4>
      </vt:variant>
      <vt:variant>
        <vt:i4>0</vt:i4>
      </vt:variant>
      <vt:variant>
        <vt:i4>5</vt:i4>
      </vt:variant>
      <vt:variant>
        <vt:lpwstr/>
      </vt:variant>
      <vt:variant>
        <vt:lpwstr>_ENREF_260</vt:lpwstr>
      </vt:variant>
      <vt:variant>
        <vt:i4>4390923</vt:i4>
      </vt:variant>
      <vt:variant>
        <vt:i4>8376</vt:i4>
      </vt:variant>
      <vt:variant>
        <vt:i4>0</vt:i4>
      </vt:variant>
      <vt:variant>
        <vt:i4>5</vt:i4>
      </vt:variant>
      <vt:variant>
        <vt:lpwstr/>
      </vt:variant>
      <vt:variant>
        <vt:lpwstr>_ENREF_2</vt:lpwstr>
      </vt:variant>
      <vt:variant>
        <vt:i4>8060990</vt:i4>
      </vt:variant>
      <vt:variant>
        <vt:i4>8368</vt:i4>
      </vt:variant>
      <vt:variant>
        <vt:i4>0</vt:i4>
      </vt:variant>
      <vt:variant>
        <vt:i4>5</vt:i4>
      </vt:variant>
      <vt:variant>
        <vt:lpwstr/>
      </vt:variant>
      <vt:variant>
        <vt:lpwstr>_ENREF_258</vt:lpwstr>
      </vt:variant>
      <vt:variant>
        <vt:i4>7995454</vt:i4>
      </vt:variant>
      <vt:variant>
        <vt:i4>8360</vt:i4>
      </vt:variant>
      <vt:variant>
        <vt:i4>0</vt:i4>
      </vt:variant>
      <vt:variant>
        <vt:i4>5</vt:i4>
      </vt:variant>
      <vt:variant>
        <vt:lpwstr/>
      </vt:variant>
      <vt:variant>
        <vt:lpwstr>_ENREF_259</vt:lpwstr>
      </vt:variant>
      <vt:variant>
        <vt:i4>8060990</vt:i4>
      </vt:variant>
      <vt:variant>
        <vt:i4>8352</vt:i4>
      </vt:variant>
      <vt:variant>
        <vt:i4>0</vt:i4>
      </vt:variant>
      <vt:variant>
        <vt:i4>5</vt:i4>
      </vt:variant>
      <vt:variant>
        <vt:lpwstr/>
      </vt:variant>
      <vt:variant>
        <vt:lpwstr>_ENREF_258</vt:lpwstr>
      </vt:variant>
      <vt:variant>
        <vt:i4>7995454</vt:i4>
      </vt:variant>
      <vt:variant>
        <vt:i4>8344</vt:i4>
      </vt:variant>
      <vt:variant>
        <vt:i4>0</vt:i4>
      </vt:variant>
      <vt:variant>
        <vt:i4>5</vt:i4>
      </vt:variant>
      <vt:variant>
        <vt:lpwstr/>
      </vt:variant>
      <vt:variant>
        <vt:lpwstr>_ENREF_259</vt:lpwstr>
      </vt:variant>
      <vt:variant>
        <vt:i4>7405629</vt:i4>
      </vt:variant>
      <vt:variant>
        <vt:i4>8336</vt:i4>
      </vt:variant>
      <vt:variant>
        <vt:i4>0</vt:i4>
      </vt:variant>
      <vt:variant>
        <vt:i4>5</vt:i4>
      </vt:variant>
      <vt:variant>
        <vt:lpwstr/>
      </vt:variant>
      <vt:variant>
        <vt:lpwstr>_ENREF_262</vt:lpwstr>
      </vt:variant>
      <vt:variant>
        <vt:i4>7471165</vt:i4>
      </vt:variant>
      <vt:variant>
        <vt:i4>8328</vt:i4>
      </vt:variant>
      <vt:variant>
        <vt:i4>0</vt:i4>
      </vt:variant>
      <vt:variant>
        <vt:i4>5</vt:i4>
      </vt:variant>
      <vt:variant>
        <vt:lpwstr/>
      </vt:variant>
      <vt:variant>
        <vt:lpwstr>_ENREF_261</vt:lpwstr>
      </vt:variant>
      <vt:variant>
        <vt:i4>7536701</vt:i4>
      </vt:variant>
      <vt:variant>
        <vt:i4>8320</vt:i4>
      </vt:variant>
      <vt:variant>
        <vt:i4>0</vt:i4>
      </vt:variant>
      <vt:variant>
        <vt:i4>5</vt:i4>
      </vt:variant>
      <vt:variant>
        <vt:lpwstr/>
      </vt:variant>
      <vt:variant>
        <vt:lpwstr>_ENREF_260</vt:lpwstr>
      </vt:variant>
      <vt:variant>
        <vt:i4>4390923</vt:i4>
      </vt:variant>
      <vt:variant>
        <vt:i4>8312</vt:i4>
      </vt:variant>
      <vt:variant>
        <vt:i4>0</vt:i4>
      </vt:variant>
      <vt:variant>
        <vt:i4>5</vt:i4>
      </vt:variant>
      <vt:variant>
        <vt:lpwstr/>
      </vt:variant>
      <vt:variant>
        <vt:lpwstr>_ENREF_2</vt:lpwstr>
      </vt:variant>
      <vt:variant>
        <vt:i4>7995454</vt:i4>
      </vt:variant>
      <vt:variant>
        <vt:i4>8304</vt:i4>
      </vt:variant>
      <vt:variant>
        <vt:i4>0</vt:i4>
      </vt:variant>
      <vt:variant>
        <vt:i4>5</vt:i4>
      </vt:variant>
      <vt:variant>
        <vt:lpwstr/>
      </vt:variant>
      <vt:variant>
        <vt:lpwstr>_ENREF_259</vt:lpwstr>
      </vt:variant>
      <vt:variant>
        <vt:i4>8060990</vt:i4>
      </vt:variant>
      <vt:variant>
        <vt:i4>8296</vt:i4>
      </vt:variant>
      <vt:variant>
        <vt:i4>0</vt:i4>
      </vt:variant>
      <vt:variant>
        <vt:i4>5</vt:i4>
      </vt:variant>
      <vt:variant>
        <vt:lpwstr/>
      </vt:variant>
      <vt:variant>
        <vt:lpwstr>_ENREF_258</vt:lpwstr>
      </vt:variant>
      <vt:variant>
        <vt:i4>4784139</vt:i4>
      </vt:variant>
      <vt:variant>
        <vt:i4>8288</vt:i4>
      </vt:variant>
      <vt:variant>
        <vt:i4>0</vt:i4>
      </vt:variant>
      <vt:variant>
        <vt:i4>5</vt:i4>
      </vt:variant>
      <vt:variant>
        <vt:lpwstr/>
      </vt:variant>
      <vt:variant>
        <vt:lpwstr>_ENREF_8</vt:lpwstr>
      </vt:variant>
      <vt:variant>
        <vt:i4>7602238</vt:i4>
      </vt:variant>
      <vt:variant>
        <vt:i4>8282</vt:i4>
      </vt:variant>
      <vt:variant>
        <vt:i4>0</vt:i4>
      </vt:variant>
      <vt:variant>
        <vt:i4>5</vt:i4>
      </vt:variant>
      <vt:variant>
        <vt:lpwstr/>
      </vt:variant>
      <vt:variant>
        <vt:lpwstr>_ENREF_257</vt:lpwstr>
      </vt:variant>
      <vt:variant>
        <vt:i4>7602238</vt:i4>
      </vt:variant>
      <vt:variant>
        <vt:i4>8276</vt:i4>
      </vt:variant>
      <vt:variant>
        <vt:i4>0</vt:i4>
      </vt:variant>
      <vt:variant>
        <vt:i4>5</vt:i4>
      </vt:variant>
      <vt:variant>
        <vt:lpwstr/>
      </vt:variant>
      <vt:variant>
        <vt:lpwstr>_ENREF_257</vt:lpwstr>
      </vt:variant>
      <vt:variant>
        <vt:i4>7602238</vt:i4>
      </vt:variant>
      <vt:variant>
        <vt:i4>8270</vt:i4>
      </vt:variant>
      <vt:variant>
        <vt:i4>0</vt:i4>
      </vt:variant>
      <vt:variant>
        <vt:i4>5</vt:i4>
      </vt:variant>
      <vt:variant>
        <vt:lpwstr/>
      </vt:variant>
      <vt:variant>
        <vt:lpwstr>_ENREF_257</vt:lpwstr>
      </vt:variant>
      <vt:variant>
        <vt:i4>7667774</vt:i4>
      </vt:variant>
      <vt:variant>
        <vt:i4>8262</vt:i4>
      </vt:variant>
      <vt:variant>
        <vt:i4>0</vt:i4>
      </vt:variant>
      <vt:variant>
        <vt:i4>5</vt:i4>
      </vt:variant>
      <vt:variant>
        <vt:lpwstr/>
      </vt:variant>
      <vt:variant>
        <vt:lpwstr>_ENREF_256</vt:lpwstr>
      </vt:variant>
      <vt:variant>
        <vt:i4>7667774</vt:i4>
      </vt:variant>
      <vt:variant>
        <vt:i4>8254</vt:i4>
      </vt:variant>
      <vt:variant>
        <vt:i4>0</vt:i4>
      </vt:variant>
      <vt:variant>
        <vt:i4>5</vt:i4>
      </vt:variant>
      <vt:variant>
        <vt:lpwstr/>
      </vt:variant>
      <vt:variant>
        <vt:lpwstr>_ENREF_256</vt:lpwstr>
      </vt:variant>
      <vt:variant>
        <vt:i4>4390923</vt:i4>
      </vt:variant>
      <vt:variant>
        <vt:i4>8246</vt:i4>
      </vt:variant>
      <vt:variant>
        <vt:i4>0</vt:i4>
      </vt:variant>
      <vt:variant>
        <vt:i4>5</vt:i4>
      </vt:variant>
      <vt:variant>
        <vt:lpwstr/>
      </vt:variant>
      <vt:variant>
        <vt:lpwstr>_ENREF_2</vt:lpwstr>
      </vt:variant>
      <vt:variant>
        <vt:i4>7667774</vt:i4>
      </vt:variant>
      <vt:variant>
        <vt:i4>8238</vt:i4>
      </vt:variant>
      <vt:variant>
        <vt:i4>0</vt:i4>
      </vt:variant>
      <vt:variant>
        <vt:i4>5</vt:i4>
      </vt:variant>
      <vt:variant>
        <vt:lpwstr/>
      </vt:variant>
      <vt:variant>
        <vt:lpwstr>_ENREF_256</vt:lpwstr>
      </vt:variant>
      <vt:variant>
        <vt:i4>7667774</vt:i4>
      </vt:variant>
      <vt:variant>
        <vt:i4>8230</vt:i4>
      </vt:variant>
      <vt:variant>
        <vt:i4>0</vt:i4>
      </vt:variant>
      <vt:variant>
        <vt:i4>5</vt:i4>
      </vt:variant>
      <vt:variant>
        <vt:lpwstr/>
      </vt:variant>
      <vt:variant>
        <vt:lpwstr>_ENREF_256</vt:lpwstr>
      </vt:variant>
      <vt:variant>
        <vt:i4>7733310</vt:i4>
      </vt:variant>
      <vt:variant>
        <vt:i4>8222</vt:i4>
      </vt:variant>
      <vt:variant>
        <vt:i4>0</vt:i4>
      </vt:variant>
      <vt:variant>
        <vt:i4>5</vt:i4>
      </vt:variant>
      <vt:variant>
        <vt:lpwstr/>
      </vt:variant>
      <vt:variant>
        <vt:lpwstr>_ENREF_255</vt:lpwstr>
      </vt:variant>
      <vt:variant>
        <vt:i4>7405624</vt:i4>
      </vt:variant>
      <vt:variant>
        <vt:i4>8214</vt:i4>
      </vt:variant>
      <vt:variant>
        <vt:i4>0</vt:i4>
      </vt:variant>
      <vt:variant>
        <vt:i4>5</vt:i4>
      </vt:variant>
      <vt:variant>
        <vt:lpwstr/>
      </vt:variant>
      <vt:variant>
        <vt:lpwstr>_ENREF_131</vt:lpwstr>
      </vt:variant>
      <vt:variant>
        <vt:i4>7405624</vt:i4>
      </vt:variant>
      <vt:variant>
        <vt:i4>8206</vt:i4>
      </vt:variant>
      <vt:variant>
        <vt:i4>0</vt:i4>
      </vt:variant>
      <vt:variant>
        <vt:i4>5</vt:i4>
      </vt:variant>
      <vt:variant>
        <vt:lpwstr/>
      </vt:variant>
      <vt:variant>
        <vt:lpwstr>_ENREF_131</vt:lpwstr>
      </vt:variant>
      <vt:variant>
        <vt:i4>7405624</vt:i4>
      </vt:variant>
      <vt:variant>
        <vt:i4>8198</vt:i4>
      </vt:variant>
      <vt:variant>
        <vt:i4>0</vt:i4>
      </vt:variant>
      <vt:variant>
        <vt:i4>5</vt:i4>
      </vt:variant>
      <vt:variant>
        <vt:lpwstr/>
      </vt:variant>
      <vt:variant>
        <vt:lpwstr>_ENREF_131</vt:lpwstr>
      </vt:variant>
      <vt:variant>
        <vt:i4>7798846</vt:i4>
      </vt:variant>
      <vt:variant>
        <vt:i4>8190</vt:i4>
      </vt:variant>
      <vt:variant>
        <vt:i4>0</vt:i4>
      </vt:variant>
      <vt:variant>
        <vt:i4>5</vt:i4>
      </vt:variant>
      <vt:variant>
        <vt:lpwstr/>
      </vt:variant>
      <vt:variant>
        <vt:lpwstr>_ENREF_254</vt:lpwstr>
      </vt:variant>
      <vt:variant>
        <vt:i4>7405624</vt:i4>
      </vt:variant>
      <vt:variant>
        <vt:i4>8182</vt:i4>
      </vt:variant>
      <vt:variant>
        <vt:i4>0</vt:i4>
      </vt:variant>
      <vt:variant>
        <vt:i4>5</vt:i4>
      </vt:variant>
      <vt:variant>
        <vt:lpwstr/>
      </vt:variant>
      <vt:variant>
        <vt:lpwstr>_ENREF_131</vt:lpwstr>
      </vt:variant>
      <vt:variant>
        <vt:i4>4390923</vt:i4>
      </vt:variant>
      <vt:variant>
        <vt:i4>8174</vt:i4>
      </vt:variant>
      <vt:variant>
        <vt:i4>0</vt:i4>
      </vt:variant>
      <vt:variant>
        <vt:i4>5</vt:i4>
      </vt:variant>
      <vt:variant>
        <vt:lpwstr/>
      </vt:variant>
      <vt:variant>
        <vt:lpwstr>_ENREF_2</vt:lpwstr>
      </vt:variant>
      <vt:variant>
        <vt:i4>7405624</vt:i4>
      </vt:variant>
      <vt:variant>
        <vt:i4>8166</vt:i4>
      </vt:variant>
      <vt:variant>
        <vt:i4>0</vt:i4>
      </vt:variant>
      <vt:variant>
        <vt:i4>5</vt:i4>
      </vt:variant>
      <vt:variant>
        <vt:lpwstr/>
      </vt:variant>
      <vt:variant>
        <vt:lpwstr>_ENREF_131</vt:lpwstr>
      </vt:variant>
      <vt:variant>
        <vt:i4>7340094</vt:i4>
      </vt:variant>
      <vt:variant>
        <vt:i4>8158</vt:i4>
      </vt:variant>
      <vt:variant>
        <vt:i4>0</vt:i4>
      </vt:variant>
      <vt:variant>
        <vt:i4>5</vt:i4>
      </vt:variant>
      <vt:variant>
        <vt:lpwstr/>
      </vt:variant>
      <vt:variant>
        <vt:lpwstr>_ENREF_253</vt:lpwstr>
      </vt:variant>
      <vt:variant>
        <vt:i4>4390923</vt:i4>
      </vt:variant>
      <vt:variant>
        <vt:i4>8150</vt:i4>
      </vt:variant>
      <vt:variant>
        <vt:i4>0</vt:i4>
      </vt:variant>
      <vt:variant>
        <vt:i4>5</vt:i4>
      </vt:variant>
      <vt:variant>
        <vt:lpwstr/>
      </vt:variant>
      <vt:variant>
        <vt:lpwstr>_ENREF_2</vt:lpwstr>
      </vt:variant>
      <vt:variant>
        <vt:i4>7471163</vt:i4>
      </vt:variant>
      <vt:variant>
        <vt:i4>8142</vt:i4>
      </vt:variant>
      <vt:variant>
        <vt:i4>0</vt:i4>
      </vt:variant>
      <vt:variant>
        <vt:i4>5</vt:i4>
      </vt:variant>
      <vt:variant>
        <vt:lpwstr/>
      </vt:variant>
      <vt:variant>
        <vt:lpwstr>_ENREF_102</vt:lpwstr>
      </vt:variant>
      <vt:variant>
        <vt:i4>7405624</vt:i4>
      </vt:variant>
      <vt:variant>
        <vt:i4>8134</vt:i4>
      </vt:variant>
      <vt:variant>
        <vt:i4>0</vt:i4>
      </vt:variant>
      <vt:variant>
        <vt:i4>5</vt:i4>
      </vt:variant>
      <vt:variant>
        <vt:lpwstr/>
      </vt:variant>
      <vt:variant>
        <vt:lpwstr>_ENREF_131</vt:lpwstr>
      </vt:variant>
      <vt:variant>
        <vt:i4>7340094</vt:i4>
      </vt:variant>
      <vt:variant>
        <vt:i4>8126</vt:i4>
      </vt:variant>
      <vt:variant>
        <vt:i4>0</vt:i4>
      </vt:variant>
      <vt:variant>
        <vt:i4>5</vt:i4>
      </vt:variant>
      <vt:variant>
        <vt:lpwstr/>
      </vt:variant>
      <vt:variant>
        <vt:lpwstr>_ENREF_253</vt:lpwstr>
      </vt:variant>
      <vt:variant>
        <vt:i4>4390923</vt:i4>
      </vt:variant>
      <vt:variant>
        <vt:i4>8118</vt:i4>
      </vt:variant>
      <vt:variant>
        <vt:i4>0</vt:i4>
      </vt:variant>
      <vt:variant>
        <vt:i4>5</vt:i4>
      </vt:variant>
      <vt:variant>
        <vt:lpwstr/>
      </vt:variant>
      <vt:variant>
        <vt:lpwstr>_ENREF_2</vt:lpwstr>
      </vt:variant>
      <vt:variant>
        <vt:i4>7471163</vt:i4>
      </vt:variant>
      <vt:variant>
        <vt:i4>8110</vt:i4>
      </vt:variant>
      <vt:variant>
        <vt:i4>0</vt:i4>
      </vt:variant>
      <vt:variant>
        <vt:i4>5</vt:i4>
      </vt:variant>
      <vt:variant>
        <vt:lpwstr/>
      </vt:variant>
      <vt:variant>
        <vt:lpwstr>_ENREF_102</vt:lpwstr>
      </vt:variant>
      <vt:variant>
        <vt:i4>7405624</vt:i4>
      </vt:variant>
      <vt:variant>
        <vt:i4>8102</vt:i4>
      </vt:variant>
      <vt:variant>
        <vt:i4>0</vt:i4>
      </vt:variant>
      <vt:variant>
        <vt:i4>5</vt:i4>
      </vt:variant>
      <vt:variant>
        <vt:lpwstr/>
      </vt:variant>
      <vt:variant>
        <vt:lpwstr>_ENREF_131</vt:lpwstr>
      </vt:variant>
      <vt:variant>
        <vt:i4>7471163</vt:i4>
      </vt:variant>
      <vt:variant>
        <vt:i4>8094</vt:i4>
      </vt:variant>
      <vt:variant>
        <vt:i4>0</vt:i4>
      </vt:variant>
      <vt:variant>
        <vt:i4>5</vt:i4>
      </vt:variant>
      <vt:variant>
        <vt:lpwstr/>
      </vt:variant>
      <vt:variant>
        <vt:lpwstr>_ENREF_102</vt:lpwstr>
      </vt:variant>
      <vt:variant>
        <vt:i4>7405624</vt:i4>
      </vt:variant>
      <vt:variant>
        <vt:i4>8086</vt:i4>
      </vt:variant>
      <vt:variant>
        <vt:i4>0</vt:i4>
      </vt:variant>
      <vt:variant>
        <vt:i4>5</vt:i4>
      </vt:variant>
      <vt:variant>
        <vt:lpwstr/>
      </vt:variant>
      <vt:variant>
        <vt:lpwstr>_ENREF_131</vt:lpwstr>
      </vt:variant>
      <vt:variant>
        <vt:i4>7471163</vt:i4>
      </vt:variant>
      <vt:variant>
        <vt:i4>8078</vt:i4>
      </vt:variant>
      <vt:variant>
        <vt:i4>0</vt:i4>
      </vt:variant>
      <vt:variant>
        <vt:i4>5</vt:i4>
      </vt:variant>
      <vt:variant>
        <vt:lpwstr/>
      </vt:variant>
      <vt:variant>
        <vt:lpwstr>_ENREF_102</vt:lpwstr>
      </vt:variant>
      <vt:variant>
        <vt:i4>7405624</vt:i4>
      </vt:variant>
      <vt:variant>
        <vt:i4>8070</vt:i4>
      </vt:variant>
      <vt:variant>
        <vt:i4>0</vt:i4>
      </vt:variant>
      <vt:variant>
        <vt:i4>5</vt:i4>
      </vt:variant>
      <vt:variant>
        <vt:lpwstr/>
      </vt:variant>
      <vt:variant>
        <vt:lpwstr>_ENREF_131</vt:lpwstr>
      </vt:variant>
      <vt:variant>
        <vt:i4>7405630</vt:i4>
      </vt:variant>
      <vt:variant>
        <vt:i4>8062</vt:i4>
      </vt:variant>
      <vt:variant>
        <vt:i4>0</vt:i4>
      </vt:variant>
      <vt:variant>
        <vt:i4>5</vt:i4>
      </vt:variant>
      <vt:variant>
        <vt:lpwstr/>
      </vt:variant>
      <vt:variant>
        <vt:lpwstr>_ENREF_252</vt:lpwstr>
      </vt:variant>
      <vt:variant>
        <vt:i4>7471166</vt:i4>
      </vt:variant>
      <vt:variant>
        <vt:i4>8054</vt:i4>
      </vt:variant>
      <vt:variant>
        <vt:i4>0</vt:i4>
      </vt:variant>
      <vt:variant>
        <vt:i4>5</vt:i4>
      </vt:variant>
      <vt:variant>
        <vt:lpwstr/>
      </vt:variant>
      <vt:variant>
        <vt:lpwstr>_ENREF_251</vt:lpwstr>
      </vt:variant>
      <vt:variant>
        <vt:i4>7405630</vt:i4>
      </vt:variant>
      <vt:variant>
        <vt:i4>8046</vt:i4>
      </vt:variant>
      <vt:variant>
        <vt:i4>0</vt:i4>
      </vt:variant>
      <vt:variant>
        <vt:i4>5</vt:i4>
      </vt:variant>
      <vt:variant>
        <vt:lpwstr/>
      </vt:variant>
      <vt:variant>
        <vt:lpwstr>_ENREF_252</vt:lpwstr>
      </vt:variant>
      <vt:variant>
        <vt:i4>7471166</vt:i4>
      </vt:variant>
      <vt:variant>
        <vt:i4>8038</vt:i4>
      </vt:variant>
      <vt:variant>
        <vt:i4>0</vt:i4>
      </vt:variant>
      <vt:variant>
        <vt:i4>5</vt:i4>
      </vt:variant>
      <vt:variant>
        <vt:lpwstr/>
      </vt:variant>
      <vt:variant>
        <vt:lpwstr>_ENREF_251</vt:lpwstr>
      </vt:variant>
      <vt:variant>
        <vt:i4>7405630</vt:i4>
      </vt:variant>
      <vt:variant>
        <vt:i4>8030</vt:i4>
      </vt:variant>
      <vt:variant>
        <vt:i4>0</vt:i4>
      </vt:variant>
      <vt:variant>
        <vt:i4>5</vt:i4>
      </vt:variant>
      <vt:variant>
        <vt:lpwstr/>
      </vt:variant>
      <vt:variant>
        <vt:lpwstr>_ENREF_252</vt:lpwstr>
      </vt:variant>
      <vt:variant>
        <vt:i4>7471166</vt:i4>
      </vt:variant>
      <vt:variant>
        <vt:i4>8022</vt:i4>
      </vt:variant>
      <vt:variant>
        <vt:i4>0</vt:i4>
      </vt:variant>
      <vt:variant>
        <vt:i4>5</vt:i4>
      </vt:variant>
      <vt:variant>
        <vt:lpwstr/>
      </vt:variant>
      <vt:variant>
        <vt:lpwstr>_ENREF_251</vt:lpwstr>
      </vt:variant>
      <vt:variant>
        <vt:i4>4390923</vt:i4>
      </vt:variant>
      <vt:variant>
        <vt:i4>8014</vt:i4>
      </vt:variant>
      <vt:variant>
        <vt:i4>0</vt:i4>
      </vt:variant>
      <vt:variant>
        <vt:i4>5</vt:i4>
      </vt:variant>
      <vt:variant>
        <vt:lpwstr/>
      </vt:variant>
      <vt:variant>
        <vt:lpwstr>_ENREF_2</vt:lpwstr>
      </vt:variant>
      <vt:variant>
        <vt:i4>7536702</vt:i4>
      </vt:variant>
      <vt:variant>
        <vt:i4>8006</vt:i4>
      </vt:variant>
      <vt:variant>
        <vt:i4>0</vt:i4>
      </vt:variant>
      <vt:variant>
        <vt:i4>5</vt:i4>
      </vt:variant>
      <vt:variant>
        <vt:lpwstr/>
      </vt:variant>
      <vt:variant>
        <vt:lpwstr>_ENREF_250</vt:lpwstr>
      </vt:variant>
      <vt:variant>
        <vt:i4>7995455</vt:i4>
      </vt:variant>
      <vt:variant>
        <vt:i4>7998</vt:i4>
      </vt:variant>
      <vt:variant>
        <vt:i4>0</vt:i4>
      </vt:variant>
      <vt:variant>
        <vt:i4>5</vt:i4>
      </vt:variant>
      <vt:variant>
        <vt:lpwstr/>
      </vt:variant>
      <vt:variant>
        <vt:lpwstr>_ENREF_249</vt:lpwstr>
      </vt:variant>
      <vt:variant>
        <vt:i4>4390923</vt:i4>
      </vt:variant>
      <vt:variant>
        <vt:i4>7990</vt:i4>
      </vt:variant>
      <vt:variant>
        <vt:i4>0</vt:i4>
      </vt:variant>
      <vt:variant>
        <vt:i4>5</vt:i4>
      </vt:variant>
      <vt:variant>
        <vt:lpwstr/>
      </vt:variant>
      <vt:variant>
        <vt:lpwstr>_ENREF_2</vt:lpwstr>
      </vt:variant>
      <vt:variant>
        <vt:i4>7536702</vt:i4>
      </vt:variant>
      <vt:variant>
        <vt:i4>7982</vt:i4>
      </vt:variant>
      <vt:variant>
        <vt:i4>0</vt:i4>
      </vt:variant>
      <vt:variant>
        <vt:i4>5</vt:i4>
      </vt:variant>
      <vt:variant>
        <vt:lpwstr/>
      </vt:variant>
      <vt:variant>
        <vt:lpwstr>_ENREF_250</vt:lpwstr>
      </vt:variant>
      <vt:variant>
        <vt:i4>7995455</vt:i4>
      </vt:variant>
      <vt:variant>
        <vt:i4>7974</vt:i4>
      </vt:variant>
      <vt:variant>
        <vt:i4>0</vt:i4>
      </vt:variant>
      <vt:variant>
        <vt:i4>5</vt:i4>
      </vt:variant>
      <vt:variant>
        <vt:lpwstr/>
      </vt:variant>
      <vt:variant>
        <vt:lpwstr>_ENREF_249</vt:lpwstr>
      </vt:variant>
      <vt:variant>
        <vt:i4>4390923</vt:i4>
      </vt:variant>
      <vt:variant>
        <vt:i4>7966</vt:i4>
      </vt:variant>
      <vt:variant>
        <vt:i4>0</vt:i4>
      </vt:variant>
      <vt:variant>
        <vt:i4>5</vt:i4>
      </vt:variant>
      <vt:variant>
        <vt:lpwstr/>
      </vt:variant>
      <vt:variant>
        <vt:lpwstr>_ENREF_2</vt:lpwstr>
      </vt:variant>
      <vt:variant>
        <vt:i4>7536702</vt:i4>
      </vt:variant>
      <vt:variant>
        <vt:i4>7962</vt:i4>
      </vt:variant>
      <vt:variant>
        <vt:i4>0</vt:i4>
      </vt:variant>
      <vt:variant>
        <vt:i4>5</vt:i4>
      </vt:variant>
      <vt:variant>
        <vt:lpwstr/>
      </vt:variant>
      <vt:variant>
        <vt:lpwstr>_ENREF_250</vt:lpwstr>
      </vt:variant>
      <vt:variant>
        <vt:i4>7995455</vt:i4>
      </vt:variant>
      <vt:variant>
        <vt:i4>7959</vt:i4>
      </vt:variant>
      <vt:variant>
        <vt:i4>0</vt:i4>
      </vt:variant>
      <vt:variant>
        <vt:i4>5</vt:i4>
      </vt:variant>
      <vt:variant>
        <vt:lpwstr/>
      </vt:variant>
      <vt:variant>
        <vt:lpwstr>_ENREF_249</vt:lpwstr>
      </vt:variant>
      <vt:variant>
        <vt:i4>4456459</vt:i4>
      </vt:variant>
      <vt:variant>
        <vt:i4>7949</vt:i4>
      </vt:variant>
      <vt:variant>
        <vt:i4>0</vt:i4>
      </vt:variant>
      <vt:variant>
        <vt:i4>5</vt:i4>
      </vt:variant>
      <vt:variant>
        <vt:lpwstr/>
      </vt:variant>
      <vt:variant>
        <vt:lpwstr>_ENREF_54</vt:lpwstr>
      </vt:variant>
      <vt:variant>
        <vt:i4>7733311</vt:i4>
      </vt:variant>
      <vt:variant>
        <vt:i4>7941</vt:i4>
      </vt:variant>
      <vt:variant>
        <vt:i4>0</vt:i4>
      </vt:variant>
      <vt:variant>
        <vt:i4>5</vt:i4>
      </vt:variant>
      <vt:variant>
        <vt:lpwstr/>
      </vt:variant>
      <vt:variant>
        <vt:lpwstr>_ENREF_245</vt:lpwstr>
      </vt:variant>
      <vt:variant>
        <vt:i4>7798847</vt:i4>
      </vt:variant>
      <vt:variant>
        <vt:i4>7933</vt:i4>
      </vt:variant>
      <vt:variant>
        <vt:i4>0</vt:i4>
      </vt:variant>
      <vt:variant>
        <vt:i4>5</vt:i4>
      </vt:variant>
      <vt:variant>
        <vt:lpwstr/>
      </vt:variant>
      <vt:variant>
        <vt:lpwstr>_ENREF_244</vt:lpwstr>
      </vt:variant>
      <vt:variant>
        <vt:i4>8060991</vt:i4>
      </vt:variant>
      <vt:variant>
        <vt:i4>7925</vt:i4>
      </vt:variant>
      <vt:variant>
        <vt:i4>0</vt:i4>
      </vt:variant>
      <vt:variant>
        <vt:i4>5</vt:i4>
      </vt:variant>
      <vt:variant>
        <vt:lpwstr/>
      </vt:variant>
      <vt:variant>
        <vt:lpwstr>_ENREF_248</vt:lpwstr>
      </vt:variant>
      <vt:variant>
        <vt:i4>7536703</vt:i4>
      </vt:variant>
      <vt:variant>
        <vt:i4>7917</vt:i4>
      </vt:variant>
      <vt:variant>
        <vt:i4>0</vt:i4>
      </vt:variant>
      <vt:variant>
        <vt:i4>5</vt:i4>
      </vt:variant>
      <vt:variant>
        <vt:lpwstr/>
      </vt:variant>
      <vt:variant>
        <vt:lpwstr>_ENREF_240</vt:lpwstr>
      </vt:variant>
      <vt:variant>
        <vt:i4>7340095</vt:i4>
      </vt:variant>
      <vt:variant>
        <vt:i4>7909</vt:i4>
      </vt:variant>
      <vt:variant>
        <vt:i4>0</vt:i4>
      </vt:variant>
      <vt:variant>
        <vt:i4>5</vt:i4>
      </vt:variant>
      <vt:variant>
        <vt:lpwstr/>
      </vt:variant>
      <vt:variant>
        <vt:lpwstr>_ENREF_243</vt:lpwstr>
      </vt:variant>
      <vt:variant>
        <vt:i4>7405631</vt:i4>
      </vt:variant>
      <vt:variant>
        <vt:i4>7901</vt:i4>
      </vt:variant>
      <vt:variant>
        <vt:i4>0</vt:i4>
      </vt:variant>
      <vt:variant>
        <vt:i4>5</vt:i4>
      </vt:variant>
      <vt:variant>
        <vt:lpwstr/>
      </vt:variant>
      <vt:variant>
        <vt:lpwstr>_ENREF_242</vt:lpwstr>
      </vt:variant>
      <vt:variant>
        <vt:i4>7995448</vt:i4>
      </vt:variant>
      <vt:variant>
        <vt:i4>7893</vt:i4>
      </vt:variant>
      <vt:variant>
        <vt:i4>0</vt:i4>
      </vt:variant>
      <vt:variant>
        <vt:i4>5</vt:i4>
      </vt:variant>
      <vt:variant>
        <vt:lpwstr/>
      </vt:variant>
      <vt:variant>
        <vt:lpwstr>_ENREF_239</vt:lpwstr>
      </vt:variant>
      <vt:variant>
        <vt:i4>7471167</vt:i4>
      </vt:variant>
      <vt:variant>
        <vt:i4>7885</vt:i4>
      </vt:variant>
      <vt:variant>
        <vt:i4>0</vt:i4>
      </vt:variant>
      <vt:variant>
        <vt:i4>5</vt:i4>
      </vt:variant>
      <vt:variant>
        <vt:lpwstr/>
      </vt:variant>
      <vt:variant>
        <vt:lpwstr>_ENREF_241</vt:lpwstr>
      </vt:variant>
      <vt:variant>
        <vt:i4>4521995</vt:i4>
      </vt:variant>
      <vt:variant>
        <vt:i4>7877</vt:i4>
      </vt:variant>
      <vt:variant>
        <vt:i4>0</vt:i4>
      </vt:variant>
      <vt:variant>
        <vt:i4>5</vt:i4>
      </vt:variant>
      <vt:variant>
        <vt:lpwstr/>
      </vt:variant>
      <vt:variant>
        <vt:lpwstr>_ENREF_48</vt:lpwstr>
      </vt:variant>
      <vt:variant>
        <vt:i4>7667775</vt:i4>
      </vt:variant>
      <vt:variant>
        <vt:i4>7869</vt:i4>
      </vt:variant>
      <vt:variant>
        <vt:i4>0</vt:i4>
      </vt:variant>
      <vt:variant>
        <vt:i4>5</vt:i4>
      </vt:variant>
      <vt:variant>
        <vt:lpwstr/>
      </vt:variant>
      <vt:variant>
        <vt:lpwstr>_ENREF_246</vt:lpwstr>
      </vt:variant>
      <vt:variant>
        <vt:i4>7667775</vt:i4>
      </vt:variant>
      <vt:variant>
        <vt:i4>7861</vt:i4>
      </vt:variant>
      <vt:variant>
        <vt:i4>0</vt:i4>
      </vt:variant>
      <vt:variant>
        <vt:i4>5</vt:i4>
      </vt:variant>
      <vt:variant>
        <vt:lpwstr/>
      </vt:variant>
      <vt:variant>
        <vt:lpwstr>_ENREF_246</vt:lpwstr>
      </vt:variant>
      <vt:variant>
        <vt:i4>7667775</vt:i4>
      </vt:variant>
      <vt:variant>
        <vt:i4>7853</vt:i4>
      </vt:variant>
      <vt:variant>
        <vt:i4>0</vt:i4>
      </vt:variant>
      <vt:variant>
        <vt:i4>5</vt:i4>
      </vt:variant>
      <vt:variant>
        <vt:lpwstr/>
      </vt:variant>
      <vt:variant>
        <vt:lpwstr>_ENREF_246</vt:lpwstr>
      </vt:variant>
      <vt:variant>
        <vt:i4>7602239</vt:i4>
      </vt:variant>
      <vt:variant>
        <vt:i4>7845</vt:i4>
      </vt:variant>
      <vt:variant>
        <vt:i4>0</vt:i4>
      </vt:variant>
      <vt:variant>
        <vt:i4>5</vt:i4>
      </vt:variant>
      <vt:variant>
        <vt:lpwstr/>
      </vt:variant>
      <vt:variant>
        <vt:lpwstr>_ENREF_247</vt:lpwstr>
      </vt:variant>
      <vt:variant>
        <vt:i4>7733311</vt:i4>
      </vt:variant>
      <vt:variant>
        <vt:i4>7837</vt:i4>
      </vt:variant>
      <vt:variant>
        <vt:i4>0</vt:i4>
      </vt:variant>
      <vt:variant>
        <vt:i4>5</vt:i4>
      </vt:variant>
      <vt:variant>
        <vt:lpwstr/>
      </vt:variant>
      <vt:variant>
        <vt:lpwstr>_ENREF_245</vt:lpwstr>
      </vt:variant>
      <vt:variant>
        <vt:i4>7798847</vt:i4>
      </vt:variant>
      <vt:variant>
        <vt:i4>7829</vt:i4>
      </vt:variant>
      <vt:variant>
        <vt:i4>0</vt:i4>
      </vt:variant>
      <vt:variant>
        <vt:i4>5</vt:i4>
      </vt:variant>
      <vt:variant>
        <vt:lpwstr/>
      </vt:variant>
      <vt:variant>
        <vt:lpwstr>_ENREF_244</vt:lpwstr>
      </vt:variant>
      <vt:variant>
        <vt:i4>8060991</vt:i4>
      </vt:variant>
      <vt:variant>
        <vt:i4>7821</vt:i4>
      </vt:variant>
      <vt:variant>
        <vt:i4>0</vt:i4>
      </vt:variant>
      <vt:variant>
        <vt:i4>5</vt:i4>
      </vt:variant>
      <vt:variant>
        <vt:lpwstr/>
      </vt:variant>
      <vt:variant>
        <vt:lpwstr>_ENREF_248</vt:lpwstr>
      </vt:variant>
      <vt:variant>
        <vt:i4>7536703</vt:i4>
      </vt:variant>
      <vt:variant>
        <vt:i4>7813</vt:i4>
      </vt:variant>
      <vt:variant>
        <vt:i4>0</vt:i4>
      </vt:variant>
      <vt:variant>
        <vt:i4>5</vt:i4>
      </vt:variant>
      <vt:variant>
        <vt:lpwstr/>
      </vt:variant>
      <vt:variant>
        <vt:lpwstr>_ENREF_240</vt:lpwstr>
      </vt:variant>
      <vt:variant>
        <vt:i4>7340095</vt:i4>
      </vt:variant>
      <vt:variant>
        <vt:i4>7805</vt:i4>
      </vt:variant>
      <vt:variant>
        <vt:i4>0</vt:i4>
      </vt:variant>
      <vt:variant>
        <vt:i4>5</vt:i4>
      </vt:variant>
      <vt:variant>
        <vt:lpwstr/>
      </vt:variant>
      <vt:variant>
        <vt:lpwstr>_ENREF_243</vt:lpwstr>
      </vt:variant>
      <vt:variant>
        <vt:i4>7405631</vt:i4>
      </vt:variant>
      <vt:variant>
        <vt:i4>7797</vt:i4>
      </vt:variant>
      <vt:variant>
        <vt:i4>0</vt:i4>
      </vt:variant>
      <vt:variant>
        <vt:i4>5</vt:i4>
      </vt:variant>
      <vt:variant>
        <vt:lpwstr/>
      </vt:variant>
      <vt:variant>
        <vt:lpwstr>_ENREF_242</vt:lpwstr>
      </vt:variant>
      <vt:variant>
        <vt:i4>7995448</vt:i4>
      </vt:variant>
      <vt:variant>
        <vt:i4>7789</vt:i4>
      </vt:variant>
      <vt:variant>
        <vt:i4>0</vt:i4>
      </vt:variant>
      <vt:variant>
        <vt:i4>5</vt:i4>
      </vt:variant>
      <vt:variant>
        <vt:lpwstr/>
      </vt:variant>
      <vt:variant>
        <vt:lpwstr>_ENREF_239</vt:lpwstr>
      </vt:variant>
      <vt:variant>
        <vt:i4>7471167</vt:i4>
      </vt:variant>
      <vt:variant>
        <vt:i4>7781</vt:i4>
      </vt:variant>
      <vt:variant>
        <vt:i4>0</vt:i4>
      </vt:variant>
      <vt:variant>
        <vt:i4>5</vt:i4>
      </vt:variant>
      <vt:variant>
        <vt:lpwstr/>
      </vt:variant>
      <vt:variant>
        <vt:lpwstr>_ENREF_241</vt:lpwstr>
      </vt:variant>
      <vt:variant>
        <vt:i4>4521995</vt:i4>
      </vt:variant>
      <vt:variant>
        <vt:i4>7773</vt:i4>
      </vt:variant>
      <vt:variant>
        <vt:i4>0</vt:i4>
      </vt:variant>
      <vt:variant>
        <vt:i4>5</vt:i4>
      </vt:variant>
      <vt:variant>
        <vt:lpwstr/>
      </vt:variant>
      <vt:variant>
        <vt:lpwstr>_ENREF_48</vt:lpwstr>
      </vt:variant>
      <vt:variant>
        <vt:i4>7667775</vt:i4>
      </vt:variant>
      <vt:variant>
        <vt:i4>7765</vt:i4>
      </vt:variant>
      <vt:variant>
        <vt:i4>0</vt:i4>
      </vt:variant>
      <vt:variant>
        <vt:i4>5</vt:i4>
      </vt:variant>
      <vt:variant>
        <vt:lpwstr/>
      </vt:variant>
      <vt:variant>
        <vt:lpwstr>_ENREF_246</vt:lpwstr>
      </vt:variant>
      <vt:variant>
        <vt:i4>7602239</vt:i4>
      </vt:variant>
      <vt:variant>
        <vt:i4>7757</vt:i4>
      </vt:variant>
      <vt:variant>
        <vt:i4>0</vt:i4>
      </vt:variant>
      <vt:variant>
        <vt:i4>5</vt:i4>
      </vt:variant>
      <vt:variant>
        <vt:lpwstr/>
      </vt:variant>
      <vt:variant>
        <vt:lpwstr>_ENREF_247</vt:lpwstr>
      </vt:variant>
      <vt:variant>
        <vt:i4>4521995</vt:i4>
      </vt:variant>
      <vt:variant>
        <vt:i4>7749</vt:i4>
      </vt:variant>
      <vt:variant>
        <vt:i4>0</vt:i4>
      </vt:variant>
      <vt:variant>
        <vt:i4>5</vt:i4>
      </vt:variant>
      <vt:variant>
        <vt:lpwstr/>
      </vt:variant>
      <vt:variant>
        <vt:lpwstr>_ENREF_48</vt:lpwstr>
      </vt:variant>
      <vt:variant>
        <vt:i4>7667775</vt:i4>
      </vt:variant>
      <vt:variant>
        <vt:i4>7741</vt:i4>
      </vt:variant>
      <vt:variant>
        <vt:i4>0</vt:i4>
      </vt:variant>
      <vt:variant>
        <vt:i4>5</vt:i4>
      </vt:variant>
      <vt:variant>
        <vt:lpwstr/>
      </vt:variant>
      <vt:variant>
        <vt:lpwstr>_ENREF_246</vt:lpwstr>
      </vt:variant>
      <vt:variant>
        <vt:i4>7667775</vt:i4>
      </vt:variant>
      <vt:variant>
        <vt:i4>7737</vt:i4>
      </vt:variant>
      <vt:variant>
        <vt:i4>0</vt:i4>
      </vt:variant>
      <vt:variant>
        <vt:i4>5</vt:i4>
      </vt:variant>
      <vt:variant>
        <vt:lpwstr/>
      </vt:variant>
      <vt:variant>
        <vt:lpwstr>_ENREF_246</vt:lpwstr>
      </vt:variant>
      <vt:variant>
        <vt:i4>4521995</vt:i4>
      </vt:variant>
      <vt:variant>
        <vt:i4>7734</vt:i4>
      </vt:variant>
      <vt:variant>
        <vt:i4>0</vt:i4>
      </vt:variant>
      <vt:variant>
        <vt:i4>5</vt:i4>
      </vt:variant>
      <vt:variant>
        <vt:lpwstr/>
      </vt:variant>
      <vt:variant>
        <vt:lpwstr>_ENREF_48</vt:lpwstr>
      </vt:variant>
      <vt:variant>
        <vt:i4>7667775</vt:i4>
      </vt:variant>
      <vt:variant>
        <vt:i4>7722</vt:i4>
      </vt:variant>
      <vt:variant>
        <vt:i4>0</vt:i4>
      </vt:variant>
      <vt:variant>
        <vt:i4>5</vt:i4>
      </vt:variant>
      <vt:variant>
        <vt:lpwstr/>
      </vt:variant>
      <vt:variant>
        <vt:lpwstr>_ENREF_246</vt:lpwstr>
      </vt:variant>
      <vt:variant>
        <vt:i4>7733311</vt:i4>
      </vt:variant>
      <vt:variant>
        <vt:i4>7718</vt:i4>
      </vt:variant>
      <vt:variant>
        <vt:i4>0</vt:i4>
      </vt:variant>
      <vt:variant>
        <vt:i4>5</vt:i4>
      </vt:variant>
      <vt:variant>
        <vt:lpwstr/>
      </vt:variant>
      <vt:variant>
        <vt:lpwstr>_ENREF_245</vt:lpwstr>
      </vt:variant>
      <vt:variant>
        <vt:i4>7536703</vt:i4>
      </vt:variant>
      <vt:variant>
        <vt:i4>7715</vt:i4>
      </vt:variant>
      <vt:variant>
        <vt:i4>0</vt:i4>
      </vt:variant>
      <vt:variant>
        <vt:i4>5</vt:i4>
      </vt:variant>
      <vt:variant>
        <vt:lpwstr/>
      </vt:variant>
      <vt:variant>
        <vt:lpwstr>_ENREF_240</vt:lpwstr>
      </vt:variant>
      <vt:variant>
        <vt:i4>7995448</vt:i4>
      </vt:variant>
      <vt:variant>
        <vt:i4>7703</vt:i4>
      </vt:variant>
      <vt:variant>
        <vt:i4>0</vt:i4>
      </vt:variant>
      <vt:variant>
        <vt:i4>5</vt:i4>
      </vt:variant>
      <vt:variant>
        <vt:lpwstr/>
      </vt:variant>
      <vt:variant>
        <vt:lpwstr>_ENREF_239</vt:lpwstr>
      </vt:variant>
      <vt:variant>
        <vt:i4>7471167</vt:i4>
      </vt:variant>
      <vt:variant>
        <vt:i4>7695</vt:i4>
      </vt:variant>
      <vt:variant>
        <vt:i4>0</vt:i4>
      </vt:variant>
      <vt:variant>
        <vt:i4>5</vt:i4>
      </vt:variant>
      <vt:variant>
        <vt:lpwstr/>
      </vt:variant>
      <vt:variant>
        <vt:lpwstr>_ENREF_241</vt:lpwstr>
      </vt:variant>
      <vt:variant>
        <vt:i4>7536703</vt:i4>
      </vt:variant>
      <vt:variant>
        <vt:i4>7687</vt:i4>
      </vt:variant>
      <vt:variant>
        <vt:i4>0</vt:i4>
      </vt:variant>
      <vt:variant>
        <vt:i4>5</vt:i4>
      </vt:variant>
      <vt:variant>
        <vt:lpwstr/>
      </vt:variant>
      <vt:variant>
        <vt:lpwstr>_ENREF_240</vt:lpwstr>
      </vt:variant>
      <vt:variant>
        <vt:i4>7995448</vt:i4>
      </vt:variant>
      <vt:variant>
        <vt:i4>7679</vt:i4>
      </vt:variant>
      <vt:variant>
        <vt:i4>0</vt:i4>
      </vt:variant>
      <vt:variant>
        <vt:i4>5</vt:i4>
      </vt:variant>
      <vt:variant>
        <vt:lpwstr/>
      </vt:variant>
      <vt:variant>
        <vt:lpwstr>_ENREF_239</vt:lpwstr>
      </vt:variant>
      <vt:variant>
        <vt:i4>4784139</vt:i4>
      </vt:variant>
      <vt:variant>
        <vt:i4>7671</vt:i4>
      </vt:variant>
      <vt:variant>
        <vt:i4>0</vt:i4>
      </vt:variant>
      <vt:variant>
        <vt:i4>5</vt:i4>
      </vt:variant>
      <vt:variant>
        <vt:lpwstr/>
      </vt:variant>
      <vt:variant>
        <vt:lpwstr>_ENREF_8</vt:lpwstr>
      </vt:variant>
      <vt:variant>
        <vt:i4>4784139</vt:i4>
      </vt:variant>
      <vt:variant>
        <vt:i4>7663</vt:i4>
      </vt:variant>
      <vt:variant>
        <vt:i4>0</vt:i4>
      </vt:variant>
      <vt:variant>
        <vt:i4>5</vt:i4>
      </vt:variant>
      <vt:variant>
        <vt:lpwstr/>
      </vt:variant>
      <vt:variant>
        <vt:lpwstr>_ENREF_8</vt:lpwstr>
      </vt:variant>
      <vt:variant>
        <vt:i4>7667768</vt:i4>
      </vt:variant>
      <vt:variant>
        <vt:i4>7655</vt:i4>
      </vt:variant>
      <vt:variant>
        <vt:i4>0</vt:i4>
      </vt:variant>
      <vt:variant>
        <vt:i4>5</vt:i4>
      </vt:variant>
      <vt:variant>
        <vt:lpwstr/>
      </vt:variant>
      <vt:variant>
        <vt:lpwstr>_ENREF_236</vt:lpwstr>
      </vt:variant>
      <vt:variant>
        <vt:i4>8060985</vt:i4>
      </vt:variant>
      <vt:variant>
        <vt:i4>7647</vt:i4>
      </vt:variant>
      <vt:variant>
        <vt:i4>0</vt:i4>
      </vt:variant>
      <vt:variant>
        <vt:i4>5</vt:i4>
      </vt:variant>
      <vt:variant>
        <vt:lpwstr/>
      </vt:variant>
      <vt:variant>
        <vt:lpwstr>_ENREF_228</vt:lpwstr>
      </vt:variant>
      <vt:variant>
        <vt:i4>7733304</vt:i4>
      </vt:variant>
      <vt:variant>
        <vt:i4>7639</vt:i4>
      </vt:variant>
      <vt:variant>
        <vt:i4>0</vt:i4>
      </vt:variant>
      <vt:variant>
        <vt:i4>5</vt:i4>
      </vt:variant>
      <vt:variant>
        <vt:lpwstr/>
      </vt:variant>
      <vt:variant>
        <vt:lpwstr>_ENREF_235</vt:lpwstr>
      </vt:variant>
      <vt:variant>
        <vt:i4>7798840</vt:i4>
      </vt:variant>
      <vt:variant>
        <vt:i4>7631</vt:i4>
      </vt:variant>
      <vt:variant>
        <vt:i4>0</vt:i4>
      </vt:variant>
      <vt:variant>
        <vt:i4>5</vt:i4>
      </vt:variant>
      <vt:variant>
        <vt:lpwstr/>
      </vt:variant>
      <vt:variant>
        <vt:lpwstr>_ENREF_234</vt:lpwstr>
      </vt:variant>
      <vt:variant>
        <vt:i4>7340088</vt:i4>
      </vt:variant>
      <vt:variant>
        <vt:i4>7625</vt:i4>
      </vt:variant>
      <vt:variant>
        <vt:i4>0</vt:i4>
      </vt:variant>
      <vt:variant>
        <vt:i4>5</vt:i4>
      </vt:variant>
      <vt:variant>
        <vt:lpwstr/>
      </vt:variant>
      <vt:variant>
        <vt:lpwstr>_ENREF_233</vt:lpwstr>
      </vt:variant>
      <vt:variant>
        <vt:i4>7405624</vt:i4>
      </vt:variant>
      <vt:variant>
        <vt:i4>7617</vt:i4>
      </vt:variant>
      <vt:variant>
        <vt:i4>0</vt:i4>
      </vt:variant>
      <vt:variant>
        <vt:i4>5</vt:i4>
      </vt:variant>
      <vt:variant>
        <vt:lpwstr/>
      </vt:variant>
      <vt:variant>
        <vt:lpwstr>_ENREF_232</vt:lpwstr>
      </vt:variant>
      <vt:variant>
        <vt:i4>7471160</vt:i4>
      </vt:variant>
      <vt:variant>
        <vt:i4>7609</vt:i4>
      </vt:variant>
      <vt:variant>
        <vt:i4>0</vt:i4>
      </vt:variant>
      <vt:variant>
        <vt:i4>5</vt:i4>
      </vt:variant>
      <vt:variant>
        <vt:lpwstr/>
      </vt:variant>
      <vt:variant>
        <vt:lpwstr>_ENREF_231</vt:lpwstr>
      </vt:variant>
      <vt:variant>
        <vt:i4>7536696</vt:i4>
      </vt:variant>
      <vt:variant>
        <vt:i4>7601</vt:i4>
      </vt:variant>
      <vt:variant>
        <vt:i4>0</vt:i4>
      </vt:variant>
      <vt:variant>
        <vt:i4>5</vt:i4>
      </vt:variant>
      <vt:variant>
        <vt:lpwstr/>
      </vt:variant>
      <vt:variant>
        <vt:lpwstr>_ENREF_230</vt:lpwstr>
      </vt:variant>
      <vt:variant>
        <vt:i4>7995449</vt:i4>
      </vt:variant>
      <vt:variant>
        <vt:i4>7593</vt:i4>
      </vt:variant>
      <vt:variant>
        <vt:i4>0</vt:i4>
      </vt:variant>
      <vt:variant>
        <vt:i4>5</vt:i4>
      </vt:variant>
      <vt:variant>
        <vt:lpwstr/>
      </vt:variant>
      <vt:variant>
        <vt:lpwstr>_ENREF_229</vt:lpwstr>
      </vt:variant>
      <vt:variant>
        <vt:i4>7602233</vt:i4>
      </vt:variant>
      <vt:variant>
        <vt:i4>7585</vt:i4>
      </vt:variant>
      <vt:variant>
        <vt:i4>0</vt:i4>
      </vt:variant>
      <vt:variant>
        <vt:i4>5</vt:i4>
      </vt:variant>
      <vt:variant>
        <vt:lpwstr/>
      </vt:variant>
      <vt:variant>
        <vt:lpwstr>_ENREF_227</vt:lpwstr>
      </vt:variant>
      <vt:variant>
        <vt:i4>4718603</vt:i4>
      </vt:variant>
      <vt:variant>
        <vt:i4>7577</vt:i4>
      </vt:variant>
      <vt:variant>
        <vt:i4>0</vt:i4>
      </vt:variant>
      <vt:variant>
        <vt:i4>5</vt:i4>
      </vt:variant>
      <vt:variant>
        <vt:lpwstr/>
      </vt:variant>
      <vt:variant>
        <vt:lpwstr>_ENREF_96</vt:lpwstr>
      </vt:variant>
      <vt:variant>
        <vt:i4>8060984</vt:i4>
      </vt:variant>
      <vt:variant>
        <vt:i4>7569</vt:i4>
      </vt:variant>
      <vt:variant>
        <vt:i4>0</vt:i4>
      </vt:variant>
      <vt:variant>
        <vt:i4>5</vt:i4>
      </vt:variant>
      <vt:variant>
        <vt:lpwstr/>
      </vt:variant>
      <vt:variant>
        <vt:lpwstr>_ENREF_238</vt:lpwstr>
      </vt:variant>
      <vt:variant>
        <vt:i4>7602232</vt:i4>
      </vt:variant>
      <vt:variant>
        <vt:i4>7561</vt:i4>
      </vt:variant>
      <vt:variant>
        <vt:i4>0</vt:i4>
      </vt:variant>
      <vt:variant>
        <vt:i4>5</vt:i4>
      </vt:variant>
      <vt:variant>
        <vt:lpwstr/>
      </vt:variant>
      <vt:variant>
        <vt:lpwstr>_ENREF_237</vt:lpwstr>
      </vt:variant>
      <vt:variant>
        <vt:i4>4718603</vt:i4>
      </vt:variant>
      <vt:variant>
        <vt:i4>7553</vt:i4>
      </vt:variant>
      <vt:variant>
        <vt:i4>0</vt:i4>
      </vt:variant>
      <vt:variant>
        <vt:i4>5</vt:i4>
      </vt:variant>
      <vt:variant>
        <vt:lpwstr/>
      </vt:variant>
      <vt:variant>
        <vt:lpwstr>_ENREF_96</vt:lpwstr>
      </vt:variant>
      <vt:variant>
        <vt:i4>8060984</vt:i4>
      </vt:variant>
      <vt:variant>
        <vt:i4>7545</vt:i4>
      </vt:variant>
      <vt:variant>
        <vt:i4>0</vt:i4>
      </vt:variant>
      <vt:variant>
        <vt:i4>5</vt:i4>
      </vt:variant>
      <vt:variant>
        <vt:lpwstr/>
      </vt:variant>
      <vt:variant>
        <vt:lpwstr>_ENREF_238</vt:lpwstr>
      </vt:variant>
      <vt:variant>
        <vt:i4>7602232</vt:i4>
      </vt:variant>
      <vt:variant>
        <vt:i4>7537</vt:i4>
      </vt:variant>
      <vt:variant>
        <vt:i4>0</vt:i4>
      </vt:variant>
      <vt:variant>
        <vt:i4>5</vt:i4>
      </vt:variant>
      <vt:variant>
        <vt:lpwstr/>
      </vt:variant>
      <vt:variant>
        <vt:lpwstr>_ENREF_237</vt:lpwstr>
      </vt:variant>
      <vt:variant>
        <vt:i4>7667768</vt:i4>
      </vt:variant>
      <vt:variant>
        <vt:i4>7529</vt:i4>
      </vt:variant>
      <vt:variant>
        <vt:i4>0</vt:i4>
      </vt:variant>
      <vt:variant>
        <vt:i4>5</vt:i4>
      </vt:variant>
      <vt:variant>
        <vt:lpwstr/>
      </vt:variant>
      <vt:variant>
        <vt:lpwstr>_ENREF_236</vt:lpwstr>
      </vt:variant>
      <vt:variant>
        <vt:i4>8060985</vt:i4>
      </vt:variant>
      <vt:variant>
        <vt:i4>7521</vt:i4>
      </vt:variant>
      <vt:variant>
        <vt:i4>0</vt:i4>
      </vt:variant>
      <vt:variant>
        <vt:i4>5</vt:i4>
      </vt:variant>
      <vt:variant>
        <vt:lpwstr/>
      </vt:variant>
      <vt:variant>
        <vt:lpwstr>_ENREF_228</vt:lpwstr>
      </vt:variant>
      <vt:variant>
        <vt:i4>7733304</vt:i4>
      </vt:variant>
      <vt:variant>
        <vt:i4>7513</vt:i4>
      </vt:variant>
      <vt:variant>
        <vt:i4>0</vt:i4>
      </vt:variant>
      <vt:variant>
        <vt:i4>5</vt:i4>
      </vt:variant>
      <vt:variant>
        <vt:lpwstr/>
      </vt:variant>
      <vt:variant>
        <vt:lpwstr>_ENREF_235</vt:lpwstr>
      </vt:variant>
      <vt:variant>
        <vt:i4>7798840</vt:i4>
      </vt:variant>
      <vt:variant>
        <vt:i4>7505</vt:i4>
      </vt:variant>
      <vt:variant>
        <vt:i4>0</vt:i4>
      </vt:variant>
      <vt:variant>
        <vt:i4>5</vt:i4>
      </vt:variant>
      <vt:variant>
        <vt:lpwstr/>
      </vt:variant>
      <vt:variant>
        <vt:lpwstr>_ENREF_234</vt:lpwstr>
      </vt:variant>
      <vt:variant>
        <vt:i4>7340088</vt:i4>
      </vt:variant>
      <vt:variant>
        <vt:i4>7499</vt:i4>
      </vt:variant>
      <vt:variant>
        <vt:i4>0</vt:i4>
      </vt:variant>
      <vt:variant>
        <vt:i4>5</vt:i4>
      </vt:variant>
      <vt:variant>
        <vt:lpwstr/>
      </vt:variant>
      <vt:variant>
        <vt:lpwstr>_ENREF_233</vt:lpwstr>
      </vt:variant>
      <vt:variant>
        <vt:i4>7405624</vt:i4>
      </vt:variant>
      <vt:variant>
        <vt:i4>7491</vt:i4>
      </vt:variant>
      <vt:variant>
        <vt:i4>0</vt:i4>
      </vt:variant>
      <vt:variant>
        <vt:i4>5</vt:i4>
      </vt:variant>
      <vt:variant>
        <vt:lpwstr/>
      </vt:variant>
      <vt:variant>
        <vt:lpwstr>_ENREF_232</vt:lpwstr>
      </vt:variant>
      <vt:variant>
        <vt:i4>7471160</vt:i4>
      </vt:variant>
      <vt:variant>
        <vt:i4>7483</vt:i4>
      </vt:variant>
      <vt:variant>
        <vt:i4>0</vt:i4>
      </vt:variant>
      <vt:variant>
        <vt:i4>5</vt:i4>
      </vt:variant>
      <vt:variant>
        <vt:lpwstr/>
      </vt:variant>
      <vt:variant>
        <vt:lpwstr>_ENREF_231</vt:lpwstr>
      </vt:variant>
      <vt:variant>
        <vt:i4>7536696</vt:i4>
      </vt:variant>
      <vt:variant>
        <vt:i4>7475</vt:i4>
      </vt:variant>
      <vt:variant>
        <vt:i4>0</vt:i4>
      </vt:variant>
      <vt:variant>
        <vt:i4>5</vt:i4>
      </vt:variant>
      <vt:variant>
        <vt:lpwstr/>
      </vt:variant>
      <vt:variant>
        <vt:lpwstr>_ENREF_230</vt:lpwstr>
      </vt:variant>
      <vt:variant>
        <vt:i4>7995449</vt:i4>
      </vt:variant>
      <vt:variant>
        <vt:i4>7467</vt:i4>
      </vt:variant>
      <vt:variant>
        <vt:i4>0</vt:i4>
      </vt:variant>
      <vt:variant>
        <vt:i4>5</vt:i4>
      </vt:variant>
      <vt:variant>
        <vt:lpwstr/>
      </vt:variant>
      <vt:variant>
        <vt:lpwstr>_ENREF_229</vt:lpwstr>
      </vt:variant>
      <vt:variant>
        <vt:i4>7602233</vt:i4>
      </vt:variant>
      <vt:variant>
        <vt:i4>7459</vt:i4>
      </vt:variant>
      <vt:variant>
        <vt:i4>0</vt:i4>
      </vt:variant>
      <vt:variant>
        <vt:i4>5</vt:i4>
      </vt:variant>
      <vt:variant>
        <vt:lpwstr/>
      </vt:variant>
      <vt:variant>
        <vt:lpwstr>_ENREF_227</vt:lpwstr>
      </vt:variant>
      <vt:variant>
        <vt:i4>4718603</vt:i4>
      </vt:variant>
      <vt:variant>
        <vt:i4>7451</vt:i4>
      </vt:variant>
      <vt:variant>
        <vt:i4>0</vt:i4>
      </vt:variant>
      <vt:variant>
        <vt:i4>5</vt:i4>
      </vt:variant>
      <vt:variant>
        <vt:lpwstr/>
      </vt:variant>
      <vt:variant>
        <vt:lpwstr>_ENREF_96</vt:lpwstr>
      </vt:variant>
      <vt:variant>
        <vt:i4>8060984</vt:i4>
      </vt:variant>
      <vt:variant>
        <vt:i4>7443</vt:i4>
      </vt:variant>
      <vt:variant>
        <vt:i4>0</vt:i4>
      </vt:variant>
      <vt:variant>
        <vt:i4>5</vt:i4>
      </vt:variant>
      <vt:variant>
        <vt:lpwstr/>
      </vt:variant>
      <vt:variant>
        <vt:lpwstr>_ENREF_238</vt:lpwstr>
      </vt:variant>
      <vt:variant>
        <vt:i4>7602232</vt:i4>
      </vt:variant>
      <vt:variant>
        <vt:i4>7435</vt:i4>
      </vt:variant>
      <vt:variant>
        <vt:i4>0</vt:i4>
      </vt:variant>
      <vt:variant>
        <vt:i4>5</vt:i4>
      </vt:variant>
      <vt:variant>
        <vt:lpwstr/>
      </vt:variant>
      <vt:variant>
        <vt:lpwstr>_ENREF_237</vt:lpwstr>
      </vt:variant>
      <vt:variant>
        <vt:i4>4718603</vt:i4>
      </vt:variant>
      <vt:variant>
        <vt:i4>7427</vt:i4>
      </vt:variant>
      <vt:variant>
        <vt:i4>0</vt:i4>
      </vt:variant>
      <vt:variant>
        <vt:i4>5</vt:i4>
      </vt:variant>
      <vt:variant>
        <vt:lpwstr/>
      </vt:variant>
      <vt:variant>
        <vt:lpwstr>_ENREF_96</vt:lpwstr>
      </vt:variant>
      <vt:variant>
        <vt:i4>8060984</vt:i4>
      </vt:variant>
      <vt:variant>
        <vt:i4>7419</vt:i4>
      </vt:variant>
      <vt:variant>
        <vt:i4>0</vt:i4>
      </vt:variant>
      <vt:variant>
        <vt:i4>5</vt:i4>
      </vt:variant>
      <vt:variant>
        <vt:lpwstr/>
      </vt:variant>
      <vt:variant>
        <vt:lpwstr>_ENREF_238</vt:lpwstr>
      </vt:variant>
      <vt:variant>
        <vt:i4>7602232</vt:i4>
      </vt:variant>
      <vt:variant>
        <vt:i4>7411</vt:i4>
      </vt:variant>
      <vt:variant>
        <vt:i4>0</vt:i4>
      </vt:variant>
      <vt:variant>
        <vt:i4>5</vt:i4>
      </vt:variant>
      <vt:variant>
        <vt:lpwstr/>
      </vt:variant>
      <vt:variant>
        <vt:lpwstr>_ENREF_237</vt:lpwstr>
      </vt:variant>
      <vt:variant>
        <vt:i4>7995449</vt:i4>
      </vt:variant>
      <vt:variant>
        <vt:i4>7403</vt:i4>
      </vt:variant>
      <vt:variant>
        <vt:i4>0</vt:i4>
      </vt:variant>
      <vt:variant>
        <vt:i4>5</vt:i4>
      </vt:variant>
      <vt:variant>
        <vt:lpwstr/>
      </vt:variant>
      <vt:variant>
        <vt:lpwstr>_ENREF_229</vt:lpwstr>
      </vt:variant>
      <vt:variant>
        <vt:i4>8060985</vt:i4>
      </vt:variant>
      <vt:variant>
        <vt:i4>7395</vt:i4>
      </vt:variant>
      <vt:variant>
        <vt:i4>0</vt:i4>
      </vt:variant>
      <vt:variant>
        <vt:i4>5</vt:i4>
      </vt:variant>
      <vt:variant>
        <vt:lpwstr/>
      </vt:variant>
      <vt:variant>
        <vt:lpwstr>_ENREF_228</vt:lpwstr>
      </vt:variant>
      <vt:variant>
        <vt:i4>7602233</vt:i4>
      </vt:variant>
      <vt:variant>
        <vt:i4>7387</vt:i4>
      </vt:variant>
      <vt:variant>
        <vt:i4>0</vt:i4>
      </vt:variant>
      <vt:variant>
        <vt:i4>5</vt:i4>
      </vt:variant>
      <vt:variant>
        <vt:lpwstr/>
      </vt:variant>
      <vt:variant>
        <vt:lpwstr>_ENREF_227</vt:lpwstr>
      </vt:variant>
      <vt:variant>
        <vt:i4>7798841</vt:i4>
      </vt:variant>
      <vt:variant>
        <vt:i4>7379</vt:i4>
      </vt:variant>
      <vt:variant>
        <vt:i4>0</vt:i4>
      </vt:variant>
      <vt:variant>
        <vt:i4>5</vt:i4>
      </vt:variant>
      <vt:variant>
        <vt:lpwstr/>
      </vt:variant>
      <vt:variant>
        <vt:lpwstr>_ENREF_224</vt:lpwstr>
      </vt:variant>
      <vt:variant>
        <vt:i4>7340089</vt:i4>
      </vt:variant>
      <vt:variant>
        <vt:i4>7371</vt:i4>
      </vt:variant>
      <vt:variant>
        <vt:i4>0</vt:i4>
      </vt:variant>
      <vt:variant>
        <vt:i4>5</vt:i4>
      </vt:variant>
      <vt:variant>
        <vt:lpwstr/>
      </vt:variant>
      <vt:variant>
        <vt:lpwstr>_ENREF_223</vt:lpwstr>
      </vt:variant>
      <vt:variant>
        <vt:i4>7733305</vt:i4>
      </vt:variant>
      <vt:variant>
        <vt:i4>7363</vt:i4>
      </vt:variant>
      <vt:variant>
        <vt:i4>0</vt:i4>
      </vt:variant>
      <vt:variant>
        <vt:i4>5</vt:i4>
      </vt:variant>
      <vt:variant>
        <vt:lpwstr/>
      </vt:variant>
      <vt:variant>
        <vt:lpwstr>_ENREF_225</vt:lpwstr>
      </vt:variant>
      <vt:variant>
        <vt:i4>7667769</vt:i4>
      </vt:variant>
      <vt:variant>
        <vt:i4>7355</vt:i4>
      </vt:variant>
      <vt:variant>
        <vt:i4>0</vt:i4>
      </vt:variant>
      <vt:variant>
        <vt:i4>5</vt:i4>
      </vt:variant>
      <vt:variant>
        <vt:lpwstr/>
      </vt:variant>
      <vt:variant>
        <vt:lpwstr>_ENREF_226</vt:lpwstr>
      </vt:variant>
      <vt:variant>
        <vt:i4>7733305</vt:i4>
      </vt:variant>
      <vt:variant>
        <vt:i4>7347</vt:i4>
      </vt:variant>
      <vt:variant>
        <vt:i4>0</vt:i4>
      </vt:variant>
      <vt:variant>
        <vt:i4>5</vt:i4>
      </vt:variant>
      <vt:variant>
        <vt:lpwstr/>
      </vt:variant>
      <vt:variant>
        <vt:lpwstr>_ENREF_225</vt:lpwstr>
      </vt:variant>
      <vt:variant>
        <vt:i4>7798841</vt:i4>
      </vt:variant>
      <vt:variant>
        <vt:i4>7339</vt:i4>
      </vt:variant>
      <vt:variant>
        <vt:i4>0</vt:i4>
      </vt:variant>
      <vt:variant>
        <vt:i4>5</vt:i4>
      </vt:variant>
      <vt:variant>
        <vt:lpwstr/>
      </vt:variant>
      <vt:variant>
        <vt:lpwstr>_ENREF_224</vt:lpwstr>
      </vt:variant>
      <vt:variant>
        <vt:i4>7340089</vt:i4>
      </vt:variant>
      <vt:variant>
        <vt:i4>7331</vt:i4>
      </vt:variant>
      <vt:variant>
        <vt:i4>0</vt:i4>
      </vt:variant>
      <vt:variant>
        <vt:i4>5</vt:i4>
      </vt:variant>
      <vt:variant>
        <vt:lpwstr/>
      </vt:variant>
      <vt:variant>
        <vt:lpwstr>_ENREF_223</vt:lpwstr>
      </vt:variant>
      <vt:variant>
        <vt:i4>7667769</vt:i4>
      </vt:variant>
      <vt:variant>
        <vt:i4>7323</vt:i4>
      </vt:variant>
      <vt:variant>
        <vt:i4>0</vt:i4>
      </vt:variant>
      <vt:variant>
        <vt:i4>5</vt:i4>
      </vt:variant>
      <vt:variant>
        <vt:lpwstr/>
      </vt:variant>
      <vt:variant>
        <vt:lpwstr>_ENREF_226</vt:lpwstr>
      </vt:variant>
      <vt:variant>
        <vt:i4>7733305</vt:i4>
      </vt:variant>
      <vt:variant>
        <vt:i4>7315</vt:i4>
      </vt:variant>
      <vt:variant>
        <vt:i4>0</vt:i4>
      </vt:variant>
      <vt:variant>
        <vt:i4>5</vt:i4>
      </vt:variant>
      <vt:variant>
        <vt:lpwstr/>
      </vt:variant>
      <vt:variant>
        <vt:lpwstr>_ENREF_225</vt:lpwstr>
      </vt:variant>
      <vt:variant>
        <vt:i4>7667769</vt:i4>
      </vt:variant>
      <vt:variant>
        <vt:i4>7307</vt:i4>
      </vt:variant>
      <vt:variant>
        <vt:i4>0</vt:i4>
      </vt:variant>
      <vt:variant>
        <vt:i4>5</vt:i4>
      </vt:variant>
      <vt:variant>
        <vt:lpwstr/>
      </vt:variant>
      <vt:variant>
        <vt:lpwstr>_ENREF_226</vt:lpwstr>
      </vt:variant>
      <vt:variant>
        <vt:i4>7733305</vt:i4>
      </vt:variant>
      <vt:variant>
        <vt:i4>7299</vt:i4>
      </vt:variant>
      <vt:variant>
        <vt:i4>0</vt:i4>
      </vt:variant>
      <vt:variant>
        <vt:i4>5</vt:i4>
      </vt:variant>
      <vt:variant>
        <vt:lpwstr/>
      </vt:variant>
      <vt:variant>
        <vt:lpwstr>_ENREF_225</vt:lpwstr>
      </vt:variant>
      <vt:variant>
        <vt:i4>7798841</vt:i4>
      </vt:variant>
      <vt:variant>
        <vt:i4>7291</vt:i4>
      </vt:variant>
      <vt:variant>
        <vt:i4>0</vt:i4>
      </vt:variant>
      <vt:variant>
        <vt:i4>5</vt:i4>
      </vt:variant>
      <vt:variant>
        <vt:lpwstr/>
      </vt:variant>
      <vt:variant>
        <vt:lpwstr>_ENREF_224</vt:lpwstr>
      </vt:variant>
      <vt:variant>
        <vt:i4>7340089</vt:i4>
      </vt:variant>
      <vt:variant>
        <vt:i4>7283</vt:i4>
      </vt:variant>
      <vt:variant>
        <vt:i4>0</vt:i4>
      </vt:variant>
      <vt:variant>
        <vt:i4>5</vt:i4>
      </vt:variant>
      <vt:variant>
        <vt:lpwstr/>
      </vt:variant>
      <vt:variant>
        <vt:lpwstr>_ENREF_223</vt:lpwstr>
      </vt:variant>
      <vt:variant>
        <vt:i4>4587531</vt:i4>
      </vt:variant>
      <vt:variant>
        <vt:i4>7275</vt:i4>
      </vt:variant>
      <vt:variant>
        <vt:i4>0</vt:i4>
      </vt:variant>
      <vt:variant>
        <vt:i4>5</vt:i4>
      </vt:variant>
      <vt:variant>
        <vt:lpwstr/>
      </vt:variant>
      <vt:variant>
        <vt:lpwstr>_ENREF_77</vt:lpwstr>
      </vt:variant>
      <vt:variant>
        <vt:i4>4587531</vt:i4>
      </vt:variant>
      <vt:variant>
        <vt:i4>7267</vt:i4>
      </vt:variant>
      <vt:variant>
        <vt:i4>0</vt:i4>
      </vt:variant>
      <vt:variant>
        <vt:i4>5</vt:i4>
      </vt:variant>
      <vt:variant>
        <vt:lpwstr/>
      </vt:variant>
      <vt:variant>
        <vt:lpwstr>_ENREF_76</vt:lpwstr>
      </vt:variant>
      <vt:variant>
        <vt:i4>8060986</vt:i4>
      </vt:variant>
      <vt:variant>
        <vt:i4>7259</vt:i4>
      </vt:variant>
      <vt:variant>
        <vt:i4>0</vt:i4>
      </vt:variant>
      <vt:variant>
        <vt:i4>5</vt:i4>
      </vt:variant>
      <vt:variant>
        <vt:lpwstr/>
      </vt:variant>
      <vt:variant>
        <vt:lpwstr>_ENREF_218</vt:lpwstr>
      </vt:variant>
      <vt:variant>
        <vt:i4>7602234</vt:i4>
      </vt:variant>
      <vt:variant>
        <vt:i4>7251</vt:i4>
      </vt:variant>
      <vt:variant>
        <vt:i4>0</vt:i4>
      </vt:variant>
      <vt:variant>
        <vt:i4>5</vt:i4>
      </vt:variant>
      <vt:variant>
        <vt:lpwstr/>
      </vt:variant>
      <vt:variant>
        <vt:lpwstr>_ENREF_217</vt:lpwstr>
      </vt:variant>
      <vt:variant>
        <vt:i4>4784139</vt:i4>
      </vt:variant>
      <vt:variant>
        <vt:i4>7243</vt:i4>
      </vt:variant>
      <vt:variant>
        <vt:i4>0</vt:i4>
      </vt:variant>
      <vt:variant>
        <vt:i4>5</vt:i4>
      </vt:variant>
      <vt:variant>
        <vt:lpwstr/>
      </vt:variant>
      <vt:variant>
        <vt:lpwstr>_ENREF_86</vt:lpwstr>
      </vt:variant>
      <vt:variant>
        <vt:i4>4587531</vt:i4>
      </vt:variant>
      <vt:variant>
        <vt:i4>7235</vt:i4>
      </vt:variant>
      <vt:variant>
        <vt:i4>0</vt:i4>
      </vt:variant>
      <vt:variant>
        <vt:i4>5</vt:i4>
      </vt:variant>
      <vt:variant>
        <vt:lpwstr/>
      </vt:variant>
      <vt:variant>
        <vt:lpwstr>_ENREF_75</vt:lpwstr>
      </vt:variant>
      <vt:variant>
        <vt:i4>4653067</vt:i4>
      </vt:variant>
      <vt:variant>
        <vt:i4>7227</vt:i4>
      </vt:variant>
      <vt:variant>
        <vt:i4>0</vt:i4>
      </vt:variant>
      <vt:variant>
        <vt:i4>5</vt:i4>
      </vt:variant>
      <vt:variant>
        <vt:lpwstr/>
      </vt:variant>
      <vt:variant>
        <vt:lpwstr>_ENREF_60</vt:lpwstr>
      </vt:variant>
      <vt:variant>
        <vt:i4>7667770</vt:i4>
      </vt:variant>
      <vt:variant>
        <vt:i4>7219</vt:i4>
      </vt:variant>
      <vt:variant>
        <vt:i4>0</vt:i4>
      </vt:variant>
      <vt:variant>
        <vt:i4>5</vt:i4>
      </vt:variant>
      <vt:variant>
        <vt:lpwstr/>
      </vt:variant>
      <vt:variant>
        <vt:lpwstr>_ENREF_216</vt:lpwstr>
      </vt:variant>
      <vt:variant>
        <vt:i4>7733306</vt:i4>
      </vt:variant>
      <vt:variant>
        <vt:i4>7211</vt:i4>
      </vt:variant>
      <vt:variant>
        <vt:i4>0</vt:i4>
      </vt:variant>
      <vt:variant>
        <vt:i4>5</vt:i4>
      </vt:variant>
      <vt:variant>
        <vt:lpwstr/>
      </vt:variant>
      <vt:variant>
        <vt:lpwstr>_ENREF_215</vt:lpwstr>
      </vt:variant>
      <vt:variant>
        <vt:i4>7798842</vt:i4>
      </vt:variant>
      <vt:variant>
        <vt:i4>7203</vt:i4>
      </vt:variant>
      <vt:variant>
        <vt:i4>0</vt:i4>
      </vt:variant>
      <vt:variant>
        <vt:i4>5</vt:i4>
      </vt:variant>
      <vt:variant>
        <vt:lpwstr/>
      </vt:variant>
      <vt:variant>
        <vt:lpwstr>_ENREF_214</vt:lpwstr>
      </vt:variant>
      <vt:variant>
        <vt:i4>7340090</vt:i4>
      </vt:variant>
      <vt:variant>
        <vt:i4>7195</vt:i4>
      </vt:variant>
      <vt:variant>
        <vt:i4>0</vt:i4>
      </vt:variant>
      <vt:variant>
        <vt:i4>5</vt:i4>
      </vt:variant>
      <vt:variant>
        <vt:lpwstr/>
      </vt:variant>
      <vt:variant>
        <vt:lpwstr>_ENREF_213</vt:lpwstr>
      </vt:variant>
      <vt:variant>
        <vt:i4>4587531</vt:i4>
      </vt:variant>
      <vt:variant>
        <vt:i4>7187</vt:i4>
      </vt:variant>
      <vt:variant>
        <vt:i4>0</vt:i4>
      </vt:variant>
      <vt:variant>
        <vt:i4>5</vt:i4>
      </vt:variant>
      <vt:variant>
        <vt:lpwstr/>
      </vt:variant>
      <vt:variant>
        <vt:lpwstr>_ENREF_74</vt:lpwstr>
      </vt:variant>
      <vt:variant>
        <vt:i4>4718603</vt:i4>
      </vt:variant>
      <vt:variant>
        <vt:i4>7179</vt:i4>
      </vt:variant>
      <vt:variant>
        <vt:i4>0</vt:i4>
      </vt:variant>
      <vt:variant>
        <vt:i4>5</vt:i4>
      </vt:variant>
      <vt:variant>
        <vt:lpwstr/>
      </vt:variant>
      <vt:variant>
        <vt:lpwstr>_ENREF_93</vt:lpwstr>
      </vt:variant>
      <vt:variant>
        <vt:i4>4587531</vt:i4>
      </vt:variant>
      <vt:variant>
        <vt:i4>7171</vt:i4>
      </vt:variant>
      <vt:variant>
        <vt:i4>0</vt:i4>
      </vt:variant>
      <vt:variant>
        <vt:i4>5</vt:i4>
      </vt:variant>
      <vt:variant>
        <vt:lpwstr/>
      </vt:variant>
      <vt:variant>
        <vt:lpwstr>_ENREF_73</vt:lpwstr>
      </vt:variant>
      <vt:variant>
        <vt:i4>4784139</vt:i4>
      </vt:variant>
      <vt:variant>
        <vt:i4>7163</vt:i4>
      </vt:variant>
      <vt:variant>
        <vt:i4>0</vt:i4>
      </vt:variant>
      <vt:variant>
        <vt:i4>5</vt:i4>
      </vt:variant>
      <vt:variant>
        <vt:lpwstr/>
      </vt:variant>
      <vt:variant>
        <vt:lpwstr>_ENREF_84</vt:lpwstr>
      </vt:variant>
      <vt:variant>
        <vt:i4>4784139</vt:i4>
      </vt:variant>
      <vt:variant>
        <vt:i4>7155</vt:i4>
      </vt:variant>
      <vt:variant>
        <vt:i4>0</vt:i4>
      </vt:variant>
      <vt:variant>
        <vt:i4>5</vt:i4>
      </vt:variant>
      <vt:variant>
        <vt:lpwstr/>
      </vt:variant>
      <vt:variant>
        <vt:lpwstr>_ENREF_83</vt:lpwstr>
      </vt:variant>
      <vt:variant>
        <vt:i4>7405626</vt:i4>
      </vt:variant>
      <vt:variant>
        <vt:i4>7147</vt:i4>
      </vt:variant>
      <vt:variant>
        <vt:i4>0</vt:i4>
      </vt:variant>
      <vt:variant>
        <vt:i4>5</vt:i4>
      </vt:variant>
      <vt:variant>
        <vt:lpwstr/>
      </vt:variant>
      <vt:variant>
        <vt:lpwstr>_ENREF_212</vt:lpwstr>
      </vt:variant>
      <vt:variant>
        <vt:i4>4784139</vt:i4>
      </vt:variant>
      <vt:variant>
        <vt:i4>7139</vt:i4>
      </vt:variant>
      <vt:variant>
        <vt:i4>0</vt:i4>
      </vt:variant>
      <vt:variant>
        <vt:i4>5</vt:i4>
      </vt:variant>
      <vt:variant>
        <vt:lpwstr/>
      </vt:variant>
      <vt:variant>
        <vt:lpwstr>_ENREF_81</vt:lpwstr>
      </vt:variant>
      <vt:variant>
        <vt:i4>7471162</vt:i4>
      </vt:variant>
      <vt:variant>
        <vt:i4>7131</vt:i4>
      </vt:variant>
      <vt:variant>
        <vt:i4>0</vt:i4>
      </vt:variant>
      <vt:variant>
        <vt:i4>5</vt:i4>
      </vt:variant>
      <vt:variant>
        <vt:lpwstr/>
      </vt:variant>
      <vt:variant>
        <vt:lpwstr>_ENREF_211</vt:lpwstr>
      </vt:variant>
      <vt:variant>
        <vt:i4>7602239</vt:i4>
      </vt:variant>
      <vt:variant>
        <vt:i4>7123</vt:i4>
      </vt:variant>
      <vt:variant>
        <vt:i4>0</vt:i4>
      </vt:variant>
      <vt:variant>
        <vt:i4>5</vt:i4>
      </vt:variant>
      <vt:variant>
        <vt:lpwstr/>
      </vt:variant>
      <vt:variant>
        <vt:lpwstr>_ENREF_144</vt:lpwstr>
      </vt:variant>
      <vt:variant>
        <vt:i4>4587531</vt:i4>
      </vt:variant>
      <vt:variant>
        <vt:i4>7115</vt:i4>
      </vt:variant>
      <vt:variant>
        <vt:i4>0</vt:i4>
      </vt:variant>
      <vt:variant>
        <vt:i4>5</vt:i4>
      </vt:variant>
      <vt:variant>
        <vt:lpwstr/>
      </vt:variant>
      <vt:variant>
        <vt:lpwstr>_ENREF_79</vt:lpwstr>
      </vt:variant>
      <vt:variant>
        <vt:i4>7405627</vt:i4>
      </vt:variant>
      <vt:variant>
        <vt:i4>7107</vt:i4>
      </vt:variant>
      <vt:variant>
        <vt:i4>0</vt:i4>
      </vt:variant>
      <vt:variant>
        <vt:i4>5</vt:i4>
      </vt:variant>
      <vt:variant>
        <vt:lpwstr/>
      </vt:variant>
      <vt:variant>
        <vt:lpwstr>_ENREF_101</vt:lpwstr>
      </vt:variant>
      <vt:variant>
        <vt:i4>4587531</vt:i4>
      </vt:variant>
      <vt:variant>
        <vt:i4>7099</vt:i4>
      </vt:variant>
      <vt:variant>
        <vt:i4>0</vt:i4>
      </vt:variant>
      <vt:variant>
        <vt:i4>5</vt:i4>
      </vt:variant>
      <vt:variant>
        <vt:lpwstr/>
      </vt:variant>
      <vt:variant>
        <vt:lpwstr>_ENREF_70</vt:lpwstr>
      </vt:variant>
      <vt:variant>
        <vt:i4>4784139</vt:i4>
      </vt:variant>
      <vt:variant>
        <vt:i4>7091</vt:i4>
      </vt:variant>
      <vt:variant>
        <vt:i4>0</vt:i4>
      </vt:variant>
      <vt:variant>
        <vt:i4>5</vt:i4>
      </vt:variant>
      <vt:variant>
        <vt:lpwstr/>
      </vt:variant>
      <vt:variant>
        <vt:lpwstr>_ENREF_87</vt:lpwstr>
      </vt:variant>
      <vt:variant>
        <vt:i4>4718603</vt:i4>
      </vt:variant>
      <vt:variant>
        <vt:i4>7083</vt:i4>
      </vt:variant>
      <vt:variant>
        <vt:i4>0</vt:i4>
      </vt:variant>
      <vt:variant>
        <vt:i4>5</vt:i4>
      </vt:variant>
      <vt:variant>
        <vt:lpwstr/>
      </vt:variant>
      <vt:variant>
        <vt:lpwstr>_ENREF_98</vt:lpwstr>
      </vt:variant>
      <vt:variant>
        <vt:i4>4456459</vt:i4>
      </vt:variant>
      <vt:variant>
        <vt:i4>7075</vt:i4>
      </vt:variant>
      <vt:variant>
        <vt:i4>0</vt:i4>
      </vt:variant>
      <vt:variant>
        <vt:i4>5</vt:i4>
      </vt:variant>
      <vt:variant>
        <vt:lpwstr/>
      </vt:variant>
      <vt:variant>
        <vt:lpwstr>_ENREF_58</vt:lpwstr>
      </vt:variant>
      <vt:variant>
        <vt:i4>4784139</vt:i4>
      </vt:variant>
      <vt:variant>
        <vt:i4>7067</vt:i4>
      </vt:variant>
      <vt:variant>
        <vt:i4>0</vt:i4>
      </vt:variant>
      <vt:variant>
        <vt:i4>5</vt:i4>
      </vt:variant>
      <vt:variant>
        <vt:lpwstr/>
      </vt:variant>
      <vt:variant>
        <vt:lpwstr>_ENREF_85</vt:lpwstr>
      </vt:variant>
      <vt:variant>
        <vt:i4>4784139</vt:i4>
      </vt:variant>
      <vt:variant>
        <vt:i4>7059</vt:i4>
      </vt:variant>
      <vt:variant>
        <vt:i4>0</vt:i4>
      </vt:variant>
      <vt:variant>
        <vt:i4>5</vt:i4>
      </vt:variant>
      <vt:variant>
        <vt:lpwstr/>
      </vt:variant>
      <vt:variant>
        <vt:lpwstr>_ENREF_85</vt:lpwstr>
      </vt:variant>
      <vt:variant>
        <vt:i4>4784139</vt:i4>
      </vt:variant>
      <vt:variant>
        <vt:i4>7051</vt:i4>
      </vt:variant>
      <vt:variant>
        <vt:i4>0</vt:i4>
      </vt:variant>
      <vt:variant>
        <vt:i4>5</vt:i4>
      </vt:variant>
      <vt:variant>
        <vt:lpwstr/>
      </vt:variant>
      <vt:variant>
        <vt:lpwstr>_ENREF_85</vt:lpwstr>
      </vt:variant>
      <vt:variant>
        <vt:i4>4784139</vt:i4>
      </vt:variant>
      <vt:variant>
        <vt:i4>7043</vt:i4>
      </vt:variant>
      <vt:variant>
        <vt:i4>0</vt:i4>
      </vt:variant>
      <vt:variant>
        <vt:i4>5</vt:i4>
      </vt:variant>
      <vt:variant>
        <vt:lpwstr/>
      </vt:variant>
      <vt:variant>
        <vt:lpwstr>_ENREF_85</vt:lpwstr>
      </vt:variant>
      <vt:variant>
        <vt:i4>4784139</vt:i4>
      </vt:variant>
      <vt:variant>
        <vt:i4>7035</vt:i4>
      </vt:variant>
      <vt:variant>
        <vt:i4>0</vt:i4>
      </vt:variant>
      <vt:variant>
        <vt:i4>5</vt:i4>
      </vt:variant>
      <vt:variant>
        <vt:lpwstr/>
      </vt:variant>
      <vt:variant>
        <vt:lpwstr>_ENREF_85</vt:lpwstr>
      </vt:variant>
      <vt:variant>
        <vt:i4>7405625</vt:i4>
      </vt:variant>
      <vt:variant>
        <vt:i4>7027</vt:i4>
      </vt:variant>
      <vt:variant>
        <vt:i4>0</vt:i4>
      </vt:variant>
      <vt:variant>
        <vt:i4>5</vt:i4>
      </vt:variant>
      <vt:variant>
        <vt:lpwstr/>
      </vt:variant>
      <vt:variant>
        <vt:lpwstr>_ENREF_222</vt:lpwstr>
      </vt:variant>
      <vt:variant>
        <vt:i4>7471161</vt:i4>
      </vt:variant>
      <vt:variant>
        <vt:i4>7023</vt:i4>
      </vt:variant>
      <vt:variant>
        <vt:i4>0</vt:i4>
      </vt:variant>
      <vt:variant>
        <vt:i4>5</vt:i4>
      </vt:variant>
      <vt:variant>
        <vt:lpwstr/>
      </vt:variant>
      <vt:variant>
        <vt:lpwstr>_ENREF_221</vt:lpwstr>
      </vt:variant>
      <vt:variant>
        <vt:i4>7536697</vt:i4>
      </vt:variant>
      <vt:variant>
        <vt:i4>7020</vt:i4>
      </vt:variant>
      <vt:variant>
        <vt:i4>0</vt:i4>
      </vt:variant>
      <vt:variant>
        <vt:i4>5</vt:i4>
      </vt:variant>
      <vt:variant>
        <vt:lpwstr/>
      </vt:variant>
      <vt:variant>
        <vt:lpwstr>_ENREF_220</vt:lpwstr>
      </vt:variant>
      <vt:variant>
        <vt:i4>7995450</vt:i4>
      </vt:variant>
      <vt:variant>
        <vt:i4>7008</vt:i4>
      </vt:variant>
      <vt:variant>
        <vt:i4>0</vt:i4>
      </vt:variant>
      <vt:variant>
        <vt:i4>5</vt:i4>
      </vt:variant>
      <vt:variant>
        <vt:lpwstr/>
      </vt:variant>
      <vt:variant>
        <vt:lpwstr>_ENREF_219</vt:lpwstr>
      </vt:variant>
      <vt:variant>
        <vt:i4>4587531</vt:i4>
      </vt:variant>
      <vt:variant>
        <vt:i4>7000</vt:i4>
      </vt:variant>
      <vt:variant>
        <vt:i4>0</vt:i4>
      </vt:variant>
      <vt:variant>
        <vt:i4>5</vt:i4>
      </vt:variant>
      <vt:variant>
        <vt:lpwstr/>
      </vt:variant>
      <vt:variant>
        <vt:lpwstr>_ENREF_77</vt:lpwstr>
      </vt:variant>
      <vt:variant>
        <vt:i4>4587531</vt:i4>
      </vt:variant>
      <vt:variant>
        <vt:i4>6992</vt:i4>
      </vt:variant>
      <vt:variant>
        <vt:i4>0</vt:i4>
      </vt:variant>
      <vt:variant>
        <vt:i4>5</vt:i4>
      </vt:variant>
      <vt:variant>
        <vt:lpwstr/>
      </vt:variant>
      <vt:variant>
        <vt:lpwstr>_ENREF_76</vt:lpwstr>
      </vt:variant>
      <vt:variant>
        <vt:i4>8060986</vt:i4>
      </vt:variant>
      <vt:variant>
        <vt:i4>6984</vt:i4>
      </vt:variant>
      <vt:variant>
        <vt:i4>0</vt:i4>
      </vt:variant>
      <vt:variant>
        <vt:i4>5</vt:i4>
      </vt:variant>
      <vt:variant>
        <vt:lpwstr/>
      </vt:variant>
      <vt:variant>
        <vt:lpwstr>_ENREF_218</vt:lpwstr>
      </vt:variant>
      <vt:variant>
        <vt:i4>7602234</vt:i4>
      </vt:variant>
      <vt:variant>
        <vt:i4>6976</vt:i4>
      </vt:variant>
      <vt:variant>
        <vt:i4>0</vt:i4>
      </vt:variant>
      <vt:variant>
        <vt:i4>5</vt:i4>
      </vt:variant>
      <vt:variant>
        <vt:lpwstr/>
      </vt:variant>
      <vt:variant>
        <vt:lpwstr>_ENREF_217</vt:lpwstr>
      </vt:variant>
      <vt:variant>
        <vt:i4>4784139</vt:i4>
      </vt:variant>
      <vt:variant>
        <vt:i4>6968</vt:i4>
      </vt:variant>
      <vt:variant>
        <vt:i4>0</vt:i4>
      </vt:variant>
      <vt:variant>
        <vt:i4>5</vt:i4>
      </vt:variant>
      <vt:variant>
        <vt:lpwstr/>
      </vt:variant>
      <vt:variant>
        <vt:lpwstr>_ENREF_86</vt:lpwstr>
      </vt:variant>
      <vt:variant>
        <vt:i4>4587531</vt:i4>
      </vt:variant>
      <vt:variant>
        <vt:i4>6960</vt:i4>
      </vt:variant>
      <vt:variant>
        <vt:i4>0</vt:i4>
      </vt:variant>
      <vt:variant>
        <vt:i4>5</vt:i4>
      </vt:variant>
      <vt:variant>
        <vt:lpwstr/>
      </vt:variant>
      <vt:variant>
        <vt:lpwstr>_ENREF_75</vt:lpwstr>
      </vt:variant>
      <vt:variant>
        <vt:i4>4653067</vt:i4>
      </vt:variant>
      <vt:variant>
        <vt:i4>6952</vt:i4>
      </vt:variant>
      <vt:variant>
        <vt:i4>0</vt:i4>
      </vt:variant>
      <vt:variant>
        <vt:i4>5</vt:i4>
      </vt:variant>
      <vt:variant>
        <vt:lpwstr/>
      </vt:variant>
      <vt:variant>
        <vt:lpwstr>_ENREF_60</vt:lpwstr>
      </vt:variant>
      <vt:variant>
        <vt:i4>7667770</vt:i4>
      </vt:variant>
      <vt:variant>
        <vt:i4>6944</vt:i4>
      </vt:variant>
      <vt:variant>
        <vt:i4>0</vt:i4>
      </vt:variant>
      <vt:variant>
        <vt:i4>5</vt:i4>
      </vt:variant>
      <vt:variant>
        <vt:lpwstr/>
      </vt:variant>
      <vt:variant>
        <vt:lpwstr>_ENREF_216</vt:lpwstr>
      </vt:variant>
      <vt:variant>
        <vt:i4>7733306</vt:i4>
      </vt:variant>
      <vt:variant>
        <vt:i4>6936</vt:i4>
      </vt:variant>
      <vt:variant>
        <vt:i4>0</vt:i4>
      </vt:variant>
      <vt:variant>
        <vt:i4>5</vt:i4>
      </vt:variant>
      <vt:variant>
        <vt:lpwstr/>
      </vt:variant>
      <vt:variant>
        <vt:lpwstr>_ENREF_215</vt:lpwstr>
      </vt:variant>
      <vt:variant>
        <vt:i4>7798842</vt:i4>
      </vt:variant>
      <vt:variant>
        <vt:i4>6928</vt:i4>
      </vt:variant>
      <vt:variant>
        <vt:i4>0</vt:i4>
      </vt:variant>
      <vt:variant>
        <vt:i4>5</vt:i4>
      </vt:variant>
      <vt:variant>
        <vt:lpwstr/>
      </vt:variant>
      <vt:variant>
        <vt:lpwstr>_ENREF_214</vt:lpwstr>
      </vt:variant>
      <vt:variant>
        <vt:i4>7340090</vt:i4>
      </vt:variant>
      <vt:variant>
        <vt:i4>6920</vt:i4>
      </vt:variant>
      <vt:variant>
        <vt:i4>0</vt:i4>
      </vt:variant>
      <vt:variant>
        <vt:i4>5</vt:i4>
      </vt:variant>
      <vt:variant>
        <vt:lpwstr/>
      </vt:variant>
      <vt:variant>
        <vt:lpwstr>_ENREF_213</vt:lpwstr>
      </vt:variant>
      <vt:variant>
        <vt:i4>4587531</vt:i4>
      </vt:variant>
      <vt:variant>
        <vt:i4>6912</vt:i4>
      </vt:variant>
      <vt:variant>
        <vt:i4>0</vt:i4>
      </vt:variant>
      <vt:variant>
        <vt:i4>5</vt:i4>
      </vt:variant>
      <vt:variant>
        <vt:lpwstr/>
      </vt:variant>
      <vt:variant>
        <vt:lpwstr>_ENREF_74</vt:lpwstr>
      </vt:variant>
      <vt:variant>
        <vt:i4>4718603</vt:i4>
      </vt:variant>
      <vt:variant>
        <vt:i4>6904</vt:i4>
      </vt:variant>
      <vt:variant>
        <vt:i4>0</vt:i4>
      </vt:variant>
      <vt:variant>
        <vt:i4>5</vt:i4>
      </vt:variant>
      <vt:variant>
        <vt:lpwstr/>
      </vt:variant>
      <vt:variant>
        <vt:lpwstr>_ENREF_93</vt:lpwstr>
      </vt:variant>
      <vt:variant>
        <vt:i4>4587531</vt:i4>
      </vt:variant>
      <vt:variant>
        <vt:i4>6896</vt:i4>
      </vt:variant>
      <vt:variant>
        <vt:i4>0</vt:i4>
      </vt:variant>
      <vt:variant>
        <vt:i4>5</vt:i4>
      </vt:variant>
      <vt:variant>
        <vt:lpwstr/>
      </vt:variant>
      <vt:variant>
        <vt:lpwstr>_ENREF_73</vt:lpwstr>
      </vt:variant>
      <vt:variant>
        <vt:i4>4784139</vt:i4>
      </vt:variant>
      <vt:variant>
        <vt:i4>6888</vt:i4>
      </vt:variant>
      <vt:variant>
        <vt:i4>0</vt:i4>
      </vt:variant>
      <vt:variant>
        <vt:i4>5</vt:i4>
      </vt:variant>
      <vt:variant>
        <vt:lpwstr/>
      </vt:variant>
      <vt:variant>
        <vt:lpwstr>_ENREF_84</vt:lpwstr>
      </vt:variant>
      <vt:variant>
        <vt:i4>4784139</vt:i4>
      </vt:variant>
      <vt:variant>
        <vt:i4>6880</vt:i4>
      </vt:variant>
      <vt:variant>
        <vt:i4>0</vt:i4>
      </vt:variant>
      <vt:variant>
        <vt:i4>5</vt:i4>
      </vt:variant>
      <vt:variant>
        <vt:lpwstr/>
      </vt:variant>
      <vt:variant>
        <vt:lpwstr>_ENREF_83</vt:lpwstr>
      </vt:variant>
      <vt:variant>
        <vt:i4>7405626</vt:i4>
      </vt:variant>
      <vt:variant>
        <vt:i4>6872</vt:i4>
      </vt:variant>
      <vt:variant>
        <vt:i4>0</vt:i4>
      </vt:variant>
      <vt:variant>
        <vt:i4>5</vt:i4>
      </vt:variant>
      <vt:variant>
        <vt:lpwstr/>
      </vt:variant>
      <vt:variant>
        <vt:lpwstr>_ENREF_212</vt:lpwstr>
      </vt:variant>
      <vt:variant>
        <vt:i4>4784139</vt:i4>
      </vt:variant>
      <vt:variant>
        <vt:i4>6864</vt:i4>
      </vt:variant>
      <vt:variant>
        <vt:i4>0</vt:i4>
      </vt:variant>
      <vt:variant>
        <vt:i4>5</vt:i4>
      </vt:variant>
      <vt:variant>
        <vt:lpwstr/>
      </vt:variant>
      <vt:variant>
        <vt:lpwstr>_ENREF_81</vt:lpwstr>
      </vt:variant>
      <vt:variant>
        <vt:i4>7471162</vt:i4>
      </vt:variant>
      <vt:variant>
        <vt:i4>6856</vt:i4>
      </vt:variant>
      <vt:variant>
        <vt:i4>0</vt:i4>
      </vt:variant>
      <vt:variant>
        <vt:i4>5</vt:i4>
      </vt:variant>
      <vt:variant>
        <vt:lpwstr/>
      </vt:variant>
      <vt:variant>
        <vt:lpwstr>_ENREF_211</vt:lpwstr>
      </vt:variant>
      <vt:variant>
        <vt:i4>7602239</vt:i4>
      </vt:variant>
      <vt:variant>
        <vt:i4>6848</vt:i4>
      </vt:variant>
      <vt:variant>
        <vt:i4>0</vt:i4>
      </vt:variant>
      <vt:variant>
        <vt:i4>5</vt:i4>
      </vt:variant>
      <vt:variant>
        <vt:lpwstr/>
      </vt:variant>
      <vt:variant>
        <vt:lpwstr>_ENREF_144</vt:lpwstr>
      </vt:variant>
      <vt:variant>
        <vt:i4>4587531</vt:i4>
      </vt:variant>
      <vt:variant>
        <vt:i4>6840</vt:i4>
      </vt:variant>
      <vt:variant>
        <vt:i4>0</vt:i4>
      </vt:variant>
      <vt:variant>
        <vt:i4>5</vt:i4>
      </vt:variant>
      <vt:variant>
        <vt:lpwstr/>
      </vt:variant>
      <vt:variant>
        <vt:lpwstr>_ENREF_79</vt:lpwstr>
      </vt:variant>
      <vt:variant>
        <vt:i4>7405627</vt:i4>
      </vt:variant>
      <vt:variant>
        <vt:i4>6832</vt:i4>
      </vt:variant>
      <vt:variant>
        <vt:i4>0</vt:i4>
      </vt:variant>
      <vt:variant>
        <vt:i4>5</vt:i4>
      </vt:variant>
      <vt:variant>
        <vt:lpwstr/>
      </vt:variant>
      <vt:variant>
        <vt:lpwstr>_ENREF_101</vt:lpwstr>
      </vt:variant>
      <vt:variant>
        <vt:i4>4587531</vt:i4>
      </vt:variant>
      <vt:variant>
        <vt:i4>6824</vt:i4>
      </vt:variant>
      <vt:variant>
        <vt:i4>0</vt:i4>
      </vt:variant>
      <vt:variant>
        <vt:i4>5</vt:i4>
      </vt:variant>
      <vt:variant>
        <vt:lpwstr/>
      </vt:variant>
      <vt:variant>
        <vt:lpwstr>_ENREF_70</vt:lpwstr>
      </vt:variant>
      <vt:variant>
        <vt:i4>4784139</vt:i4>
      </vt:variant>
      <vt:variant>
        <vt:i4>6816</vt:i4>
      </vt:variant>
      <vt:variant>
        <vt:i4>0</vt:i4>
      </vt:variant>
      <vt:variant>
        <vt:i4>5</vt:i4>
      </vt:variant>
      <vt:variant>
        <vt:lpwstr/>
      </vt:variant>
      <vt:variant>
        <vt:lpwstr>_ENREF_87</vt:lpwstr>
      </vt:variant>
      <vt:variant>
        <vt:i4>4718603</vt:i4>
      </vt:variant>
      <vt:variant>
        <vt:i4>6808</vt:i4>
      </vt:variant>
      <vt:variant>
        <vt:i4>0</vt:i4>
      </vt:variant>
      <vt:variant>
        <vt:i4>5</vt:i4>
      </vt:variant>
      <vt:variant>
        <vt:lpwstr/>
      </vt:variant>
      <vt:variant>
        <vt:lpwstr>_ENREF_98</vt:lpwstr>
      </vt:variant>
      <vt:variant>
        <vt:i4>4456459</vt:i4>
      </vt:variant>
      <vt:variant>
        <vt:i4>6800</vt:i4>
      </vt:variant>
      <vt:variant>
        <vt:i4>0</vt:i4>
      </vt:variant>
      <vt:variant>
        <vt:i4>5</vt:i4>
      </vt:variant>
      <vt:variant>
        <vt:lpwstr/>
      </vt:variant>
      <vt:variant>
        <vt:lpwstr>_ENREF_58</vt:lpwstr>
      </vt:variant>
      <vt:variant>
        <vt:i4>4784139</vt:i4>
      </vt:variant>
      <vt:variant>
        <vt:i4>6792</vt:i4>
      </vt:variant>
      <vt:variant>
        <vt:i4>0</vt:i4>
      </vt:variant>
      <vt:variant>
        <vt:i4>5</vt:i4>
      </vt:variant>
      <vt:variant>
        <vt:lpwstr/>
      </vt:variant>
      <vt:variant>
        <vt:lpwstr>_ENREF_85</vt:lpwstr>
      </vt:variant>
      <vt:variant>
        <vt:i4>7405625</vt:i4>
      </vt:variant>
      <vt:variant>
        <vt:i4>6784</vt:i4>
      </vt:variant>
      <vt:variant>
        <vt:i4>0</vt:i4>
      </vt:variant>
      <vt:variant>
        <vt:i4>5</vt:i4>
      </vt:variant>
      <vt:variant>
        <vt:lpwstr/>
      </vt:variant>
      <vt:variant>
        <vt:lpwstr>_ENREF_222</vt:lpwstr>
      </vt:variant>
      <vt:variant>
        <vt:i4>7471161</vt:i4>
      </vt:variant>
      <vt:variant>
        <vt:i4>6780</vt:i4>
      </vt:variant>
      <vt:variant>
        <vt:i4>0</vt:i4>
      </vt:variant>
      <vt:variant>
        <vt:i4>5</vt:i4>
      </vt:variant>
      <vt:variant>
        <vt:lpwstr/>
      </vt:variant>
      <vt:variant>
        <vt:lpwstr>_ENREF_221</vt:lpwstr>
      </vt:variant>
      <vt:variant>
        <vt:i4>7536697</vt:i4>
      </vt:variant>
      <vt:variant>
        <vt:i4>6777</vt:i4>
      </vt:variant>
      <vt:variant>
        <vt:i4>0</vt:i4>
      </vt:variant>
      <vt:variant>
        <vt:i4>5</vt:i4>
      </vt:variant>
      <vt:variant>
        <vt:lpwstr/>
      </vt:variant>
      <vt:variant>
        <vt:lpwstr>_ENREF_220</vt:lpwstr>
      </vt:variant>
      <vt:variant>
        <vt:i4>7995450</vt:i4>
      </vt:variant>
      <vt:variant>
        <vt:i4>6765</vt:i4>
      </vt:variant>
      <vt:variant>
        <vt:i4>0</vt:i4>
      </vt:variant>
      <vt:variant>
        <vt:i4>5</vt:i4>
      </vt:variant>
      <vt:variant>
        <vt:lpwstr/>
      </vt:variant>
      <vt:variant>
        <vt:lpwstr>_ENREF_219</vt:lpwstr>
      </vt:variant>
      <vt:variant>
        <vt:i4>4784139</vt:i4>
      </vt:variant>
      <vt:variant>
        <vt:i4>6757</vt:i4>
      </vt:variant>
      <vt:variant>
        <vt:i4>0</vt:i4>
      </vt:variant>
      <vt:variant>
        <vt:i4>5</vt:i4>
      </vt:variant>
      <vt:variant>
        <vt:lpwstr/>
      </vt:variant>
      <vt:variant>
        <vt:lpwstr>_ENREF_85</vt:lpwstr>
      </vt:variant>
      <vt:variant>
        <vt:i4>7995450</vt:i4>
      </vt:variant>
      <vt:variant>
        <vt:i4>6749</vt:i4>
      </vt:variant>
      <vt:variant>
        <vt:i4>0</vt:i4>
      </vt:variant>
      <vt:variant>
        <vt:i4>5</vt:i4>
      </vt:variant>
      <vt:variant>
        <vt:lpwstr/>
      </vt:variant>
      <vt:variant>
        <vt:lpwstr>_ENREF_219</vt:lpwstr>
      </vt:variant>
      <vt:variant>
        <vt:i4>7995450</vt:i4>
      </vt:variant>
      <vt:variant>
        <vt:i4>6741</vt:i4>
      </vt:variant>
      <vt:variant>
        <vt:i4>0</vt:i4>
      </vt:variant>
      <vt:variant>
        <vt:i4>5</vt:i4>
      </vt:variant>
      <vt:variant>
        <vt:lpwstr/>
      </vt:variant>
      <vt:variant>
        <vt:lpwstr>_ENREF_219</vt:lpwstr>
      </vt:variant>
      <vt:variant>
        <vt:i4>7995450</vt:i4>
      </vt:variant>
      <vt:variant>
        <vt:i4>6737</vt:i4>
      </vt:variant>
      <vt:variant>
        <vt:i4>0</vt:i4>
      </vt:variant>
      <vt:variant>
        <vt:i4>5</vt:i4>
      </vt:variant>
      <vt:variant>
        <vt:lpwstr/>
      </vt:variant>
      <vt:variant>
        <vt:lpwstr>_ENREF_219</vt:lpwstr>
      </vt:variant>
      <vt:variant>
        <vt:i4>4784139</vt:i4>
      </vt:variant>
      <vt:variant>
        <vt:i4>6734</vt:i4>
      </vt:variant>
      <vt:variant>
        <vt:i4>0</vt:i4>
      </vt:variant>
      <vt:variant>
        <vt:i4>5</vt:i4>
      </vt:variant>
      <vt:variant>
        <vt:lpwstr/>
      </vt:variant>
      <vt:variant>
        <vt:lpwstr>_ENREF_85</vt:lpwstr>
      </vt:variant>
      <vt:variant>
        <vt:i4>8060986</vt:i4>
      </vt:variant>
      <vt:variant>
        <vt:i4>6722</vt:i4>
      </vt:variant>
      <vt:variant>
        <vt:i4>0</vt:i4>
      </vt:variant>
      <vt:variant>
        <vt:i4>5</vt:i4>
      </vt:variant>
      <vt:variant>
        <vt:lpwstr/>
      </vt:variant>
      <vt:variant>
        <vt:lpwstr>_ENREF_218</vt:lpwstr>
      </vt:variant>
      <vt:variant>
        <vt:i4>8060986</vt:i4>
      </vt:variant>
      <vt:variant>
        <vt:i4>6718</vt:i4>
      </vt:variant>
      <vt:variant>
        <vt:i4>0</vt:i4>
      </vt:variant>
      <vt:variant>
        <vt:i4>5</vt:i4>
      </vt:variant>
      <vt:variant>
        <vt:lpwstr/>
      </vt:variant>
      <vt:variant>
        <vt:lpwstr>_ENREF_218</vt:lpwstr>
      </vt:variant>
      <vt:variant>
        <vt:i4>4784139</vt:i4>
      </vt:variant>
      <vt:variant>
        <vt:i4>6715</vt:i4>
      </vt:variant>
      <vt:variant>
        <vt:i4>0</vt:i4>
      </vt:variant>
      <vt:variant>
        <vt:i4>5</vt:i4>
      </vt:variant>
      <vt:variant>
        <vt:lpwstr/>
      </vt:variant>
      <vt:variant>
        <vt:lpwstr>_ENREF_84</vt:lpwstr>
      </vt:variant>
      <vt:variant>
        <vt:i4>7471162</vt:i4>
      </vt:variant>
      <vt:variant>
        <vt:i4>6703</vt:i4>
      </vt:variant>
      <vt:variant>
        <vt:i4>0</vt:i4>
      </vt:variant>
      <vt:variant>
        <vt:i4>5</vt:i4>
      </vt:variant>
      <vt:variant>
        <vt:lpwstr/>
      </vt:variant>
      <vt:variant>
        <vt:lpwstr>_ENREF_211</vt:lpwstr>
      </vt:variant>
      <vt:variant>
        <vt:i4>7471162</vt:i4>
      </vt:variant>
      <vt:variant>
        <vt:i4>6699</vt:i4>
      </vt:variant>
      <vt:variant>
        <vt:i4>0</vt:i4>
      </vt:variant>
      <vt:variant>
        <vt:i4>5</vt:i4>
      </vt:variant>
      <vt:variant>
        <vt:lpwstr/>
      </vt:variant>
      <vt:variant>
        <vt:lpwstr>_ENREF_211</vt:lpwstr>
      </vt:variant>
      <vt:variant>
        <vt:i4>7405627</vt:i4>
      </vt:variant>
      <vt:variant>
        <vt:i4>6696</vt:i4>
      </vt:variant>
      <vt:variant>
        <vt:i4>0</vt:i4>
      </vt:variant>
      <vt:variant>
        <vt:i4>5</vt:i4>
      </vt:variant>
      <vt:variant>
        <vt:lpwstr/>
      </vt:variant>
      <vt:variant>
        <vt:lpwstr>_ENREF_101</vt:lpwstr>
      </vt:variant>
      <vt:variant>
        <vt:i4>4784139</vt:i4>
      </vt:variant>
      <vt:variant>
        <vt:i4>6693</vt:i4>
      </vt:variant>
      <vt:variant>
        <vt:i4>0</vt:i4>
      </vt:variant>
      <vt:variant>
        <vt:i4>5</vt:i4>
      </vt:variant>
      <vt:variant>
        <vt:lpwstr/>
      </vt:variant>
      <vt:variant>
        <vt:lpwstr>_ENREF_87</vt:lpwstr>
      </vt:variant>
      <vt:variant>
        <vt:i4>4784139</vt:i4>
      </vt:variant>
      <vt:variant>
        <vt:i4>6690</vt:i4>
      </vt:variant>
      <vt:variant>
        <vt:i4>0</vt:i4>
      </vt:variant>
      <vt:variant>
        <vt:i4>5</vt:i4>
      </vt:variant>
      <vt:variant>
        <vt:lpwstr/>
      </vt:variant>
      <vt:variant>
        <vt:lpwstr>_ENREF_86</vt:lpwstr>
      </vt:variant>
      <vt:variant>
        <vt:i4>4784139</vt:i4>
      </vt:variant>
      <vt:variant>
        <vt:i4>6687</vt:i4>
      </vt:variant>
      <vt:variant>
        <vt:i4>0</vt:i4>
      </vt:variant>
      <vt:variant>
        <vt:i4>5</vt:i4>
      </vt:variant>
      <vt:variant>
        <vt:lpwstr/>
      </vt:variant>
      <vt:variant>
        <vt:lpwstr>_ENREF_81</vt:lpwstr>
      </vt:variant>
      <vt:variant>
        <vt:i4>4587531</vt:i4>
      </vt:variant>
      <vt:variant>
        <vt:i4>6684</vt:i4>
      </vt:variant>
      <vt:variant>
        <vt:i4>0</vt:i4>
      </vt:variant>
      <vt:variant>
        <vt:i4>5</vt:i4>
      </vt:variant>
      <vt:variant>
        <vt:lpwstr/>
      </vt:variant>
      <vt:variant>
        <vt:lpwstr>_ENREF_73</vt:lpwstr>
      </vt:variant>
      <vt:variant>
        <vt:i4>4653067</vt:i4>
      </vt:variant>
      <vt:variant>
        <vt:i4>6681</vt:i4>
      </vt:variant>
      <vt:variant>
        <vt:i4>0</vt:i4>
      </vt:variant>
      <vt:variant>
        <vt:i4>5</vt:i4>
      </vt:variant>
      <vt:variant>
        <vt:lpwstr/>
      </vt:variant>
      <vt:variant>
        <vt:lpwstr>_ENREF_60</vt:lpwstr>
      </vt:variant>
      <vt:variant>
        <vt:i4>7602239</vt:i4>
      </vt:variant>
      <vt:variant>
        <vt:i4>6671</vt:i4>
      </vt:variant>
      <vt:variant>
        <vt:i4>0</vt:i4>
      </vt:variant>
      <vt:variant>
        <vt:i4>5</vt:i4>
      </vt:variant>
      <vt:variant>
        <vt:lpwstr/>
      </vt:variant>
      <vt:variant>
        <vt:lpwstr>_ENREF_144</vt:lpwstr>
      </vt:variant>
      <vt:variant>
        <vt:i4>4718603</vt:i4>
      </vt:variant>
      <vt:variant>
        <vt:i4>6668</vt:i4>
      </vt:variant>
      <vt:variant>
        <vt:i4>0</vt:i4>
      </vt:variant>
      <vt:variant>
        <vt:i4>5</vt:i4>
      </vt:variant>
      <vt:variant>
        <vt:lpwstr/>
      </vt:variant>
      <vt:variant>
        <vt:lpwstr>_ENREF_98</vt:lpwstr>
      </vt:variant>
      <vt:variant>
        <vt:i4>4784139</vt:i4>
      </vt:variant>
      <vt:variant>
        <vt:i4>6665</vt:i4>
      </vt:variant>
      <vt:variant>
        <vt:i4>0</vt:i4>
      </vt:variant>
      <vt:variant>
        <vt:i4>5</vt:i4>
      </vt:variant>
      <vt:variant>
        <vt:lpwstr/>
      </vt:variant>
      <vt:variant>
        <vt:lpwstr>_ENREF_83</vt:lpwstr>
      </vt:variant>
      <vt:variant>
        <vt:i4>4587531</vt:i4>
      </vt:variant>
      <vt:variant>
        <vt:i4>6662</vt:i4>
      </vt:variant>
      <vt:variant>
        <vt:i4>0</vt:i4>
      </vt:variant>
      <vt:variant>
        <vt:i4>5</vt:i4>
      </vt:variant>
      <vt:variant>
        <vt:lpwstr/>
      </vt:variant>
      <vt:variant>
        <vt:lpwstr>_ENREF_79</vt:lpwstr>
      </vt:variant>
      <vt:variant>
        <vt:i4>4587531</vt:i4>
      </vt:variant>
      <vt:variant>
        <vt:i4>6659</vt:i4>
      </vt:variant>
      <vt:variant>
        <vt:i4>0</vt:i4>
      </vt:variant>
      <vt:variant>
        <vt:i4>5</vt:i4>
      </vt:variant>
      <vt:variant>
        <vt:lpwstr/>
      </vt:variant>
      <vt:variant>
        <vt:lpwstr>_ENREF_77</vt:lpwstr>
      </vt:variant>
      <vt:variant>
        <vt:i4>4587531</vt:i4>
      </vt:variant>
      <vt:variant>
        <vt:i4>6656</vt:i4>
      </vt:variant>
      <vt:variant>
        <vt:i4>0</vt:i4>
      </vt:variant>
      <vt:variant>
        <vt:i4>5</vt:i4>
      </vt:variant>
      <vt:variant>
        <vt:lpwstr/>
      </vt:variant>
      <vt:variant>
        <vt:lpwstr>_ENREF_70</vt:lpwstr>
      </vt:variant>
      <vt:variant>
        <vt:i4>4456459</vt:i4>
      </vt:variant>
      <vt:variant>
        <vt:i4>6653</vt:i4>
      </vt:variant>
      <vt:variant>
        <vt:i4>0</vt:i4>
      </vt:variant>
      <vt:variant>
        <vt:i4>5</vt:i4>
      </vt:variant>
      <vt:variant>
        <vt:lpwstr/>
      </vt:variant>
      <vt:variant>
        <vt:lpwstr>_ENREF_58</vt:lpwstr>
      </vt:variant>
      <vt:variant>
        <vt:i4>7667763</vt:i4>
      </vt:variant>
      <vt:variant>
        <vt:i4>6641</vt:i4>
      </vt:variant>
      <vt:variant>
        <vt:i4>0</vt:i4>
      </vt:variant>
      <vt:variant>
        <vt:i4>5</vt:i4>
      </vt:variant>
      <vt:variant>
        <vt:lpwstr/>
      </vt:variant>
      <vt:variant>
        <vt:lpwstr>_ENREF_185</vt:lpwstr>
      </vt:variant>
      <vt:variant>
        <vt:i4>7536698</vt:i4>
      </vt:variant>
      <vt:variant>
        <vt:i4>6637</vt:i4>
      </vt:variant>
      <vt:variant>
        <vt:i4>0</vt:i4>
      </vt:variant>
      <vt:variant>
        <vt:i4>5</vt:i4>
      </vt:variant>
      <vt:variant>
        <vt:lpwstr/>
      </vt:variant>
      <vt:variant>
        <vt:lpwstr>_ENREF_210</vt:lpwstr>
      </vt:variant>
      <vt:variant>
        <vt:i4>7995451</vt:i4>
      </vt:variant>
      <vt:variant>
        <vt:i4>6634</vt:i4>
      </vt:variant>
      <vt:variant>
        <vt:i4>0</vt:i4>
      </vt:variant>
      <vt:variant>
        <vt:i4>5</vt:i4>
      </vt:variant>
      <vt:variant>
        <vt:lpwstr/>
      </vt:variant>
      <vt:variant>
        <vt:lpwstr>_ENREF_209</vt:lpwstr>
      </vt:variant>
      <vt:variant>
        <vt:i4>8060987</vt:i4>
      </vt:variant>
      <vt:variant>
        <vt:i4>6622</vt:i4>
      </vt:variant>
      <vt:variant>
        <vt:i4>0</vt:i4>
      </vt:variant>
      <vt:variant>
        <vt:i4>5</vt:i4>
      </vt:variant>
      <vt:variant>
        <vt:lpwstr/>
      </vt:variant>
      <vt:variant>
        <vt:lpwstr>_ENREF_208</vt:lpwstr>
      </vt:variant>
      <vt:variant>
        <vt:i4>7602235</vt:i4>
      </vt:variant>
      <vt:variant>
        <vt:i4>6616</vt:i4>
      </vt:variant>
      <vt:variant>
        <vt:i4>0</vt:i4>
      </vt:variant>
      <vt:variant>
        <vt:i4>5</vt:i4>
      </vt:variant>
      <vt:variant>
        <vt:lpwstr/>
      </vt:variant>
      <vt:variant>
        <vt:lpwstr>_ENREF_207</vt:lpwstr>
      </vt:variant>
      <vt:variant>
        <vt:i4>7667771</vt:i4>
      </vt:variant>
      <vt:variant>
        <vt:i4>6608</vt:i4>
      </vt:variant>
      <vt:variant>
        <vt:i4>0</vt:i4>
      </vt:variant>
      <vt:variant>
        <vt:i4>5</vt:i4>
      </vt:variant>
      <vt:variant>
        <vt:lpwstr/>
      </vt:variant>
      <vt:variant>
        <vt:lpwstr>_ENREF_206</vt:lpwstr>
      </vt:variant>
      <vt:variant>
        <vt:i4>7667763</vt:i4>
      </vt:variant>
      <vt:variant>
        <vt:i4>6600</vt:i4>
      </vt:variant>
      <vt:variant>
        <vt:i4>0</vt:i4>
      </vt:variant>
      <vt:variant>
        <vt:i4>5</vt:i4>
      </vt:variant>
      <vt:variant>
        <vt:lpwstr/>
      </vt:variant>
      <vt:variant>
        <vt:lpwstr>_ENREF_185</vt:lpwstr>
      </vt:variant>
      <vt:variant>
        <vt:i4>7798843</vt:i4>
      </vt:variant>
      <vt:variant>
        <vt:i4>6592</vt:i4>
      </vt:variant>
      <vt:variant>
        <vt:i4>0</vt:i4>
      </vt:variant>
      <vt:variant>
        <vt:i4>5</vt:i4>
      </vt:variant>
      <vt:variant>
        <vt:lpwstr/>
      </vt:variant>
      <vt:variant>
        <vt:lpwstr>_ENREF_204</vt:lpwstr>
      </vt:variant>
      <vt:variant>
        <vt:i4>7798843</vt:i4>
      </vt:variant>
      <vt:variant>
        <vt:i4>6584</vt:i4>
      </vt:variant>
      <vt:variant>
        <vt:i4>0</vt:i4>
      </vt:variant>
      <vt:variant>
        <vt:i4>5</vt:i4>
      </vt:variant>
      <vt:variant>
        <vt:lpwstr/>
      </vt:variant>
      <vt:variant>
        <vt:lpwstr>_ENREF_204</vt:lpwstr>
      </vt:variant>
      <vt:variant>
        <vt:i4>7798843</vt:i4>
      </vt:variant>
      <vt:variant>
        <vt:i4>6576</vt:i4>
      </vt:variant>
      <vt:variant>
        <vt:i4>0</vt:i4>
      </vt:variant>
      <vt:variant>
        <vt:i4>5</vt:i4>
      </vt:variant>
      <vt:variant>
        <vt:lpwstr/>
      </vt:variant>
      <vt:variant>
        <vt:lpwstr>_ENREF_204</vt:lpwstr>
      </vt:variant>
      <vt:variant>
        <vt:i4>7733307</vt:i4>
      </vt:variant>
      <vt:variant>
        <vt:i4>6570</vt:i4>
      </vt:variant>
      <vt:variant>
        <vt:i4>0</vt:i4>
      </vt:variant>
      <vt:variant>
        <vt:i4>5</vt:i4>
      </vt:variant>
      <vt:variant>
        <vt:lpwstr/>
      </vt:variant>
      <vt:variant>
        <vt:lpwstr>_ENREF_205</vt:lpwstr>
      </vt:variant>
      <vt:variant>
        <vt:i4>7733307</vt:i4>
      </vt:variant>
      <vt:variant>
        <vt:i4>6566</vt:i4>
      </vt:variant>
      <vt:variant>
        <vt:i4>0</vt:i4>
      </vt:variant>
      <vt:variant>
        <vt:i4>5</vt:i4>
      </vt:variant>
      <vt:variant>
        <vt:lpwstr/>
      </vt:variant>
      <vt:variant>
        <vt:lpwstr>_ENREF_205</vt:lpwstr>
      </vt:variant>
      <vt:variant>
        <vt:i4>7798843</vt:i4>
      </vt:variant>
      <vt:variant>
        <vt:i4>6563</vt:i4>
      </vt:variant>
      <vt:variant>
        <vt:i4>0</vt:i4>
      </vt:variant>
      <vt:variant>
        <vt:i4>5</vt:i4>
      </vt:variant>
      <vt:variant>
        <vt:lpwstr/>
      </vt:variant>
      <vt:variant>
        <vt:lpwstr>_ENREF_204</vt:lpwstr>
      </vt:variant>
      <vt:variant>
        <vt:i4>7929907</vt:i4>
      </vt:variant>
      <vt:variant>
        <vt:i4>6551</vt:i4>
      </vt:variant>
      <vt:variant>
        <vt:i4>0</vt:i4>
      </vt:variant>
      <vt:variant>
        <vt:i4>5</vt:i4>
      </vt:variant>
      <vt:variant>
        <vt:lpwstr/>
      </vt:variant>
      <vt:variant>
        <vt:lpwstr>_ENREF_189</vt:lpwstr>
      </vt:variant>
      <vt:variant>
        <vt:i4>7536690</vt:i4>
      </vt:variant>
      <vt:variant>
        <vt:i4>6543</vt:i4>
      </vt:variant>
      <vt:variant>
        <vt:i4>0</vt:i4>
      </vt:variant>
      <vt:variant>
        <vt:i4>5</vt:i4>
      </vt:variant>
      <vt:variant>
        <vt:lpwstr/>
      </vt:variant>
      <vt:variant>
        <vt:lpwstr>_ENREF_193</vt:lpwstr>
      </vt:variant>
      <vt:variant>
        <vt:i4>7798834</vt:i4>
      </vt:variant>
      <vt:variant>
        <vt:i4>6535</vt:i4>
      </vt:variant>
      <vt:variant>
        <vt:i4>0</vt:i4>
      </vt:variant>
      <vt:variant>
        <vt:i4>5</vt:i4>
      </vt:variant>
      <vt:variant>
        <vt:lpwstr/>
      </vt:variant>
      <vt:variant>
        <vt:lpwstr>_ENREF_197</vt:lpwstr>
      </vt:variant>
      <vt:variant>
        <vt:i4>7733298</vt:i4>
      </vt:variant>
      <vt:variant>
        <vt:i4>6527</vt:i4>
      </vt:variant>
      <vt:variant>
        <vt:i4>0</vt:i4>
      </vt:variant>
      <vt:variant>
        <vt:i4>5</vt:i4>
      </vt:variant>
      <vt:variant>
        <vt:lpwstr/>
      </vt:variant>
      <vt:variant>
        <vt:lpwstr>_ENREF_196</vt:lpwstr>
      </vt:variant>
      <vt:variant>
        <vt:i4>7667762</vt:i4>
      </vt:variant>
      <vt:variant>
        <vt:i4>6519</vt:i4>
      </vt:variant>
      <vt:variant>
        <vt:i4>0</vt:i4>
      </vt:variant>
      <vt:variant>
        <vt:i4>5</vt:i4>
      </vt:variant>
      <vt:variant>
        <vt:lpwstr/>
      </vt:variant>
      <vt:variant>
        <vt:lpwstr>_ENREF_195</vt:lpwstr>
      </vt:variant>
      <vt:variant>
        <vt:i4>7536699</vt:i4>
      </vt:variant>
      <vt:variant>
        <vt:i4>6511</vt:i4>
      </vt:variant>
      <vt:variant>
        <vt:i4>0</vt:i4>
      </vt:variant>
      <vt:variant>
        <vt:i4>5</vt:i4>
      </vt:variant>
      <vt:variant>
        <vt:lpwstr/>
      </vt:variant>
      <vt:variant>
        <vt:lpwstr>_ENREF_200</vt:lpwstr>
      </vt:variant>
      <vt:variant>
        <vt:i4>7929906</vt:i4>
      </vt:variant>
      <vt:variant>
        <vt:i4>6503</vt:i4>
      </vt:variant>
      <vt:variant>
        <vt:i4>0</vt:i4>
      </vt:variant>
      <vt:variant>
        <vt:i4>5</vt:i4>
      </vt:variant>
      <vt:variant>
        <vt:lpwstr/>
      </vt:variant>
      <vt:variant>
        <vt:lpwstr>_ENREF_199</vt:lpwstr>
      </vt:variant>
      <vt:variant>
        <vt:i4>7340091</vt:i4>
      </vt:variant>
      <vt:variant>
        <vt:i4>6495</vt:i4>
      </vt:variant>
      <vt:variant>
        <vt:i4>0</vt:i4>
      </vt:variant>
      <vt:variant>
        <vt:i4>5</vt:i4>
      </vt:variant>
      <vt:variant>
        <vt:lpwstr/>
      </vt:variant>
      <vt:variant>
        <vt:lpwstr>_ENREF_203</vt:lpwstr>
      </vt:variant>
      <vt:variant>
        <vt:i4>7864370</vt:i4>
      </vt:variant>
      <vt:variant>
        <vt:i4>6487</vt:i4>
      </vt:variant>
      <vt:variant>
        <vt:i4>0</vt:i4>
      </vt:variant>
      <vt:variant>
        <vt:i4>5</vt:i4>
      </vt:variant>
      <vt:variant>
        <vt:lpwstr/>
      </vt:variant>
      <vt:variant>
        <vt:lpwstr>_ENREF_198</vt:lpwstr>
      </vt:variant>
      <vt:variant>
        <vt:i4>7602226</vt:i4>
      </vt:variant>
      <vt:variant>
        <vt:i4>6479</vt:i4>
      </vt:variant>
      <vt:variant>
        <vt:i4>0</vt:i4>
      </vt:variant>
      <vt:variant>
        <vt:i4>5</vt:i4>
      </vt:variant>
      <vt:variant>
        <vt:lpwstr/>
      </vt:variant>
      <vt:variant>
        <vt:lpwstr>_ENREF_194</vt:lpwstr>
      </vt:variant>
      <vt:variant>
        <vt:i4>4784139</vt:i4>
      </vt:variant>
      <vt:variant>
        <vt:i4>6471</vt:i4>
      </vt:variant>
      <vt:variant>
        <vt:i4>0</vt:i4>
      </vt:variant>
      <vt:variant>
        <vt:i4>5</vt:i4>
      </vt:variant>
      <vt:variant>
        <vt:lpwstr/>
      </vt:variant>
      <vt:variant>
        <vt:lpwstr>_ENREF_87</vt:lpwstr>
      </vt:variant>
      <vt:variant>
        <vt:i4>7405618</vt:i4>
      </vt:variant>
      <vt:variant>
        <vt:i4>6463</vt:i4>
      </vt:variant>
      <vt:variant>
        <vt:i4>0</vt:i4>
      </vt:variant>
      <vt:variant>
        <vt:i4>5</vt:i4>
      </vt:variant>
      <vt:variant>
        <vt:lpwstr/>
      </vt:variant>
      <vt:variant>
        <vt:lpwstr>_ENREF_191</vt:lpwstr>
      </vt:variant>
      <vt:variant>
        <vt:i4>7536690</vt:i4>
      </vt:variant>
      <vt:variant>
        <vt:i4>6455</vt:i4>
      </vt:variant>
      <vt:variant>
        <vt:i4>0</vt:i4>
      </vt:variant>
      <vt:variant>
        <vt:i4>5</vt:i4>
      </vt:variant>
      <vt:variant>
        <vt:lpwstr/>
      </vt:variant>
      <vt:variant>
        <vt:lpwstr>_ENREF_193</vt:lpwstr>
      </vt:variant>
      <vt:variant>
        <vt:i4>7471154</vt:i4>
      </vt:variant>
      <vt:variant>
        <vt:i4>6447</vt:i4>
      </vt:variant>
      <vt:variant>
        <vt:i4>0</vt:i4>
      </vt:variant>
      <vt:variant>
        <vt:i4>5</vt:i4>
      </vt:variant>
      <vt:variant>
        <vt:lpwstr/>
      </vt:variant>
      <vt:variant>
        <vt:lpwstr>_ENREF_192</vt:lpwstr>
      </vt:variant>
      <vt:variant>
        <vt:i4>7340082</vt:i4>
      </vt:variant>
      <vt:variant>
        <vt:i4>6439</vt:i4>
      </vt:variant>
      <vt:variant>
        <vt:i4>0</vt:i4>
      </vt:variant>
      <vt:variant>
        <vt:i4>5</vt:i4>
      </vt:variant>
      <vt:variant>
        <vt:lpwstr/>
      </vt:variant>
      <vt:variant>
        <vt:lpwstr>_ENREF_190</vt:lpwstr>
      </vt:variant>
      <vt:variant>
        <vt:i4>7864371</vt:i4>
      </vt:variant>
      <vt:variant>
        <vt:i4>6431</vt:i4>
      </vt:variant>
      <vt:variant>
        <vt:i4>0</vt:i4>
      </vt:variant>
      <vt:variant>
        <vt:i4>5</vt:i4>
      </vt:variant>
      <vt:variant>
        <vt:lpwstr/>
      </vt:variant>
      <vt:variant>
        <vt:lpwstr>_ENREF_188</vt:lpwstr>
      </vt:variant>
      <vt:variant>
        <vt:i4>7405627</vt:i4>
      </vt:variant>
      <vt:variant>
        <vt:i4>6423</vt:i4>
      </vt:variant>
      <vt:variant>
        <vt:i4>0</vt:i4>
      </vt:variant>
      <vt:variant>
        <vt:i4>5</vt:i4>
      </vt:variant>
      <vt:variant>
        <vt:lpwstr/>
      </vt:variant>
      <vt:variant>
        <vt:lpwstr>_ENREF_202</vt:lpwstr>
      </vt:variant>
      <vt:variant>
        <vt:i4>7733299</vt:i4>
      </vt:variant>
      <vt:variant>
        <vt:i4>6415</vt:i4>
      </vt:variant>
      <vt:variant>
        <vt:i4>0</vt:i4>
      </vt:variant>
      <vt:variant>
        <vt:i4>5</vt:i4>
      </vt:variant>
      <vt:variant>
        <vt:lpwstr/>
      </vt:variant>
      <vt:variant>
        <vt:lpwstr>_ENREF_186</vt:lpwstr>
      </vt:variant>
      <vt:variant>
        <vt:i4>7471163</vt:i4>
      </vt:variant>
      <vt:variant>
        <vt:i4>6407</vt:i4>
      </vt:variant>
      <vt:variant>
        <vt:i4>0</vt:i4>
      </vt:variant>
      <vt:variant>
        <vt:i4>5</vt:i4>
      </vt:variant>
      <vt:variant>
        <vt:lpwstr/>
      </vt:variant>
      <vt:variant>
        <vt:lpwstr>_ENREF_201</vt:lpwstr>
      </vt:variant>
      <vt:variant>
        <vt:i4>7798835</vt:i4>
      </vt:variant>
      <vt:variant>
        <vt:i4>6399</vt:i4>
      </vt:variant>
      <vt:variant>
        <vt:i4>0</vt:i4>
      </vt:variant>
      <vt:variant>
        <vt:i4>5</vt:i4>
      </vt:variant>
      <vt:variant>
        <vt:lpwstr/>
      </vt:variant>
      <vt:variant>
        <vt:lpwstr>_ENREF_187</vt:lpwstr>
      </vt:variant>
      <vt:variant>
        <vt:i4>7733299</vt:i4>
      </vt:variant>
      <vt:variant>
        <vt:i4>6391</vt:i4>
      </vt:variant>
      <vt:variant>
        <vt:i4>0</vt:i4>
      </vt:variant>
      <vt:variant>
        <vt:i4>5</vt:i4>
      </vt:variant>
      <vt:variant>
        <vt:lpwstr/>
      </vt:variant>
      <vt:variant>
        <vt:lpwstr>_ENREF_186</vt:lpwstr>
      </vt:variant>
      <vt:variant>
        <vt:i4>7536691</vt:i4>
      </vt:variant>
      <vt:variant>
        <vt:i4>6383</vt:i4>
      </vt:variant>
      <vt:variant>
        <vt:i4>0</vt:i4>
      </vt:variant>
      <vt:variant>
        <vt:i4>5</vt:i4>
      </vt:variant>
      <vt:variant>
        <vt:lpwstr/>
      </vt:variant>
      <vt:variant>
        <vt:lpwstr>_ENREF_183</vt:lpwstr>
      </vt:variant>
      <vt:variant>
        <vt:i4>7602227</vt:i4>
      </vt:variant>
      <vt:variant>
        <vt:i4>6377</vt:i4>
      </vt:variant>
      <vt:variant>
        <vt:i4>0</vt:i4>
      </vt:variant>
      <vt:variant>
        <vt:i4>5</vt:i4>
      </vt:variant>
      <vt:variant>
        <vt:lpwstr/>
      </vt:variant>
      <vt:variant>
        <vt:lpwstr>_ENREF_184</vt:lpwstr>
      </vt:variant>
      <vt:variant>
        <vt:i4>7667763</vt:i4>
      </vt:variant>
      <vt:variant>
        <vt:i4>6369</vt:i4>
      </vt:variant>
      <vt:variant>
        <vt:i4>0</vt:i4>
      </vt:variant>
      <vt:variant>
        <vt:i4>5</vt:i4>
      </vt:variant>
      <vt:variant>
        <vt:lpwstr/>
      </vt:variant>
      <vt:variant>
        <vt:lpwstr>_ENREF_185</vt:lpwstr>
      </vt:variant>
      <vt:variant>
        <vt:i4>7798834</vt:i4>
      </vt:variant>
      <vt:variant>
        <vt:i4>6361</vt:i4>
      </vt:variant>
      <vt:variant>
        <vt:i4>0</vt:i4>
      </vt:variant>
      <vt:variant>
        <vt:i4>5</vt:i4>
      </vt:variant>
      <vt:variant>
        <vt:lpwstr/>
      </vt:variant>
      <vt:variant>
        <vt:lpwstr>_ENREF_197</vt:lpwstr>
      </vt:variant>
      <vt:variant>
        <vt:i4>7929907</vt:i4>
      </vt:variant>
      <vt:variant>
        <vt:i4>6353</vt:i4>
      </vt:variant>
      <vt:variant>
        <vt:i4>0</vt:i4>
      </vt:variant>
      <vt:variant>
        <vt:i4>5</vt:i4>
      </vt:variant>
      <vt:variant>
        <vt:lpwstr/>
      </vt:variant>
      <vt:variant>
        <vt:lpwstr>_ENREF_189</vt:lpwstr>
      </vt:variant>
      <vt:variant>
        <vt:i4>7536690</vt:i4>
      </vt:variant>
      <vt:variant>
        <vt:i4>6345</vt:i4>
      </vt:variant>
      <vt:variant>
        <vt:i4>0</vt:i4>
      </vt:variant>
      <vt:variant>
        <vt:i4>5</vt:i4>
      </vt:variant>
      <vt:variant>
        <vt:lpwstr/>
      </vt:variant>
      <vt:variant>
        <vt:lpwstr>_ENREF_193</vt:lpwstr>
      </vt:variant>
      <vt:variant>
        <vt:i4>7733298</vt:i4>
      </vt:variant>
      <vt:variant>
        <vt:i4>6337</vt:i4>
      </vt:variant>
      <vt:variant>
        <vt:i4>0</vt:i4>
      </vt:variant>
      <vt:variant>
        <vt:i4>5</vt:i4>
      </vt:variant>
      <vt:variant>
        <vt:lpwstr/>
      </vt:variant>
      <vt:variant>
        <vt:lpwstr>_ENREF_196</vt:lpwstr>
      </vt:variant>
      <vt:variant>
        <vt:i4>7667762</vt:i4>
      </vt:variant>
      <vt:variant>
        <vt:i4>6329</vt:i4>
      </vt:variant>
      <vt:variant>
        <vt:i4>0</vt:i4>
      </vt:variant>
      <vt:variant>
        <vt:i4>5</vt:i4>
      </vt:variant>
      <vt:variant>
        <vt:lpwstr/>
      </vt:variant>
      <vt:variant>
        <vt:lpwstr>_ENREF_195</vt:lpwstr>
      </vt:variant>
      <vt:variant>
        <vt:i4>7536699</vt:i4>
      </vt:variant>
      <vt:variant>
        <vt:i4>6321</vt:i4>
      </vt:variant>
      <vt:variant>
        <vt:i4>0</vt:i4>
      </vt:variant>
      <vt:variant>
        <vt:i4>5</vt:i4>
      </vt:variant>
      <vt:variant>
        <vt:lpwstr/>
      </vt:variant>
      <vt:variant>
        <vt:lpwstr>_ENREF_200</vt:lpwstr>
      </vt:variant>
      <vt:variant>
        <vt:i4>7929907</vt:i4>
      </vt:variant>
      <vt:variant>
        <vt:i4>6313</vt:i4>
      </vt:variant>
      <vt:variant>
        <vt:i4>0</vt:i4>
      </vt:variant>
      <vt:variant>
        <vt:i4>5</vt:i4>
      </vt:variant>
      <vt:variant>
        <vt:lpwstr/>
      </vt:variant>
      <vt:variant>
        <vt:lpwstr>_ENREF_189</vt:lpwstr>
      </vt:variant>
      <vt:variant>
        <vt:i4>7929906</vt:i4>
      </vt:variant>
      <vt:variant>
        <vt:i4>6305</vt:i4>
      </vt:variant>
      <vt:variant>
        <vt:i4>0</vt:i4>
      </vt:variant>
      <vt:variant>
        <vt:i4>5</vt:i4>
      </vt:variant>
      <vt:variant>
        <vt:lpwstr/>
      </vt:variant>
      <vt:variant>
        <vt:lpwstr>_ENREF_199</vt:lpwstr>
      </vt:variant>
      <vt:variant>
        <vt:i4>7340091</vt:i4>
      </vt:variant>
      <vt:variant>
        <vt:i4>6297</vt:i4>
      </vt:variant>
      <vt:variant>
        <vt:i4>0</vt:i4>
      </vt:variant>
      <vt:variant>
        <vt:i4>5</vt:i4>
      </vt:variant>
      <vt:variant>
        <vt:lpwstr/>
      </vt:variant>
      <vt:variant>
        <vt:lpwstr>_ENREF_203</vt:lpwstr>
      </vt:variant>
      <vt:variant>
        <vt:i4>7864370</vt:i4>
      </vt:variant>
      <vt:variant>
        <vt:i4>6289</vt:i4>
      </vt:variant>
      <vt:variant>
        <vt:i4>0</vt:i4>
      </vt:variant>
      <vt:variant>
        <vt:i4>5</vt:i4>
      </vt:variant>
      <vt:variant>
        <vt:lpwstr/>
      </vt:variant>
      <vt:variant>
        <vt:lpwstr>_ENREF_198</vt:lpwstr>
      </vt:variant>
      <vt:variant>
        <vt:i4>7602226</vt:i4>
      </vt:variant>
      <vt:variant>
        <vt:i4>6281</vt:i4>
      </vt:variant>
      <vt:variant>
        <vt:i4>0</vt:i4>
      </vt:variant>
      <vt:variant>
        <vt:i4>5</vt:i4>
      </vt:variant>
      <vt:variant>
        <vt:lpwstr/>
      </vt:variant>
      <vt:variant>
        <vt:lpwstr>_ENREF_194</vt:lpwstr>
      </vt:variant>
      <vt:variant>
        <vt:i4>4784139</vt:i4>
      </vt:variant>
      <vt:variant>
        <vt:i4>6273</vt:i4>
      </vt:variant>
      <vt:variant>
        <vt:i4>0</vt:i4>
      </vt:variant>
      <vt:variant>
        <vt:i4>5</vt:i4>
      </vt:variant>
      <vt:variant>
        <vt:lpwstr/>
      </vt:variant>
      <vt:variant>
        <vt:lpwstr>_ENREF_87</vt:lpwstr>
      </vt:variant>
      <vt:variant>
        <vt:i4>7405618</vt:i4>
      </vt:variant>
      <vt:variant>
        <vt:i4>6265</vt:i4>
      </vt:variant>
      <vt:variant>
        <vt:i4>0</vt:i4>
      </vt:variant>
      <vt:variant>
        <vt:i4>5</vt:i4>
      </vt:variant>
      <vt:variant>
        <vt:lpwstr/>
      </vt:variant>
      <vt:variant>
        <vt:lpwstr>_ENREF_191</vt:lpwstr>
      </vt:variant>
      <vt:variant>
        <vt:i4>7536690</vt:i4>
      </vt:variant>
      <vt:variant>
        <vt:i4>6257</vt:i4>
      </vt:variant>
      <vt:variant>
        <vt:i4>0</vt:i4>
      </vt:variant>
      <vt:variant>
        <vt:i4>5</vt:i4>
      </vt:variant>
      <vt:variant>
        <vt:lpwstr/>
      </vt:variant>
      <vt:variant>
        <vt:lpwstr>_ENREF_193</vt:lpwstr>
      </vt:variant>
      <vt:variant>
        <vt:i4>7471154</vt:i4>
      </vt:variant>
      <vt:variant>
        <vt:i4>6249</vt:i4>
      </vt:variant>
      <vt:variant>
        <vt:i4>0</vt:i4>
      </vt:variant>
      <vt:variant>
        <vt:i4>5</vt:i4>
      </vt:variant>
      <vt:variant>
        <vt:lpwstr/>
      </vt:variant>
      <vt:variant>
        <vt:lpwstr>_ENREF_192</vt:lpwstr>
      </vt:variant>
      <vt:variant>
        <vt:i4>7340082</vt:i4>
      </vt:variant>
      <vt:variant>
        <vt:i4>6241</vt:i4>
      </vt:variant>
      <vt:variant>
        <vt:i4>0</vt:i4>
      </vt:variant>
      <vt:variant>
        <vt:i4>5</vt:i4>
      </vt:variant>
      <vt:variant>
        <vt:lpwstr/>
      </vt:variant>
      <vt:variant>
        <vt:lpwstr>_ENREF_190</vt:lpwstr>
      </vt:variant>
      <vt:variant>
        <vt:i4>7864371</vt:i4>
      </vt:variant>
      <vt:variant>
        <vt:i4>6233</vt:i4>
      </vt:variant>
      <vt:variant>
        <vt:i4>0</vt:i4>
      </vt:variant>
      <vt:variant>
        <vt:i4>5</vt:i4>
      </vt:variant>
      <vt:variant>
        <vt:lpwstr/>
      </vt:variant>
      <vt:variant>
        <vt:lpwstr>_ENREF_188</vt:lpwstr>
      </vt:variant>
      <vt:variant>
        <vt:i4>7405627</vt:i4>
      </vt:variant>
      <vt:variant>
        <vt:i4>6225</vt:i4>
      </vt:variant>
      <vt:variant>
        <vt:i4>0</vt:i4>
      </vt:variant>
      <vt:variant>
        <vt:i4>5</vt:i4>
      </vt:variant>
      <vt:variant>
        <vt:lpwstr/>
      </vt:variant>
      <vt:variant>
        <vt:lpwstr>_ENREF_202</vt:lpwstr>
      </vt:variant>
      <vt:variant>
        <vt:i4>7733299</vt:i4>
      </vt:variant>
      <vt:variant>
        <vt:i4>6217</vt:i4>
      </vt:variant>
      <vt:variant>
        <vt:i4>0</vt:i4>
      </vt:variant>
      <vt:variant>
        <vt:i4>5</vt:i4>
      </vt:variant>
      <vt:variant>
        <vt:lpwstr/>
      </vt:variant>
      <vt:variant>
        <vt:lpwstr>_ENREF_186</vt:lpwstr>
      </vt:variant>
      <vt:variant>
        <vt:i4>7471163</vt:i4>
      </vt:variant>
      <vt:variant>
        <vt:i4>6209</vt:i4>
      </vt:variant>
      <vt:variant>
        <vt:i4>0</vt:i4>
      </vt:variant>
      <vt:variant>
        <vt:i4>5</vt:i4>
      </vt:variant>
      <vt:variant>
        <vt:lpwstr/>
      </vt:variant>
      <vt:variant>
        <vt:lpwstr>_ENREF_201</vt:lpwstr>
      </vt:variant>
      <vt:variant>
        <vt:i4>7798835</vt:i4>
      </vt:variant>
      <vt:variant>
        <vt:i4>6201</vt:i4>
      </vt:variant>
      <vt:variant>
        <vt:i4>0</vt:i4>
      </vt:variant>
      <vt:variant>
        <vt:i4>5</vt:i4>
      </vt:variant>
      <vt:variant>
        <vt:lpwstr/>
      </vt:variant>
      <vt:variant>
        <vt:lpwstr>_ENREF_187</vt:lpwstr>
      </vt:variant>
      <vt:variant>
        <vt:i4>7733299</vt:i4>
      </vt:variant>
      <vt:variant>
        <vt:i4>6193</vt:i4>
      </vt:variant>
      <vt:variant>
        <vt:i4>0</vt:i4>
      </vt:variant>
      <vt:variant>
        <vt:i4>5</vt:i4>
      </vt:variant>
      <vt:variant>
        <vt:lpwstr/>
      </vt:variant>
      <vt:variant>
        <vt:lpwstr>_ENREF_186</vt:lpwstr>
      </vt:variant>
      <vt:variant>
        <vt:i4>7536691</vt:i4>
      </vt:variant>
      <vt:variant>
        <vt:i4>6185</vt:i4>
      </vt:variant>
      <vt:variant>
        <vt:i4>0</vt:i4>
      </vt:variant>
      <vt:variant>
        <vt:i4>5</vt:i4>
      </vt:variant>
      <vt:variant>
        <vt:lpwstr/>
      </vt:variant>
      <vt:variant>
        <vt:lpwstr>_ENREF_183</vt:lpwstr>
      </vt:variant>
      <vt:variant>
        <vt:i4>7602227</vt:i4>
      </vt:variant>
      <vt:variant>
        <vt:i4>6179</vt:i4>
      </vt:variant>
      <vt:variant>
        <vt:i4>0</vt:i4>
      </vt:variant>
      <vt:variant>
        <vt:i4>5</vt:i4>
      </vt:variant>
      <vt:variant>
        <vt:lpwstr/>
      </vt:variant>
      <vt:variant>
        <vt:lpwstr>_ENREF_184</vt:lpwstr>
      </vt:variant>
      <vt:variant>
        <vt:i4>7667763</vt:i4>
      </vt:variant>
      <vt:variant>
        <vt:i4>6171</vt:i4>
      </vt:variant>
      <vt:variant>
        <vt:i4>0</vt:i4>
      </vt:variant>
      <vt:variant>
        <vt:i4>5</vt:i4>
      </vt:variant>
      <vt:variant>
        <vt:lpwstr/>
      </vt:variant>
      <vt:variant>
        <vt:lpwstr>_ENREF_185</vt:lpwstr>
      </vt:variant>
      <vt:variant>
        <vt:i4>7536691</vt:i4>
      </vt:variant>
      <vt:variant>
        <vt:i4>6163</vt:i4>
      </vt:variant>
      <vt:variant>
        <vt:i4>0</vt:i4>
      </vt:variant>
      <vt:variant>
        <vt:i4>5</vt:i4>
      </vt:variant>
      <vt:variant>
        <vt:lpwstr/>
      </vt:variant>
      <vt:variant>
        <vt:lpwstr>_ENREF_183</vt:lpwstr>
      </vt:variant>
      <vt:variant>
        <vt:i4>7536691</vt:i4>
      </vt:variant>
      <vt:variant>
        <vt:i4>6155</vt:i4>
      </vt:variant>
      <vt:variant>
        <vt:i4>0</vt:i4>
      </vt:variant>
      <vt:variant>
        <vt:i4>5</vt:i4>
      </vt:variant>
      <vt:variant>
        <vt:lpwstr/>
      </vt:variant>
      <vt:variant>
        <vt:lpwstr>_ENREF_183</vt:lpwstr>
      </vt:variant>
      <vt:variant>
        <vt:i4>7667763</vt:i4>
      </vt:variant>
      <vt:variant>
        <vt:i4>6147</vt:i4>
      </vt:variant>
      <vt:variant>
        <vt:i4>0</vt:i4>
      </vt:variant>
      <vt:variant>
        <vt:i4>5</vt:i4>
      </vt:variant>
      <vt:variant>
        <vt:lpwstr/>
      </vt:variant>
      <vt:variant>
        <vt:lpwstr>_ENREF_185</vt:lpwstr>
      </vt:variant>
      <vt:variant>
        <vt:i4>7602227</vt:i4>
      </vt:variant>
      <vt:variant>
        <vt:i4>6143</vt:i4>
      </vt:variant>
      <vt:variant>
        <vt:i4>0</vt:i4>
      </vt:variant>
      <vt:variant>
        <vt:i4>5</vt:i4>
      </vt:variant>
      <vt:variant>
        <vt:lpwstr/>
      </vt:variant>
      <vt:variant>
        <vt:lpwstr>_ENREF_184</vt:lpwstr>
      </vt:variant>
      <vt:variant>
        <vt:i4>7536691</vt:i4>
      </vt:variant>
      <vt:variant>
        <vt:i4>6140</vt:i4>
      </vt:variant>
      <vt:variant>
        <vt:i4>0</vt:i4>
      </vt:variant>
      <vt:variant>
        <vt:i4>5</vt:i4>
      </vt:variant>
      <vt:variant>
        <vt:lpwstr/>
      </vt:variant>
      <vt:variant>
        <vt:lpwstr>_ENREF_183</vt:lpwstr>
      </vt:variant>
      <vt:variant>
        <vt:i4>7536691</vt:i4>
      </vt:variant>
      <vt:variant>
        <vt:i4>6128</vt:i4>
      </vt:variant>
      <vt:variant>
        <vt:i4>0</vt:i4>
      </vt:variant>
      <vt:variant>
        <vt:i4>5</vt:i4>
      </vt:variant>
      <vt:variant>
        <vt:lpwstr/>
      </vt:variant>
      <vt:variant>
        <vt:lpwstr>_ENREF_183</vt:lpwstr>
      </vt:variant>
      <vt:variant>
        <vt:i4>7536699</vt:i4>
      </vt:variant>
      <vt:variant>
        <vt:i4>6120</vt:i4>
      </vt:variant>
      <vt:variant>
        <vt:i4>0</vt:i4>
      </vt:variant>
      <vt:variant>
        <vt:i4>5</vt:i4>
      </vt:variant>
      <vt:variant>
        <vt:lpwstr/>
      </vt:variant>
      <vt:variant>
        <vt:lpwstr>_ENREF_200</vt:lpwstr>
      </vt:variant>
      <vt:variant>
        <vt:i4>7929906</vt:i4>
      </vt:variant>
      <vt:variant>
        <vt:i4>6112</vt:i4>
      </vt:variant>
      <vt:variant>
        <vt:i4>0</vt:i4>
      </vt:variant>
      <vt:variant>
        <vt:i4>5</vt:i4>
      </vt:variant>
      <vt:variant>
        <vt:lpwstr/>
      </vt:variant>
      <vt:variant>
        <vt:lpwstr>_ENREF_199</vt:lpwstr>
      </vt:variant>
      <vt:variant>
        <vt:i4>7602226</vt:i4>
      </vt:variant>
      <vt:variant>
        <vt:i4>6104</vt:i4>
      </vt:variant>
      <vt:variant>
        <vt:i4>0</vt:i4>
      </vt:variant>
      <vt:variant>
        <vt:i4>5</vt:i4>
      </vt:variant>
      <vt:variant>
        <vt:lpwstr/>
      </vt:variant>
      <vt:variant>
        <vt:lpwstr>_ENREF_194</vt:lpwstr>
      </vt:variant>
      <vt:variant>
        <vt:i4>7864370</vt:i4>
      </vt:variant>
      <vt:variant>
        <vt:i4>6096</vt:i4>
      </vt:variant>
      <vt:variant>
        <vt:i4>0</vt:i4>
      </vt:variant>
      <vt:variant>
        <vt:i4>5</vt:i4>
      </vt:variant>
      <vt:variant>
        <vt:lpwstr/>
      </vt:variant>
      <vt:variant>
        <vt:lpwstr>_ENREF_198</vt:lpwstr>
      </vt:variant>
      <vt:variant>
        <vt:i4>7798834</vt:i4>
      </vt:variant>
      <vt:variant>
        <vt:i4>6088</vt:i4>
      </vt:variant>
      <vt:variant>
        <vt:i4>0</vt:i4>
      </vt:variant>
      <vt:variant>
        <vt:i4>5</vt:i4>
      </vt:variant>
      <vt:variant>
        <vt:lpwstr/>
      </vt:variant>
      <vt:variant>
        <vt:lpwstr>_ENREF_197</vt:lpwstr>
      </vt:variant>
      <vt:variant>
        <vt:i4>7733298</vt:i4>
      </vt:variant>
      <vt:variant>
        <vt:i4>6080</vt:i4>
      </vt:variant>
      <vt:variant>
        <vt:i4>0</vt:i4>
      </vt:variant>
      <vt:variant>
        <vt:i4>5</vt:i4>
      </vt:variant>
      <vt:variant>
        <vt:lpwstr/>
      </vt:variant>
      <vt:variant>
        <vt:lpwstr>_ENREF_196</vt:lpwstr>
      </vt:variant>
      <vt:variant>
        <vt:i4>7667762</vt:i4>
      </vt:variant>
      <vt:variant>
        <vt:i4>6072</vt:i4>
      </vt:variant>
      <vt:variant>
        <vt:i4>0</vt:i4>
      </vt:variant>
      <vt:variant>
        <vt:i4>5</vt:i4>
      </vt:variant>
      <vt:variant>
        <vt:lpwstr/>
      </vt:variant>
      <vt:variant>
        <vt:lpwstr>_ENREF_195</vt:lpwstr>
      </vt:variant>
      <vt:variant>
        <vt:i4>7602226</vt:i4>
      </vt:variant>
      <vt:variant>
        <vt:i4>6064</vt:i4>
      </vt:variant>
      <vt:variant>
        <vt:i4>0</vt:i4>
      </vt:variant>
      <vt:variant>
        <vt:i4>5</vt:i4>
      </vt:variant>
      <vt:variant>
        <vt:lpwstr/>
      </vt:variant>
      <vt:variant>
        <vt:lpwstr>_ENREF_194</vt:lpwstr>
      </vt:variant>
      <vt:variant>
        <vt:i4>4784139</vt:i4>
      </vt:variant>
      <vt:variant>
        <vt:i4>6056</vt:i4>
      </vt:variant>
      <vt:variant>
        <vt:i4>0</vt:i4>
      </vt:variant>
      <vt:variant>
        <vt:i4>5</vt:i4>
      </vt:variant>
      <vt:variant>
        <vt:lpwstr/>
      </vt:variant>
      <vt:variant>
        <vt:lpwstr>_ENREF_87</vt:lpwstr>
      </vt:variant>
      <vt:variant>
        <vt:i4>7536690</vt:i4>
      </vt:variant>
      <vt:variant>
        <vt:i4>6048</vt:i4>
      </vt:variant>
      <vt:variant>
        <vt:i4>0</vt:i4>
      </vt:variant>
      <vt:variant>
        <vt:i4>5</vt:i4>
      </vt:variant>
      <vt:variant>
        <vt:lpwstr/>
      </vt:variant>
      <vt:variant>
        <vt:lpwstr>_ENREF_193</vt:lpwstr>
      </vt:variant>
      <vt:variant>
        <vt:i4>7471154</vt:i4>
      </vt:variant>
      <vt:variant>
        <vt:i4>6040</vt:i4>
      </vt:variant>
      <vt:variant>
        <vt:i4>0</vt:i4>
      </vt:variant>
      <vt:variant>
        <vt:i4>5</vt:i4>
      </vt:variant>
      <vt:variant>
        <vt:lpwstr/>
      </vt:variant>
      <vt:variant>
        <vt:lpwstr>_ENREF_192</vt:lpwstr>
      </vt:variant>
      <vt:variant>
        <vt:i4>7405618</vt:i4>
      </vt:variant>
      <vt:variant>
        <vt:i4>6032</vt:i4>
      </vt:variant>
      <vt:variant>
        <vt:i4>0</vt:i4>
      </vt:variant>
      <vt:variant>
        <vt:i4>5</vt:i4>
      </vt:variant>
      <vt:variant>
        <vt:lpwstr/>
      </vt:variant>
      <vt:variant>
        <vt:lpwstr>_ENREF_191</vt:lpwstr>
      </vt:variant>
      <vt:variant>
        <vt:i4>7340082</vt:i4>
      </vt:variant>
      <vt:variant>
        <vt:i4>6024</vt:i4>
      </vt:variant>
      <vt:variant>
        <vt:i4>0</vt:i4>
      </vt:variant>
      <vt:variant>
        <vt:i4>5</vt:i4>
      </vt:variant>
      <vt:variant>
        <vt:lpwstr/>
      </vt:variant>
      <vt:variant>
        <vt:lpwstr>_ENREF_190</vt:lpwstr>
      </vt:variant>
      <vt:variant>
        <vt:i4>7929907</vt:i4>
      </vt:variant>
      <vt:variant>
        <vt:i4>6016</vt:i4>
      </vt:variant>
      <vt:variant>
        <vt:i4>0</vt:i4>
      </vt:variant>
      <vt:variant>
        <vt:i4>5</vt:i4>
      </vt:variant>
      <vt:variant>
        <vt:lpwstr/>
      </vt:variant>
      <vt:variant>
        <vt:lpwstr>_ENREF_189</vt:lpwstr>
      </vt:variant>
      <vt:variant>
        <vt:i4>7864371</vt:i4>
      </vt:variant>
      <vt:variant>
        <vt:i4>6008</vt:i4>
      </vt:variant>
      <vt:variant>
        <vt:i4>0</vt:i4>
      </vt:variant>
      <vt:variant>
        <vt:i4>5</vt:i4>
      </vt:variant>
      <vt:variant>
        <vt:lpwstr/>
      </vt:variant>
      <vt:variant>
        <vt:lpwstr>_ENREF_188</vt:lpwstr>
      </vt:variant>
      <vt:variant>
        <vt:i4>7733299</vt:i4>
      </vt:variant>
      <vt:variant>
        <vt:i4>6000</vt:i4>
      </vt:variant>
      <vt:variant>
        <vt:i4>0</vt:i4>
      </vt:variant>
      <vt:variant>
        <vt:i4>5</vt:i4>
      </vt:variant>
      <vt:variant>
        <vt:lpwstr/>
      </vt:variant>
      <vt:variant>
        <vt:lpwstr>_ENREF_186</vt:lpwstr>
      </vt:variant>
      <vt:variant>
        <vt:i4>7798835</vt:i4>
      </vt:variant>
      <vt:variant>
        <vt:i4>5992</vt:i4>
      </vt:variant>
      <vt:variant>
        <vt:i4>0</vt:i4>
      </vt:variant>
      <vt:variant>
        <vt:i4>5</vt:i4>
      </vt:variant>
      <vt:variant>
        <vt:lpwstr/>
      </vt:variant>
      <vt:variant>
        <vt:lpwstr>_ENREF_187</vt:lpwstr>
      </vt:variant>
      <vt:variant>
        <vt:i4>7733299</vt:i4>
      </vt:variant>
      <vt:variant>
        <vt:i4>5984</vt:i4>
      </vt:variant>
      <vt:variant>
        <vt:i4>0</vt:i4>
      </vt:variant>
      <vt:variant>
        <vt:i4>5</vt:i4>
      </vt:variant>
      <vt:variant>
        <vt:lpwstr/>
      </vt:variant>
      <vt:variant>
        <vt:lpwstr>_ENREF_186</vt:lpwstr>
      </vt:variant>
      <vt:variant>
        <vt:i4>7536691</vt:i4>
      </vt:variant>
      <vt:variant>
        <vt:i4>5976</vt:i4>
      </vt:variant>
      <vt:variant>
        <vt:i4>0</vt:i4>
      </vt:variant>
      <vt:variant>
        <vt:i4>5</vt:i4>
      </vt:variant>
      <vt:variant>
        <vt:lpwstr/>
      </vt:variant>
      <vt:variant>
        <vt:lpwstr>_ENREF_183</vt:lpwstr>
      </vt:variant>
      <vt:variant>
        <vt:i4>4784139</vt:i4>
      </vt:variant>
      <vt:variant>
        <vt:i4>5968</vt:i4>
      </vt:variant>
      <vt:variant>
        <vt:i4>0</vt:i4>
      </vt:variant>
      <vt:variant>
        <vt:i4>5</vt:i4>
      </vt:variant>
      <vt:variant>
        <vt:lpwstr/>
      </vt:variant>
      <vt:variant>
        <vt:lpwstr>_ENREF_8</vt:lpwstr>
      </vt:variant>
      <vt:variant>
        <vt:i4>4784139</vt:i4>
      </vt:variant>
      <vt:variant>
        <vt:i4>5960</vt:i4>
      </vt:variant>
      <vt:variant>
        <vt:i4>0</vt:i4>
      </vt:variant>
      <vt:variant>
        <vt:i4>5</vt:i4>
      </vt:variant>
      <vt:variant>
        <vt:lpwstr/>
      </vt:variant>
      <vt:variant>
        <vt:lpwstr>_ENREF_8</vt:lpwstr>
      </vt:variant>
      <vt:variant>
        <vt:i4>4784139</vt:i4>
      </vt:variant>
      <vt:variant>
        <vt:i4>5952</vt:i4>
      </vt:variant>
      <vt:variant>
        <vt:i4>0</vt:i4>
      </vt:variant>
      <vt:variant>
        <vt:i4>5</vt:i4>
      </vt:variant>
      <vt:variant>
        <vt:lpwstr/>
      </vt:variant>
      <vt:variant>
        <vt:lpwstr>_ENREF_8</vt:lpwstr>
      </vt:variant>
      <vt:variant>
        <vt:i4>4521995</vt:i4>
      </vt:variant>
      <vt:variant>
        <vt:i4>5944</vt:i4>
      </vt:variant>
      <vt:variant>
        <vt:i4>0</vt:i4>
      </vt:variant>
      <vt:variant>
        <vt:i4>5</vt:i4>
      </vt:variant>
      <vt:variant>
        <vt:lpwstr/>
      </vt:variant>
      <vt:variant>
        <vt:lpwstr>_ENREF_42</vt:lpwstr>
      </vt:variant>
      <vt:variant>
        <vt:i4>7405619</vt:i4>
      </vt:variant>
      <vt:variant>
        <vt:i4>5936</vt:i4>
      </vt:variant>
      <vt:variant>
        <vt:i4>0</vt:i4>
      </vt:variant>
      <vt:variant>
        <vt:i4>5</vt:i4>
      </vt:variant>
      <vt:variant>
        <vt:lpwstr/>
      </vt:variant>
      <vt:variant>
        <vt:lpwstr>_ENREF_181</vt:lpwstr>
      </vt:variant>
      <vt:variant>
        <vt:i4>7340083</vt:i4>
      </vt:variant>
      <vt:variant>
        <vt:i4>5928</vt:i4>
      </vt:variant>
      <vt:variant>
        <vt:i4>0</vt:i4>
      </vt:variant>
      <vt:variant>
        <vt:i4>5</vt:i4>
      </vt:variant>
      <vt:variant>
        <vt:lpwstr/>
      </vt:variant>
      <vt:variant>
        <vt:lpwstr>_ENREF_180</vt:lpwstr>
      </vt:variant>
      <vt:variant>
        <vt:i4>7471155</vt:i4>
      </vt:variant>
      <vt:variant>
        <vt:i4>5920</vt:i4>
      </vt:variant>
      <vt:variant>
        <vt:i4>0</vt:i4>
      </vt:variant>
      <vt:variant>
        <vt:i4>5</vt:i4>
      </vt:variant>
      <vt:variant>
        <vt:lpwstr/>
      </vt:variant>
      <vt:variant>
        <vt:lpwstr>_ENREF_182</vt:lpwstr>
      </vt:variant>
      <vt:variant>
        <vt:i4>7733308</vt:i4>
      </vt:variant>
      <vt:variant>
        <vt:i4>5912</vt:i4>
      </vt:variant>
      <vt:variant>
        <vt:i4>0</vt:i4>
      </vt:variant>
      <vt:variant>
        <vt:i4>5</vt:i4>
      </vt:variant>
      <vt:variant>
        <vt:lpwstr/>
      </vt:variant>
      <vt:variant>
        <vt:lpwstr>_ENREF_176</vt:lpwstr>
      </vt:variant>
      <vt:variant>
        <vt:i4>7471164</vt:i4>
      </vt:variant>
      <vt:variant>
        <vt:i4>5904</vt:i4>
      </vt:variant>
      <vt:variant>
        <vt:i4>0</vt:i4>
      </vt:variant>
      <vt:variant>
        <vt:i4>5</vt:i4>
      </vt:variant>
      <vt:variant>
        <vt:lpwstr/>
      </vt:variant>
      <vt:variant>
        <vt:lpwstr>_ENREF_172</vt:lpwstr>
      </vt:variant>
      <vt:variant>
        <vt:i4>7536700</vt:i4>
      </vt:variant>
      <vt:variant>
        <vt:i4>5896</vt:i4>
      </vt:variant>
      <vt:variant>
        <vt:i4>0</vt:i4>
      </vt:variant>
      <vt:variant>
        <vt:i4>5</vt:i4>
      </vt:variant>
      <vt:variant>
        <vt:lpwstr/>
      </vt:variant>
      <vt:variant>
        <vt:lpwstr>_ENREF_173</vt:lpwstr>
      </vt:variant>
      <vt:variant>
        <vt:i4>7864380</vt:i4>
      </vt:variant>
      <vt:variant>
        <vt:i4>5888</vt:i4>
      </vt:variant>
      <vt:variant>
        <vt:i4>0</vt:i4>
      </vt:variant>
      <vt:variant>
        <vt:i4>5</vt:i4>
      </vt:variant>
      <vt:variant>
        <vt:lpwstr/>
      </vt:variant>
      <vt:variant>
        <vt:lpwstr>_ENREF_178</vt:lpwstr>
      </vt:variant>
      <vt:variant>
        <vt:i4>7667772</vt:i4>
      </vt:variant>
      <vt:variant>
        <vt:i4>5880</vt:i4>
      </vt:variant>
      <vt:variant>
        <vt:i4>0</vt:i4>
      </vt:variant>
      <vt:variant>
        <vt:i4>5</vt:i4>
      </vt:variant>
      <vt:variant>
        <vt:lpwstr/>
      </vt:variant>
      <vt:variant>
        <vt:lpwstr>_ENREF_175</vt:lpwstr>
      </vt:variant>
      <vt:variant>
        <vt:i4>7798844</vt:i4>
      </vt:variant>
      <vt:variant>
        <vt:i4>5872</vt:i4>
      </vt:variant>
      <vt:variant>
        <vt:i4>0</vt:i4>
      </vt:variant>
      <vt:variant>
        <vt:i4>5</vt:i4>
      </vt:variant>
      <vt:variant>
        <vt:lpwstr/>
      </vt:variant>
      <vt:variant>
        <vt:lpwstr>_ENREF_177</vt:lpwstr>
      </vt:variant>
      <vt:variant>
        <vt:i4>7602236</vt:i4>
      </vt:variant>
      <vt:variant>
        <vt:i4>5864</vt:i4>
      </vt:variant>
      <vt:variant>
        <vt:i4>0</vt:i4>
      </vt:variant>
      <vt:variant>
        <vt:i4>5</vt:i4>
      </vt:variant>
      <vt:variant>
        <vt:lpwstr/>
      </vt:variant>
      <vt:variant>
        <vt:lpwstr>_ENREF_174</vt:lpwstr>
      </vt:variant>
      <vt:variant>
        <vt:i4>7929916</vt:i4>
      </vt:variant>
      <vt:variant>
        <vt:i4>5856</vt:i4>
      </vt:variant>
      <vt:variant>
        <vt:i4>0</vt:i4>
      </vt:variant>
      <vt:variant>
        <vt:i4>5</vt:i4>
      </vt:variant>
      <vt:variant>
        <vt:lpwstr/>
      </vt:variant>
      <vt:variant>
        <vt:lpwstr>_ENREF_179</vt:lpwstr>
      </vt:variant>
      <vt:variant>
        <vt:i4>4521995</vt:i4>
      </vt:variant>
      <vt:variant>
        <vt:i4>5848</vt:i4>
      </vt:variant>
      <vt:variant>
        <vt:i4>0</vt:i4>
      </vt:variant>
      <vt:variant>
        <vt:i4>5</vt:i4>
      </vt:variant>
      <vt:variant>
        <vt:lpwstr/>
      </vt:variant>
      <vt:variant>
        <vt:lpwstr>_ENREF_42</vt:lpwstr>
      </vt:variant>
      <vt:variant>
        <vt:i4>7405619</vt:i4>
      </vt:variant>
      <vt:variant>
        <vt:i4>5840</vt:i4>
      </vt:variant>
      <vt:variant>
        <vt:i4>0</vt:i4>
      </vt:variant>
      <vt:variant>
        <vt:i4>5</vt:i4>
      </vt:variant>
      <vt:variant>
        <vt:lpwstr/>
      </vt:variant>
      <vt:variant>
        <vt:lpwstr>_ENREF_181</vt:lpwstr>
      </vt:variant>
      <vt:variant>
        <vt:i4>4521995</vt:i4>
      </vt:variant>
      <vt:variant>
        <vt:i4>5832</vt:i4>
      </vt:variant>
      <vt:variant>
        <vt:i4>0</vt:i4>
      </vt:variant>
      <vt:variant>
        <vt:i4>5</vt:i4>
      </vt:variant>
      <vt:variant>
        <vt:lpwstr/>
      </vt:variant>
      <vt:variant>
        <vt:lpwstr>_ENREF_45</vt:lpwstr>
      </vt:variant>
      <vt:variant>
        <vt:i4>7340083</vt:i4>
      </vt:variant>
      <vt:variant>
        <vt:i4>5824</vt:i4>
      </vt:variant>
      <vt:variant>
        <vt:i4>0</vt:i4>
      </vt:variant>
      <vt:variant>
        <vt:i4>5</vt:i4>
      </vt:variant>
      <vt:variant>
        <vt:lpwstr/>
      </vt:variant>
      <vt:variant>
        <vt:lpwstr>_ENREF_180</vt:lpwstr>
      </vt:variant>
      <vt:variant>
        <vt:i4>7471155</vt:i4>
      </vt:variant>
      <vt:variant>
        <vt:i4>5816</vt:i4>
      </vt:variant>
      <vt:variant>
        <vt:i4>0</vt:i4>
      </vt:variant>
      <vt:variant>
        <vt:i4>5</vt:i4>
      </vt:variant>
      <vt:variant>
        <vt:lpwstr/>
      </vt:variant>
      <vt:variant>
        <vt:lpwstr>_ENREF_182</vt:lpwstr>
      </vt:variant>
      <vt:variant>
        <vt:i4>7471164</vt:i4>
      </vt:variant>
      <vt:variant>
        <vt:i4>5808</vt:i4>
      </vt:variant>
      <vt:variant>
        <vt:i4>0</vt:i4>
      </vt:variant>
      <vt:variant>
        <vt:i4>5</vt:i4>
      </vt:variant>
      <vt:variant>
        <vt:lpwstr/>
      </vt:variant>
      <vt:variant>
        <vt:lpwstr>_ENREF_172</vt:lpwstr>
      </vt:variant>
      <vt:variant>
        <vt:i4>7536700</vt:i4>
      </vt:variant>
      <vt:variant>
        <vt:i4>5800</vt:i4>
      </vt:variant>
      <vt:variant>
        <vt:i4>0</vt:i4>
      </vt:variant>
      <vt:variant>
        <vt:i4>5</vt:i4>
      </vt:variant>
      <vt:variant>
        <vt:lpwstr/>
      </vt:variant>
      <vt:variant>
        <vt:lpwstr>_ENREF_173</vt:lpwstr>
      </vt:variant>
      <vt:variant>
        <vt:i4>7733308</vt:i4>
      </vt:variant>
      <vt:variant>
        <vt:i4>5792</vt:i4>
      </vt:variant>
      <vt:variant>
        <vt:i4>0</vt:i4>
      </vt:variant>
      <vt:variant>
        <vt:i4>5</vt:i4>
      </vt:variant>
      <vt:variant>
        <vt:lpwstr/>
      </vt:variant>
      <vt:variant>
        <vt:lpwstr>_ENREF_176</vt:lpwstr>
      </vt:variant>
      <vt:variant>
        <vt:i4>7864380</vt:i4>
      </vt:variant>
      <vt:variant>
        <vt:i4>5784</vt:i4>
      </vt:variant>
      <vt:variant>
        <vt:i4>0</vt:i4>
      </vt:variant>
      <vt:variant>
        <vt:i4>5</vt:i4>
      </vt:variant>
      <vt:variant>
        <vt:lpwstr/>
      </vt:variant>
      <vt:variant>
        <vt:lpwstr>_ENREF_178</vt:lpwstr>
      </vt:variant>
      <vt:variant>
        <vt:i4>7667772</vt:i4>
      </vt:variant>
      <vt:variant>
        <vt:i4>5776</vt:i4>
      </vt:variant>
      <vt:variant>
        <vt:i4>0</vt:i4>
      </vt:variant>
      <vt:variant>
        <vt:i4>5</vt:i4>
      </vt:variant>
      <vt:variant>
        <vt:lpwstr/>
      </vt:variant>
      <vt:variant>
        <vt:lpwstr>_ENREF_175</vt:lpwstr>
      </vt:variant>
      <vt:variant>
        <vt:i4>7798844</vt:i4>
      </vt:variant>
      <vt:variant>
        <vt:i4>5768</vt:i4>
      </vt:variant>
      <vt:variant>
        <vt:i4>0</vt:i4>
      </vt:variant>
      <vt:variant>
        <vt:i4>5</vt:i4>
      </vt:variant>
      <vt:variant>
        <vt:lpwstr/>
      </vt:variant>
      <vt:variant>
        <vt:lpwstr>_ENREF_177</vt:lpwstr>
      </vt:variant>
      <vt:variant>
        <vt:i4>7602236</vt:i4>
      </vt:variant>
      <vt:variant>
        <vt:i4>5760</vt:i4>
      </vt:variant>
      <vt:variant>
        <vt:i4>0</vt:i4>
      </vt:variant>
      <vt:variant>
        <vt:i4>5</vt:i4>
      </vt:variant>
      <vt:variant>
        <vt:lpwstr/>
      </vt:variant>
      <vt:variant>
        <vt:lpwstr>_ENREF_174</vt:lpwstr>
      </vt:variant>
      <vt:variant>
        <vt:i4>7929916</vt:i4>
      </vt:variant>
      <vt:variant>
        <vt:i4>5752</vt:i4>
      </vt:variant>
      <vt:variant>
        <vt:i4>0</vt:i4>
      </vt:variant>
      <vt:variant>
        <vt:i4>5</vt:i4>
      </vt:variant>
      <vt:variant>
        <vt:lpwstr/>
      </vt:variant>
      <vt:variant>
        <vt:lpwstr>_ENREF_179</vt:lpwstr>
      </vt:variant>
      <vt:variant>
        <vt:i4>7798844</vt:i4>
      </vt:variant>
      <vt:variant>
        <vt:i4>5744</vt:i4>
      </vt:variant>
      <vt:variant>
        <vt:i4>0</vt:i4>
      </vt:variant>
      <vt:variant>
        <vt:i4>5</vt:i4>
      </vt:variant>
      <vt:variant>
        <vt:lpwstr/>
      </vt:variant>
      <vt:variant>
        <vt:lpwstr>_ENREF_177</vt:lpwstr>
      </vt:variant>
      <vt:variant>
        <vt:i4>7405619</vt:i4>
      </vt:variant>
      <vt:variant>
        <vt:i4>5736</vt:i4>
      </vt:variant>
      <vt:variant>
        <vt:i4>0</vt:i4>
      </vt:variant>
      <vt:variant>
        <vt:i4>5</vt:i4>
      </vt:variant>
      <vt:variant>
        <vt:lpwstr/>
      </vt:variant>
      <vt:variant>
        <vt:lpwstr>_ENREF_181</vt:lpwstr>
      </vt:variant>
      <vt:variant>
        <vt:i4>7340083</vt:i4>
      </vt:variant>
      <vt:variant>
        <vt:i4>5728</vt:i4>
      </vt:variant>
      <vt:variant>
        <vt:i4>0</vt:i4>
      </vt:variant>
      <vt:variant>
        <vt:i4>5</vt:i4>
      </vt:variant>
      <vt:variant>
        <vt:lpwstr/>
      </vt:variant>
      <vt:variant>
        <vt:lpwstr>_ENREF_180</vt:lpwstr>
      </vt:variant>
      <vt:variant>
        <vt:i4>4521995</vt:i4>
      </vt:variant>
      <vt:variant>
        <vt:i4>5720</vt:i4>
      </vt:variant>
      <vt:variant>
        <vt:i4>0</vt:i4>
      </vt:variant>
      <vt:variant>
        <vt:i4>5</vt:i4>
      </vt:variant>
      <vt:variant>
        <vt:lpwstr/>
      </vt:variant>
      <vt:variant>
        <vt:lpwstr>_ENREF_45</vt:lpwstr>
      </vt:variant>
      <vt:variant>
        <vt:i4>7929916</vt:i4>
      </vt:variant>
      <vt:variant>
        <vt:i4>5712</vt:i4>
      </vt:variant>
      <vt:variant>
        <vt:i4>0</vt:i4>
      </vt:variant>
      <vt:variant>
        <vt:i4>5</vt:i4>
      </vt:variant>
      <vt:variant>
        <vt:lpwstr/>
      </vt:variant>
      <vt:variant>
        <vt:lpwstr>_ENREF_179</vt:lpwstr>
      </vt:variant>
      <vt:variant>
        <vt:i4>7864380</vt:i4>
      </vt:variant>
      <vt:variant>
        <vt:i4>5708</vt:i4>
      </vt:variant>
      <vt:variant>
        <vt:i4>0</vt:i4>
      </vt:variant>
      <vt:variant>
        <vt:i4>5</vt:i4>
      </vt:variant>
      <vt:variant>
        <vt:lpwstr/>
      </vt:variant>
      <vt:variant>
        <vt:lpwstr>_ENREF_178</vt:lpwstr>
      </vt:variant>
      <vt:variant>
        <vt:i4>7798844</vt:i4>
      </vt:variant>
      <vt:variant>
        <vt:i4>5705</vt:i4>
      </vt:variant>
      <vt:variant>
        <vt:i4>0</vt:i4>
      </vt:variant>
      <vt:variant>
        <vt:i4>5</vt:i4>
      </vt:variant>
      <vt:variant>
        <vt:lpwstr/>
      </vt:variant>
      <vt:variant>
        <vt:lpwstr>_ENREF_177</vt:lpwstr>
      </vt:variant>
      <vt:variant>
        <vt:i4>7733308</vt:i4>
      </vt:variant>
      <vt:variant>
        <vt:i4>5693</vt:i4>
      </vt:variant>
      <vt:variant>
        <vt:i4>0</vt:i4>
      </vt:variant>
      <vt:variant>
        <vt:i4>5</vt:i4>
      </vt:variant>
      <vt:variant>
        <vt:lpwstr/>
      </vt:variant>
      <vt:variant>
        <vt:lpwstr>_ENREF_176</vt:lpwstr>
      </vt:variant>
      <vt:variant>
        <vt:i4>7667772</vt:i4>
      </vt:variant>
      <vt:variant>
        <vt:i4>5685</vt:i4>
      </vt:variant>
      <vt:variant>
        <vt:i4>0</vt:i4>
      </vt:variant>
      <vt:variant>
        <vt:i4>5</vt:i4>
      </vt:variant>
      <vt:variant>
        <vt:lpwstr/>
      </vt:variant>
      <vt:variant>
        <vt:lpwstr>_ENREF_175</vt:lpwstr>
      </vt:variant>
      <vt:variant>
        <vt:i4>7602236</vt:i4>
      </vt:variant>
      <vt:variant>
        <vt:i4>5677</vt:i4>
      </vt:variant>
      <vt:variant>
        <vt:i4>0</vt:i4>
      </vt:variant>
      <vt:variant>
        <vt:i4>5</vt:i4>
      </vt:variant>
      <vt:variant>
        <vt:lpwstr/>
      </vt:variant>
      <vt:variant>
        <vt:lpwstr>_ENREF_174</vt:lpwstr>
      </vt:variant>
      <vt:variant>
        <vt:i4>7536700</vt:i4>
      </vt:variant>
      <vt:variant>
        <vt:i4>5669</vt:i4>
      </vt:variant>
      <vt:variant>
        <vt:i4>0</vt:i4>
      </vt:variant>
      <vt:variant>
        <vt:i4>5</vt:i4>
      </vt:variant>
      <vt:variant>
        <vt:lpwstr/>
      </vt:variant>
      <vt:variant>
        <vt:lpwstr>_ENREF_173</vt:lpwstr>
      </vt:variant>
      <vt:variant>
        <vt:i4>7471164</vt:i4>
      </vt:variant>
      <vt:variant>
        <vt:i4>5661</vt:i4>
      </vt:variant>
      <vt:variant>
        <vt:i4>0</vt:i4>
      </vt:variant>
      <vt:variant>
        <vt:i4>5</vt:i4>
      </vt:variant>
      <vt:variant>
        <vt:lpwstr/>
      </vt:variant>
      <vt:variant>
        <vt:lpwstr>_ENREF_172</vt:lpwstr>
      </vt:variant>
      <vt:variant>
        <vt:i4>4521995</vt:i4>
      </vt:variant>
      <vt:variant>
        <vt:i4>5653</vt:i4>
      </vt:variant>
      <vt:variant>
        <vt:i4>0</vt:i4>
      </vt:variant>
      <vt:variant>
        <vt:i4>5</vt:i4>
      </vt:variant>
      <vt:variant>
        <vt:lpwstr/>
      </vt:variant>
      <vt:variant>
        <vt:lpwstr>_ENREF_42</vt:lpwstr>
      </vt:variant>
      <vt:variant>
        <vt:i4>7405629</vt:i4>
      </vt:variant>
      <vt:variant>
        <vt:i4>5645</vt:i4>
      </vt:variant>
      <vt:variant>
        <vt:i4>0</vt:i4>
      </vt:variant>
      <vt:variant>
        <vt:i4>5</vt:i4>
      </vt:variant>
      <vt:variant>
        <vt:lpwstr/>
      </vt:variant>
      <vt:variant>
        <vt:lpwstr>_ENREF_161</vt:lpwstr>
      </vt:variant>
      <vt:variant>
        <vt:i4>7471166</vt:i4>
      </vt:variant>
      <vt:variant>
        <vt:i4>5637</vt:i4>
      </vt:variant>
      <vt:variant>
        <vt:i4>0</vt:i4>
      </vt:variant>
      <vt:variant>
        <vt:i4>5</vt:i4>
      </vt:variant>
      <vt:variant>
        <vt:lpwstr/>
      </vt:variant>
      <vt:variant>
        <vt:lpwstr>_ENREF_152</vt:lpwstr>
      </vt:variant>
      <vt:variant>
        <vt:i4>7929919</vt:i4>
      </vt:variant>
      <vt:variant>
        <vt:i4>5629</vt:i4>
      </vt:variant>
      <vt:variant>
        <vt:i4>0</vt:i4>
      </vt:variant>
      <vt:variant>
        <vt:i4>5</vt:i4>
      </vt:variant>
      <vt:variant>
        <vt:lpwstr/>
      </vt:variant>
      <vt:variant>
        <vt:lpwstr>_ENREF_149</vt:lpwstr>
      </vt:variant>
      <vt:variant>
        <vt:i4>7340094</vt:i4>
      </vt:variant>
      <vt:variant>
        <vt:i4>5621</vt:i4>
      </vt:variant>
      <vt:variant>
        <vt:i4>0</vt:i4>
      </vt:variant>
      <vt:variant>
        <vt:i4>5</vt:i4>
      </vt:variant>
      <vt:variant>
        <vt:lpwstr/>
      </vt:variant>
      <vt:variant>
        <vt:lpwstr>_ENREF_150</vt:lpwstr>
      </vt:variant>
      <vt:variant>
        <vt:i4>7405630</vt:i4>
      </vt:variant>
      <vt:variant>
        <vt:i4>5613</vt:i4>
      </vt:variant>
      <vt:variant>
        <vt:i4>0</vt:i4>
      </vt:variant>
      <vt:variant>
        <vt:i4>5</vt:i4>
      </vt:variant>
      <vt:variant>
        <vt:lpwstr/>
      </vt:variant>
      <vt:variant>
        <vt:lpwstr>_ENREF_151</vt:lpwstr>
      </vt:variant>
      <vt:variant>
        <vt:i4>7405630</vt:i4>
      </vt:variant>
      <vt:variant>
        <vt:i4>5605</vt:i4>
      </vt:variant>
      <vt:variant>
        <vt:i4>0</vt:i4>
      </vt:variant>
      <vt:variant>
        <vt:i4>5</vt:i4>
      </vt:variant>
      <vt:variant>
        <vt:lpwstr/>
      </vt:variant>
      <vt:variant>
        <vt:lpwstr>_ENREF_151</vt:lpwstr>
      </vt:variant>
      <vt:variant>
        <vt:i4>7340094</vt:i4>
      </vt:variant>
      <vt:variant>
        <vt:i4>5597</vt:i4>
      </vt:variant>
      <vt:variant>
        <vt:i4>0</vt:i4>
      </vt:variant>
      <vt:variant>
        <vt:i4>5</vt:i4>
      </vt:variant>
      <vt:variant>
        <vt:lpwstr/>
      </vt:variant>
      <vt:variant>
        <vt:lpwstr>_ENREF_150</vt:lpwstr>
      </vt:variant>
      <vt:variant>
        <vt:i4>7798845</vt:i4>
      </vt:variant>
      <vt:variant>
        <vt:i4>5589</vt:i4>
      </vt:variant>
      <vt:variant>
        <vt:i4>0</vt:i4>
      </vt:variant>
      <vt:variant>
        <vt:i4>5</vt:i4>
      </vt:variant>
      <vt:variant>
        <vt:lpwstr/>
      </vt:variant>
      <vt:variant>
        <vt:lpwstr>_ENREF_167</vt:lpwstr>
      </vt:variant>
      <vt:variant>
        <vt:i4>7340093</vt:i4>
      </vt:variant>
      <vt:variant>
        <vt:i4>5581</vt:i4>
      </vt:variant>
      <vt:variant>
        <vt:i4>0</vt:i4>
      </vt:variant>
      <vt:variant>
        <vt:i4>5</vt:i4>
      </vt:variant>
      <vt:variant>
        <vt:lpwstr/>
      </vt:variant>
      <vt:variant>
        <vt:lpwstr>_ENREF_160</vt:lpwstr>
      </vt:variant>
      <vt:variant>
        <vt:i4>7733310</vt:i4>
      </vt:variant>
      <vt:variant>
        <vt:i4>5573</vt:i4>
      </vt:variant>
      <vt:variant>
        <vt:i4>0</vt:i4>
      </vt:variant>
      <vt:variant>
        <vt:i4>5</vt:i4>
      </vt:variant>
      <vt:variant>
        <vt:lpwstr/>
      </vt:variant>
      <vt:variant>
        <vt:lpwstr>_ENREF_156</vt:lpwstr>
      </vt:variant>
      <vt:variant>
        <vt:i4>7798846</vt:i4>
      </vt:variant>
      <vt:variant>
        <vt:i4>5565</vt:i4>
      </vt:variant>
      <vt:variant>
        <vt:i4>0</vt:i4>
      </vt:variant>
      <vt:variant>
        <vt:i4>5</vt:i4>
      </vt:variant>
      <vt:variant>
        <vt:lpwstr/>
      </vt:variant>
      <vt:variant>
        <vt:lpwstr>_ENREF_157</vt:lpwstr>
      </vt:variant>
      <vt:variant>
        <vt:i4>4587531</vt:i4>
      </vt:variant>
      <vt:variant>
        <vt:i4>5557</vt:i4>
      </vt:variant>
      <vt:variant>
        <vt:i4>0</vt:i4>
      </vt:variant>
      <vt:variant>
        <vt:i4>5</vt:i4>
      </vt:variant>
      <vt:variant>
        <vt:lpwstr/>
      </vt:variant>
      <vt:variant>
        <vt:lpwstr>_ENREF_76</vt:lpwstr>
      </vt:variant>
      <vt:variant>
        <vt:i4>7864382</vt:i4>
      </vt:variant>
      <vt:variant>
        <vt:i4>5549</vt:i4>
      </vt:variant>
      <vt:variant>
        <vt:i4>0</vt:i4>
      </vt:variant>
      <vt:variant>
        <vt:i4>5</vt:i4>
      </vt:variant>
      <vt:variant>
        <vt:lpwstr/>
      </vt:variant>
      <vt:variant>
        <vt:lpwstr>_ENREF_158</vt:lpwstr>
      </vt:variant>
      <vt:variant>
        <vt:i4>7667774</vt:i4>
      </vt:variant>
      <vt:variant>
        <vt:i4>5541</vt:i4>
      </vt:variant>
      <vt:variant>
        <vt:i4>0</vt:i4>
      </vt:variant>
      <vt:variant>
        <vt:i4>5</vt:i4>
      </vt:variant>
      <vt:variant>
        <vt:lpwstr/>
      </vt:variant>
      <vt:variant>
        <vt:lpwstr>_ENREF_155</vt:lpwstr>
      </vt:variant>
      <vt:variant>
        <vt:i4>7929918</vt:i4>
      </vt:variant>
      <vt:variant>
        <vt:i4>5533</vt:i4>
      </vt:variant>
      <vt:variant>
        <vt:i4>0</vt:i4>
      </vt:variant>
      <vt:variant>
        <vt:i4>5</vt:i4>
      </vt:variant>
      <vt:variant>
        <vt:lpwstr/>
      </vt:variant>
      <vt:variant>
        <vt:lpwstr>_ENREF_159</vt:lpwstr>
      </vt:variant>
      <vt:variant>
        <vt:i4>7602238</vt:i4>
      </vt:variant>
      <vt:variant>
        <vt:i4>5525</vt:i4>
      </vt:variant>
      <vt:variant>
        <vt:i4>0</vt:i4>
      </vt:variant>
      <vt:variant>
        <vt:i4>5</vt:i4>
      </vt:variant>
      <vt:variant>
        <vt:lpwstr/>
      </vt:variant>
      <vt:variant>
        <vt:lpwstr>_ENREF_154</vt:lpwstr>
      </vt:variant>
      <vt:variant>
        <vt:i4>7536702</vt:i4>
      </vt:variant>
      <vt:variant>
        <vt:i4>5517</vt:i4>
      </vt:variant>
      <vt:variant>
        <vt:i4>0</vt:i4>
      </vt:variant>
      <vt:variant>
        <vt:i4>5</vt:i4>
      </vt:variant>
      <vt:variant>
        <vt:lpwstr/>
      </vt:variant>
      <vt:variant>
        <vt:lpwstr>_ENREF_153</vt:lpwstr>
      </vt:variant>
      <vt:variant>
        <vt:i4>7405628</vt:i4>
      </vt:variant>
      <vt:variant>
        <vt:i4>5509</vt:i4>
      </vt:variant>
      <vt:variant>
        <vt:i4>0</vt:i4>
      </vt:variant>
      <vt:variant>
        <vt:i4>5</vt:i4>
      </vt:variant>
      <vt:variant>
        <vt:lpwstr/>
      </vt:variant>
      <vt:variant>
        <vt:lpwstr>_ENREF_171</vt:lpwstr>
      </vt:variant>
      <vt:variant>
        <vt:i4>7929917</vt:i4>
      </vt:variant>
      <vt:variant>
        <vt:i4>5501</vt:i4>
      </vt:variant>
      <vt:variant>
        <vt:i4>0</vt:i4>
      </vt:variant>
      <vt:variant>
        <vt:i4>5</vt:i4>
      </vt:variant>
      <vt:variant>
        <vt:lpwstr/>
      </vt:variant>
      <vt:variant>
        <vt:lpwstr>_ENREF_169</vt:lpwstr>
      </vt:variant>
      <vt:variant>
        <vt:i4>7340092</vt:i4>
      </vt:variant>
      <vt:variant>
        <vt:i4>5493</vt:i4>
      </vt:variant>
      <vt:variant>
        <vt:i4>0</vt:i4>
      </vt:variant>
      <vt:variant>
        <vt:i4>5</vt:i4>
      </vt:variant>
      <vt:variant>
        <vt:lpwstr/>
      </vt:variant>
      <vt:variant>
        <vt:lpwstr>_ENREF_170</vt:lpwstr>
      </vt:variant>
      <vt:variant>
        <vt:i4>7340092</vt:i4>
      </vt:variant>
      <vt:variant>
        <vt:i4>5485</vt:i4>
      </vt:variant>
      <vt:variant>
        <vt:i4>0</vt:i4>
      </vt:variant>
      <vt:variant>
        <vt:i4>5</vt:i4>
      </vt:variant>
      <vt:variant>
        <vt:lpwstr/>
      </vt:variant>
      <vt:variant>
        <vt:lpwstr>_ENREF_170</vt:lpwstr>
      </vt:variant>
      <vt:variant>
        <vt:i4>7864381</vt:i4>
      </vt:variant>
      <vt:variant>
        <vt:i4>5477</vt:i4>
      </vt:variant>
      <vt:variant>
        <vt:i4>0</vt:i4>
      </vt:variant>
      <vt:variant>
        <vt:i4>5</vt:i4>
      </vt:variant>
      <vt:variant>
        <vt:lpwstr/>
      </vt:variant>
      <vt:variant>
        <vt:lpwstr>_ENREF_168</vt:lpwstr>
      </vt:variant>
      <vt:variant>
        <vt:i4>7602237</vt:i4>
      </vt:variant>
      <vt:variant>
        <vt:i4>5469</vt:i4>
      </vt:variant>
      <vt:variant>
        <vt:i4>0</vt:i4>
      </vt:variant>
      <vt:variant>
        <vt:i4>5</vt:i4>
      </vt:variant>
      <vt:variant>
        <vt:lpwstr/>
      </vt:variant>
      <vt:variant>
        <vt:lpwstr>_ENREF_164</vt:lpwstr>
      </vt:variant>
      <vt:variant>
        <vt:i4>7667773</vt:i4>
      </vt:variant>
      <vt:variant>
        <vt:i4>5461</vt:i4>
      </vt:variant>
      <vt:variant>
        <vt:i4>0</vt:i4>
      </vt:variant>
      <vt:variant>
        <vt:i4>5</vt:i4>
      </vt:variant>
      <vt:variant>
        <vt:lpwstr/>
      </vt:variant>
      <vt:variant>
        <vt:lpwstr>_ENREF_165</vt:lpwstr>
      </vt:variant>
      <vt:variant>
        <vt:i4>7536701</vt:i4>
      </vt:variant>
      <vt:variant>
        <vt:i4>5453</vt:i4>
      </vt:variant>
      <vt:variant>
        <vt:i4>0</vt:i4>
      </vt:variant>
      <vt:variant>
        <vt:i4>5</vt:i4>
      </vt:variant>
      <vt:variant>
        <vt:lpwstr/>
      </vt:variant>
      <vt:variant>
        <vt:lpwstr>_ENREF_163</vt:lpwstr>
      </vt:variant>
      <vt:variant>
        <vt:i4>7733309</vt:i4>
      </vt:variant>
      <vt:variant>
        <vt:i4>5445</vt:i4>
      </vt:variant>
      <vt:variant>
        <vt:i4>0</vt:i4>
      </vt:variant>
      <vt:variant>
        <vt:i4>5</vt:i4>
      </vt:variant>
      <vt:variant>
        <vt:lpwstr/>
      </vt:variant>
      <vt:variant>
        <vt:lpwstr>_ENREF_166</vt:lpwstr>
      </vt:variant>
      <vt:variant>
        <vt:i4>7471165</vt:i4>
      </vt:variant>
      <vt:variant>
        <vt:i4>5437</vt:i4>
      </vt:variant>
      <vt:variant>
        <vt:i4>0</vt:i4>
      </vt:variant>
      <vt:variant>
        <vt:i4>5</vt:i4>
      </vt:variant>
      <vt:variant>
        <vt:lpwstr/>
      </vt:variant>
      <vt:variant>
        <vt:lpwstr>_ENREF_162</vt:lpwstr>
      </vt:variant>
      <vt:variant>
        <vt:i4>4456459</vt:i4>
      </vt:variant>
      <vt:variant>
        <vt:i4>5429</vt:i4>
      </vt:variant>
      <vt:variant>
        <vt:i4>0</vt:i4>
      </vt:variant>
      <vt:variant>
        <vt:i4>5</vt:i4>
      </vt:variant>
      <vt:variant>
        <vt:lpwstr/>
      </vt:variant>
      <vt:variant>
        <vt:lpwstr>_ENREF_55</vt:lpwstr>
      </vt:variant>
      <vt:variant>
        <vt:i4>4784139</vt:i4>
      </vt:variant>
      <vt:variant>
        <vt:i4>5421</vt:i4>
      </vt:variant>
      <vt:variant>
        <vt:i4>0</vt:i4>
      </vt:variant>
      <vt:variant>
        <vt:i4>5</vt:i4>
      </vt:variant>
      <vt:variant>
        <vt:lpwstr/>
      </vt:variant>
      <vt:variant>
        <vt:lpwstr>_ENREF_85</vt:lpwstr>
      </vt:variant>
      <vt:variant>
        <vt:i4>7405629</vt:i4>
      </vt:variant>
      <vt:variant>
        <vt:i4>5413</vt:i4>
      </vt:variant>
      <vt:variant>
        <vt:i4>0</vt:i4>
      </vt:variant>
      <vt:variant>
        <vt:i4>5</vt:i4>
      </vt:variant>
      <vt:variant>
        <vt:lpwstr/>
      </vt:variant>
      <vt:variant>
        <vt:lpwstr>_ENREF_161</vt:lpwstr>
      </vt:variant>
      <vt:variant>
        <vt:i4>7471166</vt:i4>
      </vt:variant>
      <vt:variant>
        <vt:i4>5405</vt:i4>
      </vt:variant>
      <vt:variant>
        <vt:i4>0</vt:i4>
      </vt:variant>
      <vt:variant>
        <vt:i4>5</vt:i4>
      </vt:variant>
      <vt:variant>
        <vt:lpwstr/>
      </vt:variant>
      <vt:variant>
        <vt:lpwstr>_ENREF_152</vt:lpwstr>
      </vt:variant>
      <vt:variant>
        <vt:i4>7929919</vt:i4>
      </vt:variant>
      <vt:variant>
        <vt:i4>5397</vt:i4>
      </vt:variant>
      <vt:variant>
        <vt:i4>0</vt:i4>
      </vt:variant>
      <vt:variant>
        <vt:i4>5</vt:i4>
      </vt:variant>
      <vt:variant>
        <vt:lpwstr/>
      </vt:variant>
      <vt:variant>
        <vt:lpwstr>_ENREF_149</vt:lpwstr>
      </vt:variant>
      <vt:variant>
        <vt:i4>7340094</vt:i4>
      </vt:variant>
      <vt:variant>
        <vt:i4>5389</vt:i4>
      </vt:variant>
      <vt:variant>
        <vt:i4>0</vt:i4>
      </vt:variant>
      <vt:variant>
        <vt:i4>5</vt:i4>
      </vt:variant>
      <vt:variant>
        <vt:lpwstr/>
      </vt:variant>
      <vt:variant>
        <vt:lpwstr>_ENREF_150</vt:lpwstr>
      </vt:variant>
      <vt:variant>
        <vt:i4>7405630</vt:i4>
      </vt:variant>
      <vt:variant>
        <vt:i4>5381</vt:i4>
      </vt:variant>
      <vt:variant>
        <vt:i4>0</vt:i4>
      </vt:variant>
      <vt:variant>
        <vt:i4>5</vt:i4>
      </vt:variant>
      <vt:variant>
        <vt:lpwstr/>
      </vt:variant>
      <vt:variant>
        <vt:lpwstr>_ENREF_151</vt:lpwstr>
      </vt:variant>
      <vt:variant>
        <vt:i4>7405630</vt:i4>
      </vt:variant>
      <vt:variant>
        <vt:i4>5373</vt:i4>
      </vt:variant>
      <vt:variant>
        <vt:i4>0</vt:i4>
      </vt:variant>
      <vt:variant>
        <vt:i4>5</vt:i4>
      </vt:variant>
      <vt:variant>
        <vt:lpwstr/>
      </vt:variant>
      <vt:variant>
        <vt:lpwstr>_ENREF_151</vt:lpwstr>
      </vt:variant>
      <vt:variant>
        <vt:i4>7340094</vt:i4>
      </vt:variant>
      <vt:variant>
        <vt:i4>5365</vt:i4>
      </vt:variant>
      <vt:variant>
        <vt:i4>0</vt:i4>
      </vt:variant>
      <vt:variant>
        <vt:i4>5</vt:i4>
      </vt:variant>
      <vt:variant>
        <vt:lpwstr/>
      </vt:variant>
      <vt:variant>
        <vt:lpwstr>_ENREF_150</vt:lpwstr>
      </vt:variant>
      <vt:variant>
        <vt:i4>7798845</vt:i4>
      </vt:variant>
      <vt:variant>
        <vt:i4>5357</vt:i4>
      </vt:variant>
      <vt:variant>
        <vt:i4>0</vt:i4>
      </vt:variant>
      <vt:variant>
        <vt:i4>5</vt:i4>
      </vt:variant>
      <vt:variant>
        <vt:lpwstr/>
      </vt:variant>
      <vt:variant>
        <vt:lpwstr>_ENREF_167</vt:lpwstr>
      </vt:variant>
      <vt:variant>
        <vt:i4>7340093</vt:i4>
      </vt:variant>
      <vt:variant>
        <vt:i4>5349</vt:i4>
      </vt:variant>
      <vt:variant>
        <vt:i4>0</vt:i4>
      </vt:variant>
      <vt:variant>
        <vt:i4>5</vt:i4>
      </vt:variant>
      <vt:variant>
        <vt:lpwstr/>
      </vt:variant>
      <vt:variant>
        <vt:lpwstr>_ENREF_160</vt:lpwstr>
      </vt:variant>
      <vt:variant>
        <vt:i4>7733310</vt:i4>
      </vt:variant>
      <vt:variant>
        <vt:i4>5341</vt:i4>
      </vt:variant>
      <vt:variant>
        <vt:i4>0</vt:i4>
      </vt:variant>
      <vt:variant>
        <vt:i4>5</vt:i4>
      </vt:variant>
      <vt:variant>
        <vt:lpwstr/>
      </vt:variant>
      <vt:variant>
        <vt:lpwstr>_ENREF_156</vt:lpwstr>
      </vt:variant>
      <vt:variant>
        <vt:i4>7798846</vt:i4>
      </vt:variant>
      <vt:variant>
        <vt:i4>5333</vt:i4>
      </vt:variant>
      <vt:variant>
        <vt:i4>0</vt:i4>
      </vt:variant>
      <vt:variant>
        <vt:i4>5</vt:i4>
      </vt:variant>
      <vt:variant>
        <vt:lpwstr/>
      </vt:variant>
      <vt:variant>
        <vt:lpwstr>_ENREF_157</vt:lpwstr>
      </vt:variant>
      <vt:variant>
        <vt:i4>4587531</vt:i4>
      </vt:variant>
      <vt:variant>
        <vt:i4>5325</vt:i4>
      </vt:variant>
      <vt:variant>
        <vt:i4>0</vt:i4>
      </vt:variant>
      <vt:variant>
        <vt:i4>5</vt:i4>
      </vt:variant>
      <vt:variant>
        <vt:lpwstr/>
      </vt:variant>
      <vt:variant>
        <vt:lpwstr>_ENREF_76</vt:lpwstr>
      </vt:variant>
      <vt:variant>
        <vt:i4>7864382</vt:i4>
      </vt:variant>
      <vt:variant>
        <vt:i4>5317</vt:i4>
      </vt:variant>
      <vt:variant>
        <vt:i4>0</vt:i4>
      </vt:variant>
      <vt:variant>
        <vt:i4>5</vt:i4>
      </vt:variant>
      <vt:variant>
        <vt:lpwstr/>
      </vt:variant>
      <vt:variant>
        <vt:lpwstr>_ENREF_158</vt:lpwstr>
      </vt:variant>
      <vt:variant>
        <vt:i4>7667774</vt:i4>
      </vt:variant>
      <vt:variant>
        <vt:i4>5309</vt:i4>
      </vt:variant>
      <vt:variant>
        <vt:i4>0</vt:i4>
      </vt:variant>
      <vt:variant>
        <vt:i4>5</vt:i4>
      </vt:variant>
      <vt:variant>
        <vt:lpwstr/>
      </vt:variant>
      <vt:variant>
        <vt:lpwstr>_ENREF_155</vt:lpwstr>
      </vt:variant>
      <vt:variant>
        <vt:i4>7929918</vt:i4>
      </vt:variant>
      <vt:variant>
        <vt:i4>5301</vt:i4>
      </vt:variant>
      <vt:variant>
        <vt:i4>0</vt:i4>
      </vt:variant>
      <vt:variant>
        <vt:i4>5</vt:i4>
      </vt:variant>
      <vt:variant>
        <vt:lpwstr/>
      </vt:variant>
      <vt:variant>
        <vt:lpwstr>_ENREF_159</vt:lpwstr>
      </vt:variant>
      <vt:variant>
        <vt:i4>7602238</vt:i4>
      </vt:variant>
      <vt:variant>
        <vt:i4>5293</vt:i4>
      </vt:variant>
      <vt:variant>
        <vt:i4>0</vt:i4>
      </vt:variant>
      <vt:variant>
        <vt:i4>5</vt:i4>
      </vt:variant>
      <vt:variant>
        <vt:lpwstr/>
      </vt:variant>
      <vt:variant>
        <vt:lpwstr>_ENREF_154</vt:lpwstr>
      </vt:variant>
      <vt:variant>
        <vt:i4>7536702</vt:i4>
      </vt:variant>
      <vt:variant>
        <vt:i4>5285</vt:i4>
      </vt:variant>
      <vt:variant>
        <vt:i4>0</vt:i4>
      </vt:variant>
      <vt:variant>
        <vt:i4>5</vt:i4>
      </vt:variant>
      <vt:variant>
        <vt:lpwstr/>
      </vt:variant>
      <vt:variant>
        <vt:lpwstr>_ENREF_153</vt:lpwstr>
      </vt:variant>
      <vt:variant>
        <vt:i4>7405628</vt:i4>
      </vt:variant>
      <vt:variant>
        <vt:i4>5277</vt:i4>
      </vt:variant>
      <vt:variant>
        <vt:i4>0</vt:i4>
      </vt:variant>
      <vt:variant>
        <vt:i4>5</vt:i4>
      </vt:variant>
      <vt:variant>
        <vt:lpwstr/>
      </vt:variant>
      <vt:variant>
        <vt:lpwstr>_ENREF_171</vt:lpwstr>
      </vt:variant>
      <vt:variant>
        <vt:i4>7929917</vt:i4>
      </vt:variant>
      <vt:variant>
        <vt:i4>5269</vt:i4>
      </vt:variant>
      <vt:variant>
        <vt:i4>0</vt:i4>
      </vt:variant>
      <vt:variant>
        <vt:i4>5</vt:i4>
      </vt:variant>
      <vt:variant>
        <vt:lpwstr/>
      </vt:variant>
      <vt:variant>
        <vt:lpwstr>_ENREF_169</vt:lpwstr>
      </vt:variant>
      <vt:variant>
        <vt:i4>7340092</vt:i4>
      </vt:variant>
      <vt:variant>
        <vt:i4>5261</vt:i4>
      </vt:variant>
      <vt:variant>
        <vt:i4>0</vt:i4>
      </vt:variant>
      <vt:variant>
        <vt:i4>5</vt:i4>
      </vt:variant>
      <vt:variant>
        <vt:lpwstr/>
      </vt:variant>
      <vt:variant>
        <vt:lpwstr>_ENREF_170</vt:lpwstr>
      </vt:variant>
      <vt:variant>
        <vt:i4>7864381</vt:i4>
      </vt:variant>
      <vt:variant>
        <vt:i4>5253</vt:i4>
      </vt:variant>
      <vt:variant>
        <vt:i4>0</vt:i4>
      </vt:variant>
      <vt:variant>
        <vt:i4>5</vt:i4>
      </vt:variant>
      <vt:variant>
        <vt:lpwstr/>
      </vt:variant>
      <vt:variant>
        <vt:lpwstr>_ENREF_168</vt:lpwstr>
      </vt:variant>
      <vt:variant>
        <vt:i4>7602237</vt:i4>
      </vt:variant>
      <vt:variant>
        <vt:i4>5245</vt:i4>
      </vt:variant>
      <vt:variant>
        <vt:i4>0</vt:i4>
      </vt:variant>
      <vt:variant>
        <vt:i4>5</vt:i4>
      </vt:variant>
      <vt:variant>
        <vt:lpwstr/>
      </vt:variant>
      <vt:variant>
        <vt:lpwstr>_ENREF_164</vt:lpwstr>
      </vt:variant>
      <vt:variant>
        <vt:i4>7667773</vt:i4>
      </vt:variant>
      <vt:variant>
        <vt:i4>5237</vt:i4>
      </vt:variant>
      <vt:variant>
        <vt:i4>0</vt:i4>
      </vt:variant>
      <vt:variant>
        <vt:i4>5</vt:i4>
      </vt:variant>
      <vt:variant>
        <vt:lpwstr/>
      </vt:variant>
      <vt:variant>
        <vt:lpwstr>_ENREF_165</vt:lpwstr>
      </vt:variant>
      <vt:variant>
        <vt:i4>7536701</vt:i4>
      </vt:variant>
      <vt:variant>
        <vt:i4>5229</vt:i4>
      </vt:variant>
      <vt:variant>
        <vt:i4>0</vt:i4>
      </vt:variant>
      <vt:variant>
        <vt:i4>5</vt:i4>
      </vt:variant>
      <vt:variant>
        <vt:lpwstr/>
      </vt:variant>
      <vt:variant>
        <vt:lpwstr>_ENREF_163</vt:lpwstr>
      </vt:variant>
      <vt:variant>
        <vt:i4>7733309</vt:i4>
      </vt:variant>
      <vt:variant>
        <vt:i4>5221</vt:i4>
      </vt:variant>
      <vt:variant>
        <vt:i4>0</vt:i4>
      </vt:variant>
      <vt:variant>
        <vt:i4>5</vt:i4>
      </vt:variant>
      <vt:variant>
        <vt:lpwstr/>
      </vt:variant>
      <vt:variant>
        <vt:lpwstr>_ENREF_166</vt:lpwstr>
      </vt:variant>
      <vt:variant>
        <vt:i4>7471165</vt:i4>
      </vt:variant>
      <vt:variant>
        <vt:i4>5213</vt:i4>
      </vt:variant>
      <vt:variant>
        <vt:i4>0</vt:i4>
      </vt:variant>
      <vt:variant>
        <vt:i4>5</vt:i4>
      </vt:variant>
      <vt:variant>
        <vt:lpwstr/>
      </vt:variant>
      <vt:variant>
        <vt:lpwstr>_ENREF_162</vt:lpwstr>
      </vt:variant>
      <vt:variant>
        <vt:i4>4456459</vt:i4>
      </vt:variant>
      <vt:variant>
        <vt:i4>5205</vt:i4>
      </vt:variant>
      <vt:variant>
        <vt:i4>0</vt:i4>
      </vt:variant>
      <vt:variant>
        <vt:i4>5</vt:i4>
      </vt:variant>
      <vt:variant>
        <vt:lpwstr/>
      </vt:variant>
      <vt:variant>
        <vt:lpwstr>_ENREF_55</vt:lpwstr>
      </vt:variant>
      <vt:variant>
        <vt:i4>4784139</vt:i4>
      </vt:variant>
      <vt:variant>
        <vt:i4>5197</vt:i4>
      </vt:variant>
      <vt:variant>
        <vt:i4>0</vt:i4>
      </vt:variant>
      <vt:variant>
        <vt:i4>5</vt:i4>
      </vt:variant>
      <vt:variant>
        <vt:lpwstr/>
      </vt:variant>
      <vt:variant>
        <vt:lpwstr>_ENREF_85</vt:lpwstr>
      </vt:variant>
      <vt:variant>
        <vt:i4>7602237</vt:i4>
      </vt:variant>
      <vt:variant>
        <vt:i4>5189</vt:i4>
      </vt:variant>
      <vt:variant>
        <vt:i4>0</vt:i4>
      </vt:variant>
      <vt:variant>
        <vt:i4>5</vt:i4>
      </vt:variant>
      <vt:variant>
        <vt:lpwstr/>
      </vt:variant>
      <vt:variant>
        <vt:lpwstr>_ENREF_164</vt:lpwstr>
      </vt:variant>
      <vt:variant>
        <vt:i4>7536701</vt:i4>
      </vt:variant>
      <vt:variant>
        <vt:i4>5181</vt:i4>
      </vt:variant>
      <vt:variant>
        <vt:i4>0</vt:i4>
      </vt:variant>
      <vt:variant>
        <vt:i4>5</vt:i4>
      </vt:variant>
      <vt:variant>
        <vt:lpwstr/>
      </vt:variant>
      <vt:variant>
        <vt:lpwstr>_ENREF_163</vt:lpwstr>
      </vt:variant>
      <vt:variant>
        <vt:i4>7864382</vt:i4>
      </vt:variant>
      <vt:variant>
        <vt:i4>5173</vt:i4>
      </vt:variant>
      <vt:variant>
        <vt:i4>0</vt:i4>
      </vt:variant>
      <vt:variant>
        <vt:i4>5</vt:i4>
      </vt:variant>
      <vt:variant>
        <vt:lpwstr/>
      </vt:variant>
      <vt:variant>
        <vt:lpwstr>_ENREF_158</vt:lpwstr>
      </vt:variant>
      <vt:variant>
        <vt:i4>7798846</vt:i4>
      </vt:variant>
      <vt:variant>
        <vt:i4>5165</vt:i4>
      </vt:variant>
      <vt:variant>
        <vt:i4>0</vt:i4>
      </vt:variant>
      <vt:variant>
        <vt:i4>5</vt:i4>
      </vt:variant>
      <vt:variant>
        <vt:lpwstr/>
      </vt:variant>
      <vt:variant>
        <vt:lpwstr>_ENREF_157</vt:lpwstr>
      </vt:variant>
      <vt:variant>
        <vt:i4>7471165</vt:i4>
      </vt:variant>
      <vt:variant>
        <vt:i4>5157</vt:i4>
      </vt:variant>
      <vt:variant>
        <vt:i4>0</vt:i4>
      </vt:variant>
      <vt:variant>
        <vt:i4>5</vt:i4>
      </vt:variant>
      <vt:variant>
        <vt:lpwstr/>
      </vt:variant>
      <vt:variant>
        <vt:lpwstr>_ENREF_162</vt:lpwstr>
      </vt:variant>
      <vt:variant>
        <vt:i4>4456459</vt:i4>
      </vt:variant>
      <vt:variant>
        <vt:i4>5149</vt:i4>
      </vt:variant>
      <vt:variant>
        <vt:i4>0</vt:i4>
      </vt:variant>
      <vt:variant>
        <vt:i4>5</vt:i4>
      </vt:variant>
      <vt:variant>
        <vt:lpwstr/>
      </vt:variant>
      <vt:variant>
        <vt:lpwstr>_ENREF_55</vt:lpwstr>
      </vt:variant>
      <vt:variant>
        <vt:i4>4784139</vt:i4>
      </vt:variant>
      <vt:variant>
        <vt:i4>5141</vt:i4>
      </vt:variant>
      <vt:variant>
        <vt:i4>0</vt:i4>
      </vt:variant>
      <vt:variant>
        <vt:i4>5</vt:i4>
      </vt:variant>
      <vt:variant>
        <vt:lpwstr/>
      </vt:variant>
      <vt:variant>
        <vt:lpwstr>_ENREF_85</vt:lpwstr>
      </vt:variant>
      <vt:variant>
        <vt:i4>7340092</vt:i4>
      </vt:variant>
      <vt:variant>
        <vt:i4>5133</vt:i4>
      </vt:variant>
      <vt:variant>
        <vt:i4>0</vt:i4>
      </vt:variant>
      <vt:variant>
        <vt:i4>5</vt:i4>
      </vt:variant>
      <vt:variant>
        <vt:lpwstr/>
      </vt:variant>
      <vt:variant>
        <vt:lpwstr>_ENREF_170</vt:lpwstr>
      </vt:variant>
      <vt:variant>
        <vt:i4>7929917</vt:i4>
      </vt:variant>
      <vt:variant>
        <vt:i4>5125</vt:i4>
      </vt:variant>
      <vt:variant>
        <vt:i4>0</vt:i4>
      </vt:variant>
      <vt:variant>
        <vt:i4>5</vt:i4>
      </vt:variant>
      <vt:variant>
        <vt:lpwstr/>
      </vt:variant>
      <vt:variant>
        <vt:lpwstr>_ENREF_169</vt:lpwstr>
      </vt:variant>
      <vt:variant>
        <vt:i4>7864381</vt:i4>
      </vt:variant>
      <vt:variant>
        <vt:i4>5117</vt:i4>
      </vt:variant>
      <vt:variant>
        <vt:i4>0</vt:i4>
      </vt:variant>
      <vt:variant>
        <vt:i4>5</vt:i4>
      </vt:variant>
      <vt:variant>
        <vt:lpwstr/>
      </vt:variant>
      <vt:variant>
        <vt:lpwstr>_ENREF_168</vt:lpwstr>
      </vt:variant>
      <vt:variant>
        <vt:i4>7798845</vt:i4>
      </vt:variant>
      <vt:variant>
        <vt:i4>5109</vt:i4>
      </vt:variant>
      <vt:variant>
        <vt:i4>0</vt:i4>
      </vt:variant>
      <vt:variant>
        <vt:i4>5</vt:i4>
      </vt:variant>
      <vt:variant>
        <vt:lpwstr/>
      </vt:variant>
      <vt:variant>
        <vt:lpwstr>_ENREF_167</vt:lpwstr>
      </vt:variant>
      <vt:variant>
        <vt:i4>7733309</vt:i4>
      </vt:variant>
      <vt:variant>
        <vt:i4>5101</vt:i4>
      </vt:variant>
      <vt:variant>
        <vt:i4>0</vt:i4>
      </vt:variant>
      <vt:variant>
        <vt:i4>5</vt:i4>
      </vt:variant>
      <vt:variant>
        <vt:lpwstr/>
      </vt:variant>
      <vt:variant>
        <vt:lpwstr>_ENREF_166</vt:lpwstr>
      </vt:variant>
      <vt:variant>
        <vt:i4>7667773</vt:i4>
      </vt:variant>
      <vt:variant>
        <vt:i4>5093</vt:i4>
      </vt:variant>
      <vt:variant>
        <vt:i4>0</vt:i4>
      </vt:variant>
      <vt:variant>
        <vt:i4>5</vt:i4>
      </vt:variant>
      <vt:variant>
        <vt:lpwstr/>
      </vt:variant>
      <vt:variant>
        <vt:lpwstr>_ENREF_165</vt:lpwstr>
      </vt:variant>
      <vt:variant>
        <vt:i4>7602237</vt:i4>
      </vt:variant>
      <vt:variant>
        <vt:i4>5085</vt:i4>
      </vt:variant>
      <vt:variant>
        <vt:i4>0</vt:i4>
      </vt:variant>
      <vt:variant>
        <vt:i4>5</vt:i4>
      </vt:variant>
      <vt:variant>
        <vt:lpwstr/>
      </vt:variant>
      <vt:variant>
        <vt:lpwstr>_ENREF_164</vt:lpwstr>
      </vt:variant>
      <vt:variant>
        <vt:i4>7536701</vt:i4>
      </vt:variant>
      <vt:variant>
        <vt:i4>5077</vt:i4>
      </vt:variant>
      <vt:variant>
        <vt:i4>0</vt:i4>
      </vt:variant>
      <vt:variant>
        <vt:i4>5</vt:i4>
      </vt:variant>
      <vt:variant>
        <vt:lpwstr/>
      </vt:variant>
      <vt:variant>
        <vt:lpwstr>_ENREF_163</vt:lpwstr>
      </vt:variant>
      <vt:variant>
        <vt:i4>7471165</vt:i4>
      </vt:variant>
      <vt:variant>
        <vt:i4>5069</vt:i4>
      </vt:variant>
      <vt:variant>
        <vt:i4>0</vt:i4>
      </vt:variant>
      <vt:variant>
        <vt:i4>5</vt:i4>
      </vt:variant>
      <vt:variant>
        <vt:lpwstr/>
      </vt:variant>
      <vt:variant>
        <vt:lpwstr>_ENREF_162</vt:lpwstr>
      </vt:variant>
      <vt:variant>
        <vt:i4>7405629</vt:i4>
      </vt:variant>
      <vt:variant>
        <vt:i4>5061</vt:i4>
      </vt:variant>
      <vt:variant>
        <vt:i4>0</vt:i4>
      </vt:variant>
      <vt:variant>
        <vt:i4>5</vt:i4>
      </vt:variant>
      <vt:variant>
        <vt:lpwstr/>
      </vt:variant>
      <vt:variant>
        <vt:lpwstr>_ENREF_161</vt:lpwstr>
      </vt:variant>
      <vt:variant>
        <vt:i4>7340093</vt:i4>
      </vt:variant>
      <vt:variant>
        <vt:i4>5053</vt:i4>
      </vt:variant>
      <vt:variant>
        <vt:i4>0</vt:i4>
      </vt:variant>
      <vt:variant>
        <vt:i4>5</vt:i4>
      </vt:variant>
      <vt:variant>
        <vt:lpwstr/>
      </vt:variant>
      <vt:variant>
        <vt:lpwstr>_ENREF_160</vt:lpwstr>
      </vt:variant>
      <vt:variant>
        <vt:i4>4587531</vt:i4>
      </vt:variant>
      <vt:variant>
        <vt:i4>5045</vt:i4>
      </vt:variant>
      <vt:variant>
        <vt:i4>0</vt:i4>
      </vt:variant>
      <vt:variant>
        <vt:i4>5</vt:i4>
      </vt:variant>
      <vt:variant>
        <vt:lpwstr/>
      </vt:variant>
      <vt:variant>
        <vt:lpwstr>_ENREF_76</vt:lpwstr>
      </vt:variant>
      <vt:variant>
        <vt:i4>7929918</vt:i4>
      </vt:variant>
      <vt:variant>
        <vt:i4>5037</vt:i4>
      </vt:variant>
      <vt:variant>
        <vt:i4>0</vt:i4>
      </vt:variant>
      <vt:variant>
        <vt:i4>5</vt:i4>
      </vt:variant>
      <vt:variant>
        <vt:lpwstr/>
      </vt:variant>
      <vt:variant>
        <vt:lpwstr>_ENREF_159</vt:lpwstr>
      </vt:variant>
      <vt:variant>
        <vt:i4>7864382</vt:i4>
      </vt:variant>
      <vt:variant>
        <vt:i4>5029</vt:i4>
      </vt:variant>
      <vt:variant>
        <vt:i4>0</vt:i4>
      </vt:variant>
      <vt:variant>
        <vt:i4>5</vt:i4>
      </vt:variant>
      <vt:variant>
        <vt:lpwstr/>
      </vt:variant>
      <vt:variant>
        <vt:lpwstr>_ENREF_158</vt:lpwstr>
      </vt:variant>
      <vt:variant>
        <vt:i4>7798846</vt:i4>
      </vt:variant>
      <vt:variant>
        <vt:i4>5021</vt:i4>
      </vt:variant>
      <vt:variant>
        <vt:i4>0</vt:i4>
      </vt:variant>
      <vt:variant>
        <vt:i4>5</vt:i4>
      </vt:variant>
      <vt:variant>
        <vt:lpwstr/>
      </vt:variant>
      <vt:variant>
        <vt:lpwstr>_ENREF_157</vt:lpwstr>
      </vt:variant>
      <vt:variant>
        <vt:i4>7733310</vt:i4>
      </vt:variant>
      <vt:variant>
        <vt:i4>5013</vt:i4>
      </vt:variant>
      <vt:variant>
        <vt:i4>0</vt:i4>
      </vt:variant>
      <vt:variant>
        <vt:i4>5</vt:i4>
      </vt:variant>
      <vt:variant>
        <vt:lpwstr/>
      </vt:variant>
      <vt:variant>
        <vt:lpwstr>_ENREF_156</vt:lpwstr>
      </vt:variant>
      <vt:variant>
        <vt:i4>7667774</vt:i4>
      </vt:variant>
      <vt:variant>
        <vt:i4>5005</vt:i4>
      </vt:variant>
      <vt:variant>
        <vt:i4>0</vt:i4>
      </vt:variant>
      <vt:variant>
        <vt:i4>5</vt:i4>
      </vt:variant>
      <vt:variant>
        <vt:lpwstr/>
      </vt:variant>
      <vt:variant>
        <vt:lpwstr>_ENREF_155</vt:lpwstr>
      </vt:variant>
      <vt:variant>
        <vt:i4>7602238</vt:i4>
      </vt:variant>
      <vt:variant>
        <vt:i4>4997</vt:i4>
      </vt:variant>
      <vt:variant>
        <vt:i4>0</vt:i4>
      </vt:variant>
      <vt:variant>
        <vt:i4>5</vt:i4>
      </vt:variant>
      <vt:variant>
        <vt:lpwstr/>
      </vt:variant>
      <vt:variant>
        <vt:lpwstr>_ENREF_154</vt:lpwstr>
      </vt:variant>
      <vt:variant>
        <vt:i4>7536702</vt:i4>
      </vt:variant>
      <vt:variant>
        <vt:i4>4989</vt:i4>
      </vt:variant>
      <vt:variant>
        <vt:i4>0</vt:i4>
      </vt:variant>
      <vt:variant>
        <vt:i4>5</vt:i4>
      </vt:variant>
      <vt:variant>
        <vt:lpwstr/>
      </vt:variant>
      <vt:variant>
        <vt:lpwstr>_ENREF_153</vt:lpwstr>
      </vt:variant>
      <vt:variant>
        <vt:i4>7471166</vt:i4>
      </vt:variant>
      <vt:variant>
        <vt:i4>4981</vt:i4>
      </vt:variant>
      <vt:variant>
        <vt:i4>0</vt:i4>
      </vt:variant>
      <vt:variant>
        <vt:i4>5</vt:i4>
      </vt:variant>
      <vt:variant>
        <vt:lpwstr/>
      </vt:variant>
      <vt:variant>
        <vt:lpwstr>_ENREF_152</vt:lpwstr>
      </vt:variant>
      <vt:variant>
        <vt:i4>7405630</vt:i4>
      </vt:variant>
      <vt:variant>
        <vt:i4>4973</vt:i4>
      </vt:variant>
      <vt:variant>
        <vt:i4>0</vt:i4>
      </vt:variant>
      <vt:variant>
        <vt:i4>5</vt:i4>
      </vt:variant>
      <vt:variant>
        <vt:lpwstr/>
      </vt:variant>
      <vt:variant>
        <vt:lpwstr>_ENREF_151</vt:lpwstr>
      </vt:variant>
      <vt:variant>
        <vt:i4>7340094</vt:i4>
      </vt:variant>
      <vt:variant>
        <vt:i4>4965</vt:i4>
      </vt:variant>
      <vt:variant>
        <vt:i4>0</vt:i4>
      </vt:variant>
      <vt:variant>
        <vt:i4>5</vt:i4>
      </vt:variant>
      <vt:variant>
        <vt:lpwstr/>
      </vt:variant>
      <vt:variant>
        <vt:lpwstr>_ENREF_150</vt:lpwstr>
      </vt:variant>
      <vt:variant>
        <vt:i4>7929919</vt:i4>
      </vt:variant>
      <vt:variant>
        <vt:i4>4957</vt:i4>
      </vt:variant>
      <vt:variant>
        <vt:i4>0</vt:i4>
      </vt:variant>
      <vt:variant>
        <vt:i4>5</vt:i4>
      </vt:variant>
      <vt:variant>
        <vt:lpwstr/>
      </vt:variant>
      <vt:variant>
        <vt:lpwstr>_ENREF_149</vt:lpwstr>
      </vt:variant>
      <vt:variant>
        <vt:i4>4718603</vt:i4>
      </vt:variant>
      <vt:variant>
        <vt:i4>4949</vt:i4>
      </vt:variant>
      <vt:variant>
        <vt:i4>0</vt:i4>
      </vt:variant>
      <vt:variant>
        <vt:i4>5</vt:i4>
      </vt:variant>
      <vt:variant>
        <vt:lpwstr/>
      </vt:variant>
      <vt:variant>
        <vt:lpwstr>_ENREF_99</vt:lpwstr>
      </vt:variant>
      <vt:variant>
        <vt:i4>7733311</vt:i4>
      </vt:variant>
      <vt:variant>
        <vt:i4>4941</vt:i4>
      </vt:variant>
      <vt:variant>
        <vt:i4>0</vt:i4>
      </vt:variant>
      <vt:variant>
        <vt:i4>5</vt:i4>
      </vt:variant>
      <vt:variant>
        <vt:lpwstr/>
      </vt:variant>
      <vt:variant>
        <vt:lpwstr>_ENREF_146</vt:lpwstr>
      </vt:variant>
      <vt:variant>
        <vt:i4>7864383</vt:i4>
      </vt:variant>
      <vt:variant>
        <vt:i4>4933</vt:i4>
      </vt:variant>
      <vt:variant>
        <vt:i4>0</vt:i4>
      </vt:variant>
      <vt:variant>
        <vt:i4>5</vt:i4>
      </vt:variant>
      <vt:variant>
        <vt:lpwstr/>
      </vt:variant>
      <vt:variant>
        <vt:lpwstr>_ENREF_148</vt:lpwstr>
      </vt:variant>
      <vt:variant>
        <vt:i4>7798847</vt:i4>
      </vt:variant>
      <vt:variant>
        <vt:i4>4925</vt:i4>
      </vt:variant>
      <vt:variant>
        <vt:i4>0</vt:i4>
      </vt:variant>
      <vt:variant>
        <vt:i4>5</vt:i4>
      </vt:variant>
      <vt:variant>
        <vt:lpwstr/>
      </vt:variant>
      <vt:variant>
        <vt:lpwstr>_ENREF_147</vt:lpwstr>
      </vt:variant>
      <vt:variant>
        <vt:i4>4718603</vt:i4>
      </vt:variant>
      <vt:variant>
        <vt:i4>4917</vt:i4>
      </vt:variant>
      <vt:variant>
        <vt:i4>0</vt:i4>
      </vt:variant>
      <vt:variant>
        <vt:i4>5</vt:i4>
      </vt:variant>
      <vt:variant>
        <vt:lpwstr/>
      </vt:variant>
      <vt:variant>
        <vt:lpwstr>_ENREF_99</vt:lpwstr>
      </vt:variant>
      <vt:variant>
        <vt:i4>7733311</vt:i4>
      </vt:variant>
      <vt:variant>
        <vt:i4>4909</vt:i4>
      </vt:variant>
      <vt:variant>
        <vt:i4>0</vt:i4>
      </vt:variant>
      <vt:variant>
        <vt:i4>5</vt:i4>
      </vt:variant>
      <vt:variant>
        <vt:lpwstr/>
      </vt:variant>
      <vt:variant>
        <vt:lpwstr>_ENREF_146</vt:lpwstr>
      </vt:variant>
      <vt:variant>
        <vt:i4>7864383</vt:i4>
      </vt:variant>
      <vt:variant>
        <vt:i4>4901</vt:i4>
      </vt:variant>
      <vt:variant>
        <vt:i4>0</vt:i4>
      </vt:variant>
      <vt:variant>
        <vt:i4>5</vt:i4>
      </vt:variant>
      <vt:variant>
        <vt:lpwstr/>
      </vt:variant>
      <vt:variant>
        <vt:lpwstr>_ENREF_148</vt:lpwstr>
      </vt:variant>
      <vt:variant>
        <vt:i4>7798847</vt:i4>
      </vt:variant>
      <vt:variant>
        <vt:i4>4893</vt:i4>
      </vt:variant>
      <vt:variant>
        <vt:i4>0</vt:i4>
      </vt:variant>
      <vt:variant>
        <vt:i4>5</vt:i4>
      </vt:variant>
      <vt:variant>
        <vt:lpwstr/>
      </vt:variant>
      <vt:variant>
        <vt:lpwstr>_ENREF_147</vt:lpwstr>
      </vt:variant>
      <vt:variant>
        <vt:i4>7864383</vt:i4>
      </vt:variant>
      <vt:variant>
        <vt:i4>4885</vt:i4>
      </vt:variant>
      <vt:variant>
        <vt:i4>0</vt:i4>
      </vt:variant>
      <vt:variant>
        <vt:i4>5</vt:i4>
      </vt:variant>
      <vt:variant>
        <vt:lpwstr/>
      </vt:variant>
      <vt:variant>
        <vt:lpwstr>_ENREF_148</vt:lpwstr>
      </vt:variant>
      <vt:variant>
        <vt:i4>7798847</vt:i4>
      </vt:variant>
      <vt:variant>
        <vt:i4>4877</vt:i4>
      </vt:variant>
      <vt:variant>
        <vt:i4>0</vt:i4>
      </vt:variant>
      <vt:variant>
        <vt:i4>5</vt:i4>
      </vt:variant>
      <vt:variant>
        <vt:lpwstr/>
      </vt:variant>
      <vt:variant>
        <vt:lpwstr>_ENREF_147</vt:lpwstr>
      </vt:variant>
      <vt:variant>
        <vt:i4>7733311</vt:i4>
      </vt:variant>
      <vt:variant>
        <vt:i4>4869</vt:i4>
      </vt:variant>
      <vt:variant>
        <vt:i4>0</vt:i4>
      </vt:variant>
      <vt:variant>
        <vt:i4>5</vt:i4>
      </vt:variant>
      <vt:variant>
        <vt:lpwstr/>
      </vt:variant>
      <vt:variant>
        <vt:lpwstr>_ENREF_146</vt:lpwstr>
      </vt:variant>
      <vt:variant>
        <vt:i4>7733311</vt:i4>
      </vt:variant>
      <vt:variant>
        <vt:i4>4861</vt:i4>
      </vt:variant>
      <vt:variant>
        <vt:i4>0</vt:i4>
      </vt:variant>
      <vt:variant>
        <vt:i4>5</vt:i4>
      </vt:variant>
      <vt:variant>
        <vt:lpwstr/>
      </vt:variant>
      <vt:variant>
        <vt:lpwstr>_ENREF_146</vt:lpwstr>
      </vt:variant>
      <vt:variant>
        <vt:i4>7405631</vt:i4>
      </vt:variant>
      <vt:variant>
        <vt:i4>4853</vt:i4>
      </vt:variant>
      <vt:variant>
        <vt:i4>0</vt:i4>
      </vt:variant>
      <vt:variant>
        <vt:i4>5</vt:i4>
      </vt:variant>
      <vt:variant>
        <vt:lpwstr/>
      </vt:variant>
      <vt:variant>
        <vt:lpwstr>_ENREF_141</vt:lpwstr>
      </vt:variant>
      <vt:variant>
        <vt:i4>7340095</vt:i4>
      </vt:variant>
      <vt:variant>
        <vt:i4>4845</vt:i4>
      </vt:variant>
      <vt:variant>
        <vt:i4>0</vt:i4>
      </vt:variant>
      <vt:variant>
        <vt:i4>5</vt:i4>
      </vt:variant>
      <vt:variant>
        <vt:lpwstr/>
      </vt:variant>
      <vt:variant>
        <vt:lpwstr>_ENREF_140</vt:lpwstr>
      </vt:variant>
      <vt:variant>
        <vt:i4>4718603</vt:i4>
      </vt:variant>
      <vt:variant>
        <vt:i4>4837</vt:i4>
      </vt:variant>
      <vt:variant>
        <vt:i4>0</vt:i4>
      </vt:variant>
      <vt:variant>
        <vt:i4>5</vt:i4>
      </vt:variant>
      <vt:variant>
        <vt:lpwstr/>
      </vt:variant>
      <vt:variant>
        <vt:lpwstr>_ENREF_97</vt:lpwstr>
      </vt:variant>
      <vt:variant>
        <vt:i4>7667768</vt:i4>
      </vt:variant>
      <vt:variant>
        <vt:i4>4829</vt:i4>
      </vt:variant>
      <vt:variant>
        <vt:i4>0</vt:i4>
      </vt:variant>
      <vt:variant>
        <vt:i4>5</vt:i4>
      </vt:variant>
      <vt:variant>
        <vt:lpwstr/>
      </vt:variant>
      <vt:variant>
        <vt:lpwstr>_ENREF_135</vt:lpwstr>
      </vt:variant>
      <vt:variant>
        <vt:i4>7602239</vt:i4>
      </vt:variant>
      <vt:variant>
        <vt:i4>4821</vt:i4>
      </vt:variant>
      <vt:variant>
        <vt:i4>0</vt:i4>
      </vt:variant>
      <vt:variant>
        <vt:i4>5</vt:i4>
      </vt:variant>
      <vt:variant>
        <vt:lpwstr/>
      </vt:variant>
      <vt:variant>
        <vt:lpwstr>_ENREF_144</vt:lpwstr>
      </vt:variant>
      <vt:variant>
        <vt:i4>7536699</vt:i4>
      </vt:variant>
      <vt:variant>
        <vt:i4>4813</vt:i4>
      </vt:variant>
      <vt:variant>
        <vt:i4>0</vt:i4>
      </vt:variant>
      <vt:variant>
        <vt:i4>5</vt:i4>
      </vt:variant>
      <vt:variant>
        <vt:lpwstr/>
      </vt:variant>
      <vt:variant>
        <vt:lpwstr>_ENREF_103</vt:lpwstr>
      </vt:variant>
      <vt:variant>
        <vt:i4>7667775</vt:i4>
      </vt:variant>
      <vt:variant>
        <vt:i4>4805</vt:i4>
      </vt:variant>
      <vt:variant>
        <vt:i4>0</vt:i4>
      </vt:variant>
      <vt:variant>
        <vt:i4>5</vt:i4>
      </vt:variant>
      <vt:variant>
        <vt:lpwstr/>
      </vt:variant>
      <vt:variant>
        <vt:lpwstr>_ENREF_145</vt:lpwstr>
      </vt:variant>
      <vt:variant>
        <vt:i4>7929912</vt:i4>
      </vt:variant>
      <vt:variant>
        <vt:i4>4797</vt:i4>
      </vt:variant>
      <vt:variant>
        <vt:i4>0</vt:i4>
      </vt:variant>
      <vt:variant>
        <vt:i4>5</vt:i4>
      </vt:variant>
      <vt:variant>
        <vt:lpwstr/>
      </vt:variant>
      <vt:variant>
        <vt:lpwstr>_ENREF_139</vt:lpwstr>
      </vt:variant>
      <vt:variant>
        <vt:i4>7733304</vt:i4>
      </vt:variant>
      <vt:variant>
        <vt:i4>4789</vt:i4>
      </vt:variant>
      <vt:variant>
        <vt:i4>0</vt:i4>
      </vt:variant>
      <vt:variant>
        <vt:i4>5</vt:i4>
      </vt:variant>
      <vt:variant>
        <vt:lpwstr/>
      </vt:variant>
      <vt:variant>
        <vt:lpwstr>_ENREF_136</vt:lpwstr>
      </vt:variant>
      <vt:variant>
        <vt:i4>7864376</vt:i4>
      </vt:variant>
      <vt:variant>
        <vt:i4>4781</vt:i4>
      </vt:variant>
      <vt:variant>
        <vt:i4>0</vt:i4>
      </vt:variant>
      <vt:variant>
        <vt:i4>5</vt:i4>
      </vt:variant>
      <vt:variant>
        <vt:lpwstr/>
      </vt:variant>
      <vt:variant>
        <vt:lpwstr>_ENREF_138</vt:lpwstr>
      </vt:variant>
      <vt:variant>
        <vt:i4>7798840</vt:i4>
      </vt:variant>
      <vt:variant>
        <vt:i4>4773</vt:i4>
      </vt:variant>
      <vt:variant>
        <vt:i4>0</vt:i4>
      </vt:variant>
      <vt:variant>
        <vt:i4>5</vt:i4>
      </vt:variant>
      <vt:variant>
        <vt:lpwstr/>
      </vt:variant>
      <vt:variant>
        <vt:lpwstr>_ENREF_137</vt:lpwstr>
      </vt:variant>
      <vt:variant>
        <vt:i4>7602233</vt:i4>
      </vt:variant>
      <vt:variant>
        <vt:i4>4765</vt:i4>
      </vt:variant>
      <vt:variant>
        <vt:i4>0</vt:i4>
      </vt:variant>
      <vt:variant>
        <vt:i4>5</vt:i4>
      </vt:variant>
      <vt:variant>
        <vt:lpwstr/>
      </vt:variant>
      <vt:variant>
        <vt:lpwstr>_ENREF_124</vt:lpwstr>
      </vt:variant>
      <vt:variant>
        <vt:i4>7536703</vt:i4>
      </vt:variant>
      <vt:variant>
        <vt:i4>4757</vt:i4>
      </vt:variant>
      <vt:variant>
        <vt:i4>0</vt:i4>
      </vt:variant>
      <vt:variant>
        <vt:i4>5</vt:i4>
      </vt:variant>
      <vt:variant>
        <vt:lpwstr/>
      </vt:variant>
      <vt:variant>
        <vt:lpwstr>_ENREF_143</vt:lpwstr>
      </vt:variant>
      <vt:variant>
        <vt:i4>7471167</vt:i4>
      </vt:variant>
      <vt:variant>
        <vt:i4>4749</vt:i4>
      </vt:variant>
      <vt:variant>
        <vt:i4>0</vt:i4>
      </vt:variant>
      <vt:variant>
        <vt:i4>5</vt:i4>
      </vt:variant>
      <vt:variant>
        <vt:lpwstr/>
      </vt:variant>
      <vt:variant>
        <vt:lpwstr>_ENREF_142</vt:lpwstr>
      </vt:variant>
      <vt:variant>
        <vt:i4>7405631</vt:i4>
      </vt:variant>
      <vt:variant>
        <vt:i4>4741</vt:i4>
      </vt:variant>
      <vt:variant>
        <vt:i4>0</vt:i4>
      </vt:variant>
      <vt:variant>
        <vt:i4>5</vt:i4>
      </vt:variant>
      <vt:variant>
        <vt:lpwstr/>
      </vt:variant>
      <vt:variant>
        <vt:lpwstr>_ENREF_141</vt:lpwstr>
      </vt:variant>
      <vt:variant>
        <vt:i4>7340095</vt:i4>
      </vt:variant>
      <vt:variant>
        <vt:i4>4733</vt:i4>
      </vt:variant>
      <vt:variant>
        <vt:i4>0</vt:i4>
      </vt:variant>
      <vt:variant>
        <vt:i4>5</vt:i4>
      </vt:variant>
      <vt:variant>
        <vt:lpwstr/>
      </vt:variant>
      <vt:variant>
        <vt:lpwstr>_ENREF_140</vt:lpwstr>
      </vt:variant>
      <vt:variant>
        <vt:i4>4718603</vt:i4>
      </vt:variant>
      <vt:variant>
        <vt:i4>4725</vt:i4>
      </vt:variant>
      <vt:variant>
        <vt:i4>0</vt:i4>
      </vt:variant>
      <vt:variant>
        <vt:i4>5</vt:i4>
      </vt:variant>
      <vt:variant>
        <vt:lpwstr/>
      </vt:variant>
      <vt:variant>
        <vt:lpwstr>_ENREF_97</vt:lpwstr>
      </vt:variant>
      <vt:variant>
        <vt:i4>7667768</vt:i4>
      </vt:variant>
      <vt:variant>
        <vt:i4>4717</vt:i4>
      </vt:variant>
      <vt:variant>
        <vt:i4>0</vt:i4>
      </vt:variant>
      <vt:variant>
        <vt:i4>5</vt:i4>
      </vt:variant>
      <vt:variant>
        <vt:lpwstr/>
      </vt:variant>
      <vt:variant>
        <vt:lpwstr>_ENREF_135</vt:lpwstr>
      </vt:variant>
      <vt:variant>
        <vt:i4>7602239</vt:i4>
      </vt:variant>
      <vt:variant>
        <vt:i4>4709</vt:i4>
      </vt:variant>
      <vt:variant>
        <vt:i4>0</vt:i4>
      </vt:variant>
      <vt:variant>
        <vt:i4>5</vt:i4>
      </vt:variant>
      <vt:variant>
        <vt:lpwstr/>
      </vt:variant>
      <vt:variant>
        <vt:lpwstr>_ENREF_144</vt:lpwstr>
      </vt:variant>
      <vt:variant>
        <vt:i4>7536699</vt:i4>
      </vt:variant>
      <vt:variant>
        <vt:i4>4701</vt:i4>
      </vt:variant>
      <vt:variant>
        <vt:i4>0</vt:i4>
      </vt:variant>
      <vt:variant>
        <vt:i4>5</vt:i4>
      </vt:variant>
      <vt:variant>
        <vt:lpwstr/>
      </vt:variant>
      <vt:variant>
        <vt:lpwstr>_ENREF_103</vt:lpwstr>
      </vt:variant>
      <vt:variant>
        <vt:i4>7667775</vt:i4>
      </vt:variant>
      <vt:variant>
        <vt:i4>4693</vt:i4>
      </vt:variant>
      <vt:variant>
        <vt:i4>0</vt:i4>
      </vt:variant>
      <vt:variant>
        <vt:i4>5</vt:i4>
      </vt:variant>
      <vt:variant>
        <vt:lpwstr/>
      </vt:variant>
      <vt:variant>
        <vt:lpwstr>_ENREF_145</vt:lpwstr>
      </vt:variant>
      <vt:variant>
        <vt:i4>7929912</vt:i4>
      </vt:variant>
      <vt:variant>
        <vt:i4>4685</vt:i4>
      </vt:variant>
      <vt:variant>
        <vt:i4>0</vt:i4>
      </vt:variant>
      <vt:variant>
        <vt:i4>5</vt:i4>
      </vt:variant>
      <vt:variant>
        <vt:lpwstr/>
      </vt:variant>
      <vt:variant>
        <vt:lpwstr>_ENREF_139</vt:lpwstr>
      </vt:variant>
      <vt:variant>
        <vt:i4>7733304</vt:i4>
      </vt:variant>
      <vt:variant>
        <vt:i4>4677</vt:i4>
      </vt:variant>
      <vt:variant>
        <vt:i4>0</vt:i4>
      </vt:variant>
      <vt:variant>
        <vt:i4>5</vt:i4>
      </vt:variant>
      <vt:variant>
        <vt:lpwstr/>
      </vt:variant>
      <vt:variant>
        <vt:lpwstr>_ENREF_136</vt:lpwstr>
      </vt:variant>
      <vt:variant>
        <vt:i4>7864376</vt:i4>
      </vt:variant>
      <vt:variant>
        <vt:i4>4669</vt:i4>
      </vt:variant>
      <vt:variant>
        <vt:i4>0</vt:i4>
      </vt:variant>
      <vt:variant>
        <vt:i4>5</vt:i4>
      </vt:variant>
      <vt:variant>
        <vt:lpwstr/>
      </vt:variant>
      <vt:variant>
        <vt:lpwstr>_ENREF_138</vt:lpwstr>
      </vt:variant>
      <vt:variant>
        <vt:i4>7798840</vt:i4>
      </vt:variant>
      <vt:variant>
        <vt:i4>4661</vt:i4>
      </vt:variant>
      <vt:variant>
        <vt:i4>0</vt:i4>
      </vt:variant>
      <vt:variant>
        <vt:i4>5</vt:i4>
      </vt:variant>
      <vt:variant>
        <vt:lpwstr/>
      </vt:variant>
      <vt:variant>
        <vt:lpwstr>_ENREF_137</vt:lpwstr>
      </vt:variant>
      <vt:variant>
        <vt:i4>7602233</vt:i4>
      </vt:variant>
      <vt:variant>
        <vt:i4>4653</vt:i4>
      </vt:variant>
      <vt:variant>
        <vt:i4>0</vt:i4>
      </vt:variant>
      <vt:variant>
        <vt:i4>5</vt:i4>
      </vt:variant>
      <vt:variant>
        <vt:lpwstr/>
      </vt:variant>
      <vt:variant>
        <vt:lpwstr>_ENREF_124</vt:lpwstr>
      </vt:variant>
      <vt:variant>
        <vt:i4>7536703</vt:i4>
      </vt:variant>
      <vt:variant>
        <vt:i4>4645</vt:i4>
      </vt:variant>
      <vt:variant>
        <vt:i4>0</vt:i4>
      </vt:variant>
      <vt:variant>
        <vt:i4>5</vt:i4>
      </vt:variant>
      <vt:variant>
        <vt:lpwstr/>
      </vt:variant>
      <vt:variant>
        <vt:lpwstr>_ENREF_143</vt:lpwstr>
      </vt:variant>
      <vt:variant>
        <vt:i4>7471167</vt:i4>
      </vt:variant>
      <vt:variant>
        <vt:i4>4637</vt:i4>
      </vt:variant>
      <vt:variant>
        <vt:i4>0</vt:i4>
      </vt:variant>
      <vt:variant>
        <vt:i4>5</vt:i4>
      </vt:variant>
      <vt:variant>
        <vt:lpwstr/>
      </vt:variant>
      <vt:variant>
        <vt:lpwstr>_ENREF_142</vt:lpwstr>
      </vt:variant>
      <vt:variant>
        <vt:i4>7929912</vt:i4>
      </vt:variant>
      <vt:variant>
        <vt:i4>4629</vt:i4>
      </vt:variant>
      <vt:variant>
        <vt:i4>0</vt:i4>
      </vt:variant>
      <vt:variant>
        <vt:i4>5</vt:i4>
      </vt:variant>
      <vt:variant>
        <vt:lpwstr/>
      </vt:variant>
      <vt:variant>
        <vt:lpwstr>_ENREF_139</vt:lpwstr>
      </vt:variant>
      <vt:variant>
        <vt:i4>7602239</vt:i4>
      </vt:variant>
      <vt:variant>
        <vt:i4>4621</vt:i4>
      </vt:variant>
      <vt:variant>
        <vt:i4>0</vt:i4>
      </vt:variant>
      <vt:variant>
        <vt:i4>5</vt:i4>
      </vt:variant>
      <vt:variant>
        <vt:lpwstr/>
      </vt:variant>
      <vt:variant>
        <vt:lpwstr>_ENREF_144</vt:lpwstr>
      </vt:variant>
      <vt:variant>
        <vt:i4>7340095</vt:i4>
      </vt:variant>
      <vt:variant>
        <vt:i4>4613</vt:i4>
      </vt:variant>
      <vt:variant>
        <vt:i4>0</vt:i4>
      </vt:variant>
      <vt:variant>
        <vt:i4>5</vt:i4>
      </vt:variant>
      <vt:variant>
        <vt:lpwstr/>
      </vt:variant>
      <vt:variant>
        <vt:lpwstr>_ENREF_140</vt:lpwstr>
      </vt:variant>
      <vt:variant>
        <vt:i4>7536703</vt:i4>
      </vt:variant>
      <vt:variant>
        <vt:i4>4605</vt:i4>
      </vt:variant>
      <vt:variant>
        <vt:i4>0</vt:i4>
      </vt:variant>
      <vt:variant>
        <vt:i4>5</vt:i4>
      </vt:variant>
      <vt:variant>
        <vt:lpwstr/>
      </vt:variant>
      <vt:variant>
        <vt:lpwstr>_ENREF_143</vt:lpwstr>
      </vt:variant>
      <vt:variant>
        <vt:i4>7536703</vt:i4>
      </vt:variant>
      <vt:variant>
        <vt:i4>4601</vt:i4>
      </vt:variant>
      <vt:variant>
        <vt:i4>0</vt:i4>
      </vt:variant>
      <vt:variant>
        <vt:i4>5</vt:i4>
      </vt:variant>
      <vt:variant>
        <vt:lpwstr/>
      </vt:variant>
      <vt:variant>
        <vt:lpwstr>_ENREF_143</vt:lpwstr>
      </vt:variant>
      <vt:variant>
        <vt:i4>7471167</vt:i4>
      </vt:variant>
      <vt:variant>
        <vt:i4>4598</vt:i4>
      </vt:variant>
      <vt:variant>
        <vt:i4>0</vt:i4>
      </vt:variant>
      <vt:variant>
        <vt:i4>5</vt:i4>
      </vt:variant>
      <vt:variant>
        <vt:lpwstr/>
      </vt:variant>
      <vt:variant>
        <vt:lpwstr>_ENREF_142</vt:lpwstr>
      </vt:variant>
      <vt:variant>
        <vt:i4>7536699</vt:i4>
      </vt:variant>
      <vt:variant>
        <vt:i4>4586</vt:i4>
      </vt:variant>
      <vt:variant>
        <vt:i4>0</vt:i4>
      </vt:variant>
      <vt:variant>
        <vt:i4>5</vt:i4>
      </vt:variant>
      <vt:variant>
        <vt:lpwstr/>
      </vt:variant>
      <vt:variant>
        <vt:lpwstr>_ENREF_103</vt:lpwstr>
      </vt:variant>
      <vt:variant>
        <vt:i4>7405631</vt:i4>
      </vt:variant>
      <vt:variant>
        <vt:i4>4578</vt:i4>
      </vt:variant>
      <vt:variant>
        <vt:i4>0</vt:i4>
      </vt:variant>
      <vt:variant>
        <vt:i4>5</vt:i4>
      </vt:variant>
      <vt:variant>
        <vt:lpwstr/>
      </vt:variant>
      <vt:variant>
        <vt:lpwstr>_ENREF_141</vt:lpwstr>
      </vt:variant>
      <vt:variant>
        <vt:i4>7340095</vt:i4>
      </vt:variant>
      <vt:variant>
        <vt:i4>4570</vt:i4>
      </vt:variant>
      <vt:variant>
        <vt:i4>0</vt:i4>
      </vt:variant>
      <vt:variant>
        <vt:i4>5</vt:i4>
      </vt:variant>
      <vt:variant>
        <vt:lpwstr/>
      </vt:variant>
      <vt:variant>
        <vt:lpwstr>_ENREF_140</vt:lpwstr>
      </vt:variant>
      <vt:variant>
        <vt:i4>7929912</vt:i4>
      </vt:variant>
      <vt:variant>
        <vt:i4>4562</vt:i4>
      </vt:variant>
      <vt:variant>
        <vt:i4>0</vt:i4>
      </vt:variant>
      <vt:variant>
        <vt:i4>5</vt:i4>
      </vt:variant>
      <vt:variant>
        <vt:lpwstr/>
      </vt:variant>
      <vt:variant>
        <vt:lpwstr>_ENREF_139</vt:lpwstr>
      </vt:variant>
      <vt:variant>
        <vt:i4>7929912</vt:i4>
      </vt:variant>
      <vt:variant>
        <vt:i4>4558</vt:i4>
      </vt:variant>
      <vt:variant>
        <vt:i4>0</vt:i4>
      </vt:variant>
      <vt:variant>
        <vt:i4>5</vt:i4>
      </vt:variant>
      <vt:variant>
        <vt:lpwstr/>
      </vt:variant>
      <vt:variant>
        <vt:lpwstr>_ENREF_139</vt:lpwstr>
      </vt:variant>
      <vt:variant>
        <vt:i4>7864376</vt:i4>
      </vt:variant>
      <vt:variant>
        <vt:i4>4555</vt:i4>
      </vt:variant>
      <vt:variant>
        <vt:i4>0</vt:i4>
      </vt:variant>
      <vt:variant>
        <vt:i4>5</vt:i4>
      </vt:variant>
      <vt:variant>
        <vt:lpwstr/>
      </vt:variant>
      <vt:variant>
        <vt:lpwstr>_ENREF_138</vt:lpwstr>
      </vt:variant>
      <vt:variant>
        <vt:i4>7798840</vt:i4>
      </vt:variant>
      <vt:variant>
        <vt:i4>4547</vt:i4>
      </vt:variant>
      <vt:variant>
        <vt:i4>0</vt:i4>
      </vt:variant>
      <vt:variant>
        <vt:i4>5</vt:i4>
      </vt:variant>
      <vt:variant>
        <vt:lpwstr/>
      </vt:variant>
      <vt:variant>
        <vt:lpwstr>_ENREF_137</vt:lpwstr>
      </vt:variant>
      <vt:variant>
        <vt:i4>7733304</vt:i4>
      </vt:variant>
      <vt:variant>
        <vt:i4>4544</vt:i4>
      </vt:variant>
      <vt:variant>
        <vt:i4>0</vt:i4>
      </vt:variant>
      <vt:variant>
        <vt:i4>5</vt:i4>
      </vt:variant>
      <vt:variant>
        <vt:lpwstr/>
      </vt:variant>
      <vt:variant>
        <vt:lpwstr>_ENREF_136</vt:lpwstr>
      </vt:variant>
      <vt:variant>
        <vt:i4>7602233</vt:i4>
      </vt:variant>
      <vt:variant>
        <vt:i4>4541</vt:i4>
      </vt:variant>
      <vt:variant>
        <vt:i4>0</vt:i4>
      </vt:variant>
      <vt:variant>
        <vt:i4>5</vt:i4>
      </vt:variant>
      <vt:variant>
        <vt:lpwstr/>
      </vt:variant>
      <vt:variant>
        <vt:lpwstr>_ENREF_124</vt:lpwstr>
      </vt:variant>
      <vt:variant>
        <vt:i4>7602239</vt:i4>
      </vt:variant>
      <vt:variant>
        <vt:i4>4533</vt:i4>
      </vt:variant>
      <vt:variant>
        <vt:i4>0</vt:i4>
      </vt:variant>
      <vt:variant>
        <vt:i4>5</vt:i4>
      </vt:variant>
      <vt:variant>
        <vt:lpwstr/>
      </vt:variant>
      <vt:variant>
        <vt:lpwstr>_ENREF_144</vt:lpwstr>
      </vt:variant>
      <vt:variant>
        <vt:i4>4718603</vt:i4>
      </vt:variant>
      <vt:variant>
        <vt:i4>4530</vt:i4>
      </vt:variant>
      <vt:variant>
        <vt:i4>0</vt:i4>
      </vt:variant>
      <vt:variant>
        <vt:i4>5</vt:i4>
      </vt:variant>
      <vt:variant>
        <vt:lpwstr/>
      </vt:variant>
      <vt:variant>
        <vt:lpwstr>_ENREF_97</vt:lpwstr>
      </vt:variant>
      <vt:variant>
        <vt:i4>7536703</vt:i4>
      </vt:variant>
      <vt:variant>
        <vt:i4>4522</vt:i4>
      </vt:variant>
      <vt:variant>
        <vt:i4>0</vt:i4>
      </vt:variant>
      <vt:variant>
        <vt:i4>5</vt:i4>
      </vt:variant>
      <vt:variant>
        <vt:lpwstr/>
      </vt:variant>
      <vt:variant>
        <vt:lpwstr>_ENREF_143</vt:lpwstr>
      </vt:variant>
      <vt:variant>
        <vt:i4>7471167</vt:i4>
      </vt:variant>
      <vt:variant>
        <vt:i4>4519</vt:i4>
      </vt:variant>
      <vt:variant>
        <vt:i4>0</vt:i4>
      </vt:variant>
      <vt:variant>
        <vt:i4>5</vt:i4>
      </vt:variant>
      <vt:variant>
        <vt:lpwstr/>
      </vt:variant>
      <vt:variant>
        <vt:lpwstr>_ENREF_142</vt:lpwstr>
      </vt:variant>
      <vt:variant>
        <vt:i4>7536703</vt:i4>
      </vt:variant>
      <vt:variant>
        <vt:i4>4511</vt:i4>
      </vt:variant>
      <vt:variant>
        <vt:i4>0</vt:i4>
      </vt:variant>
      <vt:variant>
        <vt:i4>5</vt:i4>
      </vt:variant>
      <vt:variant>
        <vt:lpwstr/>
      </vt:variant>
      <vt:variant>
        <vt:lpwstr>_ENREF_143</vt:lpwstr>
      </vt:variant>
      <vt:variant>
        <vt:i4>7471167</vt:i4>
      </vt:variant>
      <vt:variant>
        <vt:i4>4508</vt:i4>
      </vt:variant>
      <vt:variant>
        <vt:i4>0</vt:i4>
      </vt:variant>
      <vt:variant>
        <vt:i4>5</vt:i4>
      </vt:variant>
      <vt:variant>
        <vt:lpwstr/>
      </vt:variant>
      <vt:variant>
        <vt:lpwstr>_ENREF_142</vt:lpwstr>
      </vt:variant>
      <vt:variant>
        <vt:i4>7536699</vt:i4>
      </vt:variant>
      <vt:variant>
        <vt:i4>4496</vt:i4>
      </vt:variant>
      <vt:variant>
        <vt:i4>0</vt:i4>
      </vt:variant>
      <vt:variant>
        <vt:i4>5</vt:i4>
      </vt:variant>
      <vt:variant>
        <vt:lpwstr/>
      </vt:variant>
      <vt:variant>
        <vt:lpwstr>_ENREF_103</vt:lpwstr>
      </vt:variant>
      <vt:variant>
        <vt:i4>7405631</vt:i4>
      </vt:variant>
      <vt:variant>
        <vt:i4>4488</vt:i4>
      </vt:variant>
      <vt:variant>
        <vt:i4>0</vt:i4>
      </vt:variant>
      <vt:variant>
        <vt:i4>5</vt:i4>
      </vt:variant>
      <vt:variant>
        <vt:lpwstr/>
      </vt:variant>
      <vt:variant>
        <vt:lpwstr>_ENREF_141</vt:lpwstr>
      </vt:variant>
      <vt:variant>
        <vt:i4>7340095</vt:i4>
      </vt:variant>
      <vt:variant>
        <vt:i4>4480</vt:i4>
      </vt:variant>
      <vt:variant>
        <vt:i4>0</vt:i4>
      </vt:variant>
      <vt:variant>
        <vt:i4>5</vt:i4>
      </vt:variant>
      <vt:variant>
        <vt:lpwstr/>
      </vt:variant>
      <vt:variant>
        <vt:lpwstr>_ENREF_140</vt:lpwstr>
      </vt:variant>
      <vt:variant>
        <vt:i4>7929912</vt:i4>
      </vt:variant>
      <vt:variant>
        <vt:i4>4476</vt:i4>
      </vt:variant>
      <vt:variant>
        <vt:i4>0</vt:i4>
      </vt:variant>
      <vt:variant>
        <vt:i4>5</vt:i4>
      </vt:variant>
      <vt:variant>
        <vt:lpwstr/>
      </vt:variant>
      <vt:variant>
        <vt:lpwstr>_ENREF_139</vt:lpwstr>
      </vt:variant>
      <vt:variant>
        <vt:i4>7864376</vt:i4>
      </vt:variant>
      <vt:variant>
        <vt:i4>4473</vt:i4>
      </vt:variant>
      <vt:variant>
        <vt:i4>0</vt:i4>
      </vt:variant>
      <vt:variant>
        <vt:i4>5</vt:i4>
      </vt:variant>
      <vt:variant>
        <vt:lpwstr/>
      </vt:variant>
      <vt:variant>
        <vt:lpwstr>_ENREF_138</vt:lpwstr>
      </vt:variant>
      <vt:variant>
        <vt:i4>7667768</vt:i4>
      </vt:variant>
      <vt:variant>
        <vt:i4>4465</vt:i4>
      </vt:variant>
      <vt:variant>
        <vt:i4>0</vt:i4>
      </vt:variant>
      <vt:variant>
        <vt:i4>5</vt:i4>
      </vt:variant>
      <vt:variant>
        <vt:lpwstr/>
      </vt:variant>
      <vt:variant>
        <vt:lpwstr>_ENREF_135</vt:lpwstr>
      </vt:variant>
      <vt:variant>
        <vt:i4>7602233</vt:i4>
      </vt:variant>
      <vt:variant>
        <vt:i4>4462</vt:i4>
      </vt:variant>
      <vt:variant>
        <vt:i4>0</vt:i4>
      </vt:variant>
      <vt:variant>
        <vt:i4>5</vt:i4>
      </vt:variant>
      <vt:variant>
        <vt:lpwstr/>
      </vt:variant>
      <vt:variant>
        <vt:lpwstr>_ENREF_124</vt:lpwstr>
      </vt:variant>
      <vt:variant>
        <vt:i4>7602232</vt:i4>
      </vt:variant>
      <vt:variant>
        <vt:i4>4450</vt:i4>
      </vt:variant>
      <vt:variant>
        <vt:i4>0</vt:i4>
      </vt:variant>
      <vt:variant>
        <vt:i4>5</vt:i4>
      </vt:variant>
      <vt:variant>
        <vt:lpwstr/>
      </vt:variant>
      <vt:variant>
        <vt:lpwstr>_ENREF_134</vt:lpwstr>
      </vt:variant>
      <vt:variant>
        <vt:i4>7602232</vt:i4>
      </vt:variant>
      <vt:variant>
        <vt:i4>4442</vt:i4>
      </vt:variant>
      <vt:variant>
        <vt:i4>0</vt:i4>
      </vt:variant>
      <vt:variant>
        <vt:i4>5</vt:i4>
      </vt:variant>
      <vt:variant>
        <vt:lpwstr/>
      </vt:variant>
      <vt:variant>
        <vt:lpwstr>_ENREF_134</vt:lpwstr>
      </vt:variant>
      <vt:variant>
        <vt:i4>7602232</vt:i4>
      </vt:variant>
      <vt:variant>
        <vt:i4>4434</vt:i4>
      </vt:variant>
      <vt:variant>
        <vt:i4>0</vt:i4>
      </vt:variant>
      <vt:variant>
        <vt:i4>5</vt:i4>
      </vt:variant>
      <vt:variant>
        <vt:lpwstr/>
      </vt:variant>
      <vt:variant>
        <vt:lpwstr>_ENREF_134</vt:lpwstr>
      </vt:variant>
      <vt:variant>
        <vt:i4>7602232</vt:i4>
      </vt:variant>
      <vt:variant>
        <vt:i4>4426</vt:i4>
      </vt:variant>
      <vt:variant>
        <vt:i4>0</vt:i4>
      </vt:variant>
      <vt:variant>
        <vt:i4>5</vt:i4>
      </vt:variant>
      <vt:variant>
        <vt:lpwstr/>
      </vt:variant>
      <vt:variant>
        <vt:lpwstr>_ENREF_134</vt:lpwstr>
      </vt:variant>
      <vt:variant>
        <vt:i4>7602232</vt:i4>
      </vt:variant>
      <vt:variant>
        <vt:i4>4418</vt:i4>
      </vt:variant>
      <vt:variant>
        <vt:i4>0</vt:i4>
      </vt:variant>
      <vt:variant>
        <vt:i4>5</vt:i4>
      </vt:variant>
      <vt:variant>
        <vt:lpwstr/>
      </vt:variant>
      <vt:variant>
        <vt:lpwstr>_ENREF_134</vt:lpwstr>
      </vt:variant>
      <vt:variant>
        <vt:i4>4718603</vt:i4>
      </vt:variant>
      <vt:variant>
        <vt:i4>4410</vt:i4>
      </vt:variant>
      <vt:variant>
        <vt:i4>0</vt:i4>
      </vt:variant>
      <vt:variant>
        <vt:i4>5</vt:i4>
      </vt:variant>
      <vt:variant>
        <vt:lpwstr/>
      </vt:variant>
      <vt:variant>
        <vt:lpwstr>_ENREF_97</vt:lpwstr>
      </vt:variant>
      <vt:variant>
        <vt:i4>7733305</vt:i4>
      </vt:variant>
      <vt:variant>
        <vt:i4>4402</vt:i4>
      </vt:variant>
      <vt:variant>
        <vt:i4>0</vt:i4>
      </vt:variant>
      <vt:variant>
        <vt:i4>5</vt:i4>
      </vt:variant>
      <vt:variant>
        <vt:lpwstr/>
      </vt:variant>
      <vt:variant>
        <vt:lpwstr>_ENREF_126</vt:lpwstr>
      </vt:variant>
      <vt:variant>
        <vt:i4>7536697</vt:i4>
      </vt:variant>
      <vt:variant>
        <vt:i4>4394</vt:i4>
      </vt:variant>
      <vt:variant>
        <vt:i4>0</vt:i4>
      </vt:variant>
      <vt:variant>
        <vt:i4>5</vt:i4>
      </vt:variant>
      <vt:variant>
        <vt:lpwstr/>
      </vt:variant>
      <vt:variant>
        <vt:lpwstr>_ENREF_123</vt:lpwstr>
      </vt:variant>
      <vt:variant>
        <vt:i4>7536697</vt:i4>
      </vt:variant>
      <vt:variant>
        <vt:i4>4386</vt:i4>
      </vt:variant>
      <vt:variant>
        <vt:i4>0</vt:i4>
      </vt:variant>
      <vt:variant>
        <vt:i4>5</vt:i4>
      </vt:variant>
      <vt:variant>
        <vt:lpwstr/>
      </vt:variant>
      <vt:variant>
        <vt:lpwstr>_ENREF_123</vt:lpwstr>
      </vt:variant>
      <vt:variant>
        <vt:i4>7733305</vt:i4>
      </vt:variant>
      <vt:variant>
        <vt:i4>4378</vt:i4>
      </vt:variant>
      <vt:variant>
        <vt:i4>0</vt:i4>
      </vt:variant>
      <vt:variant>
        <vt:i4>5</vt:i4>
      </vt:variant>
      <vt:variant>
        <vt:lpwstr/>
      </vt:variant>
      <vt:variant>
        <vt:lpwstr>_ENREF_126</vt:lpwstr>
      </vt:variant>
      <vt:variant>
        <vt:i4>7667769</vt:i4>
      </vt:variant>
      <vt:variant>
        <vt:i4>4370</vt:i4>
      </vt:variant>
      <vt:variant>
        <vt:i4>0</vt:i4>
      </vt:variant>
      <vt:variant>
        <vt:i4>5</vt:i4>
      </vt:variant>
      <vt:variant>
        <vt:lpwstr/>
      </vt:variant>
      <vt:variant>
        <vt:lpwstr>_ENREF_125</vt:lpwstr>
      </vt:variant>
      <vt:variant>
        <vt:i4>7602233</vt:i4>
      </vt:variant>
      <vt:variant>
        <vt:i4>4362</vt:i4>
      </vt:variant>
      <vt:variant>
        <vt:i4>0</vt:i4>
      </vt:variant>
      <vt:variant>
        <vt:i4>5</vt:i4>
      </vt:variant>
      <vt:variant>
        <vt:lpwstr/>
      </vt:variant>
      <vt:variant>
        <vt:lpwstr>_ENREF_124</vt:lpwstr>
      </vt:variant>
      <vt:variant>
        <vt:i4>7733305</vt:i4>
      </vt:variant>
      <vt:variant>
        <vt:i4>4354</vt:i4>
      </vt:variant>
      <vt:variant>
        <vt:i4>0</vt:i4>
      </vt:variant>
      <vt:variant>
        <vt:i4>5</vt:i4>
      </vt:variant>
      <vt:variant>
        <vt:lpwstr/>
      </vt:variant>
      <vt:variant>
        <vt:lpwstr>_ENREF_126</vt:lpwstr>
      </vt:variant>
      <vt:variant>
        <vt:i4>7536697</vt:i4>
      </vt:variant>
      <vt:variant>
        <vt:i4>4346</vt:i4>
      </vt:variant>
      <vt:variant>
        <vt:i4>0</vt:i4>
      </vt:variant>
      <vt:variant>
        <vt:i4>5</vt:i4>
      </vt:variant>
      <vt:variant>
        <vt:lpwstr/>
      </vt:variant>
      <vt:variant>
        <vt:lpwstr>_ENREF_123</vt:lpwstr>
      </vt:variant>
      <vt:variant>
        <vt:i4>7340088</vt:i4>
      </vt:variant>
      <vt:variant>
        <vt:i4>4338</vt:i4>
      </vt:variant>
      <vt:variant>
        <vt:i4>0</vt:i4>
      </vt:variant>
      <vt:variant>
        <vt:i4>5</vt:i4>
      </vt:variant>
      <vt:variant>
        <vt:lpwstr/>
      </vt:variant>
      <vt:variant>
        <vt:lpwstr>_ENREF_130</vt:lpwstr>
      </vt:variant>
      <vt:variant>
        <vt:i4>7864377</vt:i4>
      </vt:variant>
      <vt:variant>
        <vt:i4>4330</vt:i4>
      </vt:variant>
      <vt:variant>
        <vt:i4>0</vt:i4>
      </vt:variant>
      <vt:variant>
        <vt:i4>5</vt:i4>
      </vt:variant>
      <vt:variant>
        <vt:lpwstr/>
      </vt:variant>
      <vt:variant>
        <vt:lpwstr>_ENREF_128</vt:lpwstr>
      </vt:variant>
      <vt:variant>
        <vt:i4>7929913</vt:i4>
      </vt:variant>
      <vt:variant>
        <vt:i4>4322</vt:i4>
      </vt:variant>
      <vt:variant>
        <vt:i4>0</vt:i4>
      </vt:variant>
      <vt:variant>
        <vt:i4>5</vt:i4>
      </vt:variant>
      <vt:variant>
        <vt:lpwstr/>
      </vt:variant>
      <vt:variant>
        <vt:lpwstr>_ENREF_129</vt:lpwstr>
      </vt:variant>
      <vt:variant>
        <vt:i4>7798841</vt:i4>
      </vt:variant>
      <vt:variant>
        <vt:i4>4316</vt:i4>
      </vt:variant>
      <vt:variant>
        <vt:i4>0</vt:i4>
      </vt:variant>
      <vt:variant>
        <vt:i4>5</vt:i4>
      </vt:variant>
      <vt:variant>
        <vt:lpwstr/>
      </vt:variant>
      <vt:variant>
        <vt:lpwstr>_ENREF_127</vt:lpwstr>
      </vt:variant>
      <vt:variant>
        <vt:i4>7864377</vt:i4>
      </vt:variant>
      <vt:variant>
        <vt:i4>4308</vt:i4>
      </vt:variant>
      <vt:variant>
        <vt:i4>0</vt:i4>
      </vt:variant>
      <vt:variant>
        <vt:i4>5</vt:i4>
      </vt:variant>
      <vt:variant>
        <vt:lpwstr/>
      </vt:variant>
      <vt:variant>
        <vt:lpwstr>_ENREF_128</vt:lpwstr>
      </vt:variant>
      <vt:variant>
        <vt:i4>7864377</vt:i4>
      </vt:variant>
      <vt:variant>
        <vt:i4>4300</vt:i4>
      </vt:variant>
      <vt:variant>
        <vt:i4>0</vt:i4>
      </vt:variant>
      <vt:variant>
        <vt:i4>5</vt:i4>
      </vt:variant>
      <vt:variant>
        <vt:lpwstr/>
      </vt:variant>
      <vt:variant>
        <vt:lpwstr>_ENREF_128</vt:lpwstr>
      </vt:variant>
      <vt:variant>
        <vt:i4>7340088</vt:i4>
      </vt:variant>
      <vt:variant>
        <vt:i4>4292</vt:i4>
      </vt:variant>
      <vt:variant>
        <vt:i4>0</vt:i4>
      </vt:variant>
      <vt:variant>
        <vt:i4>5</vt:i4>
      </vt:variant>
      <vt:variant>
        <vt:lpwstr/>
      </vt:variant>
      <vt:variant>
        <vt:lpwstr>_ENREF_130</vt:lpwstr>
      </vt:variant>
      <vt:variant>
        <vt:i4>7798841</vt:i4>
      </vt:variant>
      <vt:variant>
        <vt:i4>4286</vt:i4>
      </vt:variant>
      <vt:variant>
        <vt:i4>0</vt:i4>
      </vt:variant>
      <vt:variant>
        <vt:i4>5</vt:i4>
      </vt:variant>
      <vt:variant>
        <vt:lpwstr/>
      </vt:variant>
      <vt:variant>
        <vt:lpwstr>_ENREF_127</vt:lpwstr>
      </vt:variant>
      <vt:variant>
        <vt:i4>7929913</vt:i4>
      </vt:variant>
      <vt:variant>
        <vt:i4>4278</vt:i4>
      </vt:variant>
      <vt:variant>
        <vt:i4>0</vt:i4>
      </vt:variant>
      <vt:variant>
        <vt:i4>5</vt:i4>
      </vt:variant>
      <vt:variant>
        <vt:lpwstr/>
      </vt:variant>
      <vt:variant>
        <vt:lpwstr>_ENREF_129</vt:lpwstr>
      </vt:variant>
      <vt:variant>
        <vt:i4>7864377</vt:i4>
      </vt:variant>
      <vt:variant>
        <vt:i4>4270</vt:i4>
      </vt:variant>
      <vt:variant>
        <vt:i4>0</vt:i4>
      </vt:variant>
      <vt:variant>
        <vt:i4>5</vt:i4>
      </vt:variant>
      <vt:variant>
        <vt:lpwstr/>
      </vt:variant>
      <vt:variant>
        <vt:lpwstr>_ENREF_128</vt:lpwstr>
      </vt:variant>
      <vt:variant>
        <vt:i4>7471160</vt:i4>
      </vt:variant>
      <vt:variant>
        <vt:i4>4262</vt:i4>
      </vt:variant>
      <vt:variant>
        <vt:i4>0</vt:i4>
      </vt:variant>
      <vt:variant>
        <vt:i4>5</vt:i4>
      </vt:variant>
      <vt:variant>
        <vt:lpwstr/>
      </vt:variant>
      <vt:variant>
        <vt:lpwstr>_ENREF_132</vt:lpwstr>
      </vt:variant>
      <vt:variant>
        <vt:i4>7536696</vt:i4>
      </vt:variant>
      <vt:variant>
        <vt:i4>4256</vt:i4>
      </vt:variant>
      <vt:variant>
        <vt:i4>0</vt:i4>
      </vt:variant>
      <vt:variant>
        <vt:i4>5</vt:i4>
      </vt:variant>
      <vt:variant>
        <vt:lpwstr/>
      </vt:variant>
      <vt:variant>
        <vt:lpwstr>_ENREF_133</vt:lpwstr>
      </vt:variant>
      <vt:variant>
        <vt:i4>7864377</vt:i4>
      </vt:variant>
      <vt:variant>
        <vt:i4>4248</vt:i4>
      </vt:variant>
      <vt:variant>
        <vt:i4>0</vt:i4>
      </vt:variant>
      <vt:variant>
        <vt:i4>5</vt:i4>
      </vt:variant>
      <vt:variant>
        <vt:lpwstr/>
      </vt:variant>
      <vt:variant>
        <vt:lpwstr>_ENREF_128</vt:lpwstr>
      </vt:variant>
      <vt:variant>
        <vt:i4>7340088</vt:i4>
      </vt:variant>
      <vt:variant>
        <vt:i4>4240</vt:i4>
      </vt:variant>
      <vt:variant>
        <vt:i4>0</vt:i4>
      </vt:variant>
      <vt:variant>
        <vt:i4>5</vt:i4>
      </vt:variant>
      <vt:variant>
        <vt:lpwstr/>
      </vt:variant>
      <vt:variant>
        <vt:lpwstr>_ENREF_130</vt:lpwstr>
      </vt:variant>
      <vt:variant>
        <vt:i4>7405624</vt:i4>
      </vt:variant>
      <vt:variant>
        <vt:i4>4232</vt:i4>
      </vt:variant>
      <vt:variant>
        <vt:i4>0</vt:i4>
      </vt:variant>
      <vt:variant>
        <vt:i4>5</vt:i4>
      </vt:variant>
      <vt:variant>
        <vt:lpwstr/>
      </vt:variant>
      <vt:variant>
        <vt:lpwstr>_ENREF_131</vt:lpwstr>
      </vt:variant>
      <vt:variant>
        <vt:i4>7798841</vt:i4>
      </vt:variant>
      <vt:variant>
        <vt:i4>4226</vt:i4>
      </vt:variant>
      <vt:variant>
        <vt:i4>0</vt:i4>
      </vt:variant>
      <vt:variant>
        <vt:i4>5</vt:i4>
      </vt:variant>
      <vt:variant>
        <vt:lpwstr/>
      </vt:variant>
      <vt:variant>
        <vt:lpwstr>_ENREF_127</vt:lpwstr>
      </vt:variant>
      <vt:variant>
        <vt:i4>7929913</vt:i4>
      </vt:variant>
      <vt:variant>
        <vt:i4>4218</vt:i4>
      </vt:variant>
      <vt:variant>
        <vt:i4>0</vt:i4>
      </vt:variant>
      <vt:variant>
        <vt:i4>5</vt:i4>
      </vt:variant>
      <vt:variant>
        <vt:lpwstr/>
      </vt:variant>
      <vt:variant>
        <vt:lpwstr>_ENREF_129</vt:lpwstr>
      </vt:variant>
      <vt:variant>
        <vt:i4>7864377</vt:i4>
      </vt:variant>
      <vt:variant>
        <vt:i4>4210</vt:i4>
      </vt:variant>
      <vt:variant>
        <vt:i4>0</vt:i4>
      </vt:variant>
      <vt:variant>
        <vt:i4>5</vt:i4>
      </vt:variant>
      <vt:variant>
        <vt:lpwstr/>
      </vt:variant>
      <vt:variant>
        <vt:lpwstr>_ENREF_128</vt:lpwstr>
      </vt:variant>
      <vt:variant>
        <vt:i4>7536699</vt:i4>
      </vt:variant>
      <vt:variant>
        <vt:i4>4202</vt:i4>
      </vt:variant>
      <vt:variant>
        <vt:i4>0</vt:i4>
      </vt:variant>
      <vt:variant>
        <vt:i4>5</vt:i4>
      </vt:variant>
      <vt:variant>
        <vt:lpwstr/>
      </vt:variant>
      <vt:variant>
        <vt:lpwstr>_ENREF_103</vt:lpwstr>
      </vt:variant>
      <vt:variant>
        <vt:i4>4718603</vt:i4>
      </vt:variant>
      <vt:variant>
        <vt:i4>4194</vt:i4>
      </vt:variant>
      <vt:variant>
        <vt:i4>0</vt:i4>
      </vt:variant>
      <vt:variant>
        <vt:i4>5</vt:i4>
      </vt:variant>
      <vt:variant>
        <vt:lpwstr/>
      </vt:variant>
      <vt:variant>
        <vt:lpwstr>_ENREF_97</vt:lpwstr>
      </vt:variant>
      <vt:variant>
        <vt:i4>7667769</vt:i4>
      </vt:variant>
      <vt:variant>
        <vt:i4>4186</vt:i4>
      </vt:variant>
      <vt:variant>
        <vt:i4>0</vt:i4>
      </vt:variant>
      <vt:variant>
        <vt:i4>5</vt:i4>
      </vt:variant>
      <vt:variant>
        <vt:lpwstr/>
      </vt:variant>
      <vt:variant>
        <vt:lpwstr>_ENREF_125</vt:lpwstr>
      </vt:variant>
      <vt:variant>
        <vt:i4>7602233</vt:i4>
      </vt:variant>
      <vt:variant>
        <vt:i4>4178</vt:i4>
      </vt:variant>
      <vt:variant>
        <vt:i4>0</vt:i4>
      </vt:variant>
      <vt:variant>
        <vt:i4>5</vt:i4>
      </vt:variant>
      <vt:variant>
        <vt:lpwstr/>
      </vt:variant>
      <vt:variant>
        <vt:lpwstr>_ENREF_124</vt:lpwstr>
      </vt:variant>
      <vt:variant>
        <vt:i4>7733305</vt:i4>
      </vt:variant>
      <vt:variant>
        <vt:i4>4170</vt:i4>
      </vt:variant>
      <vt:variant>
        <vt:i4>0</vt:i4>
      </vt:variant>
      <vt:variant>
        <vt:i4>5</vt:i4>
      </vt:variant>
      <vt:variant>
        <vt:lpwstr/>
      </vt:variant>
      <vt:variant>
        <vt:lpwstr>_ENREF_126</vt:lpwstr>
      </vt:variant>
      <vt:variant>
        <vt:i4>7536697</vt:i4>
      </vt:variant>
      <vt:variant>
        <vt:i4>4162</vt:i4>
      </vt:variant>
      <vt:variant>
        <vt:i4>0</vt:i4>
      </vt:variant>
      <vt:variant>
        <vt:i4>5</vt:i4>
      </vt:variant>
      <vt:variant>
        <vt:lpwstr/>
      </vt:variant>
      <vt:variant>
        <vt:lpwstr>_ENREF_123</vt:lpwstr>
      </vt:variant>
      <vt:variant>
        <vt:i4>7929913</vt:i4>
      </vt:variant>
      <vt:variant>
        <vt:i4>4154</vt:i4>
      </vt:variant>
      <vt:variant>
        <vt:i4>0</vt:i4>
      </vt:variant>
      <vt:variant>
        <vt:i4>5</vt:i4>
      </vt:variant>
      <vt:variant>
        <vt:lpwstr/>
      </vt:variant>
      <vt:variant>
        <vt:lpwstr>_ENREF_129</vt:lpwstr>
      </vt:variant>
      <vt:variant>
        <vt:i4>7405624</vt:i4>
      </vt:variant>
      <vt:variant>
        <vt:i4>4146</vt:i4>
      </vt:variant>
      <vt:variant>
        <vt:i4>0</vt:i4>
      </vt:variant>
      <vt:variant>
        <vt:i4>5</vt:i4>
      </vt:variant>
      <vt:variant>
        <vt:lpwstr/>
      </vt:variant>
      <vt:variant>
        <vt:lpwstr>_ENREF_131</vt:lpwstr>
      </vt:variant>
      <vt:variant>
        <vt:i4>7798841</vt:i4>
      </vt:variant>
      <vt:variant>
        <vt:i4>4140</vt:i4>
      </vt:variant>
      <vt:variant>
        <vt:i4>0</vt:i4>
      </vt:variant>
      <vt:variant>
        <vt:i4>5</vt:i4>
      </vt:variant>
      <vt:variant>
        <vt:lpwstr/>
      </vt:variant>
      <vt:variant>
        <vt:lpwstr>_ENREF_127</vt:lpwstr>
      </vt:variant>
      <vt:variant>
        <vt:i4>7864377</vt:i4>
      </vt:variant>
      <vt:variant>
        <vt:i4>4132</vt:i4>
      </vt:variant>
      <vt:variant>
        <vt:i4>0</vt:i4>
      </vt:variant>
      <vt:variant>
        <vt:i4>5</vt:i4>
      </vt:variant>
      <vt:variant>
        <vt:lpwstr/>
      </vt:variant>
      <vt:variant>
        <vt:lpwstr>_ENREF_128</vt:lpwstr>
      </vt:variant>
      <vt:variant>
        <vt:i4>7471160</vt:i4>
      </vt:variant>
      <vt:variant>
        <vt:i4>4124</vt:i4>
      </vt:variant>
      <vt:variant>
        <vt:i4>0</vt:i4>
      </vt:variant>
      <vt:variant>
        <vt:i4>5</vt:i4>
      </vt:variant>
      <vt:variant>
        <vt:lpwstr/>
      </vt:variant>
      <vt:variant>
        <vt:lpwstr>_ENREF_132</vt:lpwstr>
      </vt:variant>
      <vt:variant>
        <vt:i4>7340088</vt:i4>
      </vt:variant>
      <vt:variant>
        <vt:i4>4116</vt:i4>
      </vt:variant>
      <vt:variant>
        <vt:i4>0</vt:i4>
      </vt:variant>
      <vt:variant>
        <vt:i4>5</vt:i4>
      </vt:variant>
      <vt:variant>
        <vt:lpwstr/>
      </vt:variant>
      <vt:variant>
        <vt:lpwstr>_ENREF_130</vt:lpwstr>
      </vt:variant>
      <vt:variant>
        <vt:i4>7536696</vt:i4>
      </vt:variant>
      <vt:variant>
        <vt:i4>4110</vt:i4>
      </vt:variant>
      <vt:variant>
        <vt:i4>0</vt:i4>
      </vt:variant>
      <vt:variant>
        <vt:i4>5</vt:i4>
      </vt:variant>
      <vt:variant>
        <vt:lpwstr/>
      </vt:variant>
      <vt:variant>
        <vt:lpwstr>_ENREF_133</vt:lpwstr>
      </vt:variant>
      <vt:variant>
        <vt:i4>7536699</vt:i4>
      </vt:variant>
      <vt:variant>
        <vt:i4>4102</vt:i4>
      </vt:variant>
      <vt:variant>
        <vt:i4>0</vt:i4>
      </vt:variant>
      <vt:variant>
        <vt:i4>5</vt:i4>
      </vt:variant>
      <vt:variant>
        <vt:lpwstr/>
      </vt:variant>
      <vt:variant>
        <vt:lpwstr>_ENREF_103</vt:lpwstr>
      </vt:variant>
      <vt:variant>
        <vt:i4>7798841</vt:i4>
      </vt:variant>
      <vt:variant>
        <vt:i4>4096</vt:i4>
      </vt:variant>
      <vt:variant>
        <vt:i4>0</vt:i4>
      </vt:variant>
      <vt:variant>
        <vt:i4>5</vt:i4>
      </vt:variant>
      <vt:variant>
        <vt:lpwstr/>
      </vt:variant>
      <vt:variant>
        <vt:lpwstr>_ENREF_127</vt:lpwstr>
      </vt:variant>
      <vt:variant>
        <vt:i4>7536696</vt:i4>
      </vt:variant>
      <vt:variant>
        <vt:i4>4090</vt:i4>
      </vt:variant>
      <vt:variant>
        <vt:i4>0</vt:i4>
      </vt:variant>
      <vt:variant>
        <vt:i4>5</vt:i4>
      </vt:variant>
      <vt:variant>
        <vt:lpwstr/>
      </vt:variant>
      <vt:variant>
        <vt:lpwstr>_ENREF_133</vt:lpwstr>
      </vt:variant>
      <vt:variant>
        <vt:i4>7340088</vt:i4>
      </vt:variant>
      <vt:variant>
        <vt:i4>4086</vt:i4>
      </vt:variant>
      <vt:variant>
        <vt:i4>0</vt:i4>
      </vt:variant>
      <vt:variant>
        <vt:i4>5</vt:i4>
      </vt:variant>
      <vt:variant>
        <vt:lpwstr/>
      </vt:variant>
      <vt:variant>
        <vt:lpwstr>_ENREF_130</vt:lpwstr>
      </vt:variant>
      <vt:variant>
        <vt:i4>7798841</vt:i4>
      </vt:variant>
      <vt:variant>
        <vt:i4>4083</vt:i4>
      </vt:variant>
      <vt:variant>
        <vt:i4>0</vt:i4>
      </vt:variant>
      <vt:variant>
        <vt:i4>5</vt:i4>
      </vt:variant>
      <vt:variant>
        <vt:lpwstr/>
      </vt:variant>
      <vt:variant>
        <vt:lpwstr>_ENREF_127</vt:lpwstr>
      </vt:variant>
      <vt:variant>
        <vt:i4>7733305</vt:i4>
      </vt:variant>
      <vt:variant>
        <vt:i4>4071</vt:i4>
      </vt:variant>
      <vt:variant>
        <vt:i4>0</vt:i4>
      </vt:variant>
      <vt:variant>
        <vt:i4>5</vt:i4>
      </vt:variant>
      <vt:variant>
        <vt:lpwstr/>
      </vt:variant>
      <vt:variant>
        <vt:lpwstr>_ENREF_126</vt:lpwstr>
      </vt:variant>
      <vt:variant>
        <vt:i4>7798841</vt:i4>
      </vt:variant>
      <vt:variant>
        <vt:i4>4065</vt:i4>
      </vt:variant>
      <vt:variant>
        <vt:i4>0</vt:i4>
      </vt:variant>
      <vt:variant>
        <vt:i4>5</vt:i4>
      </vt:variant>
      <vt:variant>
        <vt:lpwstr/>
      </vt:variant>
      <vt:variant>
        <vt:lpwstr>_ENREF_127</vt:lpwstr>
      </vt:variant>
      <vt:variant>
        <vt:i4>7340088</vt:i4>
      </vt:variant>
      <vt:variant>
        <vt:i4>4061</vt:i4>
      </vt:variant>
      <vt:variant>
        <vt:i4>0</vt:i4>
      </vt:variant>
      <vt:variant>
        <vt:i4>5</vt:i4>
      </vt:variant>
      <vt:variant>
        <vt:lpwstr/>
      </vt:variant>
      <vt:variant>
        <vt:lpwstr>_ENREF_130</vt:lpwstr>
      </vt:variant>
      <vt:variant>
        <vt:i4>7929913</vt:i4>
      </vt:variant>
      <vt:variant>
        <vt:i4>4058</vt:i4>
      </vt:variant>
      <vt:variant>
        <vt:i4>0</vt:i4>
      </vt:variant>
      <vt:variant>
        <vt:i4>5</vt:i4>
      </vt:variant>
      <vt:variant>
        <vt:lpwstr/>
      </vt:variant>
      <vt:variant>
        <vt:lpwstr>_ENREF_129</vt:lpwstr>
      </vt:variant>
      <vt:variant>
        <vt:i4>7798841</vt:i4>
      </vt:variant>
      <vt:variant>
        <vt:i4>4055</vt:i4>
      </vt:variant>
      <vt:variant>
        <vt:i4>0</vt:i4>
      </vt:variant>
      <vt:variant>
        <vt:i4>5</vt:i4>
      </vt:variant>
      <vt:variant>
        <vt:lpwstr/>
      </vt:variant>
      <vt:variant>
        <vt:lpwstr>_ENREF_127</vt:lpwstr>
      </vt:variant>
      <vt:variant>
        <vt:i4>7340088</vt:i4>
      </vt:variant>
      <vt:variant>
        <vt:i4>4043</vt:i4>
      </vt:variant>
      <vt:variant>
        <vt:i4>0</vt:i4>
      </vt:variant>
      <vt:variant>
        <vt:i4>5</vt:i4>
      </vt:variant>
      <vt:variant>
        <vt:lpwstr/>
      </vt:variant>
      <vt:variant>
        <vt:lpwstr>_ENREF_130</vt:lpwstr>
      </vt:variant>
      <vt:variant>
        <vt:i4>7471160</vt:i4>
      </vt:variant>
      <vt:variant>
        <vt:i4>4035</vt:i4>
      </vt:variant>
      <vt:variant>
        <vt:i4>0</vt:i4>
      </vt:variant>
      <vt:variant>
        <vt:i4>5</vt:i4>
      </vt:variant>
      <vt:variant>
        <vt:lpwstr/>
      </vt:variant>
      <vt:variant>
        <vt:lpwstr>_ENREF_132</vt:lpwstr>
      </vt:variant>
      <vt:variant>
        <vt:i4>7798841</vt:i4>
      </vt:variant>
      <vt:variant>
        <vt:i4>4029</vt:i4>
      </vt:variant>
      <vt:variant>
        <vt:i4>0</vt:i4>
      </vt:variant>
      <vt:variant>
        <vt:i4>5</vt:i4>
      </vt:variant>
      <vt:variant>
        <vt:lpwstr/>
      </vt:variant>
      <vt:variant>
        <vt:lpwstr>_ENREF_127</vt:lpwstr>
      </vt:variant>
      <vt:variant>
        <vt:i4>7864377</vt:i4>
      </vt:variant>
      <vt:variant>
        <vt:i4>4021</vt:i4>
      </vt:variant>
      <vt:variant>
        <vt:i4>0</vt:i4>
      </vt:variant>
      <vt:variant>
        <vt:i4>5</vt:i4>
      </vt:variant>
      <vt:variant>
        <vt:lpwstr/>
      </vt:variant>
      <vt:variant>
        <vt:lpwstr>_ENREF_128</vt:lpwstr>
      </vt:variant>
      <vt:variant>
        <vt:i4>7405624</vt:i4>
      </vt:variant>
      <vt:variant>
        <vt:i4>4013</vt:i4>
      </vt:variant>
      <vt:variant>
        <vt:i4>0</vt:i4>
      </vt:variant>
      <vt:variant>
        <vt:i4>5</vt:i4>
      </vt:variant>
      <vt:variant>
        <vt:lpwstr/>
      </vt:variant>
      <vt:variant>
        <vt:lpwstr>_ENREF_131</vt:lpwstr>
      </vt:variant>
      <vt:variant>
        <vt:i4>7340088</vt:i4>
      </vt:variant>
      <vt:variant>
        <vt:i4>4005</vt:i4>
      </vt:variant>
      <vt:variant>
        <vt:i4>0</vt:i4>
      </vt:variant>
      <vt:variant>
        <vt:i4>5</vt:i4>
      </vt:variant>
      <vt:variant>
        <vt:lpwstr/>
      </vt:variant>
      <vt:variant>
        <vt:lpwstr>_ENREF_130</vt:lpwstr>
      </vt:variant>
      <vt:variant>
        <vt:i4>7340088</vt:i4>
      </vt:variant>
      <vt:variant>
        <vt:i4>3997</vt:i4>
      </vt:variant>
      <vt:variant>
        <vt:i4>0</vt:i4>
      </vt:variant>
      <vt:variant>
        <vt:i4>5</vt:i4>
      </vt:variant>
      <vt:variant>
        <vt:lpwstr/>
      </vt:variant>
      <vt:variant>
        <vt:lpwstr>_ENREF_130</vt:lpwstr>
      </vt:variant>
      <vt:variant>
        <vt:i4>7340088</vt:i4>
      </vt:variant>
      <vt:variant>
        <vt:i4>3993</vt:i4>
      </vt:variant>
      <vt:variant>
        <vt:i4>0</vt:i4>
      </vt:variant>
      <vt:variant>
        <vt:i4>5</vt:i4>
      </vt:variant>
      <vt:variant>
        <vt:lpwstr/>
      </vt:variant>
      <vt:variant>
        <vt:lpwstr>_ENREF_130</vt:lpwstr>
      </vt:variant>
      <vt:variant>
        <vt:i4>7864377</vt:i4>
      </vt:variant>
      <vt:variant>
        <vt:i4>3990</vt:i4>
      </vt:variant>
      <vt:variant>
        <vt:i4>0</vt:i4>
      </vt:variant>
      <vt:variant>
        <vt:i4>5</vt:i4>
      </vt:variant>
      <vt:variant>
        <vt:lpwstr/>
      </vt:variant>
      <vt:variant>
        <vt:lpwstr>_ENREF_128</vt:lpwstr>
      </vt:variant>
      <vt:variant>
        <vt:i4>7864377</vt:i4>
      </vt:variant>
      <vt:variant>
        <vt:i4>3978</vt:i4>
      </vt:variant>
      <vt:variant>
        <vt:i4>0</vt:i4>
      </vt:variant>
      <vt:variant>
        <vt:i4>5</vt:i4>
      </vt:variant>
      <vt:variant>
        <vt:lpwstr/>
      </vt:variant>
      <vt:variant>
        <vt:lpwstr>_ENREF_128</vt:lpwstr>
      </vt:variant>
      <vt:variant>
        <vt:i4>7929913</vt:i4>
      </vt:variant>
      <vt:variant>
        <vt:i4>3974</vt:i4>
      </vt:variant>
      <vt:variant>
        <vt:i4>0</vt:i4>
      </vt:variant>
      <vt:variant>
        <vt:i4>5</vt:i4>
      </vt:variant>
      <vt:variant>
        <vt:lpwstr/>
      </vt:variant>
      <vt:variant>
        <vt:lpwstr>_ENREF_129</vt:lpwstr>
      </vt:variant>
      <vt:variant>
        <vt:i4>7864377</vt:i4>
      </vt:variant>
      <vt:variant>
        <vt:i4>3971</vt:i4>
      </vt:variant>
      <vt:variant>
        <vt:i4>0</vt:i4>
      </vt:variant>
      <vt:variant>
        <vt:i4>5</vt:i4>
      </vt:variant>
      <vt:variant>
        <vt:lpwstr/>
      </vt:variant>
      <vt:variant>
        <vt:lpwstr>_ENREF_128</vt:lpwstr>
      </vt:variant>
      <vt:variant>
        <vt:i4>7929913</vt:i4>
      </vt:variant>
      <vt:variant>
        <vt:i4>3959</vt:i4>
      </vt:variant>
      <vt:variant>
        <vt:i4>0</vt:i4>
      </vt:variant>
      <vt:variant>
        <vt:i4>5</vt:i4>
      </vt:variant>
      <vt:variant>
        <vt:lpwstr/>
      </vt:variant>
      <vt:variant>
        <vt:lpwstr>_ENREF_129</vt:lpwstr>
      </vt:variant>
      <vt:variant>
        <vt:i4>7929913</vt:i4>
      </vt:variant>
      <vt:variant>
        <vt:i4>3951</vt:i4>
      </vt:variant>
      <vt:variant>
        <vt:i4>0</vt:i4>
      </vt:variant>
      <vt:variant>
        <vt:i4>5</vt:i4>
      </vt:variant>
      <vt:variant>
        <vt:lpwstr/>
      </vt:variant>
      <vt:variant>
        <vt:lpwstr>_ENREF_129</vt:lpwstr>
      </vt:variant>
      <vt:variant>
        <vt:i4>7798841</vt:i4>
      </vt:variant>
      <vt:variant>
        <vt:i4>3943</vt:i4>
      </vt:variant>
      <vt:variant>
        <vt:i4>0</vt:i4>
      </vt:variant>
      <vt:variant>
        <vt:i4>5</vt:i4>
      </vt:variant>
      <vt:variant>
        <vt:lpwstr/>
      </vt:variant>
      <vt:variant>
        <vt:lpwstr>_ENREF_127</vt:lpwstr>
      </vt:variant>
      <vt:variant>
        <vt:i4>7536696</vt:i4>
      </vt:variant>
      <vt:variant>
        <vt:i4>3937</vt:i4>
      </vt:variant>
      <vt:variant>
        <vt:i4>0</vt:i4>
      </vt:variant>
      <vt:variant>
        <vt:i4>5</vt:i4>
      </vt:variant>
      <vt:variant>
        <vt:lpwstr/>
      </vt:variant>
      <vt:variant>
        <vt:lpwstr>_ENREF_133</vt:lpwstr>
      </vt:variant>
      <vt:variant>
        <vt:i4>7536696</vt:i4>
      </vt:variant>
      <vt:variant>
        <vt:i4>3933</vt:i4>
      </vt:variant>
      <vt:variant>
        <vt:i4>0</vt:i4>
      </vt:variant>
      <vt:variant>
        <vt:i4>5</vt:i4>
      </vt:variant>
      <vt:variant>
        <vt:lpwstr/>
      </vt:variant>
      <vt:variant>
        <vt:lpwstr>_ENREF_133</vt:lpwstr>
      </vt:variant>
      <vt:variant>
        <vt:i4>7471160</vt:i4>
      </vt:variant>
      <vt:variant>
        <vt:i4>3930</vt:i4>
      </vt:variant>
      <vt:variant>
        <vt:i4>0</vt:i4>
      </vt:variant>
      <vt:variant>
        <vt:i4>5</vt:i4>
      </vt:variant>
      <vt:variant>
        <vt:lpwstr/>
      </vt:variant>
      <vt:variant>
        <vt:lpwstr>_ENREF_132</vt:lpwstr>
      </vt:variant>
      <vt:variant>
        <vt:i4>7536699</vt:i4>
      </vt:variant>
      <vt:variant>
        <vt:i4>3918</vt:i4>
      </vt:variant>
      <vt:variant>
        <vt:i4>0</vt:i4>
      </vt:variant>
      <vt:variant>
        <vt:i4>5</vt:i4>
      </vt:variant>
      <vt:variant>
        <vt:lpwstr/>
      </vt:variant>
      <vt:variant>
        <vt:lpwstr>_ENREF_103</vt:lpwstr>
      </vt:variant>
      <vt:variant>
        <vt:i4>7536699</vt:i4>
      </vt:variant>
      <vt:variant>
        <vt:i4>3910</vt:i4>
      </vt:variant>
      <vt:variant>
        <vt:i4>0</vt:i4>
      </vt:variant>
      <vt:variant>
        <vt:i4>5</vt:i4>
      </vt:variant>
      <vt:variant>
        <vt:lpwstr/>
      </vt:variant>
      <vt:variant>
        <vt:lpwstr>_ENREF_103</vt:lpwstr>
      </vt:variant>
      <vt:variant>
        <vt:i4>7536696</vt:i4>
      </vt:variant>
      <vt:variant>
        <vt:i4>3906</vt:i4>
      </vt:variant>
      <vt:variant>
        <vt:i4>0</vt:i4>
      </vt:variant>
      <vt:variant>
        <vt:i4>5</vt:i4>
      </vt:variant>
      <vt:variant>
        <vt:lpwstr/>
      </vt:variant>
      <vt:variant>
        <vt:lpwstr>_ENREF_133</vt:lpwstr>
      </vt:variant>
      <vt:variant>
        <vt:i4>7471160</vt:i4>
      </vt:variant>
      <vt:variant>
        <vt:i4>3903</vt:i4>
      </vt:variant>
      <vt:variant>
        <vt:i4>0</vt:i4>
      </vt:variant>
      <vt:variant>
        <vt:i4>5</vt:i4>
      </vt:variant>
      <vt:variant>
        <vt:lpwstr/>
      </vt:variant>
      <vt:variant>
        <vt:lpwstr>_ENREF_132</vt:lpwstr>
      </vt:variant>
      <vt:variant>
        <vt:i4>7798841</vt:i4>
      </vt:variant>
      <vt:variant>
        <vt:i4>3891</vt:i4>
      </vt:variant>
      <vt:variant>
        <vt:i4>0</vt:i4>
      </vt:variant>
      <vt:variant>
        <vt:i4>5</vt:i4>
      </vt:variant>
      <vt:variant>
        <vt:lpwstr/>
      </vt:variant>
      <vt:variant>
        <vt:lpwstr>_ENREF_127</vt:lpwstr>
      </vt:variant>
      <vt:variant>
        <vt:i4>7536699</vt:i4>
      </vt:variant>
      <vt:variant>
        <vt:i4>3883</vt:i4>
      </vt:variant>
      <vt:variant>
        <vt:i4>0</vt:i4>
      </vt:variant>
      <vt:variant>
        <vt:i4>5</vt:i4>
      </vt:variant>
      <vt:variant>
        <vt:lpwstr/>
      </vt:variant>
      <vt:variant>
        <vt:lpwstr>_ENREF_103</vt:lpwstr>
      </vt:variant>
      <vt:variant>
        <vt:i4>7536696</vt:i4>
      </vt:variant>
      <vt:variant>
        <vt:i4>3879</vt:i4>
      </vt:variant>
      <vt:variant>
        <vt:i4>0</vt:i4>
      </vt:variant>
      <vt:variant>
        <vt:i4>5</vt:i4>
      </vt:variant>
      <vt:variant>
        <vt:lpwstr/>
      </vt:variant>
      <vt:variant>
        <vt:lpwstr>_ENREF_133</vt:lpwstr>
      </vt:variant>
      <vt:variant>
        <vt:i4>7471160</vt:i4>
      </vt:variant>
      <vt:variant>
        <vt:i4>3876</vt:i4>
      </vt:variant>
      <vt:variant>
        <vt:i4>0</vt:i4>
      </vt:variant>
      <vt:variant>
        <vt:i4>5</vt:i4>
      </vt:variant>
      <vt:variant>
        <vt:lpwstr/>
      </vt:variant>
      <vt:variant>
        <vt:lpwstr>_ENREF_132</vt:lpwstr>
      </vt:variant>
      <vt:variant>
        <vt:i4>7798841</vt:i4>
      </vt:variant>
      <vt:variant>
        <vt:i4>3864</vt:i4>
      </vt:variant>
      <vt:variant>
        <vt:i4>0</vt:i4>
      </vt:variant>
      <vt:variant>
        <vt:i4>5</vt:i4>
      </vt:variant>
      <vt:variant>
        <vt:lpwstr/>
      </vt:variant>
      <vt:variant>
        <vt:lpwstr>_ENREF_127</vt:lpwstr>
      </vt:variant>
      <vt:variant>
        <vt:i4>7733305</vt:i4>
      </vt:variant>
      <vt:variant>
        <vt:i4>3856</vt:i4>
      </vt:variant>
      <vt:variant>
        <vt:i4>0</vt:i4>
      </vt:variant>
      <vt:variant>
        <vt:i4>5</vt:i4>
      </vt:variant>
      <vt:variant>
        <vt:lpwstr/>
      </vt:variant>
      <vt:variant>
        <vt:lpwstr>_ENREF_126</vt:lpwstr>
      </vt:variant>
      <vt:variant>
        <vt:i4>7536697</vt:i4>
      </vt:variant>
      <vt:variant>
        <vt:i4>3848</vt:i4>
      </vt:variant>
      <vt:variant>
        <vt:i4>0</vt:i4>
      </vt:variant>
      <vt:variant>
        <vt:i4>5</vt:i4>
      </vt:variant>
      <vt:variant>
        <vt:lpwstr/>
      </vt:variant>
      <vt:variant>
        <vt:lpwstr>_ENREF_123</vt:lpwstr>
      </vt:variant>
      <vt:variant>
        <vt:i4>7733305</vt:i4>
      </vt:variant>
      <vt:variant>
        <vt:i4>3840</vt:i4>
      </vt:variant>
      <vt:variant>
        <vt:i4>0</vt:i4>
      </vt:variant>
      <vt:variant>
        <vt:i4>5</vt:i4>
      </vt:variant>
      <vt:variant>
        <vt:lpwstr/>
      </vt:variant>
      <vt:variant>
        <vt:lpwstr>_ENREF_126</vt:lpwstr>
      </vt:variant>
      <vt:variant>
        <vt:i4>7667769</vt:i4>
      </vt:variant>
      <vt:variant>
        <vt:i4>3836</vt:i4>
      </vt:variant>
      <vt:variant>
        <vt:i4>0</vt:i4>
      </vt:variant>
      <vt:variant>
        <vt:i4>5</vt:i4>
      </vt:variant>
      <vt:variant>
        <vt:lpwstr/>
      </vt:variant>
      <vt:variant>
        <vt:lpwstr>_ENREF_125</vt:lpwstr>
      </vt:variant>
      <vt:variant>
        <vt:i4>7602233</vt:i4>
      </vt:variant>
      <vt:variant>
        <vt:i4>3833</vt:i4>
      </vt:variant>
      <vt:variant>
        <vt:i4>0</vt:i4>
      </vt:variant>
      <vt:variant>
        <vt:i4>5</vt:i4>
      </vt:variant>
      <vt:variant>
        <vt:lpwstr/>
      </vt:variant>
      <vt:variant>
        <vt:lpwstr>_ENREF_124</vt:lpwstr>
      </vt:variant>
      <vt:variant>
        <vt:i4>7536697</vt:i4>
      </vt:variant>
      <vt:variant>
        <vt:i4>3821</vt:i4>
      </vt:variant>
      <vt:variant>
        <vt:i4>0</vt:i4>
      </vt:variant>
      <vt:variant>
        <vt:i4>5</vt:i4>
      </vt:variant>
      <vt:variant>
        <vt:lpwstr/>
      </vt:variant>
      <vt:variant>
        <vt:lpwstr>_ENREF_123</vt:lpwstr>
      </vt:variant>
      <vt:variant>
        <vt:i4>4653067</vt:i4>
      </vt:variant>
      <vt:variant>
        <vt:i4>3813</vt:i4>
      </vt:variant>
      <vt:variant>
        <vt:i4>0</vt:i4>
      </vt:variant>
      <vt:variant>
        <vt:i4>5</vt:i4>
      </vt:variant>
      <vt:variant>
        <vt:lpwstr/>
      </vt:variant>
      <vt:variant>
        <vt:lpwstr>_ENREF_66</vt:lpwstr>
      </vt:variant>
      <vt:variant>
        <vt:i4>4653067</vt:i4>
      </vt:variant>
      <vt:variant>
        <vt:i4>3805</vt:i4>
      </vt:variant>
      <vt:variant>
        <vt:i4>0</vt:i4>
      </vt:variant>
      <vt:variant>
        <vt:i4>5</vt:i4>
      </vt:variant>
      <vt:variant>
        <vt:lpwstr/>
      </vt:variant>
      <vt:variant>
        <vt:lpwstr>_ENREF_66</vt:lpwstr>
      </vt:variant>
      <vt:variant>
        <vt:i4>4653067</vt:i4>
      </vt:variant>
      <vt:variant>
        <vt:i4>3797</vt:i4>
      </vt:variant>
      <vt:variant>
        <vt:i4>0</vt:i4>
      </vt:variant>
      <vt:variant>
        <vt:i4>5</vt:i4>
      </vt:variant>
      <vt:variant>
        <vt:lpwstr/>
      </vt:variant>
      <vt:variant>
        <vt:lpwstr>_ENREF_66</vt:lpwstr>
      </vt:variant>
      <vt:variant>
        <vt:i4>4718603</vt:i4>
      </vt:variant>
      <vt:variant>
        <vt:i4>3789</vt:i4>
      </vt:variant>
      <vt:variant>
        <vt:i4>0</vt:i4>
      </vt:variant>
      <vt:variant>
        <vt:i4>5</vt:i4>
      </vt:variant>
      <vt:variant>
        <vt:lpwstr/>
      </vt:variant>
      <vt:variant>
        <vt:lpwstr>_ENREF_97</vt:lpwstr>
      </vt:variant>
      <vt:variant>
        <vt:i4>7929915</vt:i4>
      </vt:variant>
      <vt:variant>
        <vt:i4>3781</vt:i4>
      </vt:variant>
      <vt:variant>
        <vt:i4>0</vt:i4>
      </vt:variant>
      <vt:variant>
        <vt:i4>5</vt:i4>
      </vt:variant>
      <vt:variant>
        <vt:lpwstr/>
      </vt:variant>
      <vt:variant>
        <vt:lpwstr>_ENREF_109</vt:lpwstr>
      </vt:variant>
      <vt:variant>
        <vt:i4>7864379</vt:i4>
      </vt:variant>
      <vt:variant>
        <vt:i4>3773</vt:i4>
      </vt:variant>
      <vt:variant>
        <vt:i4>0</vt:i4>
      </vt:variant>
      <vt:variant>
        <vt:i4>5</vt:i4>
      </vt:variant>
      <vt:variant>
        <vt:lpwstr/>
      </vt:variant>
      <vt:variant>
        <vt:lpwstr>_ENREF_108</vt:lpwstr>
      </vt:variant>
      <vt:variant>
        <vt:i4>7798843</vt:i4>
      </vt:variant>
      <vt:variant>
        <vt:i4>3765</vt:i4>
      </vt:variant>
      <vt:variant>
        <vt:i4>0</vt:i4>
      </vt:variant>
      <vt:variant>
        <vt:i4>5</vt:i4>
      </vt:variant>
      <vt:variant>
        <vt:lpwstr/>
      </vt:variant>
      <vt:variant>
        <vt:lpwstr>_ENREF_107</vt:lpwstr>
      </vt:variant>
      <vt:variant>
        <vt:i4>7733307</vt:i4>
      </vt:variant>
      <vt:variant>
        <vt:i4>3757</vt:i4>
      </vt:variant>
      <vt:variant>
        <vt:i4>0</vt:i4>
      </vt:variant>
      <vt:variant>
        <vt:i4>5</vt:i4>
      </vt:variant>
      <vt:variant>
        <vt:lpwstr/>
      </vt:variant>
      <vt:variant>
        <vt:lpwstr>_ENREF_106</vt:lpwstr>
      </vt:variant>
      <vt:variant>
        <vt:i4>7667771</vt:i4>
      </vt:variant>
      <vt:variant>
        <vt:i4>3749</vt:i4>
      </vt:variant>
      <vt:variant>
        <vt:i4>0</vt:i4>
      </vt:variant>
      <vt:variant>
        <vt:i4>5</vt:i4>
      </vt:variant>
      <vt:variant>
        <vt:lpwstr/>
      </vt:variant>
      <vt:variant>
        <vt:lpwstr>_ENREF_105</vt:lpwstr>
      </vt:variant>
      <vt:variant>
        <vt:i4>7602235</vt:i4>
      </vt:variant>
      <vt:variant>
        <vt:i4>3741</vt:i4>
      </vt:variant>
      <vt:variant>
        <vt:i4>0</vt:i4>
      </vt:variant>
      <vt:variant>
        <vt:i4>5</vt:i4>
      </vt:variant>
      <vt:variant>
        <vt:lpwstr/>
      </vt:variant>
      <vt:variant>
        <vt:lpwstr>_ENREF_104</vt:lpwstr>
      </vt:variant>
      <vt:variant>
        <vt:i4>7471162</vt:i4>
      </vt:variant>
      <vt:variant>
        <vt:i4>3733</vt:i4>
      </vt:variant>
      <vt:variant>
        <vt:i4>0</vt:i4>
      </vt:variant>
      <vt:variant>
        <vt:i4>5</vt:i4>
      </vt:variant>
      <vt:variant>
        <vt:lpwstr/>
      </vt:variant>
      <vt:variant>
        <vt:lpwstr>_ENREF_112</vt:lpwstr>
      </vt:variant>
      <vt:variant>
        <vt:i4>7536698</vt:i4>
      </vt:variant>
      <vt:variant>
        <vt:i4>3725</vt:i4>
      </vt:variant>
      <vt:variant>
        <vt:i4>0</vt:i4>
      </vt:variant>
      <vt:variant>
        <vt:i4>5</vt:i4>
      </vt:variant>
      <vt:variant>
        <vt:lpwstr/>
      </vt:variant>
      <vt:variant>
        <vt:lpwstr>_ENREF_113</vt:lpwstr>
      </vt:variant>
      <vt:variant>
        <vt:i4>7667770</vt:i4>
      </vt:variant>
      <vt:variant>
        <vt:i4>3719</vt:i4>
      </vt:variant>
      <vt:variant>
        <vt:i4>0</vt:i4>
      </vt:variant>
      <vt:variant>
        <vt:i4>5</vt:i4>
      </vt:variant>
      <vt:variant>
        <vt:lpwstr/>
      </vt:variant>
      <vt:variant>
        <vt:lpwstr>_ENREF_115</vt:lpwstr>
      </vt:variant>
      <vt:variant>
        <vt:i4>7405625</vt:i4>
      </vt:variant>
      <vt:variant>
        <vt:i4>3711</vt:i4>
      </vt:variant>
      <vt:variant>
        <vt:i4>0</vt:i4>
      </vt:variant>
      <vt:variant>
        <vt:i4>5</vt:i4>
      </vt:variant>
      <vt:variant>
        <vt:lpwstr/>
      </vt:variant>
      <vt:variant>
        <vt:lpwstr>_ENREF_121</vt:lpwstr>
      </vt:variant>
      <vt:variant>
        <vt:i4>7864378</vt:i4>
      </vt:variant>
      <vt:variant>
        <vt:i4>3703</vt:i4>
      </vt:variant>
      <vt:variant>
        <vt:i4>0</vt:i4>
      </vt:variant>
      <vt:variant>
        <vt:i4>5</vt:i4>
      </vt:variant>
      <vt:variant>
        <vt:lpwstr/>
      </vt:variant>
      <vt:variant>
        <vt:lpwstr>_ENREF_118</vt:lpwstr>
      </vt:variant>
      <vt:variant>
        <vt:i4>7405626</vt:i4>
      </vt:variant>
      <vt:variant>
        <vt:i4>3695</vt:i4>
      </vt:variant>
      <vt:variant>
        <vt:i4>0</vt:i4>
      </vt:variant>
      <vt:variant>
        <vt:i4>5</vt:i4>
      </vt:variant>
      <vt:variant>
        <vt:lpwstr/>
      </vt:variant>
      <vt:variant>
        <vt:lpwstr>_ENREF_111</vt:lpwstr>
      </vt:variant>
      <vt:variant>
        <vt:i4>7602234</vt:i4>
      </vt:variant>
      <vt:variant>
        <vt:i4>3687</vt:i4>
      </vt:variant>
      <vt:variant>
        <vt:i4>0</vt:i4>
      </vt:variant>
      <vt:variant>
        <vt:i4>5</vt:i4>
      </vt:variant>
      <vt:variant>
        <vt:lpwstr/>
      </vt:variant>
      <vt:variant>
        <vt:lpwstr>_ENREF_114</vt:lpwstr>
      </vt:variant>
      <vt:variant>
        <vt:i4>7471161</vt:i4>
      </vt:variant>
      <vt:variant>
        <vt:i4>3679</vt:i4>
      </vt:variant>
      <vt:variant>
        <vt:i4>0</vt:i4>
      </vt:variant>
      <vt:variant>
        <vt:i4>5</vt:i4>
      </vt:variant>
      <vt:variant>
        <vt:lpwstr/>
      </vt:variant>
      <vt:variant>
        <vt:lpwstr>_ENREF_122</vt:lpwstr>
      </vt:variant>
      <vt:variant>
        <vt:i4>7733306</vt:i4>
      </vt:variant>
      <vt:variant>
        <vt:i4>3671</vt:i4>
      </vt:variant>
      <vt:variant>
        <vt:i4>0</vt:i4>
      </vt:variant>
      <vt:variant>
        <vt:i4>5</vt:i4>
      </vt:variant>
      <vt:variant>
        <vt:lpwstr/>
      </vt:variant>
      <vt:variant>
        <vt:lpwstr>_ENREF_116</vt:lpwstr>
      </vt:variant>
      <vt:variant>
        <vt:i4>7340089</vt:i4>
      </vt:variant>
      <vt:variant>
        <vt:i4>3663</vt:i4>
      </vt:variant>
      <vt:variant>
        <vt:i4>0</vt:i4>
      </vt:variant>
      <vt:variant>
        <vt:i4>5</vt:i4>
      </vt:variant>
      <vt:variant>
        <vt:lpwstr/>
      </vt:variant>
      <vt:variant>
        <vt:lpwstr>_ENREF_120</vt:lpwstr>
      </vt:variant>
      <vt:variant>
        <vt:i4>7536699</vt:i4>
      </vt:variant>
      <vt:variant>
        <vt:i4>3655</vt:i4>
      </vt:variant>
      <vt:variant>
        <vt:i4>0</vt:i4>
      </vt:variant>
      <vt:variant>
        <vt:i4>5</vt:i4>
      </vt:variant>
      <vt:variant>
        <vt:lpwstr/>
      </vt:variant>
      <vt:variant>
        <vt:lpwstr>_ENREF_103</vt:lpwstr>
      </vt:variant>
      <vt:variant>
        <vt:i4>7798842</vt:i4>
      </vt:variant>
      <vt:variant>
        <vt:i4>3647</vt:i4>
      </vt:variant>
      <vt:variant>
        <vt:i4>0</vt:i4>
      </vt:variant>
      <vt:variant>
        <vt:i4>5</vt:i4>
      </vt:variant>
      <vt:variant>
        <vt:lpwstr/>
      </vt:variant>
      <vt:variant>
        <vt:lpwstr>_ENREF_117</vt:lpwstr>
      </vt:variant>
      <vt:variant>
        <vt:i4>7929914</vt:i4>
      </vt:variant>
      <vt:variant>
        <vt:i4>3639</vt:i4>
      </vt:variant>
      <vt:variant>
        <vt:i4>0</vt:i4>
      </vt:variant>
      <vt:variant>
        <vt:i4>5</vt:i4>
      </vt:variant>
      <vt:variant>
        <vt:lpwstr/>
      </vt:variant>
      <vt:variant>
        <vt:lpwstr>_ENREF_119</vt:lpwstr>
      </vt:variant>
      <vt:variant>
        <vt:i4>7340090</vt:i4>
      </vt:variant>
      <vt:variant>
        <vt:i4>3631</vt:i4>
      </vt:variant>
      <vt:variant>
        <vt:i4>0</vt:i4>
      </vt:variant>
      <vt:variant>
        <vt:i4>5</vt:i4>
      </vt:variant>
      <vt:variant>
        <vt:lpwstr/>
      </vt:variant>
      <vt:variant>
        <vt:lpwstr>_ENREF_110</vt:lpwstr>
      </vt:variant>
      <vt:variant>
        <vt:i4>4718603</vt:i4>
      </vt:variant>
      <vt:variant>
        <vt:i4>3623</vt:i4>
      </vt:variant>
      <vt:variant>
        <vt:i4>0</vt:i4>
      </vt:variant>
      <vt:variant>
        <vt:i4>5</vt:i4>
      </vt:variant>
      <vt:variant>
        <vt:lpwstr/>
      </vt:variant>
      <vt:variant>
        <vt:lpwstr>_ENREF_97</vt:lpwstr>
      </vt:variant>
      <vt:variant>
        <vt:i4>7929915</vt:i4>
      </vt:variant>
      <vt:variant>
        <vt:i4>3615</vt:i4>
      </vt:variant>
      <vt:variant>
        <vt:i4>0</vt:i4>
      </vt:variant>
      <vt:variant>
        <vt:i4>5</vt:i4>
      </vt:variant>
      <vt:variant>
        <vt:lpwstr/>
      </vt:variant>
      <vt:variant>
        <vt:lpwstr>_ENREF_109</vt:lpwstr>
      </vt:variant>
      <vt:variant>
        <vt:i4>7864379</vt:i4>
      </vt:variant>
      <vt:variant>
        <vt:i4>3607</vt:i4>
      </vt:variant>
      <vt:variant>
        <vt:i4>0</vt:i4>
      </vt:variant>
      <vt:variant>
        <vt:i4>5</vt:i4>
      </vt:variant>
      <vt:variant>
        <vt:lpwstr/>
      </vt:variant>
      <vt:variant>
        <vt:lpwstr>_ENREF_108</vt:lpwstr>
      </vt:variant>
      <vt:variant>
        <vt:i4>7798843</vt:i4>
      </vt:variant>
      <vt:variant>
        <vt:i4>3599</vt:i4>
      </vt:variant>
      <vt:variant>
        <vt:i4>0</vt:i4>
      </vt:variant>
      <vt:variant>
        <vt:i4>5</vt:i4>
      </vt:variant>
      <vt:variant>
        <vt:lpwstr/>
      </vt:variant>
      <vt:variant>
        <vt:lpwstr>_ENREF_107</vt:lpwstr>
      </vt:variant>
      <vt:variant>
        <vt:i4>7733307</vt:i4>
      </vt:variant>
      <vt:variant>
        <vt:i4>3591</vt:i4>
      </vt:variant>
      <vt:variant>
        <vt:i4>0</vt:i4>
      </vt:variant>
      <vt:variant>
        <vt:i4>5</vt:i4>
      </vt:variant>
      <vt:variant>
        <vt:lpwstr/>
      </vt:variant>
      <vt:variant>
        <vt:lpwstr>_ENREF_106</vt:lpwstr>
      </vt:variant>
      <vt:variant>
        <vt:i4>7667771</vt:i4>
      </vt:variant>
      <vt:variant>
        <vt:i4>3583</vt:i4>
      </vt:variant>
      <vt:variant>
        <vt:i4>0</vt:i4>
      </vt:variant>
      <vt:variant>
        <vt:i4>5</vt:i4>
      </vt:variant>
      <vt:variant>
        <vt:lpwstr/>
      </vt:variant>
      <vt:variant>
        <vt:lpwstr>_ENREF_105</vt:lpwstr>
      </vt:variant>
      <vt:variant>
        <vt:i4>7602235</vt:i4>
      </vt:variant>
      <vt:variant>
        <vt:i4>3575</vt:i4>
      </vt:variant>
      <vt:variant>
        <vt:i4>0</vt:i4>
      </vt:variant>
      <vt:variant>
        <vt:i4>5</vt:i4>
      </vt:variant>
      <vt:variant>
        <vt:lpwstr/>
      </vt:variant>
      <vt:variant>
        <vt:lpwstr>_ENREF_104</vt:lpwstr>
      </vt:variant>
      <vt:variant>
        <vt:i4>7471162</vt:i4>
      </vt:variant>
      <vt:variant>
        <vt:i4>3567</vt:i4>
      </vt:variant>
      <vt:variant>
        <vt:i4>0</vt:i4>
      </vt:variant>
      <vt:variant>
        <vt:i4>5</vt:i4>
      </vt:variant>
      <vt:variant>
        <vt:lpwstr/>
      </vt:variant>
      <vt:variant>
        <vt:lpwstr>_ENREF_112</vt:lpwstr>
      </vt:variant>
      <vt:variant>
        <vt:i4>7536698</vt:i4>
      </vt:variant>
      <vt:variant>
        <vt:i4>3559</vt:i4>
      </vt:variant>
      <vt:variant>
        <vt:i4>0</vt:i4>
      </vt:variant>
      <vt:variant>
        <vt:i4>5</vt:i4>
      </vt:variant>
      <vt:variant>
        <vt:lpwstr/>
      </vt:variant>
      <vt:variant>
        <vt:lpwstr>_ENREF_113</vt:lpwstr>
      </vt:variant>
      <vt:variant>
        <vt:i4>7471162</vt:i4>
      </vt:variant>
      <vt:variant>
        <vt:i4>3551</vt:i4>
      </vt:variant>
      <vt:variant>
        <vt:i4>0</vt:i4>
      </vt:variant>
      <vt:variant>
        <vt:i4>5</vt:i4>
      </vt:variant>
      <vt:variant>
        <vt:lpwstr/>
      </vt:variant>
      <vt:variant>
        <vt:lpwstr>_ENREF_112</vt:lpwstr>
      </vt:variant>
      <vt:variant>
        <vt:i4>7536698</vt:i4>
      </vt:variant>
      <vt:variant>
        <vt:i4>3543</vt:i4>
      </vt:variant>
      <vt:variant>
        <vt:i4>0</vt:i4>
      </vt:variant>
      <vt:variant>
        <vt:i4>5</vt:i4>
      </vt:variant>
      <vt:variant>
        <vt:lpwstr/>
      </vt:variant>
      <vt:variant>
        <vt:lpwstr>_ENREF_113</vt:lpwstr>
      </vt:variant>
      <vt:variant>
        <vt:i4>7667770</vt:i4>
      </vt:variant>
      <vt:variant>
        <vt:i4>3537</vt:i4>
      </vt:variant>
      <vt:variant>
        <vt:i4>0</vt:i4>
      </vt:variant>
      <vt:variant>
        <vt:i4>5</vt:i4>
      </vt:variant>
      <vt:variant>
        <vt:lpwstr/>
      </vt:variant>
      <vt:variant>
        <vt:lpwstr>_ENREF_115</vt:lpwstr>
      </vt:variant>
      <vt:variant>
        <vt:i4>7405625</vt:i4>
      </vt:variant>
      <vt:variant>
        <vt:i4>3529</vt:i4>
      </vt:variant>
      <vt:variant>
        <vt:i4>0</vt:i4>
      </vt:variant>
      <vt:variant>
        <vt:i4>5</vt:i4>
      </vt:variant>
      <vt:variant>
        <vt:lpwstr/>
      </vt:variant>
      <vt:variant>
        <vt:lpwstr>_ENREF_121</vt:lpwstr>
      </vt:variant>
      <vt:variant>
        <vt:i4>7864378</vt:i4>
      </vt:variant>
      <vt:variant>
        <vt:i4>3521</vt:i4>
      </vt:variant>
      <vt:variant>
        <vt:i4>0</vt:i4>
      </vt:variant>
      <vt:variant>
        <vt:i4>5</vt:i4>
      </vt:variant>
      <vt:variant>
        <vt:lpwstr/>
      </vt:variant>
      <vt:variant>
        <vt:lpwstr>_ENREF_118</vt:lpwstr>
      </vt:variant>
      <vt:variant>
        <vt:i4>7405626</vt:i4>
      </vt:variant>
      <vt:variant>
        <vt:i4>3513</vt:i4>
      </vt:variant>
      <vt:variant>
        <vt:i4>0</vt:i4>
      </vt:variant>
      <vt:variant>
        <vt:i4>5</vt:i4>
      </vt:variant>
      <vt:variant>
        <vt:lpwstr/>
      </vt:variant>
      <vt:variant>
        <vt:lpwstr>_ENREF_111</vt:lpwstr>
      </vt:variant>
      <vt:variant>
        <vt:i4>7602234</vt:i4>
      </vt:variant>
      <vt:variant>
        <vt:i4>3505</vt:i4>
      </vt:variant>
      <vt:variant>
        <vt:i4>0</vt:i4>
      </vt:variant>
      <vt:variant>
        <vt:i4>5</vt:i4>
      </vt:variant>
      <vt:variant>
        <vt:lpwstr/>
      </vt:variant>
      <vt:variant>
        <vt:lpwstr>_ENREF_114</vt:lpwstr>
      </vt:variant>
      <vt:variant>
        <vt:i4>7471161</vt:i4>
      </vt:variant>
      <vt:variant>
        <vt:i4>3497</vt:i4>
      </vt:variant>
      <vt:variant>
        <vt:i4>0</vt:i4>
      </vt:variant>
      <vt:variant>
        <vt:i4>5</vt:i4>
      </vt:variant>
      <vt:variant>
        <vt:lpwstr/>
      </vt:variant>
      <vt:variant>
        <vt:lpwstr>_ENREF_122</vt:lpwstr>
      </vt:variant>
      <vt:variant>
        <vt:i4>7733306</vt:i4>
      </vt:variant>
      <vt:variant>
        <vt:i4>3489</vt:i4>
      </vt:variant>
      <vt:variant>
        <vt:i4>0</vt:i4>
      </vt:variant>
      <vt:variant>
        <vt:i4>5</vt:i4>
      </vt:variant>
      <vt:variant>
        <vt:lpwstr/>
      </vt:variant>
      <vt:variant>
        <vt:lpwstr>_ENREF_116</vt:lpwstr>
      </vt:variant>
      <vt:variant>
        <vt:i4>7340089</vt:i4>
      </vt:variant>
      <vt:variant>
        <vt:i4>3481</vt:i4>
      </vt:variant>
      <vt:variant>
        <vt:i4>0</vt:i4>
      </vt:variant>
      <vt:variant>
        <vt:i4>5</vt:i4>
      </vt:variant>
      <vt:variant>
        <vt:lpwstr/>
      </vt:variant>
      <vt:variant>
        <vt:lpwstr>_ENREF_120</vt:lpwstr>
      </vt:variant>
      <vt:variant>
        <vt:i4>7536699</vt:i4>
      </vt:variant>
      <vt:variant>
        <vt:i4>3473</vt:i4>
      </vt:variant>
      <vt:variant>
        <vt:i4>0</vt:i4>
      </vt:variant>
      <vt:variant>
        <vt:i4>5</vt:i4>
      </vt:variant>
      <vt:variant>
        <vt:lpwstr/>
      </vt:variant>
      <vt:variant>
        <vt:lpwstr>_ENREF_103</vt:lpwstr>
      </vt:variant>
      <vt:variant>
        <vt:i4>7798842</vt:i4>
      </vt:variant>
      <vt:variant>
        <vt:i4>3465</vt:i4>
      </vt:variant>
      <vt:variant>
        <vt:i4>0</vt:i4>
      </vt:variant>
      <vt:variant>
        <vt:i4>5</vt:i4>
      </vt:variant>
      <vt:variant>
        <vt:lpwstr/>
      </vt:variant>
      <vt:variant>
        <vt:lpwstr>_ENREF_117</vt:lpwstr>
      </vt:variant>
      <vt:variant>
        <vt:i4>7929914</vt:i4>
      </vt:variant>
      <vt:variant>
        <vt:i4>3457</vt:i4>
      </vt:variant>
      <vt:variant>
        <vt:i4>0</vt:i4>
      </vt:variant>
      <vt:variant>
        <vt:i4>5</vt:i4>
      </vt:variant>
      <vt:variant>
        <vt:lpwstr/>
      </vt:variant>
      <vt:variant>
        <vt:lpwstr>_ENREF_119</vt:lpwstr>
      </vt:variant>
      <vt:variant>
        <vt:i4>7340090</vt:i4>
      </vt:variant>
      <vt:variant>
        <vt:i4>3449</vt:i4>
      </vt:variant>
      <vt:variant>
        <vt:i4>0</vt:i4>
      </vt:variant>
      <vt:variant>
        <vt:i4>5</vt:i4>
      </vt:variant>
      <vt:variant>
        <vt:lpwstr/>
      </vt:variant>
      <vt:variant>
        <vt:lpwstr>_ENREF_110</vt:lpwstr>
      </vt:variant>
      <vt:variant>
        <vt:i4>7798843</vt:i4>
      </vt:variant>
      <vt:variant>
        <vt:i4>3441</vt:i4>
      </vt:variant>
      <vt:variant>
        <vt:i4>0</vt:i4>
      </vt:variant>
      <vt:variant>
        <vt:i4>5</vt:i4>
      </vt:variant>
      <vt:variant>
        <vt:lpwstr/>
      </vt:variant>
      <vt:variant>
        <vt:lpwstr>_ENREF_107</vt:lpwstr>
      </vt:variant>
      <vt:variant>
        <vt:i4>7733307</vt:i4>
      </vt:variant>
      <vt:variant>
        <vt:i4>3433</vt:i4>
      </vt:variant>
      <vt:variant>
        <vt:i4>0</vt:i4>
      </vt:variant>
      <vt:variant>
        <vt:i4>5</vt:i4>
      </vt:variant>
      <vt:variant>
        <vt:lpwstr/>
      </vt:variant>
      <vt:variant>
        <vt:lpwstr>_ENREF_106</vt:lpwstr>
      </vt:variant>
      <vt:variant>
        <vt:i4>7667771</vt:i4>
      </vt:variant>
      <vt:variant>
        <vt:i4>3425</vt:i4>
      </vt:variant>
      <vt:variant>
        <vt:i4>0</vt:i4>
      </vt:variant>
      <vt:variant>
        <vt:i4>5</vt:i4>
      </vt:variant>
      <vt:variant>
        <vt:lpwstr/>
      </vt:variant>
      <vt:variant>
        <vt:lpwstr>_ENREF_105</vt:lpwstr>
      </vt:variant>
      <vt:variant>
        <vt:i4>7864379</vt:i4>
      </vt:variant>
      <vt:variant>
        <vt:i4>3417</vt:i4>
      </vt:variant>
      <vt:variant>
        <vt:i4>0</vt:i4>
      </vt:variant>
      <vt:variant>
        <vt:i4>5</vt:i4>
      </vt:variant>
      <vt:variant>
        <vt:lpwstr/>
      </vt:variant>
      <vt:variant>
        <vt:lpwstr>_ENREF_108</vt:lpwstr>
      </vt:variant>
      <vt:variant>
        <vt:i4>7602235</vt:i4>
      </vt:variant>
      <vt:variant>
        <vt:i4>3409</vt:i4>
      </vt:variant>
      <vt:variant>
        <vt:i4>0</vt:i4>
      </vt:variant>
      <vt:variant>
        <vt:i4>5</vt:i4>
      </vt:variant>
      <vt:variant>
        <vt:lpwstr/>
      </vt:variant>
      <vt:variant>
        <vt:lpwstr>_ENREF_104</vt:lpwstr>
      </vt:variant>
      <vt:variant>
        <vt:i4>7536699</vt:i4>
      </vt:variant>
      <vt:variant>
        <vt:i4>3401</vt:i4>
      </vt:variant>
      <vt:variant>
        <vt:i4>0</vt:i4>
      </vt:variant>
      <vt:variant>
        <vt:i4>5</vt:i4>
      </vt:variant>
      <vt:variant>
        <vt:lpwstr/>
      </vt:variant>
      <vt:variant>
        <vt:lpwstr>_ENREF_103</vt:lpwstr>
      </vt:variant>
      <vt:variant>
        <vt:i4>7405626</vt:i4>
      </vt:variant>
      <vt:variant>
        <vt:i4>3393</vt:i4>
      </vt:variant>
      <vt:variant>
        <vt:i4>0</vt:i4>
      </vt:variant>
      <vt:variant>
        <vt:i4>5</vt:i4>
      </vt:variant>
      <vt:variant>
        <vt:lpwstr/>
      </vt:variant>
      <vt:variant>
        <vt:lpwstr>_ENREF_111</vt:lpwstr>
      </vt:variant>
      <vt:variant>
        <vt:i4>7602234</vt:i4>
      </vt:variant>
      <vt:variant>
        <vt:i4>3385</vt:i4>
      </vt:variant>
      <vt:variant>
        <vt:i4>0</vt:i4>
      </vt:variant>
      <vt:variant>
        <vt:i4>5</vt:i4>
      </vt:variant>
      <vt:variant>
        <vt:lpwstr/>
      </vt:variant>
      <vt:variant>
        <vt:lpwstr>_ENREF_114</vt:lpwstr>
      </vt:variant>
      <vt:variant>
        <vt:i4>7471161</vt:i4>
      </vt:variant>
      <vt:variant>
        <vt:i4>3381</vt:i4>
      </vt:variant>
      <vt:variant>
        <vt:i4>0</vt:i4>
      </vt:variant>
      <vt:variant>
        <vt:i4>5</vt:i4>
      </vt:variant>
      <vt:variant>
        <vt:lpwstr/>
      </vt:variant>
      <vt:variant>
        <vt:lpwstr>_ENREF_122</vt:lpwstr>
      </vt:variant>
      <vt:variant>
        <vt:i4>7929914</vt:i4>
      </vt:variant>
      <vt:variant>
        <vt:i4>3378</vt:i4>
      </vt:variant>
      <vt:variant>
        <vt:i4>0</vt:i4>
      </vt:variant>
      <vt:variant>
        <vt:i4>5</vt:i4>
      </vt:variant>
      <vt:variant>
        <vt:lpwstr/>
      </vt:variant>
      <vt:variant>
        <vt:lpwstr>_ENREF_119</vt:lpwstr>
      </vt:variant>
      <vt:variant>
        <vt:i4>7864378</vt:i4>
      </vt:variant>
      <vt:variant>
        <vt:i4>3375</vt:i4>
      </vt:variant>
      <vt:variant>
        <vt:i4>0</vt:i4>
      </vt:variant>
      <vt:variant>
        <vt:i4>5</vt:i4>
      </vt:variant>
      <vt:variant>
        <vt:lpwstr/>
      </vt:variant>
      <vt:variant>
        <vt:lpwstr>_ENREF_118</vt:lpwstr>
      </vt:variant>
      <vt:variant>
        <vt:i4>7667770</vt:i4>
      </vt:variant>
      <vt:variant>
        <vt:i4>3372</vt:i4>
      </vt:variant>
      <vt:variant>
        <vt:i4>0</vt:i4>
      </vt:variant>
      <vt:variant>
        <vt:i4>5</vt:i4>
      </vt:variant>
      <vt:variant>
        <vt:lpwstr/>
      </vt:variant>
      <vt:variant>
        <vt:lpwstr>_ENREF_115</vt:lpwstr>
      </vt:variant>
      <vt:variant>
        <vt:i4>7340089</vt:i4>
      </vt:variant>
      <vt:variant>
        <vt:i4>3360</vt:i4>
      </vt:variant>
      <vt:variant>
        <vt:i4>0</vt:i4>
      </vt:variant>
      <vt:variant>
        <vt:i4>5</vt:i4>
      </vt:variant>
      <vt:variant>
        <vt:lpwstr/>
      </vt:variant>
      <vt:variant>
        <vt:lpwstr>_ENREF_120</vt:lpwstr>
      </vt:variant>
      <vt:variant>
        <vt:i4>7405626</vt:i4>
      </vt:variant>
      <vt:variant>
        <vt:i4>3352</vt:i4>
      </vt:variant>
      <vt:variant>
        <vt:i4>0</vt:i4>
      </vt:variant>
      <vt:variant>
        <vt:i4>5</vt:i4>
      </vt:variant>
      <vt:variant>
        <vt:lpwstr/>
      </vt:variant>
      <vt:variant>
        <vt:lpwstr>_ENREF_111</vt:lpwstr>
      </vt:variant>
      <vt:variant>
        <vt:i4>7602234</vt:i4>
      </vt:variant>
      <vt:variant>
        <vt:i4>3344</vt:i4>
      </vt:variant>
      <vt:variant>
        <vt:i4>0</vt:i4>
      </vt:variant>
      <vt:variant>
        <vt:i4>5</vt:i4>
      </vt:variant>
      <vt:variant>
        <vt:lpwstr/>
      </vt:variant>
      <vt:variant>
        <vt:lpwstr>_ENREF_114</vt:lpwstr>
      </vt:variant>
      <vt:variant>
        <vt:i4>7471161</vt:i4>
      </vt:variant>
      <vt:variant>
        <vt:i4>3340</vt:i4>
      </vt:variant>
      <vt:variant>
        <vt:i4>0</vt:i4>
      </vt:variant>
      <vt:variant>
        <vt:i4>5</vt:i4>
      </vt:variant>
      <vt:variant>
        <vt:lpwstr/>
      </vt:variant>
      <vt:variant>
        <vt:lpwstr>_ENREF_122</vt:lpwstr>
      </vt:variant>
      <vt:variant>
        <vt:i4>7471162</vt:i4>
      </vt:variant>
      <vt:variant>
        <vt:i4>3337</vt:i4>
      </vt:variant>
      <vt:variant>
        <vt:i4>0</vt:i4>
      </vt:variant>
      <vt:variant>
        <vt:i4>5</vt:i4>
      </vt:variant>
      <vt:variant>
        <vt:lpwstr/>
      </vt:variant>
      <vt:variant>
        <vt:lpwstr>_ENREF_112</vt:lpwstr>
      </vt:variant>
      <vt:variant>
        <vt:i4>7340090</vt:i4>
      </vt:variant>
      <vt:variant>
        <vt:i4>3334</vt:i4>
      </vt:variant>
      <vt:variant>
        <vt:i4>0</vt:i4>
      </vt:variant>
      <vt:variant>
        <vt:i4>5</vt:i4>
      </vt:variant>
      <vt:variant>
        <vt:lpwstr/>
      </vt:variant>
      <vt:variant>
        <vt:lpwstr>_ENREF_110</vt:lpwstr>
      </vt:variant>
      <vt:variant>
        <vt:i4>7340090</vt:i4>
      </vt:variant>
      <vt:variant>
        <vt:i4>3326</vt:i4>
      </vt:variant>
      <vt:variant>
        <vt:i4>0</vt:i4>
      </vt:variant>
      <vt:variant>
        <vt:i4>5</vt:i4>
      </vt:variant>
      <vt:variant>
        <vt:lpwstr/>
      </vt:variant>
      <vt:variant>
        <vt:lpwstr>_ENREF_110</vt:lpwstr>
      </vt:variant>
      <vt:variant>
        <vt:i4>7536699</vt:i4>
      </vt:variant>
      <vt:variant>
        <vt:i4>3323</vt:i4>
      </vt:variant>
      <vt:variant>
        <vt:i4>0</vt:i4>
      </vt:variant>
      <vt:variant>
        <vt:i4>5</vt:i4>
      </vt:variant>
      <vt:variant>
        <vt:lpwstr/>
      </vt:variant>
      <vt:variant>
        <vt:lpwstr>_ENREF_103</vt:lpwstr>
      </vt:variant>
      <vt:variant>
        <vt:i4>7798843</vt:i4>
      </vt:variant>
      <vt:variant>
        <vt:i4>3309</vt:i4>
      </vt:variant>
      <vt:variant>
        <vt:i4>0</vt:i4>
      </vt:variant>
      <vt:variant>
        <vt:i4>5</vt:i4>
      </vt:variant>
      <vt:variant>
        <vt:lpwstr/>
      </vt:variant>
      <vt:variant>
        <vt:lpwstr>_ENREF_107</vt:lpwstr>
      </vt:variant>
      <vt:variant>
        <vt:i4>7733307</vt:i4>
      </vt:variant>
      <vt:variant>
        <vt:i4>3301</vt:i4>
      </vt:variant>
      <vt:variant>
        <vt:i4>0</vt:i4>
      </vt:variant>
      <vt:variant>
        <vt:i4>5</vt:i4>
      </vt:variant>
      <vt:variant>
        <vt:lpwstr/>
      </vt:variant>
      <vt:variant>
        <vt:lpwstr>_ENREF_106</vt:lpwstr>
      </vt:variant>
      <vt:variant>
        <vt:i4>7667771</vt:i4>
      </vt:variant>
      <vt:variant>
        <vt:i4>3293</vt:i4>
      </vt:variant>
      <vt:variant>
        <vt:i4>0</vt:i4>
      </vt:variant>
      <vt:variant>
        <vt:i4>5</vt:i4>
      </vt:variant>
      <vt:variant>
        <vt:lpwstr/>
      </vt:variant>
      <vt:variant>
        <vt:lpwstr>_ENREF_105</vt:lpwstr>
      </vt:variant>
      <vt:variant>
        <vt:i4>7864379</vt:i4>
      </vt:variant>
      <vt:variant>
        <vt:i4>3285</vt:i4>
      </vt:variant>
      <vt:variant>
        <vt:i4>0</vt:i4>
      </vt:variant>
      <vt:variant>
        <vt:i4>5</vt:i4>
      </vt:variant>
      <vt:variant>
        <vt:lpwstr/>
      </vt:variant>
      <vt:variant>
        <vt:lpwstr>_ENREF_108</vt:lpwstr>
      </vt:variant>
      <vt:variant>
        <vt:i4>7602235</vt:i4>
      </vt:variant>
      <vt:variant>
        <vt:i4>3277</vt:i4>
      </vt:variant>
      <vt:variant>
        <vt:i4>0</vt:i4>
      </vt:variant>
      <vt:variant>
        <vt:i4>5</vt:i4>
      </vt:variant>
      <vt:variant>
        <vt:lpwstr/>
      </vt:variant>
      <vt:variant>
        <vt:lpwstr>_ENREF_104</vt:lpwstr>
      </vt:variant>
      <vt:variant>
        <vt:i4>7405627</vt:i4>
      </vt:variant>
      <vt:variant>
        <vt:i4>3269</vt:i4>
      </vt:variant>
      <vt:variant>
        <vt:i4>0</vt:i4>
      </vt:variant>
      <vt:variant>
        <vt:i4>5</vt:i4>
      </vt:variant>
      <vt:variant>
        <vt:lpwstr/>
      </vt:variant>
      <vt:variant>
        <vt:lpwstr>_ENREF_101</vt:lpwstr>
      </vt:variant>
      <vt:variant>
        <vt:i4>4718603</vt:i4>
      </vt:variant>
      <vt:variant>
        <vt:i4>3261</vt:i4>
      </vt:variant>
      <vt:variant>
        <vt:i4>0</vt:i4>
      </vt:variant>
      <vt:variant>
        <vt:i4>5</vt:i4>
      </vt:variant>
      <vt:variant>
        <vt:lpwstr/>
      </vt:variant>
      <vt:variant>
        <vt:lpwstr>_ENREF_97</vt:lpwstr>
      </vt:variant>
      <vt:variant>
        <vt:i4>4718603</vt:i4>
      </vt:variant>
      <vt:variant>
        <vt:i4>3253</vt:i4>
      </vt:variant>
      <vt:variant>
        <vt:i4>0</vt:i4>
      </vt:variant>
      <vt:variant>
        <vt:i4>5</vt:i4>
      </vt:variant>
      <vt:variant>
        <vt:lpwstr/>
      </vt:variant>
      <vt:variant>
        <vt:lpwstr>_ENREF_99</vt:lpwstr>
      </vt:variant>
      <vt:variant>
        <vt:i4>4587531</vt:i4>
      </vt:variant>
      <vt:variant>
        <vt:i4>3245</vt:i4>
      </vt:variant>
      <vt:variant>
        <vt:i4>0</vt:i4>
      </vt:variant>
      <vt:variant>
        <vt:i4>5</vt:i4>
      </vt:variant>
      <vt:variant>
        <vt:lpwstr/>
      </vt:variant>
      <vt:variant>
        <vt:lpwstr>_ENREF_76</vt:lpwstr>
      </vt:variant>
      <vt:variant>
        <vt:i4>4587531</vt:i4>
      </vt:variant>
      <vt:variant>
        <vt:i4>3237</vt:i4>
      </vt:variant>
      <vt:variant>
        <vt:i4>0</vt:i4>
      </vt:variant>
      <vt:variant>
        <vt:i4>5</vt:i4>
      </vt:variant>
      <vt:variant>
        <vt:lpwstr/>
      </vt:variant>
      <vt:variant>
        <vt:lpwstr>_ENREF_75</vt:lpwstr>
      </vt:variant>
      <vt:variant>
        <vt:i4>4587531</vt:i4>
      </vt:variant>
      <vt:variant>
        <vt:i4>3229</vt:i4>
      </vt:variant>
      <vt:variant>
        <vt:i4>0</vt:i4>
      </vt:variant>
      <vt:variant>
        <vt:i4>5</vt:i4>
      </vt:variant>
      <vt:variant>
        <vt:lpwstr/>
      </vt:variant>
      <vt:variant>
        <vt:lpwstr>_ENREF_74</vt:lpwstr>
      </vt:variant>
      <vt:variant>
        <vt:i4>4784139</vt:i4>
      </vt:variant>
      <vt:variant>
        <vt:i4>3221</vt:i4>
      </vt:variant>
      <vt:variant>
        <vt:i4>0</vt:i4>
      </vt:variant>
      <vt:variant>
        <vt:i4>5</vt:i4>
      </vt:variant>
      <vt:variant>
        <vt:lpwstr/>
      </vt:variant>
      <vt:variant>
        <vt:lpwstr>_ENREF_84</vt:lpwstr>
      </vt:variant>
      <vt:variant>
        <vt:i4>4784139</vt:i4>
      </vt:variant>
      <vt:variant>
        <vt:i4>3213</vt:i4>
      </vt:variant>
      <vt:variant>
        <vt:i4>0</vt:i4>
      </vt:variant>
      <vt:variant>
        <vt:i4>5</vt:i4>
      </vt:variant>
      <vt:variant>
        <vt:lpwstr/>
      </vt:variant>
      <vt:variant>
        <vt:lpwstr>_ENREF_83</vt:lpwstr>
      </vt:variant>
      <vt:variant>
        <vt:i4>4587531</vt:i4>
      </vt:variant>
      <vt:variant>
        <vt:i4>3205</vt:i4>
      </vt:variant>
      <vt:variant>
        <vt:i4>0</vt:i4>
      </vt:variant>
      <vt:variant>
        <vt:i4>5</vt:i4>
      </vt:variant>
      <vt:variant>
        <vt:lpwstr/>
      </vt:variant>
      <vt:variant>
        <vt:lpwstr>_ENREF_79</vt:lpwstr>
      </vt:variant>
      <vt:variant>
        <vt:i4>7340091</vt:i4>
      </vt:variant>
      <vt:variant>
        <vt:i4>3197</vt:i4>
      </vt:variant>
      <vt:variant>
        <vt:i4>0</vt:i4>
      </vt:variant>
      <vt:variant>
        <vt:i4>5</vt:i4>
      </vt:variant>
      <vt:variant>
        <vt:lpwstr/>
      </vt:variant>
      <vt:variant>
        <vt:lpwstr>_ENREF_100</vt:lpwstr>
      </vt:variant>
      <vt:variant>
        <vt:i4>4587531</vt:i4>
      </vt:variant>
      <vt:variant>
        <vt:i4>3189</vt:i4>
      </vt:variant>
      <vt:variant>
        <vt:i4>0</vt:i4>
      </vt:variant>
      <vt:variant>
        <vt:i4>5</vt:i4>
      </vt:variant>
      <vt:variant>
        <vt:lpwstr/>
      </vt:variant>
      <vt:variant>
        <vt:lpwstr>_ENREF_70</vt:lpwstr>
      </vt:variant>
      <vt:variant>
        <vt:i4>4784139</vt:i4>
      </vt:variant>
      <vt:variant>
        <vt:i4>3181</vt:i4>
      </vt:variant>
      <vt:variant>
        <vt:i4>0</vt:i4>
      </vt:variant>
      <vt:variant>
        <vt:i4>5</vt:i4>
      </vt:variant>
      <vt:variant>
        <vt:lpwstr/>
      </vt:variant>
      <vt:variant>
        <vt:lpwstr>_ENREF_87</vt:lpwstr>
      </vt:variant>
      <vt:variant>
        <vt:i4>4718603</vt:i4>
      </vt:variant>
      <vt:variant>
        <vt:i4>3173</vt:i4>
      </vt:variant>
      <vt:variant>
        <vt:i4>0</vt:i4>
      </vt:variant>
      <vt:variant>
        <vt:i4>5</vt:i4>
      </vt:variant>
      <vt:variant>
        <vt:lpwstr/>
      </vt:variant>
      <vt:variant>
        <vt:lpwstr>_ENREF_98</vt:lpwstr>
      </vt:variant>
      <vt:variant>
        <vt:i4>4784139</vt:i4>
      </vt:variant>
      <vt:variant>
        <vt:i4>3165</vt:i4>
      </vt:variant>
      <vt:variant>
        <vt:i4>0</vt:i4>
      </vt:variant>
      <vt:variant>
        <vt:i4>5</vt:i4>
      </vt:variant>
      <vt:variant>
        <vt:lpwstr/>
      </vt:variant>
      <vt:variant>
        <vt:lpwstr>_ENREF_85</vt:lpwstr>
      </vt:variant>
      <vt:variant>
        <vt:i4>7536699</vt:i4>
      </vt:variant>
      <vt:variant>
        <vt:i4>3157</vt:i4>
      </vt:variant>
      <vt:variant>
        <vt:i4>0</vt:i4>
      </vt:variant>
      <vt:variant>
        <vt:i4>5</vt:i4>
      </vt:variant>
      <vt:variant>
        <vt:lpwstr/>
      </vt:variant>
      <vt:variant>
        <vt:lpwstr>_ENREF_103</vt:lpwstr>
      </vt:variant>
      <vt:variant>
        <vt:i4>4653067</vt:i4>
      </vt:variant>
      <vt:variant>
        <vt:i4>3149</vt:i4>
      </vt:variant>
      <vt:variant>
        <vt:i4>0</vt:i4>
      </vt:variant>
      <vt:variant>
        <vt:i4>5</vt:i4>
      </vt:variant>
      <vt:variant>
        <vt:lpwstr/>
      </vt:variant>
      <vt:variant>
        <vt:lpwstr>_ENREF_66</vt:lpwstr>
      </vt:variant>
      <vt:variant>
        <vt:i4>7471163</vt:i4>
      </vt:variant>
      <vt:variant>
        <vt:i4>3141</vt:i4>
      </vt:variant>
      <vt:variant>
        <vt:i4>0</vt:i4>
      </vt:variant>
      <vt:variant>
        <vt:i4>5</vt:i4>
      </vt:variant>
      <vt:variant>
        <vt:lpwstr/>
      </vt:variant>
      <vt:variant>
        <vt:lpwstr>_ENREF_102</vt:lpwstr>
      </vt:variant>
      <vt:variant>
        <vt:i4>7405627</vt:i4>
      </vt:variant>
      <vt:variant>
        <vt:i4>3133</vt:i4>
      </vt:variant>
      <vt:variant>
        <vt:i4>0</vt:i4>
      </vt:variant>
      <vt:variant>
        <vt:i4>5</vt:i4>
      </vt:variant>
      <vt:variant>
        <vt:lpwstr/>
      </vt:variant>
      <vt:variant>
        <vt:lpwstr>_ENREF_101</vt:lpwstr>
      </vt:variant>
      <vt:variant>
        <vt:i4>4718603</vt:i4>
      </vt:variant>
      <vt:variant>
        <vt:i4>3125</vt:i4>
      </vt:variant>
      <vt:variant>
        <vt:i4>0</vt:i4>
      </vt:variant>
      <vt:variant>
        <vt:i4>5</vt:i4>
      </vt:variant>
      <vt:variant>
        <vt:lpwstr/>
      </vt:variant>
      <vt:variant>
        <vt:lpwstr>_ENREF_99</vt:lpwstr>
      </vt:variant>
      <vt:variant>
        <vt:i4>4718603</vt:i4>
      </vt:variant>
      <vt:variant>
        <vt:i4>3117</vt:i4>
      </vt:variant>
      <vt:variant>
        <vt:i4>0</vt:i4>
      </vt:variant>
      <vt:variant>
        <vt:i4>5</vt:i4>
      </vt:variant>
      <vt:variant>
        <vt:lpwstr/>
      </vt:variant>
      <vt:variant>
        <vt:lpwstr>_ENREF_97</vt:lpwstr>
      </vt:variant>
      <vt:variant>
        <vt:i4>4587531</vt:i4>
      </vt:variant>
      <vt:variant>
        <vt:i4>3109</vt:i4>
      </vt:variant>
      <vt:variant>
        <vt:i4>0</vt:i4>
      </vt:variant>
      <vt:variant>
        <vt:i4>5</vt:i4>
      </vt:variant>
      <vt:variant>
        <vt:lpwstr/>
      </vt:variant>
      <vt:variant>
        <vt:lpwstr>_ENREF_76</vt:lpwstr>
      </vt:variant>
      <vt:variant>
        <vt:i4>4587531</vt:i4>
      </vt:variant>
      <vt:variant>
        <vt:i4>3101</vt:i4>
      </vt:variant>
      <vt:variant>
        <vt:i4>0</vt:i4>
      </vt:variant>
      <vt:variant>
        <vt:i4>5</vt:i4>
      </vt:variant>
      <vt:variant>
        <vt:lpwstr/>
      </vt:variant>
      <vt:variant>
        <vt:lpwstr>_ENREF_75</vt:lpwstr>
      </vt:variant>
      <vt:variant>
        <vt:i4>4587531</vt:i4>
      </vt:variant>
      <vt:variant>
        <vt:i4>3093</vt:i4>
      </vt:variant>
      <vt:variant>
        <vt:i4>0</vt:i4>
      </vt:variant>
      <vt:variant>
        <vt:i4>5</vt:i4>
      </vt:variant>
      <vt:variant>
        <vt:lpwstr/>
      </vt:variant>
      <vt:variant>
        <vt:lpwstr>_ENREF_74</vt:lpwstr>
      </vt:variant>
      <vt:variant>
        <vt:i4>4784139</vt:i4>
      </vt:variant>
      <vt:variant>
        <vt:i4>3085</vt:i4>
      </vt:variant>
      <vt:variant>
        <vt:i4>0</vt:i4>
      </vt:variant>
      <vt:variant>
        <vt:i4>5</vt:i4>
      </vt:variant>
      <vt:variant>
        <vt:lpwstr/>
      </vt:variant>
      <vt:variant>
        <vt:lpwstr>_ENREF_84</vt:lpwstr>
      </vt:variant>
      <vt:variant>
        <vt:i4>4784139</vt:i4>
      </vt:variant>
      <vt:variant>
        <vt:i4>3077</vt:i4>
      </vt:variant>
      <vt:variant>
        <vt:i4>0</vt:i4>
      </vt:variant>
      <vt:variant>
        <vt:i4>5</vt:i4>
      </vt:variant>
      <vt:variant>
        <vt:lpwstr/>
      </vt:variant>
      <vt:variant>
        <vt:lpwstr>_ENREF_83</vt:lpwstr>
      </vt:variant>
      <vt:variant>
        <vt:i4>4587531</vt:i4>
      </vt:variant>
      <vt:variant>
        <vt:i4>3069</vt:i4>
      </vt:variant>
      <vt:variant>
        <vt:i4>0</vt:i4>
      </vt:variant>
      <vt:variant>
        <vt:i4>5</vt:i4>
      </vt:variant>
      <vt:variant>
        <vt:lpwstr/>
      </vt:variant>
      <vt:variant>
        <vt:lpwstr>_ENREF_79</vt:lpwstr>
      </vt:variant>
      <vt:variant>
        <vt:i4>7340091</vt:i4>
      </vt:variant>
      <vt:variant>
        <vt:i4>3061</vt:i4>
      </vt:variant>
      <vt:variant>
        <vt:i4>0</vt:i4>
      </vt:variant>
      <vt:variant>
        <vt:i4>5</vt:i4>
      </vt:variant>
      <vt:variant>
        <vt:lpwstr/>
      </vt:variant>
      <vt:variant>
        <vt:lpwstr>_ENREF_100</vt:lpwstr>
      </vt:variant>
      <vt:variant>
        <vt:i4>4587531</vt:i4>
      </vt:variant>
      <vt:variant>
        <vt:i4>3053</vt:i4>
      </vt:variant>
      <vt:variant>
        <vt:i4>0</vt:i4>
      </vt:variant>
      <vt:variant>
        <vt:i4>5</vt:i4>
      </vt:variant>
      <vt:variant>
        <vt:lpwstr/>
      </vt:variant>
      <vt:variant>
        <vt:lpwstr>_ENREF_70</vt:lpwstr>
      </vt:variant>
      <vt:variant>
        <vt:i4>4784139</vt:i4>
      </vt:variant>
      <vt:variant>
        <vt:i4>3045</vt:i4>
      </vt:variant>
      <vt:variant>
        <vt:i4>0</vt:i4>
      </vt:variant>
      <vt:variant>
        <vt:i4>5</vt:i4>
      </vt:variant>
      <vt:variant>
        <vt:lpwstr/>
      </vt:variant>
      <vt:variant>
        <vt:lpwstr>_ENREF_87</vt:lpwstr>
      </vt:variant>
      <vt:variant>
        <vt:i4>4718603</vt:i4>
      </vt:variant>
      <vt:variant>
        <vt:i4>3037</vt:i4>
      </vt:variant>
      <vt:variant>
        <vt:i4>0</vt:i4>
      </vt:variant>
      <vt:variant>
        <vt:i4>5</vt:i4>
      </vt:variant>
      <vt:variant>
        <vt:lpwstr/>
      </vt:variant>
      <vt:variant>
        <vt:lpwstr>_ENREF_98</vt:lpwstr>
      </vt:variant>
      <vt:variant>
        <vt:i4>4784139</vt:i4>
      </vt:variant>
      <vt:variant>
        <vt:i4>3029</vt:i4>
      </vt:variant>
      <vt:variant>
        <vt:i4>0</vt:i4>
      </vt:variant>
      <vt:variant>
        <vt:i4>5</vt:i4>
      </vt:variant>
      <vt:variant>
        <vt:lpwstr/>
      </vt:variant>
      <vt:variant>
        <vt:lpwstr>_ENREF_85</vt:lpwstr>
      </vt:variant>
      <vt:variant>
        <vt:i4>7536699</vt:i4>
      </vt:variant>
      <vt:variant>
        <vt:i4>3021</vt:i4>
      </vt:variant>
      <vt:variant>
        <vt:i4>0</vt:i4>
      </vt:variant>
      <vt:variant>
        <vt:i4>5</vt:i4>
      </vt:variant>
      <vt:variant>
        <vt:lpwstr/>
      </vt:variant>
      <vt:variant>
        <vt:lpwstr>_ENREF_103</vt:lpwstr>
      </vt:variant>
      <vt:variant>
        <vt:i4>4653067</vt:i4>
      </vt:variant>
      <vt:variant>
        <vt:i4>3013</vt:i4>
      </vt:variant>
      <vt:variant>
        <vt:i4>0</vt:i4>
      </vt:variant>
      <vt:variant>
        <vt:i4>5</vt:i4>
      </vt:variant>
      <vt:variant>
        <vt:lpwstr/>
      </vt:variant>
      <vt:variant>
        <vt:lpwstr>_ENREF_66</vt:lpwstr>
      </vt:variant>
      <vt:variant>
        <vt:i4>7471163</vt:i4>
      </vt:variant>
      <vt:variant>
        <vt:i4>3005</vt:i4>
      </vt:variant>
      <vt:variant>
        <vt:i4>0</vt:i4>
      </vt:variant>
      <vt:variant>
        <vt:i4>5</vt:i4>
      </vt:variant>
      <vt:variant>
        <vt:lpwstr/>
      </vt:variant>
      <vt:variant>
        <vt:lpwstr>_ENREF_102</vt:lpwstr>
      </vt:variant>
      <vt:variant>
        <vt:i4>7536699</vt:i4>
      </vt:variant>
      <vt:variant>
        <vt:i4>2997</vt:i4>
      </vt:variant>
      <vt:variant>
        <vt:i4>0</vt:i4>
      </vt:variant>
      <vt:variant>
        <vt:i4>5</vt:i4>
      </vt:variant>
      <vt:variant>
        <vt:lpwstr/>
      </vt:variant>
      <vt:variant>
        <vt:lpwstr>_ENREF_103</vt:lpwstr>
      </vt:variant>
      <vt:variant>
        <vt:i4>7340091</vt:i4>
      </vt:variant>
      <vt:variant>
        <vt:i4>2989</vt:i4>
      </vt:variant>
      <vt:variant>
        <vt:i4>0</vt:i4>
      </vt:variant>
      <vt:variant>
        <vt:i4>5</vt:i4>
      </vt:variant>
      <vt:variant>
        <vt:lpwstr/>
      </vt:variant>
      <vt:variant>
        <vt:lpwstr>_ENREF_100</vt:lpwstr>
      </vt:variant>
      <vt:variant>
        <vt:i4>4587531</vt:i4>
      </vt:variant>
      <vt:variant>
        <vt:i4>2981</vt:i4>
      </vt:variant>
      <vt:variant>
        <vt:i4>0</vt:i4>
      </vt:variant>
      <vt:variant>
        <vt:i4>5</vt:i4>
      </vt:variant>
      <vt:variant>
        <vt:lpwstr/>
      </vt:variant>
      <vt:variant>
        <vt:lpwstr>_ENREF_74</vt:lpwstr>
      </vt:variant>
      <vt:variant>
        <vt:i4>7536699</vt:i4>
      </vt:variant>
      <vt:variant>
        <vt:i4>2973</vt:i4>
      </vt:variant>
      <vt:variant>
        <vt:i4>0</vt:i4>
      </vt:variant>
      <vt:variant>
        <vt:i4>5</vt:i4>
      </vt:variant>
      <vt:variant>
        <vt:lpwstr/>
      </vt:variant>
      <vt:variant>
        <vt:lpwstr>_ENREF_103</vt:lpwstr>
      </vt:variant>
      <vt:variant>
        <vt:i4>7536699</vt:i4>
      </vt:variant>
      <vt:variant>
        <vt:i4>2969</vt:i4>
      </vt:variant>
      <vt:variant>
        <vt:i4>0</vt:i4>
      </vt:variant>
      <vt:variant>
        <vt:i4>5</vt:i4>
      </vt:variant>
      <vt:variant>
        <vt:lpwstr/>
      </vt:variant>
      <vt:variant>
        <vt:lpwstr>_ENREF_103</vt:lpwstr>
      </vt:variant>
      <vt:variant>
        <vt:i4>4784139</vt:i4>
      </vt:variant>
      <vt:variant>
        <vt:i4>2966</vt:i4>
      </vt:variant>
      <vt:variant>
        <vt:i4>0</vt:i4>
      </vt:variant>
      <vt:variant>
        <vt:i4>5</vt:i4>
      </vt:variant>
      <vt:variant>
        <vt:lpwstr/>
      </vt:variant>
      <vt:variant>
        <vt:lpwstr>_ENREF_85</vt:lpwstr>
      </vt:variant>
      <vt:variant>
        <vt:i4>4653067</vt:i4>
      </vt:variant>
      <vt:variant>
        <vt:i4>2954</vt:i4>
      </vt:variant>
      <vt:variant>
        <vt:i4>0</vt:i4>
      </vt:variant>
      <vt:variant>
        <vt:i4>5</vt:i4>
      </vt:variant>
      <vt:variant>
        <vt:lpwstr/>
      </vt:variant>
      <vt:variant>
        <vt:lpwstr>_ENREF_66</vt:lpwstr>
      </vt:variant>
      <vt:variant>
        <vt:i4>7471163</vt:i4>
      </vt:variant>
      <vt:variant>
        <vt:i4>2946</vt:i4>
      </vt:variant>
      <vt:variant>
        <vt:i4>0</vt:i4>
      </vt:variant>
      <vt:variant>
        <vt:i4>5</vt:i4>
      </vt:variant>
      <vt:variant>
        <vt:lpwstr/>
      </vt:variant>
      <vt:variant>
        <vt:lpwstr>_ENREF_102</vt:lpwstr>
      </vt:variant>
      <vt:variant>
        <vt:i4>7405627</vt:i4>
      </vt:variant>
      <vt:variant>
        <vt:i4>2938</vt:i4>
      </vt:variant>
      <vt:variant>
        <vt:i4>0</vt:i4>
      </vt:variant>
      <vt:variant>
        <vt:i4>5</vt:i4>
      </vt:variant>
      <vt:variant>
        <vt:lpwstr/>
      </vt:variant>
      <vt:variant>
        <vt:lpwstr>_ENREF_101</vt:lpwstr>
      </vt:variant>
      <vt:variant>
        <vt:i4>4587531</vt:i4>
      </vt:variant>
      <vt:variant>
        <vt:i4>2930</vt:i4>
      </vt:variant>
      <vt:variant>
        <vt:i4>0</vt:i4>
      </vt:variant>
      <vt:variant>
        <vt:i4>5</vt:i4>
      </vt:variant>
      <vt:variant>
        <vt:lpwstr/>
      </vt:variant>
      <vt:variant>
        <vt:lpwstr>_ENREF_79</vt:lpwstr>
      </vt:variant>
      <vt:variant>
        <vt:i4>4784139</vt:i4>
      </vt:variant>
      <vt:variant>
        <vt:i4>2922</vt:i4>
      </vt:variant>
      <vt:variant>
        <vt:i4>0</vt:i4>
      </vt:variant>
      <vt:variant>
        <vt:i4>5</vt:i4>
      </vt:variant>
      <vt:variant>
        <vt:lpwstr/>
      </vt:variant>
      <vt:variant>
        <vt:lpwstr>_ENREF_84</vt:lpwstr>
      </vt:variant>
      <vt:variant>
        <vt:i4>7340091</vt:i4>
      </vt:variant>
      <vt:variant>
        <vt:i4>2914</vt:i4>
      </vt:variant>
      <vt:variant>
        <vt:i4>0</vt:i4>
      </vt:variant>
      <vt:variant>
        <vt:i4>5</vt:i4>
      </vt:variant>
      <vt:variant>
        <vt:lpwstr/>
      </vt:variant>
      <vt:variant>
        <vt:lpwstr>_ENREF_100</vt:lpwstr>
      </vt:variant>
      <vt:variant>
        <vt:i4>4587531</vt:i4>
      </vt:variant>
      <vt:variant>
        <vt:i4>2906</vt:i4>
      </vt:variant>
      <vt:variant>
        <vt:i4>0</vt:i4>
      </vt:variant>
      <vt:variant>
        <vt:i4>5</vt:i4>
      </vt:variant>
      <vt:variant>
        <vt:lpwstr/>
      </vt:variant>
      <vt:variant>
        <vt:lpwstr>_ENREF_74</vt:lpwstr>
      </vt:variant>
      <vt:variant>
        <vt:i4>4784139</vt:i4>
      </vt:variant>
      <vt:variant>
        <vt:i4>2898</vt:i4>
      </vt:variant>
      <vt:variant>
        <vt:i4>0</vt:i4>
      </vt:variant>
      <vt:variant>
        <vt:i4>5</vt:i4>
      </vt:variant>
      <vt:variant>
        <vt:lpwstr/>
      </vt:variant>
      <vt:variant>
        <vt:lpwstr>_ENREF_83</vt:lpwstr>
      </vt:variant>
      <vt:variant>
        <vt:i4>4718603</vt:i4>
      </vt:variant>
      <vt:variant>
        <vt:i4>2890</vt:i4>
      </vt:variant>
      <vt:variant>
        <vt:i4>0</vt:i4>
      </vt:variant>
      <vt:variant>
        <vt:i4>5</vt:i4>
      </vt:variant>
      <vt:variant>
        <vt:lpwstr/>
      </vt:variant>
      <vt:variant>
        <vt:lpwstr>_ENREF_99</vt:lpwstr>
      </vt:variant>
      <vt:variant>
        <vt:i4>4587531</vt:i4>
      </vt:variant>
      <vt:variant>
        <vt:i4>2882</vt:i4>
      </vt:variant>
      <vt:variant>
        <vt:i4>0</vt:i4>
      </vt:variant>
      <vt:variant>
        <vt:i4>5</vt:i4>
      </vt:variant>
      <vt:variant>
        <vt:lpwstr/>
      </vt:variant>
      <vt:variant>
        <vt:lpwstr>_ENREF_76</vt:lpwstr>
      </vt:variant>
      <vt:variant>
        <vt:i4>4587531</vt:i4>
      </vt:variant>
      <vt:variant>
        <vt:i4>2874</vt:i4>
      </vt:variant>
      <vt:variant>
        <vt:i4>0</vt:i4>
      </vt:variant>
      <vt:variant>
        <vt:i4>5</vt:i4>
      </vt:variant>
      <vt:variant>
        <vt:lpwstr/>
      </vt:variant>
      <vt:variant>
        <vt:lpwstr>_ENREF_70</vt:lpwstr>
      </vt:variant>
      <vt:variant>
        <vt:i4>4587531</vt:i4>
      </vt:variant>
      <vt:variant>
        <vt:i4>2866</vt:i4>
      </vt:variant>
      <vt:variant>
        <vt:i4>0</vt:i4>
      </vt:variant>
      <vt:variant>
        <vt:i4>5</vt:i4>
      </vt:variant>
      <vt:variant>
        <vt:lpwstr/>
      </vt:variant>
      <vt:variant>
        <vt:lpwstr>_ENREF_75</vt:lpwstr>
      </vt:variant>
      <vt:variant>
        <vt:i4>4718603</vt:i4>
      </vt:variant>
      <vt:variant>
        <vt:i4>2858</vt:i4>
      </vt:variant>
      <vt:variant>
        <vt:i4>0</vt:i4>
      </vt:variant>
      <vt:variant>
        <vt:i4>5</vt:i4>
      </vt:variant>
      <vt:variant>
        <vt:lpwstr/>
      </vt:variant>
      <vt:variant>
        <vt:lpwstr>_ENREF_98</vt:lpwstr>
      </vt:variant>
      <vt:variant>
        <vt:i4>4718603</vt:i4>
      </vt:variant>
      <vt:variant>
        <vt:i4>2850</vt:i4>
      </vt:variant>
      <vt:variant>
        <vt:i4>0</vt:i4>
      </vt:variant>
      <vt:variant>
        <vt:i4>5</vt:i4>
      </vt:variant>
      <vt:variant>
        <vt:lpwstr/>
      </vt:variant>
      <vt:variant>
        <vt:lpwstr>_ENREF_97</vt:lpwstr>
      </vt:variant>
      <vt:variant>
        <vt:i4>4784139</vt:i4>
      </vt:variant>
      <vt:variant>
        <vt:i4>2842</vt:i4>
      </vt:variant>
      <vt:variant>
        <vt:i4>0</vt:i4>
      </vt:variant>
      <vt:variant>
        <vt:i4>5</vt:i4>
      </vt:variant>
      <vt:variant>
        <vt:lpwstr/>
      </vt:variant>
      <vt:variant>
        <vt:lpwstr>_ENREF_87</vt:lpwstr>
      </vt:variant>
      <vt:variant>
        <vt:i4>4718603</vt:i4>
      </vt:variant>
      <vt:variant>
        <vt:i4>2834</vt:i4>
      </vt:variant>
      <vt:variant>
        <vt:i4>0</vt:i4>
      </vt:variant>
      <vt:variant>
        <vt:i4>5</vt:i4>
      </vt:variant>
      <vt:variant>
        <vt:lpwstr/>
      </vt:variant>
      <vt:variant>
        <vt:lpwstr>_ENREF_96</vt:lpwstr>
      </vt:variant>
      <vt:variant>
        <vt:i4>4718603</vt:i4>
      </vt:variant>
      <vt:variant>
        <vt:i4>2826</vt:i4>
      </vt:variant>
      <vt:variant>
        <vt:i4>0</vt:i4>
      </vt:variant>
      <vt:variant>
        <vt:i4>5</vt:i4>
      </vt:variant>
      <vt:variant>
        <vt:lpwstr/>
      </vt:variant>
      <vt:variant>
        <vt:lpwstr>_ENREF_95</vt:lpwstr>
      </vt:variant>
      <vt:variant>
        <vt:i4>4718603</vt:i4>
      </vt:variant>
      <vt:variant>
        <vt:i4>2818</vt:i4>
      </vt:variant>
      <vt:variant>
        <vt:i4>0</vt:i4>
      </vt:variant>
      <vt:variant>
        <vt:i4>5</vt:i4>
      </vt:variant>
      <vt:variant>
        <vt:lpwstr/>
      </vt:variant>
      <vt:variant>
        <vt:lpwstr>_ENREF_94</vt:lpwstr>
      </vt:variant>
      <vt:variant>
        <vt:i4>4718603</vt:i4>
      </vt:variant>
      <vt:variant>
        <vt:i4>2810</vt:i4>
      </vt:variant>
      <vt:variant>
        <vt:i4>0</vt:i4>
      </vt:variant>
      <vt:variant>
        <vt:i4>5</vt:i4>
      </vt:variant>
      <vt:variant>
        <vt:lpwstr/>
      </vt:variant>
      <vt:variant>
        <vt:lpwstr>_ENREF_96</vt:lpwstr>
      </vt:variant>
      <vt:variant>
        <vt:i4>4718603</vt:i4>
      </vt:variant>
      <vt:variant>
        <vt:i4>2802</vt:i4>
      </vt:variant>
      <vt:variant>
        <vt:i4>0</vt:i4>
      </vt:variant>
      <vt:variant>
        <vt:i4>5</vt:i4>
      </vt:variant>
      <vt:variant>
        <vt:lpwstr/>
      </vt:variant>
      <vt:variant>
        <vt:lpwstr>_ENREF_95</vt:lpwstr>
      </vt:variant>
      <vt:variant>
        <vt:i4>4718603</vt:i4>
      </vt:variant>
      <vt:variant>
        <vt:i4>2794</vt:i4>
      </vt:variant>
      <vt:variant>
        <vt:i4>0</vt:i4>
      </vt:variant>
      <vt:variant>
        <vt:i4>5</vt:i4>
      </vt:variant>
      <vt:variant>
        <vt:lpwstr/>
      </vt:variant>
      <vt:variant>
        <vt:lpwstr>_ENREF_94</vt:lpwstr>
      </vt:variant>
      <vt:variant>
        <vt:i4>4718603</vt:i4>
      </vt:variant>
      <vt:variant>
        <vt:i4>2786</vt:i4>
      </vt:variant>
      <vt:variant>
        <vt:i4>0</vt:i4>
      </vt:variant>
      <vt:variant>
        <vt:i4>5</vt:i4>
      </vt:variant>
      <vt:variant>
        <vt:lpwstr/>
      </vt:variant>
      <vt:variant>
        <vt:lpwstr>_ENREF_96</vt:lpwstr>
      </vt:variant>
      <vt:variant>
        <vt:i4>4718603</vt:i4>
      </vt:variant>
      <vt:variant>
        <vt:i4>2778</vt:i4>
      </vt:variant>
      <vt:variant>
        <vt:i4>0</vt:i4>
      </vt:variant>
      <vt:variant>
        <vt:i4>5</vt:i4>
      </vt:variant>
      <vt:variant>
        <vt:lpwstr/>
      </vt:variant>
      <vt:variant>
        <vt:lpwstr>_ENREF_95</vt:lpwstr>
      </vt:variant>
      <vt:variant>
        <vt:i4>4718603</vt:i4>
      </vt:variant>
      <vt:variant>
        <vt:i4>2770</vt:i4>
      </vt:variant>
      <vt:variant>
        <vt:i4>0</vt:i4>
      </vt:variant>
      <vt:variant>
        <vt:i4>5</vt:i4>
      </vt:variant>
      <vt:variant>
        <vt:lpwstr/>
      </vt:variant>
      <vt:variant>
        <vt:lpwstr>_ENREF_94</vt:lpwstr>
      </vt:variant>
      <vt:variant>
        <vt:i4>4587531</vt:i4>
      </vt:variant>
      <vt:variant>
        <vt:i4>2762</vt:i4>
      </vt:variant>
      <vt:variant>
        <vt:i4>0</vt:i4>
      </vt:variant>
      <vt:variant>
        <vt:i4>5</vt:i4>
      </vt:variant>
      <vt:variant>
        <vt:lpwstr/>
      </vt:variant>
      <vt:variant>
        <vt:lpwstr>_ENREF_73</vt:lpwstr>
      </vt:variant>
      <vt:variant>
        <vt:i4>4653067</vt:i4>
      </vt:variant>
      <vt:variant>
        <vt:i4>2754</vt:i4>
      </vt:variant>
      <vt:variant>
        <vt:i4>0</vt:i4>
      </vt:variant>
      <vt:variant>
        <vt:i4>5</vt:i4>
      </vt:variant>
      <vt:variant>
        <vt:lpwstr/>
      </vt:variant>
      <vt:variant>
        <vt:lpwstr>_ENREF_64</vt:lpwstr>
      </vt:variant>
      <vt:variant>
        <vt:i4>4587531</vt:i4>
      </vt:variant>
      <vt:variant>
        <vt:i4>2746</vt:i4>
      </vt:variant>
      <vt:variant>
        <vt:i4>0</vt:i4>
      </vt:variant>
      <vt:variant>
        <vt:i4>5</vt:i4>
      </vt:variant>
      <vt:variant>
        <vt:lpwstr/>
      </vt:variant>
      <vt:variant>
        <vt:lpwstr>_ENREF_77</vt:lpwstr>
      </vt:variant>
      <vt:variant>
        <vt:i4>4718603</vt:i4>
      </vt:variant>
      <vt:variant>
        <vt:i4>2738</vt:i4>
      </vt:variant>
      <vt:variant>
        <vt:i4>0</vt:i4>
      </vt:variant>
      <vt:variant>
        <vt:i4>5</vt:i4>
      </vt:variant>
      <vt:variant>
        <vt:lpwstr/>
      </vt:variant>
      <vt:variant>
        <vt:lpwstr>_ENREF_91</vt:lpwstr>
      </vt:variant>
      <vt:variant>
        <vt:i4>4653067</vt:i4>
      </vt:variant>
      <vt:variant>
        <vt:i4>2730</vt:i4>
      </vt:variant>
      <vt:variant>
        <vt:i4>0</vt:i4>
      </vt:variant>
      <vt:variant>
        <vt:i4>5</vt:i4>
      </vt:variant>
      <vt:variant>
        <vt:lpwstr/>
      </vt:variant>
      <vt:variant>
        <vt:lpwstr>_ENREF_65</vt:lpwstr>
      </vt:variant>
      <vt:variant>
        <vt:i4>4784139</vt:i4>
      </vt:variant>
      <vt:variant>
        <vt:i4>2722</vt:i4>
      </vt:variant>
      <vt:variant>
        <vt:i4>0</vt:i4>
      </vt:variant>
      <vt:variant>
        <vt:i4>5</vt:i4>
      </vt:variant>
      <vt:variant>
        <vt:lpwstr/>
      </vt:variant>
      <vt:variant>
        <vt:lpwstr>_ENREF_86</vt:lpwstr>
      </vt:variant>
      <vt:variant>
        <vt:i4>4587531</vt:i4>
      </vt:variant>
      <vt:variant>
        <vt:i4>2714</vt:i4>
      </vt:variant>
      <vt:variant>
        <vt:i4>0</vt:i4>
      </vt:variant>
      <vt:variant>
        <vt:i4>5</vt:i4>
      </vt:variant>
      <vt:variant>
        <vt:lpwstr/>
      </vt:variant>
      <vt:variant>
        <vt:lpwstr>_ENREF_76</vt:lpwstr>
      </vt:variant>
      <vt:variant>
        <vt:i4>4653067</vt:i4>
      </vt:variant>
      <vt:variant>
        <vt:i4>2706</vt:i4>
      </vt:variant>
      <vt:variant>
        <vt:i4>0</vt:i4>
      </vt:variant>
      <vt:variant>
        <vt:i4>5</vt:i4>
      </vt:variant>
      <vt:variant>
        <vt:lpwstr/>
      </vt:variant>
      <vt:variant>
        <vt:lpwstr>_ENREF_63</vt:lpwstr>
      </vt:variant>
      <vt:variant>
        <vt:i4>4653067</vt:i4>
      </vt:variant>
      <vt:variant>
        <vt:i4>2698</vt:i4>
      </vt:variant>
      <vt:variant>
        <vt:i4>0</vt:i4>
      </vt:variant>
      <vt:variant>
        <vt:i4>5</vt:i4>
      </vt:variant>
      <vt:variant>
        <vt:lpwstr/>
      </vt:variant>
      <vt:variant>
        <vt:lpwstr>_ENREF_62</vt:lpwstr>
      </vt:variant>
      <vt:variant>
        <vt:i4>4587531</vt:i4>
      </vt:variant>
      <vt:variant>
        <vt:i4>2690</vt:i4>
      </vt:variant>
      <vt:variant>
        <vt:i4>0</vt:i4>
      </vt:variant>
      <vt:variant>
        <vt:i4>5</vt:i4>
      </vt:variant>
      <vt:variant>
        <vt:lpwstr/>
      </vt:variant>
      <vt:variant>
        <vt:lpwstr>_ENREF_75</vt:lpwstr>
      </vt:variant>
      <vt:variant>
        <vt:i4>4653067</vt:i4>
      </vt:variant>
      <vt:variant>
        <vt:i4>2682</vt:i4>
      </vt:variant>
      <vt:variant>
        <vt:i4>0</vt:i4>
      </vt:variant>
      <vt:variant>
        <vt:i4>5</vt:i4>
      </vt:variant>
      <vt:variant>
        <vt:lpwstr/>
      </vt:variant>
      <vt:variant>
        <vt:lpwstr>_ENREF_60</vt:lpwstr>
      </vt:variant>
      <vt:variant>
        <vt:i4>4718603</vt:i4>
      </vt:variant>
      <vt:variant>
        <vt:i4>2674</vt:i4>
      </vt:variant>
      <vt:variant>
        <vt:i4>0</vt:i4>
      </vt:variant>
      <vt:variant>
        <vt:i4>5</vt:i4>
      </vt:variant>
      <vt:variant>
        <vt:lpwstr/>
      </vt:variant>
      <vt:variant>
        <vt:lpwstr>_ENREF_90</vt:lpwstr>
      </vt:variant>
      <vt:variant>
        <vt:i4>4587531</vt:i4>
      </vt:variant>
      <vt:variant>
        <vt:i4>2666</vt:i4>
      </vt:variant>
      <vt:variant>
        <vt:i4>0</vt:i4>
      </vt:variant>
      <vt:variant>
        <vt:i4>5</vt:i4>
      </vt:variant>
      <vt:variant>
        <vt:lpwstr/>
      </vt:variant>
      <vt:variant>
        <vt:lpwstr>_ENREF_74</vt:lpwstr>
      </vt:variant>
      <vt:variant>
        <vt:i4>4718603</vt:i4>
      </vt:variant>
      <vt:variant>
        <vt:i4>2658</vt:i4>
      </vt:variant>
      <vt:variant>
        <vt:i4>0</vt:i4>
      </vt:variant>
      <vt:variant>
        <vt:i4>5</vt:i4>
      </vt:variant>
      <vt:variant>
        <vt:lpwstr/>
      </vt:variant>
      <vt:variant>
        <vt:lpwstr>_ENREF_93</vt:lpwstr>
      </vt:variant>
      <vt:variant>
        <vt:i4>4784139</vt:i4>
      </vt:variant>
      <vt:variant>
        <vt:i4>2650</vt:i4>
      </vt:variant>
      <vt:variant>
        <vt:i4>0</vt:i4>
      </vt:variant>
      <vt:variant>
        <vt:i4>5</vt:i4>
      </vt:variant>
      <vt:variant>
        <vt:lpwstr/>
      </vt:variant>
      <vt:variant>
        <vt:lpwstr>_ENREF_88</vt:lpwstr>
      </vt:variant>
      <vt:variant>
        <vt:i4>4390923</vt:i4>
      </vt:variant>
      <vt:variant>
        <vt:i4>2642</vt:i4>
      </vt:variant>
      <vt:variant>
        <vt:i4>0</vt:i4>
      </vt:variant>
      <vt:variant>
        <vt:i4>5</vt:i4>
      </vt:variant>
      <vt:variant>
        <vt:lpwstr/>
      </vt:variant>
      <vt:variant>
        <vt:lpwstr>_ENREF_2</vt:lpwstr>
      </vt:variant>
      <vt:variant>
        <vt:i4>4784139</vt:i4>
      </vt:variant>
      <vt:variant>
        <vt:i4>2634</vt:i4>
      </vt:variant>
      <vt:variant>
        <vt:i4>0</vt:i4>
      </vt:variant>
      <vt:variant>
        <vt:i4>5</vt:i4>
      </vt:variant>
      <vt:variant>
        <vt:lpwstr/>
      </vt:variant>
      <vt:variant>
        <vt:lpwstr>_ENREF_84</vt:lpwstr>
      </vt:variant>
      <vt:variant>
        <vt:i4>4456459</vt:i4>
      </vt:variant>
      <vt:variant>
        <vt:i4>2626</vt:i4>
      </vt:variant>
      <vt:variant>
        <vt:i4>0</vt:i4>
      </vt:variant>
      <vt:variant>
        <vt:i4>5</vt:i4>
      </vt:variant>
      <vt:variant>
        <vt:lpwstr/>
      </vt:variant>
      <vt:variant>
        <vt:lpwstr>_ENREF_59</vt:lpwstr>
      </vt:variant>
      <vt:variant>
        <vt:i4>4784139</vt:i4>
      </vt:variant>
      <vt:variant>
        <vt:i4>2618</vt:i4>
      </vt:variant>
      <vt:variant>
        <vt:i4>0</vt:i4>
      </vt:variant>
      <vt:variant>
        <vt:i4>5</vt:i4>
      </vt:variant>
      <vt:variant>
        <vt:lpwstr/>
      </vt:variant>
      <vt:variant>
        <vt:lpwstr>_ENREF_83</vt:lpwstr>
      </vt:variant>
      <vt:variant>
        <vt:i4>4784139</vt:i4>
      </vt:variant>
      <vt:variant>
        <vt:i4>2610</vt:i4>
      </vt:variant>
      <vt:variant>
        <vt:i4>0</vt:i4>
      </vt:variant>
      <vt:variant>
        <vt:i4>5</vt:i4>
      </vt:variant>
      <vt:variant>
        <vt:lpwstr/>
      </vt:variant>
      <vt:variant>
        <vt:lpwstr>_ENREF_82</vt:lpwstr>
      </vt:variant>
      <vt:variant>
        <vt:i4>4784139</vt:i4>
      </vt:variant>
      <vt:variant>
        <vt:i4>2602</vt:i4>
      </vt:variant>
      <vt:variant>
        <vt:i4>0</vt:i4>
      </vt:variant>
      <vt:variant>
        <vt:i4>5</vt:i4>
      </vt:variant>
      <vt:variant>
        <vt:lpwstr/>
      </vt:variant>
      <vt:variant>
        <vt:lpwstr>_ENREF_81</vt:lpwstr>
      </vt:variant>
      <vt:variant>
        <vt:i4>4653067</vt:i4>
      </vt:variant>
      <vt:variant>
        <vt:i4>2594</vt:i4>
      </vt:variant>
      <vt:variant>
        <vt:i4>0</vt:i4>
      </vt:variant>
      <vt:variant>
        <vt:i4>5</vt:i4>
      </vt:variant>
      <vt:variant>
        <vt:lpwstr/>
      </vt:variant>
      <vt:variant>
        <vt:lpwstr>_ENREF_61</vt:lpwstr>
      </vt:variant>
      <vt:variant>
        <vt:i4>4784139</vt:i4>
      </vt:variant>
      <vt:variant>
        <vt:i4>2586</vt:i4>
      </vt:variant>
      <vt:variant>
        <vt:i4>0</vt:i4>
      </vt:variant>
      <vt:variant>
        <vt:i4>5</vt:i4>
      </vt:variant>
      <vt:variant>
        <vt:lpwstr/>
      </vt:variant>
      <vt:variant>
        <vt:lpwstr>_ENREF_80</vt:lpwstr>
      </vt:variant>
      <vt:variant>
        <vt:i4>4587531</vt:i4>
      </vt:variant>
      <vt:variant>
        <vt:i4>2578</vt:i4>
      </vt:variant>
      <vt:variant>
        <vt:i4>0</vt:i4>
      </vt:variant>
      <vt:variant>
        <vt:i4>5</vt:i4>
      </vt:variant>
      <vt:variant>
        <vt:lpwstr/>
      </vt:variant>
      <vt:variant>
        <vt:lpwstr>_ENREF_79</vt:lpwstr>
      </vt:variant>
      <vt:variant>
        <vt:i4>4587531</vt:i4>
      </vt:variant>
      <vt:variant>
        <vt:i4>2570</vt:i4>
      </vt:variant>
      <vt:variant>
        <vt:i4>0</vt:i4>
      </vt:variant>
      <vt:variant>
        <vt:i4>5</vt:i4>
      </vt:variant>
      <vt:variant>
        <vt:lpwstr/>
      </vt:variant>
      <vt:variant>
        <vt:lpwstr>_ENREF_72</vt:lpwstr>
      </vt:variant>
      <vt:variant>
        <vt:i4>4587531</vt:i4>
      </vt:variant>
      <vt:variant>
        <vt:i4>2562</vt:i4>
      </vt:variant>
      <vt:variant>
        <vt:i4>0</vt:i4>
      </vt:variant>
      <vt:variant>
        <vt:i4>5</vt:i4>
      </vt:variant>
      <vt:variant>
        <vt:lpwstr/>
      </vt:variant>
      <vt:variant>
        <vt:lpwstr>_ENREF_71</vt:lpwstr>
      </vt:variant>
      <vt:variant>
        <vt:i4>4587531</vt:i4>
      </vt:variant>
      <vt:variant>
        <vt:i4>2554</vt:i4>
      </vt:variant>
      <vt:variant>
        <vt:i4>0</vt:i4>
      </vt:variant>
      <vt:variant>
        <vt:i4>5</vt:i4>
      </vt:variant>
      <vt:variant>
        <vt:lpwstr/>
      </vt:variant>
      <vt:variant>
        <vt:lpwstr>_ENREF_70</vt:lpwstr>
      </vt:variant>
      <vt:variant>
        <vt:i4>4587531</vt:i4>
      </vt:variant>
      <vt:variant>
        <vt:i4>2546</vt:i4>
      </vt:variant>
      <vt:variant>
        <vt:i4>0</vt:i4>
      </vt:variant>
      <vt:variant>
        <vt:i4>5</vt:i4>
      </vt:variant>
      <vt:variant>
        <vt:lpwstr/>
      </vt:variant>
      <vt:variant>
        <vt:lpwstr>_ENREF_78</vt:lpwstr>
      </vt:variant>
      <vt:variant>
        <vt:i4>4784139</vt:i4>
      </vt:variant>
      <vt:variant>
        <vt:i4>2538</vt:i4>
      </vt:variant>
      <vt:variant>
        <vt:i4>0</vt:i4>
      </vt:variant>
      <vt:variant>
        <vt:i4>5</vt:i4>
      </vt:variant>
      <vt:variant>
        <vt:lpwstr/>
      </vt:variant>
      <vt:variant>
        <vt:lpwstr>_ENREF_87</vt:lpwstr>
      </vt:variant>
      <vt:variant>
        <vt:i4>4718603</vt:i4>
      </vt:variant>
      <vt:variant>
        <vt:i4>2530</vt:i4>
      </vt:variant>
      <vt:variant>
        <vt:i4>0</vt:i4>
      </vt:variant>
      <vt:variant>
        <vt:i4>5</vt:i4>
      </vt:variant>
      <vt:variant>
        <vt:lpwstr/>
      </vt:variant>
      <vt:variant>
        <vt:lpwstr>_ENREF_92</vt:lpwstr>
      </vt:variant>
      <vt:variant>
        <vt:i4>4653067</vt:i4>
      </vt:variant>
      <vt:variant>
        <vt:i4>2522</vt:i4>
      </vt:variant>
      <vt:variant>
        <vt:i4>0</vt:i4>
      </vt:variant>
      <vt:variant>
        <vt:i4>5</vt:i4>
      </vt:variant>
      <vt:variant>
        <vt:lpwstr/>
      </vt:variant>
      <vt:variant>
        <vt:lpwstr>_ENREF_69</vt:lpwstr>
      </vt:variant>
      <vt:variant>
        <vt:i4>4456459</vt:i4>
      </vt:variant>
      <vt:variant>
        <vt:i4>2514</vt:i4>
      </vt:variant>
      <vt:variant>
        <vt:i4>0</vt:i4>
      </vt:variant>
      <vt:variant>
        <vt:i4>5</vt:i4>
      </vt:variant>
      <vt:variant>
        <vt:lpwstr/>
      </vt:variant>
      <vt:variant>
        <vt:lpwstr>_ENREF_58</vt:lpwstr>
      </vt:variant>
      <vt:variant>
        <vt:i4>4784139</vt:i4>
      </vt:variant>
      <vt:variant>
        <vt:i4>2506</vt:i4>
      </vt:variant>
      <vt:variant>
        <vt:i4>0</vt:i4>
      </vt:variant>
      <vt:variant>
        <vt:i4>5</vt:i4>
      </vt:variant>
      <vt:variant>
        <vt:lpwstr/>
      </vt:variant>
      <vt:variant>
        <vt:lpwstr>_ENREF_89</vt:lpwstr>
      </vt:variant>
      <vt:variant>
        <vt:i4>4784139</vt:i4>
      </vt:variant>
      <vt:variant>
        <vt:i4>2498</vt:i4>
      </vt:variant>
      <vt:variant>
        <vt:i4>0</vt:i4>
      </vt:variant>
      <vt:variant>
        <vt:i4>5</vt:i4>
      </vt:variant>
      <vt:variant>
        <vt:lpwstr/>
      </vt:variant>
      <vt:variant>
        <vt:lpwstr>_ENREF_89</vt:lpwstr>
      </vt:variant>
      <vt:variant>
        <vt:i4>4784139</vt:i4>
      </vt:variant>
      <vt:variant>
        <vt:i4>2490</vt:i4>
      </vt:variant>
      <vt:variant>
        <vt:i4>0</vt:i4>
      </vt:variant>
      <vt:variant>
        <vt:i4>5</vt:i4>
      </vt:variant>
      <vt:variant>
        <vt:lpwstr/>
      </vt:variant>
      <vt:variant>
        <vt:lpwstr>_ENREF_85</vt:lpwstr>
      </vt:variant>
      <vt:variant>
        <vt:i4>4653067</vt:i4>
      </vt:variant>
      <vt:variant>
        <vt:i4>2482</vt:i4>
      </vt:variant>
      <vt:variant>
        <vt:i4>0</vt:i4>
      </vt:variant>
      <vt:variant>
        <vt:i4>5</vt:i4>
      </vt:variant>
      <vt:variant>
        <vt:lpwstr/>
      </vt:variant>
      <vt:variant>
        <vt:lpwstr>_ENREF_68</vt:lpwstr>
      </vt:variant>
      <vt:variant>
        <vt:i4>4653067</vt:i4>
      </vt:variant>
      <vt:variant>
        <vt:i4>2476</vt:i4>
      </vt:variant>
      <vt:variant>
        <vt:i4>0</vt:i4>
      </vt:variant>
      <vt:variant>
        <vt:i4>5</vt:i4>
      </vt:variant>
      <vt:variant>
        <vt:lpwstr/>
      </vt:variant>
      <vt:variant>
        <vt:lpwstr>_ENREF_67</vt:lpwstr>
      </vt:variant>
      <vt:variant>
        <vt:i4>4718603</vt:i4>
      </vt:variant>
      <vt:variant>
        <vt:i4>2468</vt:i4>
      </vt:variant>
      <vt:variant>
        <vt:i4>0</vt:i4>
      </vt:variant>
      <vt:variant>
        <vt:i4>5</vt:i4>
      </vt:variant>
      <vt:variant>
        <vt:lpwstr/>
      </vt:variant>
      <vt:variant>
        <vt:lpwstr>_ENREF_91</vt:lpwstr>
      </vt:variant>
      <vt:variant>
        <vt:i4>4653067</vt:i4>
      </vt:variant>
      <vt:variant>
        <vt:i4>2460</vt:i4>
      </vt:variant>
      <vt:variant>
        <vt:i4>0</vt:i4>
      </vt:variant>
      <vt:variant>
        <vt:i4>5</vt:i4>
      </vt:variant>
      <vt:variant>
        <vt:lpwstr/>
      </vt:variant>
      <vt:variant>
        <vt:lpwstr>_ENREF_65</vt:lpwstr>
      </vt:variant>
      <vt:variant>
        <vt:i4>4653067</vt:i4>
      </vt:variant>
      <vt:variant>
        <vt:i4>2452</vt:i4>
      </vt:variant>
      <vt:variant>
        <vt:i4>0</vt:i4>
      </vt:variant>
      <vt:variant>
        <vt:i4>5</vt:i4>
      </vt:variant>
      <vt:variant>
        <vt:lpwstr/>
      </vt:variant>
      <vt:variant>
        <vt:lpwstr>_ENREF_63</vt:lpwstr>
      </vt:variant>
      <vt:variant>
        <vt:i4>4653067</vt:i4>
      </vt:variant>
      <vt:variant>
        <vt:i4>2444</vt:i4>
      </vt:variant>
      <vt:variant>
        <vt:i4>0</vt:i4>
      </vt:variant>
      <vt:variant>
        <vt:i4>5</vt:i4>
      </vt:variant>
      <vt:variant>
        <vt:lpwstr/>
      </vt:variant>
      <vt:variant>
        <vt:lpwstr>_ENREF_62</vt:lpwstr>
      </vt:variant>
      <vt:variant>
        <vt:i4>4587531</vt:i4>
      </vt:variant>
      <vt:variant>
        <vt:i4>2436</vt:i4>
      </vt:variant>
      <vt:variant>
        <vt:i4>0</vt:i4>
      </vt:variant>
      <vt:variant>
        <vt:i4>5</vt:i4>
      </vt:variant>
      <vt:variant>
        <vt:lpwstr/>
      </vt:variant>
      <vt:variant>
        <vt:lpwstr>_ENREF_76</vt:lpwstr>
      </vt:variant>
      <vt:variant>
        <vt:i4>4784139</vt:i4>
      </vt:variant>
      <vt:variant>
        <vt:i4>2428</vt:i4>
      </vt:variant>
      <vt:variant>
        <vt:i4>0</vt:i4>
      </vt:variant>
      <vt:variant>
        <vt:i4>5</vt:i4>
      </vt:variant>
      <vt:variant>
        <vt:lpwstr/>
      </vt:variant>
      <vt:variant>
        <vt:lpwstr>_ENREF_86</vt:lpwstr>
      </vt:variant>
      <vt:variant>
        <vt:i4>4587531</vt:i4>
      </vt:variant>
      <vt:variant>
        <vt:i4>2420</vt:i4>
      </vt:variant>
      <vt:variant>
        <vt:i4>0</vt:i4>
      </vt:variant>
      <vt:variant>
        <vt:i4>5</vt:i4>
      </vt:variant>
      <vt:variant>
        <vt:lpwstr/>
      </vt:variant>
      <vt:variant>
        <vt:lpwstr>_ENREF_75</vt:lpwstr>
      </vt:variant>
      <vt:variant>
        <vt:i4>4587531</vt:i4>
      </vt:variant>
      <vt:variant>
        <vt:i4>2412</vt:i4>
      </vt:variant>
      <vt:variant>
        <vt:i4>0</vt:i4>
      </vt:variant>
      <vt:variant>
        <vt:i4>5</vt:i4>
      </vt:variant>
      <vt:variant>
        <vt:lpwstr/>
      </vt:variant>
      <vt:variant>
        <vt:lpwstr>_ENREF_77</vt:lpwstr>
      </vt:variant>
      <vt:variant>
        <vt:i4>4653067</vt:i4>
      </vt:variant>
      <vt:variant>
        <vt:i4>2404</vt:i4>
      </vt:variant>
      <vt:variant>
        <vt:i4>0</vt:i4>
      </vt:variant>
      <vt:variant>
        <vt:i4>5</vt:i4>
      </vt:variant>
      <vt:variant>
        <vt:lpwstr/>
      </vt:variant>
      <vt:variant>
        <vt:lpwstr>_ENREF_60</vt:lpwstr>
      </vt:variant>
      <vt:variant>
        <vt:i4>4718603</vt:i4>
      </vt:variant>
      <vt:variant>
        <vt:i4>2396</vt:i4>
      </vt:variant>
      <vt:variant>
        <vt:i4>0</vt:i4>
      </vt:variant>
      <vt:variant>
        <vt:i4>5</vt:i4>
      </vt:variant>
      <vt:variant>
        <vt:lpwstr/>
      </vt:variant>
      <vt:variant>
        <vt:lpwstr>_ENREF_90</vt:lpwstr>
      </vt:variant>
      <vt:variant>
        <vt:i4>4587531</vt:i4>
      </vt:variant>
      <vt:variant>
        <vt:i4>2388</vt:i4>
      </vt:variant>
      <vt:variant>
        <vt:i4>0</vt:i4>
      </vt:variant>
      <vt:variant>
        <vt:i4>5</vt:i4>
      </vt:variant>
      <vt:variant>
        <vt:lpwstr/>
      </vt:variant>
      <vt:variant>
        <vt:lpwstr>_ENREF_74</vt:lpwstr>
      </vt:variant>
      <vt:variant>
        <vt:i4>4784139</vt:i4>
      </vt:variant>
      <vt:variant>
        <vt:i4>2380</vt:i4>
      </vt:variant>
      <vt:variant>
        <vt:i4>0</vt:i4>
      </vt:variant>
      <vt:variant>
        <vt:i4>5</vt:i4>
      </vt:variant>
      <vt:variant>
        <vt:lpwstr/>
      </vt:variant>
      <vt:variant>
        <vt:lpwstr>_ENREF_88</vt:lpwstr>
      </vt:variant>
      <vt:variant>
        <vt:i4>4390923</vt:i4>
      </vt:variant>
      <vt:variant>
        <vt:i4>2372</vt:i4>
      </vt:variant>
      <vt:variant>
        <vt:i4>0</vt:i4>
      </vt:variant>
      <vt:variant>
        <vt:i4>5</vt:i4>
      </vt:variant>
      <vt:variant>
        <vt:lpwstr/>
      </vt:variant>
      <vt:variant>
        <vt:lpwstr>_ENREF_2</vt:lpwstr>
      </vt:variant>
      <vt:variant>
        <vt:i4>4784139</vt:i4>
      </vt:variant>
      <vt:variant>
        <vt:i4>2364</vt:i4>
      </vt:variant>
      <vt:variant>
        <vt:i4>0</vt:i4>
      </vt:variant>
      <vt:variant>
        <vt:i4>5</vt:i4>
      </vt:variant>
      <vt:variant>
        <vt:lpwstr/>
      </vt:variant>
      <vt:variant>
        <vt:lpwstr>_ENREF_84</vt:lpwstr>
      </vt:variant>
      <vt:variant>
        <vt:i4>4456459</vt:i4>
      </vt:variant>
      <vt:variant>
        <vt:i4>2356</vt:i4>
      </vt:variant>
      <vt:variant>
        <vt:i4>0</vt:i4>
      </vt:variant>
      <vt:variant>
        <vt:i4>5</vt:i4>
      </vt:variant>
      <vt:variant>
        <vt:lpwstr/>
      </vt:variant>
      <vt:variant>
        <vt:lpwstr>_ENREF_59</vt:lpwstr>
      </vt:variant>
      <vt:variant>
        <vt:i4>4784139</vt:i4>
      </vt:variant>
      <vt:variant>
        <vt:i4>2348</vt:i4>
      </vt:variant>
      <vt:variant>
        <vt:i4>0</vt:i4>
      </vt:variant>
      <vt:variant>
        <vt:i4>5</vt:i4>
      </vt:variant>
      <vt:variant>
        <vt:lpwstr/>
      </vt:variant>
      <vt:variant>
        <vt:lpwstr>_ENREF_83</vt:lpwstr>
      </vt:variant>
      <vt:variant>
        <vt:i4>4784139</vt:i4>
      </vt:variant>
      <vt:variant>
        <vt:i4>2340</vt:i4>
      </vt:variant>
      <vt:variant>
        <vt:i4>0</vt:i4>
      </vt:variant>
      <vt:variant>
        <vt:i4>5</vt:i4>
      </vt:variant>
      <vt:variant>
        <vt:lpwstr/>
      </vt:variant>
      <vt:variant>
        <vt:lpwstr>_ENREF_82</vt:lpwstr>
      </vt:variant>
      <vt:variant>
        <vt:i4>4784139</vt:i4>
      </vt:variant>
      <vt:variant>
        <vt:i4>2332</vt:i4>
      </vt:variant>
      <vt:variant>
        <vt:i4>0</vt:i4>
      </vt:variant>
      <vt:variant>
        <vt:i4>5</vt:i4>
      </vt:variant>
      <vt:variant>
        <vt:lpwstr/>
      </vt:variant>
      <vt:variant>
        <vt:lpwstr>_ENREF_81</vt:lpwstr>
      </vt:variant>
      <vt:variant>
        <vt:i4>4653067</vt:i4>
      </vt:variant>
      <vt:variant>
        <vt:i4>2324</vt:i4>
      </vt:variant>
      <vt:variant>
        <vt:i4>0</vt:i4>
      </vt:variant>
      <vt:variant>
        <vt:i4>5</vt:i4>
      </vt:variant>
      <vt:variant>
        <vt:lpwstr/>
      </vt:variant>
      <vt:variant>
        <vt:lpwstr>_ENREF_61</vt:lpwstr>
      </vt:variant>
      <vt:variant>
        <vt:i4>4784139</vt:i4>
      </vt:variant>
      <vt:variant>
        <vt:i4>2316</vt:i4>
      </vt:variant>
      <vt:variant>
        <vt:i4>0</vt:i4>
      </vt:variant>
      <vt:variant>
        <vt:i4>5</vt:i4>
      </vt:variant>
      <vt:variant>
        <vt:lpwstr/>
      </vt:variant>
      <vt:variant>
        <vt:lpwstr>_ENREF_80</vt:lpwstr>
      </vt:variant>
      <vt:variant>
        <vt:i4>4587531</vt:i4>
      </vt:variant>
      <vt:variant>
        <vt:i4>2308</vt:i4>
      </vt:variant>
      <vt:variant>
        <vt:i4>0</vt:i4>
      </vt:variant>
      <vt:variant>
        <vt:i4>5</vt:i4>
      </vt:variant>
      <vt:variant>
        <vt:lpwstr/>
      </vt:variant>
      <vt:variant>
        <vt:lpwstr>_ENREF_79</vt:lpwstr>
      </vt:variant>
      <vt:variant>
        <vt:i4>4587531</vt:i4>
      </vt:variant>
      <vt:variant>
        <vt:i4>2300</vt:i4>
      </vt:variant>
      <vt:variant>
        <vt:i4>0</vt:i4>
      </vt:variant>
      <vt:variant>
        <vt:i4>5</vt:i4>
      </vt:variant>
      <vt:variant>
        <vt:lpwstr/>
      </vt:variant>
      <vt:variant>
        <vt:lpwstr>_ENREF_72</vt:lpwstr>
      </vt:variant>
      <vt:variant>
        <vt:i4>4587531</vt:i4>
      </vt:variant>
      <vt:variant>
        <vt:i4>2292</vt:i4>
      </vt:variant>
      <vt:variant>
        <vt:i4>0</vt:i4>
      </vt:variant>
      <vt:variant>
        <vt:i4>5</vt:i4>
      </vt:variant>
      <vt:variant>
        <vt:lpwstr/>
      </vt:variant>
      <vt:variant>
        <vt:lpwstr>_ENREF_71</vt:lpwstr>
      </vt:variant>
      <vt:variant>
        <vt:i4>4587531</vt:i4>
      </vt:variant>
      <vt:variant>
        <vt:i4>2284</vt:i4>
      </vt:variant>
      <vt:variant>
        <vt:i4>0</vt:i4>
      </vt:variant>
      <vt:variant>
        <vt:i4>5</vt:i4>
      </vt:variant>
      <vt:variant>
        <vt:lpwstr/>
      </vt:variant>
      <vt:variant>
        <vt:lpwstr>_ENREF_70</vt:lpwstr>
      </vt:variant>
      <vt:variant>
        <vt:i4>4587531</vt:i4>
      </vt:variant>
      <vt:variant>
        <vt:i4>2276</vt:i4>
      </vt:variant>
      <vt:variant>
        <vt:i4>0</vt:i4>
      </vt:variant>
      <vt:variant>
        <vt:i4>5</vt:i4>
      </vt:variant>
      <vt:variant>
        <vt:lpwstr/>
      </vt:variant>
      <vt:variant>
        <vt:lpwstr>_ENREF_78</vt:lpwstr>
      </vt:variant>
      <vt:variant>
        <vt:i4>4784139</vt:i4>
      </vt:variant>
      <vt:variant>
        <vt:i4>2268</vt:i4>
      </vt:variant>
      <vt:variant>
        <vt:i4>0</vt:i4>
      </vt:variant>
      <vt:variant>
        <vt:i4>5</vt:i4>
      </vt:variant>
      <vt:variant>
        <vt:lpwstr/>
      </vt:variant>
      <vt:variant>
        <vt:lpwstr>_ENREF_87</vt:lpwstr>
      </vt:variant>
      <vt:variant>
        <vt:i4>4718603</vt:i4>
      </vt:variant>
      <vt:variant>
        <vt:i4>2260</vt:i4>
      </vt:variant>
      <vt:variant>
        <vt:i4>0</vt:i4>
      </vt:variant>
      <vt:variant>
        <vt:i4>5</vt:i4>
      </vt:variant>
      <vt:variant>
        <vt:lpwstr/>
      </vt:variant>
      <vt:variant>
        <vt:lpwstr>_ENREF_92</vt:lpwstr>
      </vt:variant>
      <vt:variant>
        <vt:i4>4653067</vt:i4>
      </vt:variant>
      <vt:variant>
        <vt:i4>2252</vt:i4>
      </vt:variant>
      <vt:variant>
        <vt:i4>0</vt:i4>
      </vt:variant>
      <vt:variant>
        <vt:i4>5</vt:i4>
      </vt:variant>
      <vt:variant>
        <vt:lpwstr/>
      </vt:variant>
      <vt:variant>
        <vt:lpwstr>_ENREF_69</vt:lpwstr>
      </vt:variant>
      <vt:variant>
        <vt:i4>4456459</vt:i4>
      </vt:variant>
      <vt:variant>
        <vt:i4>2244</vt:i4>
      </vt:variant>
      <vt:variant>
        <vt:i4>0</vt:i4>
      </vt:variant>
      <vt:variant>
        <vt:i4>5</vt:i4>
      </vt:variant>
      <vt:variant>
        <vt:lpwstr/>
      </vt:variant>
      <vt:variant>
        <vt:lpwstr>_ENREF_58</vt:lpwstr>
      </vt:variant>
      <vt:variant>
        <vt:i4>4784139</vt:i4>
      </vt:variant>
      <vt:variant>
        <vt:i4>2236</vt:i4>
      </vt:variant>
      <vt:variant>
        <vt:i4>0</vt:i4>
      </vt:variant>
      <vt:variant>
        <vt:i4>5</vt:i4>
      </vt:variant>
      <vt:variant>
        <vt:lpwstr/>
      </vt:variant>
      <vt:variant>
        <vt:lpwstr>_ENREF_89</vt:lpwstr>
      </vt:variant>
      <vt:variant>
        <vt:i4>4784139</vt:i4>
      </vt:variant>
      <vt:variant>
        <vt:i4>2228</vt:i4>
      </vt:variant>
      <vt:variant>
        <vt:i4>0</vt:i4>
      </vt:variant>
      <vt:variant>
        <vt:i4>5</vt:i4>
      </vt:variant>
      <vt:variant>
        <vt:lpwstr/>
      </vt:variant>
      <vt:variant>
        <vt:lpwstr>_ENREF_85</vt:lpwstr>
      </vt:variant>
      <vt:variant>
        <vt:i4>4653067</vt:i4>
      </vt:variant>
      <vt:variant>
        <vt:i4>2220</vt:i4>
      </vt:variant>
      <vt:variant>
        <vt:i4>0</vt:i4>
      </vt:variant>
      <vt:variant>
        <vt:i4>5</vt:i4>
      </vt:variant>
      <vt:variant>
        <vt:lpwstr/>
      </vt:variant>
      <vt:variant>
        <vt:lpwstr>_ENREF_68</vt:lpwstr>
      </vt:variant>
      <vt:variant>
        <vt:i4>4653067</vt:i4>
      </vt:variant>
      <vt:variant>
        <vt:i4>2214</vt:i4>
      </vt:variant>
      <vt:variant>
        <vt:i4>0</vt:i4>
      </vt:variant>
      <vt:variant>
        <vt:i4>5</vt:i4>
      </vt:variant>
      <vt:variant>
        <vt:lpwstr/>
      </vt:variant>
      <vt:variant>
        <vt:lpwstr>_ENREF_67</vt:lpwstr>
      </vt:variant>
      <vt:variant>
        <vt:i4>4653067</vt:i4>
      </vt:variant>
      <vt:variant>
        <vt:i4>2206</vt:i4>
      </vt:variant>
      <vt:variant>
        <vt:i4>0</vt:i4>
      </vt:variant>
      <vt:variant>
        <vt:i4>5</vt:i4>
      </vt:variant>
      <vt:variant>
        <vt:lpwstr/>
      </vt:variant>
      <vt:variant>
        <vt:lpwstr>_ENREF_66</vt:lpwstr>
      </vt:variant>
      <vt:variant>
        <vt:i4>4653067</vt:i4>
      </vt:variant>
      <vt:variant>
        <vt:i4>2198</vt:i4>
      </vt:variant>
      <vt:variant>
        <vt:i4>0</vt:i4>
      </vt:variant>
      <vt:variant>
        <vt:i4>5</vt:i4>
      </vt:variant>
      <vt:variant>
        <vt:lpwstr/>
      </vt:variant>
      <vt:variant>
        <vt:lpwstr>_ENREF_66</vt:lpwstr>
      </vt:variant>
      <vt:variant>
        <vt:i4>4587531</vt:i4>
      </vt:variant>
      <vt:variant>
        <vt:i4>2190</vt:i4>
      </vt:variant>
      <vt:variant>
        <vt:i4>0</vt:i4>
      </vt:variant>
      <vt:variant>
        <vt:i4>5</vt:i4>
      </vt:variant>
      <vt:variant>
        <vt:lpwstr/>
      </vt:variant>
      <vt:variant>
        <vt:lpwstr>_ENREF_70</vt:lpwstr>
      </vt:variant>
      <vt:variant>
        <vt:i4>4784139</vt:i4>
      </vt:variant>
      <vt:variant>
        <vt:i4>2182</vt:i4>
      </vt:variant>
      <vt:variant>
        <vt:i4>0</vt:i4>
      </vt:variant>
      <vt:variant>
        <vt:i4>5</vt:i4>
      </vt:variant>
      <vt:variant>
        <vt:lpwstr/>
      </vt:variant>
      <vt:variant>
        <vt:lpwstr>_ENREF_89</vt:lpwstr>
      </vt:variant>
      <vt:variant>
        <vt:i4>4653067</vt:i4>
      </vt:variant>
      <vt:variant>
        <vt:i4>2176</vt:i4>
      </vt:variant>
      <vt:variant>
        <vt:i4>0</vt:i4>
      </vt:variant>
      <vt:variant>
        <vt:i4>5</vt:i4>
      </vt:variant>
      <vt:variant>
        <vt:lpwstr/>
      </vt:variant>
      <vt:variant>
        <vt:lpwstr>_ENREF_67</vt:lpwstr>
      </vt:variant>
      <vt:variant>
        <vt:i4>4653067</vt:i4>
      </vt:variant>
      <vt:variant>
        <vt:i4>2168</vt:i4>
      </vt:variant>
      <vt:variant>
        <vt:i4>0</vt:i4>
      </vt:variant>
      <vt:variant>
        <vt:i4>5</vt:i4>
      </vt:variant>
      <vt:variant>
        <vt:lpwstr/>
      </vt:variant>
      <vt:variant>
        <vt:lpwstr>_ENREF_66</vt:lpwstr>
      </vt:variant>
      <vt:variant>
        <vt:i4>4784139</vt:i4>
      </vt:variant>
      <vt:variant>
        <vt:i4>2164</vt:i4>
      </vt:variant>
      <vt:variant>
        <vt:i4>0</vt:i4>
      </vt:variant>
      <vt:variant>
        <vt:i4>5</vt:i4>
      </vt:variant>
      <vt:variant>
        <vt:lpwstr/>
      </vt:variant>
      <vt:variant>
        <vt:lpwstr>_ENREF_83</vt:lpwstr>
      </vt:variant>
      <vt:variant>
        <vt:i4>4653067</vt:i4>
      </vt:variant>
      <vt:variant>
        <vt:i4>2161</vt:i4>
      </vt:variant>
      <vt:variant>
        <vt:i4>0</vt:i4>
      </vt:variant>
      <vt:variant>
        <vt:i4>5</vt:i4>
      </vt:variant>
      <vt:variant>
        <vt:lpwstr/>
      </vt:variant>
      <vt:variant>
        <vt:lpwstr>_ENREF_63</vt:lpwstr>
      </vt:variant>
      <vt:variant>
        <vt:i4>4784139</vt:i4>
      </vt:variant>
      <vt:variant>
        <vt:i4>2149</vt:i4>
      </vt:variant>
      <vt:variant>
        <vt:i4>0</vt:i4>
      </vt:variant>
      <vt:variant>
        <vt:i4>5</vt:i4>
      </vt:variant>
      <vt:variant>
        <vt:lpwstr/>
      </vt:variant>
      <vt:variant>
        <vt:lpwstr>_ENREF_82</vt:lpwstr>
      </vt:variant>
      <vt:variant>
        <vt:i4>4784139</vt:i4>
      </vt:variant>
      <vt:variant>
        <vt:i4>2145</vt:i4>
      </vt:variant>
      <vt:variant>
        <vt:i4>0</vt:i4>
      </vt:variant>
      <vt:variant>
        <vt:i4>5</vt:i4>
      </vt:variant>
      <vt:variant>
        <vt:lpwstr/>
      </vt:variant>
      <vt:variant>
        <vt:lpwstr>_ENREF_83</vt:lpwstr>
      </vt:variant>
      <vt:variant>
        <vt:i4>4784139</vt:i4>
      </vt:variant>
      <vt:variant>
        <vt:i4>2142</vt:i4>
      </vt:variant>
      <vt:variant>
        <vt:i4>0</vt:i4>
      </vt:variant>
      <vt:variant>
        <vt:i4>5</vt:i4>
      </vt:variant>
      <vt:variant>
        <vt:lpwstr/>
      </vt:variant>
      <vt:variant>
        <vt:lpwstr>_ENREF_82</vt:lpwstr>
      </vt:variant>
      <vt:variant>
        <vt:i4>4653067</vt:i4>
      </vt:variant>
      <vt:variant>
        <vt:i4>2139</vt:i4>
      </vt:variant>
      <vt:variant>
        <vt:i4>0</vt:i4>
      </vt:variant>
      <vt:variant>
        <vt:i4>5</vt:i4>
      </vt:variant>
      <vt:variant>
        <vt:lpwstr/>
      </vt:variant>
      <vt:variant>
        <vt:lpwstr>_ENREF_63</vt:lpwstr>
      </vt:variant>
      <vt:variant>
        <vt:i4>4653067</vt:i4>
      </vt:variant>
      <vt:variant>
        <vt:i4>2127</vt:i4>
      </vt:variant>
      <vt:variant>
        <vt:i4>0</vt:i4>
      </vt:variant>
      <vt:variant>
        <vt:i4>5</vt:i4>
      </vt:variant>
      <vt:variant>
        <vt:lpwstr/>
      </vt:variant>
      <vt:variant>
        <vt:lpwstr>_ENREF_66</vt:lpwstr>
      </vt:variant>
      <vt:variant>
        <vt:i4>4653067</vt:i4>
      </vt:variant>
      <vt:variant>
        <vt:i4>2119</vt:i4>
      </vt:variant>
      <vt:variant>
        <vt:i4>0</vt:i4>
      </vt:variant>
      <vt:variant>
        <vt:i4>5</vt:i4>
      </vt:variant>
      <vt:variant>
        <vt:lpwstr/>
      </vt:variant>
      <vt:variant>
        <vt:lpwstr>_ENREF_65</vt:lpwstr>
      </vt:variant>
      <vt:variant>
        <vt:i4>4718603</vt:i4>
      </vt:variant>
      <vt:variant>
        <vt:i4>2115</vt:i4>
      </vt:variant>
      <vt:variant>
        <vt:i4>0</vt:i4>
      </vt:variant>
      <vt:variant>
        <vt:i4>5</vt:i4>
      </vt:variant>
      <vt:variant>
        <vt:lpwstr/>
      </vt:variant>
      <vt:variant>
        <vt:lpwstr>_ENREF_91</vt:lpwstr>
      </vt:variant>
      <vt:variant>
        <vt:i4>4784139</vt:i4>
      </vt:variant>
      <vt:variant>
        <vt:i4>2112</vt:i4>
      </vt:variant>
      <vt:variant>
        <vt:i4>0</vt:i4>
      </vt:variant>
      <vt:variant>
        <vt:i4>5</vt:i4>
      </vt:variant>
      <vt:variant>
        <vt:lpwstr/>
      </vt:variant>
      <vt:variant>
        <vt:lpwstr>_ENREF_86</vt:lpwstr>
      </vt:variant>
      <vt:variant>
        <vt:i4>4653067</vt:i4>
      </vt:variant>
      <vt:variant>
        <vt:i4>2109</vt:i4>
      </vt:variant>
      <vt:variant>
        <vt:i4>0</vt:i4>
      </vt:variant>
      <vt:variant>
        <vt:i4>5</vt:i4>
      </vt:variant>
      <vt:variant>
        <vt:lpwstr/>
      </vt:variant>
      <vt:variant>
        <vt:lpwstr>_ENREF_63</vt:lpwstr>
      </vt:variant>
      <vt:variant>
        <vt:i4>4456459</vt:i4>
      </vt:variant>
      <vt:variant>
        <vt:i4>2106</vt:i4>
      </vt:variant>
      <vt:variant>
        <vt:i4>0</vt:i4>
      </vt:variant>
      <vt:variant>
        <vt:i4>5</vt:i4>
      </vt:variant>
      <vt:variant>
        <vt:lpwstr/>
      </vt:variant>
      <vt:variant>
        <vt:lpwstr>_ENREF_58</vt:lpwstr>
      </vt:variant>
      <vt:variant>
        <vt:i4>4718603</vt:i4>
      </vt:variant>
      <vt:variant>
        <vt:i4>2094</vt:i4>
      </vt:variant>
      <vt:variant>
        <vt:i4>0</vt:i4>
      </vt:variant>
      <vt:variant>
        <vt:i4>5</vt:i4>
      </vt:variant>
      <vt:variant>
        <vt:lpwstr/>
      </vt:variant>
      <vt:variant>
        <vt:lpwstr>_ENREF_90</vt:lpwstr>
      </vt:variant>
      <vt:variant>
        <vt:i4>4718603</vt:i4>
      </vt:variant>
      <vt:variant>
        <vt:i4>2090</vt:i4>
      </vt:variant>
      <vt:variant>
        <vt:i4>0</vt:i4>
      </vt:variant>
      <vt:variant>
        <vt:i4>5</vt:i4>
      </vt:variant>
      <vt:variant>
        <vt:lpwstr/>
      </vt:variant>
      <vt:variant>
        <vt:lpwstr>_ENREF_90</vt:lpwstr>
      </vt:variant>
      <vt:variant>
        <vt:i4>4784139</vt:i4>
      </vt:variant>
      <vt:variant>
        <vt:i4>2087</vt:i4>
      </vt:variant>
      <vt:variant>
        <vt:i4>0</vt:i4>
      </vt:variant>
      <vt:variant>
        <vt:i4>5</vt:i4>
      </vt:variant>
      <vt:variant>
        <vt:lpwstr/>
      </vt:variant>
      <vt:variant>
        <vt:lpwstr>_ENREF_88</vt:lpwstr>
      </vt:variant>
      <vt:variant>
        <vt:i4>4653067</vt:i4>
      </vt:variant>
      <vt:variant>
        <vt:i4>2084</vt:i4>
      </vt:variant>
      <vt:variant>
        <vt:i4>0</vt:i4>
      </vt:variant>
      <vt:variant>
        <vt:i4>5</vt:i4>
      </vt:variant>
      <vt:variant>
        <vt:lpwstr/>
      </vt:variant>
      <vt:variant>
        <vt:lpwstr>_ENREF_69</vt:lpwstr>
      </vt:variant>
      <vt:variant>
        <vt:i4>4784139</vt:i4>
      </vt:variant>
      <vt:variant>
        <vt:i4>2072</vt:i4>
      </vt:variant>
      <vt:variant>
        <vt:i4>0</vt:i4>
      </vt:variant>
      <vt:variant>
        <vt:i4>5</vt:i4>
      </vt:variant>
      <vt:variant>
        <vt:lpwstr/>
      </vt:variant>
      <vt:variant>
        <vt:lpwstr>_ENREF_89</vt:lpwstr>
      </vt:variant>
      <vt:variant>
        <vt:i4>4784139</vt:i4>
      </vt:variant>
      <vt:variant>
        <vt:i4>2064</vt:i4>
      </vt:variant>
      <vt:variant>
        <vt:i4>0</vt:i4>
      </vt:variant>
      <vt:variant>
        <vt:i4>5</vt:i4>
      </vt:variant>
      <vt:variant>
        <vt:lpwstr/>
      </vt:variant>
      <vt:variant>
        <vt:lpwstr>_ENREF_81</vt:lpwstr>
      </vt:variant>
      <vt:variant>
        <vt:i4>4653067</vt:i4>
      </vt:variant>
      <vt:variant>
        <vt:i4>2056</vt:i4>
      </vt:variant>
      <vt:variant>
        <vt:i4>0</vt:i4>
      </vt:variant>
      <vt:variant>
        <vt:i4>5</vt:i4>
      </vt:variant>
      <vt:variant>
        <vt:lpwstr/>
      </vt:variant>
      <vt:variant>
        <vt:lpwstr>_ENREF_65</vt:lpwstr>
      </vt:variant>
      <vt:variant>
        <vt:i4>4784139</vt:i4>
      </vt:variant>
      <vt:variant>
        <vt:i4>2052</vt:i4>
      </vt:variant>
      <vt:variant>
        <vt:i4>0</vt:i4>
      </vt:variant>
      <vt:variant>
        <vt:i4>5</vt:i4>
      </vt:variant>
      <vt:variant>
        <vt:lpwstr/>
      </vt:variant>
      <vt:variant>
        <vt:lpwstr>_ENREF_88</vt:lpwstr>
      </vt:variant>
      <vt:variant>
        <vt:i4>4784139</vt:i4>
      </vt:variant>
      <vt:variant>
        <vt:i4>2049</vt:i4>
      </vt:variant>
      <vt:variant>
        <vt:i4>0</vt:i4>
      </vt:variant>
      <vt:variant>
        <vt:i4>5</vt:i4>
      </vt:variant>
      <vt:variant>
        <vt:lpwstr/>
      </vt:variant>
      <vt:variant>
        <vt:lpwstr>_ENREF_87</vt:lpwstr>
      </vt:variant>
      <vt:variant>
        <vt:i4>4653067</vt:i4>
      </vt:variant>
      <vt:variant>
        <vt:i4>2046</vt:i4>
      </vt:variant>
      <vt:variant>
        <vt:i4>0</vt:i4>
      </vt:variant>
      <vt:variant>
        <vt:i4>5</vt:i4>
      </vt:variant>
      <vt:variant>
        <vt:lpwstr/>
      </vt:variant>
      <vt:variant>
        <vt:lpwstr>_ENREF_69</vt:lpwstr>
      </vt:variant>
      <vt:variant>
        <vt:i4>4456459</vt:i4>
      </vt:variant>
      <vt:variant>
        <vt:i4>2043</vt:i4>
      </vt:variant>
      <vt:variant>
        <vt:i4>0</vt:i4>
      </vt:variant>
      <vt:variant>
        <vt:i4>5</vt:i4>
      </vt:variant>
      <vt:variant>
        <vt:lpwstr/>
      </vt:variant>
      <vt:variant>
        <vt:lpwstr>_ENREF_58</vt:lpwstr>
      </vt:variant>
      <vt:variant>
        <vt:i4>4653067</vt:i4>
      </vt:variant>
      <vt:variant>
        <vt:i4>2031</vt:i4>
      </vt:variant>
      <vt:variant>
        <vt:i4>0</vt:i4>
      </vt:variant>
      <vt:variant>
        <vt:i4>5</vt:i4>
      </vt:variant>
      <vt:variant>
        <vt:lpwstr/>
      </vt:variant>
      <vt:variant>
        <vt:lpwstr>_ENREF_66</vt:lpwstr>
      </vt:variant>
      <vt:variant>
        <vt:i4>4784139</vt:i4>
      </vt:variant>
      <vt:variant>
        <vt:i4>2023</vt:i4>
      </vt:variant>
      <vt:variant>
        <vt:i4>0</vt:i4>
      </vt:variant>
      <vt:variant>
        <vt:i4>5</vt:i4>
      </vt:variant>
      <vt:variant>
        <vt:lpwstr/>
      </vt:variant>
      <vt:variant>
        <vt:lpwstr>_ENREF_86</vt:lpwstr>
      </vt:variant>
      <vt:variant>
        <vt:i4>4653067</vt:i4>
      </vt:variant>
      <vt:variant>
        <vt:i4>2015</vt:i4>
      </vt:variant>
      <vt:variant>
        <vt:i4>0</vt:i4>
      </vt:variant>
      <vt:variant>
        <vt:i4>5</vt:i4>
      </vt:variant>
      <vt:variant>
        <vt:lpwstr/>
      </vt:variant>
      <vt:variant>
        <vt:lpwstr>_ENREF_66</vt:lpwstr>
      </vt:variant>
      <vt:variant>
        <vt:i4>4784139</vt:i4>
      </vt:variant>
      <vt:variant>
        <vt:i4>2011</vt:i4>
      </vt:variant>
      <vt:variant>
        <vt:i4>0</vt:i4>
      </vt:variant>
      <vt:variant>
        <vt:i4>5</vt:i4>
      </vt:variant>
      <vt:variant>
        <vt:lpwstr/>
      </vt:variant>
      <vt:variant>
        <vt:lpwstr>_ENREF_86</vt:lpwstr>
      </vt:variant>
      <vt:variant>
        <vt:i4>4653067</vt:i4>
      </vt:variant>
      <vt:variant>
        <vt:i4>2008</vt:i4>
      </vt:variant>
      <vt:variant>
        <vt:i4>0</vt:i4>
      </vt:variant>
      <vt:variant>
        <vt:i4>5</vt:i4>
      </vt:variant>
      <vt:variant>
        <vt:lpwstr/>
      </vt:variant>
      <vt:variant>
        <vt:lpwstr>_ENREF_69</vt:lpwstr>
      </vt:variant>
      <vt:variant>
        <vt:i4>4784139</vt:i4>
      </vt:variant>
      <vt:variant>
        <vt:i4>1996</vt:i4>
      </vt:variant>
      <vt:variant>
        <vt:i4>0</vt:i4>
      </vt:variant>
      <vt:variant>
        <vt:i4>5</vt:i4>
      </vt:variant>
      <vt:variant>
        <vt:lpwstr/>
      </vt:variant>
      <vt:variant>
        <vt:lpwstr>_ENREF_85</vt:lpwstr>
      </vt:variant>
      <vt:variant>
        <vt:i4>4653067</vt:i4>
      </vt:variant>
      <vt:variant>
        <vt:i4>1988</vt:i4>
      </vt:variant>
      <vt:variant>
        <vt:i4>0</vt:i4>
      </vt:variant>
      <vt:variant>
        <vt:i4>5</vt:i4>
      </vt:variant>
      <vt:variant>
        <vt:lpwstr/>
      </vt:variant>
      <vt:variant>
        <vt:lpwstr>_ENREF_66</vt:lpwstr>
      </vt:variant>
      <vt:variant>
        <vt:i4>4653067</vt:i4>
      </vt:variant>
      <vt:variant>
        <vt:i4>1985</vt:i4>
      </vt:variant>
      <vt:variant>
        <vt:i4>0</vt:i4>
      </vt:variant>
      <vt:variant>
        <vt:i4>5</vt:i4>
      </vt:variant>
      <vt:variant>
        <vt:lpwstr/>
      </vt:variant>
      <vt:variant>
        <vt:lpwstr>_ENREF_69</vt:lpwstr>
      </vt:variant>
      <vt:variant>
        <vt:i4>4587531</vt:i4>
      </vt:variant>
      <vt:variant>
        <vt:i4>1981</vt:i4>
      </vt:variant>
      <vt:variant>
        <vt:i4>0</vt:i4>
      </vt:variant>
      <vt:variant>
        <vt:i4>5</vt:i4>
      </vt:variant>
      <vt:variant>
        <vt:lpwstr/>
      </vt:variant>
      <vt:variant>
        <vt:lpwstr>_ENREF_78</vt:lpwstr>
      </vt:variant>
      <vt:variant>
        <vt:i4>4456459</vt:i4>
      </vt:variant>
      <vt:variant>
        <vt:i4>1978</vt:i4>
      </vt:variant>
      <vt:variant>
        <vt:i4>0</vt:i4>
      </vt:variant>
      <vt:variant>
        <vt:i4>5</vt:i4>
      </vt:variant>
      <vt:variant>
        <vt:lpwstr/>
      </vt:variant>
      <vt:variant>
        <vt:lpwstr>_ENREF_58</vt:lpwstr>
      </vt:variant>
      <vt:variant>
        <vt:i4>4587531</vt:i4>
      </vt:variant>
      <vt:variant>
        <vt:i4>1966</vt:i4>
      </vt:variant>
      <vt:variant>
        <vt:i4>0</vt:i4>
      </vt:variant>
      <vt:variant>
        <vt:i4>5</vt:i4>
      </vt:variant>
      <vt:variant>
        <vt:lpwstr/>
      </vt:variant>
      <vt:variant>
        <vt:lpwstr>_ENREF_77</vt:lpwstr>
      </vt:variant>
      <vt:variant>
        <vt:i4>4587531</vt:i4>
      </vt:variant>
      <vt:variant>
        <vt:i4>1962</vt:i4>
      </vt:variant>
      <vt:variant>
        <vt:i4>0</vt:i4>
      </vt:variant>
      <vt:variant>
        <vt:i4>5</vt:i4>
      </vt:variant>
      <vt:variant>
        <vt:lpwstr/>
      </vt:variant>
      <vt:variant>
        <vt:lpwstr>_ENREF_76</vt:lpwstr>
      </vt:variant>
      <vt:variant>
        <vt:i4>4653067</vt:i4>
      </vt:variant>
      <vt:variant>
        <vt:i4>1959</vt:i4>
      </vt:variant>
      <vt:variant>
        <vt:i4>0</vt:i4>
      </vt:variant>
      <vt:variant>
        <vt:i4>5</vt:i4>
      </vt:variant>
      <vt:variant>
        <vt:lpwstr/>
      </vt:variant>
      <vt:variant>
        <vt:lpwstr>_ENREF_63</vt:lpwstr>
      </vt:variant>
      <vt:variant>
        <vt:i4>4587531</vt:i4>
      </vt:variant>
      <vt:variant>
        <vt:i4>1947</vt:i4>
      </vt:variant>
      <vt:variant>
        <vt:i4>0</vt:i4>
      </vt:variant>
      <vt:variant>
        <vt:i4>5</vt:i4>
      </vt:variant>
      <vt:variant>
        <vt:lpwstr/>
      </vt:variant>
      <vt:variant>
        <vt:lpwstr>_ENREF_75</vt:lpwstr>
      </vt:variant>
      <vt:variant>
        <vt:i4>4587531</vt:i4>
      </vt:variant>
      <vt:variant>
        <vt:i4>1939</vt:i4>
      </vt:variant>
      <vt:variant>
        <vt:i4>0</vt:i4>
      </vt:variant>
      <vt:variant>
        <vt:i4>5</vt:i4>
      </vt:variant>
      <vt:variant>
        <vt:lpwstr/>
      </vt:variant>
      <vt:variant>
        <vt:lpwstr>_ENREF_71</vt:lpwstr>
      </vt:variant>
      <vt:variant>
        <vt:i4>4587531</vt:i4>
      </vt:variant>
      <vt:variant>
        <vt:i4>1931</vt:i4>
      </vt:variant>
      <vt:variant>
        <vt:i4>0</vt:i4>
      </vt:variant>
      <vt:variant>
        <vt:i4>5</vt:i4>
      </vt:variant>
      <vt:variant>
        <vt:lpwstr/>
      </vt:variant>
      <vt:variant>
        <vt:lpwstr>_ENREF_74</vt:lpwstr>
      </vt:variant>
      <vt:variant>
        <vt:i4>4587531</vt:i4>
      </vt:variant>
      <vt:variant>
        <vt:i4>1923</vt:i4>
      </vt:variant>
      <vt:variant>
        <vt:i4>0</vt:i4>
      </vt:variant>
      <vt:variant>
        <vt:i4>5</vt:i4>
      </vt:variant>
      <vt:variant>
        <vt:lpwstr/>
      </vt:variant>
      <vt:variant>
        <vt:lpwstr>_ENREF_70</vt:lpwstr>
      </vt:variant>
      <vt:variant>
        <vt:i4>4653067</vt:i4>
      </vt:variant>
      <vt:variant>
        <vt:i4>1919</vt:i4>
      </vt:variant>
      <vt:variant>
        <vt:i4>0</vt:i4>
      </vt:variant>
      <vt:variant>
        <vt:i4>5</vt:i4>
      </vt:variant>
      <vt:variant>
        <vt:lpwstr/>
      </vt:variant>
      <vt:variant>
        <vt:lpwstr>_ENREF_69</vt:lpwstr>
      </vt:variant>
      <vt:variant>
        <vt:i4>4653067</vt:i4>
      </vt:variant>
      <vt:variant>
        <vt:i4>1916</vt:i4>
      </vt:variant>
      <vt:variant>
        <vt:i4>0</vt:i4>
      </vt:variant>
      <vt:variant>
        <vt:i4>5</vt:i4>
      </vt:variant>
      <vt:variant>
        <vt:lpwstr/>
      </vt:variant>
      <vt:variant>
        <vt:lpwstr>_ENREF_63</vt:lpwstr>
      </vt:variant>
      <vt:variant>
        <vt:i4>4653067</vt:i4>
      </vt:variant>
      <vt:variant>
        <vt:i4>1904</vt:i4>
      </vt:variant>
      <vt:variant>
        <vt:i4>0</vt:i4>
      </vt:variant>
      <vt:variant>
        <vt:i4>5</vt:i4>
      </vt:variant>
      <vt:variant>
        <vt:lpwstr/>
      </vt:variant>
      <vt:variant>
        <vt:lpwstr>_ENREF_68</vt:lpwstr>
      </vt:variant>
      <vt:variant>
        <vt:i4>4653067</vt:i4>
      </vt:variant>
      <vt:variant>
        <vt:i4>1898</vt:i4>
      </vt:variant>
      <vt:variant>
        <vt:i4>0</vt:i4>
      </vt:variant>
      <vt:variant>
        <vt:i4>5</vt:i4>
      </vt:variant>
      <vt:variant>
        <vt:lpwstr/>
      </vt:variant>
      <vt:variant>
        <vt:lpwstr>_ENREF_67</vt:lpwstr>
      </vt:variant>
      <vt:variant>
        <vt:i4>4653067</vt:i4>
      </vt:variant>
      <vt:variant>
        <vt:i4>1890</vt:i4>
      </vt:variant>
      <vt:variant>
        <vt:i4>0</vt:i4>
      </vt:variant>
      <vt:variant>
        <vt:i4>5</vt:i4>
      </vt:variant>
      <vt:variant>
        <vt:lpwstr/>
      </vt:variant>
      <vt:variant>
        <vt:lpwstr>_ENREF_66</vt:lpwstr>
      </vt:variant>
      <vt:variant>
        <vt:i4>4653067</vt:i4>
      </vt:variant>
      <vt:variant>
        <vt:i4>1882</vt:i4>
      </vt:variant>
      <vt:variant>
        <vt:i4>0</vt:i4>
      </vt:variant>
      <vt:variant>
        <vt:i4>5</vt:i4>
      </vt:variant>
      <vt:variant>
        <vt:lpwstr/>
      </vt:variant>
      <vt:variant>
        <vt:lpwstr>_ENREF_68</vt:lpwstr>
      </vt:variant>
      <vt:variant>
        <vt:i4>4653067</vt:i4>
      </vt:variant>
      <vt:variant>
        <vt:i4>1876</vt:i4>
      </vt:variant>
      <vt:variant>
        <vt:i4>0</vt:i4>
      </vt:variant>
      <vt:variant>
        <vt:i4>5</vt:i4>
      </vt:variant>
      <vt:variant>
        <vt:lpwstr/>
      </vt:variant>
      <vt:variant>
        <vt:lpwstr>_ENREF_67</vt:lpwstr>
      </vt:variant>
      <vt:variant>
        <vt:i4>4653067</vt:i4>
      </vt:variant>
      <vt:variant>
        <vt:i4>1868</vt:i4>
      </vt:variant>
      <vt:variant>
        <vt:i4>0</vt:i4>
      </vt:variant>
      <vt:variant>
        <vt:i4>5</vt:i4>
      </vt:variant>
      <vt:variant>
        <vt:lpwstr/>
      </vt:variant>
      <vt:variant>
        <vt:lpwstr>_ENREF_66</vt:lpwstr>
      </vt:variant>
      <vt:variant>
        <vt:i4>4653067</vt:i4>
      </vt:variant>
      <vt:variant>
        <vt:i4>1860</vt:i4>
      </vt:variant>
      <vt:variant>
        <vt:i4>0</vt:i4>
      </vt:variant>
      <vt:variant>
        <vt:i4>5</vt:i4>
      </vt:variant>
      <vt:variant>
        <vt:lpwstr/>
      </vt:variant>
      <vt:variant>
        <vt:lpwstr>_ENREF_65</vt:lpwstr>
      </vt:variant>
      <vt:variant>
        <vt:i4>4653067</vt:i4>
      </vt:variant>
      <vt:variant>
        <vt:i4>1852</vt:i4>
      </vt:variant>
      <vt:variant>
        <vt:i4>0</vt:i4>
      </vt:variant>
      <vt:variant>
        <vt:i4>5</vt:i4>
      </vt:variant>
      <vt:variant>
        <vt:lpwstr/>
      </vt:variant>
      <vt:variant>
        <vt:lpwstr>_ENREF_64</vt:lpwstr>
      </vt:variant>
      <vt:variant>
        <vt:i4>4653067</vt:i4>
      </vt:variant>
      <vt:variant>
        <vt:i4>1844</vt:i4>
      </vt:variant>
      <vt:variant>
        <vt:i4>0</vt:i4>
      </vt:variant>
      <vt:variant>
        <vt:i4>5</vt:i4>
      </vt:variant>
      <vt:variant>
        <vt:lpwstr/>
      </vt:variant>
      <vt:variant>
        <vt:lpwstr>_ENREF_63</vt:lpwstr>
      </vt:variant>
      <vt:variant>
        <vt:i4>4653067</vt:i4>
      </vt:variant>
      <vt:variant>
        <vt:i4>1836</vt:i4>
      </vt:variant>
      <vt:variant>
        <vt:i4>0</vt:i4>
      </vt:variant>
      <vt:variant>
        <vt:i4>5</vt:i4>
      </vt:variant>
      <vt:variant>
        <vt:lpwstr/>
      </vt:variant>
      <vt:variant>
        <vt:lpwstr>_ENREF_62</vt:lpwstr>
      </vt:variant>
      <vt:variant>
        <vt:i4>4653067</vt:i4>
      </vt:variant>
      <vt:variant>
        <vt:i4>1828</vt:i4>
      </vt:variant>
      <vt:variant>
        <vt:i4>0</vt:i4>
      </vt:variant>
      <vt:variant>
        <vt:i4>5</vt:i4>
      </vt:variant>
      <vt:variant>
        <vt:lpwstr/>
      </vt:variant>
      <vt:variant>
        <vt:lpwstr>_ENREF_61</vt:lpwstr>
      </vt:variant>
      <vt:variant>
        <vt:i4>4456459</vt:i4>
      </vt:variant>
      <vt:variant>
        <vt:i4>1820</vt:i4>
      </vt:variant>
      <vt:variant>
        <vt:i4>0</vt:i4>
      </vt:variant>
      <vt:variant>
        <vt:i4>5</vt:i4>
      </vt:variant>
      <vt:variant>
        <vt:lpwstr/>
      </vt:variant>
      <vt:variant>
        <vt:lpwstr>_ENREF_58</vt:lpwstr>
      </vt:variant>
      <vt:variant>
        <vt:i4>4456459</vt:i4>
      </vt:variant>
      <vt:variant>
        <vt:i4>1812</vt:i4>
      </vt:variant>
      <vt:variant>
        <vt:i4>0</vt:i4>
      </vt:variant>
      <vt:variant>
        <vt:i4>5</vt:i4>
      </vt:variant>
      <vt:variant>
        <vt:lpwstr/>
      </vt:variant>
      <vt:variant>
        <vt:lpwstr>_ENREF_57</vt:lpwstr>
      </vt:variant>
      <vt:variant>
        <vt:i4>4521995</vt:i4>
      </vt:variant>
      <vt:variant>
        <vt:i4>1804</vt:i4>
      </vt:variant>
      <vt:variant>
        <vt:i4>0</vt:i4>
      </vt:variant>
      <vt:variant>
        <vt:i4>5</vt:i4>
      </vt:variant>
      <vt:variant>
        <vt:lpwstr/>
      </vt:variant>
      <vt:variant>
        <vt:lpwstr>_ENREF_46</vt:lpwstr>
      </vt:variant>
      <vt:variant>
        <vt:i4>4521995</vt:i4>
      </vt:variant>
      <vt:variant>
        <vt:i4>1796</vt:i4>
      </vt:variant>
      <vt:variant>
        <vt:i4>0</vt:i4>
      </vt:variant>
      <vt:variant>
        <vt:i4>5</vt:i4>
      </vt:variant>
      <vt:variant>
        <vt:lpwstr/>
      </vt:variant>
      <vt:variant>
        <vt:lpwstr>_ENREF_45</vt:lpwstr>
      </vt:variant>
      <vt:variant>
        <vt:i4>4456459</vt:i4>
      </vt:variant>
      <vt:variant>
        <vt:i4>1788</vt:i4>
      </vt:variant>
      <vt:variant>
        <vt:i4>0</vt:i4>
      </vt:variant>
      <vt:variant>
        <vt:i4>5</vt:i4>
      </vt:variant>
      <vt:variant>
        <vt:lpwstr/>
      </vt:variant>
      <vt:variant>
        <vt:lpwstr>_ENREF_55</vt:lpwstr>
      </vt:variant>
      <vt:variant>
        <vt:i4>4456459</vt:i4>
      </vt:variant>
      <vt:variant>
        <vt:i4>1780</vt:i4>
      </vt:variant>
      <vt:variant>
        <vt:i4>0</vt:i4>
      </vt:variant>
      <vt:variant>
        <vt:i4>5</vt:i4>
      </vt:variant>
      <vt:variant>
        <vt:lpwstr/>
      </vt:variant>
      <vt:variant>
        <vt:lpwstr>_ENREF_56</vt:lpwstr>
      </vt:variant>
      <vt:variant>
        <vt:i4>4521995</vt:i4>
      </vt:variant>
      <vt:variant>
        <vt:i4>1772</vt:i4>
      </vt:variant>
      <vt:variant>
        <vt:i4>0</vt:i4>
      </vt:variant>
      <vt:variant>
        <vt:i4>5</vt:i4>
      </vt:variant>
      <vt:variant>
        <vt:lpwstr/>
      </vt:variant>
      <vt:variant>
        <vt:lpwstr>_ENREF_42</vt:lpwstr>
      </vt:variant>
      <vt:variant>
        <vt:i4>4521995</vt:i4>
      </vt:variant>
      <vt:variant>
        <vt:i4>1766</vt:i4>
      </vt:variant>
      <vt:variant>
        <vt:i4>0</vt:i4>
      </vt:variant>
      <vt:variant>
        <vt:i4>5</vt:i4>
      </vt:variant>
      <vt:variant>
        <vt:lpwstr/>
      </vt:variant>
      <vt:variant>
        <vt:lpwstr>_ENREF_44</vt:lpwstr>
      </vt:variant>
      <vt:variant>
        <vt:i4>4521995</vt:i4>
      </vt:variant>
      <vt:variant>
        <vt:i4>1758</vt:i4>
      </vt:variant>
      <vt:variant>
        <vt:i4>0</vt:i4>
      </vt:variant>
      <vt:variant>
        <vt:i4>5</vt:i4>
      </vt:variant>
      <vt:variant>
        <vt:lpwstr/>
      </vt:variant>
      <vt:variant>
        <vt:lpwstr>_ENREF_43</vt:lpwstr>
      </vt:variant>
      <vt:variant>
        <vt:i4>4194315</vt:i4>
      </vt:variant>
      <vt:variant>
        <vt:i4>1750</vt:i4>
      </vt:variant>
      <vt:variant>
        <vt:i4>0</vt:i4>
      </vt:variant>
      <vt:variant>
        <vt:i4>5</vt:i4>
      </vt:variant>
      <vt:variant>
        <vt:lpwstr/>
      </vt:variant>
      <vt:variant>
        <vt:lpwstr>_ENREF_1</vt:lpwstr>
      </vt:variant>
      <vt:variant>
        <vt:i4>4456459</vt:i4>
      </vt:variant>
      <vt:variant>
        <vt:i4>1742</vt:i4>
      </vt:variant>
      <vt:variant>
        <vt:i4>0</vt:i4>
      </vt:variant>
      <vt:variant>
        <vt:i4>5</vt:i4>
      </vt:variant>
      <vt:variant>
        <vt:lpwstr/>
      </vt:variant>
      <vt:variant>
        <vt:lpwstr>_ENREF_53</vt:lpwstr>
      </vt:variant>
      <vt:variant>
        <vt:i4>4456459</vt:i4>
      </vt:variant>
      <vt:variant>
        <vt:i4>1736</vt:i4>
      </vt:variant>
      <vt:variant>
        <vt:i4>0</vt:i4>
      </vt:variant>
      <vt:variant>
        <vt:i4>5</vt:i4>
      </vt:variant>
      <vt:variant>
        <vt:lpwstr/>
      </vt:variant>
      <vt:variant>
        <vt:lpwstr>_ENREF_54</vt:lpwstr>
      </vt:variant>
      <vt:variant>
        <vt:i4>4456459</vt:i4>
      </vt:variant>
      <vt:variant>
        <vt:i4>1730</vt:i4>
      </vt:variant>
      <vt:variant>
        <vt:i4>0</vt:i4>
      </vt:variant>
      <vt:variant>
        <vt:i4>5</vt:i4>
      </vt:variant>
      <vt:variant>
        <vt:lpwstr/>
      </vt:variant>
      <vt:variant>
        <vt:lpwstr>_ENREF_50</vt:lpwstr>
      </vt:variant>
      <vt:variant>
        <vt:i4>4456459</vt:i4>
      </vt:variant>
      <vt:variant>
        <vt:i4>1722</vt:i4>
      </vt:variant>
      <vt:variant>
        <vt:i4>0</vt:i4>
      </vt:variant>
      <vt:variant>
        <vt:i4>5</vt:i4>
      </vt:variant>
      <vt:variant>
        <vt:lpwstr/>
      </vt:variant>
      <vt:variant>
        <vt:lpwstr>_ENREF_52</vt:lpwstr>
      </vt:variant>
      <vt:variant>
        <vt:i4>4521995</vt:i4>
      </vt:variant>
      <vt:variant>
        <vt:i4>1714</vt:i4>
      </vt:variant>
      <vt:variant>
        <vt:i4>0</vt:i4>
      </vt:variant>
      <vt:variant>
        <vt:i4>5</vt:i4>
      </vt:variant>
      <vt:variant>
        <vt:lpwstr/>
      </vt:variant>
      <vt:variant>
        <vt:lpwstr>_ENREF_48</vt:lpwstr>
      </vt:variant>
      <vt:variant>
        <vt:i4>4521995</vt:i4>
      </vt:variant>
      <vt:variant>
        <vt:i4>1706</vt:i4>
      </vt:variant>
      <vt:variant>
        <vt:i4>0</vt:i4>
      </vt:variant>
      <vt:variant>
        <vt:i4>5</vt:i4>
      </vt:variant>
      <vt:variant>
        <vt:lpwstr/>
      </vt:variant>
      <vt:variant>
        <vt:lpwstr>_ENREF_49</vt:lpwstr>
      </vt:variant>
      <vt:variant>
        <vt:i4>4521995</vt:i4>
      </vt:variant>
      <vt:variant>
        <vt:i4>1698</vt:i4>
      </vt:variant>
      <vt:variant>
        <vt:i4>0</vt:i4>
      </vt:variant>
      <vt:variant>
        <vt:i4>5</vt:i4>
      </vt:variant>
      <vt:variant>
        <vt:lpwstr/>
      </vt:variant>
      <vt:variant>
        <vt:lpwstr>_ENREF_47</vt:lpwstr>
      </vt:variant>
      <vt:variant>
        <vt:i4>4456459</vt:i4>
      </vt:variant>
      <vt:variant>
        <vt:i4>1690</vt:i4>
      </vt:variant>
      <vt:variant>
        <vt:i4>0</vt:i4>
      </vt:variant>
      <vt:variant>
        <vt:i4>5</vt:i4>
      </vt:variant>
      <vt:variant>
        <vt:lpwstr/>
      </vt:variant>
      <vt:variant>
        <vt:lpwstr>_ENREF_51</vt:lpwstr>
      </vt:variant>
      <vt:variant>
        <vt:i4>4521995</vt:i4>
      </vt:variant>
      <vt:variant>
        <vt:i4>1682</vt:i4>
      </vt:variant>
      <vt:variant>
        <vt:i4>0</vt:i4>
      </vt:variant>
      <vt:variant>
        <vt:i4>5</vt:i4>
      </vt:variant>
      <vt:variant>
        <vt:lpwstr/>
      </vt:variant>
      <vt:variant>
        <vt:lpwstr>_ENREF_46</vt:lpwstr>
      </vt:variant>
      <vt:variant>
        <vt:i4>4521995</vt:i4>
      </vt:variant>
      <vt:variant>
        <vt:i4>1674</vt:i4>
      </vt:variant>
      <vt:variant>
        <vt:i4>0</vt:i4>
      </vt:variant>
      <vt:variant>
        <vt:i4>5</vt:i4>
      </vt:variant>
      <vt:variant>
        <vt:lpwstr/>
      </vt:variant>
      <vt:variant>
        <vt:lpwstr>_ENREF_45</vt:lpwstr>
      </vt:variant>
      <vt:variant>
        <vt:i4>4456459</vt:i4>
      </vt:variant>
      <vt:variant>
        <vt:i4>1666</vt:i4>
      </vt:variant>
      <vt:variant>
        <vt:i4>0</vt:i4>
      </vt:variant>
      <vt:variant>
        <vt:i4>5</vt:i4>
      </vt:variant>
      <vt:variant>
        <vt:lpwstr/>
      </vt:variant>
      <vt:variant>
        <vt:lpwstr>_ENREF_55</vt:lpwstr>
      </vt:variant>
      <vt:variant>
        <vt:i4>4456459</vt:i4>
      </vt:variant>
      <vt:variant>
        <vt:i4>1658</vt:i4>
      </vt:variant>
      <vt:variant>
        <vt:i4>0</vt:i4>
      </vt:variant>
      <vt:variant>
        <vt:i4>5</vt:i4>
      </vt:variant>
      <vt:variant>
        <vt:lpwstr/>
      </vt:variant>
      <vt:variant>
        <vt:lpwstr>_ENREF_56</vt:lpwstr>
      </vt:variant>
      <vt:variant>
        <vt:i4>4521995</vt:i4>
      </vt:variant>
      <vt:variant>
        <vt:i4>1650</vt:i4>
      </vt:variant>
      <vt:variant>
        <vt:i4>0</vt:i4>
      </vt:variant>
      <vt:variant>
        <vt:i4>5</vt:i4>
      </vt:variant>
      <vt:variant>
        <vt:lpwstr/>
      </vt:variant>
      <vt:variant>
        <vt:lpwstr>_ENREF_42</vt:lpwstr>
      </vt:variant>
      <vt:variant>
        <vt:i4>4521995</vt:i4>
      </vt:variant>
      <vt:variant>
        <vt:i4>1644</vt:i4>
      </vt:variant>
      <vt:variant>
        <vt:i4>0</vt:i4>
      </vt:variant>
      <vt:variant>
        <vt:i4>5</vt:i4>
      </vt:variant>
      <vt:variant>
        <vt:lpwstr/>
      </vt:variant>
      <vt:variant>
        <vt:lpwstr>_ENREF_44</vt:lpwstr>
      </vt:variant>
      <vt:variant>
        <vt:i4>4521995</vt:i4>
      </vt:variant>
      <vt:variant>
        <vt:i4>1636</vt:i4>
      </vt:variant>
      <vt:variant>
        <vt:i4>0</vt:i4>
      </vt:variant>
      <vt:variant>
        <vt:i4>5</vt:i4>
      </vt:variant>
      <vt:variant>
        <vt:lpwstr/>
      </vt:variant>
      <vt:variant>
        <vt:lpwstr>_ENREF_43</vt:lpwstr>
      </vt:variant>
      <vt:variant>
        <vt:i4>4194315</vt:i4>
      </vt:variant>
      <vt:variant>
        <vt:i4>1628</vt:i4>
      </vt:variant>
      <vt:variant>
        <vt:i4>0</vt:i4>
      </vt:variant>
      <vt:variant>
        <vt:i4>5</vt:i4>
      </vt:variant>
      <vt:variant>
        <vt:lpwstr/>
      </vt:variant>
      <vt:variant>
        <vt:lpwstr>_ENREF_1</vt:lpwstr>
      </vt:variant>
      <vt:variant>
        <vt:i4>4456459</vt:i4>
      </vt:variant>
      <vt:variant>
        <vt:i4>1622</vt:i4>
      </vt:variant>
      <vt:variant>
        <vt:i4>0</vt:i4>
      </vt:variant>
      <vt:variant>
        <vt:i4>5</vt:i4>
      </vt:variant>
      <vt:variant>
        <vt:lpwstr/>
      </vt:variant>
      <vt:variant>
        <vt:lpwstr>_ENREF_54</vt:lpwstr>
      </vt:variant>
      <vt:variant>
        <vt:i4>4456459</vt:i4>
      </vt:variant>
      <vt:variant>
        <vt:i4>1614</vt:i4>
      </vt:variant>
      <vt:variant>
        <vt:i4>0</vt:i4>
      </vt:variant>
      <vt:variant>
        <vt:i4>5</vt:i4>
      </vt:variant>
      <vt:variant>
        <vt:lpwstr/>
      </vt:variant>
      <vt:variant>
        <vt:lpwstr>_ENREF_53</vt:lpwstr>
      </vt:variant>
      <vt:variant>
        <vt:i4>4456459</vt:i4>
      </vt:variant>
      <vt:variant>
        <vt:i4>1608</vt:i4>
      </vt:variant>
      <vt:variant>
        <vt:i4>0</vt:i4>
      </vt:variant>
      <vt:variant>
        <vt:i4>5</vt:i4>
      </vt:variant>
      <vt:variant>
        <vt:lpwstr/>
      </vt:variant>
      <vt:variant>
        <vt:lpwstr>_ENREF_50</vt:lpwstr>
      </vt:variant>
      <vt:variant>
        <vt:i4>4456459</vt:i4>
      </vt:variant>
      <vt:variant>
        <vt:i4>1600</vt:i4>
      </vt:variant>
      <vt:variant>
        <vt:i4>0</vt:i4>
      </vt:variant>
      <vt:variant>
        <vt:i4>5</vt:i4>
      </vt:variant>
      <vt:variant>
        <vt:lpwstr/>
      </vt:variant>
      <vt:variant>
        <vt:lpwstr>_ENREF_52</vt:lpwstr>
      </vt:variant>
      <vt:variant>
        <vt:i4>4521995</vt:i4>
      </vt:variant>
      <vt:variant>
        <vt:i4>1592</vt:i4>
      </vt:variant>
      <vt:variant>
        <vt:i4>0</vt:i4>
      </vt:variant>
      <vt:variant>
        <vt:i4>5</vt:i4>
      </vt:variant>
      <vt:variant>
        <vt:lpwstr/>
      </vt:variant>
      <vt:variant>
        <vt:lpwstr>_ENREF_48</vt:lpwstr>
      </vt:variant>
      <vt:variant>
        <vt:i4>4521995</vt:i4>
      </vt:variant>
      <vt:variant>
        <vt:i4>1584</vt:i4>
      </vt:variant>
      <vt:variant>
        <vt:i4>0</vt:i4>
      </vt:variant>
      <vt:variant>
        <vt:i4>5</vt:i4>
      </vt:variant>
      <vt:variant>
        <vt:lpwstr/>
      </vt:variant>
      <vt:variant>
        <vt:lpwstr>_ENREF_49</vt:lpwstr>
      </vt:variant>
      <vt:variant>
        <vt:i4>4521995</vt:i4>
      </vt:variant>
      <vt:variant>
        <vt:i4>1576</vt:i4>
      </vt:variant>
      <vt:variant>
        <vt:i4>0</vt:i4>
      </vt:variant>
      <vt:variant>
        <vt:i4>5</vt:i4>
      </vt:variant>
      <vt:variant>
        <vt:lpwstr/>
      </vt:variant>
      <vt:variant>
        <vt:lpwstr>_ENREF_47</vt:lpwstr>
      </vt:variant>
      <vt:variant>
        <vt:i4>4456459</vt:i4>
      </vt:variant>
      <vt:variant>
        <vt:i4>1568</vt:i4>
      </vt:variant>
      <vt:variant>
        <vt:i4>0</vt:i4>
      </vt:variant>
      <vt:variant>
        <vt:i4>5</vt:i4>
      </vt:variant>
      <vt:variant>
        <vt:lpwstr/>
      </vt:variant>
      <vt:variant>
        <vt:lpwstr>_ENREF_51</vt:lpwstr>
      </vt:variant>
      <vt:variant>
        <vt:i4>4521995</vt:i4>
      </vt:variant>
      <vt:variant>
        <vt:i4>1560</vt:i4>
      </vt:variant>
      <vt:variant>
        <vt:i4>0</vt:i4>
      </vt:variant>
      <vt:variant>
        <vt:i4>5</vt:i4>
      </vt:variant>
      <vt:variant>
        <vt:lpwstr/>
      </vt:variant>
      <vt:variant>
        <vt:lpwstr>_ENREF_48</vt:lpwstr>
      </vt:variant>
      <vt:variant>
        <vt:i4>4456459</vt:i4>
      </vt:variant>
      <vt:variant>
        <vt:i4>1552</vt:i4>
      </vt:variant>
      <vt:variant>
        <vt:i4>0</vt:i4>
      </vt:variant>
      <vt:variant>
        <vt:i4>5</vt:i4>
      </vt:variant>
      <vt:variant>
        <vt:lpwstr/>
      </vt:variant>
      <vt:variant>
        <vt:lpwstr>_ENREF_55</vt:lpwstr>
      </vt:variant>
      <vt:variant>
        <vt:i4>4456459</vt:i4>
      </vt:variant>
      <vt:variant>
        <vt:i4>1544</vt:i4>
      </vt:variant>
      <vt:variant>
        <vt:i4>0</vt:i4>
      </vt:variant>
      <vt:variant>
        <vt:i4>5</vt:i4>
      </vt:variant>
      <vt:variant>
        <vt:lpwstr/>
      </vt:variant>
      <vt:variant>
        <vt:lpwstr>_ENREF_56</vt:lpwstr>
      </vt:variant>
      <vt:variant>
        <vt:i4>4456459</vt:i4>
      </vt:variant>
      <vt:variant>
        <vt:i4>1536</vt:i4>
      </vt:variant>
      <vt:variant>
        <vt:i4>0</vt:i4>
      </vt:variant>
      <vt:variant>
        <vt:i4>5</vt:i4>
      </vt:variant>
      <vt:variant>
        <vt:lpwstr/>
      </vt:variant>
      <vt:variant>
        <vt:lpwstr>_ENREF_53</vt:lpwstr>
      </vt:variant>
      <vt:variant>
        <vt:i4>4456459</vt:i4>
      </vt:variant>
      <vt:variant>
        <vt:i4>1530</vt:i4>
      </vt:variant>
      <vt:variant>
        <vt:i4>0</vt:i4>
      </vt:variant>
      <vt:variant>
        <vt:i4>5</vt:i4>
      </vt:variant>
      <vt:variant>
        <vt:lpwstr/>
      </vt:variant>
      <vt:variant>
        <vt:lpwstr>_ENREF_54</vt:lpwstr>
      </vt:variant>
      <vt:variant>
        <vt:i4>4456459</vt:i4>
      </vt:variant>
      <vt:variant>
        <vt:i4>1524</vt:i4>
      </vt:variant>
      <vt:variant>
        <vt:i4>0</vt:i4>
      </vt:variant>
      <vt:variant>
        <vt:i4>5</vt:i4>
      </vt:variant>
      <vt:variant>
        <vt:lpwstr/>
      </vt:variant>
      <vt:variant>
        <vt:lpwstr>_ENREF_50</vt:lpwstr>
      </vt:variant>
      <vt:variant>
        <vt:i4>4521995</vt:i4>
      </vt:variant>
      <vt:variant>
        <vt:i4>1516</vt:i4>
      </vt:variant>
      <vt:variant>
        <vt:i4>0</vt:i4>
      </vt:variant>
      <vt:variant>
        <vt:i4>5</vt:i4>
      </vt:variant>
      <vt:variant>
        <vt:lpwstr/>
      </vt:variant>
      <vt:variant>
        <vt:lpwstr>_ENREF_49</vt:lpwstr>
      </vt:variant>
      <vt:variant>
        <vt:i4>4456459</vt:i4>
      </vt:variant>
      <vt:variant>
        <vt:i4>1508</vt:i4>
      </vt:variant>
      <vt:variant>
        <vt:i4>0</vt:i4>
      </vt:variant>
      <vt:variant>
        <vt:i4>5</vt:i4>
      </vt:variant>
      <vt:variant>
        <vt:lpwstr/>
      </vt:variant>
      <vt:variant>
        <vt:lpwstr>_ENREF_52</vt:lpwstr>
      </vt:variant>
      <vt:variant>
        <vt:i4>4456459</vt:i4>
      </vt:variant>
      <vt:variant>
        <vt:i4>1504</vt:i4>
      </vt:variant>
      <vt:variant>
        <vt:i4>0</vt:i4>
      </vt:variant>
      <vt:variant>
        <vt:i4>5</vt:i4>
      </vt:variant>
      <vt:variant>
        <vt:lpwstr/>
      </vt:variant>
      <vt:variant>
        <vt:lpwstr>_ENREF_51</vt:lpwstr>
      </vt:variant>
      <vt:variant>
        <vt:i4>4521995</vt:i4>
      </vt:variant>
      <vt:variant>
        <vt:i4>1501</vt:i4>
      </vt:variant>
      <vt:variant>
        <vt:i4>0</vt:i4>
      </vt:variant>
      <vt:variant>
        <vt:i4>5</vt:i4>
      </vt:variant>
      <vt:variant>
        <vt:lpwstr/>
      </vt:variant>
      <vt:variant>
        <vt:lpwstr>_ENREF_47</vt:lpwstr>
      </vt:variant>
      <vt:variant>
        <vt:i4>4521995</vt:i4>
      </vt:variant>
      <vt:variant>
        <vt:i4>1489</vt:i4>
      </vt:variant>
      <vt:variant>
        <vt:i4>0</vt:i4>
      </vt:variant>
      <vt:variant>
        <vt:i4>5</vt:i4>
      </vt:variant>
      <vt:variant>
        <vt:lpwstr/>
      </vt:variant>
      <vt:variant>
        <vt:lpwstr>_ENREF_46</vt:lpwstr>
      </vt:variant>
      <vt:variant>
        <vt:i4>4521995</vt:i4>
      </vt:variant>
      <vt:variant>
        <vt:i4>1481</vt:i4>
      </vt:variant>
      <vt:variant>
        <vt:i4>0</vt:i4>
      </vt:variant>
      <vt:variant>
        <vt:i4>5</vt:i4>
      </vt:variant>
      <vt:variant>
        <vt:lpwstr/>
      </vt:variant>
      <vt:variant>
        <vt:lpwstr>_ENREF_42</vt:lpwstr>
      </vt:variant>
      <vt:variant>
        <vt:i4>4521995</vt:i4>
      </vt:variant>
      <vt:variant>
        <vt:i4>1473</vt:i4>
      </vt:variant>
      <vt:variant>
        <vt:i4>0</vt:i4>
      </vt:variant>
      <vt:variant>
        <vt:i4>5</vt:i4>
      </vt:variant>
      <vt:variant>
        <vt:lpwstr/>
      </vt:variant>
      <vt:variant>
        <vt:lpwstr>_ENREF_43</vt:lpwstr>
      </vt:variant>
      <vt:variant>
        <vt:i4>4194315</vt:i4>
      </vt:variant>
      <vt:variant>
        <vt:i4>1465</vt:i4>
      </vt:variant>
      <vt:variant>
        <vt:i4>0</vt:i4>
      </vt:variant>
      <vt:variant>
        <vt:i4>5</vt:i4>
      </vt:variant>
      <vt:variant>
        <vt:lpwstr/>
      </vt:variant>
      <vt:variant>
        <vt:lpwstr>_ENREF_1</vt:lpwstr>
      </vt:variant>
      <vt:variant>
        <vt:i4>4456459</vt:i4>
      </vt:variant>
      <vt:variant>
        <vt:i4>1461</vt:i4>
      </vt:variant>
      <vt:variant>
        <vt:i4>0</vt:i4>
      </vt:variant>
      <vt:variant>
        <vt:i4>5</vt:i4>
      </vt:variant>
      <vt:variant>
        <vt:lpwstr/>
      </vt:variant>
      <vt:variant>
        <vt:lpwstr>_ENREF_56</vt:lpwstr>
      </vt:variant>
      <vt:variant>
        <vt:i4>4456459</vt:i4>
      </vt:variant>
      <vt:variant>
        <vt:i4>1458</vt:i4>
      </vt:variant>
      <vt:variant>
        <vt:i4>0</vt:i4>
      </vt:variant>
      <vt:variant>
        <vt:i4>5</vt:i4>
      </vt:variant>
      <vt:variant>
        <vt:lpwstr/>
      </vt:variant>
      <vt:variant>
        <vt:lpwstr>_ENREF_55</vt:lpwstr>
      </vt:variant>
      <vt:variant>
        <vt:i4>4456459</vt:i4>
      </vt:variant>
      <vt:variant>
        <vt:i4>1448</vt:i4>
      </vt:variant>
      <vt:variant>
        <vt:i4>0</vt:i4>
      </vt:variant>
      <vt:variant>
        <vt:i4>5</vt:i4>
      </vt:variant>
      <vt:variant>
        <vt:lpwstr/>
      </vt:variant>
      <vt:variant>
        <vt:lpwstr>_ENREF_54</vt:lpwstr>
      </vt:variant>
      <vt:variant>
        <vt:i4>4521995</vt:i4>
      </vt:variant>
      <vt:variant>
        <vt:i4>1440</vt:i4>
      </vt:variant>
      <vt:variant>
        <vt:i4>0</vt:i4>
      </vt:variant>
      <vt:variant>
        <vt:i4>5</vt:i4>
      </vt:variant>
      <vt:variant>
        <vt:lpwstr/>
      </vt:variant>
      <vt:variant>
        <vt:lpwstr>_ENREF_47</vt:lpwstr>
      </vt:variant>
      <vt:variant>
        <vt:i4>4521995</vt:i4>
      </vt:variant>
      <vt:variant>
        <vt:i4>1432</vt:i4>
      </vt:variant>
      <vt:variant>
        <vt:i4>0</vt:i4>
      </vt:variant>
      <vt:variant>
        <vt:i4>5</vt:i4>
      </vt:variant>
      <vt:variant>
        <vt:lpwstr/>
      </vt:variant>
      <vt:variant>
        <vt:lpwstr>_ENREF_42</vt:lpwstr>
      </vt:variant>
      <vt:variant>
        <vt:i4>4521995</vt:i4>
      </vt:variant>
      <vt:variant>
        <vt:i4>1426</vt:i4>
      </vt:variant>
      <vt:variant>
        <vt:i4>0</vt:i4>
      </vt:variant>
      <vt:variant>
        <vt:i4>5</vt:i4>
      </vt:variant>
      <vt:variant>
        <vt:lpwstr/>
      </vt:variant>
      <vt:variant>
        <vt:lpwstr>_ENREF_44</vt:lpwstr>
      </vt:variant>
      <vt:variant>
        <vt:i4>4521995</vt:i4>
      </vt:variant>
      <vt:variant>
        <vt:i4>1418</vt:i4>
      </vt:variant>
      <vt:variant>
        <vt:i4>0</vt:i4>
      </vt:variant>
      <vt:variant>
        <vt:i4>5</vt:i4>
      </vt:variant>
      <vt:variant>
        <vt:lpwstr/>
      </vt:variant>
      <vt:variant>
        <vt:lpwstr>_ENREF_43</vt:lpwstr>
      </vt:variant>
      <vt:variant>
        <vt:i4>4194315</vt:i4>
      </vt:variant>
      <vt:variant>
        <vt:i4>1410</vt:i4>
      </vt:variant>
      <vt:variant>
        <vt:i4>0</vt:i4>
      </vt:variant>
      <vt:variant>
        <vt:i4>5</vt:i4>
      </vt:variant>
      <vt:variant>
        <vt:lpwstr/>
      </vt:variant>
      <vt:variant>
        <vt:lpwstr>_ENREF_1</vt:lpwstr>
      </vt:variant>
      <vt:variant>
        <vt:i4>4521995</vt:i4>
      </vt:variant>
      <vt:variant>
        <vt:i4>1406</vt:i4>
      </vt:variant>
      <vt:variant>
        <vt:i4>0</vt:i4>
      </vt:variant>
      <vt:variant>
        <vt:i4>5</vt:i4>
      </vt:variant>
      <vt:variant>
        <vt:lpwstr/>
      </vt:variant>
      <vt:variant>
        <vt:lpwstr>_ENREF_46</vt:lpwstr>
      </vt:variant>
      <vt:variant>
        <vt:i4>4521995</vt:i4>
      </vt:variant>
      <vt:variant>
        <vt:i4>1403</vt:i4>
      </vt:variant>
      <vt:variant>
        <vt:i4>0</vt:i4>
      </vt:variant>
      <vt:variant>
        <vt:i4>5</vt:i4>
      </vt:variant>
      <vt:variant>
        <vt:lpwstr/>
      </vt:variant>
      <vt:variant>
        <vt:lpwstr>_ENREF_45</vt:lpwstr>
      </vt:variant>
      <vt:variant>
        <vt:i4>4521995</vt:i4>
      </vt:variant>
      <vt:variant>
        <vt:i4>1396</vt:i4>
      </vt:variant>
      <vt:variant>
        <vt:i4>0</vt:i4>
      </vt:variant>
      <vt:variant>
        <vt:i4>5</vt:i4>
      </vt:variant>
      <vt:variant>
        <vt:lpwstr/>
      </vt:variant>
      <vt:variant>
        <vt:lpwstr>_ENREF_40</vt:lpwstr>
      </vt:variant>
      <vt:variant>
        <vt:i4>4521995</vt:i4>
      </vt:variant>
      <vt:variant>
        <vt:i4>1392</vt:i4>
      </vt:variant>
      <vt:variant>
        <vt:i4>0</vt:i4>
      </vt:variant>
      <vt:variant>
        <vt:i4>5</vt:i4>
      </vt:variant>
      <vt:variant>
        <vt:lpwstr/>
      </vt:variant>
      <vt:variant>
        <vt:lpwstr>_ENREF_42</vt:lpwstr>
      </vt:variant>
      <vt:variant>
        <vt:i4>4194315</vt:i4>
      </vt:variant>
      <vt:variant>
        <vt:i4>1389</vt:i4>
      </vt:variant>
      <vt:variant>
        <vt:i4>0</vt:i4>
      </vt:variant>
      <vt:variant>
        <vt:i4>5</vt:i4>
      </vt:variant>
      <vt:variant>
        <vt:lpwstr/>
      </vt:variant>
      <vt:variant>
        <vt:lpwstr>_ENREF_1</vt:lpwstr>
      </vt:variant>
      <vt:variant>
        <vt:i4>4325387</vt:i4>
      </vt:variant>
      <vt:variant>
        <vt:i4>1376</vt:i4>
      </vt:variant>
      <vt:variant>
        <vt:i4>0</vt:i4>
      </vt:variant>
      <vt:variant>
        <vt:i4>5</vt:i4>
      </vt:variant>
      <vt:variant>
        <vt:lpwstr/>
      </vt:variant>
      <vt:variant>
        <vt:lpwstr>_ENREF_34</vt:lpwstr>
      </vt:variant>
      <vt:variant>
        <vt:i4>4521995</vt:i4>
      </vt:variant>
      <vt:variant>
        <vt:i4>1368</vt:i4>
      </vt:variant>
      <vt:variant>
        <vt:i4>0</vt:i4>
      </vt:variant>
      <vt:variant>
        <vt:i4>5</vt:i4>
      </vt:variant>
      <vt:variant>
        <vt:lpwstr/>
      </vt:variant>
      <vt:variant>
        <vt:lpwstr>_ENREF_41</vt:lpwstr>
      </vt:variant>
      <vt:variant>
        <vt:i4>4521995</vt:i4>
      </vt:variant>
      <vt:variant>
        <vt:i4>1362</vt:i4>
      </vt:variant>
      <vt:variant>
        <vt:i4>0</vt:i4>
      </vt:variant>
      <vt:variant>
        <vt:i4>5</vt:i4>
      </vt:variant>
      <vt:variant>
        <vt:lpwstr/>
      </vt:variant>
      <vt:variant>
        <vt:lpwstr>_ENREF_40</vt:lpwstr>
      </vt:variant>
      <vt:variant>
        <vt:i4>4325387</vt:i4>
      </vt:variant>
      <vt:variant>
        <vt:i4>1356</vt:i4>
      </vt:variant>
      <vt:variant>
        <vt:i4>0</vt:i4>
      </vt:variant>
      <vt:variant>
        <vt:i4>5</vt:i4>
      </vt:variant>
      <vt:variant>
        <vt:lpwstr/>
      </vt:variant>
      <vt:variant>
        <vt:lpwstr>_ENREF_39</vt:lpwstr>
      </vt:variant>
      <vt:variant>
        <vt:i4>4325387</vt:i4>
      </vt:variant>
      <vt:variant>
        <vt:i4>1352</vt:i4>
      </vt:variant>
      <vt:variant>
        <vt:i4>0</vt:i4>
      </vt:variant>
      <vt:variant>
        <vt:i4>5</vt:i4>
      </vt:variant>
      <vt:variant>
        <vt:lpwstr/>
      </vt:variant>
      <vt:variant>
        <vt:lpwstr>_ENREF_38</vt:lpwstr>
      </vt:variant>
      <vt:variant>
        <vt:i4>4325387</vt:i4>
      </vt:variant>
      <vt:variant>
        <vt:i4>1349</vt:i4>
      </vt:variant>
      <vt:variant>
        <vt:i4>0</vt:i4>
      </vt:variant>
      <vt:variant>
        <vt:i4>5</vt:i4>
      </vt:variant>
      <vt:variant>
        <vt:lpwstr/>
      </vt:variant>
      <vt:variant>
        <vt:lpwstr>_ENREF_37</vt:lpwstr>
      </vt:variant>
      <vt:variant>
        <vt:i4>4325387</vt:i4>
      </vt:variant>
      <vt:variant>
        <vt:i4>1339</vt:i4>
      </vt:variant>
      <vt:variant>
        <vt:i4>0</vt:i4>
      </vt:variant>
      <vt:variant>
        <vt:i4>5</vt:i4>
      </vt:variant>
      <vt:variant>
        <vt:lpwstr/>
      </vt:variant>
      <vt:variant>
        <vt:lpwstr>_ENREF_36</vt:lpwstr>
      </vt:variant>
      <vt:variant>
        <vt:i4>4325387</vt:i4>
      </vt:variant>
      <vt:variant>
        <vt:i4>1333</vt:i4>
      </vt:variant>
      <vt:variant>
        <vt:i4>0</vt:i4>
      </vt:variant>
      <vt:variant>
        <vt:i4>5</vt:i4>
      </vt:variant>
      <vt:variant>
        <vt:lpwstr/>
      </vt:variant>
      <vt:variant>
        <vt:lpwstr>_ENREF_35</vt:lpwstr>
      </vt:variant>
      <vt:variant>
        <vt:i4>4325387</vt:i4>
      </vt:variant>
      <vt:variant>
        <vt:i4>1327</vt:i4>
      </vt:variant>
      <vt:variant>
        <vt:i4>0</vt:i4>
      </vt:variant>
      <vt:variant>
        <vt:i4>5</vt:i4>
      </vt:variant>
      <vt:variant>
        <vt:lpwstr/>
      </vt:variant>
      <vt:variant>
        <vt:lpwstr>_ENREF_34</vt:lpwstr>
      </vt:variant>
      <vt:variant>
        <vt:i4>4784139</vt:i4>
      </vt:variant>
      <vt:variant>
        <vt:i4>1319</vt:i4>
      </vt:variant>
      <vt:variant>
        <vt:i4>0</vt:i4>
      </vt:variant>
      <vt:variant>
        <vt:i4>5</vt:i4>
      </vt:variant>
      <vt:variant>
        <vt:lpwstr/>
      </vt:variant>
      <vt:variant>
        <vt:lpwstr>_ENREF_8</vt:lpwstr>
      </vt:variant>
      <vt:variant>
        <vt:i4>4784139</vt:i4>
      </vt:variant>
      <vt:variant>
        <vt:i4>1311</vt:i4>
      </vt:variant>
      <vt:variant>
        <vt:i4>0</vt:i4>
      </vt:variant>
      <vt:variant>
        <vt:i4>5</vt:i4>
      </vt:variant>
      <vt:variant>
        <vt:lpwstr/>
      </vt:variant>
      <vt:variant>
        <vt:lpwstr>_ENREF_8</vt:lpwstr>
      </vt:variant>
      <vt:variant>
        <vt:i4>4325387</vt:i4>
      </vt:variant>
      <vt:variant>
        <vt:i4>1305</vt:i4>
      </vt:variant>
      <vt:variant>
        <vt:i4>0</vt:i4>
      </vt:variant>
      <vt:variant>
        <vt:i4>5</vt:i4>
      </vt:variant>
      <vt:variant>
        <vt:lpwstr/>
      </vt:variant>
      <vt:variant>
        <vt:lpwstr>_ENREF_33</vt:lpwstr>
      </vt:variant>
      <vt:variant>
        <vt:i4>3735607</vt:i4>
      </vt:variant>
      <vt:variant>
        <vt:i4>1302</vt:i4>
      </vt:variant>
      <vt:variant>
        <vt:i4>0</vt:i4>
      </vt:variant>
      <vt:variant>
        <vt:i4>5</vt:i4>
      </vt:variant>
      <vt:variant>
        <vt:lpwstr>https://www.federalregister.gov/articles/2013/07/18/2013-17177/scientific-information-request-on-vitamin-d-and-calcium</vt:lpwstr>
      </vt:variant>
      <vt:variant>
        <vt:lpwstr/>
      </vt:variant>
      <vt:variant>
        <vt:i4>4784139</vt:i4>
      </vt:variant>
      <vt:variant>
        <vt:i4>1294</vt:i4>
      </vt:variant>
      <vt:variant>
        <vt:i4>0</vt:i4>
      </vt:variant>
      <vt:variant>
        <vt:i4>5</vt:i4>
      </vt:variant>
      <vt:variant>
        <vt:lpwstr/>
      </vt:variant>
      <vt:variant>
        <vt:lpwstr>_ENREF_8</vt:lpwstr>
      </vt:variant>
      <vt:variant>
        <vt:i4>4390923</vt:i4>
      </vt:variant>
      <vt:variant>
        <vt:i4>1288</vt:i4>
      </vt:variant>
      <vt:variant>
        <vt:i4>0</vt:i4>
      </vt:variant>
      <vt:variant>
        <vt:i4>5</vt:i4>
      </vt:variant>
      <vt:variant>
        <vt:lpwstr/>
      </vt:variant>
      <vt:variant>
        <vt:lpwstr>_ENREF_22</vt:lpwstr>
      </vt:variant>
      <vt:variant>
        <vt:i4>4456459</vt:i4>
      </vt:variant>
      <vt:variant>
        <vt:i4>1282</vt:i4>
      </vt:variant>
      <vt:variant>
        <vt:i4>0</vt:i4>
      </vt:variant>
      <vt:variant>
        <vt:i4>5</vt:i4>
      </vt:variant>
      <vt:variant>
        <vt:lpwstr/>
      </vt:variant>
      <vt:variant>
        <vt:lpwstr>_ENREF_5</vt:lpwstr>
      </vt:variant>
      <vt:variant>
        <vt:i4>7995498</vt:i4>
      </vt:variant>
      <vt:variant>
        <vt:i4>1279</vt:i4>
      </vt:variant>
      <vt:variant>
        <vt:i4>0</vt:i4>
      </vt:variant>
      <vt:variant>
        <vt:i4>5</vt:i4>
      </vt:variant>
      <vt:variant>
        <vt:lpwstr>http://www.ahrq.gov/research/findings/evidence-based-reports/index.html</vt:lpwstr>
      </vt:variant>
      <vt:variant>
        <vt:lpwstr/>
      </vt:variant>
      <vt:variant>
        <vt:i4>4390923</vt:i4>
      </vt:variant>
      <vt:variant>
        <vt:i4>1271</vt:i4>
      </vt:variant>
      <vt:variant>
        <vt:i4>0</vt:i4>
      </vt:variant>
      <vt:variant>
        <vt:i4>5</vt:i4>
      </vt:variant>
      <vt:variant>
        <vt:lpwstr/>
      </vt:variant>
      <vt:variant>
        <vt:lpwstr>_ENREF_23</vt:lpwstr>
      </vt:variant>
      <vt:variant>
        <vt:i4>6553686</vt:i4>
      </vt:variant>
      <vt:variant>
        <vt:i4>1268</vt:i4>
      </vt:variant>
      <vt:variant>
        <vt:i4>0</vt:i4>
      </vt:variant>
      <vt:variant>
        <vt:i4>5</vt:i4>
      </vt:variant>
      <vt:variant>
        <vt:lpwstr>http://effectivehealthcare.ahrq.gov/repFiles/2007_10DraftMethodsGuide.pdf</vt:lpwstr>
      </vt:variant>
      <vt:variant>
        <vt:lpwstr/>
      </vt:variant>
      <vt:variant>
        <vt:i4>4456459</vt:i4>
      </vt:variant>
      <vt:variant>
        <vt:i4>1259</vt:i4>
      </vt:variant>
      <vt:variant>
        <vt:i4>0</vt:i4>
      </vt:variant>
      <vt:variant>
        <vt:i4>5</vt:i4>
      </vt:variant>
      <vt:variant>
        <vt:lpwstr/>
      </vt:variant>
      <vt:variant>
        <vt:lpwstr>_ENREF_5</vt:lpwstr>
      </vt:variant>
      <vt:variant>
        <vt:i4>4390923</vt:i4>
      </vt:variant>
      <vt:variant>
        <vt:i4>1253</vt:i4>
      </vt:variant>
      <vt:variant>
        <vt:i4>0</vt:i4>
      </vt:variant>
      <vt:variant>
        <vt:i4>5</vt:i4>
      </vt:variant>
      <vt:variant>
        <vt:lpwstr/>
      </vt:variant>
      <vt:variant>
        <vt:lpwstr>_ENREF_22</vt:lpwstr>
      </vt:variant>
      <vt:variant>
        <vt:i4>4456459</vt:i4>
      </vt:variant>
      <vt:variant>
        <vt:i4>1247</vt:i4>
      </vt:variant>
      <vt:variant>
        <vt:i4>0</vt:i4>
      </vt:variant>
      <vt:variant>
        <vt:i4>5</vt:i4>
      </vt:variant>
      <vt:variant>
        <vt:lpwstr/>
      </vt:variant>
      <vt:variant>
        <vt:lpwstr>_ENREF_5</vt:lpwstr>
      </vt:variant>
      <vt:variant>
        <vt:i4>4390923</vt:i4>
      </vt:variant>
      <vt:variant>
        <vt:i4>1239</vt:i4>
      </vt:variant>
      <vt:variant>
        <vt:i4>0</vt:i4>
      </vt:variant>
      <vt:variant>
        <vt:i4>5</vt:i4>
      </vt:variant>
      <vt:variant>
        <vt:lpwstr/>
      </vt:variant>
      <vt:variant>
        <vt:lpwstr>_ENREF_21</vt:lpwstr>
      </vt:variant>
      <vt:variant>
        <vt:i4>4194315</vt:i4>
      </vt:variant>
      <vt:variant>
        <vt:i4>1231</vt:i4>
      </vt:variant>
      <vt:variant>
        <vt:i4>0</vt:i4>
      </vt:variant>
      <vt:variant>
        <vt:i4>5</vt:i4>
      </vt:variant>
      <vt:variant>
        <vt:lpwstr/>
      </vt:variant>
      <vt:variant>
        <vt:lpwstr>_ENREF_13</vt:lpwstr>
      </vt:variant>
      <vt:variant>
        <vt:i4>4194315</vt:i4>
      </vt:variant>
      <vt:variant>
        <vt:i4>1225</vt:i4>
      </vt:variant>
      <vt:variant>
        <vt:i4>0</vt:i4>
      </vt:variant>
      <vt:variant>
        <vt:i4>5</vt:i4>
      </vt:variant>
      <vt:variant>
        <vt:lpwstr/>
      </vt:variant>
      <vt:variant>
        <vt:lpwstr>_ENREF_14</vt:lpwstr>
      </vt:variant>
      <vt:variant>
        <vt:i4>4194315</vt:i4>
      </vt:variant>
      <vt:variant>
        <vt:i4>1219</vt:i4>
      </vt:variant>
      <vt:variant>
        <vt:i4>0</vt:i4>
      </vt:variant>
      <vt:variant>
        <vt:i4>5</vt:i4>
      </vt:variant>
      <vt:variant>
        <vt:lpwstr/>
      </vt:variant>
      <vt:variant>
        <vt:lpwstr>_ENREF_13</vt:lpwstr>
      </vt:variant>
      <vt:variant>
        <vt:i4>4194315</vt:i4>
      </vt:variant>
      <vt:variant>
        <vt:i4>1211</vt:i4>
      </vt:variant>
      <vt:variant>
        <vt:i4>0</vt:i4>
      </vt:variant>
      <vt:variant>
        <vt:i4>5</vt:i4>
      </vt:variant>
      <vt:variant>
        <vt:lpwstr/>
      </vt:variant>
      <vt:variant>
        <vt:lpwstr>_ENREF_12</vt:lpwstr>
      </vt:variant>
      <vt:variant>
        <vt:i4>4194315</vt:i4>
      </vt:variant>
      <vt:variant>
        <vt:i4>1207</vt:i4>
      </vt:variant>
      <vt:variant>
        <vt:i4>0</vt:i4>
      </vt:variant>
      <vt:variant>
        <vt:i4>5</vt:i4>
      </vt:variant>
      <vt:variant>
        <vt:lpwstr/>
      </vt:variant>
      <vt:variant>
        <vt:lpwstr>_ENREF_11</vt:lpwstr>
      </vt:variant>
      <vt:variant>
        <vt:i4>4194315</vt:i4>
      </vt:variant>
      <vt:variant>
        <vt:i4>1204</vt:i4>
      </vt:variant>
      <vt:variant>
        <vt:i4>0</vt:i4>
      </vt:variant>
      <vt:variant>
        <vt:i4>5</vt:i4>
      </vt:variant>
      <vt:variant>
        <vt:lpwstr/>
      </vt:variant>
      <vt:variant>
        <vt:lpwstr>_ENREF_10</vt:lpwstr>
      </vt:variant>
      <vt:variant>
        <vt:i4>4718603</vt:i4>
      </vt:variant>
      <vt:variant>
        <vt:i4>1194</vt:i4>
      </vt:variant>
      <vt:variant>
        <vt:i4>0</vt:i4>
      </vt:variant>
      <vt:variant>
        <vt:i4>5</vt:i4>
      </vt:variant>
      <vt:variant>
        <vt:lpwstr/>
      </vt:variant>
      <vt:variant>
        <vt:lpwstr>_ENREF_9</vt:lpwstr>
      </vt:variant>
      <vt:variant>
        <vt:i4>4587531</vt:i4>
      </vt:variant>
      <vt:variant>
        <vt:i4>1188</vt:i4>
      </vt:variant>
      <vt:variant>
        <vt:i4>0</vt:i4>
      </vt:variant>
      <vt:variant>
        <vt:i4>5</vt:i4>
      </vt:variant>
      <vt:variant>
        <vt:lpwstr/>
      </vt:variant>
      <vt:variant>
        <vt:lpwstr>_ENREF_7</vt:lpwstr>
      </vt:variant>
      <vt:variant>
        <vt:i4>4784139</vt:i4>
      </vt:variant>
      <vt:variant>
        <vt:i4>1180</vt:i4>
      </vt:variant>
      <vt:variant>
        <vt:i4>0</vt:i4>
      </vt:variant>
      <vt:variant>
        <vt:i4>5</vt:i4>
      </vt:variant>
      <vt:variant>
        <vt:lpwstr/>
      </vt:variant>
      <vt:variant>
        <vt:lpwstr>_ENREF_8</vt:lpwstr>
      </vt:variant>
      <vt:variant>
        <vt:i4>4587531</vt:i4>
      </vt:variant>
      <vt:variant>
        <vt:i4>1174</vt:i4>
      </vt:variant>
      <vt:variant>
        <vt:i4>0</vt:i4>
      </vt:variant>
      <vt:variant>
        <vt:i4>5</vt:i4>
      </vt:variant>
      <vt:variant>
        <vt:lpwstr/>
      </vt:variant>
      <vt:variant>
        <vt:lpwstr>_ENREF_7</vt:lpwstr>
      </vt:variant>
      <vt:variant>
        <vt:i4>4653067</vt:i4>
      </vt:variant>
      <vt:variant>
        <vt:i4>1168</vt:i4>
      </vt:variant>
      <vt:variant>
        <vt:i4>0</vt:i4>
      </vt:variant>
      <vt:variant>
        <vt:i4>5</vt:i4>
      </vt:variant>
      <vt:variant>
        <vt:lpwstr/>
      </vt:variant>
      <vt:variant>
        <vt:lpwstr>_ENREF_6</vt:lpwstr>
      </vt:variant>
      <vt:variant>
        <vt:i4>4456459</vt:i4>
      </vt:variant>
      <vt:variant>
        <vt:i4>1162</vt:i4>
      </vt:variant>
      <vt:variant>
        <vt:i4>0</vt:i4>
      </vt:variant>
      <vt:variant>
        <vt:i4>5</vt:i4>
      </vt:variant>
      <vt:variant>
        <vt:lpwstr/>
      </vt:variant>
      <vt:variant>
        <vt:lpwstr>_ENREF_5</vt:lpwstr>
      </vt:variant>
      <vt:variant>
        <vt:i4>4521995</vt:i4>
      </vt:variant>
      <vt:variant>
        <vt:i4>1156</vt:i4>
      </vt:variant>
      <vt:variant>
        <vt:i4>0</vt:i4>
      </vt:variant>
      <vt:variant>
        <vt:i4>5</vt:i4>
      </vt:variant>
      <vt:variant>
        <vt:lpwstr/>
      </vt:variant>
      <vt:variant>
        <vt:lpwstr>_ENREF_4</vt:lpwstr>
      </vt:variant>
      <vt:variant>
        <vt:i4>4325387</vt:i4>
      </vt:variant>
      <vt:variant>
        <vt:i4>1150</vt:i4>
      </vt:variant>
      <vt:variant>
        <vt:i4>0</vt:i4>
      </vt:variant>
      <vt:variant>
        <vt:i4>5</vt:i4>
      </vt:variant>
      <vt:variant>
        <vt:lpwstr/>
      </vt:variant>
      <vt:variant>
        <vt:lpwstr>_ENREF_3</vt:lpwstr>
      </vt:variant>
      <vt:variant>
        <vt:i4>4390923</vt:i4>
      </vt:variant>
      <vt:variant>
        <vt:i4>1142</vt:i4>
      </vt:variant>
      <vt:variant>
        <vt:i4>0</vt:i4>
      </vt:variant>
      <vt:variant>
        <vt:i4>5</vt:i4>
      </vt:variant>
      <vt:variant>
        <vt:lpwstr/>
      </vt:variant>
      <vt:variant>
        <vt:lpwstr>_ENREF_2</vt:lpwstr>
      </vt:variant>
      <vt:variant>
        <vt:i4>4194315</vt:i4>
      </vt:variant>
      <vt:variant>
        <vt:i4>1134</vt:i4>
      </vt:variant>
      <vt:variant>
        <vt:i4>0</vt:i4>
      </vt:variant>
      <vt:variant>
        <vt:i4>5</vt:i4>
      </vt:variant>
      <vt:variant>
        <vt:lpwstr/>
      </vt:variant>
      <vt:variant>
        <vt:lpwstr>_ENREF_1</vt:lpwstr>
      </vt:variant>
      <vt:variant>
        <vt:i4>1572925</vt:i4>
      </vt:variant>
      <vt:variant>
        <vt:i4>1127</vt:i4>
      </vt:variant>
      <vt:variant>
        <vt:i4>0</vt:i4>
      </vt:variant>
      <vt:variant>
        <vt:i4>5</vt:i4>
      </vt:variant>
      <vt:variant>
        <vt:lpwstr/>
      </vt:variant>
      <vt:variant>
        <vt:lpwstr>_Toc386808872</vt:lpwstr>
      </vt:variant>
      <vt:variant>
        <vt:i4>1572925</vt:i4>
      </vt:variant>
      <vt:variant>
        <vt:i4>1121</vt:i4>
      </vt:variant>
      <vt:variant>
        <vt:i4>0</vt:i4>
      </vt:variant>
      <vt:variant>
        <vt:i4>5</vt:i4>
      </vt:variant>
      <vt:variant>
        <vt:lpwstr/>
      </vt:variant>
      <vt:variant>
        <vt:lpwstr>_Toc386808871</vt:lpwstr>
      </vt:variant>
      <vt:variant>
        <vt:i4>1572925</vt:i4>
      </vt:variant>
      <vt:variant>
        <vt:i4>1115</vt:i4>
      </vt:variant>
      <vt:variant>
        <vt:i4>0</vt:i4>
      </vt:variant>
      <vt:variant>
        <vt:i4>5</vt:i4>
      </vt:variant>
      <vt:variant>
        <vt:lpwstr/>
      </vt:variant>
      <vt:variant>
        <vt:lpwstr>_Toc386808870</vt:lpwstr>
      </vt:variant>
      <vt:variant>
        <vt:i4>1638461</vt:i4>
      </vt:variant>
      <vt:variant>
        <vt:i4>1109</vt:i4>
      </vt:variant>
      <vt:variant>
        <vt:i4>0</vt:i4>
      </vt:variant>
      <vt:variant>
        <vt:i4>5</vt:i4>
      </vt:variant>
      <vt:variant>
        <vt:lpwstr/>
      </vt:variant>
      <vt:variant>
        <vt:lpwstr>_Toc386808869</vt:lpwstr>
      </vt:variant>
      <vt:variant>
        <vt:i4>1638461</vt:i4>
      </vt:variant>
      <vt:variant>
        <vt:i4>1103</vt:i4>
      </vt:variant>
      <vt:variant>
        <vt:i4>0</vt:i4>
      </vt:variant>
      <vt:variant>
        <vt:i4>5</vt:i4>
      </vt:variant>
      <vt:variant>
        <vt:lpwstr/>
      </vt:variant>
      <vt:variant>
        <vt:lpwstr>_Toc386808868</vt:lpwstr>
      </vt:variant>
      <vt:variant>
        <vt:i4>1638461</vt:i4>
      </vt:variant>
      <vt:variant>
        <vt:i4>1097</vt:i4>
      </vt:variant>
      <vt:variant>
        <vt:i4>0</vt:i4>
      </vt:variant>
      <vt:variant>
        <vt:i4>5</vt:i4>
      </vt:variant>
      <vt:variant>
        <vt:lpwstr/>
      </vt:variant>
      <vt:variant>
        <vt:lpwstr>_Toc386808867</vt:lpwstr>
      </vt:variant>
      <vt:variant>
        <vt:i4>1638461</vt:i4>
      </vt:variant>
      <vt:variant>
        <vt:i4>1091</vt:i4>
      </vt:variant>
      <vt:variant>
        <vt:i4>0</vt:i4>
      </vt:variant>
      <vt:variant>
        <vt:i4>5</vt:i4>
      </vt:variant>
      <vt:variant>
        <vt:lpwstr/>
      </vt:variant>
      <vt:variant>
        <vt:lpwstr>_Toc386808866</vt:lpwstr>
      </vt:variant>
      <vt:variant>
        <vt:i4>1638461</vt:i4>
      </vt:variant>
      <vt:variant>
        <vt:i4>1085</vt:i4>
      </vt:variant>
      <vt:variant>
        <vt:i4>0</vt:i4>
      </vt:variant>
      <vt:variant>
        <vt:i4>5</vt:i4>
      </vt:variant>
      <vt:variant>
        <vt:lpwstr/>
      </vt:variant>
      <vt:variant>
        <vt:lpwstr>_Toc386808865</vt:lpwstr>
      </vt:variant>
      <vt:variant>
        <vt:i4>1638461</vt:i4>
      </vt:variant>
      <vt:variant>
        <vt:i4>1079</vt:i4>
      </vt:variant>
      <vt:variant>
        <vt:i4>0</vt:i4>
      </vt:variant>
      <vt:variant>
        <vt:i4>5</vt:i4>
      </vt:variant>
      <vt:variant>
        <vt:lpwstr/>
      </vt:variant>
      <vt:variant>
        <vt:lpwstr>_Toc386808864</vt:lpwstr>
      </vt:variant>
      <vt:variant>
        <vt:i4>1638461</vt:i4>
      </vt:variant>
      <vt:variant>
        <vt:i4>1073</vt:i4>
      </vt:variant>
      <vt:variant>
        <vt:i4>0</vt:i4>
      </vt:variant>
      <vt:variant>
        <vt:i4>5</vt:i4>
      </vt:variant>
      <vt:variant>
        <vt:lpwstr/>
      </vt:variant>
      <vt:variant>
        <vt:lpwstr>_Toc386808863</vt:lpwstr>
      </vt:variant>
      <vt:variant>
        <vt:i4>1638461</vt:i4>
      </vt:variant>
      <vt:variant>
        <vt:i4>1067</vt:i4>
      </vt:variant>
      <vt:variant>
        <vt:i4>0</vt:i4>
      </vt:variant>
      <vt:variant>
        <vt:i4>5</vt:i4>
      </vt:variant>
      <vt:variant>
        <vt:lpwstr/>
      </vt:variant>
      <vt:variant>
        <vt:lpwstr>_Toc386808862</vt:lpwstr>
      </vt:variant>
      <vt:variant>
        <vt:i4>1638461</vt:i4>
      </vt:variant>
      <vt:variant>
        <vt:i4>1061</vt:i4>
      </vt:variant>
      <vt:variant>
        <vt:i4>0</vt:i4>
      </vt:variant>
      <vt:variant>
        <vt:i4>5</vt:i4>
      </vt:variant>
      <vt:variant>
        <vt:lpwstr/>
      </vt:variant>
      <vt:variant>
        <vt:lpwstr>_Toc386808861</vt:lpwstr>
      </vt:variant>
      <vt:variant>
        <vt:i4>1638461</vt:i4>
      </vt:variant>
      <vt:variant>
        <vt:i4>1055</vt:i4>
      </vt:variant>
      <vt:variant>
        <vt:i4>0</vt:i4>
      </vt:variant>
      <vt:variant>
        <vt:i4>5</vt:i4>
      </vt:variant>
      <vt:variant>
        <vt:lpwstr/>
      </vt:variant>
      <vt:variant>
        <vt:lpwstr>_Toc386808860</vt:lpwstr>
      </vt:variant>
      <vt:variant>
        <vt:i4>1703997</vt:i4>
      </vt:variant>
      <vt:variant>
        <vt:i4>1049</vt:i4>
      </vt:variant>
      <vt:variant>
        <vt:i4>0</vt:i4>
      </vt:variant>
      <vt:variant>
        <vt:i4>5</vt:i4>
      </vt:variant>
      <vt:variant>
        <vt:lpwstr/>
      </vt:variant>
      <vt:variant>
        <vt:lpwstr>_Toc386808859</vt:lpwstr>
      </vt:variant>
      <vt:variant>
        <vt:i4>1703997</vt:i4>
      </vt:variant>
      <vt:variant>
        <vt:i4>1043</vt:i4>
      </vt:variant>
      <vt:variant>
        <vt:i4>0</vt:i4>
      </vt:variant>
      <vt:variant>
        <vt:i4>5</vt:i4>
      </vt:variant>
      <vt:variant>
        <vt:lpwstr/>
      </vt:variant>
      <vt:variant>
        <vt:lpwstr>_Toc386808858</vt:lpwstr>
      </vt:variant>
      <vt:variant>
        <vt:i4>1703997</vt:i4>
      </vt:variant>
      <vt:variant>
        <vt:i4>1037</vt:i4>
      </vt:variant>
      <vt:variant>
        <vt:i4>0</vt:i4>
      </vt:variant>
      <vt:variant>
        <vt:i4>5</vt:i4>
      </vt:variant>
      <vt:variant>
        <vt:lpwstr/>
      </vt:variant>
      <vt:variant>
        <vt:lpwstr>_Toc386808857</vt:lpwstr>
      </vt:variant>
      <vt:variant>
        <vt:i4>1703997</vt:i4>
      </vt:variant>
      <vt:variant>
        <vt:i4>1031</vt:i4>
      </vt:variant>
      <vt:variant>
        <vt:i4>0</vt:i4>
      </vt:variant>
      <vt:variant>
        <vt:i4>5</vt:i4>
      </vt:variant>
      <vt:variant>
        <vt:lpwstr/>
      </vt:variant>
      <vt:variant>
        <vt:lpwstr>_Toc386808856</vt:lpwstr>
      </vt:variant>
      <vt:variant>
        <vt:i4>1703997</vt:i4>
      </vt:variant>
      <vt:variant>
        <vt:i4>1025</vt:i4>
      </vt:variant>
      <vt:variant>
        <vt:i4>0</vt:i4>
      </vt:variant>
      <vt:variant>
        <vt:i4>5</vt:i4>
      </vt:variant>
      <vt:variant>
        <vt:lpwstr/>
      </vt:variant>
      <vt:variant>
        <vt:lpwstr>_Toc386808855</vt:lpwstr>
      </vt:variant>
      <vt:variant>
        <vt:i4>1703997</vt:i4>
      </vt:variant>
      <vt:variant>
        <vt:i4>1019</vt:i4>
      </vt:variant>
      <vt:variant>
        <vt:i4>0</vt:i4>
      </vt:variant>
      <vt:variant>
        <vt:i4>5</vt:i4>
      </vt:variant>
      <vt:variant>
        <vt:lpwstr/>
      </vt:variant>
      <vt:variant>
        <vt:lpwstr>_Toc386808854</vt:lpwstr>
      </vt:variant>
      <vt:variant>
        <vt:i4>1703997</vt:i4>
      </vt:variant>
      <vt:variant>
        <vt:i4>1013</vt:i4>
      </vt:variant>
      <vt:variant>
        <vt:i4>0</vt:i4>
      </vt:variant>
      <vt:variant>
        <vt:i4>5</vt:i4>
      </vt:variant>
      <vt:variant>
        <vt:lpwstr/>
      </vt:variant>
      <vt:variant>
        <vt:lpwstr>_Toc386808853</vt:lpwstr>
      </vt:variant>
      <vt:variant>
        <vt:i4>1703997</vt:i4>
      </vt:variant>
      <vt:variant>
        <vt:i4>1007</vt:i4>
      </vt:variant>
      <vt:variant>
        <vt:i4>0</vt:i4>
      </vt:variant>
      <vt:variant>
        <vt:i4>5</vt:i4>
      </vt:variant>
      <vt:variant>
        <vt:lpwstr/>
      </vt:variant>
      <vt:variant>
        <vt:lpwstr>_Toc386808852</vt:lpwstr>
      </vt:variant>
      <vt:variant>
        <vt:i4>1114173</vt:i4>
      </vt:variant>
      <vt:variant>
        <vt:i4>998</vt:i4>
      </vt:variant>
      <vt:variant>
        <vt:i4>0</vt:i4>
      </vt:variant>
      <vt:variant>
        <vt:i4>5</vt:i4>
      </vt:variant>
      <vt:variant>
        <vt:lpwstr/>
      </vt:variant>
      <vt:variant>
        <vt:lpwstr>_Toc386807810</vt:lpwstr>
      </vt:variant>
      <vt:variant>
        <vt:i4>1048637</vt:i4>
      </vt:variant>
      <vt:variant>
        <vt:i4>992</vt:i4>
      </vt:variant>
      <vt:variant>
        <vt:i4>0</vt:i4>
      </vt:variant>
      <vt:variant>
        <vt:i4>5</vt:i4>
      </vt:variant>
      <vt:variant>
        <vt:lpwstr/>
      </vt:variant>
      <vt:variant>
        <vt:lpwstr>_Toc386807809</vt:lpwstr>
      </vt:variant>
      <vt:variant>
        <vt:i4>1048637</vt:i4>
      </vt:variant>
      <vt:variant>
        <vt:i4>986</vt:i4>
      </vt:variant>
      <vt:variant>
        <vt:i4>0</vt:i4>
      </vt:variant>
      <vt:variant>
        <vt:i4>5</vt:i4>
      </vt:variant>
      <vt:variant>
        <vt:lpwstr/>
      </vt:variant>
      <vt:variant>
        <vt:lpwstr>_Toc386807808</vt:lpwstr>
      </vt:variant>
      <vt:variant>
        <vt:i4>1048637</vt:i4>
      </vt:variant>
      <vt:variant>
        <vt:i4>980</vt:i4>
      </vt:variant>
      <vt:variant>
        <vt:i4>0</vt:i4>
      </vt:variant>
      <vt:variant>
        <vt:i4>5</vt:i4>
      </vt:variant>
      <vt:variant>
        <vt:lpwstr/>
      </vt:variant>
      <vt:variant>
        <vt:lpwstr>_Toc386807807</vt:lpwstr>
      </vt:variant>
      <vt:variant>
        <vt:i4>1048637</vt:i4>
      </vt:variant>
      <vt:variant>
        <vt:i4>974</vt:i4>
      </vt:variant>
      <vt:variant>
        <vt:i4>0</vt:i4>
      </vt:variant>
      <vt:variant>
        <vt:i4>5</vt:i4>
      </vt:variant>
      <vt:variant>
        <vt:lpwstr/>
      </vt:variant>
      <vt:variant>
        <vt:lpwstr>_Toc386807806</vt:lpwstr>
      </vt:variant>
      <vt:variant>
        <vt:i4>1048637</vt:i4>
      </vt:variant>
      <vt:variant>
        <vt:i4>968</vt:i4>
      </vt:variant>
      <vt:variant>
        <vt:i4>0</vt:i4>
      </vt:variant>
      <vt:variant>
        <vt:i4>5</vt:i4>
      </vt:variant>
      <vt:variant>
        <vt:lpwstr/>
      </vt:variant>
      <vt:variant>
        <vt:lpwstr>_Toc386807805</vt:lpwstr>
      </vt:variant>
      <vt:variant>
        <vt:i4>1048637</vt:i4>
      </vt:variant>
      <vt:variant>
        <vt:i4>962</vt:i4>
      </vt:variant>
      <vt:variant>
        <vt:i4>0</vt:i4>
      </vt:variant>
      <vt:variant>
        <vt:i4>5</vt:i4>
      </vt:variant>
      <vt:variant>
        <vt:lpwstr/>
      </vt:variant>
      <vt:variant>
        <vt:lpwstr>_Toc386807804</vt:lpwstr>
      </vt:variant>
      <vt:variant>
        <vt:i4>1048637</vt:i4>
      </vt:variant>
      <vt:variant>
        <vt:i4>956</vt:i4>
      </vt:variant>
      <vt:variant>
        <vt:i4>0</vt:i4>
      </vt:variant>
      <vt:variant>
        <vt:i4>5</vt:i4>
      </vt:variant>
      <vt:variant>
        <vt:lpwstr/>
      </vt:variant>
      <vt:variant>
        <vt:lpwstr>_Toc386807803</vt:lpwstr>
      </vt:variant>
      <vt:variant>
        <vt:i4>1048637</vt:i4>
      </vt:variant>
      <vt:variant>
        <vt:i4>950</vt:i4>
      </vt:variant>
      <vt:variant>
        <vt:i4>0</vt:i4>
      </vt:variant>
      <vt:variant>
        <vt:i4>5</vt:i4>
      </vt:variant>
      <vt:variant>
        <vt:lpwstr/>
      </vt:variant>
      <vt:variant>
        <vt:lpwstr>_Toc386807802</vt:lpwstr>
      </vt:variant>
      <vt:variant>
        <vt:i4>1048637</vt:i4>
      </vt:variant>
      <vt:variant>
        <vt:i4>944</vt:i4>
      </vt:variant>
      <vt:variant>
        <vt:i4>0</vt:i4>
      </vt:variant>
      <vt:variant>
        <vt:i4>5</vt:i4>
      </vt:variant>
      <vt:variant>
        <vt:lpwstr/>
      </vt:variant>
      <vt:variant>
        <vt:lpwstr>_Toc386807801</vt:lpwstr>
      </vt:variant>
      <vt:variant>
        <vt:i4>1048637</vt:i4>
      </vt:variant>
      <vt:variant>
        <vt:i4>938</vt:i4>
      </vt:variant>
      <vt:variant>
        <vt:i4>0</vt:i4>
      </vt:variant>
      <vt:variant>
        <vt:i4>5</vt:i4>
      </vt:variant>
      <vt:variant>
        <vt:lpwstr/>
      </vt:variant>
      <vt:variant>
        <vt:lpwstr>_Toc386807800</vt:lpwstr>
      </vt:variant>
      <vt:variant>
        <vt:i4>1638450</vt:i4>
      </vt:variant>
      <vt:variant>
        <vt:i4>932</vt:i4>
      </vt:variant>
      <vt:variant>
        <vt:i4>0</vt:i4>
      </vt:variant>
      <vt:variant>
        <vt:i4>5</vt:i4>
      </vt:variant>
      <vt:variant>
        <vt:lpwstr/>
      </vt:variant>
      <vt:variant>
        <vt:lpwstr>_Toc386807799</vt:lpwstr>
      </vt:variant>
      <vt:variant>
        <vt:i4>1638450</vt:i4>
      </vt:variant>
      <vt:variant>
        <vt:i4>926</vt:i4>
      </vt:variant>
      <vt:variant>
        <vt:i4>0</vt:i4>
      </vt:variant>
      <vt:variant>
        <vt:i4>5</vt:i4>
      </vt:variant>
      <vt:variant>
        <vt:lpwstr/>
      </vt:variant>
      <vt:variant>
        <vt:lpwstr>_Toc386807798</vt:lpwstr>
      </vt:variant>
      <vt:variant>
        <vt:i4>1638450</vt:i4>
      </vt:variant>
      <vt:variant>
        <vt:i4>920</vt:i4>
      </vt:variant>
      <vt:variant>
        <vt:i4>0</vt:i4>
      </vt:variant>
      <vt:variant>
        <vt:i4>5</vt:i4>
      </vt:variant>
      <vt:variant>
        <vt:lpwstr/>
      </vt:variant>
      <vt:variant>
        <vt:lpwstr>_Toc386807797</vt:lpwstr>
      </vt:variant>
      <vt:variant>
        <vt:i4>1638450</vt:i4>
      </vt:variant>
      <vt:variant>
        <vt:i4>914</vt:i4>
      </vt:variant>
      <vt:variant>
        <vt:i4>0</vt:i4>
      </vt:variant>
      <vt:variant>
        <vt:i4>5</vt:i4>
      </vt:variant>
      <vt:variant>
        <vt:lpwstr/>
      </vt:variant>
      <vt:variant>
        <vt:lpwstr>_Toc386807796</vt:lpwstr>
      </vt:variant>
      <vt:variant>
        <vt:i4>1638450</vt:i4>
      </vt:variant>
      <vt:variant>
        <vt:i4>908</vt:i4>
      </vt:variant>
      <vt:variant>
        <vt:i4>0</vt:i4>
      </vt:variant>
      <vt:variant>
        <vt:i4>5</vt:i4>
      </vt:variant>
      <vt:variant>
        <vt:lpwstr/>
      </vt:variant>
      <vt:variant>
        <vt:lpwstr>_Toc386807795</vt:lpwstr>
      </vt:variant>
      <vt:variant>
        <vt:i4>1638450</vt:i4>
      </vt:variant>
      <vt:variant>
        <vt:i4>902</vt:i4>
      </vt:variant>
      <vt:variant>
        <vt:i4>0</vt:i4>
      </vt:variant>
      <vt:variant>
        <vt:i4>5</vt:i4>
      </vt:variant>
      <vt:variant>
        <vt:lpwstr/>
      </vt:variant>
      <vt:variant>
        <vt:lpwstr>_Toc386807794</vt:lpwstr>
      </vt:variant>
      <vt:variant>
        <vt:i4>1638450</vt:i4>
      </vt:variant>
      <vt:variant>
        <vt:i4>896</vt:i4>
      </vt:variant>
      <vt:variant>
        <vt:i4>0</vt:i4>
      </vt:variant>
      <vt:variant>
        <vt:i4>5</vt:i4>
      </vt:variant>
      <vt:variant>
        <vt:lpwstr/>
      </vt:variant>
      <vt:variant>
        <vt:lpwstr>_Toc386807793</vt:lpwstr>
      </vt:variant>
      <vt:variant>
        <vt:i4>1638450</vt:i4>
      </vt:variant>
      <vt:variant>
        <vt:i4>890</vt:i4>
      </vt:variant>
      <vt:variant>
        <vt:i4>0</vt:i4>
      </vt:variant>
      <vt:variant>
        <vt:i4>5</vt:i4>
      </vt:variant>
      <vt:variant>
        <vt:lpwstr/>
      </vt:variant>
      <vt:variant>
        <vt:lpwstr>_Toc386807792</vt:lpwstr>
      </vt:variant>
      <vt:variant>
        <vt:i4>1638450</vt:i4>
      </vt:variant>
      <vt:variant>
        <vt:i4>884</vt:i4>
      </vt:variant>
      <vt:variant>
        <vt:i4>0</vt:i4>
      </vt:variant>
      <vt:variant>
        <vt:i4>5</vt:i4>
      </vt:variant>
      <vt:variant>
        <vt:lpwstr/>
      </vt:variant>
      <vt:variant>
        <vt:lpwstr>_Toc386807791</vt:lpwstr>
      </vt:variant>
      <vt:variant>
        <vt:i4>1638450</vt:i4>
      </vt:variant>
      <vt:variant>
        <vt:i4>878</vt:i4>
      </vt:variant>
      <vt:variant>
        <vt:i4>0</vt:i4>
      </vt:variant>
      <vt:variant>
        <vt:i4>5</vt:i4>
      </vt:variant>
      <vt:variant>
        <vt:lpwstr/>
      </vt:variant>
      <vt:variant>
        <vt:lpwstr>_Toc386807790</vt:lpwstr>
      </vt:variant>
      <vt:variant>
        <vt:i4>1572914</vt:i4>
      </vt:variant>
      <vt:variant>
        <vt:i4>872</vt:i4>
      </vt:variant>
      <vt:variant>
        <vt:i4>0</vt:i4>
      </vt:variant>
      <vt:variant>
        <vt:i4>5</vt:i4>
      </vt:variant>
      <vt:variant>
        <vt:lpwstr/>
      </vt:variant>
      <vt:variant>
        <vt:lpwstr>_Toc386807789</vt:lpwstr>
      </vt:variant>
      <vt:variant>
        <vt:i4>1572914</vt:i4>
      </vt:variant>
      <vt:variant>
        <vt:i4>866</vt:i4>
      </vt:variant>
      <vt:variant>
        <vt:i4>0</vt:i4>
      </vt:variant>
      <vt:variant>
        <vt:i4>5</vt:i4>
      </vt:variant>
      <vt:variant>
        <vt:lpwstr/>
      </vt:variant>
      <vt:variant>
        <vt:lpwstr>_Toc386807788</vt:lpwstr>
      </vt:variant>
      <vt:variant>
        <vt:i4>1572914</vt:i4>
      </vt:variant>
      <vt:variant>
        <vt:i4>860</vt:i4>
      </vt:variant>
      <vt:variant>
        <vt:i4>0</vt:i4>
      </vt:variant>
      <vt:variant>
        <vt:i4>5</vt:i4>
      </vt:variant>
      <vt:variant>
        <vt:lpwstr/>
      </vt:variant>
      <vt:variant>
        <vt:lpwstr>_Toc386807787</vt:lpwstr>
      </vt:variant>
      <vt:variant>
        <vt:i4>1572914</vt:i4>
      </vt:variant>
      <vt:variant>
        <vt:i4>854</vt:i4>
      </vt:variant>
      <vt:variant>
        <vt:i4>0</vt:i4>
      </vt:variant>
      <vt:variant>
        <vt:i4>5</vt:i4>
      </vt:variant>
      <vt:variant>
        <vt:lpwstr/>
      </vt:variant>
      <vt:variant>
        <vt:lpwstr>_Toc386807786</vt:lpwstr>
      </vt:variant>
      <vt:variant>
        <vt:i4>1572914</vt:i4>
      </vt:variant>
      <vt:variant>
        <vt:i4>848</vt:i4>
      </vt:variant>
      <vt:variant>
        <vt:i4>0</vt:i4>
      </vt:variant>
      <vt:variant>
        <vt:i4>5</vt:i4>
      </vt:variant>
      <vt:variant>
        <vt:lpwstr/>
      </vt:variant>
      <vt:variant>
        <vt:lpwstr>_Toc386807785</vt:lpwstr>
      </vt:variant>
      <vt:variant>
        <vt:i4>1572914</vt:i4>
      </vt:variant>
      <vt:variant>
        <vt:i4>842</vt:i4>
      </vt:variant>
      <vt:variant>
        <vt:i4>0</vt:i4>
      </vt:variant>
      <vt:variant>
        <vt:i4>5</vt:i4>
      </vt:variant>
      <vt:variant>
        <vt:lpwstr/>
      </vt:variant>
      <vt:variant>
        <vt:lpwstr>_Toc386807784</vt:lpwstr>
      </vt:variant>
      <vt:variant>
        <vt:i4>1572914</vt:i4>
      </vt:variant>
      <vt:variant>
        <vt:i4>836</vt:i4>
      </vt:variant>
      <vt:variant>
        <vt:i4>0</vt:i4>
      </vt:variant>
      <vt:variant>
        <vt:i4>5</vt:i4>
      </vt:variant>
      <vt:variant>
        <vt:lpwstr/>
      </vt:variant>
      <vt:variant>
        <vt:lpwstr>_Toc386807783</vt:lpwstr>
      </vt:variant>
      <vt:variant>
        <vt:i4>1572914</vt:i4>
      </vt:variant>
      <vt:variant>
        <vt:i4>830</vt:i4>
      </vt:variant>
      <vt:variant>
        <vt:i4>0</vt:i4>
      </vt:variant>
      <vt:variant>
        <vt:i4>5</vt:i4>
      </vt:variant>
      <vt:variant>
        <vt:lpwstr/>
      </vt:variant>
      <vt:variant>
        <vt:lpwstr>_Toc386807782</vt:lpwstr>
      </vt:variant>
      <vt:variant>
        <vt:i4>1572914</vt:i4>
      </vt:variant>
      <vt:variant>
        <vt:i4>824</vt:i4>
      </vt:variant>
      <vt:variant>
        <vt:i4>0</vt:i4>
      </vt:variant>
      <vt:variant>
        <vt:i4>5</vt:i4>
      </vt:variant>
      <vt:variant>
        <vt:lpwstr/>
      </vt:variant>
      <vt:variant>
        <vt:lpwstr>_Toc386807781</vt:lpwstr>
      </vt:variant>
      <vt:variant>
        <vt:i4>1572914</vt:i4>
      </vt:variant>
      <vt:variant>
        <vt:i4>818</vt:i4>
      </vt:variant>
      <vt:variant>
        <vt:i4>0</vt:i4>
      </vt:variant>
      <vt:variant>
        <vt:i4>5</vt:i4>
      </vt:variant>
      <vt:variant>
        <vt:lpwstr/>
      </vt:variant>
      <vt:variant>
        <vt:lpwstr>_Toc386807780</vt:lpwstr>
      </vt:variant>
      <vt:variant>
        <vt:i4>1507378</vt:i4>
      </vt:variant>
      <vt:variant>
        <vt:i4>812</vt:i4>
      </vt:variant>
      <vt:variant>
        <vt:i4>0</vt:i4>
      </vt:variant>
      <vt:variant>
        <vt:i4>5</vt:i4>
      </vt:variant>
      <vt:variant>
        <vt:lpwstr/>
      </vt:variant>
      <vt:variant>
        <vt:lpwstr>_Toc386807779</vt:lpwstr>
      </vt:variant>
      <vt:variant>
        <vt:i4>1507378</vt:i4>
      </vt:variant>
      <vt:variant>
        <vt:i4>806</vt:i4>
      </vt:variant>
      <vt:variant>
        <vt:i4>0</vt:i4>
      </vt:variant>
      <vt:variant>
        <vt:i4>5</vt:i4>
      </vt:variant>
      <vt:variant>
        <vt:lpwstr/>
      </vt:variant>
      <vt:variant>
        <vt:lpwstr>_Toc386807778</vt:lpwstr>
      </vt:variant>
      <vt:variant>
        <vt:i4>1507378</vt:i4>
      </vt:variant>
      <vt:variant>
        <vt:i4>800</vt:i4>
      </vt:variant>
      <vt:variant>
        <vt:i4>0</vt:i4>
      </vt:variant>
      <vt:variant>
        <vt:i4>5</vt:i4>
      </vt:variant>
      <vt:variant>
        <vt:lpwstr/>
      </vt:variant>
      <vt:variant>
        <vt:lpwstr>_Toc386807777</vt:lpwstr>
      </vt:variant>
      <vt:variant>
        <vt:i4>1507378</vt:i4>
      </vt:variant>
      <vt:variant>
        <vt:i4>794</vt:i4>
      </vt:variant>
      <vt:variant>
        <vt:i4>0</vt:i4>
      </vt:variant>
      <vt:variant>
        <vt:i4>5</vt:i4>
      </vt:variant>
      <vt:variant>
        <vt:lpwstr/>
      </vt:variant>
      <vt:variant>
        <vt:lpwstr>_Toc386807776</vt:lpwstr>
      </vt:variant>
      <vt:variant>
        <vt:i4>1507378</vt:i4>
      </vt:variant>
      <vt:variant>
        <vt:i4>788</vt:i4>
      </vt:variant>
      <vt:variant>
        <vt:i4>0</vt:i4>
      </vt:variant>
      <vt:variant>
        <vt:i4>5</vt:i4>
      </vt:variant>
      <vt:variant>
        <vt:lpwstr/>
      </vt:variant>
      <vt:variant>
        <vt:lpwstr>_Toc386807775</vt:lpwstr>
      </vt:variant>
      <vt:variant>
        <vt:i4>1507378</vt:i4>
      </vt:variant>
      <vt:variant>
        <vt:i4>782</vt:i4>
      </vt:variant>
      <vt:variant>
        <vt:i4>0</vt:i4>
      </vt:variant>
      <vt:variant>
        <vt:i4>5</vt:i4>
      </vt:variant>
      <vt:variant>
        <vt:lpwstr/>
      </vt:variant>
      <vt:variant>
        <vt:lpwstr>_Toc386807774</vt:lpwstr>
      </vt:variant>
      <vt:variant>
        <vt:i4>1507378</vt:i4>
      </vt:variant>
      <vt:variant>
        <vt:i4>776</vt:i4>
      </vt:variant>
      <vt:variant>
        <vt:i4>0</vt:i4>
      </vt:variant>
      <vt:variant>
        <vt:i4>5</vt:i4>
      </vt:variant>
      <vt:variant>
        <vt:lpwstr/>
      </vt:variant>
      <vt:variant>
        <vt:lpwstr>_Toc386807773</vt:lpwstr>
      </vt:variant>
      <vt:variant>
        <vt:i4>1507378</vt:i4>
      </vt:variant>
      <vt:variant>
        <vt:i4>770</vt:i4>
      </vt:variant>
      <vt:variant>
        <vt:i4>0</vt:i4>
      </vt:variant>
      <vt:variant>
        <vt:i4>5</vt:i4>
      </vt:variant>
      <vt:variant>
        <vt:lpwstr/>
      </vt:variant>
      <vt:variant>
        <vt:lpwstr>_Toc386807772</vt:lpwstr>
      </vt:variant>
      <vt:variant>
        <vt:i4>1507378</vt:i4>
      </vt:variant>
      <vt:variant>
        <vt:i4>764</vt:i4>
      </vt:variant>
      <vt:variant>
        <vt:i4>0</vt:i4>
      </vt:variant>
      <vt:variant>
        <vt:i4>5</vt:i4>
      </vt:variant>
      <vt:variant>
        <vt:lpwstr/>
      </vt:variant>
      <vt:variant>
        <vt:lpwstr>_Toc386807771</vt:lpwstr>
      </vt:variant>
      <vt:variant>
        <vt:i4>1507378</vt:i4>
      </vt:variant>
      <vt:variant>
        <vt:i4>758</vt:i4>
      </vt:variant>
      <vt:variant>
        <vt:i4>0</vt:i4>
      </vt:variant>
      <vt:variant>
        <vt:i4>5</vt:i4>
      </vt:variant>
      <vt:variant>
        <vt:lpwstr/>
      </vt:variant>
      <vt:variant>
        <vt:lpwstr>_Toc386807770</vt:lpwstr>
      </vt:variant>
      <vt:variant>
        <vt:i4>1441842</vt:i4>
      </vt:variant>
      <vt:variant>
        <vt:i4>752</vt:i4>
      </vt:variant>
      <vt:variant>
        <vt:i4>0</vt:i4>
      </vt:variant>
      <vt:variant>
        <vt:i4>5</vt:i4>
      </vt:variant>
      <vt:variant>
        <vt:lpwstr/>
      </vt:variant>
      <vt:variant>
        <vt:lpwstr>_Toc386807769</vt:lpwstr>
      </vt:variant>
      <vt:variant>
        <vt:i4>1441842</vt:i4>
      </vt:variant>
      <vt:variant>
        <vt:i4>746</vt:i4>
      </vt:variant>
      <vt:variant>
        <vt:i4>0</vt:i4>
      </vt:variant>
      <vt:variant>
        <vt:i4>5</vt:i4>
      </vt:variant>
      <vt:variant>
        <vt:lpwstr/>
      </vt:variant>
      <vt:variant>
        <vt:lpwstr>_Toc386807768</vt:lpwstr>
      </vt:variant>
      <vt:variant>
        <vt:i4>1441842</vt:i4>
      </vt:variant>
      <vt:variant>
        <vt:i4>740</vt:i4>
      </vt:variant>
      <vt:variant>
        <vt:i4>0</vt:i4>
      </vt:variant>
      <vt:variant>
        <vt:i4>5</vt:i4>
      </vt:variant>
      <vt:variant>
        <vt:lpwstr/>
      </vt:variant>
      <vt:variant>
        <vt:lpwstr>_Toc386807767</vt:lpwstr>
      </vt:variant>
      <vt:variant>
        <vt:i4>1441842</vt:i4>
      </vt:variant>
      <vt:variant>
        <vt:i4>734</vt:i4>
      </vt:variant>
      <vt:variant>
        <vt:i4>0</vt:i4>
      </vt:variant>
      <vt:variant>
        <vt:i4>5</vt:i4>
      </vt:variant>
      <vt:variant>
        <vt:lpwstr/>
      </vt:variant>
      <vt:variant>
        <vt:lpwstr>_Toc386807766</vt:lpwstr>
      </vt:variant>
      <vt:variant>
        <vt:i4>1441842</vt:i4>
      </vt:variant>
      <vt:variant>
        <vt:i4>728</vt:i4>
      </vt:variant>
      <vt:variant>
        <vt:i4>0</vt:i4>
      </vt:variant>
      <vt:variant>
        <vt:i4>5</vt:i4>
      </vt:variant>
      <vt:variant>
        <vt:lpwstr/>
      </vt:variant>
      <vt:variant>
        <vt:lpwstr>_Toc386807765</vt:lpwstr>
      </vt:variant>
      <vt:variant>
        <vt:i4>1441842</vt:i4>
      </vt:variant>
      <vt:variant>
        <vt:i4>722</vt:i4>
      </vt:variant>
      <vt:variant>
        <vt:i4>0</vt:i4>
      </vt:variant>
      <vt:variant>
        <vt:i4>5</vt:i4>
      </vt:variant>
      <vt:variant>
        <vt:lpwstr/>
      </vt:variant>
      <vt:variant>
        <vt:lpwstr>_Toc386807764</vt:lpwstr>
      </vt:variant>
      <vt:variant>
        <vt:i4>1441842</vt:i4>
      </vt:variant>
      <vt:variant>
        <vt:i4>716</vt:i4>
      </vt:variant>
      <vt:variant>
        <vt:i4>0</vt:i4>
      </vt:variant>
      <vt:variant>
        <vt:i4>5</vt:i4>
      </vt:variant>
      <vt:variant>
        <vt:lpwstr/>
      </vt:variant>
      <vt:variant>
        <vt:lpwstr>_Toc386807763</vt:lpwstr>
      </vt:variant>
      <vt:variant>
        <vt:i4>1441842</vt:i4>
      </vt:variant>
      <vt:variant>
        <vt:i4>710</vt:i4>
      </vt:variant>
      <vt:variant>
        <vt:i4>0</vt:i4>
      </vt:variant>
      <vt:variant>
        <vt:i4>5</vt:i4>
      </vt:variant>
      <vt:variant>
        <vt:lpwstr/>
      </vt:variant>
      <vt:variant>
        <vt:lpwstr>_Toc386807762</vt:lpwstr>
      </vt:variant>
      <vt:variant>
        <vt:i4>1441842</vt:i4>
      </vt:variant>
      <vt:variant>
        <vt:i4>704</vt:i4>
      </vt:variant>
      <vt:variant>
        <vt:i4>0</vt:i4>
      </vt:variant>
      <vt:variant>
        <vt:i4>5</vt:i4>
      </vt:variant>
      <vt:variant>
        <vt:lpwstr/>
      </vt:variant>
      <vt:variant>
        <vt:lpwstr>_Toc386807761</vt:lpwstr>
      </vt:variant>
      <vt:variant>
        <vt:i4>1441842</vt:i4>
      </vt:variant>
      <vt:variant>
        <vt:i4>698</vt:i4>
      </vt:variant>
      <vt:variant>
        <vt:i4>0</vt:i4>
      </vt:variant>
      <vt:variant>
        <vt:i4>5</vt:i4>
      </vt:variant>
      <vt:variant>
        <vt:lpwstr/>
      </vt:variant>
      <vt:variant>
        <vt:lpwstr>_Toc386807760</vt:lpwstr>
      </vt:variant>
      <vt:variant>
        <vt:i4>1376306</vt:i4>
      </vt:variant>
      <vt:variant>
        <vt:i4>692</vt:i4>
      </vt:variant>
      <vt:variant>
        <vt:i4>0</vt:i4>
      </vt:variant>
      <vt:variant>
        <vt:i4>5</vt:i4>
      </vt:variant>
      <vt:variant>
        <vt:lpwstr/>
      </vt:variant>
      <vt:variant>
        <vt:lpwstr>_Toc386807759</vt:lpwstr>
      </vt:variant>
      <vt:variant>
        <vt:i4>1376306</vt:i4>
      </vt:variant>
      <vt:variant>
        <vt:i4>686</vt:i4>
      </vt:variant>
      <vt:variant>
        <vt:i4>0</vt:i4>
      </vt:variant>
      <vt:variant>
        <vt:i4>5</vt:i4>
      </vt:variant>
      <vt:variant>
        <vt:lpwstr/>
      </vt:variant>
      <vt:variant>
        <vt:lpwstr>_Toc386807758</vt:lpwstr>
      </vt:variant>
      <vt:variant>
        <vt:i4>1376306</vt:i4>
      </vt:variant>
      <vt:variant>
        <vt:i4>680</vt:i4>
      </vt:variant>
      <vt:variant>
        <vt:i4>0</vt:i4>
      </vt:variant>
      <vt:variant>
        <vt:i4>5</vt:i4>
      </vt:variant>
      <vt:variant>
        <vt:lpwstr/>
      </vt:variant>
      <vt:variant>
        <vt:lpwstr>_Toc386807757</vt:lpwstr>
      </vt:variant>
      <vt:variant>
        <vt:i4>1376306</vt:i4>
      </vt:variant>
      <vt:variant>
        <vt:i4>674</vt:i4>
      </vt:variant>
      <vt:variant>
        <vt:i4>0</vt:i4>
      </vt:variant>
      <vt:variant>
        <vt:i4>5</vt:i4>
      </vt:variant>
      <vt:variant>
        <vt:lpwstr/>
      </vt:variant>
      <vt:variant>
        <vt:lpwstr>_Toc386807756</vt:lpwstr>
      </vt:variant>
      <vt:variant>
        <vt:i4>1376306</vt:i4>
      </vt:variant>
      <vt:variant>
        <vt:i4>668</vt:i4>
      </vt:variant>
      <vt:variant>
        <vt:i4>0</vt:i4>
      </vt:variant>
      <vt:variant>
        <vt:i4>5</vt:i4>
      </vt:variant>
      <vt:variant>
        <vt:lpwstr/>
      </vt:variant>
      <vt:variant>
        <vt:lpwstr>_Toc386807755</vt:lpwstr>
      </vt:variant>
      <vt:variant>
        <vt:i4>1376306</vt:i4>
      </vt:variant>
      <vt:variant>
        <vt:i4>662</vt:i4>
      </vt:variant>
      <vt:variant>
        <vt:i4>0</vt:i4>
      </vt:variant>
      <vt:variant>
        <vt:i4>5</vt:i4>
      </vt:variant>
      <vt:variant>
        <vt:lpwstr/>
      </vt:variant>
      <vt:variant>
        <vt:lpwstr>_Toc386807754</vt:lpwstr>
      </vt:variant>
      <vt:variant>
        <vt:i4>1376306</vt:i4>
      </vt:variant>
      <vt:variant>
        <vt:i4>656</vt:i4>
      </vt:variant>
      <vt:variant>
        <vt:i4>0</vt:i4>
      </vt:variant>
      <vt:variant>
        <vt:i4>5</vt:i4>
      </vt:variant>
      <vt:variant>
        <vt:lpwstr/>
      </vt:variant>
      <vt:variant>
        <vt:lpwstr>_Toc386807753</vt:lpwstr>
      </vt:variant>
      <vt:variant>
        <vt:i4>1376306</vt:i4>
      </vt:variant>
      <vt:variant>
        <vt:i4>650</vt:i4>
      </vt:variant>
      <vt:variant>
        <vt:i4>0</vt:i4>
      </vt:variant>
      <vt:variant>
        <vt:i4>5</vt:i4>
      </vt:variant>
      <vt:variant>
        <vt:lpwstr/>
      </vt:variant>
      <vt:variant>
        <vt:lpwstr>_Toc386807752</vt:lpwstr>
      </vt:variant>
      <vt:variant>
        <vt:i4>1376306</vt:i4>
      </vt:variant>
      <vt:variant>
        <vt:i4>644</vt:i4>
      </vt:variant>
      <vt:variant>
        <vt:i4>0</vt:i4>
      </vt:variant>
      <vt:variant>
        <vt:i4>5</vt:i4>
      </vt:variant>
      <vt:variant>
        <vt:lpwstr/>
      </vt:variant>
      <vt:variant>
        <vt:lpwstr>_Toc386807751</vt:lpwstr>
      </vt:variant>
      <vt:variant>
        <vt:i4>1376306</vt:i4>
      </vt:variant>
      <vt:variant>
        <vt:i4>638</vt:i4>
      </vt:variant>
      <vt:variant>
        <vt:i4>0</vt:i4>
      </vt:variant>
      <vt:variant>
        <vt:i4>5</vt:i4>
      </vt:variant>
      <vt:variant>
        <vt:lpwstr/>
      </vt:variant>
      <vt:variant>
        <vt:lpwstr>_Toc386807750</vt:lpwstr>
      </vt:variant>
      <vt:variant>
        <vt:i4>1310770</vt:i4>
      </vt:variant>
      <vt:variant>
        <vt:i4>632</vt:i4>
      </vt:variant>
      <vt:variant>
        <vt:i4>0</vt:i4>
      </vt:variant>
      <vt:variant>
        <vt:i4>5</vt:i4>
      </vt:variant>
      <vt:variant>
        <vt:lpwstr/>
      </vt:variant>
      <vt:variant>
        <vt:lpwstr>_Toc386807749</vt:lpwstr>
      </vt:variant>
      <vt:variant>
        <vt:i4>1310770</vt:i4>
      </vt:variant>
      <vt:variant>
        <vt:i4>626</vt:i4>
      </vt:variant>
      <vt:variant>
        <vt:i4>0</vt:i4>
      </vt:variant>
      <vt:variant>
        <vt:i4>5</vt:i4>
      </vt:variant>
      <vt:variant>
        <vt:lpwstr/>
      </vt:variant>
      <vt:variant>
        <vt:lpwstr>_Toc386807748</vt:lpwstr>
      </vt:variant>
      <vt:variant>
        <vt:i4>1310770</vt:i4>
      </vt:variant>
      <vt:variant>
        <vt:i4>620</vt:i4>
      </vt:variant>
      <vt:variant>
        <vt:i4>0</vt:i4>
      </vt:variant>
      <vt:variant>
        <vt:i4>5</vt:i4>
      </vt:variant>
      <vt:variant>
        <vt:lpwstr/>
      </vt:variant>
      <vt:variant>
        <vt:lpwstr>_Toc386807747</vt:lpwstr>
      </vt:variant>
      <vt:variant>
        <vt:i4>1310770</vt:i4>
      </vt:variant>
      <vt:variant>
        <vt:i4>614</vt:i4>
      </vt:variant>
      <vt:variant>
        <vt:i4>0</vt:i4>
      </vt:variant>
      <vt:variant>
        <vt:i4>5</vt:i4>
      </vt:variant>
      <vt:variant>
        <vt:lpwstr/>
      </vt:variant>
      <vt:variant>
        <vt:lpwstr>_Toc386807746</vt:lpwstr>
      </vt:variant>
      <vt:variant>
        <vt:i4>1310770</vt:i4>
      </vt:variant>
      <vt:variant>
        <vt:i4>608</vt:i4>
      </vt:variant>
      <vt:variant>
        <vt:i4>0</vt:i4>
      </vt:variant>
      <vt:variant>
        <vt:i4>5</vt:i4>
      </vt:variant>
      <vt:variant>
        <vt:lpwstr/>
      </vt:variant>
      <vt:variant>
        <vt:lpwstr>_Toc386807745</vt:lpwstr>
      </vt:variant>
      <vt:variant>
        <vt:i4>1310770</vt:i4>
      </vt:variant>
      <vt:variant>
        <vt:i4>602</vt:i4>
      </vt:variant>
      <vt:variant>
        <vt:i4>0</vt:i4>
      </vt:variant>
      <vt:variant>
        <vt:i4>5</vt:i4>
      </vt:variant>
      <vt:variant>
        <vt:lpwstr/>
      </vt:variant>
      <vt:variant>
        <vt:lpwstr>_Toc386807744</vt:lpwstr>
      </vt:variant>
      <vt:variant>
        <vt:i4>1310770</vt:i4>
      </vt:variant>
      <vt:variant>
        <vt:i4>596</vt:i4>
      </vt:variant>
      <vt:variant>
        <vt:i4>0</vt:i4>
      </vt:variant>
      <vt:variant>
        <vt:i4>5</vt:i4>
      </vt:variant>
      <vt:variant>
        <vt:lpwstr/>
      </vt:variant>
      <vt:variant>
        <vt:lpwstr>_Toc386807743</vt:lpwstr>
      </vt:variant>
      <vt:variant>
        <vt:i4>1310770</vt:i4>
      </vt:variant>
      <vt:variant>
        <vt:i4>590</vt:i4>
      </vt:variant>
      <vt:variant>
        <vt:i4>0</vt:i4>
      </vt:variant>
      <vt:variant>
        <vt:i4>5</vt:i4>
      </vt:variant>
      <vt:variant>
        <vt:lpwstr/>
      </vt:variant>
      <vt:variant>
        <vt:lpwstr>_Toc386807742</vt:lpwstr>
      </vt:variant>
      <vt:variant>
        <vt:i4>1310770</vt:i4>
      </vt:variant>
      <vt:variant>
        <vt:i4>584</vt:i4>
      </vt:variant>
      <vt:variant>
        <vt:i4>0</vt:i4>
      </vt:variant>
      <vt:variant>
        <vt:i4>5</vt:i4>
      </vt:variant>
      <vt:variant>
        <vt:lpwstr/>
      </vt:variant>
      <vt:variant>
        <vt:lpwstr>_Toc386807741</vt:lpwstr>
      </vt:variant>
      <vt:variant>
        <vt:i4>1310770</vt:i4>
      </vt:variant>
      <vt:variant>
        <vt:i4>578</vt:i4>
      </vt:variant>
      <vt:variant>
        <vt:i4>0</vt:i4>
      </vt:variant>
      <vt:variant>
        <vt:i4>5</vt:i4>
      </vt:variant>
      <vt:variant>
        <vt:lpwstr/>
      </vt:variant>
      <vt:variant>
        <vt:lpwstr>_Toc386807740</vt:lpwstr>
      </vt:variant>
      <vt:variant>
        <vt:i4>1245234</vt:i4>
      </vt:variant>
      <vt:variant>
        <vt:i4>572</vt:i4>
      </vt:variant>
      <vt:variant>
        <vt:i4>0</vt:i4>
      </vt:variant>
      <vt:variant>
        <vt:i4>5</vt:i4>
      </vt:variant>
      <vt:variant>
        <vt:lpwstr/>
      </vt:variant>
      <vt:variant>
        <vt:lpwstr>_Toc386807739</vt:lpwstr>
      </vt:variant>
      <vt:variant>
        <vt:i4>1245234</vt:i4>
      </vt:variant>
      <vt:variant>
        <vt:i4>566</vt:i4>
      </vt:variant>
      <vt:variant>
        <vt:i4>0</vt:i4>
      </vt:variant>
      <vt:variant>
        <vt:i4>5</vt:i4>
      </vt:variant>
      <vt:variant>
        <vt:lpwstr/>
      </vt:variant>
      <vt:variant>
        <vt:lpwstr>_Toc386807738</vt:lpwstr>
      </vt:variant>
      <vt:variant>
        <vt:i4>1245234</vt:i4>
      </vt:variant>
      <vt:variant>
        <vt:i4>560</vt:i4>
      </vt:variant>
      <vt:variant>
        <vt:i4>0</vt:i4>
      </vt:variant>
      <vt:variant>
        <vt:i4>5</vt:i4>
      </vt:variant>
      <vt:variant>
        <vt:lpwstr/>
      </vt:variant>
      <vt:variant>
        <vt:lpwstr>_Toc386807737</vt:lpwstr>
      </vt:variant>
      <vt:variant>
        <vt:i4>1245234</vt:i4>
      </vt:variant>
      <vt:variant>
        <vt:i4>554</vt:i4>
      </vt:variant>
      <vt:variant>
        <vt:i4>0</vt:i4>
      </vt:variant>
      <vt:variant>
        <vt:i4>5</vt:i4>
      </vt:variant>
      <vt:variant>
        <vt:lpwstr/>
      </vt:variant>
      <vt:variant>
        <vt:lpwstr>_Toc386807736</vt:lpwstr>
      </vt:variant>
      <vt:variant>
        <vt:i4>1245234</vt:i4>
      </vt:variant>
      <vt:variant>
        <vt:i4>548</vt:i4>
      </vt:variant>
      <vt:variant>
        <vt:i4>0</vt:i4>
      </vt:variant>
      <vt:variant>
        <vt:i4>5</vt:i4>
      </vt:variant>
      <vt:variant>
        <vt:lpwstr/>
      </vt:variant>
      <vt:variant>
        <vt:lpwstr>_Toc386807735</vt:lpwstr>
      </vt:variant>
      <vt:variant>
        <vt:i4>1245234</vt:i4>
      </vt:variant>
      <vt:variant>
        <vt:i4>542</vt:i4>
      </vt:variant>
      <vt:variant>
        <vt:i4>0</vt:i4>
      </vt:variant>
      <vt:variant>
        <vt:i4>5</vt:i4>
      </vt:variant>
      <vt:variant>
        <vt:lpwstr/>
      </vt:variant>
      <vt:variant>
        <vt:lpwstr>_Toc386807734</vt:lpwstr>
      </vt:variant>
      <vt:variant>
        <vt:i4>1245234</vt:i4>
      </vt:variant>
      <vt:variant>
        <vt:i4>536</vt:i4>
      </vt:variant>
      <vt:variant>
        <vt:i4>0</vt:i4>
      </vt:variant>
      <vt:variant>
        <vt:i4>5</vt:i4>
      </vt:variant>
      <vt:variant>
        <vt:lpwstr/>
      </vt:variant>
      <vt:variant>
        <vt:lpwstr>_Toc386807733</vt:lpwstr>
      </vt:variant>
      <vt:variant>
        <vt:i4>1245234</vt:i4>
      </vt:variant>
      <vt:variant>
        <vt:i4>530</vt:i4>
      </vt:variant>
      <vt:variant>
        <vt:i4>0</vt:i4>
      </vt:variant>
      <vt:variant>
        <vt:i4>5</vt:i4>
      </vt:variant>
      <vt:variant>
        <vt:lpwstr/>
      </vt:variant>
      <vt:variant>
        <vt:lpwstr>_Toc386807732</vt:lpwstr>
      </vt:variant>
      <vt:variant>
        <vt:i4>1245234</vt:i4>
      </vt:variant>
      <vt:variant>
        <vt:i4>524</vt:i4>
      </vt:variant>
      <vt:variant>
        <vt:i4>0</vt:i4>
      </vt:variant>
      <vt:variant>
        <vt:i4>5</vt:i4>
      </vt:variant>
      <vt:variant>
        <vt:lpwstr/>
      </vt:variant>
      <vt:variant>
        <vt:lpwstr>_Toc386807731</vt:lpwstr>
      </vt:variant>
      <vt:variant>
        <vt:i4>1245234</vt:i4>
      </vt:variant>
      <vt:variant>
        <vt:i4>518</vt:i4>
      </vt:variant>
      <vt:variant>
        <vt:i4>0</vt:i4>
      </vt:variant>
      <vt:variant>
        <vt:i4>5</vt:i4>
      </vt:variant>
      <vt:variant>
        <vt:lpwstr/>
      </vt:variant>
      <vt:variant>
        <vt:lpwstr>_Toc386807730</vt:lpwstr>
      </vt:variant>
      <vt:variant>
        <vt:i4>1179698</vt:i4>
      </vt:variant>
      <vt:variant>
        <vt:i4>512</vt:i4>
      </vt:variant>
      <vt:variant>
        <vt:i4>0</vt:i4>
      </vt:variant>
      <vt:variant>
        <vt:i4>5</vt:i4>
      </vt:variant>
      <vt:variant>
        <vt:lpwstr/>
      </vt:variant>
      <vt:variant>
        <vt:lpwstr>_Toc386807729</vt:lpwstr>
      </vt:variant>
      <vt:variant>
        <vt:i4>1179698</vt:i4>
      </vt:variant>
      <vt:variant>
        <vt:i4>506</vt:i4>
      </vt:variant>
      <vt:variant>
        <vt:i4>0</vt:i4>
      </vt:variant>
      <vt:variant>
        <vt:i4>5</vt:i4>
      </vt:variant>
      <vt:variant>
        <vt:lpwstr/>
      </vt:variant>
      <vt:variant>
        <vt:lpwstr>_Toc386807728</vt:lpwstr>
      </vt:variant>
      <vt:variant>
        <vt:i4>1179698</vt:i4>
      </vt:variant>
      <vt:variant>
        <vt:i4>500</vt:i4>
      </vt:variant>
      <vt:variant>
        <vt:i4>0</vt:i4>
      </vt:variant>
      <vt:variant>
        <vt:i4>5</vt:i4>
      </vt:variant>
      <vt:variant>
        <vt:lpwstr/>
      </vt:variant>
      <vt:variant>
        <vt:lpwstr>_Toc386807727</vt:lpwstr>
      </vt:variant>
      <vt:variant>
        <vt:i4>1179698</vt:i4>
      </vt:variant>
      <vt:variant>
        <vt:i4>494</vt:i4>
      </vt:variant>
      <vt:variant>
        <vt:i4>0</vt:i4>
      </vt:variant>
      <vt:variant>
        <vt:i4>5</vt:i4>
      </vt:variant>
      <vt:variant>
        <vt:lpwstr/>
      </vt:variant>
      <vt:variant>
        <vt:lpwstr>_Toc386807726</vt:lpwstr>
      </vt:variant>
      <vt:variant>
        <vt:i4>1179698</vt:i4>
      </vt:variant>
      <vt:variant>
        <vt:i4>488</vt:i4>
      </vt:variant>
      <vt:variant>
        <vt:i4>0</vt:i4>
      </vt:variant>
      <vt:variant>
        <vt:i4>5</vt:i4>
      </vt:variant>
      <vt:variant>
        <vt:lpwstr/>
      </vt:variant>
      <vt:variant>
        <vt:lpwstr>_Toc386807725</vt:lpwstr>
      </vt:variant>
      <vt:variant>
        <vt:i4>1179698</vt:i4>
      </vt:variant>
      <vt:variant>
        <vt:i4>482</vt:i4>
      </vt:variant>
      <vt:variant>
        <vt:i4>0</vt:i4>
      </vt:variant>
      <vt:variant>
        <vt:i4>5</vt:i4>
      </vt:variant>
      <vt:variant>
        <vt:lpwstr/>
      </vt:variant>
      <vt:variant>
        <vt:lpwstr>_Toc386807724</vt:lpwstr>
      </vt:variant>
      <vt:variant>
        <vt:i4>1179698</vt:i4>
      </vt:variant>
      <vt:variant>
        <vt:i4>476</vt:i4>
      </vt:variant>
      <vt:variant>
        <vt:i4>0</vt:i4>
      </vt:variant>
      <vt:variant>
        <vt:i4>5</vt:i4>
      </vt:variant>
      <vt:variant>
        <vt:lpwstr/>
      </vt:variant>
      <vt:variant>
        <vt:lpwstr>_Toc386807723</vt:lpwstr>
      </vt:variant>
      <vt:variant>
        <vt:i4>1179698</vt:i4>
      </vt:variant>
      <vt:variant>
        <vt:i4>470</vt:i4>
      </vt:variant>
      <vt:variant>
        <vt:i4>0</vt:i4>
      </vt:variant>
      <vt:variant>
        <vt:i4>5</vt:i4>
      </vt:variant>
      <vt:variant>
        <vt:lpwstr/>
      </vt:variant>
      <vt:variant>
        <vt:lpwstr>_Toc386807722</vt:lpwstr>
      </vt:variant>
      <vt:variant>
        <vt:i4>1179698</vt:i4>
      </vt:variant>
      <vt:variant>
        <vt:i4>464</vt:i4>
      </vt:variant>
      <vt:variant>
        <vt:i4>0</vt:i4>
      </vt:variant>
      <vt:variant>
        <vt:i4>5</vt:i4>
      </vt:variant>
      <vt:variant>
        <vt:lpwstr/>
      </vt:variant>
      <vt:variant>
        <vt:lpwstr>_Toc386807721</vt:lpwstr>
      </vt:variant>
      <vt:variant>
        <vt:i4>1179698</vt:i4>
      </vt:variant>
      <vt:variant>
        <vt:i4>458</vt:i4>
      </vt:variant>
      <vt:variant>
        <vt:i4>0</vt:i4>
      </vt:variant>
      <vt:variant>
        <vt:i4>5</vt:i4>
      </vt:variant>
      <vt:variant>
        <vt:lpwstr/>
      </vt:variant>
      <vt:variant>
        <vt:lpwstr>_Toc386807720</vt:lpwstr>
      </vt:variant>
      <vt:variant>
        <vt:i4>1114162</vt:i4>
      </vt:variant>
      <vt:variant>
        <vt:i4>452</vt:i4>
      </vt:variant>
      <vt:variant>
        <vt:i4>0</vt:i4>
      </vt:variant>
      <vt:variant>
        <vt:i4>5</vt:i4>
      </vt:variant>
      <vt:variant>
        <vt:lpwstr/>
      </vt:variant>
      <vt:variant>
        <vt:lpwstr>_Toc386807719</vt:lpwstr>
      </vt:variant>
      <vt:variant>
        <vt:i4>1114162</vt:i4>
      </vt:variant>
      <vt:variant>
        <vt:i4>443</vt:i4>
      </vt:variant>
      <vt:variant>
        <vt:i4>0</vt:i4>
      </vt:variant>
      <vt:variant>
        <vt:i4>5</vt:i4>
      </vt:variant>
      <vt:variant>
        <vt:lpwstr/>
      </vt:variant>
      <vt:variant>
        <vt:lpwstr>_Toc386807718</vt:lpwstr>
      </vt:variant>
      <vt:variant>
        <vt:i4>1114162</vt:i4>
      </vt:variant>
      <vt:variant>
        <vt:i4>437</vt:i4>
      </vt:variant>
      <vt:variant>
        <vt:i4>0</vt:i4>
      </vt:variant>
      <vt:variant>
        <vt:i4>5</vt:i4>
      </vt:variant>
      <vt:variant>
        <vt:lpwstr/>
      </vt:variant>
      <vt:variant>
        <vt:lpwstr>_Toc386807717</vt:lpwstr>
      </vt:variant>
      <vt:variant>
        <vt:i4>1114162</vt:i4>
      </vt:variant>
      <vt:variant>
        <vt:i4>431</vt:i4>
      </vt:variant>
      <vt:variant>
        <vt:i4>0</vt:i4>
      </vt:variant>
      <vt:variant>
        <vt:i4>5</vt:i4>
      </vt:variant>
      <vt:variant>
        <vt:lpwstr/>
      </vt:variant>
      <vt:variant>
        <vt:lpwstr>_Toc386807716</vt:lpwstr>
      </vt:variant>
      <vt:variant>
        <vt:i4>1114162</vt:i4>
      </vt:variant>
      <vt:variant>
        <vt:i4>425</vt:i4>
      </vt:variant>
      <vt:variant>
        <vt:i4>0</vt:i4>
      </vt:variant>
      <vt:variant>
        <vt:i4>5</vt:i4>
      </vt:variant>
      <vt:variant>
        <vt:lpwstr/>
      </vt:variant>
      <vt:variant>
        <vt:lpwstr>_Toc386807715</vt:lpwstr>
      </vt:variant>
      <vt:variant>
        <vt:i4>1114162</vt:i4>
      </vt:variant>
      <vt:variant>
        <vt:i4>419</vt:i4>
      </vt:variant>
      <vt:variant>
        <vt:i4>0</vt:i4>
      </vt:variant>
      <vt:variant>
        <vt:i4>5</vt:i4>
      </vt:variant>
      <vt:variant>
        <vt:lpwstr/>
      </vt:variant>
      <vt:variant>
        <vt:lpwstr>_Toc386807714</vt:lpwstr>
      </vt:variant>
      <vt:variant>
        <vt:i4>1114162</vt:i4>
      </vt:variant>
      <vt:variant>
        <vt:i4>413</vt:i4>
      </vt:variant>
      <vt:variant>
        <vt:i4>0</vt:i4>
      </vt:variant>
      <vt:variant>
        <vt:i4>5</vt:i4>
      </vt:variant>
      <vt:variant>
        <vt:lpwstr/>
      </vt:variant>
      <vt:variant>
        <vt:lpwstr>_Toc386807713</vt:lpwstr>
      </vt:variant>
      <vt:variant>
        <vt:i4>1114162</vt:i4>
      </vt:variant>
      <vt:variant>
        <vt:i4>407</vt:i4>
      </vt:variant>
      <vt:variant>
        <vt:i4>0</vt:i4>
      </vt:variant>
      <vt:variant>
        <vt:i4>5</vt:i4>
      </vt:variant>
      <vt:variant>
        <vt:lpwstr/>
      </vt:variant>
      <vt:variant>
        <vt:lpwstr>_Toc386807712</vt:lpwstr>
      </vt:variant>
      <vt:variant>
        <vt:i4>1114162</vt:i4>
      </vt:variant>
      <vt:variant>
        <vt:i4>401</vt:i4>
      </vt:variant>
      <vt:variant>
        <vt:i4>0</vt:i4>
      </vt:variant>
      <vt:variant>
        <vt:i4>5</vt:i4>
      </vt:variant>
      <vt:variant>
        <vt:lpwstr/>
      </vt:variant>
      <vt:variant>
        <vt:lpwstr>_Toc386807711</vt:lpwstr>
      </vt:variant>
      <vt:variant>
        <vt:i4>1114162</vt:i4>
      </vt:variant>
      <vt:variant>
        <vt:i4>395</vt:i4>
      </vt:variant>
      <vt:variant>
        <vt:i4>0</vt:i4>
      </vt:variant>
      <vt:variant>
        <vt:i4>5</vt:i4>
      </vt:variant>
      <vt:variant>
        <vt:lpwstr/>
      </vt:variant>
      <vt:variant>
        <vt:lpwstr>_Toc386807710</vt:lpwstr>
      </vt:variant>
      <vt:variant>
        <vt:i4>1048626</vt:i4>
      </vt:variant>
      <vt:variant>
        <vt:i4>389</vt:i4>
      </vt:variant>
      <vt:variant>
        <vt:i4>0</vt:i4>
      </vt:variant>
      <vt:variant>
        <vt:i4>5</vt:i4>
      </vt:variant>
      <vt:variant>
        <vt:lpwstr/>
      </vt:variant>
      <vt:variant>
        <vt:lpwstr>_Toc386807709</vt:lpwstr>
      </vt:variant>
      <vt:variant>
        <vt:i4>1048626</vt:i4>
      </vt:variant>
      <vt:variant>
        <vt:i4>383</vt:i4>
      </vt:variant>
      <vt:variant>
        <vt:i4>0</vt:i4>
      </vt:variant>
      <vt:variant>
        <vt:i4>5</vt:i4>
      </vt:variant>
      <vt:variant>
        <vt:lpwstr/>
      </vt:variant>
      <vt:variant>
        <vt:lpwstr>_Toc386807708</vt:lpwstr>
      </vt:variant>
      <vt:variant>
        <vt:i4>1048626</vt:i4>
      </vt:variant>
      <vt:variant>
        <vt:i4>377</vt:i4>
      </vt:variant>
      <vt:variant>
        <vt:i4>0</vt:i4>
      </vt:variant>
      <vt:variant>
        <vt:i4>5</vt:i4>
      </vt:variant>
      <vt:variant>
        <vt:lpwstr/>
      </vt:variant>
      <vt:variant>
        <vt:lpwstr>_Toc386807707</vt:lpwstr>
      </vt:variant>
      <vt:variant>
        <vt:i4>1048626</vt:i4>
      </vt:variant>
      <vt:variant>
        <vt:i4>371</vt:i4>
      </vt:variant>
      <vt:variant>
        <vt:i4>0</vt:i4>
      </vt:variant>
      <vt:variant>
        <vt:i4>5</vt:i4>
      </vt:variant>
      <vt:variant>
        <vt:lpwstr/>
      </vt:variant>
      <vt:variant>
        <vt:lpwstr>_Toc386807706</vt:lpwstr>
      </vt:variant>
      <vt:variant>
        <vt:i4>1048626</vt:i4>
      </vt:variant>
      <vt:variant>
        <vt:i4>365</vt:i4>
      </vt:variant>
      <vt:variant>
        <vt:i4>0</vt:i4>
      </vt:variant>
      <vt:variant>
        <vt:i4>5</vt:i4>
      </vt:variant>
      <vt:variant>
        <vt:lpwstr/>
      </vt:variant>
      <vt:variant>
        <vt:lpwstr>_Toc386807705</vt:lpwstr>
      </vt:variant>
      <vt:variant>
        <vt:i4>1048626</vt:i4>
      </vt:variant>
      <vt:variant>
        <vt:i4>359</vt:i4>
      </vt:variant>
      <vt:variant>
        <vt:i4>0</vt:i4>
      </vt:variant>
      <vt:variant>
        <vt:i4>5</vt:i4>
      </vt:variant>
      <vt:variant>
        <vt:lpwstr/>
      </vt:variant>
      <vt:variant>
        <vt:lpwstr>_Toc386807704</vt:lpwstr>
      </vt:variant>
      <vt:variant>
        <vt:i4>1048626</vt:i4>
      </vt:variant>
      <vt:variant>
        <vt:i4>353</vt:i4>
      </vt:variant>
      <vt:variant>
        <vt:i4>0</vt:i4>
      </vt:variant>
      <vt:variant>
        <vt:i4>5</vt:i4>
      </vt:variant>
      <vt:variant>
        <vt:lpwstr/>
      </vt:variant>
      <vt:variant>
        <vt:lpwstr>_Toc386807703</vt:lpwstr>
      </vt:variant>
      <vt:variant>
        <vt:i4>1048626</vt:i4>
      </vt:variant>
      <vt:variant>
        <vt:i4>347</vt:i4>
      </vt:variant>
      <vt:variant>
        <vt:i4>0</vt:i4>
      </vt:variant>
      <vt:variant>
        <vt:i4>5</vt:i4>
      </vt:variant>
      <vt:variant>
        <vt:lpwstr/>
      </vt:variant>
      <vt:variant>
        <vt:lpwstr>_Toc386807702</vt:lpwstr>
      </vt:variant>
      <vt:variant>
        <vt:i4>1048626</vt:i4>
      </vt:variant>
      <vt:variant>
        <vt:i4>341</vt:i4>
      </vt:variant>
      <vt:variant>
        <vt:i4>0</vt:i4>
      </vt:variant>
      <vt:variant>
        <vt:i4>5</vt:i4>
      </vt:variant>
      <vt:variant>
        <vt:lpwstr/>
      </vt:variant>
      <vt:variant>
        <vt:lpwstr>_Toc386807701</vt:lpwstr>
      </vt:variant>
      <vt:variant>
        <vt:i4>1048626</vt:i4>
      </vt:variant>
      <vt:variant>
        <vt:i4>335</vt:i4>
      </vt:variant>
      <vt:variant>
        <vt:i4>0</vt:i4>
      </vt:variant>
      <vt:variant>
        <vt:i4>5</vt:i4>
      </vt:variant>
      <vt:variant>
        <vt:lpwstr/>
      </vt:variant>
      <vt:variant>
        <vt:lpwstr>_Toc386807700</vt:lpwstr>
      </vt:variant>
      <vt:variant>
        <vt:i4>1638451</vt:i4>
      </vt:variant>
      <vt:variant>
        <vt:i4>329</vt:i4>
      </vt:variant>
      <vt:variant>
        <vt:i4>0</vt:i4>
      </vt:variant>
      <vt:variant>
        <vt:i4>5</vt:i4>
      </vt:variant>
      <vt:variant>
        <vt:lpwstr/>
      </vt:variant>
      <vt:variant>
        <vt:lpwstr>_Toc386807699</vt:lpwstr>
      </vt:variant>
      <vt:variant>
        <vt:i4>1638451</vt:i4>
      </vt:variant>
      <vt:variant>
        <vt:i4>323</vt:i4>
      </vt:variant>
      <vt:variant>
        <vt:i4>0</vt:i4>
      </vt:variant>
      <vt:variant>
        <vt:i4>5</vt:i4>
      </vt:variant>
      <vt:variant>
        <vt:lpwstr/>
      </vt:variant>
      <vt:variant>
        <vt:lpwstr>_Toc386807698</vt:lpwstr>
      </vt:variant>
      <vt:variant>
        <vt:i4>1638451</vt:i4>
      </vt:variant>
      <vt:variant>
        <vt:i4>317</vt:i4>
      </vt:variant>
      <vt:variant>
        <vt:i4>0</vt:i4>
      </vt:variant>
      <vt:variant>
        <vt:i4>5</vt:i4>
      </vt:variant>
      <vt:variant>
        <vt:lpwstr/>
      </vt:variant>
      <vt:variant>
        <vt:lpwstr>_Toc386807697</vt:lpwstr>
      </vt:variant>
      <vt:variant>
        <vt:i4>1638451</vt:i4>
      </vt:variant>
      <vt:variant>
        <vt:i4>311</vt:i4>
      </vt:variant>
      <vt:variant>
        <vt:i4>0</vt:i4>
      </vt:variant>
      <vt:variant>
        <vt:i4>5</vt:i4>
      </vt:variant>
      <vt:variant>
        <vt:lpwstr/>
      </vt:variant>
      <vt:variant>
        <vt:lpwstr>_Toc386807696</vt:lpwstr>
      </vt:variant>
      <vt:variant>
        <vt:i4>1638451</vt:i4>
      </vt:variant>
      <vt:variant>
        <vt:i4>305</vt:i4>
      </vt:variant>
      <vt:variant>
        <vt:i4>0</vt:i4>
      </vt:variant>
      <vt:variant>
        <vt:i4>5</vt:i4>
      </vt:variant>
      <vt:variant>
        <vt:lpwstr/>
      </vt:variant>
      <vt:variant>
        <vt:lpwstr>_Toc386807695</vt:lpwstr>
      </vt:variant>
      <vt:variant>
        <vt:i4>1638451</vt:i4>
      </vt:variant>
      <vt:variant>
        <vt:i4>299</vt:i4>
      </vt:variant>
      <vt:variant>
        <vt:i4>0</vt:i4>
      </vt:variant>
      <vt:variant>
        <vt:i4>5</vt:i4>
      </vt:variant>
      <vt:variant>
        <vt:lpwstr/>
      </vt:variant>
      <vt:variant>
        <vt:lpwstr>_Toc386807694</vt:lpwstr>
      </vt:variant>
      <vt:variant>
        <vt:i4>1638451</vt:i4>
      </vt:variant>
      <vt:variant>
        <vt:i4>293</vt:i4>
      </vt:variant>
      <vt:variant>
        <vt:i4>0</vt:i4>
      </vt:variant>
      <vt:variant>
        <vt:i4>5</vt:i4>
      </vt:variant>
      <vt:variant>
        <vt:lpwstr/>
      </vt:variant>
      <vt:variant>
        <vt:lpwstr>_Toc386807693</vt:lpwstr>
      </vt:variant>
      <vt:variant>
        <vt:i4>1638451</vt:i4>
      </vt:variant>
      <vt:variant>
        <vt:i4>287</vt:i4>
      </vt:variant>
      <vt:variant>
        <vt:i4>0</vt:i4>
      </vt:variant>
      <vt:variant>
        <vt:i4>5</vt:i4>
      </vt:variant>
      <vt:variant>
        <vt:lpwstr/>
      </vt:variant>
      <vt:variant>
        <vt:lpwstr>_Toc386807692</vt:lpwstr>
      </vt:variant>
      <vt:variant>
        <vt:i4>1638451</vt:i4>
      </vt:variant>
      <vt:variant>
        <vt:i4>281</vt:i4>
      </vt:variant>
      <vt:variant>
        <vt:i4>0</vt:i4>
      </vt:variant>
      <vt:variant>
        <vt:i4>5</vt:i4>
      </vt:variant>
      <vt:variant>
        <vt:lpwstr/>
      </vt:variant>
      <vt:variant>
        <vt:lpwstr>_Toc386807691</vt:lpwstr>
      </vt:variant>
      <vt:variant>
        <vt:i4>1638451</vt:i4>
      </vt:variant>
      <vt:variant>
        <vt:i4>275</vt:i4>
      </vt:variant>
      <vt:variant>
        <vt:i4>0</vt:i4>
      </vt:variant>
      <vt:variant>
        <vt:i4>5</vt:i4>
      </vt:variant>
      <vt:variant>
        <vt:lpwstr/>
      </vt:variant>
      <vt:variant>
        <vt:lpwstr>_Toc386807690</vt:lpwstr>
      </vt:variant>
      <vt:variant>
        <vt:i4>1572915</vt:i4>
      </vt:variant>
      <vt:variant>
        <vt:i4>269</vt:i4>
      </vt:variant>
      <vt:variant>
        <vt:i4>0</vt:i4>
      </vt:variant>
      <vt:variant>
        <vt:i4>5</vt:i4>
      </vt:variant>
      <vt:variant>
        <vt:lpwstr/>
      </vt:variant>
      <vt:variant>
        <vt:lpwstr>_Toc386807689</vt:lpwstr>
      </vt:variant>
      <vt:variant>
        <vt:i4>1572915</vt:i4>
      </vt:variant>
      <vt:variant>
        <vt:i4>263</vt:i4>
      </vt:variant>
      <vt:variant>
        <vt:i4>0</vt:i4>
      </vt:variant>
      <vt:variant>
        <vt:i4>5</vt:i4>
      </vt:variant>
      <vt:variant>
        <vt:lpwstr/>
      </vt:variant>
      <vt:variant>
        <vt:lpwstr>_Toc386807688</vt:lpwstr>
      </vt:variant>
      <vt:variant>
        <vt:i4>1572915</vt:i4>
      </vt:variant>
      <vt:variant>
        <vt:i4>257</vt:i4>
      </vt:variant>
      <vt:variant>
        <vt:i4>0</vt:i4>
      </vt:variant>
      <vt:variant>
        <vt:i4>5</vt:i4>
      </vt:variant>
      <vt:variant>
        <vt:lpwstr/>
      </vt:variant>
      <vt:variant>
        <vt:lpwstr>_Toc386807687</vt:lpwstr>
      </vt:variant>
      <vt:variant>
        <vt:i4>1572915</vt:i4>
      </vt:variant>
      <vt:variant>
        <vt:i4>251</vt:i4>
      </vt:variant>
      <vt:variant>
        <vt:i4>0</vt:i4>
      </vt:variant>
      <vt:variant>
        <vt:i4>5</vt:i4>
      </vt:variant>
      <vt:variant>
        <vt:lpwstr/>
      </vt:variant>
      <vt:variant>
        <vt:lpwstr>_Toc386807686</vt:lpwstr>
      </vt:variant>
      <vt:variant>
        <vt:i4>1572915</vt:i4>
      </vt:variant>
      <vt:variant>
        <vt:i4>245</vt:i4>
      </vt:variant>
      <vt:variant>
        <vt:i4>0</vt:i4>
      </vt:variant>
      <vt:variant>
        <vt:i4>5</vt:i4>
      </vt:variant>
      <vt:variant>
        <vt:lpwstr/>
      </vt:variant>
      <vt:variant>
        <vt:lpwstr>_Toc386807685</vt:lpwstr>
      </vt:variant>
      <vt:variant>
        <vt:i4>1572915</vt:i4>
      </vt:variant>
      <vt:variant>
        <vt:i4>239</vt:i4>
      </vt:variant>
      <vt:variant>
        <vt:i4>0</vt:i4>
      </vt:variant>
      <vt:variant>
        <vt:i4>5</vt:i4>
      </vt:variant>
      <vt:variant>
        <vt:lpwstr/>
      </vt:variant>
      <vt:variant>
        <vt:lpwstr>_Toc386807684</vt:lpwstr>
      </vt:variant>
      <vt:variant>
        <vt:i4>1572915</vt:i4>
      </vt:variant>
      <vt:variant>
        <vt:i4>233</vt:i4>
      </vt:variant>
      <vt:variant>
        <vt:i4>0</vt:i4>
      </vt:variant>
      <vt:variant>
        <vt:i4>5</vt:i4>
      </vt:variant>
      <vt:variant>
        <vt:lpwstr/>
      </vt:variant>
      <vt:variant>
        <vt:lpwstr>_Toc386807683</vt:lpwstr>
      </vt:variant>
      <vt:variant>
        <vt:i4>1572915</vt:i4>
      </vt:variant>
      <vt:variant>
        <vt:i4>227</vt:i4>
      </vt:variant>
      <vt:variant>
        <vt:i4>0</vt:i4>
      </vt:variant>
      <vt:variant>
        <vt:i4>5</vt:i4>
      </vt:variant>
      <vt:variant>
        <vt:lpwstr/>
      </vt:variant>
      <vt:variant>
        <vt:lpwstr>_Toc386807682</vt:lpwstr>
      </vt:variant>
      <vt:variant>
        <vt:i4>1572915</vt:i4>
      </vt:variant>
      <vt:variant>
        <vt:i4>221</vt:i4>
      </vt:variant>
      <vt:variant>
        <vt:i4>0</vt:i4>
      </vt:variant>
      <vt:variant>
        <vt:i4>5</vt:i4>
      </vt:variant>
      <vt:variant>
        <vt:lpwstr/>
      </vt:variant>
      <vt:variant>
        <vt:lpwstr>_Toc386807681</vt:lpwstr>
      </vt:variant>
      <vt:variant>
        <vt:i4>1572915</vt:i4>
      </vt:variant>
      <vt:variant>
        <vt:i4>215</vt:i4>
      </vt:variant>
      <vt:variant>
        <vt:i4>0</vt:i4>
      </vt:variant>
      <vt:variant>
        <vt:i4>5</vt:i4>
      </vt:variant>
      <vt:variant>
        <vt:lpwstr/>
      </vt:variant>
      <vt:variant>
        <vt:lpwstr>_Toc386807680</vt:lpwstr>
      </vt:variant>
      <vt:variant>
        <vt:i4>1507379</vt:i4>
      </vt:variant>
      <vt:variant>
        <vt:i4>209</vt:i4>
      </vt:variant>
      <vt:variant>
        <vt:i4>0</vt:i4>
      </vt:variant>
      <vt:variant>
        <vt:i4>5</vt:i4>
      </vt:variant>
      <vt:variant>
        <vt:lpwstr/>
      </vt:variant>
      <vt:variant>
        <vt:lpwstr>_Toc386807679</vt:lpwstr>
      </vt:variant>
      <vt:variant>
        <vt:i4>1507379</vt:i4>
      </vt:variant>
      <vt:variant>
        <vt:i4>203</vt:i4>
      </vt:variant>
      <vt:variant>
        <vt:i4>0</vt:i4>
      </vt:variant>
      <vt:variant>
        <vt:i4>5</vt:i4>
      </vt:variant>
      <vt:variant>
        <vt:lpwstr/>
      </vt:variant>
      <vt:variant>
        <vt:lpwstr>_Toc386807678</vt:lpwstr>
      </vt:variant>
      <vt:variant>
        <vt:i4>1507379</vt:i4>
      </vt:variant>
      <vt:variant>
        <vt:i4>197</vt:i4>
      </vt:variant>
      <vt:variant>
        <vt:i4>0</vt:i4>
      </vt:variant>
      <vt:variant>
        <vt:i4>5</vt:i4>
      </vt:variant>
      <vt:variant>
        <vt:lpwstr/>
      </vt:variant>
      <vt:variant>
        <vt:lpwstr>_Toc386807677</vt:lpwstr>
      </vt:variant>
      <vt:variant>
        <vt:i4>1507379</vt:i4>
      </vt:variant>
      <vt:variant>
        <vt:i4>191</vt:i4>
      </vt:variant>
      <vt:variant>
        <vt:i4>0</vt:i4>
      </vt:variant>
      <vt:variant>
        <vt:i4>5</vt:i4>
      </vt:variant>
      <vt:variant>
        <vt:lpwstr/>
      </vt:variant>
      <vt:variant>
        <vt:lpwstr>_Toc386807676</vt:lpwstr>
      </vt:variant>
      <vt:variant>
        <vt:i4>1507379</vt:i4>
      </vt:variant>
      <vt:variant>
        <vt:i4>185</vt:i4>
      </vt:variant>
      <vt:variant>
        <vt:i4>0</vt:i4>
      </vt:variant>
      <vt:variant>
        <vt:i4>5</vt:i4>
      </vt:variant>
      <vt:variant>
        <vt:lpwstr/>
      </vt:variant>
      <vt:variant>
        <vt:lpwstr>_Toc386807675</vt:lpwstr>
      </vt:variant>
      <vt:variant>
        <vt:i4>1507379</vt:i4>
      </vt:variant>
      <vt:variant>
        <vt:i4>179</vt:i4>
      </vt:variant>
      <vt:variant>
        <vt:i4>0</vt:i4>
      </vt:variant>
      <vt:variant>
        <vt:i4>5</vt:i4>
      </vt:variant>
      <vt:variant>
        <vt:lpwstr/>
      </vt:variant>
      <vt:variant>
        <vt:lpwstr>_Toc386807674</vt:lpwstr>
      </vt:variant>
      <vt:variant>
        <vt:i4>1507379</vt:i4>
      </vt:variant>
      <vt:variant>
        <vt:i4>173</vt:i4>
      </vt:variant>
      <vt:variant>
        <vt:i4>0</vt:i4>
      </vt:variant>
      <vt:variant>
        <vt:i4>5</vt:i4>
      </vt:variant>
      <vt:variant>
        <vt:lpwstr/>
      </vt:variant>
      <vt:variant>
        <vt:lpwstr>_Toc386807673</vt:lpwstr>
      </vt:variant>
      <vt:variant>
        <vt:i4>1507379</vt:i4>
      </vt:variant>
      <vt:variant>
        <vt:i4>167</vt:i4>
      </vt:variant>
      <vt:variant>
        <vt:i4>0</vt:i4>
      </vt:variant>
      <vt:variant>
        <vt:i4>5</vt:i4>
      </vt:variant>
      <vt:variant>
        <vt:lpwstr/>
      </vt:variant>
      <vt:variant>
        <vt:lpwstr>_Toc386807672</vt:lpwstr>
      </vt:variant>
      <vt:variant>
        <vt:i4>1507379</vt:i4>
      </vt:variant>
      <vt:variant>
        <vt:i4>161</vt:i4>
      </vt:variant>
      <vt:variant>
        <vt:i4>0</vt:i4>
      </vt:variant>
      <vt:variant>
        <vt:i4>5</vt:i4>
      </vt:variant>
      <vt:variant>
        <vt:lpwstr/>
      </vt:variant>
      <vt:variant>
        <vt:lpwstr>_Toc386807671</vt:lpwstr>
      </vt:variant>
      <vt:variant>
        <vt:i4>1507379</vt:i4>
      </vt:variant>
      <vt:variant>
        <vt:i4>155</vt:i4>
      </vt:variant>
      <vt:variant>
        <vt:i4>0</vt:i4>
      </vt:variant>
      <vt:variant>
        <vt:i4>5</vt:i4>
      </vt:variant>
      <vt:variant>
        <vt:lpwstr/>
      </vt:variant>
      <vt:variant>
        <vt:lpwstr>_Toc386807670</vt:lpwstr>
      </vt:variant>
      <vt:variant>
        <vt:i4>1441843</vt:i4>
      </vt:variant>
      <vt:variant>
        <vt:i4>149</vt:i4>
      </vt:variant>
      <vt:variant>
        <vt:i4>0</vt:i4>
      </vt:variant>
      <vt:variant>
        <vt:i4>5</vt:i4>
      </vt:variant>
      <vt:variant>
        <vt:lpwstr/>
      </vt:variant>
      <vt:variant>
        <vt:lpwstr>_Toc386807669</vt:lpwstr>
      </vt:variant>
      <vt:variant>
        <vt:i4>1441843</vt:i4>
      </vt:variant>
      <vt:variant>
        <vt:i4>143</vt:i4>
      </vt:variant>
      <vt:variant>
        <vt:i4>0</vt:i4>
      </vt:variant>
      <vt:variant>
        <vt:i4>5</vt:i4>
      </vt:variant>
      <vt:variant>
        <vt:lpwstr/>
      </vt:variant>
      <vt:variant>
        <vt:lpwstr>_Toc386807668</vt:lpwstr>
      </vt:variant>
      <vt:variant>
        <vt:i4>1441843</vt:i4>
      </vt:variant>
      <vt:variant>
        <vt:i4>137</vt:i4>
      </vt:variant>
      <vt:variant>
        <vt:i4>0</vt:i4>
      </vt:variant>
      <vt:variant>
        <vt:i4>5</vt:i4>
      </vt:variant>
      <vt:variant>
        <vt:lpwstr/>
      </vt:variant>
      <vt:variant>
        <vt:lpwstr>_Toc386807667</vt:lpwstr>
      </vt:variant>
      <vt:variant>
        <vt:i4>1441843</vt:i4>
      </vt:variant>
      <vt:variant>
        <vt:i4>131</vt:i4>
      </vt:variant>
      <vt:variant>
        <vt:i4>0</vt:i4>
      </vt:variant>
      <vt:variant>
        <vt:i4>5</vt:i4>
      </vt:variant>
      <vt:variant>
        <vt:lpwstr/>
      </vt:variant>
      <vt:variant>
        <vt:lpwstr>_Toc386807666</vt:lpwstr>
      </vt:variant>
      <vt:variant>
        <vt:i4>1441843</vt:i4>
      </vt:variant>
      <vt:variant>
        <vt:i4>125</vt:i4>
      </vt:variant>
      <vt:variant>
        <vt:i4>0</vt:i4>
      </vt:variant>
      <vt:variant>
        <vt:i4>5</vt:i4>
      </vt:variant>
      <vt:variant>
        <vt:lpwstr/>
      </vt:variant>
      <vt:variant>
        <vt:lpwstr>_Toc386807665</vt:lpwstr>
      </vt:variant>
      <vt:variant>
        <vt:i4>1441843</vt:i4>
      </vt:variant>
      <vt:variant>
        <vt:i4>119</vt:i4>
      </vt:variant>
      <vt:variant>
        <vt:i4>0</vt:i4>
      </vt:variant>
      <vt:variant>
        <vt:i4>5</vt:i4>
      </vt:variant>
      <vt:variant>
        <vt:lpwstr/>
      </vt:variant>
      <vt:variant>
        <vt:lpwstr>_Toc386807664</vt:lpwstr>
      </vt:variant>
      <vt:variant>
        <vt:i4>1441843</vt:i4>
      </vt:variant>
      <vt:variant>
        <vt:i4>113</vt:i4>
      </vt:variant>
      <vt:variant>
        <vt:i4>0</vt:i4>
      </vt:variant>
      <vt:variant>
        <vt:i4>5</vt:i4>
      </vt:variant>
      <vt:variant>
        <vt:lpwstr/>
      </vt:variant>
      <vt:variant>
        <vt:lpwstr>_Toc386807663</vt:lpwstr>
      </vt:variant>
      <vt:variant>
        <vt:i4>1441843</vt:i4>
      </vt:variant>
      <vt:variant>
        <vt:i4>107</vt:i4>
      </vt:variant>
      <vt:variant>
        <vt:i4>0</vt:i4>
      </vt:variant>
      <vt:variant>
        <vt:i4>5</vt:i4>
      </vt:variant>
      <vt:variant>
        <vt:lpwstr/>
      </vt:variant>
      <vt:variant>
        <vt:lpwstr>_Toc386807662</vt:lpwstr>
      </vt:variant>
      <vt:variant>
        <vt:i4>1441843</vt:i4>
      </vt:variant>
      <vt:variant>
        <vt:i4>101</vt:i4>
      </vt:variant>
      <vt:variant>
        <vt:i4>0</vt:i4>
      </vt:variant>
      <vt:variant>
        <vt:i4>5</vt:i4>
      </vt:variant>
      <vt:variant>
        <vt:lpwstr/>
      </vt:variant>
      <vt:variant>
        <vt:lpwstr>_Toc386807661</vt:lpwstr>
      </vt:variant>
      <vt:variant>
        <vt:i4>1441843</vt:i4>
      </vt:variant>
      <vt:variant>
        <vt:i4>95</vt:i4>
      </vt:variant>
      <vt:variant>
        <vt:i4>0</vt:i4>
      </vt:variant>
      <vt:variant>
        <vt:i4>5</vt:i4>
      </vt:variant>
      <vt:variant>
        <vt:lpwstr/>
      </vt:variant>
      <vt:variant>
        <vt:lpwstr>_Toc386807660</vt:lpwstr>
      </vt:variant>
      <vt:variant>
        <vt:i4>1376307</vt:i4>
      </vt:variant>
      <vt:variant>
        <vt:i4>89</vt:i4>
      </vt:variant>
      <vt:variant>
        <vt:i4>0</vt:i4>
      </vt:variant>
      <vt:variant>
        <vt:i4>5</vt:i4>
      </vt:variant>
      <vt:variant>
        <vt:lpwstr/>
      </vt:variant>
      <vt:variant>
        <vt:lpwstr>_Toc386807659</vt:lpwstr>
      </vt:variant>
      <vt:variant>
        <vt:i4>1376307</vt:i4>
      </vt:variant>
      <vt:variant>
        <vt:i4>83</vt:i4>
      </vt:variant>
      <vt:variant>
        <vt:i4>0</vt:i4>
      </vt:variant>
      <vt:variant>
        <vt:i4>5</vt:i4>
      </vt:variant>
      <vt:variant>
        <vt:lpwstr/>
      </vt:variant>
      <vt:variant>
        <vt:lpwstr>_Toc386807658</vt:lpwstr>
      </vt:variant>
      <vt:variant>
        <vt:i4>1376307</vt:i4>
      </vt:variant>
      <vt:variant>
        <vt:i4>77</vt:i4>
      </vt:variant>
      <vt:variant>
        <vt:i4>0</vt:i4>
      </vt:variant>
      <vt:variant>
        <vt:i4>5</vt:i4>
      </vt:variant>
      <vt:variant>
        <vt:lpwstr/>
      </vt:variant>
      <vt:variant>
        <vt:lpwstr>_Toc386807657</vt:lpwstr>
      </vt:variant>
      <vt:variant>
        <vt:i4>1376307</vt:i4>
      </vt:variant>
      <vt:variant>
        <vt:i4>71</vt:i4>
      </vt:variant>
      <vt:variant>
        <vt:i4>0</vt:i4>
      </vt:variant>
      <vt:variant>
        <vt:i4>5</vt:i4>
      </vt:variant>
      <vt:variant>
        <vt:lpwstr/>
      </vt:variant>
      <vt:variant>
        <vt:lpwstr>_Toc386807656</vt:lpwstr>
      </vt:variant>
      <vt:variant>
        <vt:i4>1376307</vt:i4>
      </vt:variant>
      <vt:variant>
        <vt:i4>65</vt:i4>
      </vt:variant>
      <vt:variant>
        <vt:i4>0</vt:i4>
      </vt:variant>
      <vt:variant>
        <vt:i4>5</vt:i4>
      </vt:variant>
      <vt:variant>
        <vt:lpwstr/>
      </vt:variant>
      <vt:variant>
        <vt:lpwstr>_Toc386807655</vt:lpwstr>
      </vt:variant>
      <vt:variant>
        <vt:i4>1376307</vt:i4>
      </vt:variant>
      <vt:variant>
        <vt:i4>59</vt:i4>
      </vt:variant>
      <vt:variant>
        <vt:i4>0</vt:i4>
      </vt:variant>
      <vt:variant>
        <vt:i4>5</vt:i4>
      </vt:variant>
      <vt:variant>
        <vt:lpwstr/>
      </vt:variant>
      <vt:variant>
        <vt:lpwstr>_Toc386807654</vt:lpwstr>
      </vt:variant>
      <vt:variant>
        <vt:i4>1376307</vt:i4>
      </vt:variant>
      <vt:variant>
        <vt:i4>53</vt:i4>
      </vt:variant>
      <vt:variant>
        <vt:i4>0</vt:i4>
      </vt:variant>
      <vt:variant>
        <vt:i4>5</vt:i4>
      </vt:variant>
      <vt:variant>
        <vt:lpwstr/>
      </vt:variant>
      <vt:variant>
        <vt:lpwstr>_Toc386807653</vt:lpwstr>
      </vt:variant>
      <vt:variant>
        <vt:i4>1376307</vt:i4>
      </vt:variant>
      <vt:variant>
        <vt:i4>47</vt:i4>
      </vt:variant>
      <vt:variant>
        <vt:i4>0</vt:i4>
      </vt:variant>
      <vt:variant>
        <vt:i4>5</vt:i4>
      </vt:variant>
      <vt:variant>
        <vt:lpwstr/>
      </vt:variant>
      <vt:variant>
        <vt:lpwstr>_Toc386807652</vt:lpwstr>
      </vt:variant>
      <vt:variant>
        <vt:i4>1376307</vt:i4>
      </vt:variant>
      <vt:variant>
        <vt:i4>41</vt:i4>
      </vt:variant>
      <vt:variant>
        <vt:i4>0</vt:i4>
      </vt:variant>
      <vt:variant>
        <vt:i4>5</vt:i4>
      </vt:variant>
      <vt:variant>
        <vt:lpwstr/>
      </vt:variant>
      <vt:variant>
        <vt:lpwstr>_Toc386807651</vt:lpwstr>
      </vt:variant>
      <vt:variant>
        <vt:i4>1376307</vt:i4>
      </vt:variant>
      <vt:variant>
        <vt:i4>35</vt:i4>
      </vt:variant>
      <vt:variant>
        <vt:i4>0</vt:i4>
      </vt:variant>
      <vt:variant>
        <vt:i4>5</vt:i4>
      </vt:variant>
      <vt:variant>
        <vt:lpwstr/>
      </vt:variant>
      <vt:variant>
        <vt:lpwstr>_Toc386807650</vt:lpwstr>
      </vt:variant>
      <vt:variant>
        <vt:i4>1310771</vt:i4>
      </vt:variant>
      <vt:variant>
        <vt:i4>29</vt:i4>
      </vt:variant>
      <vt:variant>
        <vt:i4>0</vt:i4>
      </vt:variant>
      <vt:variant>
        <vt:i4>5</vt:i4>
      </vt:variant>
      <vt:variant>
        <vt:lpwstr/>
      </vt:variant>
      <vt:variant>
        <vt:lpwstr>_Toc386807649</vt:lpwstr>
      </vt:variant>
      <vt:variant>
        <vt:i4>1310771</vt:i4>
      </vt:variant>
      <vt:variant>
        <vt:i4>23</vt:i4>
      </vt:variant>
      <vt:variant>
        <vt:i4>0</vt:i4>
      </vt:variant>
      <vt:variant>
        <vt:i4>5</vt:i4>
      </vt:variant>
      <vt:variant>
        <vt:lpwstr/>
      </vt:variant>
      <vt:variant>
        <vt:lpwstr>_Toc386807648</vt:lpwstr>
      </vt:variant>
      <vt:variant>
        <vt:i4>1310771</vt:i4>
      </vt:variant>
      <vt:variant>
        <vt:i4>17</vt:i4>
      </vt:variant>
      <vt:variant>
        <vt:i4>0</vt:i4>
      </vt:variant>
      <vt:variant>
        <vt:i4>5</vt:i4>
      </vt:variant>
      <vt:variant>
        <vt:lpwstr/>
      </vt:variant>
      <vt:variant>
        <vt:lpwstr>_Toc386807647</vt:lpwstr>
      </vt:variant>
      <vt:variant>
        <vt:i4>1245235</vt:i4>
      </vt:variant>
      <vt:variant>
        <vt:i4>11</vt:i4>
      </vt:variant>
      <vt:variant>
        <vt:i4>0</vt:i4>
      </vt:variant>
      <vt:variant>
        <vt:i4>5</vt:i4>
      </vt:variant>
      <vt:variant>
        <vt:lpwstr/>
      </vt:variant>
      <vt:variant>
        <vt:lpwstr>_Toc386807637</vt:lpwstr>
      </vt:variant>
      <vt:variant>
        <vt:i4>6225947</vt:i4>
      </vt:variant>
      <vt:variant>
        <vt:i4>0</vt:i4>
      </vt:variant>
      <vt:variant>
        <vt:i4>0</vt:i4>
      </vt:variant>
      <vt:variant>
        <vt:i4>5</vt:i4>
      </vt:variant>
      <vt:variant>
        <vt:lpwstr>http://www.effectivehealthcare.ahrq.gov/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Evidence Report</dc:title>
  <dc:creator>Mei Chung</dc:creator>
  <cp:lastModifiedBy>Ratnamala Khopade</cp:lastModifiedBy>
  <cp:revision>2</cp:revision>
  <cp:lastPrinted>2014-07-31T20:56:00Z</cp:lastPrinted>
  <dcterms:created xsi:type="dcterms:W3CDTF">2014-10-15T09:17:00Z</dcterms:created>
  <dcterms:modified xsi:type="dcterms:W3CDTF">2014-10-15T09:17:00Z</dcterms:modified>
</cp:coreProperties>
</file>