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90"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005"/>
        <w:gridCol w:w="900"/>
        <w:gridCol w:w="900"/>
        <w:gridCol w:w="1155"/>
        <w:gridCol w:w="1080"/>
        <w:gridCol w:w="825"/>
        <w:gridCol w:w="1080"/>
        <w:gridCol w:w="1260"/>
        <w:gridCol w:w="990"/>
        <w:gridCol w:w="1080"/>
        <w:gridCol w:w="900"/>
        <w:gridCol w:w="975"/>
        <w:gridCol w:w="1455"/>
        <w:gridCol w:w="900"/>
        <w:gridCol w:w="885"/>
      </w:tblGrid>
      <w:tr w:rsidR="009227DF" w:rsidRPr="003D285A" w:rsidTr="002B4F6A">
        <w:trPr>
          <w:trHeight w:val="206"/>
          <w:tblHeader/>
        </w:trPr>
        <w:tc>
          <w:tcPr>
            <w:tcW w:w="15390" w:type="dxa"/>
            <w:gridSpan w:val="15"/>
            <w:tcBorders>
              <w:top w:val="nil"/>
              <w:left w:val="nil"/>
              <w:right w:val="single" w:sz="4" w:space="0" w:color="auto"/>
            </w:tcBorders>
          </w:tcPr>
          <w:p w:rsidR="009227DF" w:rsidRPr="002B4F6A" w:rsidRDefault="009227DF" w:rsidP="002B4F6A">
            <w:pPr>
              <w:rPr>
                <w:rFonts w:ascii="Arial" w:hAnsi="Arial" w:cs="Arial"/>
                <w:b/>
                <w:bCs/>
                <w:color w:val="000000"/>
                <w:sz w:val="20"/>
              </w:rPr>
            </w:pPr>
            <w:bookmarkStart w:id="0" w:name="_GoBack"/>
            <w:bookmarkEnd w:id="0"/>
            <w:r>
              <w:rPr>
                <w:rFonts w:ascii="Arial" w:hAnsi="Arial" w:cs="Arial"/>
                <w:b/>
                <w:bCs/>
                <w:color w:val="000000"/>
                <w:sz w:val="20"/>
              </w:rPr>
              <w:t>Evidence Table 7. Post</w:t>
            </w:r>
            <w:r w:rsidR="001079E4">
              <w:rPr>
                <w:rFonts w:ascii="Arial" w:hAnsi="Arial" w:cs="Arial"/>
                <w:b/>
                <w:bCs/>
                <w:color w:val="000000"/>
                <w:sz w:val="20"/>
              </w:rPr>
              <w:t>m</w:t>
            </w:r>
            <w:r>
              <w:rPr>
                <w:rFonts w:ascii="Arial" w:hAnsi="Arial" w:cs="Arial"/>
                <w:b/>
                <w:bCs/>
                <w:color w:val="000000"/>
                <w:sz w:val="20"/>
              </w:rPr>
              <w:t xml:space="preserve">arketing </w:t>
            </w:r>
            <w:r w:rsidR="00E61489">
              <w:rPr>
                <w:rFonts w:ascii="Arial" w:hAnsi="Arial" w:cs="Arial"/>
                <w:b/>
                <w:bCs/>
                <w:color w:val="000000"/>
                <w:sz w:val="20"/>
              </w:rPr>
              <w:t>s</w:t>
            </w:r>
            <w:r>
              <w:rPr>
                <w:rFonts w:ascii="Arial" w:hAnsi="Arial" w:cs="Arial"/>
                <w:b/>
                <w:bCs/>
                <w:color w:val="000000"/>
                <w:sz w:val="20"/>
              </w:rPr>
              <w:t xml:space="preserve">tudies: Pregnant </w:t>
            </w:r>
            <w:r w:rsidR="00E61489">
              <w:rPr>
                <w:rFonts w:ascii="Arial" w:hAnsi="Arial" w:cs="Arial"/>
                <w:b/>
                <w:bCs/>
                <w:color w:val="000000"/>
                <w:sz w:val="20"/>
              </w:rPr>
              <w:t>w</w:t>
            </w:r>
            <w:r>
              <w:rPr>
                <w:rFonts w:ascii="Arial" w:hAnsi="Arial" w:cs="Arial"/>
                <w:b/>
                <w:bCs/>
                <w:color w:val="000000"/>
                <w:sz w:val="20"/>
              </w:rPr>
              <w:t>omen</w:t>
            </w:r>
          </w:p>
        </w:tc>
      </w:tr>
      <w:tr w:rsidR="00EB7A8E" w:rsidRPr="003D285A">
        <w:trPr>
          <w:trHeight w:val="675"/>
          <w:tblHeader/>
        </w:trPr>
        <w:tc>
          <w:tcPr>
            <w:tcW w:w="1005" w:type="dxa"/>
          </w:tcPr>
          <w:p w:rsidR="00EB7A8E" w:rsidRPr="003D285A" w:rsidRDefault="00EB7A8E" w:rsidP="001751B7">
            <w:pPr>
              <w:jc w:val="center"/>
              <w:rPr>
                <w:b/>
                <w:bCs/>
                <w:color w:val="000000"/>
                <w:sz w:val="16"/>
                <w:szCs w:val="16"/>
              </w:rPr>
            </w:pPr>
            <w:r w:rsidRPr="003D285A">
              <w:rPr>
                <w:b/>
                <w:bCs/>
                <w:color w:val="000000"/>
                <w:sz w:val="16"/>
                <w:szCs w:val="16"/>
              </w:rPr>
              <w:t>Author, Year, Study Design</w:t>
            </w:r>
          </w:p>
        </w:tc>
        <w:tc>
          <w:tcPr>
            <w:tcW w:w="900" w:type="dxa"/>
          </w:tcPr>
          <w:p w:rsidR="00EB7A8E" w:rsidRPr="003D285A" w:rsidRDefault="00EB7A8E" w:rsidP="001751B7">
            <w:pPr>
              <w:jc w:val="center"/>
              <w:rPr>
                <w:b/>
                <w:bCs/>
                <w:color w:val="000000"/>
                <w:sz w:val="16"/>
                <w:szCs w:val="16"/>
              </w:rPr>
            </w:pPr>
            <w:r w:rsidRPr="003D285A">
              <w:rPr>
                <w:b/>
                <w:bCs/>
                <w:color w:val="000000"/>
                <w:sz w:val="16"/>
                <w:szCs w:val="16"/>
              </w:rPr>
              <w:t>Population studied</w:t>
            </w:r>
          </w:p>
        </w:tc>
        <w:tc>
          <w:tcPr>
            <w:tcW w:w="900" w:type="dxa"/>
          </w:tcPr>
          <w:p w:rsidR="00EB7A8E" w:rsidRPr="003D285A" w:rsidRDefault="00EB7A8E" w:rsidP="001751B7">
            <w:pPr>
              <w:jc w:val="center"/>
              <w:rPr>
                <w:b/>
                <w:bCs/>
                <w:color w:val="000000"/>
                <w:sz w:val="16"/>
                <w:szCs w:val="16"/>
              </w:rPr>
            </w:pPr>
            <w:r w:rsidRPr="003D285A">
              <w:rPr>
                <w:b/>
                <w:bCs/>
                <w:color w:val="000000"/>
                <w:sz w:val="16"/>
                <w:szCs w:val="16"/>
              </w:rPr>
              <w:t>Vaccines included</w:t>
            </w:r>
          </w:p>
        </w:tc>
        <w:tc>
          <w:tcPr>
            <w:tcW w:w="1155" w:type="dxa"/>
          </w:tcPr>
          <w:p w:rsidR="00EB7A8E" w:rsidRPr="003D285A" w:rsidRDefault="00EB7A8E" w:rsidP="001751B7">
            <w:pPr>
              <w:jc w:val="center"/>
              <w:rPr>
                <w:b/>
                <w:bCs/>
                <w:color w:val="000000"/>
                <w:sz w:val="16"/>
                <w:szCs w:val="16"/>
              </w:rPr>
            </w:pPr>
            <w:r w:rsidRPr="003D285A">
              <w:rPr>
                <w:b/>
                <w:bCs/>
                <w:color w:val="000000"/>
                <w:sz w:val="16"/>
                <w:szCs w:val="16"/>
              </w:rPr>
              <w:t>Selection Bias</w:t>
            </w:r>
          </w:p>
        </w:tc>
        <w:tc>
          <w:tcPr>
            <w:tcW w:w="1080" w:type="dxa"/>
          </w:tcPr>
          <w:p w:rsidR="00EB7A8E" w:rsidRPr="003D285A" w:rsidRDefault="00EB7A8E" w:rsidP="001751B7">
            <w:pPr>
              <w:jc w:val="center"/>
              <w:rPr>
                <w:b/>
                <w:bCs/>
                <w:color w:val="000000"/>
                <w:sz w:val="16"/>
                <w:szCs w:val="16"/>
              </w:rPr>
            </w:pPr>
            <w:r w:rsidRPr="003D285A">
              <w:rPr>
                <w:b/>
                <w:bCs/>
                <w:color w:val="000000"/>
                <w:sz w:val="16"/>
                <w:szCs w:val="16"/>
              </w:rPr>
              <w:t>Attrition, non-response</w:t>
            </w:r>
          </w:p>
        </w:tc>
        <w:tc>
          <w:tcPr>
            <w:tcW w:w="825" w:type="dxa"/>
          </w:tcPr>
          <w:p w:rsidR="00EB7A8E" w:rsidRPr="003D285A" w:rsidRDefault="00EB7A8E" w:rsidP="001751B7">
            <w:pPr>
              <w:jc w:val="center"/>
              <w:rPr>
                <w:b/>
                <w:bCs/>
                <w:color w:val="000000"/>
                <w:sz w:val="16"/>
                <w:szCs w:val="16"/>
              </w:rPr>
            </w:pPr>
            <w:r w:rsidRPr="003D285A">
              <w:rPr>
                <w:b/>
                <w:bCs/>
                <w:color w:val="000000"/>
                <w:sz w:val="16"/>
                <w:szCs w:val="16"/>
              </w:rPr>
              <w:t>Participation bias</w:t>
            </w:r>
          </w:p>
        </w:tc>
        <w:tc>
          <w:tcPr>
            <w:tcW w:w="1080" w:type="dxa"/>
          </w:tcPr>
          <w:p w:rsidR="00EB7A8E" w:rsidRPr="003D285A" w:rsidRDefault="00EB7A8E" w:rsidP="001751B7">
            <w:pPr>
              <w:jc w:val="center"/>
              <w:rPr>
                <w:b/>
                <w:bCs/>
                <w:color w:val="000000"/>
                <w:sz w:val="16"/>
                <w:szCs w:val="16"/>
              </w:rPr>
            </w:pPr>
            <w:r w:rsidRPr="003D285A">
              <w:rPr>
                <w:b/>
                <w:bCs/>
                <w:color w:val="000000"/>
                <w:sz w:val="16"/>
                <w:szCs w:val="16"/>
              </w:rPr>
              <w:t>Ascertainment of vaccination status</w:t>
            </w:r>
          </w:p>
        </w:tc>
        <w:tc>
          <w:tcPr>
            <w:tcW w:w="1260" w:type="dxa"/>
          </w:tcPr>
          <w:p w:rsidR="00EB7A8E" w:rsidRPr="003D285A" w:rsidRDefault="00EB7A8E" w:rsidP="001751B7">
            <w:pPr>
              <w:jc w:val="center"/>
              <w:rPr>
                <w:b/>
                <w:bCs/>
                <w:color w:val="000000"/>
                <w:sz w:val="16"/>
                <w:szCs w:val="16"/>
              </w:rPr>
            </w:pPr>
            <w:r w:rsidRPr="003D285A">
              <w:rPr>
                <w:b/>
                <w:bCs/>
                <w:color w:val="000000"/>
                <w:sz w:val="16"/>
                <w:szCs w:val="16"/>
              </w:rPr>
              <w:t>Ascertainment of health outcome</w:t>
            </w:r>
          </w:p>
        </w:tc>
        <w:tc>
          <w:tcPr>
            <w:tcW w:w="990" w:type="dxa"/>
          </w:tcPr>
          <w:p w:rsidR="00EB7A8E" w:rsidRPr="003D285A" w:rsidRDefault="00EB7A8E" w:rsidP="001751B7">
            <w:pPr>
              <w:jc w:val="center"/>
              <w:rPr>
                <w:b/>
                <w:bCs/>
                <w:color w:val="000000"/>
                <w:sz w:val="16"/>
                <w:szCs w:val="16"/>
              </w:rPr>
            </w:pPr>
            <w:r w:rsidRPr="003D285A">
              <w:rPr>
                <w:b/>
                <w:bCs/>
                <w:color w:val="000000"/>
                <w:sz w:val="16"/>
                <w:szCs w:val="16"/>
              </w:rPr>
              <w:t>Analysis conducted</w:t>
            </w:r>
          </w:p>
        </w:tc>
        <w:tc>
          <w:tcPr>
            <w:tcW w:w="1080" w:type="dxa"/>
          </w:tcPr>
          <w:p w:rsidR="00EB7A8E" w:rsidRPr="003D285A" w:rsidRDefault="00EB7A8E" w:rsidP="001751B7">
            <w:pPr>
              <w:jc w:val="center"/>
              <w:rPr>
                <w:b/>
                <w:bCs/>
                <w:color w:val="000000"/>
                <w:sz w:val="16"/>
                <w:szCs w:val="16"/>
              </w:rPr>
            </w:pPr>
            <w:r w:rsidRPr="003D285A">
              <w:rPr>
                <w:b/>
                <w:bCs/>
                <w:color w:val="000000"/>
                <w:sz w:val="16"/>
                <w:szCs w:val="16"/>
              </w:rPr>
              <w:t>Adjusted for these potential confounders</w:t>
            </w:r>
          </w:p>
        </w:tc>
        <w:tc>
          <w:tcPr>
            <w:tcW w:w="900" w:type="dxa"/>
          </w:tcPr>
          <w:p w:rsidR="00EB7A8E" w:rsidRPr="003D285A" w:rsidRDefault="00EB7A8E" w:rsidP="001751B7">
            <w:pPr>
              <w:jc w:val="center"/>
              <w:rPr>
                <w:b/>
                <w:bCs/>
                <w:color w:val="000000"/>
                <w:sz w:val="16"/>
                <w:szCs w:val="16"/>
              </w:rPr>
            </w:pPr>
            <w:r w:rsidRPr="003D285A">
              <w:rPr>
                <w:b/>
                <w:bCs/>
                <w:color w:val="000000"/>
                <w:sz w:val="16"/>
                <w:szCs w:val="16"/>
              </w:rPr>
              <w:t>Period data collected</w:t>
            </w:r>
          </w:p>
        </w:tc>
        <w:tc>
          <w:tcPr>
            <w:tcW w:w="975" w:type="dxa"/>
          </w:tcPr>
          <w:p w:rsidR="00EB7A8E" w:rsidRPr="003D285A" w:rsidRDefault="00EB7A8E" w:rsidP="001751B7">
            <w:pPr>
              <w:jc w:val="center"/>
              <w:rPr>
                <w:b/>
                <w:bCs/>
                <w:color w:val="000000"/>
                <w:sz w:val="16"/>
                <w:szCs w:val="16"/>
              </w:rPr>
            </w:pPr>
            <w:r w:rsidRPr="003D285A">
              <w:rPr>
                <w:b/>
                <w:bCs/>
                <w:color w:val="000000"/>
                <w:sz w:val="16"/>
                <w:szCs w:val="16"/>
              </w:rPr>
              <w:t>Study funder</w:t>
            </w:r>
          </w:p>
        </w:tc>
        <w:tc>
          <w:tcPr>
            <w:tcW w:w="1455" w:type="dxa"/>
          </w:tcPr>
          <w:p w:rsidR="00EB7A8E" w:rsidRPr="003D285A" w:rsidRDefault="00EB7A8E" w:rsidP="001751B7">
            <w:pPr>
              <w:jc w:val="center"/>
              <w:rPr>
                <w:b/>
                <w:bCs/>
                <w:color w:val="000000"/>
                <w:sz w:val="16"/>
                <w:szCs w:val="16"/>
              </w:rPr>
            </w:pPr>
            <w:r w:rsidRPr="003D285A">
              <w:rPr>
                <w:b/>
                <w:bCs/>
                <w:color w:val="000000"/>
                <w:sz w:val="16"/>
                <w:szCs w:val="16"/>
              </w:rPr>
              <w:t>Primary results regarding vaccine</w:t>
            </w:r>
          </w:p>
        </w:tc>
        <w:tc>
          <w:tcPr>
            <w:tcW w:w="900" w:type="dxa"/>
          </w:tcPr>
          <w:p w:rsidR="00EB7A8E" w:rsidRPr="003D285A" w:rsidRDefault="00EB7A8E" w:rsidP="001751B7">
            <w:pPr>
              <w:jc w:val="center"/>
              <w:rPr>
                <w:b/>
                <w:bCs/>
                <w:color w:val="000000"/>
                <w:sz w:val="16"/>
                <w:szCs w:val="16"/>
              </w:rPr>
            </w:pPr>
            <w:r w:rsidRPr="003D285A">
              <w:rPr>
                <w:b/>
                <w:bCs/>
                <w:color w:val="000000"/>
                <w:sz w:val="16"/>
                <w:szCs w:val="16"/>
              </w:rPr>
              <w:t>Any risk factor findings</w:t>
            </w:r>
          </w:p>
        </w:tc>
        <w:tc>
          <w:tcPr>
            <w:tcW w:w="885" w:type="dxa"/>
          </w:tcPr>
          <w:p w:rsidR="00EB7A8E" w:rsidRPr="003D285A" w:rsidRDefault="00EB7A8E" w:rsidP="001751B7">
            <w:pPr>
              <w:jc w:val="center"/>
              <w:rPr>
                <w:b/>
                <w:bCs/>
                <w:color w:val="000000"/>
                <w:sz w:val="16"/>
                <w:szCs w:val="16"/>
              </w:rPr>
            </w:pPr>
            <w:r w:rsidRPr="003D285A">
              <w:rPr>
                <w:b/>
                <w:bCs/>
                <w:color w:val="000000"/>
                <w:sz w:val="16"/>
                <w:szCs w:val="16"/>
              </w:rPr>
              <w:t>Comment</w:t>
            </w:r>
          </w:p>
        </w:tc>
      </w:tr>
      <w:tr w:rsidR="00EB7A8E" w:rsidRPr="003D285A">
        <w:trPr>
          <w:trHeight w:val="675"/>
        </w:trPr>
        <w:tc>
          <w:tcPr>
            <w:tcW w:w="1005" w:type="dxa"/>
          </w:tcPr>
          <w:p w:rsidR="00EB7A8E" w:rsidRPr="003D285A" w:rsidRDefault="00EB7A8E" w:rsidP="001751B7">
            <w:pPr>
              <w:rPr>
                <w:color w:val="000000"/>
                <w:sz w:val="16"/>
                <w:szCs w:val="16"/>
              </w:rPr>
            </w:pPr>
            <w:r w:rsidRPr="003D285A">
              <w:rPr>
                <w:color w:val="000000"/>
                <w:sz w:val="16"/>
                <w:szCs w:val="16"/>
              </w:rPr>
              <w:t>Omer,2011, Retrospective cohort</w:t>
            </w:r>
            <w:hyperlink w:anchor="_ENREF_235" w:tooltip="Omer, 2011 #20278" w:history="1">
              <w:r w:rsidR="00D16A81">
                <w:rPr>
                  <w:color w:val="000000"/>
                  <w:sz w:val="16"/>
                  <w:szCs w:val="16"/>
                </w:rPr>
                <w:fldChar w:fldCharType="begin">
                  <w:fldData xml:space="preserve">PEVuZE5vdGU+PENpdGUgRXhjbHVkZUF1dGg9IjEiIEV4Y2x1ZGVZZWFyPSIxIj48QXV0aG9yPk9t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PEVuZE5vdGU+PENpdGUgRXhjbHVkZUF1dGg9IjEiIEV4Y2x1ZGVZZWFyPSIxIj48QXV0aG9yPk9t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235</w:t>
              </w:r>
              <w:r w:rsidR="00D16A81">
                <w:rPr>
                  <w:color w:val="000000"/>
                  <w:sz w:val="16"/>
                  <w:szCs w:val="16"/>
                </w:rPr>
                <w:fldChar w:fldCharType="end"/>
              </w:r>
            </w:hyperlink>
          </w:p>
        </w:tc>
        <w:tc>
          <w:tcPr>
            <w:tcW w:w="900" w:type="dxa"/>
          </w:tcPr>
          <w:p w:rsidR="00EB7A8E" w:rsidRPr="003D285A" w:rsidRDefault="00EB7A8E" w:rsidP="001751B7">
            <w:pPr>
              <w:rPr>
                <w:color w:val="000000"/>
                <w:sz w:val="16"/>
                <w:szCs w:val="16"/>
              </w:rPr>
            </w:pPr>
            <w:r w:rsidRPr="003D285A">
              <w:rPr>
                <w:color w:val="000000"/>
                <w:sz w:val="16"/>
                <w:szCs w:val="16"/>
              </w:rPr>
              <w:t>4,168 pregnant women and their newborns enrolled in Georgia Pregnancy Risk Assessment Monitoring System (PRAMS), mean age not reported but 11.5% were &lt;19, 12.5% were &gt;35, and 76% were 19-35. Recruitment occurred in the flu seasons of 2004-2006.</w:t>
            </w:r>
          </w:p>
        </w:tc>
        <w:tc>
          <w:tcPr>
            <w:tcW w:w="900" w:type="dxa"/>
          </w:tcPr>
          <w:p w:rsidR="00EB7A8E" w:rsidRPr="003D285A" w:rsidRDefault="00EB7A8E" w:rsidP="001751B7">
            <w:pPr>
              <w:rPr>
                <w:color w:val="000000"/>
                <w:sz w:val="16"/>
                <w:szCs w:val="16"/>
              </w:rPr>
            </w:pPr>
            <w:r w:rsidRPr="003D285A">
              <w:rPr>
                <w:color w:val="000000"/>
                <w:sz w:val="16"/>
                <w:szCs w:val="16"/>
              </w:rPr>
              <w:t>Inactivated influenza</w:t>
            </w:r>
          </w:p>
        </w:tc>
        <w:tc>
          <w:tcPr>
            <w:tcW w:w="1155" w:type="dxa"/>
          </w:tcPr>
          <w:p w:rsidR="00EB7A8E" w:rsidRPr="003D285A" w:rsidRDefault="00EB7A8E" w:rsidP="001751B7">
            <w:pPr>
              <w:rPr>
                <w:color w:val="000000"/>
                <w:sz w:val="16"/>
                <w:szCs w:val="16"/>
              </w:rPr>
            </w:pPr>
            <w:r w:rsidRPr="003D285A">
              <w:rPr>
                <w:color w:val="000000"/>
                <w:sz w:val="16"/>
                <w:szCs w:val="16"/>
              </w:rPr>
              <w:t>PRAMS is a selected segment intended to oversample black women and women who gave birth to Small for Gestational Age (SGA) babies; within PRAMS, black women are significantly less likely to get influenza vaccine</w:t>
            </w:r>
          </w:p>
        </w:tc>
        <w:tc>
          <w:tcPr>
            <w:tcW w:w="1080" w:type="dxa"/>
          </w:tcPr>
          <w:p w:rsidR="00EB7A8E" w:rsidRPr="003D285A" w:rsidRDefault="00EB7A8E" w:rsidP="001751B7">
            <w:pPr>
              <w:rPr>
                <w:color w:val="000000"/>
                <w:sz w:val="16"/>
                <w:szCs w:val="16"/>
              </w:rPr>
            </w:pPr>
            <w:r w:rsidRPr="003D285A">
              <w:rPr>
                <w:color w:val="000000"/>
                <w:sz w:val="16"/>
                <w:szCs w:val="16"/>
              </w:rPr>
              <w:t>Not applicable</w:t>
            </w:r>
          </w:p>
        </w:tc>
        <w:tc>
          <w:tcPr>
            <w:tcW w:w="825" w:type="dxa"/>
          </w:tcPr>
          <w:p w:rsidR="00EB7A8E" w:rsidRPr="003D285A" w:rsidRDefault="00EB7A8E" w:rsidP="001751B7">
            <w:pPr>
              <w:rPr>
                <w:color w:val="000000"/>
                <w:sz w:val="16"/>
                <w:szCs w:val="16"/>
              </w:rPr>
            </w:pPr>
            <w:r w:rsidRPr="003D285A">
              <w:rPr>
                <w:color w:val="000000"/>
                <w:sz w:val="16"/>
                <w:szCs w:val="16"/>
              </w:rPr>
              <w:t>Yes, see selection bias</w:t>
            </w:r>
          </w:p>
        </w:tc>
        <w:tc>
          <w:tcPr>
            <w:tcW w:w="1080" w:type="dxa"/>
          </w:tcPr>
          <w:p w:rsidR="00EB7A8E" w:rsidRPr="003D285A" w:rsidRDefault="00EB7A8E" w:rsidP="001751B7">
            <w:pPr>
              <w:rPr>
                <w:color w:val="000000"/>
                <w:sz w:val="16"/>
                <w:szCs w:val="16"/>
              </w:rPr>
            </w:pPr>
            <w:r w:rsidRPr="003D285A">
              <w:rPr>
                <w:color w:val="000000"/>
                <w:sz w:val="16"/>
                <w:szCs w:val="16"/>
              </w:rPr>
              <w:t>Self-report</w:t>
            </w:r>
          </w:p>
        </w:tc>
        <w:tc>
          <w:tcPr>
            <w:tcW w:w="1260" w:type="dxa"/>
          </w:tcPr>
          <w:p w:rsidR="00EB7A8E" w:rsidRPr="003D285A" w:rsidRDefault="00EB7A8E" w:rsidP="001751B7">
            <w:pPr>
              <w:rPr>
                <w:color w:val="000000"/>
                <w:sz w:val="16"/>
                <w:szCs w:val="16"/>
              </w:rPr>
            </w:pPr>
            <w:r w:rsidRPr="003D285A">
              <w:rPr>
                <w:color w:val="000000"/>
                <w:sz w:val="16"/>
                <w:szCs w:val="16"/>
              </w:rPr>
              <w:t>Self-report</w:t>
            </w:r>
          </w:p>
        </w:tc>
        <w:tc>
          <w:tcPr>
            <w:tcW w:w="990" w:type="dxa"/>
          </w:tcPr>
          <w:p w:rsidR="00EB7A8E" w:rsidRPr="003D285A" w:rsidRDefault="00EB7A8E" w:rsidP="001751B7">
            <w:pPr>
              <w:rPr>
                <w:color w:val="000000"/>
                <w:sz w:val="16"/>
                <w:szCs w:val="16"/>
              </w:rPr>
            </w:pPr>
            <w:r w:rsidRPr="003D285A">
              <w:rPr>
                <w:color w:val="000000"/>
                <w:sz w:val="16"/>
                <w:szCs w:val="16"/>
              </w:rPr>
              <w:t>logistic regression</w:t>
            </w:r>
          </w:p>
        </w:tc>
        <w:tc>
          <w:tcPr>
            <w:tcW w:w="1080" w:type="dxa"/>
          </w:tcPr>
          <w:p w:rsidR="00EB7A8E" w:rsidRPr="003D285A" w:rsidRDefault="00EB7A8E" w:rsidP="001751B7">
            <w:pPr>
              <w:rPr>
                <w:color w:val="000000"/>
                <w:sz w:val="16"/>
                <w:szCs w:val="16"/>
              </w:rPr>
            </w:pPr>
            <w:r w:rsidRPr="003D285A">
              <w:rPr>
                <w:color w:val="000000"/>
                <w:sz w:val="16"/>
                <w:szCs w:val="16"/>
              </w:rPr>
              <w:t>Influenza activity period (pre-influenza activity period, periods of least local/regional influenza activity, period of widespread influenza activity)</w:t>
            </w:r>
            <w:r w:rsidRPr="003D285A">
              <w:rPr>
                <w:color w:val="000000"/>
                <w:sz w:val="16"/>
                <w:szCs w:val="16"/>
              </w:rPr>
              <w:br/>
              <w:t>maternal variables (age, multiple births, medical risk factors, labor/delivery complications, birth defects, smoking during pregnancy, hypertension, insurance coverage, maternal diabetes, use of multivitamins, alcohol use during pregnancy,</w:t>
            </w:r>
            <w:r>
              <w:rPr>
                <w:color w:val="000000"/>
                <w:sz w:val="16"/>
                <w:szCs w:val="16"/>
              </w:rPr>
              <w:t xml:space="preserve"> </w:t>
            </w:r>
            <w:r w:rsidRPr="003D285A">
              <w:rPr>
                <w:color w:val="000000"/>
                <w:sz w:val="16"/>
                <w:szCs w:val="16"/>
              </w:rPr>
              <w:t>black race, education, marital status)</w:t>
            </w:r>
            <w:r w:rsidRPr="003D285A">
              <w:rPr>
                <w:color w:val="000000"/>
                <w:sz w:val="16"/>
                <w:szCs w:val="16"/>
              </w:rPr>
              <w:br/>
              <w:t xml:space="preserve">Covariates were tested for the separate multivariate models by testing which potential confounders moved the relationship between </w:t>
            </w:r>
            <w:r w:rsidRPr="003D285A">
              <w:rPr>
                <w:color w:val="000000"/>
                <w:sz w:val="16"/>
                <w:szCs w:val="16"/>
              </w:rPr>
              <w:lastRenderedPageBreak/>
              <w:t>immunization and birth outcome closer to 1.</w:t>
            </w:r>
          </w:p>
        </w:tc>
        <w:tc>
          <w:tcPr>
            <w:tcW w:w="900" w:type="dxa"/>
          </w:tcPr>
          <w:p w:rsidR="00EB7A8E" w:rsidRPr="003D285A" w:rsidRDefault="00EB7A8E" w:rsidP="001751B7">
            <w:pPr>
              <w:rPr>
                <w:color w:val="000000"/>
                <w:sz w:val="16"/>
                <w:szCs w:val="16"/>
              </w:rPr>
            </w:pPr>
            <w:r w:rsidRPr="003D285A">
              <w:rPr>
                <w:color w:val="000000"/>
                <w:sz w:val="16"/>
                <w:szCs w:val="16"/>
              </w:rPr>
              <w:lastRenderedPageBreak/>
              <w:t>Following 2004-2005 and 2005-2006 influenza seasons</w:t>
            </w:r>
          </w:p>
        </w:tc>
        <w:tc>
          <w:tcPr>
            <w:tcW w:w="975" w:type="dxa"/>
          </w:tcPr>
          <w:p w:rsidR="00EB7A8E" w:rsidRPr="003D285A" w:rsidRDefault="00EB7A8E" w:rsidP="001751B7">
            <w:pPr>
              <w:rPr>
                <w:color w:val="000000"/>
                <w:sz w:val="16"/>
                <w:szCs w:val="16"/>
              </w:rPr>
            </w:pPr>
            <w:r w:rsidRPr="003D285A">
              <w:rPr>
                <w:color w:val="000000"/>
                <w:sz w:val="16"/>
                <w:szCs w:val="16"/>
              </w:rPr>
              <w:t>Emory University, National Foundation for Infectious Diseases</w:t>
            </w:r>
          </w:p>
        </w:tc>
        <w:tc>
          <w:tcPr>
            <w:tcW w:w="1455" w:type="dxa"/>
          </w:tcPr>
          <w:p w:rsidR="00EB7A8E" w:rsidRPr="003D285A" w:rsidRDefault="00EB7A8E" w:rsidP="001751B7">
            <w:pPr>
              <w:rPr>
                <w:color w:val="000000"/>
                <w:sz w:val="16"/>
                <w:szCs w:val="16"/>
              </w:rPr>
            </w:pPr>
            <w:r w:rsidRPr="003D285A">
              <w:rPr>
                <w:color w:val="000000"/>
                <w:sz w:val="16"/>
                <w:szCs w:val="16"/>
              </w:rPr>
              <w:t xml:space="preserve">Prematurity was defined as birth &lt; 37 weeks gestation; SGA was defined as birth weight &lt;10th percentile for gestational age. </w:t>
            </w:r>
            <w:r w:rsidRPr="003D285A">
              <w:rPr>
                <w:color w:val="000000"/>
                <w:sz w:val="16"/>
                <w:szCs w:val="16"/>
              </w:rPr>
              <w:br/>
              <w:t>Infants born during the putative vaccine season to women who were vaccinated were less likely to be premature compared to infants born in the same period to unvaccinated mothers (adjusted OR 0.60, 95% CI 0.38 to 0.94)</w:t>
            </w:r>
            <w:r w:rsidRPr="003D285A">
              <w:rPr>
                <w:color w:val="000000"/>
                <w:sz w:val="16"/>
                <w:szCs w:val="16"/>
              </w:rPr>
              <w:br/>
              <w:t>During the period of local influenza activity, this relationship increased (adjusted OR 0.44, 95% CI 0.26 to 0.73))</w:t>
            </w:r>
            <w:r w:rsidRPr="003D285A">
              <w:rPr>
                <w:color w:val="000000"/>
                <w:sz w:val="16"/>
                <w:szCs w:val="16"/>
              </w:rPr>
              <w:br/>
              <w:t>During the widespread influenza activity period,</w:t>
            </w:r>
            <w:r>
              <w:rPr>
                <w:color w:val="000000"/>
                <w:sz w:val="16"/>
                <w:szCs w:val="16"/>
              </w:rPr>
              <w:t xml:space="preserve"> </w:t>
            </w:r>
            <w:r w:rsidRPr="003D285A">
              <w:rPr>
                <w:color w:val="000000"/>
                <w:sz w:val="16"/>
                <w:szCs w:val="16"/>
              </w:rPr>
              <w:t>this relationship was greatest: adjusted OR 0.80, 95% CI 0.11. to 0.74)</w:t>
            </w:r>
            <w:r w:rsidRPr="003D285A">
              <w:rPr>
                <w:color w:val="000000"/>
                <w:sz w:val="16"/>
                <w:szCs w:val="16"/>
              </w:rPr>
              <w:br/>
            </w:r>
            <w:r w:rsidRPr="003D285A">
              <w:rPr>
                <w:color w:val="000000"/>
                <w:sz w:val="16"/>
                <w:szCs w:val="16"/>
              </w:rPr>
              <w:br/>
              <w:t xml:space="preserve">Also during the widespread influenza activity period, compared with newborns of unvaccinated mothers, newborns of vaccinated mothers had 69% lower odds of being SGA (adjusted OR </w:t>
            </w:r>
            <w:r w:rsidRPr="003D285A">
              <w:rPr>
                <w:color w:val="000000"/>
                <w:sz w:val="16"/>
                <w:szCs w:val="16"/>
              </w:rPr>
              <w:lastRenderedPageBreak/>
              <w:t>0.31, 0.13 to 0.75).</w:t>
            </w:r>
          </w:p>
        </w:tc>
        <w:tc>
          <w:tcPr>
            <w:tcW w:w="900" w:type="dxa"/>
          </w:tcPr>
          <w:p w:rsidR="00EB7A8E" w:rsidRPr="003D285A" w:rsidRDefault="00EB7A8E" w:rsidP="001751B7">
            <w:pPr>
              <w:rPr>
                <w:color w:val="000000"/>
                <w:sz w:val="16"/>
                <w:szCs w:val="16"/>
              </w:rPr>
            </w:pPr>
            <w:r w:rsidRPr="003D285A">
              <w:rPr>
                <w:color w:val="000000"/>
                <w:sz w:val="16"/>
                <w:szCs w:val="16"/>
              </w:rPr>
              <w:lastRenderedPageBreak/>
              <w:t>NA</w:t>
            </w:r>
          </w:p>
        </w:tc>
        <w:tc>
          <w:tcPr>
            <w:tcW w:w="885" w:type="dxa"/>
          </w:tcPr>
          <w:p w:rsidR="00EB7A8E" w:rsidRPr="003D285A" w:rsidRDefault="00EB7A8E" w:rsidP="001751B7">
            <w:pPr>
              <w:rPr>
                <w:color w:val="000000"/>
                <w:sz w:val="16"/>
                <w:szCs w:val="16"/>
              </w:rPr>
            </w:pPr>
            <w:r w:rsidRPr="003D285A">
              <w:rPr>
                <w:color w:val="000000"/>
                <w:sz w:val="16"/>
                <w:szCs w:val="16"/>
              </w:rPr>
              <w:t>Maternal immunization is associated with reduced likelihood of prematurity and SGA except during the pre-influenza activity period.</w:t>
            </w:r>
          </w:p>
        </w:tc>
      </w:tr>
      <w:tr w:rsidR="00EB7A8E" w:rsidRPr="003D285A">
        <w:trPr>
          <w:trHeight w:val="675"/>
        </w:trPr>
        <w:tc>
          <w:tcPr>
            <w:tcW w:w="1005" w:type="dxa"/>
          </w:tcPr>
          <w:p w:rsidR="00EB7A8E" w:rsidRPr="003D285A" w:rsidRDefault="00EB7A8E" w:rsidP="001751B7">
            <w:pPr>
              <w:rPr>
                <w:color w:val="000000"/>
                <w:sz w:val="16"/>
                <w:szCs w:val="16"/>
              </w:rPr>
            </w:pPr>
            <w:r w:rsidRPr="003D285A">
              <w:rPr>
                <w:color w:val="000000"/>
                <w:sz w:val="16"/>
                <w:szCs w:val="16"/>
              </w:rPr>
              <w:lastRenderedPageBreak/>
              <w:t>Whitehouse et al. 2011, Prospective cohort</w:t>
            </w:r>
            <w:hyperlink w:anchor="_ENREF_255" w:tooltip="Whitehouse, 2011 #234" w:history="1">
              <w:r w:rsidR="00D16A81">
                <w:rPr>
                  <w:color w:val="000000"/>
                  <w:sz w:val="16"/>
                  <w:szCs w:val="16"/>
                </w:rPr>
                <w:fldChar w:fldCharType="begin">
                  <w:fldData xml:space="preserve">PEVuZE5vdGU+PENpdGUgRXhjbHVkZUF1dGg9IjEiIEV4Y2x1ZGVZZWFyPSIxIj48QXV0aG9yPldo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PEVuZE5vdGU+PENpdGUgRXhjbHVkZUF1dGg9IjEiIEV4Y2x1ZGVZZWFyPSIxIj48QXV0aG9yPldo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14A75">
                <w:rPr>
                  <w:rFonts w:ascii="Times New Roman" w:hAnsi="Times New Roman"/>
                  <w:noProof/>
                  <w:color w:val="000000"/>
                  <w:sz w:val="16"/>
                  <w:szCs w:val="16"/>
                  <w:vertAlign w:val="superscript"/>
                </w:rPr>
                <w:t>255</w:t>
              </w:r>
              <w:r w:rsidR="00D16A81">
                <w:rPr>
                  <w:color w:val="000000"/>
                  <w:sz w:val="16"/>
                  <w:szCs w:val="16"/>
                </w:rPr>
                <w:fldChar w:fldCharType="end"/>
              </w:r>
            </w:hyperlink>
          </w:p>
        </w:tc>
        <w:tc>
          <w:tcPr>
            <w:tcW w:w="900" w:type="dxa"/>
          </w:tcPr>
          <w:p w:rsidR="00EB7A8E" w:rsidRPr="003D285A" w:rsidRDefault="00EB7A8E" w:rsidP="001751B7">
            <w:pPr>
              <w:rPr>
                <w:color w:val="000000"/>
                <w:sz w:val="16"/>
                <w:szCs w:val="16"/>
              </w:rPr>
            </w:pPr>
            <w:r w:rsidRPr="003D285A">
              <w:rPr>
                <w:color w:val="000000"/>
                <w:sz w:val="16"/>
                <w:szCs w:val="16"/>
              </w:rPr>
              <w:t>N=804 participants from the Western Australian Pregnancy Cohor</w:t>
            </w:r>
            <w:r>
              <w:rPr>
                <w:color w:val="000000"/>
                <w:sz w:val="16"/>
                <w:szCs w:val="16"/>
              </w:rPr>
              <w:t>t</w:t>
            </w:r>
            <w:r w:rsidRPr="003D285A">
              <w:rPr>
                <w:color w:val="000000"/>
                <w:sz w:val="16"/>
                <w:szCs w:val="16"/>
              </w:rPr>
              <w:t>;</w:t>
            </w:r>
            <w:r w:rsidRPr="003D285A">
              <w:rPr>
                <w:color w:val="000000"/>
                <w:sz w:val="16"/>
                <w:szCs w:val="16"/>
              </w:rPr>
              <w:br/>
              <w:t>Location=Australia;</w:t>
            </w:r>
            <w:r w:rsidRPr="003D285A">
              <w:rPr>
                <w:color w:val="000000"/>
                <w:sz w:val="16"/>
                <w:szCs w:val="16"/>
              </w:rPr>
              <w:br/>
              <w:t>Age=infants followed up to 20 years;</w:t>
            </w:r>
          </w:p>
        </w:tc>
        <w:tc>
          <w:tcPr>
            <w:tcW w:w="900" w:type="dxa"/>
          </w:tcPr>
          <w:p w:rsidR="00EB7A8E" w:rsidRPr="003D285A" w:rsidRDefault="00EB7A8E" w:rsidP="001751B7">
            <w:pPr>
              <w:rPr>
                <w:color w:val="000000"/>
                <w:sz w:val="16"/>
                <w:szCs w:val="16"/>
              </w:rPr>
            </w:pPr>
            <w:r w:rsidRPr="003D285A">
              <w:rPr>
                <w:color w:val="000000"/>
                <w:sz w:val="16"/>
                <w:szCs w:val="16"/>
              </w:rPr>
              <w:t>MMR</w:t>
            </w:r>
          </w:p>
        </w:tc>
        <w:tc>
          <w:tcPr>
            <w:tcW w:w="1155" w:type="dxa"/>
          </w:tcPr>
          <w:p w:rsidR="00EB7A8E" w:rsidRPr="003D285A" w:rsidRDefault="00EB7A8E" w:rsidP="001751B7">
            <w:pPr>
              <w:rPr>
                <w:color w:val="000000"/>
                <w:sz w:val="16"/>
                <w:szCs w:val="16"/>
              </w:rPr>
            </w:pPr>
            <w:r w:rsidRPr="003D285A">
              <w:rPr>
                <w:color w:val="000000"/>
                <w:sz w:val="16"/>
                <w:szCs w:val="16"/>
              </w:rPr>
              <w:t>Study assessed autism scores in low and high income groups and found no differences (because those in the study tended to be more socially advantaged). Authors note, "our inclusion criterion for the gastrointestinal group – presentation to hospital, general practitioner, or clinic with gastrointestinal symptoms – may have biased this sample towards families more inclined to seek health services rather than children in actual need of assistance"</w:t>
            </w:r>
          </w:p>
        </w:tc>
        <w:tc>
          <w:tcPr>
            <w:tcW w:w="1080" w:type="dxa"/>
          </w:tcPr>
          <w:p w:rsidR="00EB7A8E" w:rsidRPr="003D285A" w:rsidRDefault="00EB7A8E" w:rsidP="001751B7">
            <w:pPr>
              <w:rPr>
                <w:color w:val="000000"/>
                <w:sz w:val="16"/>
                <w:szCs w:val="16"/>
              </w:rPr>
            </w:pPr>
            <w:r w:rsidRPr="003D285A">
              <w:rPr>
                <w:color w:val="000000"/>
                <w:sz w:val="16"/>
                <w:szCs w:val="16"/>
              </w:rPr>
              <w:t>Data available for 37.6% of the 2,138 children whose whereabouts were still know (2,868 in original cohort)</w:t>
            </w:r>
          </w:p>
        </w:tc>
        <w:tc>
          <w:tcPr>
            <w:tcW w:w="825" w:type="dxa"/>
          </w:tcPr>
          <w:p w:rsidR="00EB7A8E" w:rsidRPr="003D285A" w:rsidRDefault="00EB7A8E" w:rsidP="001751B7">
            <w:pPr>
              <w:rPr>
                <w:color w:val="000000"/>
                <w:sz w:val="16"/>
                <w:szCs w:val="16"/>
              </w:rPr>
            </w:pPr>
            <w:r w:rsidRPr="003D285A">
              <w:rPr>
                <w:color w:val="000000"/>
                <w:sz w:val="16"/>
                <w:szCs w:val="16"/>
              </w:rPr>
              <w:t>Study noted that participants differed from birth cohort in that they were: more likely to have mothers who had completed secondary school at the time of pregnancy and to come from families who lived above the income ‘poverty’ threshold.</w:t>
            </w:r>
          </w:p>
        </w:tc>
        <w:tc>
          <w:tcPr>
            <w:tcW w:w="1080" w:type="dxa"/>
          </w:tcPr>
          <w:p w:rsidR="00EB7A8E" w:rsidRPr="003D285A" w:rsidRDefault="00EB7A8E" w:rsidP="001751B7">
            <w:pPr>
              <w:rPr>
                <w:color w:val="000000"/>
                <w:sz w:val="16"/>
                <w:szCs w:val="16"/>
              </w:rPr>
            </w:pPr>
            <w:r w:rsidRPr="003D285A">
              <w:rPr>
                <w:color w:val="000000"/>
                <w:sz w:val="16"/>
                <w:szCs w:val="16"/>
              </w:rPr>
              <w:t>Parental report</w:t>
            </w:r>
          </w:p>
        </w:tc>
        <w:tc>
          <w:tcPr>
            <w:tcW w:w="1260" w:type="dxa"/>
          </w:tcPr>
          <w:p w:rsidR="00EB7A8E" w:rsidRPr="003D285A" w:rsidRDefault="00EB7A8E" w:rsidP="001751B7">
            <w:pPr>
              <w:rPr>
                <w:color w:val="000000"/>
                <w:sz w:val="16"/>
                <w:szCs w:val="16"/>
              </w:rPr>
            </w:pPr>
            <w:r w:rsidRPr="003D285A">
              <w:rPr>
                <w:color w:val="000000"/>
                <w:sz w:val="16"/>
                <w:szCs w:val="16"/>
              </w:rPr>
              <w:t>Self-report (questionnaire)</w:t>
            </w:r>
          </w:p>
        </w:tc>
        <w:tc>
          <w:tcPr>
            <w:tcW w:w="990" w:type="dxa"/>
          </w:tcPr>
          <w:p w:rsidR="00EB7A8E" w:rsidRPr="003D285A" w:rsidRDefault="00EB7A8E" w:rsidP="001751B7">
            <w:pPr>
              <w:rPr>
                <w:color w:val="000000"/>
                <w:sz w:val="16"/>
                <w:szCs w:val="16"/>
              </w:rPr>
            </w:pPr>
            <w:r w:rsidRPr="003D285A">
              <w:rPr>
                <w:color w:val="000000"/>
                <w:sz w:val="16"/>
                <w:szCs w:val="16"/>
              </w:rPr>
              <w:t>Bivariate analyses</w:t>
            </w:r>
          </w:p>
        </w:tc>
        <w:tc>
          <w:tcPr>
            <w:tcW w:w="1080" w:type="dxa"/>
          </w:tcPr>
          <w:p w:rsidR="00EB7A8E" w:rsidRPr="003D285A" w:rsidRDefault="00EB7A8E" w:rsidP="001751B7">
            <w:pPr>
              <w:rPr>
                <w:color w:val="000000"/>
                <w:sz w:val="16"/>
                <w:szCs w:val="16"/>
              </w:rPr>
            </w:pPr>
            <w:r w:rsidRPr="003D285A">
              <w:rPr>
                <w:color w:val="000000"/>
                <w:sz w:val="16"/>
                <w:szCs w:val="16"/>
              </w:rPr>
              <w:t>Primary purpose was to study association of early GI problems and ASD</w:t>
            </w:r>
          </w:p>
        </w:tc>
        <w:tc>
          <w:tcPr>
            <w:tcW w:w="900" w:type="dxa"/>
          </w:tcPr>
          <w:p w:rsidR="00EB7A8E" w:rsidRPr="003D285A" w:rsidRDefault="00EB7A8E" w:rsidP="001751B7">
            <w:pPr>
              <w:rPr>
                <w:color w:val="000000"/>
                <w:sz w:val="16"/>
                <w:szCs w:val="16"/>
              </w:rPr>
            </w:pPr>
            <w:r w:rsidRPr="003D285A">
              <w:rPr>
                <w:color w:val="000000"/>
                <w:sz w:val="16"/>
                <w:szCs w:val="16"/>
              </w:rPr>
              <w:t>Recruitment from 1989 to 1992, followed for 20 years</w:t>
            </w:r>
          </w:p>
        </w:tc>
        <w:tc>
          <w:tcPr>
            <w:tcW w:w="975" w:type="dxa"/>
          </w:tcPr>
          <w:p w:rsidR="00EB7A8E" w:rsidRPr="003D285A" w:rsidRDefault="00EB7A8E" w:rsidP="001751B7">
            <w:pPr>
              <w:rPr>
                <w:color w:val="000000"/>
                <w:sz w:val="16"/>
                <w:szCs w:val="16"/>
              </w:rPr>
            </w:pPr>
            <w:r w:rsidRPr="003D285A">
              <w:rPr>
                <w:color w:val="000000"/>
                <w:sz w:val="16"/>
                <w:szCs w:val="16"/>
              </w:rPr>
              <w:t>National Health and Medical Research Council, Raine Medical Research Foundation, University of Western Australia, the University of Western Australia Faculty of Medicine, Dentistry and Health Sciences, Tele- thon Institute for Child Health Research, and the Women’s and Infants Research Foundation</w:t>
            </w:r>
          </w:p>
        </w:tc>
        <w:tc>
          <w:tcPr>
            <w:tcW w:w="1455" w:type="dxa"/>
          </w:tcPr>
          <w:p w:rsidR="00EB7A8E" w:rsidRPr="003D285A" w:rsidRDefault="00EB7A8E" w:rsidP="001751B7">
            <w:pPr>
              <w:rPr>
                <w:color w:val="000000"/>
                <w:sz w:val="16"/>
                <w:szCs w:val="16"/>
              </w:rPr>
            </w:pPr>
            <w:r w:rsidRPr="003D285A">
              <w:rPr>
                <w:color w:val="000000"/>
                <w:sz w:val="16"/>
                <w:szCs w:val="16"/>
              </w:rPr>
              <w:t>Mean autism quotient (AQ) did not differ between those who had received MMR, those who had received measles and mumps vaccine, and those who had received neither. p =0.65</w:t>
            </w:r>
          </w:p>
        </w:tc>
        <w:tc>
          <w:tcPr>
            <w:tcW w:w="900" w:type="dxa"/>
          </w:tcPr>
          <w:p w:rsidR="00EB7A8E" w:rsidRPr="003D285A" w:rsidRDefault="00EB7A8E" w:rsidP="001751B7">
            <w:pPr>
              <w:rPr>
                <w:color w:val="000000"/>
                <w:sz w:val="16"/>
                <w:szCs w:val="16"/>
              </w:rPr>
            </w:pPr>
            <w:r w:rsidRPr="003D285A">
              <w:rPr>
                <w:color w:val="000000"/>
                <w:sz w:val="16"/>
                <w:szCs w:val="16"/>
              </w:rPr>
              <w:t>None</w:t>
            </w:r>
          </w:p>
        </w:tc>
        <w:tc>
          <w:tcPr>
            <w:tcW w:w="885" w:type="dxa"/>
          </w:tcPr>
          <w:p w:rsidR="00EB7A8E" w:rsidRPr="003D285A" w:rsidRDefault="00EB7A8E" w:rsidP="001751B7">
            <w:pPr>
              <w:rPr>
                <w:color w:val="000000"/>
                <w:sz w:val="16"/>
                <w:szCs w:val="16"/>
              </w:rPr>
            </w:pPr>
          </w:p>
        </w:tc>
      </w:tr>
      <w:tr w:rsidR="00EB7A8E" w:rsidRPr="003D285A">
        <w:trPr>
          <w:trHeight w:val="675"/>
        </w:trPr>
        <w:tc>
          <w:tcPr>
            <w:tcW w:w="1005" w:type="dxa"/>
          </w:tcPr>
          <w:p w:rsidR="00EB7A8E" w:rsidRPr="003D285A" w:rsidRDefault="00EB7A8E" w:rsidP="001751B7">
            <w:pPr>
              <w:rPr>
                <w:color w:val="000000"/>
                <w:sz w:val="16"/>
                <w:szCs w:val="16"/>
              </w:rPr>
            </w:pPr>
            <w:r w:rsidRPr="003D285A">
              <w:rPr>
                <w:color w:val="000000"/>
                <w:sz w:val="16"/>
                <w:szCs w:val="16"/>
              </w:rPr>
              <w:t>Xu et al. 2012, retrospective cohort</w:t>
            </w:r>
            <w:hyperlink w:anchor="_ENREF_237" w:tooltip="Xu, 2012 #4817" w:history="1">
              <w:r w:rsidR="00D16A81">
                <w:rPr>
                  <w:color w:val="000000"/>
                  <w:sz w:val="16"/>
                  <w:szCs w:val="16"/>
                </w:rPr>
                <w:fldChar w:fldCharType="begin"/>
              </w:r>
              <w:r>
                <w:rPr>
                  <w:color w:val="000000"/>
                  <w:sz w:val="16"/>
                  <w:szCs w:val="16"/>
                </w:rPr>
                <w:instrText xml:space="preserve"> ADDIN EN.CITE &lt;EndNote&gt;&lt;Cite ExcludeAuth="1" ExcludeYear="1"&gt;&lt;Author&gt;Xu&lt;/Author&gt;&lt;Year&gt;2012&lt;/Year&gt;&lt;RecNum&gt;4817&lt;/RecNum&gt;&lt;DisplayText&gt;&lt;style face="superscript" font="Times New Roman"&gt;237&lt;/style&gt;&lt;/DisplayText&gt;&lt;record&gt;&lt;rec-number&gt;4817&lt;/rec-number&gt;&lt;foreign-keys&gt;&lt;key app="EN" db-id="5x2wadzsatdwz4epp0hv29d2advafwvfsd9p"&gt;4817&lt;/key&gt;&lt;/foreign-keys&gt;&lt;ref-type name="Journal Article"&gt;17&lt;/ref-type&gt;&lt;contributors&gt;&lt;authors&gt;&lt;author&gt;Xu, R.&lt;/author&gt;&lt;author&gt;Luo, Y.&lt;/author&gt;&lt;author&gt;Chambers, C.&lt;/author&gt;&lt;/authors&gt;&lt;/contributors&gt;&lt;auth-address&gt;R. Xu. Department of Family and Preventive Medicine, University of California, San Diego, 9500 Gilman Drive, . Email: rxu@ucsd.edu&lt;/auth-address&gt;&lt;titles&gt;&lt;title&gt;Assessing the effect of vaccine on spontaneous abortion using time-dependent covariates Cox models&lt;/title&gt;&lt;secondary-title&gt;Pharmacoepidemiology and Drug Safety&lt;/secondary-title&gt;&lt;/titles&gt;&lt;periodical&gt;&lt;full-title&gt;Pharmacoepidemiology and Drug Safety&lt;/full-title&gt;&lt;/periodical&gt;&lt;dates&gt;&lt;year&gt;2012&lt;/year&gt;&lt;/dates&gt;&lt;isbn&gt;1053-8569 1099-1557 (electronic) BOOK PUBLISHER Blackwell Publishing Ltd&lt;/isbn&gt;&lt;urls&gt;&lt;/urls&gt;&lt;custom1&gt; Embase. Influenza 20120709 rev.b&lt;/custom1&gt;&lt;language&gt;English&lt;/language&gt;&lt;/record&gt;&lt;/Cite&gt;&lt;/EndNote&gt;</w:instrText>
              </w:r>
              <w:r w:rsidR="00D16A81">
                <w:rPr>
                  <w:color w:val="000000"/>
                  <w:sz w:val="16"/>
                  <w:szCs w:val="16"/>
                </w:rPr>
                <w:fldChar w:fldCharType="separate"/>
              </w:r>
              <w:r w:rsidRPr="006042AF">
                <w:rPr>
                  <w:rFonts w:ascii="Times New Roman" w:hAnsi="Times New Roman"/>
                  <w:noProof/>
                  <w:color w:val="000000"/>
                  <w:sz w:val="16"/>
                  <w:szCs w:val="16"/>
                  <w:vertAlign w:val="superscript"/>
                </w:rPr>
                <w:t>237</w:t>
              </w:r>
              <w:r w:rsidR="00D16A81">
                <w:rPr>
                  <w:color w:val="000000"/>
                  <w:sz w:val="16"/>
                  <w:szCs w:val="16"/>
                </w:rPr>
                <w:fldChar w:fldCharType="end"/>
              </w:r>
            </w:hyperlink>
          </w:p>
        </w:tc>
        <w:tc>
          <w:tcPr>
            <w:tcW w:w="900" w:type="dxa"/>
          </w:tcPr>
          <w:p w:rsidR="00EB7A8E" w:rsidRPr="003D285A" w:rsidRDefault="00EB7A8E" w:rsidP="001751B7">
            <w:pPr>
              <w:rPr>
                <w:color w:val="000000"/>
                <w:sz w:val="16"/>
                <w:szCs w:val="16"/>
              </w:rPr>
            </w:pPr>
            <w:r w:rsidRPr="003D285A">
              <w:rPr>
                <w:color w:val="000000"/>
                <w:sz w:val="16"/>
                <w:szCs w:val="16"/>
              </w:rPr>
              <w:t xml:space="preserve">n=198 pregnant women who enrolled before 20 weeks gestation; US/Vaccine and Medication </w:t>
            </w:r>
            <w:r w:rsidRPr="003D285A">
              <w:rPr>
                <w:color w:val="000000"/>
                <w:sz w:val="16"/>
                <w:szCs w:val="16"/>
              </w:rPr>
              <w:lastRenderedPageBreak/>
              <w:t xml:space="preserve">in Pregnancy Surveillance </w:t>
            </w:r>
            <w:r w:rsidRPr="003D285A">
              <w:rPr>
                <w:color w:val="000000"/>
                <w:sz w:val="16"/>
                <w:szCs w:val="16"/>
              </w:rPr>
              <w:br/>
              <w:t>System study</w:t>
            </w:r>
          </w:p>
        </w:tc>
        <w:tc>
          <w:tcPr>
            <w:tcW w:w="900" w:type="dxa"/>
          </w:tcPr>
          <w:p w:rsidR="00EB7A8E" w:rsidRPr="003D285A" w:rsidRDefault="00EB7A8E" w:rsidP="001751B7">
            <w:pPr>
              <w:rPr>
                <w:color w:val="000000"/>
                <w:sz w:val="16"/>
                <w:szCs w:val="16"/>
              </w:rPr>
            </w:pPr>
            <w:r w:rsidRPr="003D285A">
              <w:rPr>
                <w:color w:val="000000"/>
                <w:sz w:val="16"/>
                <w:szCs w:val="16"/>
              </w:rPr>
              <w:lastRenderedPageBreak/>
              <w:t>H1N1</w:t>
            </w:r>
          </w:p>
        </w:tc>
        <w:tc>
          <w:tcPr>
            <w:tcW w:w="1155" w:type="dxa"/>
          </w:tcPr>
          <w:p w:rsidR="00EB7A8E" w:rsidRPr="003D285A" w:rsidRDefault="00EB7A8E" w:rsidP="001751B7">
            <w:pPr>
              <w:rPr>
                <w:color w:val="000000"/>
                <w:sz w:val="16"/>
                <w:szCs w:val="16"/>
              </w:rPr>
            </w:pPr>
            <w:r w:rsidRPr="003D285A">
              <w:rPr>
                <w:color w:val="000000"/>
                <w:sz w:val="16"/>
                <w:szCs w:val="16"/>
              </w:rPr>
              <w:t>Self-selected population (women who contacted the system)</w:t>
            </w:r>
          </w:p>
        </w:tc>
        <w:tc>
          <w:tcPr>
            <w:tcW w:w="1080" w:type="dxa"/>
          </w:tcPr>
          <w:p w:rsidR="00EB7A8E" w:rsidRPr="003D285A" w:rsidRDefault="00EB7A8E" w:rsidP="001751B7">
            <w:pPr>
              <w:rPr>
                <w:color w:val="000000"/>
                <w:sz w:val="16"/>
                <w:szCs w:val="16"/>
              </w:rPr>
            </w:pPr>
            <w:r w:rsidRPr="003D285A">
              <w:rPr>
                <w:color w:val="000000"/>
                <w:sz w:val="16"/>
                <w:szCs w:val="16"/>
              </w:rPr>
              <w:t>n/a</w:t>
            </w:r>
          </w:p>
        </w:tc>
        <w:tc>
          <w:tcPr>
            <w:tcW w:w="825" w:type="dxa"/>
          </w:tcPr>
          <w:p w:rsidR="00EB7A8E" w:rsidRPr="003D285A" w:rsidRDefault="00EB7A8E" w:rsidP="001751B7">
            <w:pPr>
              <w:rPr>
                <w:color w:val="000000"/>
                <w:sz w:val="16"/>
                <w:szCs w:val="16"/>
              </w:rPr>
            </w:pPr>
            <w:r w:rsidRPr="003D285A">
              <w:rPr>
                <w:color w:val="000000"/>
                <w:sz w:val="16"/>
                <w:szCs w:val="16"/>
              </w:rPr>
              <w:t>Participants were all pregnant women</w:t>
            </w:r>
          </w:p>
        </w:tc>
        <w:tc>
          <w:tcPr>
            <w:tcW w:w="1080" w:type="dxa"/>
          </w:tcPr>
          <w:p w:rsidR="00EB7A8E" w:rsidRPr="003D285A" w:rsidRDefault="00EB7A8E" w:rsidP="001751B7">
            <w:pPr>
              <w:rPr>
                <w:color w:val="000000"/>
                <w:sz w:val="16"/>
                <w:szCs w:val="16"/>
              </w:rPr>
            </w:pPr>
            <w:r w:rsidRPr="003D285A">
              <w:rPr>
                <w:color w:val="000000"/>
                <w:sz w:val="16"/>
                <w:szCs w:val="16"/>
              </w:rPr>
              <w:t>n/r</w:t>
            </w:r>
          </w:p>
        </w:tc>
        <w:tc>
          <w:tcPr>
            <w:tcW w:w="1260" w:type="dxa"/>
          </w:tcPr>
          <w:p w:rsidR="00EB7A8E" w:rsidRPr="003D285A" w:rsidRDefault="00EB7A8E" w:rsidP="001751B7">
            <w:pPr>
              <w:rPr>
                <w:color w:val="000000"/>
                <w:sz w:val="16"/>
                <w:szCs w:val="16"/>
              </w:rPr>
            </w:pPr>
            <w:r w:rsidRPr="003D285A">
              <w:rPr>
                <w:color w:val="000000"/>
                <w:sz w:val="16"/>
                <w:szCs w:val="16"/>
              </w:rPr>
              <w:t>n/r</w:t>
            </w:r>
          </w:p>
        </w:tc>
        <w:tc>
          <w:tcPr>
            <w:tcW w:w="990" w:type="dxa"/>
          </w:tcPr>
          <w:p w:rsidR="00EB7A8E" w:rsidRPr="003D285A" w:rsidRDefault="00EB7A8E" w:rsidP="001751B7">
            <w:pPr>
              <w:rPr>
                <w:color w:val="000000"/>
                <w:sz w:val="16"/>
                <w:szCs w:val="16"/>
              </w:rPr>
            </w:pPr>
            <w:r w:rsidRPr="003D285A">
              <w:rPr>
                <w:color w:val="000000"/>
                <w:sz w:val="16"/>
                <w:szCs w:val="16"/>
              </w:rPr>
              <w:t xml:space="preserve">time-independent (naive) and time-dependent covariate Cox models to account for left-truncation </w:t>
            </w:r>
            <w:r w:rsidRPr="003D285A">
              <w:rPr>
                <w:color w:val="000000"/>
                <w:sz w:val="16"/>
                <w:szCs w:val="16"/>
              </w:rPr>
              <w:lastRenderedPageBreak/>
              <w:t>(due to possible enrollment later than conception) and vaccine exposure timing</w:t>
            </w:r>
          </w:p>
        </w:tc>
        <w:tc>
          <w:tcPr>
            <w:tcW w:w="1080" w:type="dxa"/>
          </w:tcPr>
          <w:p w:rsidR="00EB7A8E" w:rsidRPr="003D285A" w:rsidRDefault="00EB7A8E" w:rsidP="001751B7">
            <w:pPr>
              <w:rPr>
                <w:color w:val="000000"/>
                <w:sz w:val="16"/>
                <w:szCs w:val="16"/>
              </w:rPr>
            </w:pPr>
            <w:r w:rsidRPr="003D285A">
              <w:rPr>
                <w:color w:val="000000"/>
                <w:sz w:val="16"/>
                <w:szCs w:val="16"/>
              </w:rPr>
              <w:lastRenderedPageBreak/>
              <w:t>vaccine exposure (1st or 2nd trimester) Previous spontaneous abortion (SAB) events (0, 1, 2, &gt;=3)</w:t>
            </w:r>
            <w:r w:rsidRPr="003D285A">
              <w:rPr>
                <w:color w:val="000000"/>
                <w:sz w:val="16"/>
                <w:szCs w:val="16"/>
              </w:rPr>
              <w:br/>
              <w:t>smoking</w:t>
            </w:r>
            <w:r w:rsidRPr="003D285A">
              <w:rPr>
                <w:color w:val="000000"/>
                <w:sz w:val="16"/>
                <w:szCs w:val="16"/>
              </w:rPr>
              <w:br/>
            </w:r>
            <w:r w:rsidRPr="003D285A">
              <w:rPr>
                <w:color w:val="000000"/>
                <w:sz w:val="16"/>
                <w:szCs w:val="16"/>
              </w:rPr>
              <w:lastRenderedPageBreak/>
              <w:t>maternal age</w:t>
            </w:r>
            <w:r w:rsidRPr="003D285A">
              <w:rPr>
                <w:color w:val="000000"/>
                <w:sz w:val="16"/>
                <w:szCs w:val="16"/>
              </w:rPr>
              <w:br/>
              <w:t>asthma</w:t>
            </w:r>
            <w:r w:rsidRPr="003D285A">
              <w:rPr>
                <w:color w:val="000000"/>
                <w:sz w:val="16"/>
                <w:szCs w:val="16"/>
              </w:rPr>
              <w:br/>
            </w:r>
            <w:r w:rsidRPr="003D285A">
              <w:rPr>
                <w:color w:val="000000"/>
                <w:sz w:val="16"/>
                <w:szCs w:val="16"/>
              </w:rPr>
              <w:br/>
              <w:t>Dependent variable: SAB</w:t>
            </w:r>
          </w:p>
        </w:tc>
        <w:tc>
          <w:tcPr>
            <w:tcW w:w="900" w:type="dxa"/>
          </w:tcPr>
          <w:p w:rsidR="00EB7A8E" w:rsidRPr="003D285A" w:rsidRDefault="00EB7A8E" w:rsidP="001751B7">
            <w:pPr>
              <w:rPr>
                <w:color w:val="000000"/>
                <w:sz w:val="16"/>
                <w:szCs w:val="16"/>
              </w:rPr>
            </w:pPr>
            <w:r w:rsidRPr="003D285A">
              <w:rPr>
                <w:color w:val="000000"/>
                <w:sz w:val="16"/>
                <w:szCs w:val="16"/>
              </w:rPr>
              <w:lastRenderedPageBreak/>
              <w:t>n/r</w:t>
            </w:r>
          </w:p>
        </w:tc>
        <w:tc>
          <w:tcPr>
            <w:tcW w:w="975" w:type="dxa"/>
          </w:tcPr>
          <w:p w:rsidR="00EB7A8E" w:rsidRPr="003D285A" w:rsidRDefault="00EB7A8E" w:rsidP="001751B7">
            <w:pPr>
              <w:rPr>
                <w:color w:val="000000"/>
                <w:sz w:val="16"/>
                <w:szCs w:val="16"/>
              </w:rPr>
            </w:pPr>
            <w:r w:rsidRPr="003D285A">
              <w:rPr>
                <w:color w:val="000000"/>
                <w:sz w:val="16"/>
                <w:szCs w:val="16"/>
              </w:rPr>
              <w:t>DHHS</w:t>
            </w:r>
          </w:p>
        </w:tc>
        <w:tc>
          <w:tcPr>
            <w:tcW w:w="1455" w:type="dxa"/>
          </w:tcPr>
          <w:p w:rsidR="00EB7A8E" w:rsidRPr="003D285A" w:rsidRDefault="00EB7A8E" w:rsidP="001751B7">
            <w:pPr>
              <w:rPr>
                <w:color w:val="000000"/>
                <w:sz w:val="16"/>
                <w:szCs w:val="16"/>
              </w:rPr>
            </w:pPr>
            <w:r w:rsidRPr="00C7217D">
              <w:rPr>
                <w:color w:val="000000"/>
                <w:sz w:val="16"/>
                <w:szCs w:val="16"/>
                <w:lang w:val="it-IT"/>
              </w:rPr>
              <w:t xml:space="preserve">Controls (n=40, no vaccine) </w:t>
            </w:r>
            <w:r w:rsidRPr="00C7217D">
              <w:rPr>
                <w:color w:val="000000"/>
                <w:sz w:val="16"/>
                <w:szCs w:val="16"/>
                <w:lang w:val="it-IT"/>
              </w:rPr>
              <w:br/>
              <w:t xml:space="preserve">No. </w:t>
            </w:r>
            <w:r w:rsidRPr="003D285A">
              <w:rPr>
                <w:color w:val="000000"/>
                <w:sz w:val="16"/>
                <w:szCs w:val="16"/>
              </w:rPr>
              <w:t>SAB: 4</w:t>
            </w:r>
            <w:r w:rsidRPr="003D285A">
              <w:rPr>
                <w:color w:val="000000"/>
                <w:sz w:val="16"/>
                <w:szCs w:val="16"/>
              </w:rPr>
              <w:br/>
              <w:t>SAB rate: 34%</w:t>
            </w:r>
            <w:r w:rsidRPr="003D285A">
              <w:rPr>
                <w:color w:val="000000"/>
                <w:sz w:val="16"/>
                <w:szCs w:val="16"/>
              </w:rPr>
              <w:br/>
            </w:r>
            <w:r w:rsidRPr="003D285A">
              <w:rPr>
                <w:color w:val="000000"/>
                <w:sz w:val="16"/>
                <w:szCs w:val="16"/>
              </w:rPr>
              <w:br/>
              <w:t>Vaccination between LMP and date of conception(n=5)</w:t>
            </w:r>
            <w:r w:rsidRPr="003D285A">
              <w:rPr>
                <w:color w:val="000000"/>
                <w:sz w:val="16"/>
                <w:szCs w:val="16"/>
              </w:rPr>
              <w:br/>
              <w:t>No. SAB: 1</w:t>
            </w:r>
            <w:r w:rsidRPr="003D285A">
              <w:rPr>
                <w:color w:val="000000"/>
                <w:sz w:val="16"/>
                <w:szCs w:val="16"/>
              </w:rPr>
              <w:br/>
              <w:t>SAB rate: 25%</w:t>
            </w:r>
            <w:r w:rsidRPr="003D285A">
              <w:rPr>
                <w:color w:val="000000"/>
                <w:sz w:val="16"/>
                <w:szCs w:val="16"/>
              </w:rPr>
              <w:br/>
            </w:r>
            <w:r w:rsidRPr="003D285A">
              <w:rPr>
                <w:color w:val="000000"/>
                <w:sz w:val="16"/>
                <w:szCs w:val="16"/>
              </w:rPr>
              <w:lastRenderedPageBreak/>
              <w:t>RR (time-independent): 1.13(0.13, 10.24)</w:t>
            </w:r>
            <w:r w:rsidRPr="003D285A">
              <w:rPr>
                <w:color w:val="000000"/>
                <w:sz w:val="16"/>
                <w:szCs w:val="16"/>
              </w:rPr>
              <w:br/>
              <w:t>RR (time-dependent): 1.13(0.13, 10.24)</w:t>
            </w:r>
            <w:r w:rsidRPr="003D285A">
              <w:rPr>
                <w:color w:val="000000"/>
                <w:sz w:val="16"/>
                <w:szCs w:val="16"/>
              </w:rPr>
              <w:br/>
            </w:r>
            <w:r w:rsidRPr="003D285A">
              <w:rPr>
                <w:color w:val="000000"/>
                <w:sz w:val="16"/>
                <w:szCs w:val="16"/>
              </w:rPr>
              <w:br/>
              <w:t>Vaccination during 1st trimester (n=119)</w:t>
            </w:r>
            <w:r w:rsidRPr="003D285A">
              <w:rPr>
                <w:color w:val="000000"/>
                <w:sz w:val="16"/>
                <w:szCs w:val="16"/>
              </w:rPr>
              <w:br/>
              <w:t>No. SAB: 4</w:t>
            </w:r>
            <w:r w:rsidRPr="003D285A">
              <w:rPr>
                <w:color w:val="000000"/>
                <w:sz w:val="16"/>
                <w:szCs w:val="16"/>
              </w:rPr>
              <w:br/>
              <w:t>SAB rate: 18.6%</w:t>
            </w:r>
            <w:r w:rsidRPr="003D285A">
              <w:rPr>
                <w:color w:val="000000"/>
                <w:sz w:val="16"/>
                <w:szCs w:val="16"/>
              </w:rPr>
              <w:br/>
              <w:t>RR (time-independent): 0.48(0.08, 2.70)</w:t>
            </w:r>
            <w:r w:rsidRPr="003D285A">
              <w:rPr>
                <w:color w:val="000000"/>
                <w:sz w:val="16"/>
                <w:szCs w:val="16"/>
              </w:rPr>
              <w:br/>
              <w:t>RR (time-dependent): 0.79(0.19, 3.23)</w:t>
            </w:r>
            <w:r w:rsidRPr="003D285A">
              <w:rPr>
                <w:color w:val="000000"/>
                <w:sz w:val="16"/>
                <w:szCs w:val="16"/>
              </w:rPr>
              <w:br/>
            </w:r>
            <w:r w:rsidRPr="003D285A">
              <w:rPr>
                <w:color w:val="000000"/>
                <w:sz w:val="16"/>
                <w:szCs w:val="16"/>
              </w:rPr>
              <w:br/>
              <w:t>Vaccination during 2nd trimester (by definition, fetal loss&gt;20weeks is still-birth, not SAB)(n=34)</w:t>
            </w:r>
            <w:r w:rsidRPr="003D285A">
              <w:rPr>
                <w:color w:val="000000"/>
                <w:sz w:val="16"/>
                <w:szCs w:val="16"/>
              </w:rPr>
              <w:br/>
              <w:t>No. SAB: 0</w:t>
            </w:r>
            <w:r w:rsidRPr="003D285A">
              <w:rPr>
                <w:color w:val="000000"/>
                <w:sz w:val="16"/>
                <w:szCs w:val="16"/>
              </w:rPr>
              <w:br/>
            </w:r>
            <w:r w:rsidRPr="003D285A">
              <w:rPr>
                <w:color w:val="000000"/>
                <w:sz w:val="16"/>
                <w:szCs w:val="16"/>
              </w:rPr>
              <w:br/>
              <w:t>Vaccination during 1st or 2nd trimester (n=153)</w:t>
            </w:r>
            <w:r w:rsidRPr="003D285A">
              <w:rPr>
                <w:color w:val="000000"/>
                <w:sz w:val="16"/>
                <w:szCs w:val="16"/>
              </w:rPr>
              <w:br/>
              <w:t>No. SAB: 4</w:t>
            </w:r>
            <w:r w:rsidRPr="003D285A">
              <w:rPr>
                <w:color w:val="000000"/>
                <w:sz w:val="16"/>
                <w:szCs w:val="16"/>
              </w:rPr>
              <w:br/>
              <w:t>SAB rate: 16.5%</w:t>
            </w:r>
            <w:r w:rsidRPr="003D285A">
              <w:rPr>
                <w:color w:val="000000"/>
                <w:sz w:val="16"/>
                <w:szCs w:val="16"/>
              </w:rPr>
              <w:br/>
              <w:t>RR (time-independent): 0.58(0.10, 3.24)</w:t>
            </w:r>
            <w:r w:rsidRPr="003D285A">
              <w:rPr>
                <w:color w:val="000000"/>
                <w:sz w:val="16"/>
                <w:szCs w:val="16"/>
              </w:rPr>
              <w:br/>
              <w:t>RR (time-dependent): 0.97(0.24, 3.94)</w:t>
            </w:r>
          </w:p>
        </w:tc>
        <w:tc>
          <w:tcPr>
            <w:tcW w:w="900" w:type="dxa"/>
          </w:tcPr>
          <w:p w:rsidR="00EB7A8E" w:rsidRPr="003D285A" w:rsidRDefault="00EB7A8E" w:rsidP="001751B7">
            <w:pPr>
              <w:rPr>
                <w:color w:val="000000"/>
                <w:sz w:val="16"/>
                <w:szCs w:val="16"/>
              </w:rPr>
            </w:pPr>
            <w:r w:rsidRPr="003D285A">
              <w:rPr>
                <w:color w:val="000000"/>
                <w:sz w:val="16"/>
                <w:szCs w:val="16"/>
              </w:rPr>
              <w:lastRenderedPageBreak/>
              <w:t>Data not shown, although none of the confounders was associated with enrollment time</w:t>
            </w:r>
          </w:p>
        </w:tc>
        <w:tc>
          <w:tcPr>
            <w:tcW w:w="885" w:type="dxa"/>
          </w:tcPr>
          <w:p w:rsidR="00EB7A8E" w:rsidRPr="003D285A" w:rsidRDefault="00EB7A8E" w:rsidP="001751B7">
            <w:pPr>
              <w:rPr>
                <w:color w:val="000000"/>
                <w:sz w:val="16"/>
                <w:szCs w:val="16"/>
              </w:rPr>
            </w:pPr>
            <w:r w:rsidRPr="003D285A">
              <w:rPr>
                <w:color w:val="000000"/>
                <w:sz w:val="16"/>
                <w:szCs w:val="16"/>
              </w:rPr>
              <w:t xml:space="preserve">Aim of this study was not to assess effect of H1N1 on SAB rate but to illustrate use of survival </w:t>
            </w:r>
            <w:r w:rsidRPr="003D285A">
              <w:rPr>
                <w:color w:val="000000"/>
                <w:sz w:val="16"/>
                <w:szCs w:val="16"/>
              </w:rPr>
              <w:lastRenderedPageBreak/>
              <w:t>analysis methods to study effects of vaccines on SAB</w:t>
            </w:r>
          </w:p>
        </w:tc>
      </w:tr>
    </w:tbl>
    <w:p w:rsidR="00EB7A8E" w:rsidRPr="003D285A" w:rsidRDefault="00EB7A8E" w:rsidP="00EB7A8E">
      <w:pPr>
        <w:rPr>
          <w:sz w:val="16"/>
          <w:szCs w:val="16"/>
        </w:rPr>
      </w:pPr>
    </w:p>
    <w:p w:rsidR="00EB7A8E" w:rsidRPr="003D285A" w:rsidRDefault="00EB7A8E" w:rsidP="00EB7A8E">
      <w:pPr>
        <w:rPr>
          <w:sz w:val="16"/>
          <w:szCs w:val="16"/>
        </w:rPr>
        <w:sectPr w:rsidR="00EB7A8E" w:rsidRPr="003D285A" w:rsidSect="00397A2E">
          <w:headerReference w:type="default" r:id="rId9"/>
          <w:footerReference w:type="default" r:id="rId10"/>
          <w:pgSz w:w="15840" w:h="12240" w:orient="landscape"/>
          <w:pgMar w:top="720" w:right="720" w:bottom="720" w:left="720" w:header="1080" w:footer="720" w:gutter="0"/>
          <w:pgNumType w:start="178"/>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1026"/>
        <w:gridCol w:w="856"/>
        <w:gridCol w:w="1445"/>
        <w:gridCol w:w="2165"/>
        <w:gridCol w:w="1157"/>
        <w:gridCol w:w="3605"/>
        <w:gridCol w:w="2612"/>
      </w:tblGrid>
      <w:tr w:rsidR="009227DF" w:rsidRPr="00235EC0" w:rsidTr="002B4F6A">
        <w:tc>
          <w:tcPr>
            <w:tcW w:w="14321" w:type="dxa"/>
            <w:gridSpan w:val="8"/>
            <w:tcBorders>
              <w:top w:val="nil"/>
              <w:left w:val="nil"/>
            </w:tcBorders>
          </w:tcPr>
          <w:p w:rsidR="009227DF" w:rsidRPr="002B4F6A" w:rsidRDefault="009227DF" w:rsidP="002B4F6A">
            <w:pPr>
              <w:keepNext/>
              <w:adjustRightInd w:val="0"/>
              <w:rPr>
                <w:rFonts w:ascii="Arial" w:hAnsi="Arial" w:cs="Arial"/>
                <w:b/>
                <w:bCs/>
                <w:color w:val="000000"/>
                <w:sz w:val="20"/>
              </w:rPr>
            </w:pPr>
            <w:r>
              <w:rPr>
                <w:rFonts w:ascii="Arial" w:hAnsi="Arial" w:cs="Arial"/>
                <w:b/>
                <w:bCs/>
                <w:color w:val="000000"/>
                <w:sz w:val="20"/>
              </w:rPr>
              <w:lastRenderedPageBreak/>
              <w:t>Evidence Table 7. Post</w:t>
            </w:r>
            <w:r w:rsidR="001079E4">
              <w:rPr>
                <w:rFonts w:ascii="Arial" w:hAnsi="Arial" w:cs="Arial"/>
                <w:b/>
                <w:bCs/>
                <w:color w:val="000000"/>
                <w:sz w:val="20"/>
              </w:rPr>
              <w:t>m</w:t>
            </w:r>
            <w:r>
              <w:rPr>
                <w:rFonts w:ascii="Arial" w:hAnsi="Arial" w:cs="Arial"/>
                <w:b/>
                <w:bCs/>
                <w:color w:val="000000"/>
                <w:sz w:val="20"/>
              </w:rPr>
              <w:t xml:space="preserve">arketing </w:t>
            </w:r>
            <w:r w:rsidR="00E61489">
              <w:rPr>
                <w:rFonts w:ascii="Arial" w:hAnsi="Arial" w:cs="Arial"/>
                <w:b/>
                <w:bCs/>
                <w:color w:val="000000"/>
                <w:sz w:val="20"/>
              </w:rPr>
              <w:t>s</w:t>
            </w:r>
            <w:r>
              <w:rPr>
                <w:rFonts w:ascii="Arial" w:hAnsi="Arial" w:cs="Arial"/>
                <w:b/>
                <w:bCs/>
                <w:color w:val="000000"/>
                <w:sz w:val="20"/>
              </w:rPr>
              <w:t xml:space="preserve">tudies: Pregnant </w:t>
            </w:r>
            <w:r w:rsidR="00E61489">
              <w:rPr>
                <w:rFonts w:ascii="Arial" w:hAnsi="Arial" w:cs="Arial"/>
                <w:b/>
                <w:bCs/>
                <w:color w:val="000000"/>
                <w:sz w:val="20"/>
              </w:rPr>
              <w:t>w</w:t>
            </w:r>
            <w:r>
              <w:rPr>
                <w:rFonts w:ascii="Arial" w:hAnsi="Arial" w:cs="Arial"/>
                <w:b/>
                <w:bCs/>
                <w:color w:val="000000"/>
                <w:sz w:val="20"/>
              </w:rPr>
              <w:t>omen</w:t>
            </w:r>
          </w:p>
        </w:tc>
      </w:tr>
      <w:tr w:rsidR="00EB7A8E" w:rsidRPr="00235EC0">
        <w:tc>
          <w:tcPr>
            <w:tcW w:w="1455" w:type="dxa"/>
          </w:tcPr>
          <w:p w:rsidR="00EB7A8E" w:rsidRPr="00235EC0" w:rsidRDefault="00EB7A8E" w:rsidP="001751B7">
            <w:pPr>
              <w:keepNext/>
              <w:adjustRightInd w:val="0"/>
              <w:spacing w:before="60" w:after="60"/>
              <w:jc w:val="center"/>
              <w:rPr>
                <w:b/>
                <w:bCs/>
                <w:color w:val="000000"/>
                <w:sz w:val="16"/>
                <w:szCs w:val="16"/>
              </w:rPr>
            </w:pPr>
            <w:r w:rsidRPr="00235EC0">
              <w:rPr>
                <w:b/>
                <w:bCs/>
                <w:color w:val="000000"/>
                <w:sz w:val="16"/>
                <w:szCs w:val="16"/>
              </w:rPr>
              <w:t>Author- Year- Country</w:t>
            </w:r>
          </w:p>
        </w:tc>
        <w:tc>
          <w:tcPr>
            <w:tcW w:w="1026" w:type="dxa"/>
          </w:tcPr>
          <w:p w:rsidR="00EB7A8E" w:rsidRPr="00235EC0" w:rsidRDefault="00EB7A8E" w:rsidP="001751B7">
            <w:pPr>
              <w:keepNext/>
              <w:adjustRightInd w:val="0"/>
              <w:spacing w:before="60" w:after="60"/>
              <w:jc w:val="center"/>
              <w:rPr>
                <w:b/>
                <w:bCs/>
                <w:color w:val="000000"/>
                <w:sz w:val="16"/>
                <w:szCs w:val="16"/>
              </w:rPr>
            </w:pPr>
            <w:r w:rsidRPr="00235EC0">
              <w:rPr>
                <w:b/>
                <w:bCs/>
                <w:color w:val="000000"/>
                <w:sz w:val="16"/>
                <w:szCs w:val="16"/>
              </w:rPr>
              <w:t>Study Design</w:t>
            </w:r>
            <w:r w:rsidRPr="00235EC0">
              <w:rPr>
                <w:b/>
                <w:bCs/>
                <w:color w:val="000000"/>
                <w:sz w:val="16"/>
                <w:szCs w:val="16"/>
              </w:rPr>
              <w:tab/>
            </w:r>
          </w:p>
        </w:tc>
        <w:tc>
          <w:tcPr>
            <w:tcW w:w="856" w:type="dxa"/>
          </w:tcPr>
          <w:p w:rsidR="00EB7A8E" w:rsidRPr="00235EC0" w:rsidRDefault="00EB7A8E" w:rsidP="001751B7">
            <w:pPr>
              <w:keepNext/>
              <w:adjustRightInd w:val="0"/>
              <w:spacing w:before="60" w:after="60"/>
              <w:jc w:val="center"/>
              <w:rPr>
                <w:b/>
                <w:bCs/>
                <w:color w:val="000000"/>
                <w:sz w:val="16"/>
                <w:szCs w:val="16"/>
              </w:rPr>
            </w:pPr>
            <w:r w:rsidRPr="00235EC0">
              <w:rPr>
                <w:b/>
                <w:bCs/>
                <w:color w:val="000000"/>
                <w:sz w:val="16"/>
                <w:szCs w:val="16"/>
              </w:rPr>
              <w:t>McHarm Score</w:t>
            </w:r>
            <w:r w:rsidRPr="00235EC0">
              <w:rPr>
                <w:b/>
                <w:bCs/>
                <w:color w:val="000000"/>
                <w:sz w:val="16"/>
                <w:szCs w:val="16"/>
              </w:rPr>
              <w:tab/>
            </w:r>
          </w:p>
        </w:tc>
        <w:tc>
          <w:tcPr>
            <w:tcW w:w="1445" w:type="dxa"/>
          </w:tcPr>
          <w:p w:rsidR="00EB7A8E" w:rsidRPr="00235EC0" w:rsidRDefault="00EB7A8E" w:rsidP="001751B7">
            <w:pPr>
              <w:keepNext/>
              <w:adjustRightInd w:val="0"/>
              <w:spacing w:before="60" w:after="60"/>
              <w:jc w:val="center"/>
              <w:rPr>
                <w:b/>
                <w:bCs/>
                <w:color w:val="000000"/>
                <w:sz w:val="16"/>
                <w:szCs w:val="16"/>
              </w:rPr>
            </w:pPr>
            <w:r w:rsidRPr="00235EC0">
              <w:rPr>
                <w:b/>
                <w:bCs/>
                <w:color w:val="000000"/>
                <w:sz w:val="16"/>
                <w:szCs w:val="16"/>
              </w:rPr>
              <w:t>Population</w:t>
            </w:r>
            <w:r w:rsidRPr="00235EC0">
              <w:rPr>
                <w:b/>
                <w:bCs/>
                <w:color w:val="000000"/>
                <w:sz w:val="16"/>
                <w:szCs w:val="16"/>
              </w:rPr>
              <w:tab/>
            </w:r>
          </w:p>
        </w:tc>
        <w:tc>
          <w:tcPr>
            <w:tcW w:w="2165" w:type="dxa"/>
          </w:tcPr>
          <w:p w:rsidR="00EB7A8E" w:rsidRPr="00235EC0" w:rsidRDefault="00EB7A8E" w:rsidP="001751B7">
            <w:pPr>
              <w:keepNext/>
              <w:adjustRightInd w:val="0"/>
              <w:spacing w:before="60" w:after="60"/>
              <w:jc w:val="center"/>
              <w:rPr>
                <w:b/>
                <w:bCs/>
                <w:color w:val="000000"/>
                <w:sz w:val="16"/>
                <w:szCs w:val="16"/>
              </w:rPr>
            </w:pPr>
            <w:r w:rsidRPr="00235EC0">
              <w:rPr>
                <w:b/>
                <w:bCs/>
                <w:color w:val="000000"/>
                <w:sz w:val="16"/>
                <w:szCs w:val="16"/>
              </w:rPr>
              <w:t>Vaccine1</w:t>
            </w:r>
            <w:r w:rsidRPr="00235EC0">
              <w:rPr>
                <w:b/>
                <w:bCs/>
                <w:color w:val="000000"/>
                <w:sz w:val="16"/>
                <w:szCs w:val="16"/>
              </w:rPr>
              <w:tab/>
            </w:r>
          </w:p>
        </w:tc>
        <w:tc>
          <w:tcPr>
            <w:tcW w:w="1157" w:type="dxa"/>
          </w:tcPr>
          <w:p w:rsidR="00EB7A8E" w:rsidRPr="00235EC0" w:rsidRDefault="00EB7A8E" w:rsidP="001751B7">
            <w:pPr>
              <w:keepNext/>
              <w:adjustRightInd w:val="0"/>
              <w:spacing w:before="60" w:after="60"/>
              <w:jc w:val="center"/>
              <w:rPr>
                <w:b/>
                <w:bCs/>
                <w:color w:val="000000"/>
                <w:sz w:val="16"/>
                <w:szCs w:val="16"/>
              </w:rPr>
            </w:pPr>
            <w:r w:rsidRPr="00235EC0">
              <w:rPr>
                <w:b/>
                <w:bCs/>
                <w:color w:val="000000"/>
                <w:sz w:val="16"/>
                <w:szCs w:val="16"/>
              </w:rPr>
              <w:t xml:space="preserve">Timing1      </w:t>
            </w:r>
            <w:r w:rsidRPr="00235EC0">
              <w:rPr>
                <w:b/>
                <w:bCs/>
                <w:color w:val="000000"/>
                <w:sz w:val="16"/>
                <w:szCs w:val="16"/>
              </w:rPr>
              <w:tab/>
            </w:r>
          </w:p>
        </w:tc>
        <w:tc>
          <w:tcPr>
            <w:tcW w:w="3605" w:type="dxa"/>
          </w:tcPr>
          <w:p w:rsidR="00EB7A8E" w:rsidRPr="00235EC0" w:rsidRDefault="00EB7A8E" w:rsidP="001751B7">
            <w:pPr>
              <w:keepNext/>
              <w:adjustRightInd w:val="0"/>
              <w:spacing w:before="60" w:after="60"/>
              <w:jc w:val="center"/>
              <w:rPr>
                <w:b/>
                <w:bCs/>
                <w:color w:val="000000"/>
                <w:sz w:val="16"/>
                <w:szCs w:val="16"/>
              </w:rPr>
            </w:pPr>
            <w:r w:rsidRPr="00235EC0">
              <w:rPr>
                <w:b/>
                <w:bCs/>
                <w:color w:val="000000"/>
                <w:sz w:val="16"/>
                <w:szCs w:val="16"/>
              </w:rPr>
              <w:t xml:space="preserve">Adverse Event1 </w:t>
            </w:r>
            <w:r w:rsidRPr="00235EC0">
              <w:rPr>
                <w:b/>
                <w:bCs/>
                <w:color w:val="000000"/>
                <w:sz w:val="16"/>
                <w:szCs w:val="16"/>
              </w:rPr>
              <w:tab/>
            </w:r>
          </w:p>
        </w:tc>
        <w:tc>
          <w:tcPr>
            <w:tcW w:w="2612" w:type="dxa"/>
          </w:tcPr>
          <w:p w:rsidR="00EB7A8E" w:rsidRPr="00235EC0" w:rsidRDefault="00EB7A8E" w:rsidP="001751B7">
            <w:pPr>
              <w:keepNext/>
              <w:adjustRightInd w:val="0"/>
              <w:spacing w:before="60" w:after="60"/>
              <w:jc w:val="center"/>
              <w:rPr>
                <w:b/>
                <w:bCs/>
                <w:color w:val="000000"/>
                <w:sz w:val="16"/>
                <w:szCs w:val="16"/>
              </w:rPr>
            </w:pPr>
            <w:r w:rsidRPr="00235EC0">
              <w:rPr>
                <w:b/>
                <w:bCs/>
                <w:color w:val="000000"/>
                <w:sz w:val="16"/>
                <w:szCs w:val="16"/>
              </w:rPr>
              <w:t>OR, 95% CI, versus unvaccinated group</w:t>
            </w:r>
          </w:p>
        </w:tc>
      </w:tr>
      <w:tr w:rsidR="00EB7A8E" w:rsidRPr="00235EC0">
        <w:tc>
          <w:tcPr>
            <w:tcW w:w="1455" w:type="dxa"/>
          </w:tcPr>
          <w:p w:rsidR="00EB7A8E" w:rsidRPr="00235EC0" w:rsidRDefault="00EB7A8E" w:rsidP="001751B7">
            <w:pPr>
              <w:adjustRightInd w:val="0"/>
              <w:spacing w:before="60" w:after="60"/>
              <w:rPr>
                <w:color w:val="000000"/>
                <w:sz w:val="16"/>
                <w:szCs w:val="16"/>
              </w:rPr>
            </w:pPr>
            <w:r w:rsidRPr="00235EC0">
              <w:rPr>
                <w:color w:val="000000"/>
                <w:sz w:val="16"/>
                <w:szCs w:val="16"/>
              </w:rPr>
              <w:t>Dodds, L. et al. 2012</w:t>
            </w:r>
            <w:hyperlink w:anchor="_ENREF_234" w:tooltip="Dodds, 2012 #20397" w:history="1">
              <w:r w:rsidR="00D16A81">
                <w:rPr>
                  <w:color w:val="000000"/>
                  <w:sz w:val="16"/>
                  <w:szCs w:val="16"/>
                </w:rPr>
                <w:fldChar w:fldCharType="begin">
                  <w:fldData xml:space="preserve">PEVuZE5vdGU+PENpdGUgRXhjbHVkZUF1dGg9IjEiIEV4Y2x1ZGVZZWFyPSIxIj48QXV0aG9yPkRv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PEVuZE5vdGU+PENpdGUgRXhjbHVkZUF1dGg9IjEiIEV4Y2x1ZGVZZWFyPSIxIj48QXV0aG9yPkRv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234</w:t>
              </w:r>
              <w:r w:rsidR="00D16A81">
                <w:rPr>
                  <w:color w:val="000000"/>
                  <w:sz w:val="16"/>
                  <w:szCs w:val="16"/>
                </w:rPr>
                <w:fldChar w:fldCharType="end"/>
              </w:r>
            </w:hyperlink>
            <w:r w:rsidRPr="00235EC0">
              <w:rPr>
                <w:color w:val="000000"/>
                <w:sz w:val="16"/>
                <w:szCs w:val="16"/>
              </w:rPr>
              <w:t xml:space="preserve">                                                                                                                                                                                                                                                                                                                                                                                                                                                                                                  Canada</w:t>
            </w:r>
          </w:p>
        </w:tc>
        <w:tc>
          <w:tcPr>
            <w:tcW w:w="1026" w:type="dxa"/>
          </w:tcPr>
          <w:p w:rsidR="00EB7A8E" w:rsidRPr="00235EC0" w:rsidRDefault="00EB7A8E" w:rsidP="001751B7">
            <w:pPr>
              <w:adjustRightInd w:val="0"/>
              <w:spacing w:before="60" w:after="60"/>
              <w:rPr>
                <w:color w:val="000000"/>
                <w:sz w:val="16"/>
                <w:szCs w:val="16"/>
              </w:rPr>
            </w:pPr>
            <w:r w:rsidRPr="00235EC0">
              <w:rPr>
                <w:color w:val="000000"/>
                <w:sz w:val="16"/>
                <w:szCs w:val="16"/>
              </w:rPr>
              <w:t>Cohort</w:t>
            </w:r>
          </w:p>
        </w:tc>
        <w:tc>
          <w:tcPr>
            <w:tcW w:w="856" w:type="dxa"/>
          </w:tcPr>
          <w:p w:rsidR="00EB7A8E" w:rsidRPr="00235EC0" w:rsidRDefault="00EB7A8E" w:rsidP="001751B7">
            <w:pPr>
              <w:adjustRightInd w:val="0"/>
              <w:spacing w:before="60" w:after="60"/>
              <w:rPr>
                <w:color w:val="000000"/>
                <w:sz w:val="16"/>
                <w:szCs w:val="16"/>
              </w:rPr>
            </w:pPr>
            <w:r w:rsidRPr="00235EC0">
              <w:rPr>
                <w:color w:val="000000"/>
                <w:sz w:val="16"/>
                <w:szCs w:val="16"/>
              </w:rPr>
              <w:t>NC</w:t>
            </w:r>
          </w:p>
        </w:tc>
        <w:tc>
          <w:tcPr>
            <w:tcW w:w="1445" w:type="dxa"/>
          </w:tcPr>
          <w:p w:rsidR="00EB7A8E" w:rsidRPr="00235EC0" w:rsidRDefault="00EB7A8E" w:rsidP="001751B7">
            <w:pPr>
              <w:adjustRightInd w:val="0"/>
              <w:spacing w:before="60" w:after="60"/>
              <w:rPr>
                <w:color w:val="000000"/>
                <w:sz w:val="16"/>
                <w:szCs w:val="16"/>
              </w:rPr>
            </w:pPr>
            <w:r w:rsidRPr="00235EC0">
              <w:rPr>
                <w:color w:val="000000"/>
                <w:sz w:val="16"/>
                <w:szCs w:val="16"/>
              </w:rPr>
              <w:t>Sample size : 9647, Age range: &lt;20 - &gt;=35, Percent female: 100%</w:t>
            </w:r>
          </w:p>
        </w:tc>
        <w:tc>
          <w:tcPr>
            <w:tcW w:w="2165" w:type="dxa"/>
          </w:tcPr>
          <w:p w:rsidR="00EB7A8E" w:rsidRPr="00235EC0" w:rsidRDefault="00EB7A8E" w:rsidP="001751B7">
            <w:pPr>
              <w:adjustRightInd w:val="0"/>
              <w:spacing w:before="60" w:after="60"/>
              <w:rPr>
                <w:color w:val="000000"/>
                <w:sz w:val="16"/>
                <w:szCs w:val="16"/>
              </w:rPr>
            </w:pPr>
            <w:r w:rsidRPr="00235EC0">
              <w:rPr>
                <w:color w:val="000000"/>
                <w:sz w:val="16"/>
                <w:szCs w:val="16"/>
              </w:rPr>
              <w:t>Influenza (inactived) , NR , Not reported , Adjuvant: Not Reported , Preservative: Not reported , Delivery: Not reported</w:t>
            </w:r>
          </w:p>
        </w:tc>
        <w:tc>
          <w:tcPr>
            <w:tcW w:w="1157" w:type="dxa"/>
          </w:tcPr>
          <w:p w:rsidR="00EB7A8E" w:rsidRPr="00235EC0" w:rsidRDefault="00EB7A8E" w:rsidP="001751B7">
            <w:pPr>
              <w:adjustRightInd w:val="0"/>
              <w:spacing w:before="60" w:after="60"/>
              <w:rPr>
                <w:color w:val="000000"/>
                <w:sz w:val="16"/>
                <w:szCs w:val="16"/>
              </w:rPr>
            </w:pPr>
            <w:r w:rsidRPr="00235EC0">
              <w:rPr>
                <w:color w:val="000000"/>
                <w:sz w:val="16"/>
                <w:szCs w:val="16"/>
              </w:rPr>
              <w:t>Dose1: NG</w:t>
            </w:r>
          </w:p>
        </w:tc>
        <w:tc>
          <w:tcPr>
            <w:tcW w:w="3605" w:type="dxa"/>
          </w:tcPr>
          <w:p w:rsidR="00EB7A8E" w:rsidRPr="00235EC0" w:rsidRDefault="00EB7A8E" w:rsidP="001751B7">
            <w:pPr>
              <w:adjustRightInd w:val="0"/>
              <w:spacing w:before="60" w:after="60"/>
              <w:rPr>
                <w:color w:val="000000"/>
                <w:sz w:val="16"/>
                <w:szCs w:val="16"/>
              </w:rPr>
            </w:pPr>
            <w:r w:rsidRPr="00235EC0">
              <w:rPr>
                <w:color w:val="000000"/>
                <w:sz w:val="16"/>
                <w:szCs w:val="16"/>
              </w:rPr>
              <w:t>Event: Small for gestational age &lt;10th percentile : 6.6% , Syscat: 18</w:t>
            </w:r>
            <w:r w:rsidRPr="00235EC0">
              <w:rPr>
                <w:color w:val="000000"/>
                <w:sz w:val="16"/>
                <w:szCs w:val="16"/>
              </w:rPr>
              <w:br/>
              <w:t>Event: Low birth weight : 4% , Syscat: 18</w:t>
            </w:r>
            <w:r w:rsidRPr="00235EC0">
              <w:rPr>
                <w:color w:val="000000"/>
                <w:sz w:val="16"/>
                <w:szCs w:val="16"/>
              </w:rPr>
              <w:br/>
              <w:t>Event: Term low birth weight : 1.4% , Syscat: 18</w:t>
            </w:r>
            <w:r w:rsidRPr="00235EC0">
              <w:rPr>
                <w:color w:val="000000"/>
                <w:sz w:val="16"/>
                <w:szCs w:val="16"/>
              </w:rPr>
              <w:br/>
              <w:t>Event: Preterm birth : 6.5% , Syscat: 18</w:t>
            </w:r>
            <w:r w:rsidRPr="00235EC0">
              <w:rPr>
                <w:color w:val="000000"/>
                <w:sz w:val="16"/>
                <w:szCs w:val="16"/>
              </w:rPr>
              <w:br/>
              <w:t>Event: Composite outcome : 3.7% , Syscat: 18</w:t>
            </w:r>
          </w:p>
        </w:tc>
        <w:tc>
          <w:tcPr>
            <w:tcW w:w="2612" w:type="dxa"/>
          </w:tcPr>
          <w:p w:rsidR="00EB7A8E" w:rsidRPr="00235EC0" w:rsidRDefault="00EB7A8E" w:rsidP="001751B7">
            <w:pPr>
              <w:adjustRightInd w:val="0"/>
              <w:spacing w:before="60" w:after="60"/>
              <w:rPr>
                <w:color w:val="000000"/>
                <w:sz w:val="16"/>
                <w:szCs w:val="16"/>
              </w:rPr>
            </w:pPr>
            <w:r w:rsidRPr="00235EC0">
              <w:rPr>
                <w:color w:val="000000"/>
                <w:sz w:val="16"/>
                <w:szCs w:val="16"/>
              </w:rPr>
              <w:t>Composite outcome: OR 0.823 (0.636-1.067)</w:t>
            </w:r>
            <w:r w:rsidRPr="00235EC0">
              <w:rPr>
                <w:color w:val="000000"/>
                <w:sz w:val="16"/>
                <w:szCs w:val="16"/>
              </w:rPr>
              <w:br/>
              <w:t>Low birth weight: OR 0.702 (0.547-0.901)**</w:t>
            </w:r>
            <w:r w:rsidRPr="00235EC0">
              <w:rPr>
                <w:color w:val="000000"/>
                <w:sz w:val="16"/>
                <w:szCs w:val="16"/>
              </w:rPr>
              <w:br/>
              <w:t>Preterm birth: OR 0.842 (0.689-1.028)</w:t>
            </w:r>
            <w:r w:rsidRPr="00235EC0">
              <w:rPr>
                <w:color w:val="000000"/>
                <w:sz w:val="16"/>
                <w:szCs w:val="16"/>
              </w:rPr>
              <w:br/>
              <w:t>Small for gestational age &lt;10th percentile: OR 0.749 (0.614-0.914)**</w:t>
            </w:r>
            <w:r w:rsidRPr="00235EC0">
              <w:rPr>
                <w:color w:val="000000"/>
                <w:sz w:val="16"/>
                <w:szCs w:val="16"/>
              </w:rPr>
              <w:br/>
              <w:t>Term low birth weight: OR 0.751 (0.488-1.154)</w:t>
            </w:r>
            <w:r w:rsidRPr="00235EC0">
              <w:rPr>
                <w:color w:val="000000"/>
                <w:sz w:val="16"/>
                <w:szCs w:val="16"/>
              </w:rPr>
              <w:br/>
            </w:r>
            <w:r w:rsidRPr="00235EC0">
              <w:rPr>
                <w:color w:val="000000"/>
                <w:sz w:val="16"/>
                <w:szCs w:val="16"/>
              </w:rPr>
              <w:br/>
            </w:r>
            <w:r w:rsidRPr="00235EC0">
              <w:rPr>
                <w:color w:val="000000"/>
                <w:sz w:val="16"/>
                <w:szCs w:val="16"/>
              </w:rPr>
              <w:br/>
            </w:r>
            <w:r w:rsidRPr="00235EC0">
              <w:rPr>
                <w:color w:val="000000"/>
                <w:sz w:val="16"/>
                <w:szCs w:val="16"/>
              </w:rPr>
              <w:br/>
            </w:r>
          </w:p>
        </w:tc>
      </w:tr>
      <w:tr w:rsidR="00EB7A8E" w:rsidRPr="00235EC0">
        <w:tc>
          <w:tcPr>
            <w:tcW w:w="1455" w:type="dxa"/>
          </w:tcPr>
          <w:p w:rsidR="00EB7A8E" w:rsidRPr="00235EC0" w:rsidRDefault="00EB7A8E" w:rsidP="001751B7">
            <w:pPr>
              <w:keepNext/>
              <w:adjustRightInd w:val="0"/>
              <w:spacing w:before="60" w:after="60"/>
              <w:rPr>
                <w:color w:val="000000"/>
                <w:sz w:val="16"/>
                <w:szCs w:val="16"/>
              </w:rPr>
            </w:pPr>
            <w:r w:rsidRPr="00235EC0">
              <w:rPr>
                <w:color w:val="000000"/>
                <w:sz w:val="16"/>
                <w:szCs w:val="16"/>
              </w:rPr>
              <w:t>Fell D. B. et al.,2012                                                                                                                                                                                                                                                Canada</w:t>
            </w:r>
            <w:hyperlink w:anchor="_ENREF_231" w:tooltip="Fell, 2012 #5200" w:history="1">
              <w:r w:rsidR="00D16A81">
                <w:rPr>
                  <w:color w:val="000000"/>
                  <w:sz w:val="16"/>
                  <w:szCs w:val="16"/>
                </w:rPr>
                <w:fldChar w:fldCharType="begin">
                  <w:fldData xml:space="preserve">PEVuZE5vdGU+PENpdGUgRXhjbHVkZUF1dGg9IjEiIEV4Y2x1ZGVZZWFyPSIxIj48QXV0aG9yPkZl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PEVuZE5vdGU+PENpdGUgRXhjbHVkZUF1dGg9IjEiIEV4Y2x1ZGVZZWFyPSIxIj48QXV0aG9yPkZl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231</w:t>
              </w:r>
              <w:r w:rsidR="00D16A81">
                <w:rPr>
                  <w:color w:val="000000"/>
                  <w:sz w:val="16"/>
                  <w:szCs w:val="16"/>
                </w:rPr>
                <w:fldChar w:fldCharType="end"/>
              </w:r>
            </w:hyperlink>
          </w:p>
        </w:tc>
        <w:tc>
          <w:tcPr>
            <w:tcW w:w="1026" w:type="dxa"/>
          </w:tcPr>
          <w:p w:rsidR="00EB7A8E" w:rsidRPr="00235EC0" w:rsidRDefault="00EB7A8E" w:rsidP="001751B7">
            <w:pPr>
              <w:keepNext/>
              <w:adjustRightInd w:val="0"/>
              <w:spacing w:before="60" w:after="60"/>
              <w:rPr>
                <w:color w:val="000000"/>
                <w:sz w:val="16"/>
                <w:szCs w:val="16"/>
              </w:rPr>
            </w:pPr>
            <w:r w:rsidRPr="00235EC0">
              <w:rPr>
                <w:color w:val="000000"/>
                <w:sz w:val="16"/>
                <w:szCs w:val="16"/>
              </w:rPr>
              <w:t>Cohort</w:t>
            </w:r>
          </w:p>
        </w:tc>
        <w:tc>
          <w:tcPr>
            <w:tcW w:w="856" w:type="dxa"/>
          </w:tcPr>
          <w:p w:rsidR="00EB7A8E" w:rsidRPr="00235EC0" w:rsidRDefault="00EB7A8E" w:rsidP="001751B7">
            <w:pPr>
              <w:keepNext/>
              <w:adjustRightInd w:val="0"/>
              <w:spacing w:before="60" w:after="60"/>
              <w:rPr>
                <w:color w:val="000000"/>
                <w:sz w:val="16"/>
                <w:szCs w:val="16"/>
              </w:rPr>
            </w:pPr>
            <w:r w:rsidRPr="00235EC0">
              <w:rPr>
                <w:color w:val="000000"/>
                <w:sz w:val="16"/>
                <w:szCs w:val="16"/>
              </w:rPr>
              <w:t>4</w:t>
            </w:r>
          </w:p>
        </w:tc>
        <w:tc>
          <w:tcPr>
            <w:tcW w:w="1445" w:type="dxa"/>
          </w:tcPr>
          <w:p w:rsidR="00EB7A8E" w:rsidRPr="00235EC0" w:rsidRDefault="00EB7A8E" w:rsidP="001751B7">
            <w:pPr>
              <w:keepNext/>
              <w:adjustRightInd w:val="0"/>
              <w:spacing w:before="60" w:after="60"/>
              <w:rPr>
                <w:color w:val="000000"/>
                <w:sz w:val="16"/>
                <w:szCs w:val="16"/>
              </w:rPr>
            </w:pPr>
            <w:r w:rsidRPr="00235EC0">
              <w:rPr>
                <w:color w:val="000000"/>
                <w:sz w:val="16"/>
                <w:szCs w:val="16"/>
              </w:rPr>
              <w:t>Sample size: 55570, Mean age: NR, Age range: &lt;18 - 40+, Percent female: 100%</w:t>
            </w:r>
          </w:p>
        </w:tc>
        <w:tc>
          <w:tcPr>
            <w:tcW w:w="2165" w:type="dxa"/>
          </w:tcPr>
          <w:p w:rsidR="00EB7A8E" w:rsidRPr="00235EC0" w:rsidRDefault="00EB7A8E" w:rsidP="001751B7">
            <w:pPr>
              <w:keepNext/>
              <w:adjustRightInd w:val="0"/>
              <w:spacing w:before="60" w:after="60"/>
              <w:rPr>
                <w:color w:val="000000"/>
                <w:sz w:val="16"/>
                <w:szCs w:val="16"/>
              </w:rPr>
            </w:pPr>
            <w:r w:rsidRPr="00235EC0">
              <w:rPr>
                <w:color w:val="000000"/>
                <w:sz w:val="16"/>
                <w:szCs w:val="16"/>
              </w:rPr>
              <w:t>Influenza - monovalent H1N1, NR, Adjuvant: Not Reported, Preservative: Not reported, Delivery: Not reported</w:t>
            </w:r>
          </w:p>
        </w:tc>
        <w:tc>
          <w:tcPr>
            <w:tcW w:w="1157" w:type="dxa"/>
          </w:tcPr>
          <w:p w:rsidR="00EB7A8E" w:rsidRPr="00235EC0" w:rsidRDefault="00EB7A8E" w:rsidP="001751B7">
            <w:pPr>
              <w:keepNext/>
              <w:adjustRightInd w:val="0"/>
              <w:spacing w:before="60" w:after="60"/>
              <w:rPr>
                <w:color w:val="000000"/>
                <w:sz w:val="16"/>
                <w:szCs w:val="16"/>
              </w:rPr>
            </w:pPr>
            <w:r w:rsidRPr="00235EC0">
              <w:rPr>
                <w:color w:val="000000"/>
                <w:sz w:val="16"/>
                <w:szCs w:val="16"/>
              </w:rPr>
              <w:t>Dose1: NR</w:t>
            </w:r>
          </w:p>
        </w:tc>
        <w:tc>
          <w:tcPr>
            <w:tcW w:w="3605" w:type="dxa"/>
          </w:tcPr>
          <w:p w:rsidR="00EB7A8E" w:rsidRPr="00235EC0" w:rsidRDefault="00EB7A8E" w:rsidP="001751B7">
            <w:pPr>
              <w:keepNext/>
              <w:adjustRightInd w:val="0"/>
              <w:spacing w:before="60" w:after="60"/>
              <w:rPr>
                <w:color w:val="000000"/>
                <w:sz w:val="16"/>
                <w:szCs w:val="16"/>
              </w:rPr>
            </w:pPr>
            <w:r w:rsidRPr="00235EC0">
              <w:rPr>
                <w:color w:val="000000"/>
                <w:sz w:val="16"/>
                <w:szCs w:val="16"/>
              </w:rPr>
              <w:t>Event: Preterm birth (&lt;37w): 5.9%, Syscat: 18, Sev: 1</w:t>
            </w:r>
            <w:r w:rsidRPr="00235EC0">
              <w:rPr>
                <w:color w:val="000000"/>
                <w:sz w:val="16"/>
                <w:szCs w:val="16"/>
              </w:rPr>
              <w:br/>
              <w:t>Event: Very preterm (&lt;32w): 0.6%, Syscat: 18, Sev: 2</w:t>
            </w:r>
            <w:r w:rsidRPr="00235EC0">
              <w:rPr>
                <w:color w:val="000000"/>
                <w:sz w:val="16"/>
                <w:szCs w:val="16"/>
              </w:rPr>
              <w:br/>
              <w:t>Event: Small for gestational age: &lt;10th percentile: 8.3%, Syscat: 18, Sev: 2</w:t>
            </w:r>
            <w:r w:rsidRPr="00235EC0">
              <w:rPr>
                <w:color w:val="000000"/>
                <w:sz w:val="16"/>
                <w:szCs w:val="16"/>
              </w:rPr>
              <w:br/>
              <w:t>Event: Small for gestational age: &lt;3rd percentile: 2%, Syscat: 18, Sev: 3-4</w:t>
            </w:r>
            <w:r w:rsidRPr="00235EC0">
              <w:rPr>
                <w:color w:val="000000"/>
                <w:sz w:val="16"/>
                <w:szCs w:val="16"/>
              </w:rPr>
              <w:br/>
              <w:t>Event: 5min APGAR score &lt;7: 1.19%, Syscat: 18</w:t>
            </w:r>
            <w:r w:rsidRPr="00235EC0">
              <w:rPr>
                <w:color w:val="000000"/>
                <w:sz w:val="16"/>
                <w:szCs w:val="16"/>
              </w:rPr>
              <w:br/>
              <w:t>Event: Fetal Death: 0.26%, Syscat: 18, Sev: 5</w:t>
            </w:r>
          </w:p>
        </w:tc>
        <w:tc>
          <w:tcPr>
            <w:tcW w:w="2612" w:type="dxa"/>
          </w:tcPr>
          <w:p w:rsidR="00EB7A8E" w:rsidRPr="00235EC0" w:rsidRDefault="00EB7A8E" w:rsidP="001751B7">
            <w:pPr>
              <w:keepNext/>
              <w:adjustRightInd w:val="0"/>
              <w:spacing w:before="60" w:after="60"/>
              <w:rPr>
                <w:color w:val="000000"/>
                <w:sz w:val="16"/>
                <w:szCs w:val="16"/>
              </w:rPr>
            </w:pPr>
            <w:r w:rsidRPr="00235EC0">
              <w:rPr>
                <w:color w:val="000000"/>
                <w:sz w:val="16"/>
                <w:szCs w:val="16"/>
              </w:rPr>
              <w:t>5min APGAR score &lt;7: OR 0.925 (0.794-1.078)</w:t>
            </w:r>
            <w:r w:rsidRPr="00235EC0">
              <w:rPr>
                <w:color w:val="000000"/>
                <w:sz w:val="16"/>
                <w:szCs w:val="16"/>
              </w:rPr>
              <w:br/>
              <w:t>Fetal Death: OR 0.595 (0.439-0.806)**</w:t>
            </w:r>
            <w:r w:rsidRPr="00235EC0">
              <w:rPr>
                <w:color w:val="000000"/>
                <w:sz w:val="16"/>
                <w:szCs w:val="16"/>
              </w:rPr>
              <w:br/>
              <w:t>Preterm birth (&lt;37w): OR 0.915 (0.853-0.981)**</w:t>
            </w:r>
            <w:r w:rsidRPr="00235EC0">
              <w:rPr>
                <w:color w:val="000000"/>
                <w:sz w:val="16"/>
                <w:szCs w:val="16"/>
              </w:rPr>
              <w:br/>
              <w:t>Small for gestational age: &lt;10th percentile: OR 0.836 (0.788-0.887)**</w:t>
            </w:r>
            <w:r w:rsidRPr="00235EC0">
              <w:rPr>
                <w:color w:val="000000"/>
                <w:sz w:val="16"/>
                <w:szCs w:val="16"/>
              </w:rPr>
              <w:br/>
              <w:t>Small for gestational age: &lt;3rd percentile: OR 0.74 (0.66-0.829)**</w:t>
            </w:r>
            <w:r w:rsidRPr="00235EC0">
              <w:rPr>
                <w:color w:val="000000"/>
                <w:sz w:val="16"/>
                <w:szCs w:val="16"/>
              </w:rPr>
              <w:br/>
              <w:t>Very preterm (&lt;32w): OR 0.717 (0.584-0.879)**</w:t>
            </w:r>
            <w:r w:rsidRPr="00235EC0">
              <w:rPr>
                <w:color w:val="000000"/>
                <w:sz w:val="16"/>
                <w:szCs w:val="16"/>
              </w:rPr>
              <w:br/>
            </w:r>
          </w:p>
        </w:tc>
      </w:tr>
      <w:tr w:rsidR="00EB7A8E" w:rsidRPr="00235EC0">
        <w:tc>
          <w:tcPr>
            <w:tcW w:w="1455" w:type="dxa"/>
          </w:tcPr>
          <w:p w:rsidR="00EB7A8E" w:rsidRPr="00235EC0" w:rsidRDefault="00EB7A8E" w:rsidP="001751B7">
            <w:pPr>
              <w:adjustRightInd w:val="0"/>
              <w:spacing w:before="60" w:after="60"/>
              <w:rPr>
                <w:color w:val="000000"/>
                <w:sz w:val="16"/>
                <w:szCs w:val="16"/>
              </w:rPr>
            </w:pPr>
            <w:r w:rsidRPr="00235EC0">
              <w:rPr>
                <w:color w:val="000000"/>
                <w:sz w:val="16"/>
                <w:szCs w:val="16"/>
              </w:rPr>
              <w:t>Lin T. H. et al.,2012                                                                                                                                                                                                                                                 Taiwan</w:t>
            </w:r>
            <w:hyperlink w:anchor="_ENREF_230" w:tooltip="Lin, 2012 #3011" w:history="1">
              <w:r w:rsidR="00D16A81">
                <w:rPr>
                  <w:color w:val="000000"/>
                  <w:sz w:val="16"/>
                  <w:szCs w:val="16"/>
                </w:rPr>
                <w:fldChar w:fldCharType="begin"/>
              </w:r>
              <w:r>
                <w:rPr>
                  <w:color w:val="000000"/>
                  <w:sz w:val="16"/>
                  <w:szCs w:val="16"/>
                </w:rPr>
                <w:instrText xml:space="preserve"> ADDIN EN.CITE &lt;EndNote&gt;&lt;Cite ExcludeAuth="1" ExcludeYear="1"&gt;&lt;Author&gt;Lin&lt;/Author&gt;&lt;Year&gt;2012&lt;/Year&gt;&lt;RecNum&gt;3011&lt;/RecNum&gt;&lt;DisplayText&gt;&lt;style face="superscript" font="Times New Roman"&gt;230&lt;/style&gt;&lt;/DisplayText&gt;&lt;record&gt;&lt;rec-number&gt;3011&lt;/rec-number&gt;&lt;foreign-keys&gt;&lt;key app="EN" db-id="5x2wadzsatdwz4epp0hv29d2advafwvfsd9p"&gt;3011&lt;/key&gt;&lt;/foreign-keys&gt;&lt;ref-type name="Journal Article"&gt;17&lt;/ref-type&gt;&lt;contributors&gt;&lt;authors&gt;&lt;author&gt;Lin, T. H.&lt;/author&gt;&lt;author&gt;Lin, S. Y.&lt;/author&gt;&lt;author&gt;Lin, C. H.&lt;/author&gt;&lt;author&gt;Lin, R. I.&lt;/author&gt;&lt;author&gt;Lin, H. C.&lt;/author&gt;&lt;author&gt;Chiu, T. H.&lt;/author&gt;&lt;author&gt;Cheng, P. J.&lt;/author&gt;&lt;author&gt;Lee, C. N.&lt;/author&gt;&lt;/authors&gt;&lt;/contributors&gt;&lt;auth-address&gt;C.-N. Lee. Department of Obstetrics and Gynecology, National Taiwan University Hospital, Taipei, Taiwan. Email: leecn@ntu.edu.tw&lt;/auth-address&gt;&lt;titles&gt;&lt;title&gt;AdimFlu-S((registered trademark)) influenza A (H1N1) vaccine during pregnancy: The Taiwanese Pharmacovigilance Survey&lt;/title&gt;&lt;secondary-title&gt;Vaccine&lt;/secondary-title&gt;&lt;/titles&gt;&lt;periodical&gt;&lt;full-title&gt;Vaccine&lt;/full-title&gt;&lt;/periodical&gt;&lt;pages&gt;2671-2675&lt;/pages&gt;&lt;volume&gt;30&lt;/volume&gt;&lt;number&gt;16&lt;/number&gt;&lt;keywords&gt;&lt;keyword&gt;Obstetrics and Gynecology (10)&lt;/keyword&gt;&lt;keyword&gt;Immunology, Serology and Transplantation (26)&lt;/keyword&gt;&lt;keyword&gt;Drug Literature Index (37)&lt;/keyword&gt;&lt;keyword&gt;Adverse Reactions Titles (38)&lt;/keyword&gt;&lt;/keywords&gt;&lt;dates&gt;&lt;year&gt;2012&lt;/year&gt;&lt;pub-dates&gt;&lt;date&gt;30&lt;/date&gt;&lt;/pub-dates&gt;&lt;/dates&gt;&lt;isbn&gt;0264-410X 1873-2518 (electronic) BOOK PUBLISHER Elsevier Ltd, Langford Lane, Kidlington, Oxford, United Kingdom.&lt;/isbn&gt;&lt;accession-num&gt;2012154620&lt;/accession-num&gt;&lt;urls&gt;&lt;/urls&gt;&lt;custom1&gt; Embase. Influenza 20120709 rev.a&lt;/custom1&gt;&lt;language&gt;English&lt;/language&gt;&lt;/record&gt;&lt;/Cite&gt;&lt;/EndNote&gt;</w:instrText>
              </w:r>
              <w:r w:rsidR="00D16A81">
                <w:rPr>
                  <w:color w:val="000000"/>
                  <w:sz w:val="16"/>
                  <w:szCs w:val="16"/>
                </w:rPr>
                <w:fldChar w:fldCharType="separate"/>
              </w:r>
              <w:r w:rsidRPr="006042AF">
                <w:rPr>
                  <w:rFonts w:ascii="Times New Roman" w:hAnsi="Times New Roman"/>
                  <w:noProof/>
                  <w:color w:val="000000"/>
                  <w:sz w:val="16"/>
                  <w:szCs w:val="16"/>
                  <w:vertAlign w:val="superscript"/>
                </w:rPr>
                <w:t>230</w:t>
              </w:r>
              <w:r w:rsidR="00D16A81">
                <w:rPr>
                  <w:color w:val="000000"/>
                  <w:sz w:val="16"/>
                  <w:szCs w:val="16"/>
                </w:rPr>
                <w:fldChar w:fldCharType="end"/>
              </w:r>
            </w:hyperlink>
          </w:p>
        </w:tc>
        <w:tc>
          <w:tcPr>
            <w:tcW w:w="1026" w:type="dxa"/>
          </w:tcPr>
          <w:p w:rsidR="00EB7A8E" w:rsidRPr="00235EC0" w:rsidRDefault="00EB7A8E" w:rsidP="001751B7">
            <w:pPr>
              <w:adjustRightInd w:val="0"/>
              <w:spacing w:before="60" w:after="60"/>
              <w:rPr>
                <w:color w:val="000000"/>
                <w:sz w:val="16"/>
                <w:szCs w:val="16"/>
              </w:rPr>
            </w:pPr>
            <w:r w:rsidRPr="00235EC0">
              <w:rPr>
                <w:color w:val="000000"/>
                <w:sz w:val="16"/>
                <w:szCs w:val="16"/>
              </w:rPr>
              <w:t>Cohort</w:t>
            </w:r>
          </w:p>
        </w:tc>
        <w:tc>
          <w:tcPr>
            <w:tcW w:w="856" w:type="dxa"/>
          </w:tcPr>
          <w:p w:rsidR="00EB7A8E" w:rsidRPr="00235EC0" w:rsidRDefault="00EB7A8E" w:rsidP="001751B7">
            <w:pPr>
              <w:adjustRightInd w:val="0"/>
              <w:spacing w:before="60" w:after="60"/>
              <w:rPr>
                <w:color w:val="000000"/>
                <w:sz w:val="16"/>
                <w:szCs w:val="16"/>
              </w:rPr>
            </w:pPr>
            <w:r w:rsidRPr="00235EC0">
              <w:rPr>
                <w:color w:val="000000"/>
                <w:sz w:val="16"/>
                <w:szCs w:val="16"/>
              </w:rPr>
              <w:t>7</w:t>
            </w:r>
          </w:p>
        </w:tc>
        <w:tc>
          <w:tcPr>
            <w:tcW w:w="1445" w:type="dxa"/>
          </w:tcPr>
          <w:p w:rsidR="00EB7A8E" w:rsidRPr="00235EC0" w:rsidRDefault="00EB7A8E" w:rsidP="001751B7">
            <w:pPr>
              <w:adjustRightInd w:val="0"/>
              <w:spacing w:before="60" w:after="60"/>
              <w:rPr>
                <w:color w:val="000000"/>
                <w:sz w:val="16"/>
                <w:szCs w:val="16"/>
              </w:rPr>
            </w:pPr>
            <w:r w:rsidRPr="00235EC0">
              <w:rPr>
                <w:color w:val="000000"/>
                <w:sz w:val="16"/>
                <w:szCs w:val="16"/>
              </w:rPr>
              <w:t>Sample size: 396, Mean age: 32.4 (exposed), Percent female: 100%</w:t>
            </w:r>
          </w:p>
        </w:tc>
        <w:tc>
          <w:tcPr>
            <w:tcW w:w="2165" w:type="dxa"/>
          </w:tcPr>
          <w:p w:rsidR="00EB7A8E" w:rsidRPr="00235EC0" w:rsidRDefault="00EB7A8E" w:rsidP="001751B7">
            <w:pPr>
              <w:adjustRightInd w:val="0"/>
              <w:spacing w:before="60" w:after="60"/>
              <w:rPr>
                <w:color w:val="000000"/>
                <w:sz w:val="16"/>
                <w:szCs w:val="16"/>
              </w:rPr>
            </w:pPr>
            <w:r w:rsidRPr="00235EC0">
              <w:rPr>
                <w:color w:val="000000"/>
                <w:sz w:val="16"/>
                <w:szCs w:val="16"/>
              </w:rPr>
              <w:t xml:space="preserve">Influenza (inactivated), AdimFlu-S®, Adimmune Corporation, Taichung, Taiwan, The vaccine evaluated in this study was produced by Adimmune Corporation (Taichung, Taiwan) using standard techniques for the production of seasonal inactivated influuenza vaccines. The vaccine is a monovalent, unadjuvanted, inactivated, split-virus vaccine. One shot </w:t>
            </w:r>
            <w:r w:rsidRPr="00235EC0">
              <w:rPr>
                <w:color w:val="000000"/>
                <w:sz w:val="16"/>
                <w:szCs w:val="16"/>
              </w:rPr>
              <w:lastRenderedPageBreak/>
              <w:t>(0.5ml) of AdimFlu-S®influenza A (H1N1)  vaccine contains 15 ®g of New York Medical College X-179A reassortant of the A/California/7/2009 (H1N1) like strain.</w:t>
            </w:r>
            <w:r w:rsidRPr="00235EC0">
              <w:rPr>
                <w:color w:val="000000"/>
                <w:sz w:val="16"/>
                <w:szCs w:val="16"/>
              </w:rPr>
              <w:br/>
              <w:t>Adjuvant: Adjuvant Free, Preservative: Not reported, Delivery: Intradermal</w:t>
            </w:r>
          </w:p>
        </w:tc>
        <w:tc>
          <w:tcPr>
            <w:tcW w:w="1157" w:type="dxa"/>
          </w:tcPr>
          <w:p w:rsidR="00EB7A8E" w:rsidRPr="00235EC0" w:rsidRDefault="00EB7A8E" w:rsidP="001751B7">
            <w:pPr>
              <w:adjustRightInd w:val="0"/>
              <w:spacing w:before="60" w:after="60"/>
              <w:rPr>
                <w:color w:val="000000"/>
                <w:sz w:val="16"/>
                <w:szCs w:val="16"/>
              </w:rPr>
            </w:pPr>
            <w:r w:rsidRPr="00235EC0">
              <w:rPr>
                <w:color w:val="000000"/>
                <w:sz w:val="16"/>
                <w:szCs w:val="16"/>
              </w:rPr>
              <w:lastRenderedPageBreak/>
              <w:t>Dose1: 0 Days</w:t>
            </w:r>
          </w:p>
        </w:tc>
        <w:tc>
          <w:tcPr>
            <w:tcW w:w="3605" w:type="dxa"/>
          </w:tcPr>
          <w:p w:rsidR="00EB7A8E" w:rsidRPr="00235EC0" w:rsidRDefault="00EB7A8E" w:rsidP="001751B7">
            <w:pPr>
              <w:adjustRightInd w:val="0"/>
              <w:spacing w:before="60" w:after="60"/>
              <w:rPr>
                <w:color w:val="000000"/>
                <w:sz w:val="16"/>
                <w:szCs w:val="16"/>
              </w:rPr>
            </w:pPr>
            <w:r w:rsidRPr="00235EC0">
              <w:rPr>
                <w:color w:val="000000"/>
                <w:sz w:val="16"/>
                <w:szCs w:val="16"/>
              </w:rPr>
              <w:t>Any adverse event: 35.6%</w:t>
            </w:r>
            <w:r w:rsidRPr="00235EC0">
              <w:rPr>
                <w:color w:val="000000"/>
                <w:sz w:val="16"/>
                <w:szCs w:val="16"/>
              </w:rPr>
              <w:br/>
              <w:t>Event: Infant: Hyperbilirubinemia neonatal: 2.5%, Syscat: 13</w:t>
            </w:r>
            <w:r w:rsidRPr="00235EC0">
              <w:rPr>
                <w:color w:val="000000"/>
                <w:sz w:val="16"/>
                <w:szCs w:val="16"/>
              </w:rPr>
              <w:br/>
              <w:t>Event: Infant: Dermatitis contact: 5.4%, Syscat: 23</w:t>
            </w:r>
            <w:r w:rsidRPr="00235EC0">
              <w:rPr>
                <w:color w:val="000000"/>
                <w:sz w:val="16"/>
                <w:szCs w:val="16"/>
              </w:rPr>
              <w:br/>
              <w:t>Event: Infant: Upper respiratory tract infection: 3.0%, Syscat: 22</w:t>
            </w:r>
            <w:r w:rsidRPr="00235EC0">
              <w:rPr>
                <w:color w:val="000000"/>
                <w:sz w:val="16"/>
                <w:szCs w:val="16"/>
              </w:rPr>
              <w:br/>
              <w:t>Event: Infant: Seborrheic dermatitis: 4.0%, Syscat: 23</w:t>
            </w:r>
            <w:r w:rsidRPr="00235EC0">
              <w:rPr>
                <w:color w:val="000000"/>
                <w:sz w:val="16"/>
                <w:szCs w:val="16"/>
              </w:rPr>
              <w:br/>
              <w:t>Event: Infant: Respiratory distress: 2.0%, Syscat: 22</w:t>
            </w:r>
            <w:r w:rsidRPr="00235EC0">
              <w:rPr>
                <w:color w:val="000000"/>
                <w:sz w:val="16"/>
                <w:szCs w:val="16"/>
              </w:rPr>
              <w:br/>
              <w:t>Event: Maternal: Fever, cough, runny nose, nasal congestion, and skin itching: 2.0%, Syscat: 8</w:t>
            </w:r>
            <w:r w:rsidRPr="00235EC0">
              <w:rPr>
                <w:color w:val="000000"/>
                <w:sz w:val="16"/>
                <w:szCs w:val="16"/>
              </w:rPr>
              <w:br/>
              <w:t>Event: Maternal: At least one adverse event: 8.6%</w:t>
            </w:r>
            <w:r w:rsidRPr="00235EC0">
              <w:rPr>
                <w:color w:val="000000"/>
                <w:sz w:val="16"/>
                <w:szCs w:val="16"/>
              </w:rPr>
              <w:br/>
              <w:t>Event: Maternal: Severe adverse event: 0%</w:t>
            </w:r>
          </w:p>
        </w:tc>
        <w:tc>
          <w:tcPr>
            <w:tcW w:w="2612" w:type="dxa"/>
          </w:tcPr>
          <w:p w:rsidR="00EB7A8E" w:rsidRPr="00235EC0" w:rsidRDefault="00EB7A8E" w:rsidP="001751B7">
            <w:pPr>
              <w:adjustRightInd w:val="0"/>
              <w:spacing w:before="60" w:after="60"/>
              <w:rPr>
                <w:color w:val="000000"/>
                <w:sz w:val="16"/>
                <w:szCs w:val="16"/>
              </w:rPr>
            </w:pPr>
            <w:r w:rsidRPr="00235EC0">
              <w:rPr>
                <w:color w:val="000000"/>
                <w:sz w:val="16"/>
                <w:szCs w:val="16"/>
              </w:rPr>
              <w:t>Infant: Dermatitis contact: OR 1.882 (0.682-5.194)</w:t>
            </w:r>
            <w:r w:rsidRPr="00235EC0">
              <w:rPr>
                <w:color w:val="000000"/>
                <w:sz w:val="16"/>
                <w:szCs w:val="16"/>
              </w:rPr>
              <w:br/>
              <w:t>Infant: Hyperbilirubinemia neonatal: OR 0.083 (0.032-0.214)**</w:t>
            </w:r>
            <w:r w:rsidRPr="00235EC0">
              <w:rPr>
                <w:color w:val="000000"/>
                <w:sz w:val="16"/>
                <w:szCs w:val="16"/>
              </w:rPr>
              <w:br/>
              <w:t>Infant: Respiratory distress: OR 0.66 (0.183-2.375)</w:t>
            </w:r>
            <w:r w:rsidRPr="00235EC0">
              <w:rPr>
                <w:color w:val="000000"/>
                <w:sz w:val="16"/>
                <w:szCs w:val="16"/>
              </w:rPr>
              <w:br/>
              <w:t>Infant: Seborrheic dermatitis: OR 2.042 (0.605-6.895)</w:t>
            </w:r>
            <w:r w:rsidRPr="00235EC0">
              <w:rPr>
                <w:color w:val="000000"/>
                <w:sz w:val="16"/>
                <w:szCs w:val="16"/>
              </w:rPr>
              <w:br/>
              <w:t>Infant: Upper respiratory tract infection: OR 0.742 (0.253-2.18)</w:t>
            </w:r>
            <w:r w:rsidRPr="00235EC0">
              <w:rPr>
                <w:color w:val="000000"/>
                <w:sz w:val="16"/>
                <w:szCs w:val="16"/>
              </w:rPr>
              <w:br/>
              <w:t>Maternal: At least one adverse event: OR 0.371 (0.202-0.68)**</w:t>
            </w:r>
            <w:r w:rsidRPr="00235EC0">
              <w:rPr>
                <w:color w:val="000000"/>
                <w:sz w:val="16"/>
                <w:szCs w:val="16"/>
              </w:rPr>
              <w:br/>
            </w:r>
          </w:p>
        </w:tc>
      </w:tr>
      <w:tr w:rsidR="00EB7A8E" w:rsidRPr="00235EC0" w:rsidTr="002B4F6A">
        <w:tc>
          <w:tcPr>
            <w:tcW w:w="1455" w:type="dxa"/>
            <w:tcBorders>
              <w:bottom w:val="nil"/>
            </w:tcBorders>
          </w:tcPr>
          <w:p w:rsidR="00EB7A8E" w:rsidRPr="00235EC0" w:rsidRDefault="00EB7A8E" w:rsidP="001751B7">
            <w:pPr>
              <w:adjustRightInd w:val="0"/>
              <w:spacing w:before="60" w:after="60"/>
              <w:rPr>
                <w:color w:val="000000"/>
                <w:sz w:val="16"/>
                <w:szCs w:val="16"/>
                <w:lang w:val="it-IT"/>
              </w:rPr>
            </w:pPr>
            <w:r w:rsidRPr="00235EC0">
              <w:rPr>
                <w:color w:val="000000"/>
                <w:sz w:val="16"/>
                <w:szCs w:val="16"/>
                <w:lang w:val="it-IT"/>
              </w:rPr>
              <w:lastRenderedPageBreak/>
              <w:t>Nordin, J.D. et al. 2013</w:t>
            </w:r>
            <w:hyperlink w:anchor="_ENREF_233" w:tooltip="Nordin, 2013 #20825" w:history="1">
              <w:r w:rsidR="00D16A81">
                <w:rPr>
                  <w:color w:val="000000"/>
                  <w:sz w:val="16"/>
                  <w:szCs w:val="16"/>
                  <w:lang w:val="it-IT"/>
                </w:rPr>
                <w:fldChar w:fldCharType="begin">
                  <w:fldData xml:space="preserve">PEVuZE5vdGU+PENpdGUgRXhjbHVkZUF1dGg9IjEiIEV4Y2x1ZGVZZWFyPSIxIj48QXV0aG9yPk5v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PEVuZE5vdGU+PENpdGUgRXhjbHVkZUF1dGg9IjEiIEV4Y2x1ZGVZZWFyPSIxIj48QXV0aG9yPk5v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6042AF">
                <w:rPr>
                  <w:rFonts w:ascii="Times New Roman" w:hAnsi="Times New Roman"/>
                  <w:noProof/>
                  <w:color w:val="000000"/>
                  <w:sz w:val="16"/>
                  <w:szCs w:val="16"/>
                  <w:vertAlign w:val="superscript"/>
                  <w:lang w:val="it-IT"/>
                </w:rPr>
                <w:t>233</w:t>
              </w:r>
              <w:r w:rsidR="00D16A81">
                <w:rPr>
                  <w:color w:val="000000"/>
                  <w:sz w:val="16"/>
                  <w:szCs w:val="16"/>
                  <w:lang w:val="it-IT"/>
                </w:rPr>
                <w:fldChar w:fldCharType="end"/>
              </w:r>
            </w:hyperlink>
            <w:r w:rsidRPr="00235EC0">
              <w:rPr>
                <w:color w:val="000000"/>
                <w:sz w:val="16"/>
                <w:szCs w:val="16"/>
                <w:lang w:val="it-IT"/>
              </w:rPr>
              <w:t xml:space="preserve">                                                                                                                                                                                                                                                                                                                                                                                                                                                                                              USA</w:t>
            </w:r>
          </w:p>
        </w:tc>
        <w:tc>
          <w:tcPr>
            <w:tcW w:w="1026" w:type="dxa"/>
            <w:tcBorders>
              <w:bottom w:val="nil"/>
            </w:tcBorders>
          </w:tcPr>
          <w:p w:rsidR="00EB7A8E" w:rsidRPr="00235EC0" w:rsidRDefault="00EB7A8E" w:rsidP="001751B7">
            <w:pPr>
              <w:adjustRightInd w:val="0"/>
              <w:spacing w:before="60" w:after="60"/>
              <w:rPr>
                <w:color w:val="000000"/>
                <w:sz w:val="16"/>
                <w:szCs w:val="16"/>
              </w:rPr>
            </w:pPr>
            <w:r w:rsidRPr="00235EC0">
              <w:rPr>
                <w:color w:val="000000"/>
                <w:sz w:val="16"/>
                <w:szCs w:val="16"/>
              </w:rPr>
              <w:t>Cohort</w:t>
            </w:r>
          </w:p>
        </w:tc>
        <w:tc>
          <w:tcPr>
            <w:tcW w:w="856" w:type="dxa"/>
            <w:tcBorders>
              <w:bottom w:val="nil"/>
            </w:tcBorders>
          </w:tcPr>
          <w:p w:rsidR="00EB7A8E" w:rsidRPr="00235EC0" w:rsidRDefault="00EB7A8E" w:rsidP="001751B7">
            <w:pPr>
              <w:adjustRightInd w:val="0"/>
              <w:spacing w:before="60" w:after="60"/>
              <w:rPr>
                <w:color w:val="000000"/>
                <w:sz w:val="16"/>
                <w:szCs w:val="16"/>
              </w:rPr>
            </w:pPr>
            <w:r w:rsidRPr="00235EC0">
              <w:rPr>
                <w:color w:val="000000"/>
                <w:sz w:val="16"/>
                <w:szCs w:val="16"/>
              </w:rPr>
              <w:t>1</w:t>
            </w:r>
          </w:p>
        </w:tc>
        <w:tc>
          <w:tcPr>
            <w:tcW w:w="1445" w:type="dxa"/>
            <w:tcBorders>
              <w:bottom w:val="nil"/>
            </w:tcBorders>
          </w:tcPr>
          <w:p w:rsidR="00EB7A8E" w:rsidRPr="00235EC0" w:rsidRDefault="00EB7A8E" w:rsidP="001751B7">
            <w:pPr>
              <w:adjustRightInd w:val="0"/>
              <w:spacing w:before="60" w:after="60"/>
              <w:rPr>
                <w:color w:val="000000"/>
                <w:sz w:val="16"/>
                <w:szCs w:val="16"/>
              </w:rPr>
            </w:pPr>
            <w:r w:rsidRPr="00235EC0">
              <w:rPr>
                <w:color w:val="000000"/>
                <w:sz w:val="16"/>
                <w:szCs w:val="16"/>
              </w:rPr>
              <w:t>Sample size : 223898, Mean age: 30.8, Age range: 14 - 49, Percent female: 100%, Percent pregant: Percent Pregnant: 100%</w:t>
            </w:r>
          </w:p>
        </w:tc>
        <w:tc>
          <w:tcPr>
            <w:tcW w:w="2165" w:type="dxa"/>
            <w:tcBorders>
              <w:bottom w:val="nil"/>
            </w:tcBorders>
          </w:tcPr>
          <w:p w:rsidR="00EB7A8E" w:rsidRPr="00235EC0" w:rsidRDefault="00EB7A8E" w:rsidP="001751B7">
            <w:pPr>
              <w:adjustRightInd w:val="0"/>
              <w:spacing w:before="60" w:after="60"/>
              <w:rPr>
                <w:color w:val="000000"/>
                <w:sz w:val="16"/>
                <w:szCs w:val="16"/>
              </w:rPr>
            </w:pPr>
            <w:r w:rsidRPr="00235EC0">
              <w:rPr>
                <w:color w:val="000000"/>
                <w:sz w:val="16"/>
                <w:szCs w:val="16"/>
              </w:rPr>
              <w:t>Influenza (inactived) , NR , Adjuvant: Not Reported , Preservative: Not reported , Delivery: Not reported</w:t>
            </w:r>
          </w:p>
        </w:tc>
        <w:tc>
          <w:tcPr>
            <w:tcW w:w="1157" w:type="dxa"/>
            <w:tcBorders>
              <w:bottom w:val="nil"/>
            </w:tcBorders>
          </w:tcPr>
          <w:p w:rsidR="00EB7A8E" w:rsidRPr="00235EC0" w:rsidRDefault="00EB7A8E" w:rsidP="001751B7">
            <w:pPr>
              <w:adjustRightInd w:val="0"/>
              <w:spacing w:before="60" w:after="60"/>
              <w:rPr>
                <w:color w:val="000000"/>
                <w:sz w:val="16"/>
                <w:szCs w:val="16"/>
              </w:rPr>
            </w:pPr>
            <w:r w:rsidRPr="00235EC0">
              <w:rPr>
                <w:color w:val="000000"/>
                <w:sz w:val="16"/>
                <w:szCs w:val="16"/>
              </w:rPr>
              <w:t>Dose1: NR NR</w:t>
            </w:r>
          </w:p>
        </w:tc>
        <w:tc>
          <w:tcPr>
            <w:tcW w:w="3605" w:type="dxa"/>
            <w:tcBorders>
              <w:bottom w:val="nil"/>
            </w:tcBorders>
          </w:tcPr>
          <w:p w:rsidR="00EB7A8E" w:rsidRPr="00235EC0" w:rsidRDefault="00EB7A8E" w:rsidP="001751B7">
            <w:pPr>
              <w:adjustRightInd w:val="0"/>
              <w:spacing w:before="60" w:after="60"/>
              <w:rPr>
                <w:color w:val="000000"/>
                <w:sz w:val="16"/>
                <w:szCs w:val="16"/>
              </w:rPr>
            </w:pPr>
            <w:r w:rsidRPr="00235EC0">
              <w:rPr>
                <w:color w:val="000000"/>
                <w:sz w:val="16"/>
                <w:szCs w:val="16"/>
              </w:rPr>
              <w:t>Any adverse event : 0.077% , Sev: (3 d f,u, full cohort)</w:t>
            </w:r>
            <w:r w:rsidRPr="00235EC0">
              <w:rPr>
                <w:color w:val="000000"/>
                <w:sz w:val="16"/>
                <w:szCs w:val="16"/>
              </w:rPr>
              <w:br/>
              <w:t>Event: cellulitis (3 day f/u) : 1.3% , Syscat: 23</w:t>
            </w:r>
            <w:r w:rsidRPr="00235EC0">
              <w:rPr>
                <w:color w:val="000000"/>
                <w:sz w:val="16"/>
                <w:szCs w:val="16"/>
              </w:rPr>
              <w:br/>
              <w:t>Event: seizures (3 day f/u) : 0.1% , Syscat: 17</w:t>
            </w:r>
            <w:r w:rsidRPr="00235EC0">
              <w:rPr>
                <w:color w:val="000000"/>
                <w:sz w:val="16"/>
                <w:szCs w:val="16"/>
              </w:rPr>
              <w:br/>
              <w:t>Event: Altererd mental status (3 day f/u) : 2% , Syscat: 19</w:t>
            </w:r>
            <w:r w:rsidRPr="00235EC0">
              <w:rPr>
                <w:color w:val="000000"/>
                <w:sz w:val="16"/>
                <w:szCs w:val="16"/>
              </w:rPr>
              <w:br/>
              <w:t>Event: Autonomic disorders (42d f/u) : 0.1% , Syscat: 17</w:t>
            </w:r>
            <w:r w:rsidRPr="00235EC0">
              <w:rPr>
                <w:color w:val="000000"/>
                <w:sz w:val="16"/>
                <w:szCs w:val="16"/>
              </w:rPr>
              <w:br/>
              <w:t>Event: Cranial nerve disorders (42 d) : 0% , Syscat: 17</w:t>
            </w:r>
            <w:r w:rsidRPr="00235EC0">
              <w:rPr>
                <w:color w:val="000000"/>
                <w:sz w:val="16"/>
                <w:szCs w:val="16"/>
              </w:rPr>
              <w:br/>
              <w:t>Event: Degeneration of CNS (42 d) : 0.1% , Syscat: 17</w:t>
            </w:r>
            <w:r w:rsidRPr="00235EC0">
              <w:rPr>
                <w:color w:val="000000"/>
                <w:sz w:val="16"/>
                <w:szCs w:val="16"/>
              </w:rPr>
              <w:br/>
              <w:t>Event: Demyelinating disease (42 d) : 0.1% , Syscat: 17</w:t>
            </w:r>
            <w:r w:rsidRPr="00235EC0">
              <w:rPr>
                <w:color w:val="000000"/>
                <w:sz w:val="16"/>
                <w:szCs w:val="16"/>
              </w:rPr>
              <w:br/>
              <w:t>Event: Peripheral neuropathy or neuritis (42 d) : 1.6% , Syscat: 17</w:t>
            </w:r>
            <w:r w:rsidRPr="00235EC0">
              <w:rPr>
                <w:color w:val="000000"/>
                <w:sz w:val="16"/>
                <w:szCs w:val="16"/>
              </w:rPr>
              <w:br/>
              <w:t>Event: Guillan Barre syndrome (42 d) : 0% , Syscat: 17</w:t>
            </w:r>
            <w:r w:rsidRPr="00235EC0">
              <w:rPr>
                <w:color w:val="000000"/>
                <w:sz w:val="16"/>
                <w:szCs w:val="16"/>
              </w:rPr>
              <w:br/>
              <w:t>Event: Meningoencephalitides (42 d) : 0.4% , Syscat: 17</w:t>
            </w:r>
            <w:r w:rsidRPr="00235EC0">
              <w:rPr>
                <w:color w:val="000000"/>
                <w:sz w:val="16"/>
                <w:szCs w:val="16"/>
              </w:rPr>
              <w:br/>
              <w:t>Event: Movement disorders (42 d) : 0% , Syscat: 17</w:t>
            </w:r>
            <w:r w:rsidRPr="00235EC0">
              <w:rPr>
                <w:color w:val="000000"/>
                <w:sz w:val="16"/>
                <w:szCs w:val="16"/>
              </w:rPr>
              <w:br/>
              <w:t>Event: Myoneural disorders (42 d) : 0.1% , Syscat: 17</w:t>
            </w:r>
            <w:r w:rsidRPr="00235EC0">
              <w:rPr>
                <w:color w:val="000000"/>
                <w:sz w:val="16"/>
                <w:szCs w:val="16"/>
              </w:rPr>
              <w:br/>
              <w:t>Event: Paralytic syndromes (42 d) : 0.1% , Syscat: 17</w:t>
            </w:r>
            <w:r w:rsidRPr="00235EC0">
              <w:rPr>
                <w:color w:val="000000"/>
                <w:sz w:val="16"/>
                <w:szCs w:val="16"/>
              </w:rPr>
              <w:br/>
              <w:t>Event: Psychoses (42 d) : 0.7% , Syscat: 19</w:t>
            </w:r>
            <w:r w:rsidRPr="00235EC0">
              <w:rPr>
                <w:color w:val="000000"/>
                <w:sz w:val="16"/>
                <w:szCs w:val="16"/>
              </w:rPr>
              <w:br/>
              <w:t>Event: Spinocerebellar disease (42 d) : 0% , Syscat: 17</w:t>
            </w:r>
            <w:r w:rsidRPr="00235EC0">
              <w:rPr>
                <w:color w:val="000000"/>
                <w:sz w:val="16"/>
                <w:szCs w:val="16"/>
              </w:rPr>
              <w:br/>
              <w:t>Event: Myocarditis/pericarditis (42 d) : 0.1% , Syscat: 2</w:t>
            </w:r>
            <w:r w:rsidRPr="00235EC0">
              <w:rPr>
                <w:color w:val="000000"/>
                <w:sz w:val="16"/>
                <w:szCs w:val="16"/>
              </w:rPr>
              <w:br/>
              <w:t>Event: Thrombocytopenia (42 d, full cohort)) : 10.4% , Syscat: 1</w:t>
            </w:r>
            <w:r w:rsidRPr="00235EC0">
              <w:rPr>
                <w:color w:val="000000"/>
                <w:sz w:val="16"/>
                <w:szCs w:val="16"/>
              </w:rPr>
              <w:br/>
              <w:t>Event: Any neurologic event (42 d, first trimester exposures) : 4.1% , Syscat: 17, 19</w:t>
            </w:r>
            <w:r w:rsidRPr="00235EC0">
              <w:rPr>
                <w:color w:val="000000"/>
                <w:sz w:val="16"/>
                <w:szCs w:val="16"/>
              </w:rPr>
              <w:br/>
              <w:t>Event: Any neurologic event ( 42d, full cohort) : 22% , Syscat: 17, 19</w:t>
            </w:r>
            <w:r w:rsidRPr="00235EC0">
              <w:rPr>
                <w:color w:val="000000"/>
                <w:sz w:val="16"/>
                <w:szCs w:val="16"/>
              </w:rPr>
              <w:br/>
              <w:t>Event: Thrombocytopenia (42d, first trimester exposure) : 6% , Syscat: 1</w:t>
            </w:r>
            <w:r w:rsidRPr="00235EC0">
              <w:rPr>
                <w:color w:val="000000"/>
                <w:sz w:val="16"/>
                <w:szCs w:val="16"/>
              </w:rPr>
              <w:br/>
              <w:t>Event: Any event (3d, first trimester exposure) :16%</w:t>
            </w:r>
          </w:p>
        </w:tc>
        <w:tc>
          <w:tcPr>
            <w:tcW w:w="2612" w:type="dxa"/>
            <w:tcBorders>
              <w:bottom w:val="nil"/>
            </w:tcBorders>
          </w:tcPr>
          <w:p w:rsidR="00EB7A8E" w:rsidRPr="00235EC0" w:rsidRDefault="00EB7A8E" w:rsidP="001751B7">
            <w:pPr>
              <w:adjustRightInd w:val="0"/>
              <w:spacing w:before="60" w:after="60"/>
              <w:rPr>
                <w:color w:val="000000"/>
                <w:sz w:val="16"/>
                <w:szCs w:val="16"/>
              </w:rPr>
            </w:pPr>
            <w:r w:rsidRPr="00235EC0">
              <w:rPr>
                <w:color w:val="000000"/>
                <w:sz w:val="16"/>
                <w:szCs w:val="16"/>
              </w:rPr>
              <w:t>Altererd mental status (3 day f/u): OR 1.329 (0.69-2.563)</w:t>
            </w:r>
            <w:r w:rsidRPr="00235EC0">
              <w:rPr>
                <w:color w:val="000000"/>
                <w:sz w:val="16"/>
                <w:szCs w:val="16"/>
              </w:rPr>
              <w:br/>
              <w:t>Autonomic disorders (42d f/u): OR 0.487 (0.054-4.361)</w:t>
            </w:r>
            <w:r w:rsidRPr="00235EC0">
              <w:rPr>
                <w:color w:val="000000"/>
                <w:sz w:val="16"/>
                <w:szCs w:val="16"/>
              </w:rPr>
              <w:br/>
              <w:t>Meningoencephalitides (42 d): OR 5.849 (0.608-56.235)</w:t>
            </w:r>
            <w:r w:rsidRPr="00235EC0">
              <w:rPr>
                <w:color w:val="000000"/>
                <w:sz w:val="16"/>
                <w:szCs w:val="16"/>
              </w:rPr>
              <w:br/>
              <w:t>Peripheral neuropathy or neuritis (42 d): OR 1.95 (0.876-4.34)</w:t>
            </w:r>
            <w:r w:rsidRPr="00235EC0">
              <w:rPr>
                <w:color w:val="000000"/>
                <w:sz w:val="16"/>
                <w:szCs w:val="16"/>
              </w:rPr>
              <w:br/>
              <w:t>cellulitis (3 day f/u): OR 0.928 (0.437-1.972)</w:t>
            </w:r>
            <w:r w:rsidRPr="00235EC0">
              <w:rPr>
                <w:color w:val="000000"/>
                <w:sz w:val="16"/>
                <w:szCs w:val="16"/>
              </w:rPr>
              <w:br/>
            </w:r>
            <w:r w:rsidRPr="00235EC0">
              <w:rPr>
                <w:color w:val="000000"/>
                <w:sz w:val="16"/>
                <w:szCs w:val="16"/>
              </w:rPr>
              <w:br/>
            </w:r>
            <w:r w:rsidRPr="00235EC0">
              <w:rPr>
                <w:color w:val="000000"/>
                <w:sz w:val="16"/>
                <w:szCs w:val="16"/>
              </w:rPr>
              <w:br/>
            </w:r>
            <w:r w:rsidRPr="00235EC0">
              <w:rPr>
                <w:color w:val="000000"/>
                <w:sz w:val="16"/>
                <w:szCs w:val="16"/>
              </w:rPr>
              <w:br/>
            </w:r>
          </w:p>
        </w:tc>
      </w:tr>
      <w:tr w:rsidR="009227DF" w:rsidRPr="003D285A" w:rsidTr="002B4F6A">
        <w:tc>
          <w:tcPr>
            <w:tcW w:w="14321" w:type="dxa"/>
            <w:gridSpan w:val="8"/>
            <w:tcBorders>
              <w:top w:val="nil"/>
              <w:left w:val="nil"/>
              <w:right w:val="nil"/>
            </w:tcBorders>
          </w:tcPr>
          <w:p w:rsidR="009227DF" w:rsidRPr="002B4F6A" w:rsidRDefault="0025326C" w:rsidP="002B4F6A">
            <w:pPr>
              <w:adjustRightInd w:val="0"/>
              <w:rPr>
                <w:rFonts w:ascii="Arial" w:hAnsi="Arial" w:cs="Arial"/>
                <w:color w:val="000000"/>
                <w:sz w:val="20"/>
                <w:szCs w:val="16"/>
              </w:rPr>
            </w:pPr>
            <w:r>
              <w:rPr>
                <w:rFonts w:ascii="Arial" w:hAnsi="Arial" w:cs="Arial"/>
                <w:b/>
                <w:bCs/>
                <w:color w:val="000000"/>
                <w:sz w:val="20"/>
              </w:rPr>
              <w:lastRenderedPageBreak/>
              <w:t>Evidence Table 7. Post</w:t>
            </w:r>
            <w:r w:rsidR="001079E4">
              <w:rPr>
                <w:rFonts w:ascii="Arial" w:hAnsi="Arial" w:cs="Arial"/>
                <w:b/>
                <w:bCs/>
                <w:color w:val="000000"/>
                <w:sz w:val="20"/>
              </w:rPr>
              <w:t>m</w:t>
            </w:r>
            <w:r>
              <w:rPr>
                <w:rFonts w:ascii="Arial" w:hAnsi="Arial" w:cs="Arial"/>
                <w:b/>
                <w:bCs/>
                <w:color w:val="000000"/>
                <w:sz w:val="20"/>
              </w:rPr>
              <w:t xml:space="preserve">arketing </w:t>
            </w:r>
            <w:r w:rsidR="00E61489">
              <w:rPr>
                <w:rFonts w:ascii="Arial" w:hAnsi="Arial" w:cs="Arial"/>
                <w:b/>
                <w:bCs/>
                <w:color w:val="000000"/>
                <w:sz w:val="20"/>
              </w:rPr>
              <w:t>s</w:t>
            </w:r>
            <w:r>
              <w:rPr>
                <w:rFonts w:ascii="Arial" w:hAnsi="Arial" w:cs="Arial"/>
                <w:b/>
                <w:bCs/>
                <w:color w:val="000000"/>
                <w:sz w:val="20"/>
              </w:rPr>
              <w:t xml:space="preserve">tudies: Pregnant </w:t>
            </w:r>
            <w:r w:rsidR="00E61489">
              <w:rPr>
                <w:rFonts w:ascii="Arial" w:hAnsi="Arial" w:cs="Arial"/>
                <w:b/>
                <w:bCs/>
                <w:color w:val="000000"/>
                <w:sz w:val="20"/>
              </w:rPr>
              <w:t>w</w:t>
            </w:r>
            <w:r>
              <w:rPr>
                <w:rFonts w:ascii="Arial" w:hAnsi="Arial" w:cs="Arial"/>
                <w:b/>
                <w:bCs/>
                <w:color w:val="000000"/>
                <w:sz w:val="20"/>
              </w:rPr>
              <w:t>omen</w:t>
            </w:r>
          </w:p>
        </w:tc>
      </w:tr>
      <w:tr w:rsidR="00EB7A8E" w:rsidRPr="003D285A">
        <w:tc>
          <w:tcPr>
            <w:tcW w:w="1455" w:type="dxa"/>
          </w:tcPr>
          <w:p w:rsidR="00EB7A8E" w:rsidRPr="00235EC0" w:rsidRDefault="00EB7A8E" w:rsidP="001751B7">
            <w:pPr>
              <w:adjustRightInd w:val="0"/>
              <w:spacing w:before="60" w:after="60"/>
              <w:rPr>
                <w:color w:val="000000"/>
                <w:sz w:val="16"/>
                <w:szCs w:val="16"/>
              </w:rPr>
            </w:pPr>
            <w:r w:rsidRPr="00235EC0">
              <w:rPr>
                <w:color w:val="000000"/>
                <w:sz w:val="16"/>
                <w:szCs w:val="16"/>
              </w:rPr>
              <w:t>Richards, J.L. et al. 2013</w:t>
            </w:r>
            <w:hyperlink w:anchor="_ENREF_232" w:tooltip="Richards, 2013 #20868" w:history="1">
              <w:r w:rsidR="00D16A81">
                <w:rPr>
                  <w:color w:val="000000"/>
                  <w:sz w:val="16"/>
                  <w:szCs w:val="16"/>
                </w:rPr>
                <w:fldChar w:fldCharType="begin">
                  <w:fldData xml:space="preserve">PEVuZE5vdGU+PENpdGUgRXhjbHVkZUF1dGg9IjEiIEV4Y2x1ZGVZZWFyPSIxIj48QXV0aG9yPlJp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PEVuZE5vdGU+PENpdGUgRXhjbHVkZUF1dGg9IjEiIEV4Y2x1ZGVZZWFyPSIxIj48QXV0aG9yPlJp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232</w:t>
              </w:r>
              <w:r w:rsidR="00D16A81">
                <w:rPr>
                  <w:color w:val="000000"/>
                  <w:sz w:val="16"/>
                  <w:szCs w:val="16"/>
                </w:rPr>
                <w:fldChar w:fldCharType="end"/>
              </w:r>
            </w:hyperlink>
            <w:r w:rsidRPr="00235EC0">
              <w:rPr>
                <w:color w:val="000000"/>
                <w:sz w:val="16"/>
                <w:szCs w:val="16"/>
              </w:rPr>
              <w:t xml:space="preserve">                                                                                                                                                                                                                                                                                                                                                                                                                                                                                            US</w:t>
            </w:r>
          </w:p>
        </w:tc>
        <w:tc>
          <w:tcPr>
            <w:tcW w:w="1026" w:type="dxa"/>
          </w:tcPr>
          <w:p w:rsidR="00EB7A8E" w:rsidRPr="00235EC0" w:rsidRDefault="00EB7A8E" w:rsidP="001751B7">
            <w:pPr>
              <w:adjustRightInd w:val="0"/>
              <w:spacing w:before="60" w:after="60"/>
              <w:rPr>
                <w:color w:val="000000"/>
                <w:sz w:val="16"/>
                <w:szCs w:val="16"/>
              </w:rPr>
            </w:pPr>
            <w:r w:rsidRPr="00235EC0">
              <w:rPr>
                <w:color w:val="000000"/>
                <w:sz w:val="16"/>
                <w:szCs w:val="16"/>
              </w:rPr>
              <w:t>Cohort</w:t>
            </w:r>
          </w:p>
        </w:tc>
        <w:tc>
          <w:tcPr>
            <w:tcW w:w="856" w:type="dxa"/>
          </w:tcPr>
          <w:p w:rsidR="00EB7A8E" w:rsidRPr="00235EC0" w:rsidRDefault="00EB7A8E" w:rsidP="001751B7">
            <w:pPr>
              <w:adjustRightInd w:val="0"/>
              <w:spacing w:before="60" w:after="60"/>
              <w:rPr>
                <w:color w:val="000000"/>
                <w:sz w:val="16"/>
                <w:szCs w:val="16"/>
              </w:rPr>
            </w:pPr>
            <w:r w:rsidRPr="00235EC0">
              <w:rPr>
                <w:color w:val="000000"/>
                <w:sz w:val="16"/>
                <w:szCs w:val="16"/>
              </w:rPr>
              <w:t>2</w:t>
            </w:r>
          </w:p>
        </w:tc>
        <w:tc>
          <w:tcPr>
            <w:tcW w:w="1445" w:type="dxa"/>
          </w:tcPr>
          <w:p w:rsidR="00EB7A8E" w:rsidRPr="00235EC0" w:rsidRDefault="00EB7A8E" w:rsidP="001751B7">
            <w:pPr>
              <w:adjustRightInd w:val="0"/>
              <w:spacing w:before="60" w:after="60"/>
              <w:rPr>
                <w:color w:val="000000"/>
                <w:sz w:val="16"/>
                <w:szCs w:val="16"/>
              </w:rPr>
            </w:pPr>
            <w:r w:rsidRPr="00235EC0">
              <w:rPr>
                <w:color w:val="000000"/>
                <w:sz w:val="16"/>
                <w:szCs w:val="16"/>
              </w:rPr>
              <w:t>Sample size : 3327, Mean age: 31.2, Age range: NR, Percent female: 100%</w:t>
            </w:r>
          </w:p>
        </w:tc>
        <w:tc>
          <w:tcPr>
            <w:tcW w:w="2165" w:type="dxa"/>
          </w:tcPr>
          <w:p w:rsidR="00EB7A8E" w:rsidRPr="00235EC0" w:rsidRDefault="00EB7A8E" w:rsidP="001751B7">
            <w:pPr>
              <w:adjustRightInd w:val="0"/>
              <w:spacing w:before="60" w:after="60"/>
              <w:rPr>
                <w:color w:val="000000"/>
                <w:sz w:val="16"/>
                <w:szCs w:val="16"/>
              </w:rPr>
            </w:pPr>
            <w:r w:rsidRPr="00235EC0">
              <w:rPr>
                <w:color w:val="000000"/>
                <w:sz w:val="16"/>
                <w:szCs w:val="16"/>
              </w:rPr>
              <w:t>Influenza (inactived), Influenza - monovalent H1N1 , NR , Adjuvant: Not Reported , Preservative: Not reported , Delivery: Not reported</w:t>
            </w:r>
          </w:p>
        </w:tc>
        <w:tc>
          <w:tcPr>
            <w:tcW w:w="1157" w:type="dxa"/>
          </w:tcPr>
          <w:p w:rsidR="00EB7A8E" w:rsidRPr="00235EC0" w:rsidRDefault="00EB7A8E" w:rsidP="001751B7">
            <w:pPr>
              <w:adjustRightInd w:val="0"/>
              <w:spacing w:before="60" w:after="60"/>
              <w:rPr>
                <w:color w:val="000000"/>
                <w:sz w:val="16"/>
                <w:szCs w:val="16"/>
              </w:rPr>
            </w:pPr>
            <w:r w:rsidRPr="00235EC0">
              <w:rPr>
                <w:color w:val="000000"/>
                <w:sz w:val="16"/>
                <w:szCs w:val="16"/>
              </w:rPr>
              <w:t>Dose1: NR NR</w:t>
            </w:r>
          </w:p>
        </w:tc>
        <w:tc>
          <w:tcPr>
            <w:tcW w:w="3605" w:type="dxa"/>
          </w:tcPr>
          <w:p w:rsidR="00EB7A8E" w:rsidRPr="00235EC0" w:rsidRDefault="00EB7A8E" w:rsidP="001751B7">
            <w:pPr>
              <w:adjustRightInd w:val="0"/>
              <w:spacing w:before="60" w:after="60"/>
              <w:rPr>
                <w:color w:val="000000"/>
                <w:sz w:val="16"/>
                <w:szCs w:val="16"/>
              </w:rPr>
            </w:pPr>
            <w:r w:rsidRPr="00235EC0">
              <w:rPr>
                <w:color w:val="000000"/>
                <w:sz w:val="16"/>
                <w:szCs w:val="16"/>
              </w:rPr>
              <w:br/>
              <w:t>Event: Pre-term birth (27-36 wk) : 7.6% , Syscat: 18 , Sev: 1,2</w:t>
            </w:r>
            <w:r w:rsidRPr="00235EC0">
              <w:rPr>
                <w:color w:val="000000"/>
                <w:sz w:val="16"/>
                <w:szCs w:val="16"/>
              </w:rPr>
              <w:br/>
              <w:t>Event: Preterm Birth (27-33 wk) : 1.7% , Syscat: 18 , Sev: 1,2</w:t>
            </w:r>
            <w:r w:rsidRPr="00235EC0">
              <w:rPr>
                <w:color w:val="000000"/>
                <w:sz w:val="16"/>
                <w:szCs w:val="16"/>
              </w:rPr>
              <w:br/>
              <w:t>Event: Preterm Birth (34-36 wk) : 6.0% , Syscat: 18 , Sev: 1,2</w:t>
            </w:r>
            <w:r w:rsidRPr="00235EC0">
              <w:rPr>
                <w:color w:val="000000"/>
                <w:sz w:val="16"/>
                <w:szCs w:val="16"/>
              </w:rPr>
              <w:br/>
              <w:t>Event: Low Birth weight (&lt;2500g) : 6.4% , Syscat: 18 , Sev: 1, 2</w:t>
            </w:r>
            <w:r w:rsidRPr="00235EC0">
              <w:rPr>
                <w:color w:val="000000"/>
                <w:sz w:val="16"/>
                <w:szCs w:val="16"/>
              </w:rPr>
              <w:br/>
              <w:t>Event: Small for gestational age : 9.3% , Syscat: 18 , Sev: 1, 2</w:t>
            </w:r>
          </w:p>
        </w:tc>
        <w:tc>
          <w:tcPr>
            <w:tcW w:w="2612" w:type="dxa"/>
          </w:tcPr>
          <w:p w:rsidR="00EB7A8E" w:rsidRDefault="00EB7A8E" w:rsidP="001751B7">
            <w:pPr>
              <w:adjustRightInd w:val="0"/>
              <w:spacing w:before="60" w:after="60"/>
              <w:rPr>
                <w:color w:val="000000"/>
                <w:sz w:val="16"/>
                <w:szCs w:val="16"/>
              </w:rPr>
            </w:pPr>
            <w:r w:rsidRPr="00235EC0">
              <w:rPr>
                <w:color w:val="000000"/>
                <w:sz w:val="16"/>
                <w:szCs w:val="16"/>
              </w:rPr>
              <w:t>Low Birth weight (&lt;2500g): OR 0.706 (0.522-0.956)**</w:t>
            </w:r>
            <w:r w:rsidRPr="00235EC0">
              <w:rPr>
                <w:color w:val="000000"/>
                <w:sz w:val="16"/>
                <w:szCs w:val="16"/>
              </w:rPr>
              <w:br/>
              <w:t>Pre-term birth (27-36 wk): OR 0.602 (0.461-0.787)**</w:t>
            </w:r>
            <w:r w:rsidRPr="00235EC0">
              <w:rPr>
                <w:color w:val="000000"/>
                <w:sz w:val="16"/>
                <w:szCs w:val="16"/>
              </w:rPr>
              <w:br/>
              <w:t>Preterm Birth (27-33 wk): OR 0.505 (0.297-0.859)**</w:t>
            </w:r>
            <w:r w:rsidRPr="00235EC0">
              <w:rPr>
                <w:color w:val="000000"/>
                <w:sz w:val="16"/>
                <w:szCs w:val="16"/>
              </w:rPr>
              <w:br/>
              <w:t>Preterm Birth (34-36 wk): OR 0.657 (0.486-0.889)**</w:t>
            </w:r>
            <w:r w:rsidRPr="00235EC0">
              <w:rPr>
                <w:color w:val="000000"/>
                <w:sz w:val="16"/>
                <w:szCs w:val="16"/>
              </w:rPr>
              <w:br/>
              <w:t>Small for gestational age: OR 1.144 (0.868-1.508)</w:t>
            </w:r>
            <w:r>
              <w:rPr>
                <w:color w:val="000000"/>
                <w:sz w:val="16"/>
                <w:szCs w:val="16"/>
              </w:rPr>
              <w:br/>
            </w:r>
            <w:r>
              <w:rPr>
                <w:color w:val="000000"/>
                <w:sz w:val="16"/>
                <w:szCs w:val="16"/>
              </w:rPr>
              <w:br/>
            </w:r>
            <w:r>
              <w:rPr>
                <w:color w:val="000000"/>
                <w:sz w:val="16"/>
                <w:szCs w:val="16"/>
              </w:rPr>
              <w:br/>
            </w:r>
          </w:p>
        </w:tc>
      </w:tr>
    </w:tbl>
    <w:p w:rsidR="00EB7A8E" w:rsidRDefault="00EB7A8E" w:rsidP="00EB7A8E">
      <w:pPr>
        <w:adjustRightInd w:val="0"/>
        <w:rPr>
          <w:color w:val="000000"/>
          <w:sz w:val="16"/>
          <w:szCs w:val="16"/>
        </w:rPr>
      </w:pPr>
    </w:p>
    <w:p w:rsidR="00EB7A8E" w:rsidRPr="003D285A" w:rsidRDefault="00EB7A8E" w:rsidP="00EB7A8E">
      <w:pPr>
        <w:adjustRightInd w:val="0"/>
        <w:rPr>
          <w:color w:val="000000"/>
          <w:sz w:val="16"/>
          <w:szCs w:val="16"/>
        </w:rPr>
      </w:pPr>
      <w:r>
        <w:rPr>
          <w:color w:val="000000"/>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2165"/>
        <w:gridCol w:w="1157"/>
        <w:gridCol w:w="2885"/>
        <w:gridCol w:w="2165"/>
        <w:gridCol w:w="3620"/>
      </w:tblGrid>
      <w:tr w:rsidR="0025326C" w:rsidRPr="00235EC0" w:rsidTr="002B4F6A">
        <w:tc>
          <w:tcPr>
            <w:tcW w:w="13447" w:type="dxa"/>
            <w:gridSpan w:val="6"/>
            <w:tcBorders>
              <w:top w:val="nil"/>
              <w:left w:val="nil"/>
              <w:right w:val="nil"/>
            </w:tcBorders>
          </w:tcPr>
          <w:p w:rsidR="0025326C" w:rsidRPr="00235EC0" w:rsidRDefault="0025326C" w:rsidP="002B4F6A">
            <w:pPr>
              <w:keepNext/>
              <w:adjustRightInd w:val="0"/>
              <w:spacing w:before="60" w:after="60"/>
              <w:rPr>
                <w:b/>
                <w:bCs/>
                <w:color w:val="000000"/>
                <w:sz w:val="16"/>
                <w:szCs w:val="16"/>
              </w:rPr>
            </w:pPr>
            <w:r>
              <w:rPr>
                <w:rFonts w:ascii="Arial" w:hAnsi="Arial" w:cs="Arial"/>
                <w:b/>
                <w:bCs/>
                <w:color w:val="000000"/>
                <w:sz w:val="20"/>
              </w:rPr>
              <w:lastRenderedPageBreak/>
              <w:t>Evidence Table 7. Post</w:t>
            </w:r>
            <w:r w:rsidR="001079E4">
              <w:rPr>
                <w:rFonts w:ascii="Arial" w:hAnsi="Arial" w:cs="Arial"/>
                <w:b/>
                <w:bCs/>
                <w:color w:val="000000"/>
                <w:sz w:val="20"/>
              </w:rPr>
              <w:t>m</w:t>
            </w:r>
            <w:r>
              <w:rPr>
                <w:rFonts w:ascii="Arial" w:hAnsi="Arial" w:cs="Arial"/>
                <w:b/>
                <w:bCs/>
                <w:color w:val="000000"/>
                <w:sz w:val="20"/>
              </w:rPr>
              <w:t xml:space="preserve">arketing </w:t>
            </w:r>
            <w:r w:rsidR="00E61489">
              <w:rPr>
                <w:rFonts w:ascii="Arial" w:hAnsi="Arial" w:cs="Arial"/>
                <w:b/>
                <w:bCs/>
                <w:color w:val="000000"/>
                <w:sz w:val="20"/>
              </w:rPr>
              <w:t>s</w:t>
            </w:r>
            <w:r>
              <w:rPr>
                <w:rFonts w:ascii="Arial" w:hAnsi="Arial" w:cs="Arial"/>
                <w:b/>
                <w:bCs/>
                <w:color w:val="000000"/>
                <w:sz w:val="20"/>
              </w:rPr>
              <w:t xml:space="preserve">tudies: Pregnant </w:t>
            </w:r>
            <w:r w:rsidR="00E61489">
              <w:rPr>
                <w:rFonts w:ascii="Arial" w:hAnsi="Arial" w:cs="Arial"/>
                <w:b/>
                <w:bCs/>
                <w:color w:val="000000"/>
                <w:sz w:val="20"/>
              </w:rPr>
              <w:t>w</w:t>
            </w:r>
            <w:r>
              <w:rPr>
                <w:rFonts w:ascii="Arial" w:hAnsi="Arial" w:cs="Arial"/>
                <w:b/>
                <w:bCs/>
                <w:color w:val="000000"/>
                <w:sz w:val="20"/>
              </w:rPr>
              <w:t>omen</w:t>
            </w:r>
          </w:p>
        </w:tc>
      </w:tr>
      <w:tr w:rsidR="00EB7A8E" w:rsidRPr="00235EC0">
        <w:tc>
          <w:tcPr>
            <w:tcW w:w="1455" w:type="dxa"/>
          </w:tcPr>
          <w:p w:rsidR="00EB7A8E" w:rsidRPr="00235EC0" w:rsidRDefault="00EB7A8E" w:rsidP="001751B7">
            <w:pPr>
              <w:keepNext/>
              <w:adjustRightInd w:val="0"/>
              <w:spacing w:before="60" w:after="60"/>
              <w:jc w:val="center"/>
              <w:rPr>
                <w:b/>
                <w:bCs/>
                <w:color w:val="000000"/>
                <w:sz w:val="16"/>
                <w:szCs w:val="16"/>
              </w:rPr>
            </w:pPr>
            <w:r w:rsidRPr="00235EC0">
              <w:rPr>
                <w:b/>
                <w:bCs/>
                <w:color w:val="000000"/>
                <w:sz w:val="16"/>
                <w:szCs w:val="16"/>
              </w:rPr>
              <w:t>Author- Year- Country</w:t>
            </w:r>
          </w:p>
        </w:tc>
        <w:tc>
          <w:tcPr>
            <w:tcW w:w="2165" w:type="dxa"/>
          </w:tcPr>
          <w:p w:rsidR="00EB7A8E" w:rsidRPr="00235EC0" w:rsidRDefault="00EB7A8E" w:rsidP="001751B7">
            <w:pPr>
              <w:keepNext/>
              <w:adjustRightInd w:val="0"/>
              <w:spacing w:before="60" w:after="60"/>
              <w:jc w:val="center"/>
              <w:rPr>
                <w:b/>
                <w:bCs/>
                <w:color w:val="000000"/>
                <w:sz w:val="16"/>
                <w:szCs w:val="16"/>
              </w:rPr>
            </w:pPr>
            <w:r w:rsidRPr="00235EC0">
              <w:rPr>
                <w:b/>
                <w:bCs/>
                <w:color w:val="000000"/>
                <w:sz w:val="16"/>
                <w:szCs w:val="16"/>
              </w:rPr>
              <w:t>Vaccine2</w:t>
            </w:r>
            <w:r w:rsidRPr="00235EC0">
              <w:rPr>
                <w:b/>
                <w:bCs/>
                <w:color w:val="000000"/>
                <w:sz w:val="16"/>
                <w:szCs w:val="16"/>
              </w:rPr>
              <w:tab/>
            </w:r>
          </w:p>
        </w:tc>
        <w:tc>
          <w:tcPr>
            <w:tcW w:w="1157" w:type="dxa"/>
          </w:tcPr>
          <w:p w:rsidR="00EB7A8E" w:rsidRPr="00235EC0" w:rsidRDefault="00EB7A8E" w:rsidP="001751B7">
            <w:pPr>
              <w:keepNext/>
              <w:adjustRightInd w:val="0"/>
              <w:spacing w:before="60" w:after="60"/>
              <w:jc w:val="center"/>
              <w:rPr>
                <w:b/>
                <w:bCs/>
                <w:color w:val="000000"/>
                <w:sz w:val="16"/>
                <w:szCs w:val="16"/>
              </w:rPr>
            </w:pPr>
            <w:r w:rsidRPr="00235EC0">
              <w:rPr>
                <w:b/>
                <w:bCs/>
                <w:color w:val="000000"/>
                <w:sz w:val="16"/>
                <w:szCs w:val="16"/>
              </w:rPr>
              <w:t xml:space="preserve">Timing2      </w:t>
            </w:r>
            <w:r w:rsidRPr="00235EC0">
              <w:rPr>
                <w:b/>
                <w:bCs/>
                <w:color w:val="000000"/>
                <w:sz w:val="16"/>
                <w:szCs w:val="16"/>
              </w:rPr>
              <w:tab/>
            </w:r>
          </w:p>
        </w:tc>
        <w:tc>
          <w:tcPr>
            <w:tcW w:w="2885" w:type="dxa"/>
          </w:tcPr>
          <w:p w:rsidR="00EB7A8E" w:rsidRPr="00235EC0" w:rsidRDefault="00EB7A8E" w:rsidP="001751B7">
            <w:pPr>
              <w:keepNext/>
              <w:adjustRightInd w:val="0"/>
              <w:spacing w:before="60" w:after="60"/>
              <w:jc w:val="center"/>
              <w:rPr>
                <w:b/>
                <w:bCs/>
                <w:color w:val="000000"/>
                <w:sz w:val="16"/>
                <w:szCs w:val="16"/>
              </w:rPr>
            </w:pPr>
            <w:r w:rsidRPr="00235EC0">
              <w:rPr>
                <w:b/>
                <w:bCs/>
                <w:color w:val="000000"/>
                <w:sz w:val="16"/>
                <w:szCs w:val="16"/>
              </w:rPr>
              <w:t>Adverse Event2</w:t>
            </w:r>
            <w:r w:rsidRPr="00235EC0">
              <w:rPr>
                <w:b/>
                <w:bCs/>
                <w:color w:val="000000"/>
                <w:sz w:val="16"/>
                <w:szCs w:val="16"/>
              </w:rPr>
              <w:tab/>
            </w:r>
          </w:p>
        </w:tc>
        <w:tc>
          <w:tcPr>
            <w:tcW w:w="2165" w:type="dxa"/>
          </w:tcPr>
          <w:p w:rsidR="00EB7A8E" w:rsidRPr="00235EC0" w:rsidRDefault="00EB7A8E" w:rsidP="001751B7">
            <w:pPr>
              <w:keepNext/>
              <w:adjustRightInd w:val="0"/>
              <w:spacing w:before="60" w:after="60"/>
              <w:jc w:val="center"/>
              <w:rPr>
                <w:b/>
                <w:bCs/>
                <w:color w:val="000000"/>
                <w:sz w:val="16"/>
                <w:szCs w:val="16"/>
              </w:rPr>
            </w:pPr>
            <w:r w:rsidRPr="00235EC0">
              <w:rPr>
                <w:b/>
                <w:bCs/>
                <w:color w:val="000000"/>
                <w:sz w:val="16"/>
                <w:szCs w:val="16"/>
              </w:rPr>
              <w:t>Control group</w:t>
            </w:r>
            <w:r w:rsidRPr="00235EC0">
              <w:rPr>
                <w:b/>
                <w:bCs/>
                <w:color w:val="000000"/>
                <w:sz w:val="16"/>
                <w:szCs w:val="16"/>
              </w:rPr>
              <w:tab/>
            </w:r>
          </w:p>
        </w:tc>
        <w:tc>
          <w:tcPr>
            <w:tcW w:w="3620" w:type="dxa"/>
          </w:tcPr>
          <w:p w:rsidR="00EB7A8E" w:rsidRPr="00235EC0" w:rsidRDefault="00EB7A8E" w:rsidP="001751B7">
            <w:pPr>
              <w:keepNext/>
              <w:adjustRightInd w:val="0"/>
              <w:spacing w:before="60" w:after="60"/>
              <w:jc w:val="center"/>
              <w:rPr>
                <w:b/>
                <w:bCs/>
                <w:color w:val="000000"/>
                <w:sz w:val="16"/>
                <w:szCs w:val="16"/>
              </w:rPr>
            </w:pPr>
            <w:r w:rsidRPr="00235EC0">
              <w:rPr>
                <w:b/>
                <w:bCs/>
                <w:color w:val="000000"/>
                <w:sz w:val="16"/>
                <w:szCs w:val="16"/>
              </w:rPr>
              <w:t>Adverse Events Control</w:t>
            </w:r>
          </w:p>
        </w:tc>
      </w:tr>
      <w:tr w:rsidR="00EB7A8E" w:rsidRPr="00235EC0">
        <w:tc>
          <w:tcPr>
            <w:tcW w:w="1455" w:type="dxa"/>
          </w:tcPr>
          <w:p w:rsidR="00EB7A8E" w:rsidRPr="00235EC0" w:rsidRDefault="00EB7A8E" w:rsidP="001751B7">
            <w:pPr>
              <w:adjustRightInd w:val="0"/>
              <w:spacing w:before="60" w:after="60"/>
              <w:rPr>
                <w:color w:val="000000"/>
                <w:sz w:val="16"/>
                <w:szCs w:val="16"/>
              </w:rPr>
            </w:pPr>
            <w:r w:rsidRPr="00235EC0">
              <w:rPr>
                <w:color w:val="000000"/>
                <w:sz w:val="16"/>
                <w:szCs w:val="16"/>
              </w:rPr>
              <w:t>Dodds, L. et al. 2012</w:t>
            </w:r>
            <w:hyperlink w:anchor="_ENREF_234" w:tooltip="Dodds, 2012 #20397" w:history="1">
              <w:r w:rsidR="00D16A81">
                <w:rPr>
                  <w:color w:val="000000"/>
                  <w:sz w:val="16"/>
                  <w:szCs w:val="16"/>
                </w:rPr>
                <w:fldChar w:fldCharType="begin">
                  <w:fldData xml:space="preserve">PEVuZE5vdGU+PENpdGUgRXhjbHVkZUF1dGg9IjEiIEV4Y2x1ZGVZZWFyPSIxIj48QXV0aG9yPkRv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PEVuZE5vdGU+PENpdGUgRXhjbHVkZUF1dGg9IjEiIEV4Y2x1ZGVZZWFyPSIxIj48QXV0aG9yPkRv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234</w:t>
              </w:r>
              <w:r w:rsidR="00D16A81">
                <w:rPr>
                  <w:color w:val="000000"/>
                  <w:sz w:val="16"/>
                  <w:szCs w:val="16"/>
                </w:rPr>
                <w:fldChar w:fldCharType="end"/>
              </w:r>
            </w:hyperlink>
            <w:r w:rsidRPr="00235EC0">
              <w:rPr>
                <w:color w:val="000000"/>
                <w:sz w:val="16"/>
                <w:szCs w:val="16"/>
              </w:rPr>
              <w:t xml:space="preserve">                                                                                                                                                                                                                                                                                                                                                                                                                                                                                                  Canada</w:t>
            </w:r>
          </w:p>
        </w:tc>
        <w:tc>
          <w:tcPr>
            <w:tcW w:w="2165" w:type="dxa"/>
          </w:tcPr>
          <w:p w:rsidR="00EB7A8E" w:rsidRPr="00235EC0" w:rsidRDefault="00EB7A8E" w:rsidP="001751B7">
            <w:pPr>
              <w:adjustRightInd w:val="0"/>
              <w:spacing w:before="60" w:after="60"/>
              <w:rPr>
                <w:color w:val="000000"/>
                <w:sz w:val="16"/>
                <w:szCs w:val="16"/>
              </w:rPr>
            </w:pPr>
          </w:p>
        </w:tc>
        <w:tc>
          <w:tcPr>
            <w:tcW w:w="1157" w:type="dxa"/>
          </w:tcPr>
          <w:p w:rsidR="00EB7A8E" w:rsidRPr="00235EC0" w:rsidRDefault="00EB7A8E" w:rsidP="001751B7">
            <w:pPr>
              <w:adjustRightInd w:val="0"/>
              <w:spacing w:before="60" w:after="60"/>
              <w:rPr>
                <w:color w:val="000000"/>
                <w:sz w:val="16"/>
                <w:szCs w:val="16"/>
              </w:rPr>
            </w:pPr>
          </w:p>
        </w:tc>
        <w:tc>
          <w:tcPr>
            <w:tcW w:w="2885" w:type="dxa"/>
          </w:tcPr>
          <w:p w:rsidR="00EB7A8E" w:rsidRPr="00235EC0" w:rsidRDefault="00EB7A8E" w:rsidP="001751B7">
            <w:pPr>
              <w:adjustRightInd w:val="0"/>
              <w:spacing w:before="60" w:after="60"/>
              <w:rPr>
                <w:color w:val="000000"/>
                <w:sz w:val="16"/>
                <w:szCs w:val="16"/>
              </w:rPr>
            </w:pPr>
            <w:r w:rsidRPr="00235EC0">
              <w:rPr>
                <w:color w:val="000000"/>
                <w:sz w:val="16"/>
                <w:szCs w:val="16"/>
              </w:rPr>
              <w:br/>
            </w:r>
          </w:p>
        </w:tc>
        <w:tc>
          <w:tcPr>
            <w:tcW w:w="2165" w:type="dxa"/>
          </w:tcPr>
          <w:p w:rsidR="00EB7A8E" w:rsidRPr="00235EC0" w:rsidRDefault="00EB7A8E" w:rsidP="001751B7">
            <w:pPr>
              <w:adjustRightInd w:val="0"/>
              <w:spacing w:before="60" w:after="60"/>
              <w:rPr>
                <w:color w:val="000000"/>
                <w:sz w:val="16"/>
                <w:szCs w:val="16"/>
              </w:rPr>
            </w:pPr>
            <w:r w:rsidRPr="00235EC0">
              <w:rPr>
                <w:color w:val="000000"/>
                <w:sz w:val="16"/>
                <w:szCs w:val="16"/>
              </w:rPr>
              <w:t>Nothing</w:t>
            </w:r>
          </w:p>
        </w:tc>
        <w:tc>
          <w:tcPr>
            <w:tcW w:w="3620" w:type="dxa"/>
          </w:tcPr>
          <w:p w:rsidR="00EB7A8E" w:rsidRPr="00235EC0" w:rsidRDefault="00EB7A8E" w:rsidP="001751B7">
            <w:pPr>
              <w:adjustRightInd w:val="0"/>
              <w:spacing w:before="60" w:after="60"/>
              <w:rPr>
                <w:color w:val="000000"/>
                <w:sz w:val="16"/>
                <w:szCs w:val="16"/>
              </w:rPr>
            </w:pPr>
            <w:r w:rsidRPr="00235EC0">
              <w:rPr>
                <w:color w:val="000000"/>
                <w:sz w:val="16"/>
                <w:szCs w:val="16"/>
              </w:rPr>
              <w:br/>
              <w:t>Event: Small for gestational age &lt;10th percentile : 8.6% , Syscat: 18</w:t>
            </w:r>
            <w:r w:rsidRPr="00235EC0">
              <w:rPr>
                <w:color w:val="000000"/>
                <w:sz w:val="16"/>
                <w:szCs w:val="16"/>
              </w:rPr>
              <w:br/>
              <w:t>Event: Low birth weight : 5.6% , Syscat: 18</w:t>
            </w:r>
            <w:r w:rsidRPr="00235EC0">
              <w:rPr>
                <w:color w:val="000000"/>
                <w:sz w:val="16"/>
                <w:szCs w:val="16"/>
              </w:rPr>
              <w:br/>
              <w:t>Event: Term low birth weight : 1.9% , Syscat: 18</w:t>
            </w:r>
            <w:r w:rsidRPr="00235EC0">
              <w:rPr>
                <w:color w:val="000000"/>
                <w:sz w:val="16"/>
                <w:szCs w:val="16"/>
              </w:rPr>
              <w:br/>
              <w:t>Event: Preterm birth : 7.7% , Syscat: 18</w:t>
            </w:r>
            <w:r w:rsidRPr="00235EC0">
              <w:rPr>
                <w:color w:val="000000"/>
                <w:sz w:val="16"/>
                <w:szCs w:val="16"/>
              </w:rPr>
              <w:br/>
              <w:t>Event: Composite outcome : 4.5% , Syscat: 18</w:t>
            </w:r>
          </w:p>
        </w:tc>
      </w:tr>
      <w:tr w:rsidR="00EB7A8E" w:rsidRPr="00235EC0">
        <w:tc>
          <w:tcPr>
            <w:tcW w:w="1455" w:type="dxa"/>
          </w:tcPr>
          <w:p w:rsidR="00EB7A8E" w:rsidRPr="00235EC0" w:rsidRDefault="00EB7A8E" w:rsidP="001751B7">
            <w:pPr>
              <w:keepNext/>
              <w:adjustRightInd w:val="0"/>
              <w:spacing w:before="60" w:after="60"/>
              <w:rPr>
                <w:color w:val="000000"/>
                <w:sz w:val="16"/>
                <w:szCs w:val="16"/>
              </w:rPr>
            </w:pPr>
            <w:r w:rsidRPr="00235EC0">
              <w:rPr>
                <w:color w:val="000000"/>
                <w:sz w:val="16"/>
                <w:szCs w:val="16"/>
              </w:rPr>
              <w:t>Fell D. B. et al.2012                                                                                                                                                                                                                                             Canada</w:t>
            </w:r>
            <w:hyperlink w:anchor="_ENREF_231" w:tooltip="Fell, 2012 #5200" w:history="1">
              <w:r w:rsidR="00D16A81">
                <w:rPr>
                  <w:color w:val="000000"/>
                  <w:sz w:val="16"/>
                  <w:szCs w:val="16"/>
                </w:rPr>
                <w:fldChar w:fldCharType="begin">
                  <w:fldData xml:space="preserve">PEVuZE5vdGU+PENpdGUgRXhjbHVkZUF1dGg9IjEiIEV4Y2x1ZGVZZWFyPSIxIj48QXV0aG9yPkZl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PEVuZE5vdGU+PENpdGUgRXhjbHVkZUF1dGg9IjEiIEV4Y2x1ZGVZZWFyPSIxIj48QXV0aG9yPkZl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231</w:t>
              </w:r>
              <w:r w:rsidR="00D16A81">
                <w:rPr>
                  <w:color w:val="000000"/>
                  <w:sz w:val="16"/>
                  <w:szCs w:val="16"/>
                </w:rPr>
                <w:fldChar w:fldCharType="end"/>
              </w:r>
            </w:hyperlink>
          </w:p>
        </w:tc>
        <w:tc>
          <w:tcPr>
            <w:tcW w:w="2165" w:type="dxa"/>
          </w:tcPr>
          <w:p w:rsidR="00EB7A8E" w:rsidRPr="00235EC0" w:rsidRDefault="00EB7A8E" w:rsidP="001751B7">
            <w:pPr>
              <w:keepNext/>
              <w:adjustRightInd w:val="0"/>
              <w:spacing w:before="60" w:after="60"/>
              <w:rPr>
                <w:color w:val="000000"/>
                <w:sz w:val="16"/>
                <w:szCs w:val="16"/>
              </w:rPr>
            </w:pPr>
          </w:p>
        </w:tc>
        <w:tc>
          <w:tcPr>
            <w:tcW w:w="1157" w:type="dxa"/>
          </w:tcPr>
          <w:p w:rsidR="00EB7A8E" w:rsidRPr="00235EC0" w:rsidRDefault="00EB7A8E" w:rsidP="001751B7">
            <w:pPr>
              <w:keepNext/>
              <w:adjustRightInd w:val="0"/>
              <w:spacing w:before="60" w:after="60"/>
              <w:jc w:val="center"/>
              <w:rPr>
                <w:color w:val="000000"/>
                <w:sz w:val="16"/>
                <w:szCs w:val="16"/>
              </w:rPr>
            </w:pPr>
          </w:p>
        </w:tc>
        <w:tc>
          <w:tcPr>
            <w:tcW w:w="2885" w:type="dxa"/>
          </w:tcPr>
          <w:p w:rsidR="00EB7A8E" w:rsidRPr="00235EC0" w:rsidRDefault="00EB7A8E" w:rsidP="001751B7">
            <w:pPr>
              <w:keepNext/>
              <w:adjustRightInd w:val="0"/>
              <w:spacing w:before="60" w:after="60"/>
              <w:rPr>
                <w:color w:val="000000"/>
                <w:sz w:val="16"/>
                <w:szCs w:val="16"/>
              </w:rPr>
            </w:pPr>
            <w:r w:rsidRPr="00235EC0">
              <w:rPr>
                <w:color w:val="000000"/>
                <w:sz w:val="16"/>
                <w:szCs w:val="16"/>
              </w:rPr>
              <w:br/>
            </w:r>
          </w:p>
        </w:tc>
        <w:tc>
          <w:tcPr>
            <w:tcW w:w="2165" w:type="dxa"/>
          </w:tcPr>
          <w:p w:rsidR="00EB7A8E" w:rsidRPr="00235EC0" w:rsidRDefault="00EB7A8E" w:rsidP="001751B7">
            <w:pPr>
              <w:keepNext/>
              <w:adjustRightInd w:val="0"/>
              <w:spacing w:before="60" w:after="60"/>
              <w:rPr>
                <w:color w:val="000000"/>
                <w:sz w:val="16"/>
                <w:szCs w:val="16"/>
              </w:rPr>
            </w:pPr>
            <w:r w:rsidRPr="00235EC0">
              <w:rPr>
                <w:color w:val="000000"/>
                <w:sz w:val="16"/>
                <w:szCs w:val="16"/>
              </w:rPr>
              <w:t>Nothing</w:t>
            </w:r>
          </w:p>
        </w:tc>
        <w:tc>
          <w:tcPr>
            <w:tcW w:w="3620" w:type="dxa"/>
          </w:tcPr>
          <w:p w:rsidR="00EB7A8E" w:rsidRPr="00235EC0" w:rsidRDefault="00EB7A8E" w:rsidP="001751B7">
            <w:pPr>
              <w:keepNext/>
              <w:adjustRightInd w:val="0"/>
              <w:spacing w:before="60" w:after="60"/>
              <w:rPr>
                <w:color w:val="000000"/>
                <w:sz w:val="16"/>
                <w:szCs w:val="16"/>
              </w:rPr>
            </w:pPr>
            <w:r w:rsidRPr="00235EC0">
              <w:rPr>
                <w:color w:val="000000"/>
                <w:sz w:val="16"/>
                <w:szCs w:val="16"/>
              </w:rPr>
              <w:t>Event: Preterm birth (&lt;37w): 6.41%, Syscat: 18, Sev: 1</w:t>
            </w:r>
            <w:r w:rsidRPr="00235EC0">
              <w:rPr>
                <w:color w:val="000000"/>
                <w:sz w:val="16"/>
                <w:szCs w:val="16"/>
              </w:rPr>
              <w:br/>
              <w:t>Event: Very preterm (&lt;32w): 0.84%, Syscat: 18, Sev: 2</w:t>
            </w:r>
            <w:r w:rsidRPr="00235EC0">
              <w:rPr>
                <w:color w:val="000000"/>
                <w:sz w:val="16"/>
                <w:szCs w:val="16"/>
              </w:rPr>
              <w:br/>
              <w:t>Event: Small for gest age: &lt;10th percentile: 9.77%, Syscat: 18, Sev: 2</w:t>
            </w:r>
            <w:r w:rsidRPr="00235EC0">
              <w:rPr>
                <w:color w:val="000000"/>
                <w:sz w:val="16"/>
                <w:szCs w:val="16"/>
              </w:rPr>
              <w:br/>
              <w:t>Event: Small for gest age: &lt;3rd percentile: 2.68%, Syscat: 18, Sev: 3-4</w:t>
            </w:r>
            <w:r w:rsidRPr="00235EC0">
              <w:rPr>
                <w:color w:val="000000"/>
                <w:sz w:val="16"/>
                <w:szCs w:val="16"/>
              </w:rPr>
              <w:br/>
              <w:t>Event: 5min APGAR score &lt;7: 1.28%, Syscat: 18</w:t>
            </w:r>
            <w:r w:rsidRPr="00235EC0">
              <w:rPr>
                <w:color w:val="000000"/>
                <w:sz w:val="16"/>
                <w:szCs w:val="16"/>
              </w:rPr>
              <w:br/>
              <w:t>Event: Fetal death: 0.43%, Syscat: 18, Sev: 5</w:t>
            </w:r>
          </w:p>
        </w:tc>
      </w:tr>
      <w:tr w:rsidR="00EB7A8E" w:rsidRPr="00235EC0">
        <w:tc>
          <w:tcPr>
            <w:tcW w:w="1455" w:type="dxa"/>
          </w:tcPr>
          <w:p w:rsidR="00EB7A8E" w:rsidRPr="00235EC0" w:rsidRDefault="00EB7A8E" w:rsidP="001751B7">
            <w:pPr>
              <w:adjustRightInd w:val="0"/>
              <w:spacing w:before="60" w:after="60"/>
              <w:rPr>
                <w:color w:val="000000"/>
                <w:sz w:val="16"/>
                <w:szCs w:val="16"/>
              </w:rPr>
            </w:pPr>
            <w:r w:rsidRPr="00235EC0">
              <w:rPr>
                <w:color w:val="000000"/>
                <w:sz w:val="16"/>
                <w:szCs w:val="16"/>
              </w:rPr>
              <w:t>Lin T. H. et al.,2012                                                                                                                                                                                                                                                  Taiwan</w:t>
            </w:r>
            <w:hyperlink w:anchor="_ENREF_230" w:tooltip="Lin, 2012 #3011" w:history="1">
              <w:r w:rsidR="00D16A81">
                <w:rPr>
                  <w:color w:val="000000"/>
                  <w:sz w:val="16"/>
                  <w:szCs w:val="16"/>
                </w:rPr>
                <w:fldChar w:fldCharType="begin"/>
              </w:r>
              <w:r>
                <w:rPr>
                  <w:color w:val="000000"/>
                  <w:sz w:val="16"/>
                  <w:szCs w:val="16"/>
                </w:rPr>
                <w:instrText xml:space="preserve"> ADDIN EN.CITE &lt;EndNote&gt;&lt;Cite ExcludeAuth="1" ExcludeYear="1"&gt;&lt;Author&gt;Lin&lt;/Author&gt;&lt;Year&gt;2012&lt;/Year&gt;&lt;RecNum&gt;3011&lt;/RecNum&gt;&lt;DisplayText&gt;&lt;style face="superscript" font="Times New Roman"&gt;230&lt;/style&gt;&lt;/DisplayText&gt;&lt;record&gt;&lt;rec-number&gt;3011&lt;/rec-number&gt;&lt;foreign-keys&gt;&lt;key app="EN" db-id="5x2wadzsatdwz4epp0hv29d2advafwvfsd9p"&gt;3011&lt;/key&gt;&lt;/foreign-keys&gt;&lt;ref-type name="Journal Article"&gt;17&lt;/ref-type&gt;&lt;contributors&gt;&lt;authors&gt;&lt;author&gt;Lin, T. H.&lt;/author&gt;&lt;author&gt;Lin, S. Y.&lt;/author&gt;&lt;author&gt;Lin, C. H.&lt;/author&gt;&lt;author&gt;Lin, R. I.&lt;/author&gt;&lt;author&gt;Lin, H. C.&lt;/author&gt;&lt;author&gt;Chiu, T. H.&lt;/author&gt;&lt;author&gt;Cheng, P. J.&lt;/author&gt;&lt;author&gt;Lee, C. N.&lt;/author&gt;&lt;/authors&gt;&lt;/contributors&gt;&lt;auth-address&gt;C.-N. Lee. Department of Obstetrics and Gynecology, National Taiwan University Hospital, Taipei, Taiwan. Email: leecn@ntu.edu.tw&lt;/auth-address&gt;&lt;titles&gt;&lt;title&gt;AdimFlu-S((registered trademark)) influenza A (H1N1) vaccine during pregnancy: The Taiwanese Pharmacovigilance Survey&lt;/title&gt;&lt;secondary-title&gt;Vaccine&lt;/secondary-title&gt;&lt;/titles&gt;&lt;periodical&gt;&lt;full-title&gt;Vaccine&lt;/full-title&gt;&lt;/periodical&gt;&lt;pages&gt;2671-2675&lt;/pages&gt;&lt;volume&gt;30&lt;/volume&gt;&lt;number&gt;16&lt;/number&gt;&lt;keywords&gt;&lt;keyword&gt;Obstetrics and Gynecology (10)&lt;/keyword&gt;&lt;keyword&gt;Immunology, Serology and Transplantation (26)&lt;/keyword&gt;&lt;keyword&gt;Drug Literature Index (37)&lt;/keyword&gt;&lt;keyword&gt;Adverse Reactions Titles (38)&lt;/keyword&gt;&lt;/keywords&gt;&lt;dates&gt;&lt;year&gt;2012&lt;/year&gt;&lt;pub-dates&gt;&lt;date&gt;30&lt;/date&gt;&lt;/pub-dates&gt;&lt;/dates&gt;&lt;isbn&gt;0264-410X 1873-2518 (electronic) BOOK PUBLISHER Elsevier Ltd, Langford Lane, Kidlington, Oxford, United Kingdom.&lt;/isbn&gt;&lt;accession-num&gt;2012154620&lt;/accession-num&gt;&lt;urls&gt;&lt;/urls&gt;&lt;custom1&gt; Embase. Influenza 20120709 rev.a&lt;/custom1&gt;&lt;language&gt;English&lt;/language&gt;&lt;/record&gt;&lt;/Cite&gt;&lt;/EndNote&gt;</w:instrText>
              </w:r>
              <w:r w:rsidR="00D16A81">
                <w:rPr>
                  <w:color w:val="000000"/>
                  <w:sz w:val="16"/>
                  <w:szCs w:val="16"/>
                </w:rPr>
                <w:fldChar w:fldCharType="separate"/>
              </w:r>
              <w:r w:rsidRPr="006042AF">
                <w:rPr>
                  <w:rFonts w:ascii="Times New Roman" w:hAnsi="Times New Roman"/>
                  <w:noProof/>
                  <w:color w:val="000000"/>
                  <w:sz w:val="16"/>
                  <w:szCs w:val="16"/>
                  <w:vertAlign w:val="superscript"/>
                </w:rPr>
                <w:t>230</w:t>
              </w:r>
              <w:r w:rsidR="00D16A81">
                <w:rPr>
                  <w:color w:val="000000"/>
                  <w:sz w:val="16"/>
                  <w:szCs w:val="16"/>
                </w:rPr>
                <w:fldChar w:fldCharType="end"/>
              </w:r>
            </w:hyperlink>
          </w:p>
        </w:tc>
        <w:tc>
          <w:tcPr>
            <w:tcW w:w="2165" w:type="dxa"/>
          </w:tcPr>
          <w:p w:rsidR="00EB7A8E" w:rsidRPr="00235EC0" w:rsidRDefault="00EB7A8E" w:rsidP="001751B7">
            <w:pPr>
              <w:adjustRightInd w:val="0"/>
              <w:spacing w:before="60" w:after="60"/>
              <w:rPr>
                <w:color w:val="000000"/>
                <w:sz w:val="16"/>
                <w:szCs w:val="16"/>
              </w:rPr>
            </w:pPr>
            <w:r w:rsidRPr="00235EC0">
              <w:rPr>
                <w:color w:val="000000"/>
                <w:sz w:val="16"/>
                <w:szCs w:val="16"/>
              </w:rPr>
              <w:t>:</w:t>
            </w:r>
          </w:p>
        </w:tc>
        <w:tc>
          <w:tcPr>
            <w:tcW w:w="1157" w:type="dxa"/>
          </w:tcPr>
          <w:p w:rsidR="00EB7A8E" w:rsidRPr="00235EC0" w:rsidRDefault="00EB7A8E" w:rsidP="001751B7">
            <w:pPr>
              <w:adjustRightInd w:val="0"/>
              <w:spacing w:before="60" w:after="60"/>
              <w:jc w:val="center"/>
              <w:rPr>
                <w:color w:val="000000"/>
                <w:sz w:val="16"/>
                <w:szCs w:val="16"/>
              </w:rPr>
            </w:pPr>
          </w:p>
        </w:tc>
        <w:tc>
          <w:tcPr>
            <w:tcW w:w="2885" w:type="dxa"/>
          </w:tcPr>
          <w:p w:rsidR="00EB7A8E" w:rsidRPr="00235EC0" w:rsidRDefault="00EB7A8E" w:rsidP="001751B7">
            <w:pPr>
              <w:adjustRightInd w:val="0"/>
              <w:spacing w:before="60" w:after="60"/>
              <w:rPr>
                <w:color w:val="000000"/>
                <w:sz w:val="16"/>
                <w:szCs w:val="16"/>
              </w:rPr>
            </w:pPr>
            <w:r w:rsidRPr="00235EC0">
              <w:rPr>
                <w:color w:val="000000"/>
                <w:sz w:val="16"/>
                <w:szCs w:val="16"/>
              </w:rPr>
              <w:br/>
            </w:r>
          </w:p>
        </w:tc>
        <w:tc>
          <w:tcPr>
            <w:tcW w:w="2165" w:type="dxa"/>
          </w:tcPr>
          <w:p w:rsidR="00EB7A8E" w:rsidRPr="00235EC0" w:rsidRDefault="00EB7A8E" w:rsidP="001751B7">
            <w:pPr>
              <w:adjustRightInd w:val="0"/>
              <w:spacing w:before="60" w:after="60"/>
              <w:rPr>
                <w:color w:val="000000"/>
                <w:sz w:val="16"/>
                <w:szCs w:val="16"/>
              </w:rPr>
            </w:pPr>
            <w:r w:rsidRPr="00235EC0">
              <w:rPr>
                <w:color w:val="000000"/>
                <w:sz w:val="16"/>
                <w:szCs w:val="16"/>
              </w:rPr>
              <w:t>Nothing</w:t>
            </w:r>
          </w:p>
        </w:tc>
        <w:tc>
          <w:tcPr>
            <w:tcW w:w="3620" w:type="dxa"/>
          </w:tcPr>
          <w:p w:rsidR="00EB7A8E" w:rsidRPr="00235EC0" w:rsidRDefault="00EB7A8E" w:rsidP="001751B7">
            <w:pPr>
              <w:adjustRightInd w:val="0"/>
              <w:spacing w:before="60" w:after="60"/>
              <w:rPr>
                <w:color w:val="000000"/>
                <w:sz w:val="16"/>
                <w:szCs w:val="16"/>
              </w:rPr>
            </w:pPr>
            <w:r w:rsidRPr="00235EC0">
              <w:rPr>
                <w:color w:val="000000"/>
                <w:sz w:val="16"/>
                <w:szCs w:val="16"/>
              </w:rPr>
              <w:t>Any adverse event: 49%</w:t>
            </w:r>
            <w:r w:rsidRPr="00235EC0">
              <w:rPr>
                <w:color w:val="000000"/>
                <w:sz w:val="16"/>
                <w:szCs w:val="16"/>
              </w:rPr>
              <w:br/>
              <w:t>Event: Infant: Hyperbilirubinemia neonatal: 22.8%, Syscat: 13</w:t>
            </w:r>
            <w:r w:rsidRPr="00235EC0">
              <w:rPr>
                <w:color w:val="000000"/>
                <w:sz w:val="16"/>
                <w:szCs w:val="16"/>
              </w:rPr>
              <w:br/>
              <w:t>Event: Infant: Dermatitis contact: 2.9%, Syscat: 23</w:t>
            </w:r>
            <w:r w:rsidRPr="00235EC0">
              <w:rPr>
                <w:color w:val="000000"/>
                <w:sz w:val="16"/>
                <w:szCs w:val="16"/>
              </w:rPr>
              <w:br/>
              <w:t>Event: Infant: Upper respiratory tract infection: 3.9%, Syscat: 22</w:t>
            </w:r>
            <w:r w:rsidRPr="00235EC0">
              <w:rPr>
                <w:color w:val="000000"/>
                <w:sz w:val="16"/>
                <w:szCs w:val="16"/>
              </w:rPr>
              <w:br/>
              <w:t>Event: Infant: Seborrheic dermatitis: 1.9%, Syscat: 23</w:t>
            </w:r>
            <w:r w:rsidRPr="00235EC0">
              <w:rPr>
                <w:color w:val="000000"/>
                <w:sz w:val="16"/>
                <w:szCs w:val="16"/>
              </w:rPr>
              <w:br/>
              <w:t>Event: Infant: Respiratory distress: 2.9%, Syscat: 22</w:t>
            </w:r>
            <w:r w:rsidRPr="00235EC0">
              <w:rPr>
                <w:color w:val="000000"/>
                <w:sz w:val="16"/>
                <w:szCs w:val="16"/>
              </w:rPr>
              <w:br/>
              <w:t>Event: Maternal: At least one adverse event: 20.2%</w:t>
            </w:r>
            <w:r w:rsidRPr="00235EC0">
              <w:rPr>
                <w:color w:val="000000"/>
                <w:sz w:val="16"/>
                <w:szCs w:val="16"/>
              </w:rPr>
              <w:br/>
              <w:t>Event: Maternal: Severe adverse event: 0%</w:t>
            </w:r>
            <w:r w:rsidRPr="00235EC0">
              <w:rPr>
                <w:color w:val="000000"/>
                <w:sz w:val="16"/>
                <w:szCs w:val="16"/>
              </w:rPr>
              <w:br/>
              <w:t>AE: 0%</w:t>
            </w:r>
          </w:p>
        </w:tc>
      </w:tr>
      <w:tr w:rsidR="00EB7A8E" w:rsidRPr="00235EC0">
        <w:tc>
          <w:tcPr>
            <w:tcW w:w="1455" w:type="dxa"/>
          </w:tcPr>
          <w:p w:rsidR="00EB7A8E" w:rsidRPr="00235EC0" w:rsidRDefault="00EB7A8E" w:rsidP="001751B7">
            <w:pPr>
              <w:adjustRightInd w:val="0"/>
              <w:spacing w:before="60" w:after="60"/>
              <w:rPr>
                <w:color w:val="000000"/>
                <w:sz w:val="16"/>
                <w:szCs w:val="16"/>
                <w:lang w:val="it-IT"/>
              </w:rPr>
            </w:pPr>
            <w:r w:rsidRPr="00235EC0">
              <w:rPr>
                <w:color w:val="000000"/>
                <w:sz w:val="16"/>
                <w:szCs w:val="16"/>
                <w:lang w:val="it-IT"/>
              </w:rPr>
              <w:t>Nordin, J.D. et al. 2013</w:t>
            </w:r>
            <w:hyperlink w:anchor="_ENREF_233" w:tooltip="Nordin, 2013 #20825" w:history="1">
              <w:r w:rsidR="00D16A81">
                <w:rPr>
                  <w:color w:val="000000"/>
                  <w:sz w:val="16"/>
                  <w:szCs w:val="16"/>
                  <w:lang w:val="it-IT"/>
                </w:rPr>
                <w:fldChar w:fldCharType="begin">
                  <w:fldData xml:space="preserve">PEVuZE5vdGU+PENpdGUgRXhjbHVkZUF1dGg9IjEiIEV4Y2x1ZGVZZWFyPSIxIj48QXV0aG9yPk5v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PEVuZE5vdGU+PENpdGUgRXhjbHVkZUF1dGg9IjEiIEV4Y2x1ZGVZZWFyPSIxIj48QXV0aG9yPk5v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6042AF">
                <w:rPr>
                  <w:rFonts w:ascii="Times New Roman" w:hAnsi="Times New Roman"/>
                  <w:noProof/>
                  <w:color w:val="000000"/>
                  <w:sz w:val="16"/>
                  <w:szCs w:val="16"/>
                  <w:vertAlign w:val="superscript"/>
                  <w:lang w:val="it-IT"/>
                </w:rPr>
                <w:t>233</w:t>
              </w:r>
              <w:r w:rsidR="00D16A81">
                <w:rPr>
                  <w:color w:val="000000"/>
                  <w:sz w:val="16"/>
                  <w:szCs w:val="16"/>
                  <w:lang w:val="it-IT"/>
                </w:rPr>
                <w:fldChar w:fldCharType="end"/>
              </w:r>
            </w:hyperlink>
            <w:r w:rsidRPr="00235EC0">
              <w:rPr>
                <w:color w:val="000000"/>
                <w:sz w:val="16"/>
                <w:szCs w:val="16"/>
                <w:lang w:val="it-IT"/>
              </w:rPr>
              <w:t xml:space="preserve">                                                                                                                                                                                                                                                                                                                                                                                                                                                                                              USA</w:t>
            </w:r>
          </w:p>
        </w:tc>
        <w:tc>
          <w:tcPr>
            <w:tcW w:w="2165" w:type="dxa"/>
          </w:tcPr>
          <w:p w:rsidR="00EB7A8E" w:rsidRPr="005A6F59" w:rsidRDefault="00EB7A8E" w:rsidP="001751B7">
            <w:pPr>
              <w:adjustRightInd w:val="0"/>
              <w:spacing w:before="60" w:after="60"/>
              <w:rPr>
                <w:color w:val="000000"/>
                <w:sz w:val="16"/>
                <w:szCs w:val="16"/>
                <w:lang w:val="it-IT"/>
              </w:rPr>
            </w:pPr>
          </w:p>
        </w:tc>
        <w:tc>
          <w:tcPr>
            <w:tcW w:w="1157" w:type="dxa"/>
          </w:tcPr>
          <w:p w:rsidR="00EB7A8E" w:rsidRPr="005A6F59" w:rsidRDefault="00EB7A8E" w:rsidP="001751B7">
            <w:pPr>
              <w:adjustRightInd w:val="0"/>
              <w:spacing w:before="60" w:after="60"/>
              <w:rPr>
                <w:color w:val="000000"/>
                <w:sz w:val="16"/>
                <w:szCs w:val="16"/>
                <w:lang w:val="it-IT"/>
              </w:rPr>
            </w:pPr>
          </w:p>
        </w:tc>
        <w:tc>
          <w:tcPr>
            <w:tcW w:w="2885" w:type="dxa"/>
          </w:tcPr>
          <w:p w:rsidR="00EB7A8E" w:rsidRPr="005A6F59" w:rsidRDefault="00EB7A8E" w:rsidP="001751B7">
            <w:pPr>
              <w:adjustRightInd w:val="0"/>
              <w:spacing w:before="60" w:after="60"/>
              <w:rPr>
                <w:color w:val="000000"/>
                <w:sz w:val="16"/>
                <w:szCs w:val="16"/>
                <w:lang w:val="it-IT"/>
              </w:rPr>
            </w:pPr>
          </w:p>
        </w:tc>
        <w:tc>
          <w:tcPr>
            <w:tcW w:w="2165" w:type="dxa"/>
          </w:tcPr>
          <w:p w:rsidR="00EB7A8E" w:rsidRPr="00235EC0" w:rsidRDefault="00EB7A8E" w:rsidP="001751B7">
            <w:pPr>
              <w:adjustRightInd w:val="0"/>
              <w:spacing w:before="60" w:after="60"/>
              <w:rPr>
                <w:color w:val="000000"/>
                <w:sz w:val="16"/>
                <w:szCs w:val="16"/>
              </w:rPr>
            </w:pPr>
            <w:r w:rsidRPr="00235EC0">
              <w:rPr>
                <w:color w:val="000000"/>
                <w:sz w:val="16"/>
                <w:szCs w:val="16"/>
              </w:rPr>
              <w:t>Nothing</w:t>
            </w:r>
          </w:p>
        </w:tc>
        <w:tc>
          <w:tcPr>
            <w:tcW w:w="3620" w:type="dxa"/>
          </w:tcPr>
          <w:p w:rsidR="00EB7A8E" w:rsidRPr="00235EC0" w:rsidRDefault="00EB7A8E" w:rsidP="001751B7">
            <w:pPr>
              <w:adjustRightInd w:val="0"/>
              <w:spacing w:before="60" w:after="60"/>
              <w:rPr>
                <w:color w:val="000000"/>
                <w:sz w:val="16"/>
                <w:szCs w:val="16"/>
              </w:rPr>
            </w:pPr>
            <w:r w:rsidRPr="00235EC0">
              <w:rPr>
                <w:color w:val="000000"/>
                <w:sz w:val="16"/>
                <w:szCs w:val="16"/>
              </w:rPr>
              <w:t>Any adverse event : 6.8% , Sev: (3 d f,u, full cohort)</w:t>
            </w:r>
            <w:r w:rsidRPr="00235EC0">
              <w:rPr>
                <w:color w:val="000000"/>
                <w:sz w:val="16"/>
                <w:szCs w:val="16"/>
              </w:rPr>
              <w:br/>
              <w:t>Event: cellulitis (3 day f/u) : 1.4% , Syscat: 23</w:t>
            </w:r>
            <w:r w:rsidRPr="00235EC0">
              <w:rPr>
                <w:color w:val="000000"/>
                <w:sz w:val="16"/>
                <w:szCs w:val="16"/>
              </w:rPr>
              <w:br/>
              <w:t>Event: seizures (3 day f/u) : 0% , Syscat: 17</w:t>
            </w:r>
            <w:r w:rsidRPr="00235EC0">
              <w:rPr>
                <w:color w:val="000000"/>
                <w:sz w:val="16"/>
                <w:szCs w:val="16"/>
              </w:rPr>
              <w:br/>
              <w:t>Event: Altererd mental status (3 day f/u) : 1.5% , Syscat: 19</w:t>
            </w:r>
            <w:r w:rsidRPr="00235EC0">
              <w:rPr>
                <w:color w:val="000000"/>
                <w:sz w:val="16"/>
                <w:szCs w:val="16"/>
              </w:rPr>
              <w:br/>
              <w:t>Event: Autonomic disorders (42d f/u) : .3% , Syscat: 17</w:t>
            </w:r>
            <w:r w:rsidRPr="00235EC0">
              <w:rPr>
                <w:color w:val="000000"/>
                <w:sz w:val="16"/>
                <w:szCs w:val="16"/>
              </w:rPr>
              <w:br/>
              <w:t>Event: Cranial nerve disorders (42 d) : 0% , Syscat: 17</w:t>
            </w:r>
            <w:r w:rsidRPr="00235EC0">
              <w:rPr>
                <w:color w:val="000000"/>
                <w:sz w:val="16"/>
                <w:szCs w:val="16"/>
              </w:rPr>
              <w:br/>
              <w:t>Event: Degeneration of CNS (42 d) : 0% , Syscat: 17</w:t>
            </w:r>
            <w:r w:rsidRPr="00235EC0">
              <w:rPr>
                <w:color w:val="000000"/>
                <w:sz w:val="16"/>
                <w:szCs w:val="16"/>
              </w:rPr>
              <w:br/>
              <w:t>Event: Demyelinating disease (42 d) : 22% , Syscat: 17</w:t>
            </w:r>
            <w:r w:rsidRPr="00235EC0">
              <w:rPr>
                <w:color w:val="000000"/>
                <w:sz w:val="16"/>
                <w:szCs w:val="16"/>
              </w:rPr>
              <w:br/>
              <w:t>Event: Peripheral neuropathy or neuritis (42 d) : 1.5% , Syscat: 17</w:t>
            </w:r>
            <w:r w:rsidRPr="00235EC0">
              <w:rPr>
                <w:color w:val="000000"/>
                <w:sz w:val="16"/>
                <w:szCs w:val="16"/>
              </w:rPr>
              <w:br/>
            </w:r>
            <w:r w:rsidRPr="00235EC0">
              <w:rPr>
                <w:color w:val="000000"/>
                <w:sz w:val="16"/>
                <w:szCs w:val="16"/>
              </w:rPr>
              <w:lastRenderedPageBreak/>
              <w:t>Event: Guillan Barre syndrome (42 d) : .1% , Syscat: 17</w:t>
            </w:r>
            <w:r w:rsidRPr="00235EC0">
              <w:rPr>
                <w:color w:val="000000"/>
                <w:sz w:val="16"/>
                <w:szCs w:val="16"/>
              </w:rPr>
              <w:br/>
              <w:t>Event: Meningoencephalitides (42 d) : .2% , Syscat: 17</w:t>
            </w:r>
            <w:r w:rsidRPr="00235EC0">
              <w:rPr>
                <w:color w:val="000000"/>
                <w:sz w:val="16"/>
                <w:szCs w:val="16"/>
              </w:rPr>
              <w:br/>
              <w:t>Event: Movement disorders (42 d) : 0% , Syscat: 17</w:t>
            </w:r>
            <w:r w:rsidRPr="00235EC0">
              <w:rPr>
                <w:color w:val="000000"/>
                <w:sz w:val="16"/>
                <w:szCs w:val="16"/>
              </w:rPr>
              <w:br/>
              <w:t>Event: Myoneural disorders (42 d) : .1% , Syscat: 17</w:t>
            </w:r>
            <w:r w:rsidRPr="00235EC0">
              <w:rPr>
                <w:color w:val="000000"/>
                <w:sz w:val="16"/>
                <w:szCs w:val="16"/>
              </w:rPr>
              <w:br/>
              <w:t>Event: Paralytic syndromes (42 d) : .1% , Syscat: 17</w:t>
            </w:r>
            <w:r w:rsidRPr="00235EC0">
              <w:rPr>
                <w:color w:val="000000"/>
                <w:sz w:val="16"/>
                <w:szCs w:val="16"/>
              </w:rPr>
              <w:br/>
              <w:t>Event: Psychoses (42 d) : .4% , Syscat: 19</w:t>
            </w:r>
            <w:r w:rsidRPr="00235EC0">
              <w:rPr>
                <w:color w:val="000000"/>
                <w:sz w:val="16"/>
                <w:szCs w:val="16"/>
              </w:rPr>
              <w:br/>
              <w:t>Event: Spinocerebellar disease (42 d) : .1% , Syscat: 17</w:t>
            </w:r>
            <w:r w:rsidRPr="00235EC0">
              <w:rPr>
                <w:color w:val="000000"/>
                <w:sz w:val="16"/>
                <w:szCs w:val="16"/>
              </w:rPr>
              <w:br/>
              <w:t>Event: Myocarditis/pericarditis (42 d) : 0% , Syscat: 2</w:t>
            </w:r>
            <w:r w:rsidRPr="00235EC0">
              <w:rPr>
                <w:color w:val="000000"/>
                <w:sz w:val="16"/>
                <w:szCs w:val="16"/>
              </w:rPr>
              <w:br/>
              <w:t>Event: Thrombocytopenia (42 d, full cohort)) : 11.5%</w:t>
            </w:r>
            <w:r w:rsidRPr="00235EC0">
              <w:rPr>
                <w:color w:val="000000"/>
                <w:sz w:val="16"/>
                <w:szCs w:val="16"/>
              </w:rPr>
              <w:br/>
              <w:t>Event: Any neurologic event (42 d, first trimester exposures) : 3.8% , Syscat: 17</w:t>
            </w:r>
            <w:r w:rsidRPr="00235EC0">
              <w:rPr>
                <w:color w:val="000000"/>
                <w:sz w:val="16"/>
                <w:szCs w:val="16"/>
              </w:rPr>
              <w:br/>
              <w:t>Event: Any neurologic event ( 42d, full cohort) : 0.03% , Syscat: 17</w:t>
            </w:r>
            <w:r w:rsidRPr="00235EC0">
              <w:rPr>
                <w:color w:val="000000"/>
                <w:sz w:val="16"/>
                <w:szCs w:val="16"/>
              </w:rPr>
              <w:br/>
              <w:t>Event: Thrombocytopenia (42d, first trimester exposure) : 20% , Syscat: 1</w:t>
            </w:r>
            <w:r w:rsidRPr="00235EC0">
              <w:rPr>
                <w:color w:val="000000"/>
                <w:sz w:val="16"/>
                <w:szCs w:val="16"/>
              </w:rPr>
              <w:br/>
              <w:t>Event: Any event (3 d, first trimester exposure) : 31%</w:t>
            </w:r>
            <w:r w:rsidRPr="00235EC0">
              <w:rPr>
                <w:color w:val="000000"/>
                <w:sz w:val="16"/>
                <w:szCs w:val="16"/>
              </w:rPr>
              <w:br/>
              <w:t>AE: 0.02%</w:t>
            </w:r>
            <w:r w:rsidRPr="00235EC0">
              <w:rPr>
                <w:color w:val="000000"/>
                <w:sz w:val="16"/>
                <w:szCs w:val="16"/>
              </w:rPr>
              <w:br/>
              <w:t>AE: 0%</w:t>
            </w:r>
            <w:r w:rsidRPr="00235EC0">
              <w:rPr>
                <w:color w:val="000000"/>
                <w:sz w:val="16"/>
                <w:szCs w:val="16"/>
              </w:rPr>
              <w:br/>
              <w:t>AE: 0%</w:t>
            </w:r>
            <w:r w:rsidRPr="00235EC0">
              <w:rPr>
                <w:color w:val="000000"/>
                <w:sz w:val="16"/>
                <w:szCs w:val="16"/>
              </w:rPr>
              <w:br/>
              <w:t>AE: 0%</w:t>
            </w:r>
            <w:r w:rsidRPr="00235EC0">
              <w:rPr>
                <w:color w:val="000000"/>
                <w:sz w:val="16"/>
                <w:szCs w:val="16"/>
              </w:rPr>
              <w:br/>
              <w:t>AE: 0%</w:t>
            </w:r>
            <w:r w:rsidRPr="00235EC0">
              <w:rPr>
                <w:color w:val="000000"/>
                <w:sz w:val="16"/>
                <w:szCs w:val="16"/>
              </w:rPr>
              <w:br/>
              <w:t>AE: 0%</w:t>
            </w:r>
            <w:r w:rsidRPr="00235EC0">
              <w:rPr>
                <w:color w:val="000000"/>
                <w:sz w:val="16"/>
                <w:szCs w:val="16"/>
              </w:rPr>
              <w:br/>
              <w:t>AE: 0%</w:t>
            </w:r>
            <w:r w:rsidRPr="00235EC0">
              <w:rPr>
                <w:color w:val="000000"/>
                <w:sz w:val="16"/>
                <w:szCs w:val="16"/>
              </w:rPr>
              <w:br/>
              <w:t>AE: 0%</w:t>
            </w:r>
          </w:p>
        </w:tc>
      </w:tr>
      <w:tr w:rsidR="00EB7A8E" w:rsidRPr="003D285A">
        <w:tc>
          <w:tcPr>
            <w:tcW w:w="1455" w:type="dxa"/>
          </w:tcPr>
          <w:p w:rsidR="00EB7A8E" w:rsidRPr="00235EC0" w:rsidRDefault="00EB7A8E" w:rsidP="001751B7">
            <w:pPr>
              <w:adjustRightInd w:val="0"/>
              <w:spacing w:before="60" w:after="60"/>
              <w:rPr>
                <w:color w:val="000000"/>
                <w:sz w:val="16"/>
                <w:szCs w:val="16"/>
              </w:rPr>
            </w:pPr>
            <w:r w:rsidRPr="00235EC0">
              <w:rPr>
                <w:color w:val="000000"/>
                <w:sz w:val="16"/>
                <w:szCs w:val="16"/>
              </w:rPr>
              <w:lastRenderedPageBreak/>
              <w:t>Richards, J.L. et al. 2013</w:t>
            </w:r>
            <w:hyperlink w:anchor="_ENREF_232" w:tooltip="Richards, 2013 #20868" w:history="1">
              <w:r w:rsidR="00D16A81">
                <w:rPr>
                  <w:color w:val="000000"/>
                  <w:sz w:val="16"/>
                  <w:szCs w:val="16"/>
                </w:rPr>
                <w:fldChar w:fldCharType="begin">
                  <w:fldData xml:space="preserve">PEVuZE5vdGU+PENpdGUgRXhjbHVkZUF1dGg9IjEiIEV4Y2x1ZGVZZWFyPSIxIj48QXV0aG9yPlJp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PEVuZE5vdGU+PENpdGUgRXhjbHVkZUF1dGg9IjEiIEV4Y2x1ZGVZZWFyPSIxIj48QXV0aG9yPlJp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232</w:t>
              </w:r>
              <w:r w:rsidR="00D16A81">
                <w:rPr>
                  <w:color w:val="000000"/>
                  <w:sz w:val="16"/>
                  <w:szCs w:val="16"/>
                </w:rPr>
                <w:fldChar w:fldCharType="end"/>
              </w:r>
            </w:hyperlink>
            <w:r w:rsidRPr="00235EC0">
              <w:rPr>
                <w:color w:val="000000"/>
                <w:sz w:val="16"/>
                <w:szCs w:val="16"/>
              </w:rPr>
              <w:t xml:space="preserve">                                                                                                                                                                                                                                                                                                                                                                                                                                                                                            US</w:t>
            </w:r>
          </w:p>
        </w:tc>
        <w:tc>
          <w:tcPr>
            <w:tcW w:w="2165" w:type="dxa"/>
          </w:tcPr>
          <w:p w:rsidR="00EB7A8E" w:rsidRPr="00235EC0" w:rsidRDefault="00EB7A8E" w:rsidP="001751B7">
            <w:pPr>
              <w:adjustRightInd w:val="0"/>
              <w:spacing w:before="60" w:after="60"/>
              <w:rPr>
                <w:color w:val="000000"/>
                <w:sz w:val="16"/>
                <w:szCs w:val="16"/>
              </w:rPr>
            </w:pPr>
          </w:p>
        </w:tc>
        <w:tc>
          <w:tcPr>
            <w:tcW w:w="1157" w:type="dxa"/>
          </w:tcPr>
          <w:p w:rsidR="00EB7A8E" w:rsidRPr="00235EC0" w:rsidRDefault="00EB7A8E" w:rsidP="001751B7">
            <w:pPr>
              <w:adjustRightInd w:val="0"/>
              <w:spacing w:before="60" w:after="60"/>
              <w:rPr>
                <w:color w:val="000000"/>
                <w:sz w:val="16"/>
                <w:szCs w:val="16"/>
              </w:rPr>
            </w:pPr>
          </w:p>
        </w:tc>
        <w:tc>
          <w:tcPr>
            <w:tcW w:w="2885" w:type="dxa"/>
          </w:tcPr>
          <w:p w:rsidR="00EB7A8E" w:rsidRPr="00235EC0" w:rsidRDefault="00EB7A8E" w:rsidP="001751B7">
            <w:pPr>
              <w:adjustRightInd w:val="0"/>
              <w:spacing w:before="60" w:after="60"/>
              <w:rPr>
                <w:color w:val="000000"/>
                <w:sz w:val="16"/>
                <w:szCs w:val="16"/>
              </w:rPr>
            </w:pPr>
            <w:r w:rsidRPr="00235EC0">
              <w:rPr>
                <w:color w:val="000000"/>
                <w:sz w:val="16"/>
                <w:szCs w:val="16"/>
              </w:rPr>
              <w:br/>
            </w:r>
          </w:p>
        </w:tc>
        <w:tc>
          <w:tcPr>
            <w:tcW w:w="2165" w:type="dxa"/>
          </w:tcPr>
          <w:p w:rsidR="00EB7A8E" w:rsidRPr="00235EC0" w:rsidRDefault="00EB7A8E" w:rsidP="001751B7">
            <w:pPr>
              <w:adjustRightInd w:val="0"/>
              <w:spacing w:before="60" w:after="60"/>
              <w:rPr>
                <w:color w:val="000000"/>
                <w:sz w:val="16"/>
                <w:szCs w:val="16"/>
              </w:rPr>
            </w:pPr>
            <w:r w:rsidRPr="00235EC0">
              <w:rPr>
                <w:color w:val="000000"/>
                <w:sz w:val="16"/>
                <w:szCs w:val="16"/>
              </w:rPr>
              <w:t>Nothing</w:t>
            </w:r>
          </w:p>
        </w:tc>
        <w:tc>
          <w:tcPr>
            <w:tcW w:w="3620" w:type="dxa"/>
          </w:tcPr>
          <w:p w:rsidR="00EB7A8E" w:rsidRPr="003D285A" w:rsidRDefault="00EB7A8E" w:rsidP="001751B7">
            <w:pPr>
              <w:adjustRightInd w:val="0"/>
              <w:spacing w:before="60" w:after="60"/>
              <w:rPr>
                <w:color w:val="000000"/>
                <w:sz w:val="16"/>
                <w:szCs w:val="16"/>
              </w:rPr>
            </w:pPr>
            <w:r w:rsidRPr="00235EC0">
              <w:rPr>
                <w:color w:val="000000"/>
                <w:sz w:val="16"/>
                <w:szCs w:val="16"/>
              </w:rPr>
              <w:t>Event: Preterm birth (27-36wk) : 12.1% , Syscat: 18 , Sev: 1, 2</w:t>
            </w:r>
            <w:r w:rsidRPr="00235EC0">
              <w:rPr>
                <w:color w:val="000000"/>
                <w:sz w:val="16"/>
                <w:szCs w:val="16"/>
              </w:rPr>
              <w:br/>
              <w:t>Event: Preterm (27-33 wk) : 3.3% , Syscat: 18 , Sev: 1, 2</w:t>
            </w:r>
            <w:r w:rsidRPr="00235EC0">
              <w:rPr>
                <w:color w:val="000000"/>
                <w:sz w:val="16"/>
                <w:szCs w:val="16"/>
              </w:rPr>
              <w:br/>
              <w:t>Event: Preterm (34-36wk) : 8.8% , Syscat: 18 , Sev: 1, 2</w:t>
            </w:r>
            <w:r w:rsidRPr="00235EC0">
              <w:rPr>
                <w:color w:val="000000"/>
                <w:sz w:val="16"/>
                <w:szCs w:val="16"/>
              </w:rPr>
              <w:br/>
              <w:t>Event: Low birth weight (&lt;2500g) : 8.8% , Syscat: 18 , Sev: 1, 2</w:t>
            </w:r>
            <w:r w:rsidRPr="00235EC0">
              <w:rPr>
                <w:color w:val="000000"/>
                <w:sz w:val="16"/>
                <w:szCs w:val="16"/>
              </w:rPr>
              <w:br/>
              <w:t>Event: Small for gestational age : 8.2% , Syscat: 18 , Sev: 1, 2</w:t>
            </w:r>
          </w:p>
        </w:tc>
      </w:tr>
    </w:tbl>
    <w:p w:rsidR="00397A2E" w:rsidRDefault="00397A2E" w:rsidP="00EB7A8E"/>
    <w:p w:rsidR="00397A2E" w:rsidRDefault="00397A2E" w:rsidP="00397A2E"/>
    <w:p w:rsidR="00EB7A8E" w:rsidRPr="00F378A6" w:rsidRDefault="00397A2E" w:rsidP="00397A2E">
      <w:pPr>
        <w:tabs>
          <w:tab w:val="left" w:pos="12375"/>
        </w:tabs>
      </w:pPr>
      <w:r>
        <w:tab/>
      </w:r>
    </w:p>
    <w:p w:rsidR="000C4F99" w:rsidRDefault="000C4F99" w:rsidP="00443DD5"/>
    <w:sectPr w:rsidR="000C4F99" w:rsidSect="00397A2E">
      <w:headerReference w:type="default" r:id="rId11"/>
      <w:pgSz w:w="15840" w:h="12240" w:orient="landscape" w:code="1"/>
      <w:pgMar w:top="720" w:right="720" w:bottom="72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81C" w:rsidRDefault="0080181C">
      <w:r>
        <w:separator/>
      </w:r>
    </w:p>
  </w:endnote>
  <w:endnote w:type="continuationSeparator" w:id="0">
    <w:p w:rsidR="0080181C" w:rsidRDefault="0080181C">
      <w:r>
        <w:continuationSeparator/>
      </w:r>
    </w:p>
  </w:endnote>
  <w:endnote w:type="continuationNotice" w:id="1">
    <w:p w:rsidR="0080181C" w:rsidRDefault="00801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A2E" w:rsidRDefault="00397A2E" w:rsidP="00397A2E">
    <w:pPr>
      <w:pStyle w:val="Footer"/>
      <w:jc w:val="center"/>
    </w:pPr>
    <w:r>
      <w:t>C-</w:t>
    </w:r>
    <w:r>
      <w:fldChar w:fldCharType="begin"/>
    </w:r>
    <w:r>
      <w:instrText xml:space="preserve"> PAGE   \* MERGEFORMAT </w:instrText>
    </w:r>
    <w:r>
      <w:fldChar w:fldCharType="separate"/>
    </w:r>
    <w:r>
      <w:rPr>
        <w:noProof/>
      </w:rPr>
      <w:t>185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81C" w:rsidRDefault="0080181C">
      <w:r>
        <w:separator/>
      </w:r>
    </w:p>
  </w:footnote>
  <w:footnote w:type="continuationSeparator" w:id="0">
    <w:p w:rsidR="0080181C" w:rsidRDefault="0080181C">
      <w:r>
        <w:continuationSeparator/>
      </w:r>
    </w:p>
  </w:footnote>
  <w:footnote w:type="continuationNotice" w:id="1">
    <w:p w:rsidR="0080181C" w:rsidRDefault="008018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9FA" w:rsidRDefault="000619FA">
    <w:pPr>
      <w:framePr w:wrap="auto" w:hAnchor="margin" w:xAlign="right" w:y="1"/>
      <w:adjustRightInd w:val="0"/>
      <w:jc w:val="right"/>
      <w:rPr>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4400"/>
    </w:tblGrid>
    <w:tr w:rsidR="000619FA">
      <w:trPr>
        <w:cantSplit/>
        <w:jc w:val="center"/>
      </w:trPr>
      <w:tc>
        <w:tcPr>
          <w:tcW w:w="14400" w:type="dxa"/>
          <w:tcBorders>
            <w:top w:val="nil"/>
            <w:left w:val="nil"/>
            <w:bottom w:val="nil"/>
            <w:right w:val="nil"/>
          </w:tcBorders>
          <w:shd w:val="clear" w:color="auto" w:fill="FFFFFF"/>
          <w:tcMar>
            <w:left w:w="10" w:type="dxa"/>
            <w:right w:w="10" w:type="dxa"/>
          </w:tcMar>
        </w:tcPr>
        <w:p w:rsidR="000619FA" w:rsidRDefault="000619FA" w:rsidP="001751B7">
          <w:pPr>
            <w:keepNext/>
            <w:adjustRightInd w:val="0"/>
            <w:spacing w:before="10" w:after="10"/>
            <w:jc w:val="center"/>
            <w:rPr>
              <w:color w:val="000000"/>
            </w:rPr>
          </w:pPr>
        </w:p>
      </w:tc>
    </w:tr>
    <w:tr w:rsidR="000619FA">
      <w:trPr>
        <w:cantSplit/>
        <w:jc w:val="center"/>
      </w:trPr>
      <w:tc>
        <w:tcPr>
          <w:tcW w:w="14400" w:type="dxa"/>
          <w:tcBorders>
            <w:top w:val="nil"/>
            <w:left w:val="nil"/>
            <w:bottom w:val="nil"/>
            <w:right w:val="nil"/>
          </w:tcBorders>
          <w:shd w:val="clear" w:color="auto" w:fill="FFFFFF"/>
          <w:tcMar>
            <w:left w:w="10" w:type="dxa"/>
            <w:right w:w="10" w:type="dxa"/>
          </w:tcMar>
        </w:tcPr>
        <w:p w:rsidR="000619FA" w:rsidRDefault="000619FA" w:rsidP="001751B7">
          <w:pPr>
            <w:adjustRightInd w:val="0"/>
            <w:spacing w:before="10" w:after="10"/>
            <w:rPr>
              <w:color w:val="000000"/>
            </w:rPr>
          </w:pPr>
        </w:p>
      </w:tc>
    </w:tr>
  </w:tbl>
  <w:p w:rsidR="000619FA" w:rsidRDefault="000619FA">
    <w:pPr>
      <w:adjustRightInd w:val="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9FA" w:rsidRDefault="000619FA">
    <w:pPr>
      <w:framePr w:wrap="auto" w:hAnchor="margin" w:xAlign="right" w:y="1"/>
      <w:adjustRightInd w:val="0"/>
      <w:jc w:val="right"/>
      <w:rPr>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4400"/>
    </w:tblGrid>
    <w:tr w:rsidR="00397A2E" w:rsidTr="00A4605D">
      <w:trPr>
        <w:cantSplit/>
        <w:jc w:val="center"/>
      </w:trPr>
      <w:tc>
        <w:tcPr>
          <w:tcW w:w="14400" w:type="dxa"/>
          <w:tcBorders>
            <w:top w:val="nil"/>
            <w:left w:val="nil"/>
            <w:bottom w:val="nil"/>
            <w:right w:val="nil"/>
          </w:tcBorders>
          <w:shd w:val="clear" w:color="auto" w:fill="FFFFFF"/>
          <w:tcMar>
            <w:left w:w="10" w:type="dxa"/>
            <w:right w:w="10" w:type="dxa"/>
          </w:tcMar>
        </w:tcPr>
        <w:p w:rsidR="00397A2E" w:rsidRDefault="00397A2E" w:rsidP="00A4605D">
          <w:pPr>
            <w:keepNext/>
            <w:adjustRightInd w:val="0"/>
            <w:spacing w:before="10" w:after="10"/>
            <w:jc w:val="center"/>
            <w:rPr>
              <w:color w:val="000000"/>
            </w:rPr>
          </w:pPr>
        </w:p>
      </w:tc>
    </w:tr>
    <w:tr w:rsidR="00397A2E" w:rsidTr="00A4605D">
      <w:trPr>
        <w:cantSplit/>
        <w:jc w:val="center"/>
      </w:trPr>
      <w:tc>
        <w:tcPr>
          <w:tcW w:w="14400" w:type="dxa"/>
          <w:tcBorders>
            <w:top w:val="nil"/>
            <w:left w:val="nil"/>
            <w:bottom w:val="nil"/>
            <w:right w:val="nil"/>
          </w:tcBorders>
          <w:shd w:val="clear" w:color="auto" w:fill="FFFFFF"/>
          <w:tcMar>
            <w:left w:w="10" w:type="dxa"/>
            <w:right w:w="10" w:type="dxa"/>
          </w:tcMar>
        </w:tcPr>
        <w:p w:rsidR="00397A2E" w:rsidRDefault="00397A2E" w:rsidP="00A4605D">
          <w:pPr>
            <w:adjustRightInd w:val="0"/>
            <w:spacing w:before="10" w:after="10"/>
            <w:rPr>
              <w:color w:val="000000"/>
            </w:rPr>
          </w:pPr>
        </w:p>
      </w:tc>
    </w:tr>
  </w:tbl>
  <w:p w:rsidR="000619FA" w:rsidRDefault="000619FA">
    <w:pPr>
      <w:adjustRightInd w:val="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4FA"/>
    <w:multiLevelType w:val="hybridMultilevel"/>
    <w:tmpl w:val="135AA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75CCC"/>
    <w:multiLevelType w:val="hybridMultilevel"/>
    <w:tmpl w:val="5048455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6145140"/>
    <w:multiLevelType w:val="hybridMultilevel"/>
    <w:tmpl w:val="AE5A5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20DE3"/>
    <w:multiLevelType w:val="hybridMultilevel"/>
    <w:tmpl w:val="D856E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5D000A1"/>
    <w:multiLevelType w:val="hybridMultilevel"/>
    <w:tmpl w:val="C0923BAE"/>
    <w:lvl w:ilvl="0" w:tplc="23B429B2">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nsid w:val="16F322A0"/>
    <w:multiLevelType w:val="hybridMultilevel"/>
    <w:tmpl w:val="81423CB6"/>
    <w:lvl w:ilvl="0" w:tplc="6BCE15E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A52BE3"/>
    <w:multiLevelType w:val="hybridMultilevel"/>
    <w:tmpl w:val="2BA8221C"/>
    <w:lvl w:ilvl="0" w:tplc="6BCE15E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642EDF"/>
    <w:multiLevelType w:val="hybridMultilevel"/>
    <w:tmpl w:val="439C4E8C"/>
    <w:lvl w:ilvl="0" w:tplc="23B429B2">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1921ABB"/>
    <w:multiLevelType w:val="multilevel"/>
    <w:tmpl w:val="82848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C6718BB"/>
    <w:multiLevelType w:val="hybridMultilevel"/>
    <w:tmpl w:val="CC522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12CC9"/>
    <w:multiLevelType w:val="hybridMultilevel"/>
    <w:tmpl w:val="FC68D3BE"/>
    <w:lvl w:ilvl="0" w:tplc="6BCE15E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2020C1"/>
    <w:multiLevelType w:val="hybridMultilevel"/>
    <w:tmpl w:val="A56ED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1D2663"/>
    <w:multiLevelType w:val="hybridMultilevel"/>
    <w:tmpl w:val="FBCEBCF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42EB6D05"/>
    <w:multiLevelType w:val="hybridMultilevel"/>
    <w:tmpl w:val="E9FC1960"/>
    <w:lvl w:ilvl="0" w:tplc="6BCE15E2">
      <w:start w:val="1"/>
      <w:numFmt w:val="bullet"/>
      <w:lvlText w:val=""/>
      <w:lvlJc w:val="left"/>
      <w:pPr>
        <w:tabs>
          <w:tab w:val="num" w:pos="288"/>
        </w:tabs>
        <w:ind w:left="288" w:hanging="288"/>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DC451D"/>
    <w:multiLevelType w:val="hybridMultilevel"/>
    <w:tmpl w:val="5B1CD0DA"/>
    <w:lvl w:ilvl="0" w:tplc="04090019">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E41E4A"/>
    <w:multiLevelType w:val="hybridMultilevel"/>
    <w:tmpl w:val="5B181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BC28B6"/>
    <w:multiLevelType w:val="hybridMultilevel"/>
    <w:tmpl w:val="0CF0B800"/>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0">
    <w:nsid w:val="59234DCC"/>
    <w:multiLevelType w:val="hybridMultilevel"/>
    <w:tmpl w:val="BE3A2F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9847B7"/>
    <w:multiLevelType w:val="hybridMultilevel"/>
    <w:tmpl w:val="E4ECCCF0"/>
    <w:lvl w:ilvl="0" w:tplc="6450E3C6">
      <w:start w:val="4"/>
      <w:numFmt w:val="lowerLetter"/>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55C3A0A"/>
    <w:multiLevelType w:val="hybridMultilevel"/>
    <w:tmpl w:val="C1A4616C"/>
    <w:lvl w:ilvl="0" w:tplc="6BCE15E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A8A111C"/>
    <w:multiLevelType w:val="hybridMultilevel"/>
    <w:tmpl w:val="5E5C4D06"/>
    <w:lvl w:ilvl="0" w:tplc="6BCE15E2">
      <w:start w:val="1"/>
      <w:numFmt w:val="bullet"/>
      <w:lvlText w:val=""/>
      <w:lvlJc w:val="left"/>
      <w:pPr>
        <w:tabs>
          <w:tab w:val="num" w:pos="288"/>
        </w:tabs>
        <w:ind w:left="288" w:hanging="288"/>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156E3E"/>
    <w:multiLevelType w:val="hybridMultilevel"/>
    <w:tmpl w:val="25AA3962"/>
    <w:lvl w:ilvl="0" w:tplc="398AC1CA">
      <w:start w:val="1"/>
      <w:numFmt w:val="decimal"/>
      <w:lvlText w:val="%1."/>
      <w:lvlJc w:val="left"/>
      <w:pPr>
        <w:ind w:left="180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743C7704"/>
    <w:multiLevelType w:val="hybridMultilevel"/>
    <w:tmpl w:val="12E6776C"/>
    <w:lvl w:ilvl="0" w:tplc="6BCE15E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6310B8F"/>
    <w:multiLevelType w:val="hybridMultilevel"/>
    <w:tmpl w:val="332A3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7F1E35"/>
    <w:multiLevelType w:val="hybridMultilevel"/>
    <w:tmpl w:val="3526561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nsid w:val="7CD710F0"/>
    <w:multiLevelType w:val="hybridMultilevel"/>
    <w:tmpl w:val="D27A258A"/>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13"/>
  </w:num>
  <w:num w:numId="2">
    <w:abstractNumId w:val="1"/>
  </w:num>
  <w:num w:numId="3">
    <w:abstractNumId w:val="28"/>
  </w:num>
  <w:num w:numId="4">
    <w:abstractNumId w:val="4"/>
  </w:num>
  <w:num w:numId="5">
    <w:abstractNumId w:val="8"/>
  </w:num>
  <w:num w:numId="6">
    <w:abstractNumId w:val="15"/>
  </w:num>
  <w:num w:numId="7">
    <w:abstractNumId w:val="24"/>
  </w:num>
  <w:num w:numId="8">
    <w:abstractNumId w:val="21"/>
  </w:num>
  <w:num w:numId="9">
    <w:abstractNumId w:val="19"/>
  </w:num>
  <w:num w:numId="10">
    <w:abstractNumId w:val="25"/>
  </w:num>
  <w:num w:numId="11">
    <w:abstractNumId w:val="22"/>
  </w:num>
  <w:num w:numId="12">
    <w:abstractNumId w:val="5"/>
  </w:num>
  <w:num w:numId="13">
    <w:abstractNumId w:val="14"/>
  </w:num>
  <w:num w:numId="14">
    <w:abstractNumId w:val="23"/>
  </w:num>
  <w:num w:numId="15">
    <w:abstractNumId w:val="6"/>
  </w:num>
  <w:num w:numId="16">
    <w:abstractNumId w:val="11"/>
  </w:num>
  <w:num w:numId="17">
    <w:abstractNumId w:val="18"/>
  </w:num>
  <w:num w:numId="18">
    <w:abstractNumId w:val="16"/>
  </w:num>
  <w:num w:numId="19">
    <w:abstractNumId w:val="7"/>
  </w:num>
  <w:num w:numId="20">
    <w:abstractNumId w:val="20"/>
  </w:num>
  <w:num w:numId="21">
    <w:abstractNumId w:val="0"/>
  </w:num>
  <w:num w:numId="22">
    <w:abstractNumId w:val="2"/>
  </w:num>
  <w:num w:numId="23">
    <w:abstractNumId w:val="12"/>
  </w:num>
  <w:num w:numId="24">
    <w:abstractNumId w:val="27"/>
  </w:num>
  <w:num w:numId="25">
    <w:abstractNumId w:val="3"/>
  </w:num>
  <w:num w:numId="26">
    <w:abstractNumId w:val="26"/>
  </w:num>
  <w:num w:numId="27">
    <w:abstractNumId w:val="17"/>
  </w:num>
  <w:num w:numId="28">
    <w:abstractNumId w:val="10"/>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_EPC_(modified_Vancouver) Copy&lt;/Style&gt;&lt;LeftDelim&gt;{&lt;/LeftDelim&gt;&lt;RightDelim&gt;}&lt;/RightDelim&gt;&lt;FontName&gt;Arial&lt;/FontName&gt;&lt;FontSize&gt;18&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x2wadzsatdwz4epp0hv29d2advafwvfsd9p&quot;&gt;Safety of Vaccines Main Database_9-24-13&lt;record-ids&gt;&lt;item&gt;7&lt;/item&gt;&lt;item&gt;8&lt;/item&gt;&lt;item&gt;9&lt;/item&gt;&lt;item&gt;11&lt;/item&gt;&lt;item&gt;12&lt;/item&gt;&lt;item&gt;14&lt;/item&gt;&lt;item&gt;15&lt;/item&gt;&lt;item&gt;17&lt;/item&gt;&lt;item&gt;18&lt;/item&gt;&lt;item&gt;19&lt;/item&gt;&lt;item&gt;20&lt;/item&gt;&lt;item&gt;21&lt;/item&gt;&lt;item&gt;22&lt;/item&gt;&lt;item&gt;24&lt;/item&gt;&lt;item&gt;25&lt;/item&gt;&lt;item&gt;27&lt;/item&gt;&lt;item&gt;28&lt;/item&gt;&lt;item&gt;29&lt;/item&gt;&lt;item&gt;30&lt;/item&gt;&lt;item&gt;32&lt;/item&gt;&lt;item&gt;33&lt;/item&gt;&lt;item&gt;35&lt;/item&gt;&lt;item&gt;36&lt;/item&gt;&lt;item&gt;37&lt;/item&gt;&lt;item&gt;38&lt;/item&gt;&lt;item&gt;39&lt;/item&gt;&lt;item&gt;40&lt;/item&gt;&lt;item&gt;41&lt;/item&gt;&lt;item&gt;44&lt;/item&gt;&lt;item&gt;47&lt;/item&gt;&lt;item&gt;48&lt;/item&gt;&lt;item&gt;49&lt;/item&gt;&lt;item&gt;50&lt;/item&gt;&lt;item&gt;55&lt;/item&gt;&lt;item&gt;59&lt;/item&gt;&lt;item&gt;61&lt;/item&gt;&lt;item&gt;62&lt;/item&gt;&lt;item&gt;69&lt;/item&gt;&lt;item&gt;71&lt;/item&gt;&lt;item&gt;73&lt;/item&gt;&lt;item&gt;74&lt;/item&gt;&lt;item&gt;76&lt;/item&gt;&lt;item&gt;78&lt;/item&gt;&lt;item&gt;81&lt;/item&gt;&lt;item&gt;86&lt;/item&gt;&lt;item&gt;96&lt;/item&gt;&lt;item&gt;99&lt;/item&gt;&lt;item&gt;106&lt;/item&gt;&lt;item&gt;130&lt;/item&gt;&lt;item&gt;134&lt;/item&gt;&lt;item&gt;144&lt;/item&gt;&lt;item&gt;146&lt;/item&gt;&lt;item&gt;170&lt;/item&gt;&lt;item&gt;234&lt;/item&gt;&lt;item&gt;316&lt;/item&gt;&lt;item&gt;359&lt;/item&gt;&lt;item&gt;661&lt;/item&gt;&lt;item&gt;700&lt;/item&gt;&lt;item&gt;727&lt;/item&gt;&lt;item&gt;728&lt;/item&gt;&lt;item&gt;731&lt;/item&gt;&lt;item&gt;1135&lt;/item&gt;&lt;item&gt;1171&lt;/item&gt;&lt;item&gt;1195&lt;/item&gt;&lt;item&gt;1433&lt;/item&gt;&lt;item&gt;1438&lt;/item&gt;&lt;item&gt;1446&lt;/item&gt;&lt;item&gt;1447&lt;/item&gt;&lt;item&gt;1482&lt;/item&gt;&lt;item&gt;1487&lt;/item&gt;&lt;item&gt;1491&lt;/item&gt;&lt;item&gt;1660&lt;/item&gt;&lt;item&gt;2670&lt;/item&gt;&lt;item&gt;2860&lt;/item&gt;&lt;item&gt;2964&lt;/item&gt;&lt;item&gt;3011&lt;/item&gt;&lt;item&gt;3518&lt;/item&gt;&lt;item&gt;3813&lt;/item&gt;&lt;item&gt;4397&lt;/item&gt;&lt;item&gt;4436&lt;/item&gt;&lt;item&gt;4726&lt;/item&gt;&lt;item&gt;4817&lt;/item&gt;&lt;item&gt;4895&lt;/item&gt;&lt;item&gt;4929&lt;/item&gt;&lt;item&gt;4936&lt;/item&gt;&lt;item&gt;4937&lt;/item&gt;&lt;item&gt;5174&lt;/item&gt;&lt;item&gt;5195&lt;/item&gt;&lt;item&gt;5200&lt;/item&gt;&lt;item&gt;5236&lt;/item&gt;&lt;item&gt;5262&lt;/item&gt;&lt;item&gt;5267&lt;/item&gt;&lt;item&gt;5276&lt;/item&gt;&lt;item&gt;5280&lt;/item&gt;&lt;item&gt;5285&lt;/item&gt;&lt;item&gt;5297&lt;/item&gt;&lt;item&gt;5303&lt;/item&gt;&lt;item&gt;5306&lt;/item&gt;&lt;item&gt;5307&lt;/item&gt;&lt;item&gt;5355&lt;/item&gt;&lt;item&gt;5372&lt;/item&gt;&lt;item&gt;5376&lt;/item&gt;&lt;item&gt;5377&lt;/item&gt;&lt;item&gt;5404&lt;/item&gt;&lt;item&gt;5476&lt;/item&gt;&lt;item&gt;5544&lt;/item&gt;&lt;item&gt;5553&lt;/item&gt;&lt;item&gt;5647&lt;/item&gt;&lt;item&gt;5842&lt;/item&gt;&lt;item&gt;5908&lt;/item&gt;&lt;item&gt;5915&lt;/item&gt;&lt;item&gt;5926&lt;/item&gt;&lt;item&gt;5940&lt;/item&gt;&lt;item&gt;5941&lt;/item&gt;&lt;item&gt;5990&lt;/item&gt;&lt;item&gt;6026&lt;/item&gt;&lt;item&gt;6055&lt;/item&gt;&lt;item&gt;7015&lt;/item&gt;&lt;item&gt;7989&lt;/item&gt;&lt;item&gt;8109&lt;/item&gt;&lt;item&gt;8397&lt;/item&gt;&lt;item&gt;9706&lt;/item&gt;&lt;item&gt;9980&lt;/item&gt;&lt;item&gt;10006&lt;/item&gt;&lt;item&gt;10019&lt;/item&gt;&lt;item&gt;10043&lt;/item&gt;&lt;item&gt;10051&lt;/item&gt;&lt;item&gt;10082&lt;/item&gt;&lt;item&gt;10083&lt;/item&gt;&lt;item&gt;10095&lt;/item&gt;&lt;item&gt;10098&lt;/item&gt;&lt;item&gt;10335&lt;/item&gt;&lt;item&gt;10371&lt;/item&gt;&lt;item&gt;10375&lt;/item&gt;&lt;item&gt;10389&lt;/item&gt;&lt;item&gt;10492&lt;/item&gt;&lt;item&gt;10504&lt;/item&gt;&lt;item&gt;10689&lt;/item&gt;&lt;item&gt;10839&lt;/item&gt;&lt;item&gt;10868&lt;/item&gt;&lt;item&gt;10872&lt;/item&gt;&lt;item&gt;10876&lt;/item&gt;&lt;item&gt;10879&lt;/item&gt;&lt;item&gt;10881&lt;/item&gt;&lt;item&gt;10882&lt;/item&gt;&lt;item&gt;10887&lt;/item&gt;&lt;item&gt;10898&lt;/item&gt;&lt;item&gt;10935&lt;/item&gt;&lt;item&gt;10936&lt;/item&gt;&lt;item&gt;10958&lt;/item&gt;&lt;item&gt;10960&lt;/item&gt;&lt;item&gt;10980&lt;/item&gt;&lt;item&gt;10999&lt;/item&gt;&lt;item&gt;11008&lt;/item&gt;&lt;item&gt;11039&lt;/item&gt;&lt;item&gt;11116&lt;/item&gt;&lt;item&gt;11117&lt;/item&gt;&lt;item&gt;11119&lt;/item&gt;&lt;item&gt;11120&lt;/item&gt;&lt;item&gt;11123&lt;/item&gt;&lt;item&gt;11131&lt;/item&gt;&lt;item&gt;11132&lt;/item&gt;&lt;item&gt;12662&lt;/item&gt;&lt;item&gt;12764&lt;/item&gt;&lt;item&gt;13088&lt;/item&gt;&lt;item&gt;13117&lt;/item&gt;&lt;item&gt;13127&lt;/item&gt;&lt;item&gt;13164&lt;/item&gt;&lt;item&gt;13219&lt;/item&gt;&lt;item&gt;15189&lt;/item&gt;&lt;item&gt;15192&lt;/item&gt;&lt;item&gt;15193&lt;/item&gt;&lt;item&gt;15194&lt;/item&gt;&lt;item&gt;15195&lt;/item&gt;&lt;item&gt;15197&lt;/item&gt;&lt;item&gt;15198&lt;/item&gt;&lt;item&gt;15199&lt;/item&gt;&lt;item&gt;15200&lt;/item&gt;&lt;item&gt;15201&lt;/item&gt;&lt;item&gt;15202&lt;/item&gt;&lt;item&gt;15203&lt;/item&gt;&lt;item&gt;15204&lt;/item&gt;&lt;item&gt;15205&lt;/item&gt;&lt;item&gt;15206&lt;/item&gt;&lt;item&gt;15208&lt;/item&gt;&lt;item&gt;15209&lt;/item&gt;&lt;item&gt;15210&lt;/item&gt;&lt;item&gt;15211&lt;/item&gt;&lt;item&gt;15212&lt;/item&gt;&lt;item&gt;15213&lt;/item&gt;&lt;item&gt;15214&lt;/item&gt;&lt;item&gt;15217&lt;/item&gt;&lt;item&gt;15218&lt;/item&gt;&lt;item&gt;15219&lt;/item&gt;&lt;item&gt;15277&lt;/item&gt;&lt;item&gt;15379&lt;/item&gt;&lt;item&gt;15417&lt;/item&gt;&lt;item&gt;15445&lt;/item&gt;&lt;item&gt;15920&lt;/item&gt;&lt;item&gt;16301&lt;/item&gt;&lt;item&gt;17910&lt;/item&gt;&lt;item&gt;18298&lt;/item&gt;&lt;item&gt;18666&lt;/item&gt;&lt;item&gt;18667&lt;/item&gt;&lt;item&gt;19117&lt;/item&gt;&lt;item&gt;19695&lt;/item&gt;&lt;item&gt;19962&lt;/item&gt;&lt;item&gt;20162&lt;/item&gt;&lt;item&gt;20167&lt;/item&gt;&lt;item&gt;20168&lt;/item&gt;&lt;item&gt;20170&lt;/item&gt;&lt;item&gt;20214&lt;/item&gt;&lt;item&gt;20278&lt;/item&gt;&lt;item&gt;20325&lt;/item&gt;&lt;item&gt;20326&lt;/item&gt;&lt;item&gt;20327&lt;/item&gt;&lt;item&gt;20328&lt;/item&gt;&lt;item&gt;20329&lt;/item&gt;&lt;item&gt;20330&lt;/item&gt;&lt;item&gt;20331&lt;/item&gt;&lt;item&gt;20332&lt;/item&gt;&lt;item&gt;20397&lt;/item&gt;&lt;item&gt;20405&lt;/item&gt;&lt;item&gt;20446&lt;/item&gt;&lt;item&gt;20533&lt;/item&gt;&lt;item&gt;20542&lt;/item&gt;&lt;item&gt;20547&lt;/item&gt;&lt;item&gt;20549&lt;/item&gt;&lt;item&gt;20597&lt;/item&gt;&lt;item&gt;20615&lt;/item&gt;&lt;item&gt;20681&lt;/item&gt;&lt;item&gt;20765&lt;/item&gt;&lt;item&gt;20825&lt;/item&gt;&lt;item&gt;20841&lt;/item&gt;&lt;item&gt;20868&lt;/item&gt;&lt;item&gt;21049&lt;/item&gt;&lt;item&gt;21060&lt;/item&gt;&lt;item&gt;21064&lt;/item&gt;&lt;item&gt;21073&lt;/item&gt;&lt;item&gt;21075&lt;/item&gt;&lt;item&gt;21085&lt;/item&gt;&lt;item&gt;21091&lt;/item&gt;&lt;item&gt;21092&lt;/item&gt;&lt;item&gt;21093&lt;/item&gt;&lt;item&gt;21104&lt;/item&gt;&lt;item&gt;21110&lt;/item&gt;&lt;item&gt;21188&lt;/item&gt;&lt;item&gt;21238&lt;/item&gt;&lt;item&gt;21239&lt;/item&gt;&lt;item&gt;21248&lt;/item&gt;&lt;item&gt;21252&lt;/item&gt;&lt;item&gt;21253&lt;/item&gt;&lt;item&gt;21254&lt;/item&gt;&lt;item&gt;21255&lt;/item&gt;&lt;item&gt;21256&lt;/item&gt;&lt;/record-ids&gt;&lt;/item&gt;&lt;/Libraries&gt;"/>
  </w:docVars>
  <w:rsids>
    <w:rsidRoot w:val="006F5130"/>
    <w:rsid w:val="000001BB"/>
    <w:rsid w:val="000004FA"/>
    <w:rsid w:val="00000EDC"/>
    <w:rsid w:val="00001AFA"/>
    <w:rsid w:val="00001E98"/>
    <w:rsid w:val="00003CDD"/>
    <w:rsid w:val="00003DDB"/>
    <w:rsid w:val="00004066"/>
    <w:rsid w:val="00004151"/>
    <w:rsid w:val="000048F0"/>
    <w:rsid w:val="000057E8"/>
    <w:rsid w:val="00005F1B"/>
    <w:rsid w:val="000101C6"/>
    <w:rsid w:val="00011CC8"/>
    <w:rsid w:val="000129CC"/>
    <w:rsid w:val="000129E5"/>
    <w:rsid w:val="00012BFC"/>
    <w:rsid w:val="00014652"/>
    <w:rsid w:val="00014A5B"/>
    <w:rsid w:val="00015055"/>
    <w:rsid w:val="00015397"/>
    <w:rsid w:val="000177F5"/>
    <w:rsid w:val="000179A3"/>
    <w:rsid w:val="00020431"/>
    <w:rsid w:val="000204EE"/>
    <w:rsid w:val="00020B24"/>
    <w:rsid w:val="00020E7B"/>
    <w:rsid w:val="000219B6"/>
    <w:rsid w:val="00022689"/>
    <w:rsid w:val="00022898"/>
    <w:rsid w:val="00022E1B"/>
    <w:rsid w:val="0002386F"/>
    <w:rsid w:val="0002428C"/>
    <w:rsid w:val="00025BAE"/>
    <w:rsid w:val="0002628E"/>
    <w:rsid w:val="00026B42"/>
    <w:rsid w:val="00026E58"/>
    <w:rsid w:val="00027AAE"/>
    <w:rsid w:val="00027EF6"/>
    <w:rsid w:val="00030E97"/>
    <w:rsid w:val="00033555"/>
    <w:rsid w:val="000336A2"/>
    <w:rsid w:val="000338A0"/>
    <w:rsid w:val="0003477B"/>
    <w:rsid w:val="00034924"/>
    <w:rsid w:val="000355F7"/>
    <w:rsid w:val="00035B74"/>
    <w:rsid w:val="00036CC7"/>
    <w:rsid w:val="00036EFA"/>
    <w:rsid w:val="000370C1"/>
    <w:rsid w:val="000374CC"/>
    <w:rsid w:val="00037ED9"/>
    <w:rsid w:val="0004021B"/>
    <w:rsid w:val="000416F1"/>
    <w:rsid w:val="000417F0"/>
    <w:rsid w:val="00042643"/>
    <w:rsid w:val="000427D1"/>
    <w:rsid w:val="000428F7"/>
    <w:rsid w:val="00045225"/>
    <w:rsid w:val="000457CC"/>
    <w:rsid w:val="000506F7"/>
    <w:rsid w:val="00050A68"/>
    <w:rsid w:val="0005115B"/>
    <w:rsid w:val="00051D79"/>
    <w:rsid w:val="0005205D"/>
    <w:rsid w:val="000522C3"/>
    <w:rsid w:val="00055997"/>
    <w:rsid w:val="0005617C"/>
    <w:rsid w:val="00056EAD"/>
    <w:rsid w:val="0005752E"/>
    <w:rsid w:val="0006017D"/>
    <w:rsid w:val="0006092A"/>
    <w:rsid w:val="00060961"/>
    <w:rsid w:val="00060B83"/>
    <w:rsid w:val="00060D4B"/>
    <w:rsid w:val="000619FA"/>
    <w:rsid w:val="00061C33"/>
    <w:rsid w:val="00061F0F"/>
    <w:rsid w:val="00062C53"/>
    <w:rsid w:val="000640A8"/>
    <w:rsid w:val="00064659"/>
    <w:rsid w:val="00067D87"/>
    <w:rsid w:val="00067ED7"/>
    <w:rsid w:val="00070BC5"/>
    <w:rsid w:val="00072774"/>
    <w:rsid w:val="00072A18"/>
    <w:rsid w:val="00075AAB"/>
    <w:rsid w:val="00075F59"/>
    <w:rsid w:val="00077CBE"/>
    <w:rsid w:val="0008056D"/>
    <w:rsid w:val="000809BD"/>
    <w:rsid w:val="00080D51"/>
    <w:rsid w:val="00081631"/>
    <w:rsid w:val="00081848"/>
    <w:rsid w:val="00081CC2"/>
    <w:rsid w:val="000822DC"/>
    <w:rsid w:val="00082669"/>
    <w:rsid w:val="00082A76"/>
    <w:rsid w:val="00082CEC"/>
    <w:rsid w:val="00082D90"/>
    <w:rsid w:val="0008329D"/>
    <w:rsid w:val="00083831"/>
    <w:rsid w:val="00083D63"/>
    <w:rsid w:val="00084263"/>
    <w:rsid w:val="000844D9"/>
    <w:rsid w:val="00084544"/>
    <w:rsid w:val="00084EF8"/>
    <w:rsid w:val="000850F6"/>
    <w:rsid w:val="000867F9"/>
    <w:rsid w:val="00086EA7"/>
    <w:rsid w:val="0008701F"/>
    <w:rsid w:val="00087433"/>
    <w:rsid w:val="000875CE"/>
    <w:rsid w:val="00087E5B"/>
    <w:rsid w:val="0009005A"/>
    <w:rsid w:val="00092D0E"/>
    <w:rsid w:val="00092EFF"/>
    <w:rsid w:val="00093713"/>
    <w:rsid w:val="00094483"/>
    <w:rsid w:val="0009453F"/>
    <w:rsid w:val="000951E8"/>
    <w:rsid w:val="000959C8"/>
    <w:rsid w:val="00095EB5"/>
    <w:rsid w:val="00096272"/>
    <w:rsid w:val="00096941"/>
    <w:rsid w:val="0009720A"/>
    <w:rsid w:val="000974A3"/>
    <w:rsid w:val="000A1837"/>
    <w:rsid w:val="000A1A27"/>
    <w:rsid w:val="000A2974"/>
    <w:rsid w:val="000A2DE9"/>
    <w:rsid w:val="000A3328"/>
    <w:rsid w:val="000A4DF8"/>
    <w:rsid w:val="000A58C9"/>
    <w:rsid w:val="000A5C14"/>
    <w:rsid w:val="000A63CC"/>
    <w:rsid w:val="000A71ED"/>
    <w:rsid w:val="000A71F5"/>
    <w:rsid w:val="000A73C2"/>
    <w:rsid w:val="000A791D"/>
    <w:rsid w:val="000B04B4"/>
    <w:rsid w:val="000B04D0"/>
    <w:rsid w:val="000B0B0F"/>
    <w:rsid w:val="000B0DDC"/>
    <w:rsid w:val="000B123A"/>
    <w:rsid w:val="000B2354"/>
    <w:rsid w:val="000B249F"/>
    <w:rsid w:val="000B315B"/>
    <w:rsid w:val="000B5756"/>
    <w:rsid w:val="000B631F"/>
    <w:rsid w:val="000B6802"/>
    <w:rsid w:val="000B6F82"/>
    <w:rsid w:val="000B7135"/>
    <w:rsid w:val="000B74F1"/>
    <w:rsid w:val="000B7C2B"/>
    <w:rsid w:val="000C249A"/>
    <w:rsid w:val="000C3E8A"/>
    <w:rsid w:val="000C4109"/>
    <w:rsid w:val="000C4A74"/>
    <w:rsid w:val="000C4F99"/>
    <w:rsid w:val="000C6AAA"/>
    <w:rsid w:val="000C6AAE"/>
    <w:rsid w:val="000D0518"/>
    <w:rsid w:val="000D27C1"/>
    <w:rsid w:val="000D34FB"/>
    <w:rsid w:val="000D4112"/>
    <w:rsid w:val="000D52E5"/>
    <w:rsid w:val="000D54CA"/>
    <w:rsid w:val="000D5BD9"/>
    <w:rsid w:val="000D6255"/>
    <w:rsid w:val="000D6EF5"/>
    <w:rsid w:val="000D73BC"/>
    <w:rsid w:val="000E1EEA"/>
    <w:rsid w:val="000E279E"/>
    <w:rsid w:val="000E2EC6"/>
    <w:rsid w:val="000E34EF"/>
    <w:rsid w:val="000E3596"/>
    <w:rsid w:val="000E3A80"/>
    <w:rsid w:val="000E3DAA"/>
    <w:rsid w:val="000E3DAE"/>
    <w:rsid w:val="000E3ED2"/>
    <w:rsid w:val="000E4201"/>
    <w:rsid w:val="000E4496"/>
    <w:rsid w:val="000E4918"/>
    <w:rsid w:val="000E4F18"/>
    <w:rsid w:val="000E649C"/>
    <w:rsid w:val="000E7351"/>
    <w:rsid w:val="000F10BF"/>
    <w:rsid w:val="000F2BCE"/>
    <w:rsid w:val="000F2C04"/>
    <w:rsid w:val="000F3D1A"/>
    <w:rsid w:val="000F5689"/>
    <w:rsid w:val="000F5EB5"/>
    <w:rsid w:val="000F6395"/>
    <w:rsid w:val="000F6A55"/>
    <w:rsid w:val="000F6D7C"/>
    <w:rsid w:val="000F75DD"/>
    <w:rsid w:val="001007CA"/>
    <w:rsid w:val="00101030"/>
    <w:rsid w:val="001024F5"/>
    <w:rsid w:val="001030C9"/>
    <w:rsid w:val="00103B51"/>
    <w:rsid w:val="00104D87"/>
    <w:rsid w:val="001050EF"/>
    <w:rsid w:val="00105971"/>
    <w:rsid w:val="00105B0B"/>
    <w:rsid w:val="00106780"/>
    <w:rsid w:val="00106B79"/>
    <w:rsid w:val="0010758C"/>
    <w:rsid w:val="001079E4"/>
    <w:rsid w:val="001115D9"/>
    <w:rsid w:val="00111723"/>
    <w:rsid w:val="0011199C"/>
    <w:rsid w:val="00111E9E"/>
    <w:rsid w:val="00112AFA"/>
    <w:rsid w:val="001133C7"/>
    <w:rsid w:val="00113BFC"/>
    <w:rsid w:val="001141D1"/>
    <w:rsid w:val="0011537F"/>
    <w:rsid w:val="00120920"/>
    <w:rsid w:val="00120970"/>
    <w:rsid w:val="001236D6"/>
    <w:rsid w:val="00124316"/>
    <w:rsid w:val="00124809"/>
    <w:rsid w:val="00125F97"/>
    <w:rsid w:val="00126818"/>
    <w:rsid w:val="001307CC"/>
    <w:rsid w:val="001314CE"/>
    <w:rsid w:val="00131995"/>
    <w:rsid w:val="00132B29"/>
    <w:rsid w:val="00132BBC"/>
    <w:rsid w:val="00132C77"/>
    <w:rsid w:val="00132D80"/>
    <w:rsid w:val="00132E23"/>
    <w:rsid w:val="0013300E"/>
    <w:rsid w:val="00134B8B"/>
    <w:rsid w:val="001359DA"/>
    <w:rsid w:val="00140816"/>
    <w:rsid w:val="001416D3"/>
    <w:rsid w:val="00141B22"/>
    <w:rsid w:val="00142627"/>
    <w:rsid w:val="00142803"/>
    <w:rsid w:val="001429BC"/>
    <w:rsid w:val="0014395C"/>
    <w:rsid w:val="001441DE"/>
    <w:rsid w:val="00145319"/>
    <w:rsid w:val="001453DE"/>
    <w:rsid w:val="001501BA"/>
    <w:rsid w:val="00150393"/>
    <w:rsid w:val="00150D61"/>
    <w:rsid w:val="00151EB8"/>
    <w:rsid w:val="00153372"/>
    <w:rsid w:val="00153D62"/>
    <w:rsid w:val="00154A18"/>
    <w:rsid w:val="00154DB0"/>
    <w:rsid w:val="00154FF4"/>
    <w:rsid w:val="00155218"/>
    <w:rsid w:val="00155E37"/>
    <w:rsid w:val="00160147"/>
    <w:rsid w:val="001601C5"/>
    <w:rsid w:val="00160CAB"/>
    <w:rsid w:val="00163951"/>
    <w:rsid w:val="00163F3D"/>
    <w:rsid w:val="00165025"/>
    <w:rsid w:val="00165C29"/>
    <w:rsid w:val="0016619E"/>
    <w:rsid w:val="00167198"/>
    <w:rsid w:val="001676D7"/>
    <w:rsid w:val="001700A5"/>
    <w:rsid w:val="001711B0"/>
    <w:rsid w:val="001734BD"/>
    <w:rsid w:val="00173CEB"/>
    <w:rsid w:val="00173F05"/>
    <w:rsid w:val="00174006"/>
    <w:rsid w:val="001745C4"/>
    <w:rsid w:val="001751B7"/>
    <w:rsid w:val="00175BD9"/>
    <w:rsid w:val="0017667A"/>
    <w:rsid w:val="001770FA"/>
    <w:rsid w:val="00180636"/>
    <w:rsid w:val="00180CB9"/>
    <w:rsid w:val="00181544"/>
    <w:rsid w:val="0018234F"/>
    <w:rsid w:val="0018243B"/>
    <w:rsid w:val="00183AA6"/>
    <w:rsid w:val="0018435E"/>
    <w:rsid w:val="00184562"/>
    <w:rsid w:val="001858A2"/>
    <w:rsid w:val="00186977"/>
    <w:rsid w:val="00190ED4"/>
    <w:rsid w:val="00191572"/>
    <w:rsid w:val="001916B5"/>
    <w:rsid w:val="00191ACB"/>
    <w:rsid w:val="00191FC5"/>
    <w:rsid w:val="001924F9"/>
    <w:rsid w:val="001925C0"/>
    <w:rsid w:val="0019262E"/>
    <w:rsid w:val="00192BDE"/>
    <w:rsid w:val="00192FF9"/>
    <w:rsid w:val="0019373C"/>
    <w:rsid w:val="00193FE7"/>
    <w:rsid w:val="001948A9"/>
    <w:rsid w:val="00194B1E"/>
    <w:rsid w:val="0019505E"/>
    <w:rsid w:val="0019604C"/>
    <w:rsid w:val="0019647B"/>
    <w:rsid w:val="00197724"/>
    <w:rsid w:val="001A0250"/>
    <w:rsid w:val="001A105D"/>
    <w:rsid w:val="001A1321"/>
    <w:rsid w:val="001A1DFC"/>
    <w:rsid w:val="001A24F6"/>
    <w:rsid w:val="001A27D8"/>
    <w:rsid w:val="001A2ABB"/>
    <w:rsid w:val="001A6B5C"/>
    <w:rsid w:val="001B1EDE"/>
    <w:rsid w:val="001B2AB9"/>
    <w:rsid w:val="001B406C"/>
    <w:rsid w:val="001B54A3"/>
    <w:rsid w:val="001B72A5"/>
    <w:rsid w:val="001B7F68"/>
    <w:rsid w:val="001C0338"/>
    <w:rsid w:val="001C0491"/>
    <w:rsid w:val="001C07DF"/>
    <w:rsid w:val="001C1C48"/>
    <w:rsid w:val="001C209A"/>
    <w:rsid w:val="001C21C2"/>
    <w:rsid w:val="001C2436"/>
    <w:rsid w:val="001C2B64"/>
    <w:rsid w:val="001C2BA6"/>
    <w:rsid w:val="001C3445"/>
    <w:rsid w:val="001C36D4"/>
    <w:rsid w:val="001C4886"/>
    <w:rsid w:val="001C5683"/>
    <w:rsid w:val="001C5C83"/>
    <w:rsid w:val="001C632C"/>
    <w:rsid w:val="001C63CA"/>
    <w:rsid w:val="001C6B12"/>
    <w:rsid w:val="001D22C2"/>
    <w:rsid w:val="001D29F7"/>
    <w:rsid w:val="001D4486"/>
    <w:rsid w:val="001D560E"/>
    <w:rsid w:val="001D5E32"/>
    <w:rsid w:val="001D6E12"/>
    <w:rsid w:val="001D7DF6"/>
    <w:rsid w:val="001E1094"/>
    <w:rsid w:val="001E229D"/>
    <w:rsid w:val="001E2579"/>
    <w:rsid w:val="001E2A7E"/>
    <w:rsid w:val="001E3D21"/>
    <w:rsid w:val="001E4DB8"/>
    <w:rsid w:val="001E544C"/>
    <w:rsid w:val="001E5BAE"/>
    <w:rsid w:val="001E65D2"/>
    <w:rsid w:val="001E6D3A"/>
    <w:rsid w:val="001F00D7"/>
    <w:rsid w:val="001F09E0"/>
    <w:rsid w:val="001F21E3"/>
    <w:rsid w:val="001F25BF"/>
    <w:rsid w:val="001F269C"/>
    <w:rsid w:val="001F4596"/>
    <w:rsid w:val="001F5D30"/>
    <w:rsid w:val="001F692A"/>
    <w:rsid w:val="001F6FBF"/>
    <w:rsid w:val="001F70F9"/>
    <w:rsid w:val="001F75C1"/>
    <w:rsid w:val="00201F4B"/>
    <w:rsid w:val="00202035"/>
    <w:rsid w:val="002024DC"/>
    <w:rsid w:val="002033F3"/>
    <w:rsid w:val="00203411"/>
    <w:rsid w:val="00203878"/>
    <w:rsid w:val="002042D6"/>
    <w:rsid w:val="00205830"/>
    <w:rsid w:val="002058EF"/>
    <w:rsid w:val="00205EF3"/>
    <w:rsid w:val="00206361"/>
    <w:rsid w:val="00206CD5"/>
    <w:rsid w:val="00207212"/>
    <w:rsid w:val="00207A2C"/>
    <w:rsid w:val="00213A30"/>
    <w:rsid w:val="00213DA9"/>
    <w:rsid w:val="00213E9D"/>
    <w:rsid w:val="00214424"/>
    <w:rsid w:val="00215EFB"/>
    <w:rsid w:val="00216049"/>
    <w:rsid w:val="00217B4E"/>
    <w:rsid w:val="002217BC"/>
    <w:rsid w:val="00221EC7"/>
    <w:rsid w:val="0022384F"/>
    <w:rsid w:val="0022537F"/>
    <w:rsid w:val="002255A9"/>
    <w:rsid w:val="0022579E"/>
    <w:rsid w:val="00225D78"/>
    <w:rsid w:val="00225E93"/>
    <w:rsid w:val="0023041E"/>
    <w:rsid w:val="002314A7"/>
    <w:rsid w:val="00231F2E"/>
    <w:rsid w:val="002323E6"/>
    <w:rsid w:val="00232B6E"/>
    <w:rsid w:val="00233DE0"/>
    <w:rsid w:val="0023473E"/>
    <w:rsid w:val="00234F65"/>
    <w:rsid w:val="002353B9"/>
    <w:rsid w:val="00235463"/>
    <w:rsid w:val="0023773E"/>
    <w:rsid w:val="0024184D"/>
    <w:rsid w:val="00241B46"/>
    <w:rsid w:val="00241C1B"/>
    <w:rsid w:val="00241C1D"/>
    <w:rsid w:val="00242DED"/>
    <w:rsid w:val="00243278"/>
    <w:rsid w:val="002437B1"/>
    <w:rsid w:val="00244148"/>
    <w:rsid w:val="002453E8"/>
    <w:rsid w:val="00245879"/>
    <w:rsid w:val="00245900"/>
    <w:rsid w:val="002464DD"/>
    <w:rsid w:val="00246F21"/>
    <w:rsid w:val="00250D1E"/>
    <w:rsid w:val="00251C31"/>
    <w:rsid w:val="00251E97"/>
    <w:rsid w:val="0025326C"/>
    <w:rsid w:val="002566D6"/>
    <w:rsid w:val="00256D80"/>
    <w:rsid w:val="002612EA"/>
    <w:rsid w:val="00262006"/>
    <w:rsid w:val="00262D0E"/>
    <w:rsid w:val="00263CC8"/>
    <w:rsid w:val="00267B9C"/>
    <w:rsid w:val="00270450"/>
    <w:rsid w:val="00270A42"/>
    <w:rsid w:val="002711D2"/>
    <w:rsid w:val="0027343E"/>
    <w:rsid w:val="00273B1E"/>
    <w:rsid w:val="00274EA8"/>
    <w:rsid w:val="00274FBB"/>
    <w:rsid w:val="00275260"/>
    <w:rsid w:val="00275B45"/>
    <w:rsid w:val="00275C39"/>
    <w:rsid w:val="0027656D"/>
    <w:rsid w:val="00280787"/>
    <w:rsid w:val="002807EE"/>
    <w:rsid w:val="0028126B"/>
    <w:rsid w:val="002818B0"/>
    <w:rsid w:val="00281D16"/>
    <w:rsid w:val="00281E66"/>
    <w:rsid w:val="0028235D"/>
    <w:rsid w:val="002826E0"/>
    <w:rsid w:val="00282958"/>
    <w:rsid w:val="002844D3"/>
    <w:rsid w:val="00284884"/>
    <w:rsid w:val="00284B0D"/>
    <w:rsid w:val="00286168"/>
    <w:rsid w:val="00286ECB"/>
    <w:rsid w:val="0028764C"/>
    <w:rsid w:val="002878B6"/>
    <w:rsid w:val="002878F0"/>
    <w:rsid w:val="002900A0"/>
    <w:rsid w:val="0029042A"/>
    <w:rsid w:val="00290A1A"/>
    <w:rsid w:val="002929EE"/>
    <w:rsid w:val="002930EC"/>
    <w:rsid w:val="00293202"/>
    <w:rsid w:val="00293B62"/>
    <w:rsid w:val="00295F1B"/>
    <w:rsid w:val="002965E1"/>
    <w:rsid w:val="002976D1"/>
    <w:rsid w:val="00297FB8"/>
    <w:rsid w:val="002A09F0"/>
    <w:rsid w:val="002A14E0"/>
    <w:rsid w:val="002A1A93"/>
    <w:rsid w:val="002A1DBA"/>
    <w:rsid w:val="002A27AF"/>
    <w:rsid w:val="002A29BE"/>
    <w:rsid w:val="002A2B55"/>
    <w:rsid w:val="002A2FB9"/>
    <w:rsid w:val="002A6507"/>
    <w:rsid w:val="002A6A7A"/>
    <w:rsid w:val="002A6DEC"/>
    <w:rsid w:val="002A788D"/>
    <w:rsid w:val="002A7892"/>
    <w:rsid w:val="002A7A3B"/>
    <w:rsid w:val="002B008A"/>
    <w:rsid w:val="002B0903"/>
    <w:rsid w:val="002B0C89"/>
    <w:rsid w:val="002B24B2"/>
    <w:rsid w:val="002B250E"/>
    <w:rsid w:val="002B25CF"/>
    <w:rsid w:val="002B3431"/>
    <w:rsid w:val="002B3699"/>
    <w:rsid w:val="002B4265"/>
    <w:rsid w:val="002B4F6A"/>
    <w:rsid w:val="002B5027"/>
    <w:rsid w:val="002B555C"/>
    <w:rsid w:val="002B5989"/>
    <w:rsid w:val="002B5DB8"/>
    <w:rsid w:val="002B625F"/>
    <w:rsid w:val="002B670C"/>
    <w:rsid w:val="002B67E6"/>
    <w:rsid w:val="002B712C"/>
    <w:rsid w:val="002C12BB"/>
    <w:rsid w:val="002C18F2"/>
    <w:rsid w:val="002C1F61"/>
    <w:rsid w:val="002C48BD"/>
    <w:rsid w:val="002C5B9C"/>
    <w:rsid w:val="002C6385"/>
    <w:rsid w:val="002C6B72"/>
    <w:rsid w:val="002C6D33"/>
    <w:rsid w:val="002D0359"/>
    <w:rsid w:val="002D1A33"/>
    <w:rsid w:val="002D1EC6"/>
    <w:rsid w:val="002D30CE"/>
    <w:rsid w:val="002D372C"/>
    <w:rsid w:val="002D5BBB"/>
    <w:rsid w:val="002D6E36"/>
    <w:rsid w:val="002D6EB3"/>
    <w:rsid w:val="002E02E5"/>
    <w:rsid w:val="002E1875"/>
    <w:rsid w:val="002E18EF"/>
    <w:rsid w:val="002E1981"/>
    <w:rsid w:val="002E1F1D"/>
    <w:rsid w:val="002E24D3"/>
    <w:rsid w:val="002E323B"/>
    <w:rsid w:val="002E364E"/>
    <w:rsid w:val="002E5074"/>
    <w:rsid w:val="002E596A"/>
    <w:rsid w:val="002E59A9"/>
    <w:rsid w:val="002E5DC8"/>
    <w:rsid w:val="002E5EFE"/>
    <w:rsid w:val="002F0FFF"/>
    <w:rsid w:val="002F2B4E"/>
    <w:rsid w:val="002F35D1"/>
    <w:rsid w:val="002F3CFB"/>
    <w:rsid w:val="002F4571"/>
    <w:rsid w:val="002F56F6"/>
    <w:rsid w:val="002F57BE"/>
    <w:rsid w:val="002F66F8"/>
    <w:rsid w:val="002F6C1B"/>
    <w:rsid w:val="002F7C20"/>
    <w:rsid w:val="0030035F"/>
    <w:rsid w:val="00301AC6"/>
    <w:rsid w:val="00302C35"/>
    <w:rsid w:val="003031A7"/>
    <w:rsid w:val="00303A9C"/>
    <w:rsid w:val="003044B6"/>
    <w:rsid w:val="00304984"/>
    <w:rsid w:val="00307D79"/>
    <w:rsid w:val="003100B8"/>
    <w:rsid w:val="00310638"/>
    <w:rsid w:val="003107BD"/>
    <w:rsid w:val="003130CB"/>
    <w:rsid w:val="003137B7"/>
    <w:rsid w:val="00313898"/>
    <w:rsid w:val="00314727"/>
    <w:rsid w:val="003152A0"/>
    <w:rsid w:val="003154A8"/>
    <w:rsid w:val="003164F6"/>
    <w:rsid w:val="00316AA1"/>
    <w:rsid w:val="00316BC0"/>
    <w:rsid w:val="00316D32"/>
    <w:rsid w:val="003175F1"/>
    <w:rsid w:val="00321ADC"/>
    <w:rsid w:val="00322095"/>
    <w:rsid w:val="00324941"/>
    <w:rsid w:val="00325152"/>
    <w:rsid w:val="00326347"/>
    <w:rsid w:val="00326535"/>
    <w:rsid w:val="003271C5"/>
    <w:rsid w:val="00327A2E"/>
    <w:rsid w:val="00327ADA"/>
    <w:rsid w:val="00327E3E"/>
    <w:rsid w:val="00330EDE"/>
    <w:rsid w:val="00331166"/>
    <w:rsid w:val="003319F4"/>
    <w:rsid w:val="00334953"/>
    <w:rsid w:val="0033550F"/>
    <w:rsid w:val="00335A66"/>
    <w:rsid w:val="003366EE"/>
    <w:rsid w:val="00336BE7"/>
    <w:rsid w:val="00337323"/>
    <w:rsid w:val="003375CB"/>
    <w:rsid w:val="0033796C"/>
    <w:rsid w:val="003412FE"/>
    <w:rsid w:val="003416E6"/>
    <w:rsid w:val="0034374F"/>
    <w:rsid w:val="00343884"/>
    <w:rsid w:val="00343A93"/>
    <w:rsid w:val="00343E8E"/>
    <w:rsid w:val="00344707"/>
    <w:rsid w:val="003448F7"/>
    <w:rsid w:val="003449FA"/>
    <w:rsid w:val="00344AED"/>
    <w:rsid w:val="00344EFF"/>
    <w:rsid w:val="003454BE"/>
    <w:rsid w:val="0034598C"/>
    <w:rsid w:val="00345E7F"/>
    <w:rsid w:val="00347119"/>
    <w:rsid w:val="0035234F"/>
    <w:rsid w:val="00352530"/>
    <w:rsid w:val="003525D4"/>
    <w:rsid w:val="003538F7"/>
    <w:rsid w:val="003541CC"/>
    <w:rsid w:val="00354F08"/>
    <w:rsid w:val="003560F2"/>
    <w:rsid w:val="0035732F"/>
    <w:rsid w:val="00357BC5"/>
    <w:rsid w:val="00361265"/>
    <w:rsid w:val="003626F3"/>
    <w:rsid w:val="00362B41"/>
    <w:rsid w:val="00363EA2"/>
    <w:rsid w:val="00363F65"/>
    <w:rsid w:val="00365658"/>
    <w:rsid w:val="003659B2"/>
    <w:rsid w:val="003662AB"/>
    <w:rsid w:val="003679F6"/>
    <w:rsid w:val="00370668"/>
    <w:rsid w:val="0037103B"/>
    <w:rsid w:val="0037123B"/>
    <w:rsid w:val="00371907"/>
    <w:rsid w:val="00371928"/>
    <w:rsid w:val="00374A53"/>
    <w:rsid w:val="00376232"/>
    <w:rsid w:val="0038063F"/>
    <w:rsid w:val="0038083C"/>
    <w:rsid w:val="00382307"/>
    <w:rsid w:val="00382756"/>
    <w:rsid w:val="003830FC"/>
    <w:rsid w:val="0038351B"/>
    <w:rsid w:val="00385077"/>
    <w:rsid w:val="0038580E"/>
    <w:rsid w:val="003858FC"/>
    <w:rsid w:val="0038603B"/>
    <w:rsid w:val="00387623"/>
    <w:rsid w:val="00387C78"/>
    <w:rsid w:val="003901C5"/>
    <w:rsid w:val="003906C7"/>
    <w:rsid w:val="00390F89"/>
    <w:rsid w:val="00391459"/>
    <w:rsid w:val="00391A0C"/>
    <w:rsid w:val="003928D6"/>
    <w:rsid w:val="00392D27"/>
    <w:rsid w:val="0039361F"/>
    <w:rsid w:val="00394587"/>
    <w:rsid w:val="003948B2"/>
    <w:rsid w:val="00394EA4"/>
    <w:rsid w:val="00395284"/>
    <w:rsid w:val="003954BC"/>
    <w:rsid w:val="00396601"/>
    <w:rsid w:val="003968EB"/>
    <w:rsid w:val="00396B63"/>
    <w:rsid w:val="00397112"/>
    <w:rsid w:val="00397444"/>
    <w:rsid w:val="00397A2E"/>
    <w:rsid w:val="00397D7D"/>
    <w:rsid w:val="00397E9E"/>
    <w:rsid w:val="003A17A4"/>
    <w:rsid w:val="003A1A4F"/>
    <w:rsid w:val="003A1B55"/>
    <w:rsid w:val="003A1BA1"/>
    <w:rsid w:val="003A2B3C"/>
    <w:rsid w:val="003A2DF5"/>
    <w:rsid w:val="003A2FD2"/>
    <w:rsid w:val="003A58E6"/>
    <w:rsid w:val="003A642C"/>
    <w:rsid w:val="003A68D3"/>
    <w:rsid w:val="003A6F05"/>
    <w:rsid w:val="003A7114"/>
    <w:rsid w:val="003B1A22"/>
    <w:rsid w:val="003B2AFD"/>
    <w:rsid w:val="003B2F5D"/>
    <w:rsid w:val="003B485C"/>
    <w:rsid w:val="003B57E0"/>
    <w:rsid w:val="003B6368"/>
    <w:rsid w:val="003B6EAD"/>
    <w:rsid w:val="003C0059"/>
    <w:rsid w:val="003C0E01"/>
    <w:rsid w:val="003C16A8"/>
    <w:rsid w:val="003C300C"/>
    <w:rsid w:val="003C489A"/>
    <w:rsid w:val="003C49BD"/>
    <w:rsid w:val="003C4F72"/>
    <w:rsid w:val="003C6102"/>
    <w:rsid w:val="003D09F7"/>
    <w:rsid w:val="003D285A"/>
    <w:rsid w:val="003D2FA1"/>
    <w:rsid w:val="003D35FA"/>
    <w:rsid w:val="003D555E"/>
    <w:rsid w:val="003D5A10"/>
    <w:rsid w:val="003D5ABA"/>
    <w:rsid w:val="003D7858"/>
    <w:rsid w:val="003E0511"/>
    <w:rsid w:val="003E0D23"/>
    <w:rsid w:val="003E14F1"/>
    <w:rsid w:val="003E1853"/>
    <w:rsid w:val="003E270F"/>
    <w:rsid w:val="003E316B"/>
    <w:rsid w:val="003E3BA1"/>
    <w:rsid w:val="003E49DD"/>
    <w:rsid w:val="003E4B60"/>
    <w:rsid w:val="003E614C"/>
    <w:rsid w:val="003E66B7"/>
    <w:rsid w:val="003F1E5F"/>
    <w:rsid w:val="003F21BA"/>
    <w:rsid w:val="003F29D7"/>
    <w:rsid w:val="003F3459"/>
    <w:rsid w:val="003F452F"/>
    <w:rsid w:val="003F6C0A"/>
    <w:rsid w:val="003F77F0"/>
    <w:rsid w:val="0040024B"/>
    <w:rsid w:val="00400804"/>
    <w:rsid w:val="0040239E"/>
    <w:rsid w:val="00403308"/>
    <w:rsid w:val="00403563"/>
    <w:rsid w:val="00403CA5"/>
    <w:rsid w:val="004041A8"/>
    <w:rsid w:val="00407A40"/>
    <w:rsid w:val="00407ECC"/>
    <w:rsid w:val="004100DA"/>
    <w:rsid w:val="0041069E"/>
    <w:rsid w:val="004108D6"/>
    <w:rsid w:val="00411B5B"/>
    <w:rsid w:val="00412FE6"/>
    <w:rsid w:val="004133F9"/>
    <w:rsid w:val="00414928"/>
    <w:rsid w:val="00420655"/>
    <w:rsid w:val="00422059"/>
    <w:rsid w:val="004221CD"/>
    <w:rsid w:val="00422624"/>
    <w:rsid w:val="004233DD"/>
    <w:rsid w:val="00423405"/>
    <w:rsid w:val="00423BF2"/>
    <w:rsid w:val="00423EF6"/>
    <w:rsid w:val="00424726"/>
    <w:rsid w:val="00425299"/>
    <w:rsid w:val="00425A05"/>
    <w:rsid w:val="00425AB6"/>
    <w:rsid w:val="004268EB"/>
    <w:rsid w:val="00426AF2"/>
    <w:rsid w:val="00426FF8"/>
    <w:rsid w:val="00427BD0"/>
    <w:rsid w:val="004300A8"/>
    <w:rsid w:val="004301CE"/>
    <w:rsid w:val="004304D3"/>
    <w:rsid w:val="00431A1B"/>
    <w:rsid w:val="00431B73"/>
    <w:rsid w:val="0043278E"/>
    <w:rsid w:val="0043309A"/>
    <w:rsid w:val="00433195"/>
    <w:rsid w:val="00433859"/>
    <w:rsid w:val="00433C91"/>
    <w:rsid w:val="0043472C"/>
    <w:rsid w:val="004364AC"/>
    <w:rsid w:val="0043739C"/>
    <w:rsid w:val="00437464"/>
    <w:rsid w:val="004377C2"/>
    <w:rsid w:val="00441649"/>
    <w:rsid w:val="00443497"/>
    <w:rsid w:val="00443C7F"/>
    <w:rsid w:val="00443DD5"/>
    <w:rsid w:val="00445719"/>
    <w:rsid w:val="00445EB9"/>
    <w:rsid w:val="00447255"/>
    <w:rsid w:val="0044739A"/>
    <w:rsid w:val="00450342"/>
    <w:rsid w:val="004504A1"/>
    <w:rsid w:val="004524D8"/>
    <w:rsid w:val="00452703"/>
    <w:rsid w:val="004550AC"/>
    <w:rsid w:val="00455579"/>
    <w:rsid w:val="004559A3"/>
    <w:rsid w:val="00455CAC"/>
    <w:rsid w:val="00457338"/>
    <w:rsid w:val="004604EC"/>
    <w:rsid w:val="0046076E"/>
    <w:rsid w:val="00460FD2"/>
    <w:rsid w:val="00461CA3"/>
    <w:rsid w:val="004620EA"/>
    <w:rsid w:val="00463C52"/>
    <w:rsid w:val="004657AA"/>
    <w:rsid w:val="00465DD6"/>
    <w:rsid w:val="00466301"/>
    <w:rsid w:val="004704E1"/>
    <w:rsid w:val="00472490"/>
    <w:rsid w:val="004734B7"/>
    <w:rsid w:val="00473FD8"/>
    <w:rsid w:val="004750DD"/>
    <w:rsid w:val="00475345"/>
    <w:rsid w:val="00476CAB"/>
    <w:rsid w:val="0047709D"/>
    <w:rsid w:val="00477BB5"/>
    <w:rsid w:val="00477DA5"/>
    <w:rsid w:val="004818B8"/>
    <w:rsid w:val="00481B9B"/>
    <w:rsid w:val="00482D82"/>
    <w:rsid w:val="00483601"/>
    <w:rsid w:val="00484456"/>
    <w:rsid w:val="004846C1"/>
    <w:rsid w:val="004861D3"/>
    <w:rsid w:val="0048775D"/>
    <w:rsid w:val="0048777E"/>
    <w:rsid w:val="00487898"/>
    <w:rsid w:val="004924FA"/>
    <w:rsid w:val="0049305A"/>
    <w:rsid w:val="004936C6"/>
    <w:rsid w:val="00493FB7"/>
    <w:rsid w:val="004942B1"/>
    <w:rsid w:val="00494460"/>
    <w:rsid w:val="00495000"/>
    <w:rsid w:val="00496496"/>
    <w:rsid w:val="004967E4"/>
    <w:rsid w:val="00496DE0"/>
    <w:rsid w:val="004A10B5"/>
    <w:rsid w:val="004A1D48"/>
    <w:rsid w:val="004A2143"/>
    <w:rsid w:val="004A28A8"/>
    <w:rsid w:val="004A28DA"/>
    <w:rsid w:val="004A4AC1"/>
    <w:rsid w:val="004A6986"/>
    <w:rsid w:val="004A6DF9"/>
    <w:rsid w:val="004A6FB7"/>
    <w:rsid w:val="004B08D3"/>
    <w:rsid w:val="004B0DFB"/>
    <w:rsid w:val="004B1EF8"/>
    <w:rsid w:val="004B50BD"/>
    <w:rsid w:val="004B55AD"/>
    <w:rsid w:val="004B5DFA"/>
    <w:rsid w:val="004B61EF"/>
    <w:rsid w:val="004B6626"/>
    <w:rsid w:val="004C1A7F"/>
    <w:rsid w:val="004C1F6A"/>
    <w:rsid w:val="004C25DE"/>
    <w:rsid w:val="004C295D"/>
    <w:rsid w:val="004C4AC8"/>
    <w:rsid w:val="004C4EF8"/>
    <w:rsid w:val="004C53CF"/>
    <w:rsid w:val="004C587E"/>
    <w:rsid w:val="004C7734"/>
    <w:rsid w:val="004D0577"/>
    <w:rsid w:val="004D08E5"/>
    <w:rsid w:val="004D0B7F"/>
    <w:rsid w:val="004D0E19"/>
    <w:rsid w:val="004D1368"/>
    <w:rsid w:val="004D1831"/>
    <w:rsid w:val="004D305D"/>
    <w:rsid w:val="004D3569"/>
    <w:rsid w:val="004D3F13"/>
    <w:rsid w:val="004D50AB"/>
    <w:rsid w:val="004D5F38"/>
    <w:rsid w:val="004D68A3"/>
    <w:rsid w:val="004D76BB"/>
    <w:rsid w:val="004D7B92"/>
    <w:rsid w:val="004E0A03"/>
    <w:rsid w:val="004E1156"/>
    <w:rsid w:val="004E1CA9"/>
    <w:rsid w:val="004E3C7A"/>
    <w:rsid w:val="004E47FB"/>
    <w:rsid w:val="004E532D"/>
    <w:rsid w:val="004E5CD8"/>
    <w:rsid w:val="004E63B1"/>
    <w:rsid w:val="004F0A0F"/>
    <w:rsid w:val="004F0CA2"/>
    <w:rsid w:val="004F0DC9"/>
    <w:rsid w:val="004F0F29"/>
    <w:rsid w:val="004F0F9A"/>
    <w:rsid w:val="004F1262"/>
    <w:rsid w:val="004F1289"/>
    <w:rsid w:val="004F13BE"/>
    <w:rsid w:val="004F1645"/>
    <w:rsid w:val="004F30D4"/>
    <w:rsid w:val="004F58FD"/>
    <w:rsid w:val="004F5A38"/>
    <w:rsid w:val="00501B8E"/>
    <w:rsid w:val="005022CD"/>
    <w:rsid w:val="00503040"/>
    <w:rsid w:val="0050444A"/>
    <w:rsid w:val="00504E7A"/>
    <w:rsid w:val="00506377"/>
    <w:rsid w:val="00506905"/>
    <w:rsid w:val="00506C5C"/>
    <w:rsid w:val="00507BC1"/>
    <w:rsid w:val="00511A59"/>
    <w:rsid w:val="00511B5F"/>
    <w:rsid w:val="00512B92"/>
    <w:rsid w:val="00512E9C"/>
    <w:rsid w:val="00513501"/>
    <w:rsid w:val="00513E11"/>
    <w:rsid w:val="00514F21"/>
    <w:rsid w:val="005158D6"/>
    <w:rsid w:val="00515BF7"/>
    <w:rsid w:val="00515DC9"/>
    <w:rsid w:val="0051615C"/>
    <w:rsid w:val="005161CF"/>
    <w:rsid w:val="0052107D"/>
    <w:rsid w:val="00521E60"/>
    <w:rsid w:val="0052369B"/>
    <w:rsid w:val="005238A2"/>
    <w:rsid w:val="00523ACF"/>
    <w:rsid w:val="00524C81"/>
    <w:rsid w:val="00524EC6"/>
    <w:rsid w:val="00525267"/>
    <w:rsid w:val="00525D59"/>
    <w:rsid w:val="00532FB7"/>
    <w:rsid w:val="0053390A"/>
    <w:rsid w:val="00534A35"/>
    <w:rsid w:val="0053543A"/>
    <w:rsid w:val="00536AEE"/>
    <w:rsid w:val="00536CDB"/>
    <w:rsid w:val="0053708E"/>
    <w:rsid w:val="0053759B"/>
    <w:rsid w:val="0053785F"/>
    <w:rsid w:val="00542F34"/>
    <w:rsid w:val="00543E3A"/>
    <w:rsid w:val="0054535E"/>
    <w:rsid w:val="00545653"/>
    <w:rsid w:val="00550E6D"/>
    <w:rsid w:val="0055387E"/>
    <w:rsid w:val="00553AA2"/>
    <w:rsid w:val="00554E55"/>
    <w:rsid w:val="0055663C"/>
    <w:rsid w:val="00556EED"/>
    <w:rsid w:val="00557619"/>
    <w:rsid w:val="00557AC5"/>
    <w:rsid w:val="005601FB"/>
    <w:rsid w:val="00560C3A"/>
    <w:rsid w:val="00562359"/>
    <w:rsid w:val="00562B38"/>
    <w:rsid w:val="00564429"/>
    <w:rsid w:val="0056583F"/>
    <w:rsid w:val="00566492"/>
    <w:rsid w:val="00567E09"/>
    <w:rsid w:val="00570045"/>
    <w:rsid w:val="005708A8"/>
    <w:rsid w:val="005709C8"/>
    <w:rsid w:val="00570CE5"/>
    <w:rsid w:val="00571D14"/>
    <w:rsid w:val="00573009"/>
    <w:rsid w:val="00573839"/>
    <w:rsid w:val="005746AC"/>
    <w:rsid w:val="005752F8"/>
    <w:rsid w:val="00575EE5"/>
    <w:rsid w:val="00576643"/>
    <w:rsid w:val="00577E61"/>
    <w:rsid w:val="00577E64"/>
    <w:rsid w:val="0058032A"/>
    <w:rsid w:val="00581AEF"/>
    <w:rsid w:val="00582482"/>
    <w:rsid w:val="005833B2"/>
    <w:rsid w:val="00583B24"/>
    <w:rsid w:val="0058462F"/>
    <w:rsid w:val="00584A15"/>
    <w:rsid w:val="00584DDF"/>
    <w:rsid w:val="0058624A"/>
    <w:rsid w:val="0058673C"/>
    <w:rsid w:val="00586CE3"/>
    <w:rsid w:val="005871D1"/>
    <w:rsid w:val="00587530"/>
    <w:rsid w:val="00590B66"/>
    <w:rsid w:val="00591040"/>
    <w:rsid w:val="00591E1C"/>
    <w:rsid w:val="0059240F"/>
    <w:rsid w:val="00594512"/>
    <w:rsid w:val="005957E5"/>
    <w:rsid w:val="00596945"/>
    <w:rsid w:val="00597C71"/>
    <w:rsid w:val="005A09DA"/>
    <w:rsid w:val="005A1D65"/>
    <w:rsid w:val="005A287F"/>
    <w:rsid w:val="005A3315"/>
    <w:rsid w:val="005A331B"/>
    <w:rsid w:val="005A3496"/>
    <w:rsid w:val="005A3A5C"/>
    <w:rsid w:val="005A4688"/>
    <w:rsid w:val="005A5A18"/>
    <w:rsid w:val="005A6A52"/>
    <w:rsid w:val="005A6DF1"/>
    <w:rsid w:val="005A761D"/>
    <w:rsid w:val="005A7AAB"/>
    <w:rsid w:val="005B0502"/>
    <w:rsid w:val="005B068F"/>
    <w:rsid w:val="005B0B61"/>
    <w:rsid w:val="005B0FC2"/>
    <w:rsid w:val="005B1263"/>
    <w:rsid w:val="005B1611"/>
    <w:rsid w:val="005B1FA6"/>
    <w:rsid w:val="005B20EA"/>
    <w:rsid w:val="005B3139"/>
    <w:rsid w:val="005B3F29"/>
    <w:rsid w:val="005B4047"/>
    <w:rsid w:val="005B5890"/>
    <w:rsid w:val="005B6A8E"/>
    <w:rsid w:val="005B6FA1"/>
    <w:rsid w:val="005C01DB"/>
    <w:rsid w:val="005C0533"/>
    <w:rsid w:val="005C18A2"/>
    <w:rsid w:val="005C1CFB"/>
    <w:rsid w:val="005C1D0C"/>
    <w:rsid w:val="005C1F12"/>
    <w:rsid w:val="005C2903"/>
    <w:rsid w:val="005C3AEC"/>
    <w:rsid w:val="005C403A"/>
    <w:rsid w:val="005C418D"/>
    <w:rsid w:val="005C652C"/>
    <w:rsid w:val="005C6595"/>
    <w:rsid w:val="005C70F2"/>
    <w:rsid w:val="005C75B6"/>
    <w:rsid w:val="005C77D6"/>
    <w:rsid w:val="005D12B6"/>
    <w:rsid w:val="005D2E00"/>
    <w:rsid w:val="005D3230"/>
    <w:rsid w:val="005D366B"/>
    <w:rsid w:val="005D3A24"/>
    <w:rsid w:val="005D3BFF"/>
    <w:rsid w:val="005D4C8B"/>
    <w:rsid w:val="005D5B66"/>
    <w:rsid w:val="005D5FDF"/>
    <w:rsid w:val="005D7733"/>
    <w:rsid w:val="005E051B"/>
    <w:rsid w:val="005E09F4"/>
    <w:rsid w:val="005E16BF"/>
    <w:rsid w:val="005E1E0E"/>
    <w:rsid w:val="005E21A1"/>
    <w:rsid w:val="005E275C"/>
    <w:rsid w:val="005E2BFD"/>
    <w:rsid w:val="005E380B"/>
    <w:rsid w:val="005E3B9F"/>
    <w:rsid w:val="005E47A5"/>
    <w:rsid w:val="005E499D"/>
    <w:rsid w:val="005E49F0"/>
    <w:rsid w:val="005E523F"/>
    <w:rsid w:val="005E6313"/>
    <w:rsid w:val="005E6717"/>
    <w:rsid w:val="005E68A2"/>
    <w:rsid w:val="005E6972"/>
    <w:rsid w:val="005E702C"/>
    <w:rsid w:val="005E7ADB"/>
    <w:rsid w:val="005F046A"/>
    <w:rsid w:val="005F1059"/>
    <w:rsid w:val="005F1D4A"/>
    <w:rsid w:val="005F2628"/>
    <w:rsid w:val="005F2D60"/>
    <w:rsid w:val="005F3BE2"/>
    <w:rsid w:val="005F4AC1"/>
    <w:rsid w:val="005F5C94"/>
    <w:rsid w:val="005F5FB4"/>
    <w:rsid w:val="005F6371"/>
    <w:rsid w:val="005F6688"/>
    <w:rsid w:val="005F6A2B"/>
    <w:rsid w:val="005F78FE"/>
    <w:rsid w:val="0060137A"/>
    <w:rsid w:val="00602BC2"/>
    <w:rsid w:val="00602BF7"/>
    <w:rsid w:val="0060346E"/>
    <w:rsid w:val="00603C18"/>
    <w:rsid w:val="00603F68"/>
    <w:rsid w:val="006042AF"/>
    <w:rsid w:val="00604CAF"/>
    <w:rsid w:val="00605759"/>
    <w:rsid w:val="006065D1"/>
    <w:rsid w:val="006073C2"/>
    <w:rsid w:val="0061197F"/>
    <w:rsid w:val="0061277D"/>
    <w:rsid w:val="00612F69"/>
    <w:rsid w:val="006136C3"/>
    <w:rsid w:val="00613D3F"/>
    <w:rsid w:val="00614A59"/>
    <w:rsid w:val="00614A75"/>
    <w:rsid w:val="00614CF5"/>
    <w:rsid w:val="00614F5B"/>
    <w:rsid w:val="00616A36"/>
    <w:rsid w:val="00616C4F"/>
    <w:rsid w:val="00616F7A"/>
    <w:rsid w:val="006219A9"/>
    <w:rsid w:val="00621A5F"/>
    <w:rsid w:val="00622558"/>
    <w:rsid w:val="0062418B"/>
    <w:rsid w:val="006242B3"/>
    <w:rsid w:val="00625458"/>
    <w:rsid w:val="00627EBC"/>
    <w:rsid w:val="00627FE3"/>
    <w:rsid w:val="00630A5E"/>
    <w:rsid w:val="00632156"/>
    <w:rsid w:val="006326B9"/>
    <w:rsid w:val="006330E2"/>
    <w:rsid w:val="00634C8B"/>
    <w:rsid w:val="0063546A"/>
    <w:rsid w:val="006359C1"/>
    <w:rsid w:val="006364F8"/>
    <w:rsid w:val="006366C5"/>
    <w:rsid w:val="00636A99"/>
    <w:rsid w:val="00636BCB"/>
    <w:rsid w:val="00636C13"/>
    <w:rsid w:val="00637D41"/>
    <w:rsid w:val="00637D94"/>
    <w:rsid w:val="006400AD"/>
    <w:rsid w:val="006403D9"/>
    <w:rsid w:val="006422CF"/>
    <w:rsid w:val="00642F28"/>
    <w:rsid w:val="00643654"/>
    <w:rsid w:val="0064366C"/>
    <w:rsid w:val="00643BD3"/>
    <w:rsid w:val="00643D79"/>
    <w:rsid w:val="00644A62"/>
    <w:rsid w:val="006453D8"/>
    <w:rsid w:val="00645A1F"/>
    <w:rsid w:val="00646723"/>
    <w:rsid w:val="00646761"/>
    <w:rsid w:val="006476BB"/>
    <w:rsid w:val="006500EF"/>
    <w:rsid w:val="00650102"/>
    <w:rsid w:val="00650129"/>
    <w:rsid w:val="0065113F"/>
    <w:rsid w:val="0065338C"/>
    <w:rsid w:val="00653BCD"/>
    <w:rsid w:val="00653CB7"/>
    <w:rsid w:val="006545D0"/>
    <w:rsid w:val="00655C69"/>
    <w:rsid w:val="00656434"/>
    <w:rsid w:val="00656C85"/>
    <w:rsid w:val="0065772F"/>
    <w:rsid w:val="006602E2"/>
    <w:rsid w:val="00660A38"/>
    <w:rsid w:val="006618E4"/>
    <w:rsid w:val="006620C4"/>
    <w:rsid w:val="00662241"/>
    <w:rsid w:val="0066277A"/>
    <w:rsid w:val="00662842"/>
    <w:rsid w:val="0066297B"/>
    <w:rsid w:val="00662FB7"/>
    <w:rsid w:val="006636FA"/>
    <w:rsid w:val="00664BA3"/>
    <w:rsid w:val="00664FA7"/>
    <w:rsid w:val="006660A2"/>
    <w:rsid w:val="006678B3"/>
    <w:rsid w:val="00667A46"/>
    <w:rsid w:val="00667E8C"/>
    <w:rsid w:val="00667F91"/>
    <w:rsid w:val="006700F9"/>
    <w:rsid w:val="00672ADE"/>
    <w:rsid w:val="0067352D"/>
    <w:rsid w:val="006750DF"/>
    <w:rsid w:val="006755BB"/>
    <w:rsid w:val="00676604"/>
    <w:rsid w:val="00676837"/>
    <w:rsid w:val="00680D98"/>
    <w:rsid w:val="0068263D"/>
    <w:rsid w:val="00683C5B"/>
    <w:rsid w:val="00685206"/>
    <w:rsid w:val="0069109E"/>
    <w:rsid w:val="00693BD6"/>
    <w:rsid w:val="00693E74"/>
    <w:rsid w:val="006956FF"/>
    <w:rsid w:val="00695EB0"/>
    <w:rsid w:val="006971AE"/>
    <w:rsid w:val="006974ED"/>
    <w:rsid w:val="00697565"/>
    <w:rsid w:val="006976C9"/>
    <w:rsid w:val="0069785C"/>
    <w:rsid w:val="0069789B"/>
    <w:rsid w:val="006A1400"/>
    <w:rsid w:val="006A2849"/>
    <w:rsid w:val="006A2A80"/>
    <w:rsid w:val="006A31DC"/>
    <w:rsid w:val="006A4066"/>
    <w:rsid w:val="006A70BF"/>
    <w:rsid w:val="006A75C0"/>
    <w:rsid w:val="006A7774"/>
    <w:rsid w:val="006A79FD"/>
    <w:rsid w:val="006A7C57"/>
    <w:rsid w:val="006B0223"/>
    <w:rsid w:val="006B087C"/>
    <w:rsid w:val="006B0AF9"/>
    <w:rsid w:val="006B1BB0"/>
    <w:rsid w:val="006B22A4"/>
    <w:rsid w:val="006B22FA"/>
    <w:rsid w:val="006B3CB1"/>
    <w:rsid w:val="006B582D"/>
    <w:rsid w:val="006B599B"/>
    <w:rsid w:val="006B63EA"/>
    <w:rsid w:val="006B67AB"/>
    <w:rsid w:val="006B68A6"/>
    <w:rsid w:val="006C0861"/>
    <w:rsid w:val="006C09BF"/>
    <w:rsid w:val="006C148E"/>
    <w:rsid w:val="006C229D"/>
    <w:rsid w:val="006C27D4"/>
    <w:rsid w:val="006C2A1D"/>
    <w:rsid w:val="006C302D"/>
    <w:rsid w:val="006C53A6"/>
    <w:rsid w:val="006C5BAF"/>
    <w:rsid w:val="006C5E19"/>
    <w:rsid w:val="006C6581"/>
    <w:rsid w:val="006C6CB9"/>
    <w:rsid w:val="006D0FB5"/>
    <w:rsid w:val="006D1E07"/>
    <w:rsid w:val="006D1EE9"/>
    <w:rsid w:val="006D2D85"/>
    <w:rsid w:val="006D32DA"/>
    <w:rsid w:val="006D3C5D"/>
    <w:rsid w:val="006D3E3F"/>
    <w:rsid w:val="006D5CAE"/>
    <w:rsid w:val="006D5FC0"/>
    <w:rsid w:val="006D783D"/>
    <w:rsid w:val="006D7BD3"/>
    <w:rsid w:val="006E079E"/>
    <w:rsid w:val="006E4510"/>
    <w:rsid w:val="006E4D5E"/>
    <w:rsid w:val="006E528A"/>
    <w:rsid w:val="006E5BAE"/>
    <w:rsid w:val="006E5E58"/>
    <w:rsid w:val="006E7871"/>
    <w:rsid w:val="006F06C2"/>
    <w:rsid w:val="006F14E4"/>
    <w:rsid w:val="006F27A7"/>
    <w:rsid w:val="006F3D88"/>
    <w:rsid w:val="006F46DE"/>
    <w:rsid w:val="006F5130"/>
    <w:rsid w:val="006F58D5"/>
    <w:rsid w:val="006F5D4F"/>
    <w:rsid w:val="006F7766"/>
    <w:rsid w:val="006F7BE1"/>
    <w:rsid w:val="00702F01"/>
    <w:rsid w:val="00703F51"/>
    <w:rsid w:val="00705123"/>
    <w:rsid w:val="007058A3"/>
    <w:rsid w:val="007063CF"/>
    <w:rsid w:val="00706F31"/>
    <w:rsid w:val="007073D7"/>
    <w:rsid w:val="0071128F"/>
    <w:rsid w:val="00711D0A"/>
    <w:rsid w:val="00712565"/>
    <w:rsid w:val="00712F0F"/>
    <w:rsid w:val="007132CE"/>
    <w:rsid w:val="00713CE1"/>
    <w:rsid w:val="00714822"/>
    <w:rsid w:val="00714F5A"/>
    <w:rsid w:val="007156DD"/>
    <w:rsid w:val="00715BF9"/>
    <w:rsid w:val="00715EE6"/>
    <w:rsid w:val="007170B6"/>
    <w:rsid w:val="00717304"/>
    <w:rsid w:val="00722F83"/>
    <w:rsid w:val="00724301"/>
    <w:rsid w:val="007246A9"/>
    <w:rsid w:val="0072529D"/>
    <w:rsid w:val="00725836"/>
    <w:rsid w:val="00730611"/>
    <w:rsid w:val="0073080D"/>
    <w:rsid w:val="00731261"/>
    <w:rsid w:val="0073207E"/>
    <w:rsid w:val="007324B6"/>
    <w:rsid w:val="00733228"/>
    <w:rsid w:val="0073363C"/>
    <w:rsid w:val="00734295"/>
    <w:rsid w:val="00734ADF"/>
    <w:rsid w:val="00736507"/>
    <w:rsid w:val="00736817"/>
    <w:rsid w:val="00736858"/>
    <w:rsid w:val="00737825"/>
    <w:rsid w:val="00741791"/>
    <w:rsid w:val="00743C2B"/>
    <w:rsid w:val="00744268"/>
    <w:rsid w:val="00744C80"/>
    <w:rsid w:val="00745460"/>
    <w:rsid w:val="0074569E"/>
    <w:rsid w:val="00746B2B"/>
    <w:rsid w:val="00746DE8"/>
    <w:rsid w:val="007478D1"/>
    <w:rsid w:val="007507DD"/>
    <w:rsid w:val="007513D6"/>
    <w:rsid w:val="007517D0"/>
    <w:rsid w:val="00752ECB"/>
    <w:rsid w:val="00752EF4"/>
    <w:rsid w:val="007532D0"/>
    <w:rsid w:val="0075364F"/>
    <w:rsid w:val="0075438A"/>
    <w:rsid w:val="00754611"/>
    <w:rsid w:val="00755DDE"/>
    <w:rsid w:val="00755F7E"/>
    <w:rsid w:val="00756C41"/>
    <w:rsid w:val="00757224"/>
    <w:rsid w:val="007575D8"/>
    <w:rsid w:val="00760B0F"/>
    <w:rsid w:val="00760E67"/>
    <w:rsid w:val="00761B4A"/>
    <w:rsid w:val="007622EE"/>
    <w:rsid w:val="00762A44"/>
    <w:rsid w:val="00762B11"/>
    <w:rsid w:val="007649E0"/>
    <w:rsid w:val="007653D3"/>
    <w:rsid w:val="00765B42"/>
    <w:rsid w:val="007675E9"/>
    <w:rsid w:val="00767A5F"/>
    <w:rsid w:val="00771C33"/>
    <w:rsid w:val="00775F95"/>
    <w:rsid w:val="007765CA"/>
    <w:rsid w:val="00777E95"/>
    <w:rsid w:val="00777EE7"/>
    <w:rsid w:val="007805FB"/>
    <w:rsid w:val="0078062A"/>
    <w:rsid w:val="0078079D"/>
    <w:rsid w:val="00781A0D"/>
    <w:rsid w:val="00781EDA"/>
    <w:rsid w:val="00781EF7"/>
    <w:rsid w:val="007822D7"/>
    <w:rsid w:val="00782F5B"/>
    <w:rsid w:val="007839F2"/>
    <w:rsid w:val="00784298"/>
    <w:rsid w:val="00784893"/>
    <w:rsid w:val="007860D3"/>
    <w:rsid w:val="0078656C"/>
    <w:rsid w:val="007867BD"/>
    <w:rsid w:val="00786AB7"/>
    <w:rsid w:val="00787298"/>
    <w:rsid w:val="00790B01"/>
    <w:rsid w:val="00790F13"/>
    <w:rsid w:val="00791A97"/>
    <w:rsid w:val="00792A80"/>
    <w:rsid w:val="00792BAE"/>
    <w:rsid w:val="00793A98"/>
    <w:rsid w:val="00793B1B"/>
    <w:rsid w:val="007949F2"/>
    <w:rsid w:val="00794A07"/>
    <w:rsid w:val="00794B59"/>
    <w:rsid w:val="007954F3"/>
    <w:rsid w:val="00795940"/>
    <w:rsid w:val="007960AF"/>
    <w:rsid w:val="00797105"/>
    <w:rsid w:val="00797BDB"/>
    <w:rsid w:val="007A05D8"/>
    <w:rsid w:val="007A068A"/>
    <w:rsid w:val="007A0BDD"/>
    <w:rsid w:val="007A0E72"/>
    <w:rsid w:val="007A135C"/>
    <w:rsid w:val="007A1A10"/>
    <w:rsid w:val="007A2319"/>
    <w:rsid w:val="007A2814"/>
    <w:rsid w:val="007A2F5A"/>
    <w:rsid w:val="007A349E"/>
    <w:rsid w:val="007A41CA"/>
    <w:rsid w:val="007A4907"/>
    <w:rsid w:val="007A616B"/>
    <w:rsid w:val="007B087E"/>
    <w:rsid w:val="007B15C1"/>
    <w:rsid w:val="007B162C"/>
    <w:rsid w:val="007B21CC"/>
    <w:rsid w:val="007B3DD5"/>
    <w:rsid w:val="007B49A0"/>
    <w:rsid w:val="007B55C3"/>
    <w:rsid w:val="007B5CFA"/>
    <w:rsid w:val="007C0576"/>
    <w:rsid w:val="007C1240"/>
    <w:rsid w:val="007C1320"/>
    <w:rsid w:val="007C2241"/>
    <w:rsid w:val="007C24F5"/>
    <w:rsid w:val="007C2A4F"/>
    <w:rsid w:val="007C2DB7"/>
    <w:rsid w:val="007C4890"/>
    <w:rsid w:val="007C538F"/>
    <w:rsid w:val="007C5586"/>
    <w:rsid w:val="007C7243"/>
    <w:rsid w:val="007C7992"/>
    <w:rsid w:val="007C7B91"/>
    <w:rsid w:val="007D1E92"/>
    <w:rsid w:val="007D20E4"/>
    <w:rsid w:val="007D2D1E"/>
    <w:rsid w:val="007D2F88"/>
    <w:rsid w:val="007D403F"/>
    <w:rsid w:val="007D4626"/>
    <w:rsid w:val="007D4665"/>
    <w:rsid w:val="007D4B9D"/>
    <w:rsid w:val="007D5D14"/>
    <w:rsid w:val="007E0153"/>
    <w:rsid w:val="007E01D8"/>
    <w:rsid w:val="007E128B"/>
    <w:rsid w:val="007E155B"/>
    <w:rsid w:val="007E2A6D"/>
    <w:rsid w:val="007E2E95"/>
    <w:rsid w:val="007E31F3"/>
    <w:rsid w:val="007E384C"/>
    <w:rsid w:val="007E4C08"/>
    <w:rsid w:val="007E4C1D"/>
    <w:rsid w:val="007E6BB6"/>
    <w:rsid w:val="007E6CB4"/>
    <w:rsid w:val="007E78B2"/>
    <w:rsid w:val="007E7DA6"/>
    <w:rsid w:val="007F0362"/>
    <w:rsid w:val="007F18FA"/>
    <w:rsid w:val="007F1E5D"/>
    <w:rsid w:val="007F2E97"/>
    <w:rsid w:val="007F3463"/>
    <w:rsid w:val="007F494F"/>
    <w:rsid w:val="007F4AEF"/>
    <w:rsid w:val="007F6B3A"/>
    <w:rsid w:val="007F6B52"/>
    <w:rsid w:val="007F7380"/>
    <w:rsid w:val="0080181C"/>
    <w:rsid w:val="008029EF"/>
    <w:rsid w:val="00802B44"/>
    <w:rsid w:val="00802F78"/>
    <w:rsid w:val="0080353C"/>
    <w:rsid w:val="00803B7C"/>
    <w:rsid w:val="00803E88"/>
    <w:rsid w:val="00804260"/>
    <w:rsid w:val="0080457C"/>
    <w:rsid w:val="00804A8F"/>
    <w:rsid w:val="00804AEA"/>
    <w:rsid w:val="00804E74"/>
    <w:rsid w:val="00805566"/>
    <w:rsid w:val="00805B40"/>
    <w:rsid w:val="00806800"/>
    <w:rsid w:val="00807D25"/>
    <w:rsid w:val="00807E79"/>
    <w:rsid w:val="0081073C"/>
    <w:rsid w:val="00810B07"/>
    <w:rsid w:val="008136EA"/>
    <w:rsid w:val="00814560"/>
    <w:rsid w:val="00815D20"/>
    <w:rsid w:val="00820740"/>
    <w:rsid w:val="00820ABB"/>
    <w:rsid w:val="00821FC1"/>
    <w:rsid w:val="008228E7"/>
    <w:rsid w:val="00822D4E"/>
    <w:rsid w:val="0082352D"/>
    <w:rsid w:val="00824AF6"/>
    <w:rsid w:val="00824FF9"/>
    <w:rsid w:val="00825C0C"/>
    <w:rsid w:val="00825E5F"/>
    <w:rsid w:val="008272D4"/>
    <w:rsid w:val="00827DDB"/>
    <w:rsid w:val="0083015C"/>
    <w:rsid w:val="008312C2"/>
    <w:rsid w:val="0083202D"/>
    <w:rsid w:val="008327BB"/>
    <w:rsid w:val="00832A5E"/>
    <w:rsid w:val="00832E69"/>
    <w:rsid w:val="00832FEE"/>
    <w:rsid w:val="00835719"/>
    <w:rsid w:val="00835862"/>
    <w:rsid w:val="0083642A"/>
    <w:rsid w:val="00840CD3"/>
    <w:rsid w:val="0084127B"/>
    <w:rsid w:val="008413FF"/>
    <w:rsid w:val="00841412"/>
    <w:rsid w:val="008434A1"/>
    <w:rsid w:val="00845752"/>
    <w:rsid w:val="00845E87"/>
    <w:rsid w:val="00846557"/>
    <w:rsid w:val="00847D76"/>
    <w:rsid w:val="00847FB7"/>
    <w:rsid w:val="00847FE0"/>
    <w:rsid w:val="008506A5"/>
    <w:rsid w:val="008508EC"/>
    <w:rsid w:val="00850A7B"/>
    <w:rsid w:val="008511CB"/>
    <w:rsid w:val="00852936"/>
    <w:rsid w:val="00852C87"/>
    <w:rsid w:val="00852D13"/>
    <w:rsid w:val="00852F3F"/>
    <w:rsid w:val="00852FE1"/>
    <w:rsid w:val="008548FD"/>
    <w:rsid w:val="00856DC1"/>
    <w:rsid w:val="00857ED5"/>
    <w:rsid w:val="00860C8E"/>
    <w:rsid w:val="00861035"/>
    <w:rsid w:val="0086124B"/>
    <w:rsid w:val="00861E92"/>
    <w:rsid w:val="00862D44"/>
    <w:rsid w:val="00863472"/>
    <w:rsid w:val="008635EA"/>
    <w:rsid w:val="008639AE"/>
    <w:rsid w:val="00863BEC"/>
    <w:rsid w:val="00865DCC"/>
    <w:rsid w:val="00866439"/>
    <w:rsid w:val="0086722A"/>
    <w:rsid w:val="00867A93"/>
    <w:rsid w:val="0087115F"/>
    <w:rsid w:val="00872ABC"/>
    <w:rsid w:val="0087420D"/>
    <w:rsid w:val="008743C9"/>
    <w:rsid w:val="00874A57"/>
    <w:rsid w:val="00874C78"/>
    <w:rsid w:val="00876678"/>
    <w:rsid w:val="00877CBB"/>
    <w:rsid w:val="00880CD1"/>
    <w:rsid w:val="00882319"/>
    <w:rsid w:val="0088233F"/>
    <w:rsid w:val="00883FB6"/>
    <w:rsid w:val="00886351"/>
    <w:rsid w:val="00886647"/>
    <w:rsid w:val="00887A89"/>
    <w:rsid w:val="0089067A"/>
    <w:rsid w:val="008919AE"/>
    <w:rsid w:val="00891FCE"/>
    <w:rsid w:val="0089264C"/>
    <w:rsid w:val="00893D4B"/>
    <w:rsid w:val="00894046"/>
    <w:rsid w:val="00894BDB"/>
    <w:rsid w:val="008952CA"/>
    <w:rsid w:val="008957F8"/>
    <w:rsid w:val="0089592E"/>
    <w:rsid w:val="00895F5A"/>
    <w:rsid w:val="0089656F"/>
    <w:rsid w:val="008A01F7"/>
    <w:rsid w:val="008A03BE"/>
    <w:rsid w:val="008A07F1"/>
    <w:rsid w:val="008A1C94"/>
    <w:rsid w:val="008A22AE"/>
    <w:rsid w:val="008A2867"/>
    <w:rsid w:val="008A3A35"/>
    <w:rsid w:val="008A585E"/>
    <w:rsid w:val="008A6311"/>
    <w:rsid w:val="008A69EC"/>
    <w:rsid w:val="008A755F"/>
    <w:rsid w:val="008A7578"/>
    <w:rsid w:val="008A7B47"/>
    <w:rsid w:val="008A7FE6"/>
    <w:rsid w:val="008B086C"/>
    <w:rsid w:val="008B0DCE"/>
    <w:rsid w:val="008B1AC2"/>
    <w:rsid w:val="008B2993"/>
    <w:rsid w:val="008B3F90"/>
    <w:rsid w:val="008B407B"/>
    <w:rsid w:val="008B5DEB"/>
    <w:rsid w:val="008B5EE9"/>
    <w:rsid w:val="008B6FD6"/>
    <w:rsid w:val="008B727E"/>
    <w:rsid w:val="008B74EA"/>
    <w:rsid w:val="008B766F"/>
    <w:rsid w:val="008B7D59"/>
    <w:rsid w:val="008C0E9D"/>
    <w:rsid w:val="008C15EF"/>
    <w:rsid w:val="008C1801"/>
    <w:rsid w:val="008C1A0F"/>
    <w:rsid w:val="008C2567"/>
    <w:rsid w:val="008C2A20"/>
    <w:rsid w:val="008C4816"/>
    <w:rsid w:val="008C49B6"/>
    <w:rsid w:val="008C4EE7"/>
    <w:rsid w:val="008C4F54"/>
    <w:rsid w:val="008C511B"/>
    <w:rsid w:val="008C62B6"/>
    <w:rsid w:val="008C65B6"/>
    <w:rsid w:val="008C65BD"/>
    <w:rsid w:val="008D49F6"/>
    <w:rsid w:val="008D5B65"/>
    <w:rsid w:val="008D64D4"/>
    <w:rsid w:val="008D6EE8"/>
    <w:rsid w:val="008D7426"/>
    <w:rsid w:val="008D7A6F"/>
    <w:rsid w:val="008D7F9E"/>
    <w:rsid w:val="008E04D2"/>
    <w:rsid w:val="008E0570"/>
    <w:rsid w:val="008E141D"/>
    <w:rsid w:val="008E1792"/>
    <w:rsid w:val="008E179C"/>
    <w:rsid w:val="008E3183"/>
    <w:rsid w:val="008E33D7"/>
    <w:rsid w:val="008E3447"/>
    <w:rsid w:val="008E5C09"/>
    <w:rsid w:val="008E5EDB"/>
    <w:rsid w:val="008E67E7"/>
    <w:rsid w:val="008E7D24"/>
    <w:rsid w:val="008F019F"/>
    <w:rsid w:val="008F053F"/>
    <w:rsid w:val="008F0977"/>
    <w:rsid w:val="008F0C3C"/>
    <w:rsid w:val="008F0D19"/>
    <w:rsid w:val="008F0E65"/>
    <w:rsid w:val="008F11D5"/>
    <w:rsid w:val="008F165F"/>
    <w:rsid w:val="008F2CBB"/>
    <w:rsid w:val="008F2D96"/>
    <w:rsid w:val="008F2E49"/>
    <w:rsid w:val="008F599F"/>
    <w:rsid w:val="008F5B8F"/>
    <w:rsid w:val="008F5D0C"/>
    <w:rsid w:val="008F5E28"/>
    <w:rsid w:val="008F701D"/>
    <w:rsid w:val="008F7AEB"/>
    <w:rsid w:val="009008BD"/>
    <w:rsid w:val="00900B3C"/>
    <w:rsid w:val="009018F8"/>
    <w:rsid w:val="009028FF"/>
    <w:rsid w:val="00902ED9"/>
    <w:rsid w:val="009031FB"/>
    <w:rsid w:val="00903820"/>
    <w:rsid w:val="0090407A"/>
    <w:rsid w:val="0090429E"/>
    <w:rsid w:val="009063A9"/>
    <w:rsid w:val="00910721"/>
    <w:rsid w:val="00911FE1"/>
    <w:rsid w:val="0091220A"/>
    <w:rsid w:val="00912648"/>
    <w:rsid w:val="00912F3E"/>
    <w:rsid w:val="009159B9"/>
    <w:rsid w:val="009160F8"/>
    <w:rsid w:val="009165E2"/>
    <w:rsid w:val="00917B90"/>
    <w:rsid w:val="00921108"/>
    <w:rsid w:val="009212D7"/>
    <w:rsid w:val="0092194C"/>
    <w:rsid w:val="00921B56"/>
    <w:rsid w:val="00922556"/>
    <w:rsid w:val="009227DF"/>
    <w:rsid w:val="00922827"/>
    <w:rsid w:val="00922AF2"/>
    <w:rsid w:val="009233B7"/>
    <w:rsid w:val="00923B2B"/>
    <w:rsid w:val="009245EF"/>
    <w:rsid w:val="00924B3E"/>
    <w:rsid w:val="00925054"/>
    <w:rsid w:val="009258C4"/>
    <w:rsid w:val="00925AA5"/>
    <w:rsid w:val="00925F12"/>
    <w:rsid w:val="009262E9"/>
    <w:rsid w:val="0092648D"/>
    <w:rsid w:val="00926B54"/>
    <w:rsid w:val="0093031B"/>
    <w:rsid w:val="00931E75"/>
    <w:rsid w:val="00932278"/>
    <w:rsid w:val="00933601"/>
    <w:rsid w:val="00933864"/>
    <w:rsid w:val="00933BD9"/>
    <w:rsid w:val="00935661"/>
    <w:rsid w:val="00935FDB"/>
    <w:rsid w:val="00936DCE"/>
    <w:rsid w:val="00937DF9"/>
    <w:rsid w:val="009409E3"/>
    <w:rsid w:val="00942556"/>
    <w:rsid w:val="00942789"/>
    <w:rsid w:val="009430A9"/>
    <w:rsid w:val="009436DD"/>
    <w:rsid w:val="00945EDD"/>
    <w:rsid w:val="00946EAE"/>
    <w:rsid w:val="0095086B"/>
    <w:rsid w:val="0095091B"/>
    <w:rsid w:val="0095098B"/>
    <w:rsid w:val="00950DBA"/>
    <w:rsid w:val="00950E75"/>
    <w:rsid w:val="00951D00"/>
    <w:rsid w:val="009520A8"/>
    <w:rsid w:val="009523F0"/>
    <w:rsid w:val="00952C53"/>
    <w:rsid w:val="00954BEB"/>
    <w:rsid w:val="00956FF9"/>
    <w:rsid w:val="009575D1"/>
    <w:rsid w:val="0096038D"/>
    <w:rsid w:val="009608D1"/>
    <w:rsid w:val="00962175"/>
    <w:rsid w:val="00962DD5"/>
    <w:rsid w:val="0096578D"/>
    <w:rsid w:val="0096611F"/>
    <w:rsid w:val="00967E81"/>
    <w:rsid w:val="009718AF"/>
    <w:rsid w:val="00971952"/>
    <w:rsid w:val="0097214A"/>
    <w:rsid w:val="00975F57"/>
    <w:rsid w:val="009762FC"/>
    <w:rsid w:val="00977FFB"/>
    <w:rsid w:val="0098068F"/>
    <w:rsid w:val="009810B5"/>
    <w:rsid w:val="009812FC"/>
    <w:rsid w:val="009834BB"/>
    <w:rsid w:val="009841AA"/>
    <w:rsid w:val="00984485"/>
    <w:rsid w:val="00984B55"/>
    <w:rsid w:val="00986D48"/>
    <w:rsid w:val="009927CD"/>
    <w:rsid w:val="009940CC"/>
    <w:rsid w:val="0099482F"/>
    <w:rsid w:val="00994BA9"/>
    <w:rsid w:val="00994E4C"/>
    <w:rsid w:val="009957FA"/>
    <w:rsid w:val="009961AF"/>
    <w:rsid w:val="009966B2"/>
    <w:rsid w:val="00996989"/>
    <w:rsid w:val="00997A88"/>
    <w:rsid w:val="009A0017"/>
    <w:rsid w:val="009A0F70"/>
    <w:rsid w:val="009A22F6"/>
    <w:rsid w:val="009A2C14"/>
    <w:rsid w:val="009A408E"/>
    <w:rsid w:val="009A4660"/>
    <w:rsid w:val="009A4A5C"/>
    <w:rsid w:val="009A5411"/>
    <w:rsid w:val="009A5A17"/>
    <w:rsid w:val="009A5E50"/>
    <w:rsid w:val="009A5E95"/>
    <w:rsid w:val="009A6044"/>
    <w:rsid w:val="009A6D75"/>
    <w:rsid w:val="009A750F"/>
    <w:rsid w:val="009A7A21"/>
    <w:rsid w:val="009A7CB2"/>
    <w:rsid w:val="009B0F69"/>
    <w:rsid w:val="009B3E3C"/>
    <w:rsid w:val="009B433A"/>
    <w:rsid w:val="009B5F1B"/>
    <w:rsid w:val="009B6909"/>
    <w:rsid w:val="009B6BEF"/>
    <w:rsid w:val="009B77E7"/>
    <w:rsid w:val="009C129F"/>
    <w:rsid w:val="009C1B27"/>
    <w:rsid w:val="009C2929"/>
    <w:rsid w:val="009C3250"/>
    <w:rsid w:val="009C32B1"/>
    <w:rsid w:val="009C3531"/>
    <w:rsid w:val="009C39D5"/>
    <w:rsid w:val="009C4E30"/>
    <w:rsid w:val="009C50B2"/>
    <w:rsid w:val="009C5ED8"/>
    <w:rsid w:val="009C7ECA"/>
    <w:rsid w:val="009D1A88"/>
    <w:rsid w:val="009D1F1B"/>
    <w:rsid w:val="009D2480"/>
    <w:rsid w:val="009D38DB"/>
    <w:rsid w:val="009D5189"/>
    <w:rsid w:val="009D5376"/>
    <w:rsid w:val="009D652D"/>
    <w:rsid w:val="009D72C1"/>
    <w:rsid w:val="009D7E0A"/>
    <w:rsid w:val="009E00AD"/>
    <w:rsid w:val="009E0C33"/>
    <w:rsid w:val="009E1492"/>
    <w:rsid w:val="009E22DF"/>
    <w:rsid w:val="009E27DA"/>
    <w:rsid w:val="009E2D01"/>
    <w:rsid w:val="009E49B0"/>
    <w:rsid w:val="009E5040"/>
    <w:rsid w:val="009E56CC"/>
    <w:rsid w:val="009E5CD4"/>
    <w:rsid w:val="009E622D"/>
    <w:rsid w:val="009E6303"/>
    <w:rsid w:val="009E651E"/>
    <w:rsid w:val="009F0005"/>
    <w:rsid w:val="009F033E"/>
    <w:rsid w:val="009F2882"/>
    <w:rsid w:val="009F369D"/>
    <w:rsid w:val="009F5225"/>
    <w:rsid w:val="009F54C9"/>
    <w:rsid w:val="009F5FEF"/>
    <w:rsid w:val="009F6421"/>
    <w:rsid w:val="009F78E8"/>
    <w:rsid w:val="009F7A4F"/>
    <w:rsid w:val="009F7DEC"/>
    <w:rsid w:val="009F7EFC"/>
    <w:rsid w:val="00A007F3"/>
    <w:rsid w:val="00A01DE3"/>
    <w:rsid w:val="00A03CD7"/>
    <w:rsid w:val="00A03EF2"/>
    <w:rsid w:val="00A0403D"/>
    <w:rsid w:val="00A04596"/>
    <w:rsid w:val="00A04E17"/>
    <w:rsid w:val="00A056BB"/>
    <w:rsid w:val="00A05BA9"/>
    <w:rsid w:val="00A1120B"/>
    <w:rsid w:val="00A117BC"/>
    <w:rsid w:val="00A118D8"/>
    <w:rsid w:val="00A11DD6"/>
    <w:rsid w:val="00A1253E"/>
    <w:rsid w:val="00A12884"/>
    <w:rsid w:val="00A12C7B"/>
    <w:rsid w:val="00A12D62"/>
    <w:rsid w:val="00A130AB"/>
    <w:rsid w:val="00A13B58"/>
    <w:rsid w:val="00A144DA"/>
    <w:rsid w:val="00A170A6"/>
    <w:rsid w:val="00A17FD8"/>
    <w:rsid w:val="00A208D9"/>
    <w:rsid w:val="00A2094D"/>
    <w:rsid w:val="00A24B88"/>
    <w:rsid w:val="00A2502E"/>
    <w:rsid w:val="00A25375"/>
    <w:rsid w:val="00A25ACE"/>
    <w:rsid w:val="00A26E46"/>
    <w:rsid w:val="00A272A7"/>
    <w:rsid w:val="00A272F5"/>
    <w:rsid w:val="00A323A6"/>
    <w:rsid w:val="00A3359C"/>
    <w:rsid w:val="00A33BF9"/>
    <w:rsid w:val="00A34960"/>
    <w:rsid w:val="00A36E4C"/>
    <w:rsid w:val="00A37C83"/>
    <w:rsid w:val="00A4023C"/>
    <w:rsid w:val="00A4171B"/>
    <w:rsid w:val="00A418C2"/>
    <w:rsid w:val="00A41964"/>
    <w:rsid w:val="00A433AE"/>
    <w:rsid w:val="00A46DB5"/>
    <w:rsid w:val="00A50515"/>
    <w:rsid w:val="00A50E71"/>
    <w:rsid w:val="00A5166B"/>
    <w:rsid w:val="00A54139"/>
    <w:rsid w:val="00A54E81"/>
    <w:rsid w:val="00A55D28"/>
    <w:rsid w:val="00A55DBD"/>
    <w:rsid w:val="00A602C3"/>
    <w:rsid w:val="00A6044C"/>
    <w:rsid w:val="00A61C15"/>
    <w:rsid w:val="00A61E40"/>
    <w:rsid w:val="00A620EC"/>
    <w:rsid w:val="00A622C8"/>
    <w:rsid w:val="00A646B0"/>
    <w:rsid w:val="00A65E71"/>
    <w:rsid w:val="00A660EE"/>
    <w:rsid w:val="00A70470"/>
    <w:rsid w:val="00A704D1"/>
    <w:rsid w:val="00A713DD"/>
    <w:rsid w:val="00A7236E"/>
    <w:rsid w:val="00A72AC4"/>
    <w:rsid w:val="00A72DE5"/>
    <w:rsid w:val="00A739FE"/>
    <w:rsid w:val="00A75DD0"/>
    <w:rsid w:val="00A76490"/>
    <w:rsid w:val="00A7719C"/>
    <w:rsid w:val="00A77361"/>
    <w:rsid w:val="00A7768A"/>
    <w:rsid w:val="00A77D78"/>
    <w:rsid w:val="00A82452"/>
    <w:rsid w:val="00A833C8"/>
    <w:rsid w:val="00A847CC"/>
    <w:rsid w:val="00A85E43"/>
    <w:rsid w:val="00A87CB9"/>
    <w:rsid w:val="00A900A1"/>
    <w:rsid w:val="00A90231"/>
    <w:rsid w:val="00A90AD4"/>
    <w:rsid w:val="00A91258"/>
    <w:rsid w:val="00A91529"/>
    <w:rsid w:val="00A919A8"/>
    <w:rsid w:val="00A92684"/>
    <w:rsid w:val="00A92E4B"/>
    <w:rsid w:val="00A935FD"/>
    <w:rsid w:val="00A936B2"/>
    <w:rsid w:val="00A93A38"/>
    <w:rsid w:val="00A93BA5"/>
    <w:rsid w:val="00A944F9"/>
    <w:rsid w:val="00A95951"/>
    <w:rsid w:val="00A961D1"/>
    <w:rsid w:val="00A96776"/>
    <w:rsid w:val="00A96EAF"/>
    <w:rsid w:val="00A9735B"/>
    <w:rsid w:val="00A97B34"/>
    <w:rsid w:val="00A97F31"/>
    <w:rsid w:val="00AA1B05"/>
    <w:rsid w:val="00AA1B90"/>
    <w:rsid w:val="00AA1DD7"/>
    <w:rsid w:val="00AA3E33"/>
    <w:rsid w:val="00AA4064"/>
    <w:rsid w:val="00AA48B4"/>
    <w:rsid w:val="00AA4FB7"/>
    <w:rsid w:val="00AA6D64"/>
    <w:rsid w:val="00AA79DB"/>
    <w:rsid w:val="00AA7A67"/>
    <w:rsid w:val="00AB0339"/>
    <w:rsid w:val="00AB39BE"/>
    <w:rsid w:val="00AB440F"/>
    <w:rsid w:val="00AB44A6"/>
    <w:rsid w:val="00AB45C0"/>
    <w:rsid w:val="00AB51DD"/>
    <w:rsid w:val="00AB5CD6"/>
    <w:rsid w:val="00AB6B38"/>
    <w:rsid w:val="00AB719D"/>
    <w:rsid w:val="00AC0220"/>
    <w:rsid w:val="00AC1124"/>
    <w:rsid w:val="00AC15DA"/>
    <w:rsid w:val="00AC1715"/>
    <w:rsid w:val="00AC197E"/>
    <w:rsid w:val="00AC2A7D"/>
    <w:rsid w:val="00AC3872"/>
    <w:rsid w:val="00AC4ECB"/>
    <w:rsid w:val="00AC4F89"/>
    <w:rsid w:val="00AC5471"/>
    <w:rsid w:val="00AC56C4"/>
    <w:rsid w:val="00AC5EDD"/>
    <w:rsid w:val="00AC5F8E"/>
    <w:rsid w:val="00AC6D9B"/>
    <w:rsid w:val="00AC711E"/>
    <w:rsid w:val="00AD08A5"/>
    <w:rsid w:val="00AD091A"/>
    <w:rsid w:val="00AD1007"/>
    <w:rsid w:val="00AD132A"/>
    <w:rsid w:val="00AD1B74"/>
    <w:rsid w:val="00AD1D47"/>
    <w:rsid w:val="00AD1E64"/>
    <w:rsid w:val="00AD26CC"/>
    <w:rsid w:val="00AD553C"/>
    <w:rsid w:val="00AD5F2B"/>
    <w:rsid w:val="00AD739F"/>
    <w:rsid w:val="00AD7D29"/>
    <w:rsid w:val="00AE006A"/>
    <w:rsid w:val="00AE1242"/>
    <w:rsid w:val="00AE27BF"/>
    <w:rsid w:val="00AE2B73"/>
    <w:rsid w:val="00AE35E8"/>
    <w:rsid w:val="00AE477F"/>
    <w:rsid w:val="00AE5558"/>
    <w:rsid w:val="00AE5A5B"/>
    <w:rsid w:val="00AE6412"/>
    <w:rsid w:val="00AE6428"/>
    <w:rsid w:val="00AE6AA1"/>
    <w:rsid w:val="00AE7F2A"/>
    <w:rsid w:val="00AF1741"/>
    <w:rsid w:val="00AF2A97"/>
    <w:rsid w:val="00AF3DD2"/>
    <w:rsid w:val="00AF4E07"/>
    <w:rsid w:val="00AF5356"/>
    <w:rsid w:val="00AF76C5"/>
    <w:rsid w:val="00AF77C8"/>
    <w:rsid w:val="00B01761"/>
    <w:rsid w:val="00B02C26"/>
    <w:rsid w:val="00B02DBC"/>
    <w:rsid w:val="00B0307F"/>
    <w:rsid w:val="00B03303"/>
    <w:rsid w:val="00B03785"/>
    <w:rsid w:val="00B03870"/>
    <w:rsid w:val="00B038D0"/>
    <w:rsid w:val="00B05AB7"/>
    <w:rsid w:val="00B06294"/>
    <w:rsid w:val="00B06482"/>
    <w:rsid w:val="00B0687F"/>
    <w:rsid w:val="00B06949"/>
    <w:rsid w:val="00B07053"/>
    <w:rsid w:val="00B078F5"/>
    <w:rsid w:val="00B10307"/>
    <w:rsid w:val="00B10D3D"/>
    <w:rsid w:val="00B11155"/>
    <w:rsid w:val="00B11C09"/>
    <w:rsid w:val="00B12C20"/>
    <w:rsid w:val="00B1317C"/>
    <w:rsid w:val="00B1503A"/>
    <w:rsid w:val="00B151CD"/>
    <w:rsid w:val="00B15E2D"/>
    <w:rsid w:val="00B1710F"/>
    <w:rsid w:val="00B1735D"/>
    <w:rsid w:val="00B1746D"/>
    <w:rsid w:val="00B17797"/>
    <w:rsid w:val="00B17C02"/>
    <w:rsid w:val="00B200A6"/>
    <w:rsid w:val="00B2132E"/>
    <w:rsid w:val="00B22423"/>
    <w:rsid w:val="00B24421"/>
    <w:rsid w:val="00B244EF"/>
    <w:rsid w:val="00B253A5"/>
    <w:rsid w:val="00B2634A"/>
    <w:rsid w:val="00B265C7"/>
    <w:rsid w:val="00B26B60"/>
    <w:rsid w:val="00B30337"/>
    <w:rsid w:val="00B30868"/>
    <w:rsid w:val="00B31CBF"/>
    <w:rsid w:val="00B32AB7"/>
    <w:rsid w:val="00B32E7A"/>
    <w:rsid w:val="00B34D6A"/>
    <w:rsid w:val="00B35068"/>
    <w:rsid w:val="00B357C4"/>
    <w:rsid w:val="00B36A59"/>
    <w:rsid w:val="00B3731A"/>
    <w:rsid w:val="00B4044C"/>
    <w:rsid w:val="00B40BE0"/>
    <w:rsid w:val="00B40C55"/>
    <w:rsid w:val="00B42BE9"/>
    <w:rsid w:val="00B43783"/>
    <w:rsid w:val="00B45348"/>
    <w:rsid w:val="00B4591B"/>
    <w:rsid w:val="00B45B1C"/>
    <w:rsid w:val="00B4628D"/>
    <w:rsid w:val="00B47864"/>
    <w:rsid w:val="00B478D8"/>
    <w:rsid w:val="00B5036E"/>
    <w:rsid w:val="00B50B66"/>
    <w:rsid w:val="00B52232"/>
    <w:rsid w:val="00B53F5F"/>
    <w:rsid w:val="00B549B9"/>
    <w:rsid w:val="00B54EF9"/>
    <w:rsid w:val="00B550E6"/>
    <w:rsid w:val="00B56263"/>
    <w:rsid w:val="00B56FD8"/>
    <w:rsid w:val="00B57434"/>
    <w:rsid w:val="00B60273"/>
    <w:rsid w:val="00B60710"/>
    <w:rsid w:val="00B60D21"/>
    <w:rsid w:val="00B60FE5"/>
    <w:rsid w:val="00B61651"/>
    <w:rsid w:val="00B61A6C"/>
    <w:rsid w:val="00B62440"/>
    <w:rsid w:val="00B62BC1"/>
    <w:rsid w:val="00B6381F"/>
    <w:rsid w:val="00B64B7B"/>
    <w:rsid w:val="00B64E3E"/>
    <w:rsid w:val="00B65408"/>
    <w:rsid w:val="00B6601E"/>
    <w:rsid w:val="00B700AD"/>
    <w:rsid w:val="00B70C21"/>
    <w:rsid w:val="00B72F1D"/>
    <w:rsid w:val="00B73248"/>
    <w:rsid w:val="00B746B9"/>
    <w:rsid w:val="00B74D01"/>
    <w:rsid w:val="00B74FCA"/>
    <w:rsid w:val="00B75185"/>
    <w:rsid w:val="00B752EE"/>
    <w:rsid w:val="00B764ED"/>
    <w:rsid w:val="00B80734"/>
    <w:rsid w:val="00B8594B"/>
    <w:rsid w:val="00B85DDB"/>
    <w:rsid w:val="00B864D5"/>
    <w:rsid w:val="00B87110"/>
    <w:rsid w:val="00B87533"/>
    <w:rsid w:val="00B8775E"/>
    <w:rsid w:val="00B87B37"/>
    <w:rsid w:val="00B87FB8"/>
    <w:rsid w:val="00B912B3"/>
    <w:rsid w:val="00B92409"/>
    <w:rsid w:val="00B92683"/>
    <w:rsid w:val="00B92D6E"/>
    <w:rsid w:val="00B9379D"/>
    <w:rsid w:val="00B93EFB"/>
    <w:rsid w:val="00B950E7"/>
    <w:rsid w:val="00B95C0F"/>
    <w:rsid w:val="00B96456"/>
    <w:rsid w:val="00B977C5"/>
    <w:rsid w:val="00BA01EE"/>
    <w:rsid w:val="00BA02DC"/>
    <w:rsid w:val="00BA0E75"/>
    <w:rsid w:val="00BA1571"/>
    <w:rsid w:val="00BA25E7"/>
    <w:rsid w:val="00BA27E5"/>
    <w:rsid w:val="00BA378A"/>
    <w:rsid w:val="00BA462D"/>
    <w:rsid w:val="00BA48E1"/>
    <w:rsid w:val="00BA4A7B"/>
    <w:rsid w:val="00BA55F2"/>
    <w:rsid w:val="00BA641A"/>
    <w:rsid w:val="00BA6485"/>
    <w:rsid w:val="00BA6608"/>
    <w:rsid w:val="00BA6994"/>
    <w:rsid w:val="00BA6A38"/>
    <w:rsid w:val="00BA6B08"/>
    <w:rsid w:val="00BA6EAD"/>
    <w:rsid w:val="00BA713B"/>
    <w:rsid w:val="00BB1FBC"/>
    <w:rsid w:val="00BB2338"/>
    <w:rsid w:val="00BB267D"/>
    <w:rsid w:val="00BB29F9"/>
    <w:rsid w:val="00BB37D7"/>
    <w:rsid w:val="00BB4001"/>
    <w:rsid w:val="00BB4AE9"/>
    <w:rsid w:val="00BB5203"/>
    <w:rsid w:val="00BB5364"/>
    <w:rsid w:val="00BB54C2"/>
    <w:rsid w:val="00BB5D2B"/>
    <w:rsid w:val="00BB60CA"/>
    <w:rsid w:val="00BB6E86"/>
    <w:rsid w:val="00BB7756"/>
    <w:rsid w:val="00BB7789"/>
    <w:rsid w:val="00BC264E"/>
    <w:rsid w:val="00BC2EA4"/>
    <w:rsid w:val="00BC31C0"/>
    <w:rsid w:val="00BC325D"/>
    <w:rsid w:val="00BC38D4"/>
    <w:rsid w:val="00BC59E2"/>
    <w:rsid w:val="00BC5C98"/>
    <w:rsid w:val="00BC6232"/>
    <w:rsid w:val="00BC64D2"/>
    <w:rsid w:val="00BC6BF9"/>
    <w:rsid w:val="00BC6C37"/>
    <w:rsid w:val="00BC6D4E"/>
    <w:rsid w:val="00BC6ED5"/>
    <w:rsid w:val="00BC70CF"/>
    <w:rsid w:val="00BC7507"/>
    <w:rsid w:val="00BC77FF"/>
    <w:rsid w:val="00BD08E8"/>
    <w:rsid w:val="00BD091E"/>
    <w:rsid w:val="00BD14E9"/>
    <w:rsid w:val="00BD1C7A"/>
    <w:rsid w:val="00BD1E0A"/>
    <w:rsid w:val="00BD1FAF"/>
    <w:rsid w:val="00BD4225"/>
    <w:rsid w:val="00BD42A1"/>
    <w:rsid w:val="00BD45A9"/>
    <w:rsid w:val="00BD4641"/>
    <w:rsid w:val="00BD514C"/>
    <w:rsid w:val="00BD566C"/>
    <w:rsid w:val="00BD5CDE"/>
    <w:rsid w:val="00BD6086"/>
    <w:rsid w:val="00BD6C17"/>
    <w:rsid w:val="00BD6E03"/>
    <w:rsid w:val="00BD6F3B"/>
    <w:rsid w:val="00BD7AA3"/>
    <w:rsid w:val="00BD7BB4"/>
    <w:rsid w:val="00BE0152"/>
    <w:rsid w:val="00BE11D1"/>
    <w:rsid w:val="00BE1A13"/>
    <w:rsid w:val="00BE254A"/>
    <w:rsid w:val="00BE2EF7"/>
    <w:rsid w:val="00BE3EC1"/>
    <w:rsid w:val="00BE4290"/>
    <w:rsid w:val="00BE4618"/>
    <w:rsid w:val="00BE4CD1"/>
    <w:rsid w:val="00BE6669"/>
    <w:rsid w:val="00BE739F"/>
    <w:rsid w:val="00BF05A0"/>
    <w:rsid w:val="00BF0769"/>
    <w:rsid w:val="00BF117B"/>
    <w:rsid w:val="00BF1670"/>
    <w:rsid w:val="00BF1D5F"/>
    <w:rsid w:val="00BF2C40"/>
    <w:rsid w:val="00BF2D35"/>
    <w:rsid w:val="00BF3079"/>
    <w:rsid w:val="00BF3521"/>
    <w:rsid w:val="00BF48E7"/>
    <w:rsid w:val="00BF526F"/>
    <w:rsid w:val="00BF5945"/>
    <w:rsid w:val="00BF5B81"/>
    <w:rsid w:val="00BF5D06"/>
    <w:rsid w:val="00BF5F0F"/>
    <w:rsid w:val="00BF6116"/>
    <w:rsid w:val="00BF6E30"/>
    <w:rsid w:val="00BF717E"/>
    <w:rsid w:val="00BF7363"/>
    <w:rsid w:val="00C00092"/>
    <w:rsid w:val="00C00EC1"/>
    <w:rsid w:val="00C01056"/>
    <w:rsid w:val="00C041D0"/>
    <w:rsid w:val="00C042A1"/>
    <w:rsid w:val="00C046C6"/>
    <w:rsid w:val="00C04C3E"/>
    <w:rsid w:val="00C05CF4"/>
    <w:rsid w:val="00C06139"/>
    <w:rsid w:val="00C0636B"/>
    <w:rsid w:val="00C06B65"/>
    <w:rsid w:val="00C06E92"/>
    <w:rsid w:val="00C07783"/>
    <w:rsid w:val="00C10745"/>
    <w:rsid w:val="00C11C50"/>
    <w:rsid w:val="00C1221E"/>
    <w:rsid w:val="00C13C50"/>
    <w:rsid w:val="00C14BE1"/>
    <w:rsid w:val="00C1563C"/>
    <w:rsid w:val="00C16BB8"/>
    <w:rsid w:val="00C17389"/>
    <w:rsid w:val="00C17798"/>
    <w:rsid w:val="00C17B03"/>
    <w:rsid w:val="00C17B83"/>
    <w:rsid w:val="00C17E71"/>
    <w:rsid w:val="00C17E9B"/>
    <w:rsid w:val="00C202E9"/>
    <w:rsid w:val="00C2132F"/>
    <w:rsid w:val="00C21784"/>
    <w:rsid w:val="00C21D76"/>
    <w:rsid w:val="00C229E5"/>
    <w:rsid w:val="00C23047"/>
    <w:rsid w:val="00C23DB0"/>
    <w:rsid w:val="00C24625"/>
    <w:rsid w:val="00C253BD"/>
    <w:rsid w:val="00C254C8"/>
    <w:rsid w:val="00C258D6"/>
    <w:rsid w:val="00C26954"/>
    <w:rsid w:val="00C2791B"/>
    <w:rsid w:val="00C30510"/>
    <w:rsid w:val="00C315AD"/>
    <w:rsid w:val="00C31B68"/>
    <w:rsid w:val="00C32D08"/>
    <w:rsid w:val="00C33347"/>
    <w:rsid w:val="00C33944"/>
    <w:rsid w:val="00C343F1"/>
    <w:rsid w:val="00C402DC"/>
    <w:rsid w:val="00C40321"/>
    <w:rsid w:val="00C404D4"/>
    <w:rsid w:val="00C40F64"/>
    <w:rsid w:val="00C41366"/>
    <w:rsid w:val="00C422D9"/>
    <w:rsid w:val="00C42956"/>
    <w:rsid w:val="00C44AB9"/>
    <w:rsid w:val="00C45562"/>
    <w:rsid w:val="00C45EE3"/>
    <w:rsid w:val="00C4614C"/>
    <w:rsid w:val="00C4767C"/>
    <w:rsid w:val="00C500AF"/>
    <w:rsid w:val="00C50B8D"/>
    <w:rsid w:val="00C520F3"/>
    <w:rsid w:val="00C525E0"/>
    <w:rsid w:val="00C534A5"/>
    <w:rsid w:val="00C538A7"/>
    <w:rsid w:val="00C549ED"/>
    <w:rsid w:val="00C5525D"/>
    <w:rsid w:val="00C55787"/>
    <w:rsid w:val="00C574DE"/>
    <w:rsid w:val="00C60887"/>
    <w:rsid w:val="00C613C3"/>
    <w:rsid w:val="00C61986"/>
    <w:rsid w:val="00C620E0"/>
    <w:rsid w:val="00C62691"/>
    <w:rsid w:val="00C63223"/>
    <w:rsid w:val="00C63334"/>
    <w:rsid w:val="00C6481C"/>
    <w:rsid w:val="00C6488F"/>
    <w:rsid w:val="00C652D3"/>
    <w:rsid w:val="00C656B0"/>
    <w:rsid w:val="00C6573E"/>
    <w:rsid w:val="00C66765"/>
    <w:rsid w:val="00C67B72"/>
    <w:rsid w:val="00C67D95"/>
    <w:rsid w:val="00C704CE"/>
    <w:rsid w:val="00C704F6"/>
    <w:rsid w:val="00C70B84"/>
    <w:rsid w:val="00C71987"/>
    <w:rsid w:val="00C72374"/>
    <w:rsid w:val="00C72F18"/>
    <w:rsid w:val="00C7305C"/>
    <w:rsid w:val="00C73D8B"/>
    <w:rsid w:val="00C74003"/>
    <w:rsid w:val="00C74B29"/>
    <w:rsid w:val="00C759A7"/>
    <w:rsid w:val="00C759CD"/>
    <w:rsid w:val="00C75AD6"/>
    <w:rsid w:val="00C76B14"/>
    <w:rsid w:val="00C776A2"/>
    <w:rsid w:val="00C812D8"/>
    <w:rsid w:val="00C81A18"/>
    <w:rsid w:val="00C82BFB"/>
    <w:rsid w:val="00C858C9"/>
    <w:rsid w:val="00C85A56"/>
    <w:rsid w:val="00C85B59"/>
    <w:rsid w:val="00C862ED"/>
    <w:rsid w:val="00C86AC8"/>
    <w:rsid w:val="00C90408"/>
    <w:rsid w:val="00C909E5"/>
    <w:rsid w:val="00C90FE6"/>
    <w:rsid w:val="00C91BD4"/>
    <w:rsid w:val="00C9201C"/>
    <w:rsid w:val="00C924ED"/>
    <w:rsid w:val="00C92E1B"/>
    <w:rsid w:val="00C945E2"/>
    <w:rsid w:val="00C95B45"/>
    <w:rsid w:val="00C95B5C"/>
    <w:rsid w:val="00C97B5C"/>
    <w:rsid w:val="00C97F61"/>
    <w:rsid w:val="00CA0014"/>
    <w:rsid w:val="00CA065E"/>
    <w:rsid w:val="00CA0D9B"/>
    <w:rsid w:val="00CA0EDB"/>
    <w:rsid w:val="00CA1ACD"/>
    <w:rsid w:val="00CA3BDE"/>
    <w:rsid w:val="00CA7296"/>
    <w:rsid w:val="00CA742B"/>
    <w:rsid w:val="00CA7CA6"/>
    <w:rsid w:val="00CB0560"/>
    <w:rsid w:val="00CB077D"/>
    <w:rsid w:val="00CB1171"/>
    <w:rsid w:val="00CB1A66"/>
    <w:rsid w:val="00CB2982"/>
    <w:rsid w:val="00CB31F4"/>
    <w:rsid w:val="00CB364B"/>
    <w:rsid w:val="00CB38A2"/>
    <w:rsid w:val="00CB3D24"/>
    <w:rsid w:val="00CB3F2A"/>
    <w:rsid w:val="00CB48D5"/>
    <w:rsid w:val="00CB58E6"/>
    <w:rsid w:val="00CB61A0"/>
    <w:rsid w:val="00CB71A1"/>
    <w:rsid w:val="00CC0028"/>
    <w:rsid w:val="00CC09D6"/>
    <w:rsid w:val="00CC0D5E"/>
    <w:rsid w:val="00CC1F97"/>
    <w:rsid w:val="00CC3D8F"/>
    <w:rsid w:val="00CC3DA4"/>
    <w:rsid w:val="00CC486E"/>
    <w:rsid w:val="00CC5CF3"/>
    <w:rsid w:val="00CD10EF"/>
    <w:rsid w:val="00CD28F8"/>
    <w:rsid w:val="00CD3D0F"/>
    <w:rsid w:val="00CD4325"/>
    <w:rsid w:val="00CD48DC"/>
    <w:rsid w:val="00CD6AA7"/>
    <w:rsid w:val="00CD6C75"/>
    <w:rsid w:val="00CD720E"/>
    <w:rsid w:val="00CE0372"/>
    <w:rsid w:val="00CE22E5"/>
    <w:rsid w:val="00CE23E3"/>
    <w:rsid w:val="00CE3C8A"/>
    <w:rsid w:val="00CE5303"/>
    <w:rsid w:val="00CE5CDA"/>
    <w:rsid w:val="00CF08F1"/>
    <w:rsid w:val="00CF1CEC"/>
    <w:rsid w:val="00CF3245"/>
    <w:rsid w:val="00CF3681"/>
    <w:rsid w:val="00CF41E7"/>
    <w:rsid w:val="00CF46A0"/>
    <w:rsid w:val="00CF5276"/>
    <w:rsid w:val="00CF54A7"/>
    <w:rsid w:val="00CF5F4F"/>
    <w:rsid w:val="00CF63AC"/>
    <w:rsid w:val="00CF67C4"/>
    <w:rsid w:val="00CF7EDC"/>
    <w:rsid w:val="00D00E52"/>
    <w:rsid w:val="00D01B52"/>
    <w:rsid w:val="00D030A5"/>
    <w:rsid w:val="00D04F1C"/>
    <w:rsid w:val="00D0601B"/>
    <w:rsid w:val="00D071F4"/>
    <w:rsid w:val="00D0742F"/>
    <w:rsid w:val="00D07C62"/>
    <w:rsid w:val="00D10A6F"/>
    <w:rsid w:val="00D10FF2"/>
    <w:rsid w:val="00D11258"/>
    <w:rsid w:val="00D12782"/>
    <w:rsid w:val="00D14083"/>
    <w:rsid w:val="00D16A81"/>
    <w:rsid w:val="00D17089"/>
    <w:rsid w:val="00D17ABD"/>
    <w:rsid w:val="00D223E3"/>
    <w:rsid w:val="00D22841"/>
    <w:rsid w:val="00D22A37"/>
    <w:rsid w:val="00D24725"/>
    <w:rsid w:val="00D251AC"/>
    <w:rsid w:val="00D25490"/>
    <w:rsid w:val="00D25F22"/>
    <w:rsid w:val="00D261CD"/>
    <w:rsid w:val="00D2719E"/>
    <w:rsid w:val="00D271CF"/>
    <w:rsid w:val="00D301BB"/>
    <w:rsid w:val="00D3123A"/>
    <w:rsid w:val="00D3456F"/>
    <w:rsid w:val="00D3491D"/>
    <w:rsid w:val="00D34D8E"/>
    <w:rsid w:val="00D36B5B"/>
    <w:rsid w:val="00D36C29"/>
    <w:rsid w:val="00D373A3"/>
    <w:rsid w:val="00D40058"/>
    <w:rsid w:val="00D40152"/>
    <w:rsid w:val="00D402DD"/>
    <w:rsid w:val="00D40557"/>
    <w:rsid w:val="00D40B16"/>
    <w:rsid w:val="00D411E6"/>
    <w:rsid w:val="00D4182F"/>
    <w:rsid w:val="00D41F87"/>
    <w:rsid w:val="00D424AA"/>
    <w:rsid w:val="00D42717"/>
    <w:rsid w:val="00D44E5D"/>
    <w:rsid w:val="00D4623C"/>
    <w:rsid w:val="00D46D54"/>
    <w:rsid w:val="00D46FD6"/>
    <w:rsid w:val="00D47156"/>
    <w:rsid w:val="00D4726D"/>
    <w:rsid w:val="00D47501"/>
    <w:rsid w:val="00D47C4A"/>
    <w:rsid w:val="00D500DD"/>
    <w:rsid w:val="00D521C4"/>
    <w:rsid w:val="00D528C4"/>
    <w:rsid w:val="00D53E83"/>
    <w:rsid w:val="00D54832"/>
    <w:rsid w:val="00D54F90"/>
    <w:rsid w:val="00D56354"/>
    <w:rsid w:val="00D57B24"/>
    <w:rsid w:val="00D60186"/>
    <w:rsid w:val="00D60643"/>
    <w:rsid w:val="00D612FC"/>
    <w:rsid w:val="00D61472"/>
    <w:rsid w:val="00D6153A"/>
    <w:rsid w:val="00D6188D"/>
    <w:rsid w:val="00D61A05"/>
    <w:rsid w:val="00D61CD1"/>
    <w:rsid w:val="00D6345C"/>
    <w:rsid w:val="00D66018"/>
    <w:rsid w:val="00D6699A"/>
    <w:rsid w:val="00D66CB4"/>
    <w:rsid w:val="00D66E21"/>
    <w:rsid w:val="00D679C9"/>
    <w:rsid w:val="00D67D95"/>
    <w:rsid w:val="00D70098"/>
    <w:rsid w:val="00D705EA"/>
    <w:rsid w:val="00D70C38"/>
    <w:rsid w:val="00D710F4"/>
    <w:rsid w:val="00D711A0"/>
    <w:rsid w:val="00D718B2"/>
    <w:rsid w:val="00D71F16"/>
    <w:rsid w:val="00D72406"/>
    <w:rsid w:val="00D72AB0"/>
    <w:rsid w:val="00D7343F"/>
    <w:rsid w:val="00D735EB"/>
    <w:rsid w:val="00D74368"/>
    <w:rsid w:val="00D752A2"/>
    <w:rsid w:val="00D75C6E"/>
    <w:rsid w:val="00D761BF"/>
    <w:rsid w:val="00D768FD"/>
    <w:rsid w:val="00D77314"/>
    <w:rsid w:val="00D77D59"/>
    <w:rsid w:val="00D8023A"/>
    <w:rsid w:val="00D80A5E"/>
    <w:rsid w:val="00D817B6"/>
    <w:rsid w:val="00D82286"/>
    <w:rsid w:val="00D83058"/>
    <w:rsid w:val="00D853F1"/>
    <w:rsid w:val="00D85492"/>
    <w:rsid w:val="00D86A99"/>
    <w:rsid w:val="00D86D85"/>
    <w:rsid w:val="00D878D8"/>
    <w:rsid w:val="00D87951"/>
    <w:rsid w:val="00D90B24"/>
    <w:rsid w:val="00D91867"/>
    <w:rsid w:val="00D91DD5"/>
    <w:rsid w:val="00D925A7"/>
    <w:rsid w:val="00D928D2"/>
    <w:rsid w:val="00D93203"/>
    <w:rsid w:val="00D939A6"/>
    <w:rsid w:val="00D93C7E"/>
    <w:rsid w:val="00D95A21"/>
    <w:rsid w:val="00D96019"/>
    <w:rsid w:val="00D97328"/>
    <w:rsid w:val="00DA0834"/>
    <w:rsid w:val="00DA0B96"/>
    <w:rsid w:val="00DA0E37"/>
    <w:rsid w:val="00DA2779"/>
    <w:rsid w:val="00DA3A97"/>
    <w:rsid w:val="00DA5849"/>
    <w:rsid w:val="00DA6FA4"/>
    <w:rsid w:val="00DA7320"/>
    <w:rsid w:val="00DA7E21"/>
    <w:rsid w:val="00DB0434"/>
    <w:rsid w:val="00DB0F40"/>
    <w:rsid w:val="00DB186C"/>
    <w:rsid w:val="00DB4014"/>
    <w:rsid w:val="00DB50A2"/>
    <w:rsid w:val="00DB545C"/>
    <w:rsid w:val="00DB572C"/>
    <w:rsid w:val="00DB5759"/>
    <w:rsid w:val="00DB7A5C"/>
    <w:rsid w:val="00DB7AA0"/>
    <w:rsid w:val="00DB7AB1"/>
    <w:rsid w:val="00DC029A"/>
    <w:rsid w:val="00DC082B"/>
    <w:rsid w:val="00DC086C"/>
    <w:rsid w:val="00DC114F"/>
    <w:rsid w:val="00DC1923"/>
    <w:rsid w:val="00DC2450"/>
    <w:rsid w:val="00DC273A"/>
    <w:rsid w:val="00DC39E4"/>
    <w:rsid w:val="00DC3D55"/>
    <w:rsid w:val="00DC4844"/>
    <w:rsid w:val="00DC6665"/>
    <w:rsid w:val="00DD0A9F"/>
    <w:rsid w:val="00DD1ED9"/>
    <w:rsid w:val="00DD28B1"/>
    <w:rsid w:val="00DD313B"/>
    <w:rsid w:val="00DD3183"/>
    <w:rsid w:val="00DD35DA"/>
    <w:rsid w:val="00DD3873"/>
    <w:rsid w:val="00DD3D5A"/>
    <w:rsid w:val="00DD447D"/>
    <w:rsid w:val="00DD4CB0"/>
    <w:rsid w:val="00DD5A00"/>
    <w:rsid w:val="00DD5B5C"/>
    <w:rsid w:val="00DD668F"/>
    <w:rsid w:val="00DE056C"/>
    <w:rsid w:val="00DE24B5"/>
    <w:rsid w:val="00DE2F99"/>
    <w:rsid w:val="00DE3A71"/>
    <w:rsid w:val="00DE43B7"/>
    <w:rsid w:val="00DE5A61"/>
    <w:rsid w:val="00DE63AC"/>
    <w:rsid w:val="00DE6BE6"/>
    <w:rsid w:val="00DE7E5F"/>
    <w:rsid w:val="00DF0142"/>
    <w:rsid w:val="00DF1D3F"/>
    <w:rsid w:val="00DF20D5"/>
    <w:rsid w:val="00DF2C4C"/>
    <w:rsid w:val="00DF2F2E"/>
    <w:rsid w:val="00DF4E48"/>
    <w:rsid w:val="00DF6028"/>
    <w:rsid w:val="00DF6036"/>
    <w:rsid w:val="00DF6768"/>
    <w:rsid w:val="00DF6AF3"/>
    <w:rsid w:val="00DF7433"/>
    <w:rsid w:val="00E00141"/>
    <w:rsid w:val="00E01914"/>
    <w:rsid w:val="00E01E3F"/>
    <w:rsid w:val="00E03582"/>
    <w:rsid w:val="00E0380C"/>
    <w:rsid w:val="00E045A7"/>
    <w:rsid w:val="00E04616"/>
    <w:rsid w:val="00E04A18"/>
    <w:rsid w:val="00E05E51"/>
    <w:rsid w:val="00E06045"/>
    <w:rsid w:val="00E07BC5"/>
    <w:rsid w:val="00E07F17"/>
    <w:rsid w:val="00E1193B"/>
    <w:rsid w:val="00E12D66"/>
    <w:rsid w:val="00E12F3D"/>
    <w:rsid w:val="00E1337E"/>
    <w:rsid w:val="00E133A9"/>
    <w:rsid w:val="00E1352E"/>
    <w:rsid w:val="00E16023"/>
    <w:rsid w:val="00E17E93"/>
    <w:rsid w:val="00E222F4"/>
    <w:rsid w:val="00E23D25"/>
    <w:rsid w:val="00E25825"/>
    <w:rsid w:val="00E271FA"/>
    <w:rsid w:val="00E27BF7"/>
    <w:rsid w:val="00E30979"/>
    <w:rsid w:val="00E30ECB"/>
    <w:rsid w:val="00E319D9"/>
    <w:rsid w:val="00E31F59"/>
    <w:rsid w:val="00E328C6"/>
    <w:rsid w:val="00E33C90"/>
    <w:rsid w:val="00E33D8C"/>
    <w:rsid w:val="00E34768"/>
    <w:rsid w:val="00E35623"/>
    <w:rsid w:val="00E358E4"/>
    <w:rsid w:val="00E35D36"/>
    <w:rsid w:val="00E36DC6"/>
    <w:rsid w:val="00E41532"/>
    <w:rsid w:val="00E41857"/>
    <w:rsid w:val="00E41880"/>
    <w:rsid w:val="00E419CB"/>
    <w:rsid w:val="00E41F0F"/>
    <w:rsid w:val="00E43129"/>
    <w:rsid w:val="00E43A3D"/>
    <w:rsid w:val="00E442E3"/>
    <w:rsid w:val="00E44538"/>
    <w:rsid w:val="00E44CCD"/>
    <w:rsid w:val="00E45668"/>
    <w:rsid w:val="00E46D29"/>
    <w:rsid w:val="00E471A0"/>
    <w:rsid w:val="00E476CB"/>
    <w:rsid w:val="00E50323"/>
    <w:rsid w:val="00E503EC"/>
    <w:rsid w:val="00E50C3A"/>
    <w:rsid w:val="00E50D0F"/>
    <w:rsid w:val="00E50FEB"/>
    <w:rsid w:val="00E525A6"/>
    <w:rsid w:val="00E52C1B"/>
    <w:rsid w:val="00E533CF"/>
    <w:rsid w:val="00E53821"/>
    <w:rsid w:val="00E54004"/>
    <w:rsid w:val="00E54091"/>
    <w:rsid w:val="00E54C40"/>
    <w:rsid w:val="00E54E4F"/>
    <w:rsid w:val="00E56E97"/>
    <w:rsid w:val="00E578BA"/>
    <w:rsid w:val="00E60D85"/>
    <w:rsid w:val="00E61489"/>
    <w:rsid w:val="00E633B7"/>
    <w:rsid w:val="00E634E5"/>
    <w:rsid w:val="00E63BD6"/>
    <w:rsid w:val="00E65657"/>
    <w:rsid w:val="00E67024"/>
    <w:rsid w:val="00E71EB0"/>
    <w:rsid w:val="00E720EB"/>
    <w:rsid w:val="00E72E69"/>
    <w:rsid w:val="00E7303D"/>
    <w:rsid w:val="00E73409"/>
    <w:rsid w:val="00E73D2D"/>
    <w:rsid w:val="00E73F91"/>
    <w:rsid w:val="00E7435F"/>
    <w:rsid w:val="00E7486E"/>
    <w:rsid w:val="00E75275"/>
    <w:rsid w:val="00E758C5"/>
    <w:rsid w:val="00E769C8"/>
    <w:rsid w:val="00E82B2F"/>
    <w:rsid w:val="00E834FA"/>
    <w:rsid w:val="00E83885"/>
    <w:rsid w:val="00E83D04"/>
    <w:rsid w:val="00E840B5"/>
    <w:rsid w:val="00E8493A"/>
    <w:rsid w:val="00E86522"/>
    <w:rsid w:val="00E8674B"/>
    <w:rsid w:val="00E90515"/>
    <w:rsid w:val="00E908DD"/>
    <w:rsid w:val="00E9145A"/>
    <w:rsid w:val="00E91A44"/>
    <w:rsid w:val="00E91E7C"/>
    <w:rsid w:val="00E92ACC"/>
    <w:rsid w:val="00E92D4F"/>
    <w:rsid w:val="00E939C8"/>
    <w:rsid w:val="00E9520B"/>
    <w:rsid w:val="00E954DD"/>
    <w:rsid w:val="00E961BE"/>
    <w:rsid w:val="00E975C1"/>
    <w:rsid w:val="00EA08FE"/>
    <w:rsid w:val="00EA0E45"/>
    <w:rsid w:val="00EA10B3"/>
    <w:rsid w:val="00EA2C37"/>
    <w:rsid w:val="00EA31C7"/>
    <w:rsid w:val="00EA3416"/>
    <w:rsid w:val="00EA488E"/>
    <w:rsid w:val="00EA4FC3"/>
    <w:rsid w:val="00EA514A"/>
    <w:rsid w:val="00EA527A"/>
    <w:rsid w:val="00EA6000"/>
    <w:rsid w:val="00EA798C"/>
    <w:rsid w:val="00EB1A72"/>
    <w:rsid w:val="00EB1C37"/>
    <w:rsid w:val="00EB1E27"/>
    <w:rsid w:val="00EB257F"/>
    <w:rsid w:val="00EB32E9"/>
    <w:rsid w:val="00EB38CA"/>
    <w:rsid w:val="00EB4738"/>
    <w:rsid w:val="00EB5922"/>
    <w:rsid w:val="00EB5A3A"/>
    <w:rsid w:val="00EB5C4D"/>
    <w:rsid w:val="00EB66E0"/>
    <w:rsid w:val="00EB6984"/>
    <w:rsid w:val="00EB7032"/>
    <w:rsid w:val="00EB7A8E"/>
    <w:rsid w:val="00EB7D42"/>
    <w:rsid w:val="00EC091C"/>
    <w:rsid w:val="00EC1012"/>
    <w:rsid w:val="00EC145A"/>
    <w:rsid w:val="00EC3868"/>
    <w:rsid w:val="00EC3A2C"/>
    <w:rsid w:val="00EC3C28"/>
    <w:rsid w:val="00EC55EA"/>
    <w:rsid w:val="00EC6804"/>
    <w:rsid w:val="00EC69F4"/>
    <w:rsid w:val="00EC7CBC"/>
    <w:rsid w:val="00ED0179"/>
    <w:rsid w:val="00ED0398"/>
    <w:rsid w:val="00ED08FA"/>
    <w:rsid w:val="00ED1B19"/>
    <w:rsid w:val="00ED2902"/>
    <w:rsid w:val="00ED2966"/>
    <w:rsid w:val="00ED3209"/>
    <w:rsid w:val="00ED328E"/>
    <w:rsid w:val="00ED4210"/>
    <w:rsid w:val="00ED426E"/>
    <w:rsid w:val="00ED439F"/>
    <w:rsid w:val="00ED5BD2"/>
    <w:rsid w:val="00ED5DD1"/>
    <w:rsid w:val="00ED73EA"/>
    <w:rsid w:val="00ED77AF"/>
    <w:rsid w:val="00ED7E05"/>
    <w:rsid w:val="00EE1018"/>
    <w:rsid w:val="00EE2ECD"/>
    <w:rsid w:val="00EE3D98"/>
    <w:rsid w:val="00EE4ACC"/>
    <w:rsid w:val="00EE53B0"/>
    <w:rsid w:val="00EE688F"/>
    <w:rsid w:val="00EE7583"/>
    <w:rsid w:val="00EE774C"/>
    <w:rsid w:val="00EF016C"/>
    <w:rsid w:val="00EF0F43"/>
    <w:rsid w:val="00EF27B9"/>
    <w:rsid w:val="00EF4BA3"/>
    <w:rsid w:val="00EF5A75"/>
    <w:rsid w:val="00EF7508"/>
    <w:rsid w:val="00EF754B"/>
    <w:rsid w:val="00F008A9"/>
    <w:rsid w:val="00F01808"/>
    <w:rsid w:val="00F02643"/>
    <w:rsid w:val="00F0368B"/>
    <w:rsid w:val="00F04865"/>
    <w:rsid w:val="00F04AF8"/>
    <w:rsid w:val="00F05006"/>
    <w:rsid w:val="00F05149"/>
    <w:rsid w:val="00F0549E"/>
    <w:rsid w:val="00F05610"/>
    <w:rsid w:val="00F076D8"/>
    <w:rsid w:val="00F11625"/>
    <w:rsid w:val="00F11E7B"/>
    <w:rsid w:val="00F14439"/>
    <w:rsid w:val="00F146F8"/>
    <w:rsid w:val="00F14C61"/>
    <w:rsid w:val="00F1596E"/>
    <w:rsid w:val="00F1632D"/>
    <w:rsid w:val="00F16BAF"/>
    <w:rsid w:val="00F16FE5"/>
    <w:rsid w:val="00F20749"/>
    <w:rsid w:val="00F21324"/>
    <w:rsid w:val="00F22542"/>
    <w:rsid w:val="00F23B10"/>
    <w:rsid w:val="00F23B43"/>
    <w:rsid w:val="00F25914"/>
    <w:rsid w:val="00F25C1B"/>
    <w:rsid w:val="00F26CE9"/>
    <w:rsid w:val="00F27B81"/>
    <w:rsid w:val="00F30B6E"/>
    <w:rsid w:val="00F30F32"/>
    <w:rsid w:val="00F311DC"/>
    <w:rsid w:val="00F32056"/>
    <w:rsid w:val="00F33389"/>
    <w:rsid w:val="00F33397"/>
    <w:rsid w:val="00F3357A"/>
    <w:rsid w:val="00F33B16"/>
    <w:rsid w:val="00F33B38"/>
    <w:rsid w:val="00F35474"/>
    <w:rsid w:val="00F3614E"/>
    <w:rsid w:val="00F37CC3"/>
    <w:rsid w:val="00F41339"/>
    <w:rsid w:val="00F42007"/>
    <w:rsid w:val="00F42639"/>
    <w:rsid w:val="00F434E8"/>
    <w:rsid w:val="00F44060"/>
    <w:rsid w:val="00F45D15"/>
    <w:rsid w:val="00F46B31"/>
    <w:rsid w:val="00F46B6F"/>
    <w:rsid w:val="00F4730B"/>
    <w:rsid w:val="00F47982"/>
    <w:rsid w:val="00F50C61"/>
    <w:rsid w:val="00F51A80"/>
    <w:rsid w:val="00F53AFB"/>
    <w:rsid w:val="00F543CB"/>
    <w:rsid w:val="00F54853"/>
    <w:rsid w:val="00F56660"/>
    <w:rsid w:val="00F56738"/>
    <w:rsid w:val="00F56A6C"/>
    <w:rsid w:val="00F56BA1"/>
    <w:rsid w:val="00F56E38"/>
    <w:rsid w:val="00F6053E"/>
    <w:rsid w:val="00F61AFF"/>
    <w:rsid w:val="00F627E4"/>
    <w:rsid w:val="00F62DC2"/>
    <w:rsid w:val="00F63267"/>
    <w:rsid w:val="00F64C0E"/>
    <w:rsid w:val="00F64E6F"/>
    <w:rsid w:val="00F66C90"/>
    <w:rsid w:val="00F671D3"/>
    <w:rsid w:val="00F677B6"/>
    <w:rsid w:val="00F70D6B"/>
    <w:rsid w:val="00F70EDC"/>
    <w:rsid w:val="00F71E2A"/>
    <w:rsid w:val="00F73E24"/>
    <w:rsid w:val="00F7436D"/>
    <w:rsid w:val="00F763CA"/>
    <w:rsid w:val="00F76650"/>
    <w:rsid w:val="00F778AE"/>
    <w:rsid w:val="00F77AFA"/>
    <w:rsid w:val="00F808CB"/>
    <w:rsid w:val="00F84EE9"/>
    <w:rsid w:val="00F876D6"/>
    <w:rsid w:val="00F877D6"/>
    <w:rsid w:val="00F90624"/>
    <w:rsid w:val="00F90BA0"/>
    <w:rsid w:val="00F91B17"/>
    <w:rsid w:val="00F9258E"/>
    <w:rsid w:val="00F93900"/>
    <w:rsid w:val="00F948D4"/>
    <w:rsid w:val="00F9510C"/>
    <w:rsid w:val="00F96AC1"/>
    <w:rsid w:val="00FA0573"/>
    <w:rsid w:val="00FA2247"/>
    <w:rsid w:val="00FA2491"/>
    <w:rsid w:val="00FA2541"/>
    <w:rsid w:val="00FA2B55"/>
    <w:rsid w:val="00FA53D9"/>
    <w:rsid w:val="00FA58D1"/>
    <w:rsid w:val="00FA6105"/>
    <w:rsid w:val="00FA6488"/>
    <w:rsid w:val="00FA7833"/>
    <w:rsid w:val="00FA789D"/>
    <w:rsid w:val="00FB09E9"/>
    <w:rsid w:val="00FB0F5E"/>
    <w:rsid w:val="00FB1533"/>
    <w:rsid w:val="00FB50CD"/>
    <w:rsid w:val="00FB666B"/>
    <w:rsid w:val="00FB7119"/>
    <w:rsid w:val="00FC0122"/>
    <w:rsid w:val="00FC19A5"/>
    <w:rsid w:val="00FC2056"/>
    <w:rsid w:val="00FC2909"/>
    <w:rsid w:val="00FC4563"/>
    <w:rsid w:val="00FC506E"/>
    <w:rsid w:val="00FC7918"/>
    <w:rsid w:val="00FC79E4"/>
    <w:rsid w:val="00FC7B2C"/>
    <w:rsid w:val="00FD00F3"/>
    <w:rsid w:val="00FD1CE4"/>
    <w:rsid w:val="00FD2356"/>
    <w:rsid w:val="00FD27C0"/>
    <w:rsid w:val="00FD38AA"/>
    <w:rsid w:val="00FD5067"/>
    <w:rsid w:val="00FE0D06"/>
    <w:rsid w:val="00FE1AA7"/>
    <w:rsid w:val="00FE45BB"/>
    <w:rsid w:val="00FE64C2"/>
    <w:rsid w:val="00FE7D28"/>
    <w:rsid w:val="00FE7F21"/>
    <w:rsid w:val="00FF0115"/>
    <w:rsid w:val="00FF203B"/>
    <w:rsid w:val="00FF2329"/>
    <w:rsid w:val="00FF270D"/>
    <w:rsid w:val="00FF38E1"/>
    <w:rsid w:val="00FF38FA"/>
    <w:rsid w:val="00FF50CE"/>
    <w:rsid w:val="00FF562F"/>
    <w:rsid w:val="00FF5DB2"/>
    <w:rsid w:val="00FF66B5"/>
    <w:rsid w:val="00FF727C"/>
    <w:rsid w:val="00FF74D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99"/>
    <w:lsdException w:name="Subtitle" w:qFormat="1"/>
    <w:lsdException w:name="Body Text First Indent"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locked="0" w:semiHidden="1" w:uiPriority="99"/>
    <w:lsdException w:name="No Spacing" w:locked="0" w:uiPriority="99"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D0179"/>
    <w:rPr>
      <w:rFonts w:ascii="Times" w:eastAsia="Times New Roman" w:hAnsi="Times"/>
      <w:sz w:val="24"/>
    </w:rPr>
  </w:style>
  <w:style w:type="paragraph" w:styleId="Heading1">
    <w:name w:val="heading 1"/>
    <w:basedOn w:val="Normal"/>
    <w:next w:val="Normal"/>
    <w:link w:val="Heading1Char"/>
    <w:uiPriority w:val="99"/>
    <w:unhideWhenUsed/>
    <w:qFormat/>
    <w:rsid w:val="00AD26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0E3A80"/>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locked/>
    <w:rsid w:val="003F3459"/>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locked/>
    <w:rsid w:val="001924F9"/>
    <w:pPr>
      <w:keepNext/>
      <w:keepLines/>
      <w:spacing w:before="200"/>
      <w:outlineLvl w:val="3"/>
    </w:pPr>
    <w:rPr>
      <w:rFonts w:ascii="Cambria" w:hAnsi="Cambria" w:cs="Cambria"/>
      <w:b/>
      <w:bCs/>
      <w:i/>
      <w:iCs/>
      <w:color w:val="4F81BD"/>
      <w:sz w:val="20"/>
    </w:rPr>
  </w:style>
  <w:style w:type="paragraph" w:styleId="Heading5">
    <w:name w:val="heading 5"/>
    <w:basedOn w:val="Normal"/>
    <w:next w:val="Normal"/>
    <w:link w:val="Heading5Char"/>
    <w:uiPriority w:val="99"/>
    <w:qFormat/>
    <w:locked/>
    <w:rsid w:val="001924F9"/>
    <w:pPr>
      <w:keepNext/>
      <w:keepLines/>
      <w:spacing w:before="200"/>
      <w:outlineLvl w:val="4"/>
    </w:pPr>
    <w:rPr>
      <w:rFonts w:ascii="Cambria" w:hAnsi="Cambria" w:cs="Cambria"/>
      <w:color w:val="243F60"/>
      <w:sz w:val="20"/>
    </w:rPr>
  </w:style>
  <w:style w:type="paragraph" w:styleId="Heading6">
    <w:name w:val="heading 6"/>
    <w:basedOn w:val="Normal"/>
    <w:next w:val="Normal"/>
    <w:link w:val="Heading6Char"/>
    <w:uiPriority w:val="99"/>
    <w:qFormat/>
    <w:locked/>
    <w:rsid w:val="001924F9"/>
    <w:pPr>
      <w:keepNext/>
      <w:keepLines/>
      <w:spacing w:before="200"/>
      <w:outlineLvl w:val="5"/>
    </w:pPr>
    <w:rPr>
      <w:rFonts w:ascii="Cambria" w:hAnsi="Cambria" w:cs="Cambria"/>
      <w:i/>
      <w:iCs/>
      <w:color w:val="243F60"/>
      <w:sz w:val="20"/>
    </w:rPr>
  </w:style>
  <w:style w:type="paragraph" w:styleId="Heading7">
    <w:name w:val="heading 7"/>
    <w:basedOn w:val="Normal"/>
    <w:next w:val="Normal"/>
    <w:link w:val="Heading7Char"/>
    <w:uiPriority w:val="99"/>
    <w:qFormat/>
    <w:locked/>
    <w:rsid w:val="001924F9"/>
    <w:pPr>
      <w:keepNext/>
      <w:keepLines/>
      <w:spacing w:before="200"/>
      <w:outlineLvl w:val="6"/>
    </w:pPr>
    <w:rPr>
      <w:rFonts w:ascii="Cambria" w:hAnsi="Cambria" w:cs="Cambria"/>
      <w:i/>
      <w:iCs/>
      <w:color w:val="404040"/>
      <w:sz w:val="20"/>
    </w:rPr>
  </w:style>
  <w:style w:type="paragraph" w:styleId="Heading8">
    <w:name w:val="heading 8"/>
    <w:basedOn w:val="Normal"/>
    <w:next w:val="Normal"/>
    <w:link w:val="Heading8Char"/>
    <w:uiPriority w:val="99"/>
    <w:qFormat/>
    <w:locked/>
    <w:rsid w:val="001924F9"/>
    <w:pPr>
      <w:keepNext/>
      <w:keepLines/>
      <w:spacing w:before="200"/>
      <w:outlineLvl w:val="7"/>
    </w:pPr>
    <w:rPr>
      <w:rFonts w:ascii="Cambria" w:hAnsi="Cambria" w:cs="Cambria"/>
      <w:color w:val="404040"/>
      <w:sz w:val="20"/>
    </w:rPr>
  </w:style>
  <w:style w:type="paragraph" w:styleId="Heading9">
    <w:name w:val="heading 9"/>
    <w:basedOn w:val="Normal"/>
    <w:next w:val="Normal"/>
    <w:link w:val="Heading9Char"/>
    <w:uiPriority w:val="99"/>
    <w:qFormat/>
    <w:locked/>
    <w:rsid w:val="001924F9"/>
    <w:pPr>
      <w:keepNext/>
      <w:keepLines/>
      <w:spacing w:before="200"/>
      <w:outlineLvl w:val="8"/>
    </w:pPr>
    <w:rPr>
      <w:rFonts w:ascii="Cambria" w:hAnsi="Cambria" w:cs="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80D51"/>
    <w:rPr>
      <w:rFonts w:ascii="Cambria" w:eastAsia="Times New Roman" w:hAnsi="Cambria"/>
      <w:b/>
      <w:bCs/>
      <w:kern w:val="32"/>
      <w:sz w:val="32"/>
      <w:szCs w:val="32"/>
    </w:rPr>
  </w:style>
  <w:style w:type="character" w:customStyle="1" w:styleId="Heading2Char">
    <w:name w:val="Heading 2 Char"/>
    <w:link w:val="Heading2"/>
    <w:uiPriority w:val="99"/>
    <w:locked/>
    <w:rsid w:val="000E3A80"/>
    <w:rPr>
      <w:rFonts w:ascii="Cambria" w:hAnsi="Cambria" w:cs="Cambria"/>
      <w:b/>
      <w:bCs/>
      <w:i/>
      <w:iCs/>
      <w:sz w:val="28"/>
      <w:szCs w:val="28"/>
    </w:rPr>
  </w:style>
  <w:style w:type="character" w:customStyle="1" w:styleId="Heading3Char">
    <w:name w:val="Heading 3 Char"/>
    <w:link w:val="Heading3"/>
    <w:uiPriority w:val="99"/>
    <w:locked/>
    <w:rsid w:val="003F3459"/>
    <w:rPr>
      <w:rFonts w:ascii="Cambria" w:hAnsi="Cambria" w:cs="Cambria"/>
      <w:b/>
      <w:bCs/>
      <w:sz w:val="26"/>
      <w:szCs w:val="26"/>
    </w:rPr>
  </w:style>
  <w:style w:type="character" w:customStyle="1" w:styleId="Heading4Char">
    <w:name w:val="Heading 4 Char"/>
    <w:link w:val="Heading4"/>
    <w:uiPriority w:val="99"/>
    <w:locked/>
    <w:rsid w:val="001924F9"/>
    <w:rPr>
      <w:rFonts w:ascii="Cambria" w:hAnsi="Cambria" w:cs="Cambria"/>
      <w:b/>
      <w:bCs/>
      <w:i/>
      <w:iCs/>
      <w:color w:val="4F81BD"/>
      <w:sz w:val="20"/>
      <w:szCs w:val="20"/>
    </w:rPr>
  </w:style>
  <w:style w:type="character" w:customStyle="1" w:styleId="Heading5Char">
    <w:name w:val="Heading 5 Char"/>
    <w:link w:val="Heading5"/>
    <w:uiPriority w:val="99"/>
    <w:locked/>
    <w:rsid w:val="001924F9"/>
    <w:rPr>
      <w:rFonts w:ascii="Cambria" w:hAnsi="Cambria" w:cs="Cambria"/>
      <w:color w:val="243F60"/>
      <w:sz w:val="20"/>
      <w:szCs w:val="20"/>
    </w:rPr>
  </w:style>
  <w:style w:type="character" w:customStyle="1" w:styleId="Heading6Char">
    <w:name w:val="Heading 6 Char"/>
    <w:link w:val="Heading6"/>
    <w:uiPriority w:val="99"/>
    <w:locked/>
    <w:rsid w:val="001924F9"/>
    <w:rPr>
      <w:rFonts w:ascii="Cambria" w:hAnsi="Cambria" w:cs="Cambria"/>
      <w:i/>
      <w:iCs/>
      <w:color w:val="243F60"/>
      <w:sz w:val="20"/>
      <w:szCs w:val="20"/>
    </w:rPr>
  </w:style>
  <w:style w:type="character" w:customStyle="1" w:styleId="Heading7Char">
    <w:name w:val="Heading 7 Char"/>
    <w:link w:val="Heading7"/>
    <w:uiPriority w:val="99"/>
    <w:locked/>
    <w:rsid w:val="001924F9"/>
    <w:rPr>
      <w:rFonts w:ascii="Cambria" w:hAnsi="Cambria" w:cs="Cambria"/>
      <w:i/>
      <w:iCs/>
      <w:color w:val="404040"/>
      <w:sz w:val="20"/>
      <w:szCs w:val="20"/>
    </w:rPr>
  </w:style>
  <w:style w:type="character" w:customStyle="1" w:styleId="Heading8Char">
    <w:name w:val="Heading 8 Char"/>
    <w:link w:val="Heading8"/>
    <w:uiPriority w:val="99"/>
    <w:locked/>
    <w:rsid w:val="001924F9"/>
    <w:rPr>
      <w:rFonts w:ascii="Cambria" w:hAnsi="Cambria" w:cs="Cambria"/>
      <w:color w:val="404040"/>
      <w:sz w:val="20"/>
      <w:szCs w:val="20"/>
    </w:rPr>
  </w:style>
  <w:style w:type="character" w:customStyle="1" w:styleId="Heading9Char">
    <w:name w:val="Heading 9 Char"/>
    <w:link w:val="Heading9"/>
    <w:uiPriority w:val="99"/>
    <w:locked/>
    <w:rsid w:val="001924F9"/>
    <w:rPr>
      <w:rFonts w:ascii="Cambria" w:hAnsi="Cambria" w:cs="Cambria"/>
      <w:i/>
      <w:iCs/>
      <w:color w:val="404040"/>
      <w:sz w:val="20"/>
      <w:szCs w:val="20"/>
    </w:rPr>
  </w:style>
  <w:style w:type="table" w:styleId="TableGrid">
    <w:name w:val="Table Grid"/>
    <w:basedOn w:val="TableNormal"/>
    <w:locked/>
    <w:rsid w:val="00AD26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
    <w:name w:val="AHRQ1"/>
    <w:basedOn w:val="TableGrid"/>
    <w:rsid w:val="00AD26C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unhideWhenUsed/>
    <w:locked/>
    <w:rsid w:val="00AD26CC"/>
    <w:rPr>
      <w:rFonts w:ascii="Tahoma" w:hAnsi="Tahoma" w:cs="Tahoma"/>
      <w:sz w:val="16"/>
      <w:szCs w:val="16"/>
    </w:rPr>
  </w:style>
  <w:style w:type="character" w:customStyle="1" w:styleId="BalloonTextChar">
    <w:name w:val="Balloon Text Char"/>
    <w:basedOn w:val="DefaultParagraphFont"/>
    <w:link w:val="BalloonText"/>
    <w:uiPriority w:val="99"/>
    <w:rsid w:val="00AD26CC"/>
    <w:rPr>
      <w:rFonts w:ascii="Tahoma" w:eastAsia="Times New Roman" w:hAnsi="Tahoma" w:cs="Tahoma"/>
      <w:sz w:val="16"/>
      <w:szCs w:val="16"/>
    </w:rPr>
  </w:style>
  <w:style w:type="paragraph" w:customStyle="1" w:styleId="Bullet1">
    <w:name w:val="Bullet1"/>
    <w:uiPriority w:val="99"/>
    <w:qFormat/>
    <w:rsid w:val="00AD26CC"/>
    <w:pPr>
      <w:numPr>
        <w:numId w:val="17"/>
      </w:numPr>
    </w:pPr>
    <w:rPr>
      <w:rFonts w:ascii="Times New Roman" w:eastAsia="Times New Roman" w:hAnsi="Times New Roman"/>
      <w:bCs/>
      <w:sz w:val="24"/>
      <w:szCs w:val="24"/>
    </w:rPr>
  </w:style>
  <w:style w:type="paragraph" w:customStyle="1" w:styleId="Bullet2">
    <w:name w:val="Bullet2"/>
    <w:uiPriority w:val="99"/>
    <w:qFormat/>
    <w:rsid w:val="00AD26CC"/>
    <w:pPr>
      <w:numPr>
        <w:ilvl w:val="1"/>
        <w:numId w:val="17"/>
      </w:numPr>
    </w:pPr>
    <w:rPr>
      <w:rFonts w:ascii="Times New Roman" w:eastAsia="Times New Roman" w:hAnsi="Times New Roman"/>
      <w:bCs/>
      <w:sz w:val="24"/>
      <w:szCs w:val="24"/>
    </w:rPr>
  </w:style>
  <w:style w:type="paragraph" w:customStyle="1" w:styleId="ChapterHeading">
    <w:name w:val="ChapterHeading"/>
    <w:qFormat/>
    <w:rsid w:val="00AD26CC"/>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locked/>
    <w:rsid w:val="00AD26CC"/>
    <w:rPr>
      <w:sz w:val="16"/>
      <w:szCs w:val="16"/>
    </w:rPr>
  </w:style>
  <w:style w:type="paragraph" w:styleId="CommentText">
    <w:name w:val="annotation text"/>
    <w:basedOn w:val="Normal"/>
    <w:link w:val="CommentTextChar"/>
    <w:uiPriority w:val="99"/>
    <w:locked/>
    <w:rsid w:val="00AD26CC"/>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D26CC"/>
  </w:style>
  <w:style w:type="paragraph" w:styleId="CommentSubject">
    <w:name w:val="annotation subject"/>
    <w:basedOn w:val="CommentText"/>
    <w:next w:val="CommentText"/>
    <w:link w:val="CommentSubjectChar"/>
    <w:uiPriority w:val="99"/>
    <w:locked/>
    <w:rsid w:val="00AD26CC"/>
    <w:rPr>
      <w:b/>
      <w:bCs/>
    </w:rPr>
  </w:style>
  <w:style w:type="character" w:customStyle="1" w:styleId="CommentSubjectChar">
    <w:name w:val="Comment Subject Char"/>
    <w:basedOn w:val="CommentTextChar"/>
    <w:link w:val="CommentSubject"/>
    <w:uiPriority w:val="99"/>
    <w:rsid w:val="00AD26CC"/>
    <w:rPr>
      <w:b/>
      <w:bCs/>
    </w:rPr>
  </w:style>
  <w:style w:type="paragraph" w:customStyle="1" w:styleId="Contents">
    <w:name w:val="Contents"/>
    <w:qFormat/>
    <w:rsid w:val="00AD26CC"/>
    <w:pPr>
      <w:keepNext/>
      <w:jc w:val="center"/>
    </w:pPr>
    <w:rPr>
      <w:rFonts w:ascii="Arial" w:hAnsi="Arial" w:cs="Arial"/>
      <w:b/>
      <w:sz w:val="36"/>
      <w:szCs w:val="32"/>
    </w:rPr>
  </w:style>
  <w:style w:type="paragraph" w:customStyle="1" w:styleId="ContentsSubhead">
    <w:name w:val="ContentsSubhead"/>
    <w:qFormat/>
    <w:rsid w:val="00AD26CC"/>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AD26CC"/>
    <w:rPr>
      <w:rFonts w:ascii="Times New Roman" w:eastAsia="Times New Roman" w:hAnsi="Times New Roman"/>
      <w:b/>
      <w:bCs/>
      <w:sz w:val="24"/>
      <w:szCs w:val="24"/>
    </w:rPr>
  </w:style>
  <w:style w:type="paragraph" w:styleId="Footer">
    <w:name w:val="footer"/>
    <w:basedOn w:val="Normal"/>
    <w:link w:val="FooterChar"/>
    <w:uiPriority w:val="99"/>
    <w:unhideWhenUsed/>
    <w:locked/>
    <w:rsid w:val="00AD26CC"/>
    <w:pPr>
      <w:tabs>
        <w:tab w:val="center" w:pos="4680"/>
        <w:tab w:val="right" w:pos="9360"/>
      </w:tabs>
    </w:pPr>
  </w:style>
  <w:style w:type="character" w:customStyle="1" w:styleId="FooterChar">
    <w:name w:val="Footer Char"/>
    <w:basedOn w:val="DefaultParagraphFont"/>
    <w:link w:val="Footer"/>
    <w:uiPriority w:val="99"/>
    <w:rsid w:val="00AD26CC"/>
    <w:rPr>
      <w:rFonts w:ascii="Times" w:eastAsia="Times New Roman" w:hAnsi="Times"/>
      <w:sz w:val="24"/>
    </w:rPr>
  </w:style>
  <w:style w:type="paragraph" w:customStyle="1" w:styleId="FrontMatterHead">
    <w:name w:val="FrontMatterHead"/>
    <w:qFormat/>
    <w:rsid w:val="00AD26CC"/>
    <w:pPr>
      <w:keepNext/>
      <w:spacing w:before="240" w:after="60"/>
    </w:pPr>
    <w:rPr>
      <w:rFonts w:ascii="Arial" w:hAnsi="Arial" w:cs="Arial"/>
      <w:b/>
      <w:sz w:val="32"/>
      <w:szCs w:val="32"/>
    </w:rPr>
  </w:style>
  <w:style w:type="paragraph" w:customStyle="1" w:styleId="FrontMatterSubhead">
    <w:name w:val="FrontMatterSubhead"/>
    <w:qFormat/>
    <w:rsid w:val="00AD26CC"/>
    <w:pPr>
      <w:keepNext/>
      <w:spacing w:before="120"/>
    </w:pPr>
    <w:rPr>
      <w:rFonts w:ascii="Arial" w:hAnsi="Arial" w:cs="Arial"/>
      <w:b/>
      <w:sz w:val="24"/>
      <w:szCs w:val="32"/>
    </w:rPr>
  </w:style>
  <w:style w:type="paragraph" w:styleId="Header">
    <w:name w:val="header"/>
    <w:basedOn w:val="Normal"/>
    <w:link w:val="HeaderChar"/>
    <w:uiPriority w:val="99"/>
    <w:unhideWhenUsed/>
    <w:locked/>
    <w:rsid w:val="00AD26CC"/>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D26CC"/>
    <w:rPr>
      <w:sz w:val="22"/>
      <w:szCs w:val="22"/>
    </w:rPr>
  </w:style>
  <w:style w:type="paragraph" w:customStyle="1" w:styleId="Investigators">
    <w:name w:val="Investigators"/>
    <w:qFormat/>
    <w:rsid w:val="00AD26CC"/>
    <w:rPr>
      <w:rFonts w:ascii="Times New Roman" w:eastAsia="Times New Roman" w:hAnsi="Times New Roman"/>
      <w:bCs/>
      <w:sz w:val="24"/>
      <w:szCs w:val="24"/>
    </w:rPr>
  </w:style>
  <w:style w:type="paragraph" w:customStyle="1" w:styleId="KeyQuestion">
    <w:name w:val="KeyQuestion"/>
    <w:rsid w:val="00AD26CC"/>
    <w:pPr>
      <w:keepLines/>
      <w:spacing w:before="240" w:after="60"/>
    </w:pPr>
    <w:rPr>
      <w:rFonts w:ascii="Arial" w:eastAsia="Times New Roman" w:hAnsi="Arial" w:cs="Arial"/>
      <w:iCs/>
      <w:sz w:val="28"/>
      <w:szCs w:val="28"/>
    </w:rPr>
  </w:style>
  <w:style w:type="paragraph" w:customStyle="1" w:styleId="Level1Heading">
    <w:name w:val="Level1Heading"/>
    <w:qFormat/>
    <w:rsid w:val="00AD26CC"/>
    <w:pPr>
      <w:keepNext/>
      <w:spacing w:before="240" w:after="60"/>
      <w:outlineLvl w:val="1"/>
    </w:pPr>
    <w:rPr>
      <w:rFonts w:ascii="Arial" w:eastAsia="Times New Roman" w:hAnsi="Arial"/>
      <w:b/>
      <w:bCs/>
      <w:sz w:val="32"/>
      <w:szCs w:val="24"/>
    </w:rPr>
  </w:style>
  <w:style w:type="paragraph" w:customStyle="1" w:styleId="Level2Heading">
    <w:name w:val="Level2Heading"/>
    <w:qFormat/>
    <w:rsid w:val="00AD26CC"/>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AD26CC"/>
    <w:pPr>
      <w:keepNext/>
      <w:spacing w:before="240"/>
      <w:outlineLvl w:val="3"/>
    </w:pPr>
    <w:rPr>
      <w:rFonts w:ascii="Arial" w:eastAsia="Times New Roman" w:hAnsi="Arial"/>
      <w:b/>
      <w:bCs/>
      <w:sz w:val="28"/>
      <w:szCs w:val="24"/>
    </w:rPr>
  </w:style>
  <w:style w:type="paragraph" w:customStyle="1" w:styleId="Level4Heading">
    <w:name w:val="Level4Heading"/>
    <w:qFormat/>
    <w:rsid w:val="00AD26CC"/>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AD26CC"/>
    <w:pPr>
      <w:keepNext/>
      <w:spacing w:before="240"/>
      <w:outlineLvl w:val="5"/>
    </w:pPr>
    <w:rPr>
      <w:rFonts w:ascii="Arial" w:eastAsia="Times New Roman" w:hAnsi="Arial"/>
      <w:b/>
      <w:bCs/>
      <w:sz w:val="24"/>
      <w:szCs w:val="24"/>
    </w:rPr>
  </w:style>
  <w:style w:type="paragraph" w:customStyle="1" w:styleId="Level6Heading">
    <w:name w:val="Level6Heading"/>
    <w:qFormat/>
    <w:rsid w:val="00AD26CC"/>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AD26CC"/>
    <w:pPr>
      <w:keepNext/>
    </w:pPr>
    <w:rPr>
      <w:rFonts w:ascii="Times New Roman" w:hAnsi="Times New Roman"/>
      <w:b/>
      <w:color w:val="000000"/>
      <w:sz w:val="24"/>
      <w:szCs w:val="24"/>
    </w:rPr>
  </w:style>
  <w:style w:type="paragraph" w:customStyle="1" w:styleId="Level8Heading">
    <w:name w:val="Level8Heading"/>
    <w:qFormat/>
    <w:rsid w:val="00AD26CC"/>
    <w:pPr>
      <w:keepNext/>
    </w:pPr>
    <w:rPr>
      <w:rFonts w:ascii="Times New Roman" w:eastAsia="Times New Roman" w:hAnsi="Times New Roman"/>
      <w:bCs/>
      <w:i/>
      <w:sz w:val="24"/>
      <w:szCs w:val="24"/>
    </w:rPr>
  </w:style>
  <w:style w:type="paragraph" w:styleId="NormalWeb">
    <w:name w:val="Normal (Web)"/>
    <w:basedOn w:val="Normal"/>
    <w:locked/>
    <w:rsid w:val="00AD26CC"/>
    <w:pPr>
      <w:spacing w:before="100" w:beforeAutospacing="1" w:after="100" w:afterAutospacing="1"/>
    </w:pPr>
    <w:rPr>
      <w:rFonts w:ascii="Times New Roman" w:hAnsi="Times New Roman"/>
      <w:szCs w:val="24"/>
    </w:rPr>
  </w:style>
  <w:style w:type="paragraph" w:customStyle="1" w:styleId="NumberedList">
    <w:name w:val="NumberedList"/>
    <w:basedOn w:val="Bullet1"/>
    <w:uiPriority w:val="99"/>
    <w:qFormat/>
    <w:rsid w:val="00AD26CC"/>
    <w:pPr>
      <w:numPr>
        <w:numId w:val="18"/>
      </w:numPr>
    </w:pPr>
  </w:style>
  <w:style w:type="paragraph" w:customStyle="1" w:styleId="NumberLine">
    <w:name w:val="NumberLine"/>
    <w:qFormat/>
    <w:rsid w:val="00AD26CC"/>
    <w:rPr>
      <w:rFonts w:ascii="Arial" w:eastAsia="Times New Roman" w:hAnsi="Arial"/>
      <w:b/>
      <w:bCs/>
      <w:sz w:val="28"/>
      <w:szCs w:val="28"/>
    </w:rPr>
  </w:style>
  <w:style w:type="paragraph" w:customStyle="1" w:styleId="PageNumber">
    <w:name w:val="PageNumber"/>
    <w:qFormat/>
    <w:rsid w:val="00AD26CC"/>
    <w:pPr>
      <w:jc w:val="center"/>
    </w:pPr>
    <w:rPr>
      <w:rFonts w:ascii="Times New Roman" w:hAnsi="Times New Roman"/>
      <w:sz w:val="24"/>
      <w:szCs w:val="24"/>
    </w:rPr>
  </w:style>
  <w:style w:type="paragraph" w:customStyle="1" w:styleId="ParagraphIndent">
    <w:name w:val="ParagraphIndent"/>
    <w:qFormat/>
    <w:rsid w:val="00AD26CC"/>
    <w:pPr>
      <w:ind w:firstLine="360"/>
    </w:pPr>
    <w:rPr>
      <w:rFonts w:ascii="Times New Roman" w:hAnsi="Times New Roman"/>
      <w:color w:val="000000"/>
      <w:sz w:val="24"/>
      <w:szCs w:val="24"/>
    </w:rPr>
  </w:style>
  <w:style w:type="paragraph" w:customStyle="1" w:styleId="ParagraphNoIndent">
    <w:name w:val="ParagraphNoIndent"/>
    <w:qFormat/>
    <w:rsid w:val="00AD26CC"/>
    <w:rPr>
      <w:rFonts w:ascii="Times New Roman" w:eastAsia="Times New Roman" w:hAnsi="Times New Roman"/>
      <w:bCs/>
      <w:sz w:val="24"/>
      <w:szCs w:val="24"/>
    </w:rPr>
  </w:style>
  <w:style w:type="paragraph" w:customStyle="1" w:styleId="ParagraphNoIndentBold">
    <w:name w:val="ParagraphNoIndentBold"/>
    <w:qFormat/>
    <w:rsid w:val="00AD26CC"/>
    <w:rPr>
      <w:rFonts w:ascii="Times New Roman" w:eastAsia="Times New Roman" w:hAnsi="Times New Roman"/>
      <w:b/>
      <w:bCs/>
      <w:sz w:val="24"/>
      <w:szCs w:val="24"/>
    </w:rPr>
  </w:style>
  <w:style w:type="paragraph" w:customStyle="1" w:styleId="PreparedByText">
    <w:name w:val="PreparedByText"/>
    <w:qFormat/>
    <w:rsid w:val="00AD26CC"/>
    <w:rPr>
      <w:rFonts w:ascii="Times New Roman" w:eastAsia="Times New Roman" w:hAnsi="Times New Roman"/>
      <w:bCs/>
      <w:sz w:val="24"/>
      <w:szCs w:val="24"/>
    </w:rPr>
  </w:style>
  <w:style w:type="paragraph" w:customStyle="1" w:styleId="PreparedForText">
    <w:name w:val="PreparedForText"/>
    <w:qFormat/>
    <w:rsid w:val="00AD26CC"/>
    <w:rPr>
      <w:rFonts w:ascii="Times New Roman" w:eastAsia="Times New Roman" w:hAnsi="Times New Roman"/>
      <w:bCs/>
      <w:sz w:val="24"/>
      <w:szCs w:val="24"/>
    </w:rPr>
  </w:style>
  <w:style w:type="paragraph" w:customStyle="1" w:styleId="PublicationNumberDate">
    <w:name w:val="PublicationNumberDate"/>
    <w:qFormat/>
    <w:rsid w:val="00AD26CC"/>
    <w:rPr>
      <w:rFonts w:ascii="Times New Roman" w:eastAsia="Times New Roman" w:hAnsi="Times New Roman"/>
      <w:b/>
      <w:bCs/>
      <w:sz w:val="24"/>
      <w:szCs w:val="24"/>
    </w:rPr>
  </w:style>
  <w:style w:type="paragraph" w:customStyle="1" w:styleId="Reference">
    <w:name w:val="Reference"/>
    <w:qFormat/>
    <w:rsid w:val="00AD26CC"/>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AD26CC"/>
    <w:rPr>
      <w:rFonts w:ascii="Arial" w:eastAsia="Times New Roman" w:hAnsi="Arial"/>
      <w:b/>
      <w:bCs/>
      <w:sz w:val="24"/>
      <w:szCs w:val="24"/>
    </w:rPr>
  </w:style>
  <w:style w:type="paragraph" w:customStyle="1" w:styleId="ReportTitle">
    <w:name w:val="ReportTitle"/>
    <w:qFormat/>
    <w:rsid w:val="00AD26CC"/>
    <w:rPr>
      <w:rFonts w:ascii="Arial" w:eastAsia="Times New Roman" w:hAnsi="Arial"/>
      <w:b/>
      <w:bCs/>
      <w:sz w:val="36"/>
      <w:szCs w:val="36"/>
    </w:rPr>
  </w:style>
  <w:style w:type="paragraph" w:customStyle="1" w:styleId="ReportType">
    <w:name w:val="ReportType"/>
    <w:qFormat/>
    <w:rsid w:val="00AD26CC"/>
    <w:pPr>
      <w:pBdr>
        <w:bottom w:val="single" w:sz="12" w:space="1" w:color="auto"/>
      </w:pBdr>
    </w:pPr>
    <w:rPr>
      <w:rFonts w:ascii="Times New Roman" w:eastAsia="Times New Roman" w:hAnsi="Times New Roman"/>
      <w:b/>
      <w:bCs/>
      <w:i/>
      <w:sz w:val="36"/>
      <w:szCs w:val="36"/>
    </w:rPr>
  </w:style>
  <w:style w:type="paragraph" w:customStyle="1" w:styleId="Studies1">
    <w:name w:val="Studies1"/>
    <w:qFormat/>
    <w:rsid w:val="00AD26CC"/>
    <w:pPr>
      <w:keepLines/>
      <w:spacing w:before="120" w:after="120"/>
    </w:pPr>
    <w:rPr>
      <w:rFonts w:ascii="Times New Roman" w:hAnsi="Times New Roman" w:cs="Arial"/>
      <w:color w:val="000000"/>
      <w:sz w:val="24"/>
      <w:szCs w:val="32"/>
    </w:rPr>
  </w:style>
  <w:style w:type="paragraph" w:customStyle="1" w:styleId="Studies2">
    <w:name w:val="Studies2"/>
    <w:uiPriority w:val="99"/>
    <w:qFormat/>
    <w:rsid w:val="00AD26CC"/>
    <w:pPr>
      <w:keepLines/>
      <w:numPr>
        <w:numId w:val="1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AD26CC"/>
    <w:rPr>
      <w:rFonts w:ascii="Times New Roman" w:eastAsia="Times New Roman" w:hAnsi="Times New Roman"/>
      <w:bCs/>
      <w:sz w:val="24"/>
      <w:szCs w:val="24"/>
    </w:rPr>
  </w:style>
  <w:style w:type="paragraph" w:customStyle="1" w:styleId="TableBoldText">
    <w:name w:val="TableBoldText"/>
    <w:qFormat/>
    <w:rsid w:val="00AD26CC"/>
    <w:rPr>
      <w:rFonts w:ascii="Arial" w:hAnsi="Arial" w:cs="Arial"/>
      <w:b/>
      <w:sz w:val="18"/>
      <w:szCs w:val="18"/>
    </w:rPr>
  </w:style>
  <w:style w:type="paragraph" w:customStyle="1" w:styleId="TableCenteredText">
    <w:name w:val="TableCenteredText"/>
    <w:qFormat/>
    <w:rsid w:val="00AD26CC"/>
    <w:pPr>
      <w:jc w:val="center"/>
    </w:pPr>
    <w:rPr>
      <w:rFonts w:ascii="Arial" w:hAnsi="Arial" w:cs="Arial"/>
      <w:sz w:val="18"/>
      <w:szCs w:val="18"/>
    </w:rPr>
  </w:style>
  <w:style w:type="paragraph" w:customStyle="1" w:styleId="TableColumnHead">
    <w:name w:val="TableColumnHead"/>
    <w:qFormat/>
    <w:rsid w:val="00AD26CC"/>
    <w:pPr>
      <w:jc w:val="center"/>
    </w:pPr>
    <w:rPr>
      <w:rFonts w:ascii="Arial" w:hAnsi="Arial" w:cs="Arial"/>
      <w:b/>
      <w:bCs/>
      <w:sz w:val="18"/>
      <w:szCs w:val="18"/>
    </w:rPr>
  </w:style>
  <w:style w:type="paragraph" w:customStyle="1" w:styleId="TableLeftText">
    <w:name w:val="TableLeftText"/>
    <w:qFormat/>
    <w:rsid w:val="00AD26CC"/>
    <w:rPr>
      <w:rFonts w:ascii="Arial" w:hAnsi="Arial" w:cs="Arial"/>
      <w:sz w:val="18"/>
      <w:szCs w:val="18"/>
    </w:rPr>
  </w:style>
  <w:style w:type="paragraph" w:customStyle="1" w:styleId="TableNote">
    <w:name w:val="TableNote"/>
    <w:link w:val="TableNoteChar"/>
    <w:uiPriority w:val="99"/>
    <w:qFormat/>
    <w:rsid w:val="00AD26CC"/>
    <w:pPr>
      <w:spacing w:after="240"/>
    </w:pPr>
    <w:rPr>
      <w:rFonts w:ascii="Times New Roman" w:eastAsia="Times New Roman" w:hAnsi="Times New Roman"/>
      <w:bCs/>
      <w:sz w:val="18"/>
      <w:szCs w:val="24"/>
    </w:rPr>
  </w:style>
  <w:style w:type="paragraph" w:customStyle="1" w:styleId="TableSubhead">
    <w:name w:val="TableSubhead"/>
    <w:qFormat/>
    <w:rsid w:val="00AD26CC"/>
    <w:rPr>
      <w:rFonts w:ascii="Arial" w:hAnsi="Arial" w:cs="Arial"/>
      <w:b/>
      <w:i/>
      <w:sz w:val="18"/>
      <w:szCs w:val="18"/>
    </w:rPr>
  </w:style>
  <w:style w:type="paragraph" w:customStyle="1" w:styleId="TableText">
    <w:name w:val="TableText"/>
    <w:qFormat/>
    <w:rsid w:val="00AD26CC"/>
    <w:rPr>
      <w:rFonts w:ascii="Arial" w:hAnsi="Arial" w:cs="Arial"/>
      <w:sz w:val="18"/>
      <w:szCs w:val="18"/>
    </w:rPr>
  </w:style>
  <w:style w:type="paragraph" w:customStyle="1" w:styleId="TableTitle">
    <w:name w:val="TableTitle"/>
    <w:qFormat/>
    <w:rsid w:val="00AD26CC"/>
    <w:pPr>
      <w:keepNext/>
      <w:spacing w:before="240"/>
    </w:pPr>
    <w:rPr>
      <w:rFonts w:ascii="Arial" w:hAnsi="Arial"/>
      <w:b/>
      <w:color w:val="000000"/>
      <w:szCs w:val="24"/>
    </w:rPr>
  </w:style>
  <w:style w:type="paragraph" w:styleId="TOC1">
    <w:name w:val="toc 1"/>
    <w:basedOn w:val="Normal"/>
    <w:next w:val="Normal"/>
    <w:autoRedefine/>
    <w:locked/>
    <w:rsid w:val="00AD26CC"/>
    <w:rPr>
      <w:rFonts w:ascii="Times New Roman" w:hAnsi="Times New Roman"/>
      <w:szCs w:val="24"/>
      <w:lang w:val="en-CA"/>
    </w:rPr>
  </w:style>
  <w:style w:type="paragraph" w:styleId="TOC2">
    <w:name w:val="toc 2"/>
    <w:basedOn w:val="Normal"/>
    <w:next w:val="Normal"/>
    <w:autoRedefine/>
    <w:locked/>
    <w:rsid w:val="00AD26CC"/>
    <w:pPr>
      <w:ind w:left="240"/>
    </w:pPr>
    <w:rPr>
      <w:rFonts w:ascii="Times New Roman" w:hAnsi="Times New Roman"/>
      <w:szCs w:val="24"/>
      <w:lang w:val="en-CA"/>
    </w:rPr>
  </w:style>
  <w:style w:type="paragraph" w:customStyle="1" w:styleId="ColorfulShading-Accent11">
    <w:name w:val="Colorful Shading - Accent 11"/>
    <w:hidden/>
    <w:semiHidden/>
    <w:rsid w:val="002F35D1"/>
    <w:rPr>
      <w:rFonts w:ascii="Times" w:hAnsi="Times" w:cs="Times"/>
      <w:sz w:val="24"/>
      <w:szCs w:val="24"/>
    </w:rPr>
  </w:style>
  <w:style w:type="paragraph" w:styleId="Revision">
    <w:name w:val="Revision"/>
    <w:hidden/>
    <w:uiPriority w:val="99"/>
    <w:semiHidden/>
    <w:rsid w:val="000D4112"/>
    <w:rPr>
      <w:rFonts w:ascii="Times" w:hAnsi="Times" w:cs="Times"/>
      <w:sz w:val="24"/>
      <w:szCs w:val="24"/>
    </w:rPr>
  </w:style>
  <w:style w:type="paragraph" w:styleId="FootnoteText">
    <w:name w:val="footnote text"/>
    <w:basedOn w:val="Normal"/>
    <w:link w:val="FootnoteTextChar"/>
    <w:uiPriority w:val="99"/>
    <w:locked/>
    <w:rsid w:val="007A0BDD"/>
    <w:rPr>
      <w:sz w:val="20"/>
    </w:rPr>
  </w:style>
  <w:style w:type="character" w:customStyle="1" w:styleId="FootnoteTextChar">
    <w:name w:val="Footnote Text Char"/>
    <w:basedOn w:val="DefaultParagraphFont"/>
    <w:link w:val="FootnoteText"/>
    <w:uiPriority w:val="99"/>
    <w:rsid w:val="007A0BDD"/>
    <w:rPr>
      <w:rFonts w:ascii="Times" w:eastAsia="Times New Roman" w:hAnsi="Times"/>
    </w:rPr>
  </w:style>
  <w:style w:type="character" w:styleId="FootnoteReference">
    <w:name w:val="footnote reference"/>
    <w:basedOn w:val="DefaultParagraphFont"/>
    <w:locked/>
    <w:rsid w:val="007A0BDD"/>
    <w:rPr>
      <w:vertAlign w:val="superscript"/>
    </w:rPr>
  </w:style>
  <w:style w:type="paragraph" w:styleId="ListParagraph">
    <w:name w:val="List Paragraph"/>
    <w:basedOn w:val="Normal"/>
    <w:uiPriority w:val="34"/>
    <w:qFormat/>
    <w:rsid w:val="007A0BDD"/>
    <w:pPr>
      <w:ind w:left="720"/>
      <w:contextualSpacing/>
    </w:pPr>
  </w:style>
  <w:style w:type="character" w:styleId="Hyperlink">
    <w:name w:val="Hyperlink"/>
    <w:basedOn w:val="DefaultParagraphFont"/>
    <w:locked/>
    <w:rsid w:val="007C7992"/>
    <w:rPr>
      <w:color w:val="0000FF" w:themeColor="hyperlink"/>
      <w:u w:val="single"/>
    </w:rPr>
  </w:style>
  <w:style w:type="paragraph" w:styleId="NoSpacing">
    <w:name w:val="No Spacing"/>
    <w:uiPriority w:val="99"/>
    <w:qFormat/>
    <w:rsid w:val="00EB7A8E"/>
    <w:rPr>
      <w:rFonts w:cs="Calibri"/>
      <w:sz w:val="22"/>
      <w:szCs w:val="22"/>
    </w:rPr>
  </w:style>
  <w:style w:type="character" w:styleId="Strong">
    <w:name w:val="Strong"/>
    <w:basedOn w:val="DefaultParagraphFont"/>
    <w:qFormat/>
    <w:locked/>
    <w:rsid w:val="00EB7A8E"/>
    <w:rPr>
      <w:rFonts w:cs="Times New Roman"/>
      <w:b/>
      <w:bCs/>
    </w:rPr>
  </w:style>
  <w:style w:type="character" w:styleId="Emphasis">
    <w:name w:val="Emphasis"/>
    <w:basedOn w:val="DefaultParagraphFont"/>
    <w:qFormat/>
    <w:locked/>
    <w:rsid w:val="00EB7A8E"/>
    <w:rPr>
      <w:rFonts w:cs="Times New Roman"/>
      <w:i/>
      <w:iCs/>
    </w:rPr>
  </w:style>
  <w:style w:type="character" w:styleId="PageNumber0">
    <w:name w:val="page number"/>
    <w:basedOn w:val="DefaultParagraphFont"/>
    <w:locked/>
    <w:rsid w:val="00EB7A8E"/>
    <w:rPr>
      <w:rFonts w:cs="Times New Roman"/>
    </w:rPr>
  </w:style>
  <w:style w:type="character" w:customStyle="1" w:styleId="TableNoteChar">
    <w:name w:val="TableNote Char"/>
    <w:basedOn w:val="DefaultParagraphFont"/>
    <w:link w:val="TableNote"/>
    <w:uiPriority w:val="99"/>
    <w:locked/>
    <w:rsid w:val="00EB7A8E"/>
    <w:rPr>
      <w:rFonts w:ascii="Times New Roman" w:eastAsia="Times New Roman" w:hAnsi="Times New Roman"/>
      <w:bCs/>
      <w:sz w:val="18"/>
      <w:szCs w:val="24"/>
    </w:rPr>
  </w:style>
  <w:style w:type="paragraph" w:styleId="BodyText">
    <w:name w:val="Body Text"/>
    <w:aliases w:val="1st line flush left"/>
    <w:basedOn w:val="Normal"/>
    <w:next w:val="BodyTextFirstIndent"/>
    <w:link w:val="BodyTextChar"/>
    <w:uiPriority w:val="99"/>
    <w:locked/>
    <w:rsid w:val="00EB7A8E"/>
    <w:rPr>
      <w:rFonts w:eastAsia="Calibri" w:cs="Times"/>
      <w:sz w:val="20"/>
    </w:rPr>
  </w:style>
  <w:style w:type="character" w:customStyle="1" w:styleId="BodyTextChar">
    <w:name w:val="Body Text Char"/>
    <w:aliases w:val="1st line flush left Char"/>
    <w:basedOn w:val="DefaultParagraphFont"/>
    <w:link w:val="BodyText"/>
    <w:uiPriority w:val="99"/>
    <w:rsid w:val="00EB7A8E"/>
    <w:rPr>
      <w:rFonts w:ascii="Times" w:hAnsi="Times" w:cs="Times"/>
    </w:rPr>
  </w:style>
  <w:style w:type="paragraph" w:styleId="BodyTextFirstIndent">
    <w:name w:val="Body Text First Indent"/>
    <w:basedOn w:val="BodyText"/>
    <w:link w:val="BodyTextFirstIndentChar"/>
    <w:uiPriority w:val="99"/>
    <w:locked/>
    <w:rsid w:val="00EB7A8E"/>
    <w:pPr>
      <w:spacing w:after="120"/>
      <w:ind w:firstLine="210"/>
    </w:pPr>
  </w:style>
  <w:style w:type="character" w:customStyle="1" w:styleId="BodyTextFirstIndentChar">
    <w:name w:val="Body Text First Indent Char"/>
    <w:basedOn w:val="BodyTextChar"/>
    <w:link w:val="BodyTextFirstIndent"/>
    <w:uiPriority w:val="99"/>
    <w:rsid w:val="00EB7A8E"/>
    <w:rPr>
      <w:rFonts w:ascii="Times" w:hAnsi="Times" w:cs="Times"/>
    </w:rPr>
  </w:style>
  <w:style w:type="paragraph" w:customStyle="1" w:styleId="textbullets2">
    <w:name w:val="text bullets 2"/>
    <w:basedOn w:val="Normal"/>
    <w:uiPriority w:val="99"/>
    <w:rsid w:val="00EB7A8E"/>
    <w:pPr>
      <w:widowControl w:val="0"/>
      <w:tabs>
        <w:tab w:val="num" w:pos="630"/>
        <w:tab w:val="num" w:pos="720"/>
      </w:tabs>
      <w:spacing w:before="120"/>
      <w:ind w:left="720" w:hanging="360"/>
    </w:pPr>
    <w:rPr>
      <w:rFonts w:ascii="Arial" w:hAnsi="Arial" w:cs="Arial"/>
      <w:b/>
      <w:bCs/>
      <w:szCs w:val="24"/>
    </w:rPr>
  </w:style>
  <w:style w:type="paragraph" w:customStyle="1" w:styleId="text-bullets3">
    <w:name w:val="text - bullets 3"/>
    <w:basedOn w:val="Normal"/>
    <w:uiPriority w:val="99"/>
    <w:rsid w:val="00EB7A8E"/>
    <w:pPr>
      <w:widowControl w:val="0"/>
      <w:tabs>
        <w:tab w:val="num" w:pos="1080"/>
        <w:tab w:val="num" w:pos="1440"/>
      </w:tabs>
      <w:ind w:left="1080" w:hanging="360"/>
    </w:pPr>
    <w:rPr>
      <w:rFonts w:ascii="Arial" w:hAnsi="Arial" w:cs="Arial"/>
      <w:szCs w:val="24"/>
    </w:rPr>
  </w:style>
  <w:style w:type="paragraph" w:customStyle="1" w:styleId="Level1Heading0">
    <w:name w:val="Level 1 Heading"/>
    <w:basedOn w:val="Normal"/>
    <w:next w:val="BodyTextFirstIndent"/>
    <w:uiPriority w:val="99"/>
    <w:semiHidden/>
    <w:rsid w:val="00EB7A8E"/>
    <w:pPr>
      <w:ind w:left="720" w:hanging="360"/>
      <w:jc w:val="center"/>
    </w:pPr>
    <w:rPr>
      <w:rFonts w:ascii="Helvetica" w:eastAsia="Calibri" w:hAnsi="Helvetica" w:cs="Helvetica"/>
      <w:b/>
      <w:bCs/>
      <w:color w:val="000000"/>
      <w:sz w:val="32"/>
      <w:szCs w:val="32"/>
    </w:rPr>
  </w:style>
  <w:style w:type="paragraph" w:customStyle="1" w:styleId="indentednumberedlist">
    <w:name w:val="indented numbered list"/>
    <w:basedOn w:val="Normal"/>
    <w:uiPriority w:val="99"/>
    <w:rsid w:val="00EB7A8E"/>
    <w:pPr>
      <w:shd w:val="clear" w:color="auto" w:fill="FFFFFF"/>
      <w:spacing w:line="360" w:lineRule="atLeast"/>
      <w:ind w:left="720" w:hanging="360"/>
    </w:pPr>
    <w:rPr>
      <w:rFonts w:ascii="Arial" w:hAnsi="Arial" w:cs="Arial"/>
      <w:sz w:val="19"/>
      <w:szCs w:val="19"/>
    </w:rPr>
  </w:style>
  <w:style w:type="paragraph" w:customStyle="1" w:styleId="TableHeading">
    <w:name w:val="Table Heading"/>
    <w:basedOn w:val="Normal"/>
    <w:link w:val="TableHeadingCharChar"/>
    <w:uiPriority w:val="99"/>
    <w:rsid w:val="00EB7A8E"/>
    <w:pPr>
      <w:spacing w:after="120"/>
    </w:pPr>
    <w:rPr>
      <w:rFonts w:ascii="Arial" w:eastAsia="Calibri" w:hAnsi="Arial"/>
      <w:b/>
      <w:bCs/>
      <w:sz w:val="36"/>
      <w:szCs w:val="36"/>
    </w:rPr>
  </w:style>
  <w:style w:type="character" w:customStyle="1" w:styleId="TableHeadingCharChar">
    <w:name w:val="Table Heading Char Char"/>
    <w:link w:val="TableHeading"/>
    <w:uiPriority w:val="99"/>
    <w:locked/>
    <w:rsid w:val="00EB7A8E"/>
    <w:rPr>
      <w:rFonts w:ascii="Arial" w:hAnsi="Arial"/>
      <w:b/>
      <w:bCs/>
      <w:sz w:val="36"/>
      <w:szCs w:val="36"/>
    </w:rPr>
  </w:style>
  <w:style w:type="paragraph" w:customStyle="1" w:styleId="BodyTextinaBox">
    <w:name w:val="Body Text in a Box"/>
    <w:basedOn w:val="Normal"/>
    <w:rsid w:val="00EB7A8E"/>
    <w:pPr>
      <w:pBdr>
        <w:top w:val="single" w:sz="4" w:space="1" w:color="auto"/>
        <w:left w:val="single" w:sz="4" w:space="4" w:color="auto"/>
        <w:bottom w:val="single" w:sz="4" w:space="1" w:color="auto"/>
        <w:right w:val="single" w:sz="4" w:space="4" w:color="auto"/>
      </w:pBdr>
    </w:pPr>
    <w:rPr>
      <w:rFonts w:cs="Times"/>
      <w:szCs w:val="24"/>
    </w:rPr>
  </w:style>
  <w:style w:type="paragraph" w:customStyle="1" w:styleId="text">
    <w:name w:val="text"/>
    <w:basedOn w:val="Normal"/>
    <w:rsid w:val="00EB7A8E"/>
    <w:pPr>
      <w:spacing w:before="120"/>
      <w:ind w:firstLine="720"/>
    </w:pPr>
    <w:rPr>
      <w:rFonts w:ascii="Arial" w:eastAsia="Calibri" w:hAnsi="Arial" w:cs="Arial"/>
      <w:szCs w:val="24"/>
    </w:rPr>
  </w:style>
  <w:style w:type="paragraph" w:customStyle="1" w:styleId="Execsumtext">
    <w:name w:val="Exec sum text"/>
    <w:basedOn w:val="BodyTextFirstIndent"/>
    <w:rsid w:val="00EB7A8E"/>
    <w:pPr>
      <w:spacing w:after="0"/>
      <w:ind w:firstLine="0"/>
    </w:pPr>
    <w:rPr>
      <w:rFonts w:ascii="Arial" w:eastAsia="Times New Roman" w:hAnsi="Arial" w:cs="Arial"/>
    </w:rPr>
  </w:style>
  <w:style w:type="paragraph" w:customStyle="1" w:styleId="ColorfulList-Accent11">
    <w:name w:val="Colorful List - Accent 11"/>
    <w:basedOn w:val="Normal"/>
    <w:qFormat/>
    <w:rsid w:val="00EB7A8E"/>
    <w:pPr>
      <w:ind w:left="720"/>
    </w:pPr>
    <w:rPr>
      <w:rFonts w:ascii="Arial" w:eastAsia="Calibri" w:hAnsi="Arial" w:cs="Arial"/>
      <w:szCs w:val="24"/>
    </w:rPr>
  </w:style>
  <w:style w:type="paragraph" w:styleId="TOC3">
    <w:name w:val="toc 3"/>
    <w:basedOn w:val="Normal"/>
    <w:next w:val="Normal"/>
    <w:autoRedefine/>
    <w:locked/>
    <w:rsid w:val="00EB7A8E"/>
    <w:pPr>
      <w:ind w:left="480"/>
    </w:pPr>
    <w:rPr>
      <w:rFonts w:eastAsia="Calibri" w:cs="Times"/>
      <w:szCs w:val="24"/>
    </w:rPr>
  </w:style>
  <w:style w:type="paragraph" w:customStyle="1" w:styleId="HeadingI">
    <w:name w:val="Heading I"/>
    <w:basedOn w:val="Normal"/>
    <w:rsid w:val="00EB7A8E"/>
    <w:pPr>
      <w:keepNext/>
      <w:keepLines/>
      <w:widowControl w:val="0"/>
      <w:tabs>
        <w:tab w:val="left" w:pos="450"/>
      </w:tabs>
      <w:spacing w:before="240"/>
      <w:ind w:left="450" w:hanging="450"/>
    </w:pPr>
    <w:rPr>
      <w:rFonts w:ascii="Arial" w:eastAsia="Calibri" w:hAnsi="Arial" w:cs="Arial"/>
      <w:b/>
      <w:bCs/>
      <w:sz w:val="28"/>
      <w:szCs w:val="28"/>
    </w:rPr>
  </w:style>
  <w:style w:type="paragraph" w:customStyle="1" w:styleId="FigureHeading">
    <w:name w:val="Figure Heading"/>
    <w:basedOn w:val="Normal"/>
    <w:rsid w:val="00EB7A8E"/>
    <w:pPr>
      <w:keepNext/>
    </w:pPr>
    <w:rPr>
      <w:rFonts w:ascii="Arial" w:hAnsi="Arial" w:cs="Arial"/>
      <w:b/>
      <w:bCs/>
      <w:sz w:val="20"/>
    </w:rPr>
  </w:style>
  <w:style w:type="paragraph" w:customStyle="1" w:styleId="ChapterHeading0">
    <w:name w:val="Chapter Heading"/>
    <w:next w:val="BodyTextFirstIndent"/>
    <w:rsid w:val="00EB7A8E"/>
    <w:pPr>
      <w:spacing w:before="240" w:after="60"/>
      <w:jc w:val="center"/>
    </w:pPr>
    <w:rPr>
      <w:rFonts w:ascii="Arial" w:hAnsi="Arial" w:cs="Arial"/>
      <w:b/>
      <w:bCs/>
      <w:color w:val="000000"/>
      <w:sz w:val="36"/>
      <w:szCs w:val="36"/>
    </w:rPr>
  </w:style>
  <w:style w:type="paragraph" w:customStyle="1" w:styleId="FrontMatterLevel3">
    <w:name w:val="FrontMatter Level 3"/>
    <w:basedOn w:val="text"/>
    <w:autoRedefine/>
    <w:rsid w:val="00EB7A8E"/>
    <w:pPr>
      <w:spacing w:before="0"/>
      <w:ind w:firstLine="0"/>
    </w:pPr>
    <w:rPr>
      <w:b/>
      <w:bCs/>
      <w:sz w:val="28"/>
      <w:szCs w:val="28"/>
    </w:rPr>
  </w:style>
  <w:style w:type="character" w:customStyle="1" w:styleId="CharChar2">
    <w:name w:val="Char Char2"/>
    <w:semiHidden/>
    <w:rsid w:val="00EB7A8E"/>
    <w:rPr>
      <w:rFonts w:ascii="Times" w:eastAsia="SimSun" w:hAnsi="Times"/>
      <w:lang w:val="en-US" w:eastAsia="zh-CN"/>
    </w:rPr>
  </w:style>
  <w:style w:type="character" w:customStyle="1" w:styleId="TableText0">
    <w:name w:val="Table Text"/>
    <w:rsid w:val="00EB7A8E"/>
    <w:rPr>
      <w:rFonts w:ascii="Arial" w:hAnsi="Arial"/>
      <w:sz w:val="18"/>
    </w:rPr>
  </w:style>
  <w:style w:type="character" w:customStyle="1" w:styleId="apple-converted-space">
    <w:name w:val="apple-converted-space"/>
    <w:rsid w:val="00EB7A8E"/>
  </w:style>
  <w:style w:type="character" w:customStyle="1" w:styleId="highlight">
    <w:name w:val="highlight"/>
    <w:rsid w:val="00EB7A8E"/>
  </w:style>
  <w:style w:type="character" w:customStyle="1" w:styleId="st">
    <w:name w:val="st"/>
    <w:rsid w:val="00EB7A8E"/>
  </w:style>
  <w:style w:type="paragraph" w:customStyle="1" w:styleId="MediumGrid21">
    <w:name w:val="Medium Grid 21"/>
    <w:qFormat/>
    <w:rsid w:val="00EB7A8E"/>
    <w:rPr>
      <w:rFonts w:eastAsia="Times New Roman" w:cs="Calibri"/>
      <w:sz w:val="22"/>
      <w:szCs w:val="22"/>
    </w:rPr>
  </w:style>
  <w:style w:type="paragraph" w:styleId="PlainText">
    <w:name w:val="Plain Text"/>
    <w:basedOn w:val="Normal"/>
    <w:link w:val="PlainTextChar"/>
    <w:uiPriority w:val="99"/>
    <w:unhideWhenUsed/>
    <w:locked/>
    <w:rsid w:val="00B4044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4044C"/>
    <w:rPr>
      <w:rFonts w:eastAsiaTheme="minorHAns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99"/>
    <w:lsdException w:name="Subtitle" w:qFormat="1"/>
    <w:lsdException w:name="Body Text First Indent"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locked="0" w:semiHidden="1" w:uiPriority="99"/>
    <w:lsdException w:name="No Spacing" w:locked="0" w:uiPriority="99"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D0179"/>
    <w:rPr>
      <w:rFonts w:ascii="Times" w:eastAsia="Times New Roman" w:hAnsi="Times"/>
      <w:sz w:val="24"/>
    </w:rPr>
  </w:style>
  <w:style w:type="paragraph" w:styleId="Heading1">
    <w:name w:val="heading 1"/>
    <w:basedOn w:val="Normal"/>
    <w:next w:val="Normal"/>
    <w:link w:val="Heading1Char"/>
    <w:uiPriority w:val="99"/>
    <w:unhideWhenUsed/>
    <w:qFormat/>
    <w:rsid w:val="00AD26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0E3A80"/>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locked/>
    <w:rsid w:val="003F3459"/>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locked/>
    <w:rsid w:val="001924F9"/>
    <w:pPr>
      <w:keepNext/>
      <w:keepLines/>
      <w:spacing w:before="200"/>
      <w:outlineLvl w:val="3"/>
    </w:pPr>
    <w:rPr>
      <w:rFonts w:ascii="Cambria" w:hAnsi="Cambria" w:cs="Cambria"/>
      <w:b/>
      <w:bCs/>
      <w:i/>
      <w:iCs/>
      <w:color w:val="4F81BD"/>
      <w:sz w:val="20"/>
    </w:rPr>
  </w:style>
  <w:style w:type="paragraph" w:styleId="Heading5">
    <w:name w:val="heading 5"/>
    <w:basedOn w:val="Normal"/>
    <w:next w:val="Normal"/>
    <w:link w:val="Heading5Char"/>
    <w:uiPriority w:val="99"/>
    <w:qFormat/>
    <w:locked/>
    <w:rsid w:val="001924F9"/>
    <w:pPr>
      <w:keepNext/>
      <w:keepLines/>
      <w:spacing w:before="200"/>
      <w:outlineLvl w:val="4"/>
    </w:pPr>
    <w:rPr>
      <w:rFonts w:ascii="Cambria" w:hAnsi="Cambria" w:cs="Cambria"/>
      <w:color w:val="243F60"/>
      <w:sz w:val="20"/>
    </w:rPr>
  </w:style>
  <w:style w:type="paragraph" w:styleId="Heading6">
    <w:name w:val="heading 6"/>
    <w:basedOn w:val="Normal"/>
    <w:next w:val="Normal"/>
    <w:link w:val="Heading6Char"/>
    <w:uiPriority w:val="99"/>
    <w:qFormat/>
    <w:locked/>
    <w:rsid w:val="001924F9"/>
    <w:pPr>
      <w:keepNext/>
      <w:keepLines/>
      <w:spacing w:before="200"/>
      <w:outlineLvl w:val="5"/>
    </w:pPr>
    <w:rPr>
      <w:rFonts w:ascii="Cambria" w:hAnsi="Cambria" w:cs="Cambria"/>
      <w:i/>
      <w:iCs/>
      <w:color w:val="243F60"/>
      <w:sz w:val="20"/>
    </w:rPr>
  </w:style>
  <w:style w:type="paragraph" w:styleId="Heading7">
    <w:name w:val="heading 7"/>
    <w:basedOn w:val="Normal"/>
    <w:next w:val="Normal"/>
    <w:link w:val="Heading7Char"/>
    <w:uiPriority w:val="99"/>
    <w:qFormat/>
    <w:locked/>
    <w:rsid w:val="001924F9"/>
    <w:pPr>
      <w:keepNext/>
      <w:keepLines/>
      <w:spacing w:before="200"/>
      <w:outlineLvl w:val="6"/>
    </w:pPr>
    <w:rPr>
      <w:rFonts w:ascii="Cambria" w:hAnsi="Cambria" w:cs="Cambria"/>
      <w:i/>
      <w:iCs/>
      <w:color w:val="404040"/>
      <w:sz w:val="20"/>
    </w:rPr>
  </w:style>
  <w:style w:type="paragraph" w:styleId="Heading8">
    <w:name w:val="heading 8"/>
    <w:basedOn w:val="Normal"/>
    <w:next w:val="Normal"/>
    <w:link w:val="Heading8Char"/>
    <w:uiPriority w:val="99"/>
    <w:qFormat/>
    <w:locked/>
    <w:rsid w:val="001924F9"/>
    <w:pPr>
      <w:keepNext/>
      <w:keepLines/>
      <w:spacing w:before="200"/>
      <w:outlineLvl w:val="7"/>
    </w:pPr>
    <w:rPr>
      <w:rFonts w:ascii="Cambria" w:hAnsi="Cambria" w:cs="Cambria"/>
      <w:color w:val="404040"/>
      <w:sz w:val="20"/>
    </w:rPr>
  </w:style>
  <w:style w:type="paragraph" w:styleId="Heading9">
    <w:name w:val="heading 9"/>
    <w:basedOn w:val="Normal"/>
    <w:next w:val="Normal"/>
    <w:link w:val="Heading9Char"/>
    <w:uiPriority w:val="99"/>
    <w:qFormat/>
    <w:locked/>
    <w:rsid w:val="001924F9"/>
    <w:pPr>
      <w:keepNext/>
      <w:keepLines/>
      <w:spacing w:before="200"/>
      <w:outlineLvl w:val="8"/>
    </w:pPr>
    <w:rPr>
      <w:rFonts w:ascii="Cambria" w:hAnsi="Cambria" w:cs="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80D51"/>
    <w:rPr>
      <w:rFonts w:ascii="Cambria" w:eastAsia="Times New Roman" w:hAnsi="Cambria"/>
      <w:b/>
      <w:bCs/>
      <w:kern w:val="32"/>
      <w:sz w:val="32"/>
      <w:szCs w:val="32"/>
    </w:rPr>
  </w:style>
  <w:style w:type="character" w:customStyle="1" w:styleId="Heading2Char">
    <w:name w:val="Heading 2 Char"/>
    <w:link w:val="Heading2"/>
    <w:uiPriority w:val="99"/>
    <w:locked/>
    <w:rsid w:val="000E3A80"/>
    <w:rPr>
      <w:rFonts w:ascii="Cambria" w:hAnsi="Cambria" w:cs="Cambria"/>
      <w:b/>
      <w:bCs/>
      <w:i/>
      <w:iCs/>
      <w:sz w:val="28"/>
      <w:szCs w:val="28"/>
    </w:rPr>
  </w:style>
  <w:style w:type="character" w:customStyle="1" w:styleId="Heading3Char">
    <w:name w:val="Heading 3 Char"/>
    <w:link w:val="Heading3"/>
    <w:uiPriority w:val="99"/>
    <w:locked/>
    <w:rsid w:val="003F3459"/>
    <w:rPr>
      <w:rFonts w:ascii="Cambria" w:hAnsi="Cambria" w:cs="Cambria"/>
      <w:b/>
      <w:bCs/>
      <w:sz w:val="26"/>
      <w:szCs w:val="26"/>
    </w:rPr>
  </w:style>
  <w:style w:type="character" w:customStyle="1" w:styleId="Heading4Char">
    <w:name w:val="Heading 4 Char"/>
    <w:link w:val="Heading4"/>
    <w:uiPriority w:val="99"/>
    <w:locked/>
    <w:rsid w:val="001924F9"/>
    <w:rPr>
      <w:rFonts w:ascii="Cambria" w:hAnsi="Cambria" w:cs="Cambria"/>
      <w:b/>
      <w:bCs/>
      <w:i/>
      <w:iCs/>
      <w:color w:val="4F81BD"/>
      <w:sz w:val="20"/>
      <w:szCs w:val="20"/>
    </w:rPr>
  </w:style>
  <w:style w:type="character" w:customStyle="1" w:styleId="Heading5Char">
    <w:name w:val="Heading 5 Char"/>
    <w:link w:val="Heading5"/>
    <w:uiPriority w:val="99"/>
    <w:locked/>
    <w:rsid w:val="001924F9"/>
    <w:rPr>
      <w:rFonts w:ascii="Cambria" w:hAnsi="Cambria" w:cs="Cambria"/>
      <w:color w:val="243F60"/>
      <w:sz w:val="20"/>
      <w:szCs w:val="20"/>
    </w:rPr>
  </w:style>
  <w:style w:type="character" w:customStyle="1" w:styleId="Heading6Char">
    <w:name w:val="Heading 6 Char"/>
    <w:link w:val="Heading6"/>
    <w:uiPriority w:val="99"/>
    <w:locked/>
    <w:rsid w:val="001924F9"/>
    <w:rPr>
      <w:rFonts w:ascii="Cambria" w:hAnsi="Cambria" w:cs="Cambria"/>
      <w:i/>
      <w:iCs/>
      <w:color w:val="243F60"/>
      <w:sz w:val="20"/>
      <w:szCs w:val="20"/>
    </w:rPr>
  </w:style>
  <w:style w:type="character" w:customStyle="1" w:styleId="Heading7Char">
    <w:name w:val="Heading 7 Char"/>
    <w:link w:val="Heading7"/>
    <w:uiPriority w:val="99"/>
    <w:locked/>
    <w:rsid w:val="001924F9"/>
    <w:rPr>
      <w:rFonts w:ascii="Cambria" w:hAnsi="Cambria" w:cs="Cambria"/>
      <w:i/>
      <w:iCs/>
      <w:color w:val="404040"/>
      <w:sz w:val="20"/>
      <w:szCs w:val="20"/>
    </w:rPr>
  </w:style>
  <w:style w:type="character" w:customStyle="1" w:styleId="Heading8Char">
    <w:name w:val="Heading 8 Char"/>
    <w:link w:val="Heading8"/>
    <w:uiPriority w:val="99"/>
    <w:locked/>
    <w:rsid w:val="001924F9"/>
    <w:rPr>
      <w:rFonts w:ascii="Cambria" w:hAnsi="Cambria" w:cs="Cambria"/>
      <w:color w:val="404040"/>
      <w:sz w:val="20"/>
      <w:szCs w:val="20"/>
    </w:rPr>
  </w:style>
  <w:style w:type="character" w:customStyle="1" w:styleId="Heading9Char">
    <w:name w:val="Heading 9 Char"/>
    <w:link w:val="Heading9"/>
    <w:uiPriority w:val="99"/>
    <w:locked/>
    <w:rsid w:val="001924F9"/>
    <w:rPr>
      <w:rFonts w:ascii="Cambria" w:hAnsi="Cambria" w:cs="Cambria"/>
      <w:i/>
      <w:iCs/>
      <w:color w:val="404040"/>
      <w:sz w:val="20"/>
      <w:szCs w:val="20"/>
    </w:rPr>
  </w:style>
  <w:style w:type="table" w:styleId="TableGrid">
    <w:name w:val="Table Grid"/>
    <w:basedOn w:val="TableNormal"/>
    <w:locked/>
    <w:rsid w:val="00AD26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
    <w:name w:val="AHRQ1"/>
    <w:basedOn w:val="TableGrid"/>
    <w:rsid w:val="00AD26C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unhideWhenUsed/>
    <w:locked/>
    <w:rsid w:val="00AD26CC"/>
    <w:rPr>
      <w:rFonts w:ascii="Tahoma" w:hAnsi="Tahoma" w:cs="Tahoma"/>
      <w:sz w:val="16"/>
      <w:szCs w:val="16"/>
    </w:rPr>
  </w:style>
  <w:style w:type="character" w:customStyle="1" w:styleId="BalloonTextChar">
    <w:name w:val="Balloon Text Char"/>
    <w:basedOn w:val="DefaultParagraphFont"/>
    <w:link w:val="BalloonText"/>
    <w:uiPriority w:val="99"/>
    <w:rsid w:val="00AD26CC"/>
    <w:rPr>
      <w:rFonts w:ascii="Tahoma" w:eastAsia="Times New Roman" w:hAnsi="Tahoma" w:cs="Tahoma"/>
      <w:sz w:val="16"/>
      <w:szCs w:val="16"/>
    </w:rPr>
  </w:style>
  <w:style w:type="paragraph" w:customStyle="1" w:styleId="Bullet1">
    <w:name w:val="Bullet1"/>
    <w:uiPriority w:val="99"/>
    <w:qFormat/>
    <w:rsid w:val="00AD26CC"/>
    <w:pPr>
      <w:numPr>
        <w:numId w:val="17"/>
      </w:numPr>
    </w:pPr>
    <w:rPr>
      <w:rFonts w:ascii="Times New Roman" w:eastAsia="Times New Roman" w:hAnsi="Times New Roman"/>
      <w:bCs/>
      <w:sz w:val="24"/>
      <w:szCs w:val="24"/>
    </w:rPr>
  </w:style>
  <w:style w:type="paragraph" w:customStyle="1" w:styleId="Bullet2">
    <w:name w:val="Bullet2"/>
    <w:uiPriority w:val="99"/>
    <w:qFormat/>
    <w:rsid w:val="00AD26CC"/>
    <w:pPr>
      <w:numPr>
        <w:ilvl w:val="1"/>
        <w:numId w:val="17"/>
      </w:numPr>
    </w:pPr>
    <w:rPr>
      <w:rFonts w:ascii="Times New Roman" w:eastAsia="Times New Roman" w:hAnsi="Times New Roman"/>
      <w:bCs/>
      <w:sz w:val="24"/>
      <w:szCs w:val="24"/>
    </w:rPr>
  </w:style>
  <w:style w:type="paragraph" w:customStyle="1" w:styleId="ChapterHeading">
    <w:name w:val="ChapterHeading"/>
    <w:qFormat/>
    <w:rsid w:val="00AD26CC"/>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locked/>
    <w:rsid w:val="00AD26CC"/>
    <w:rPr>
      <w:sz w:val="16"/>
      <w:szCs w:val="16"/>
    </w:rPr>
  </w:style>
  <w:style w:type="paragraph" w:styleId="CommentText">
    <w:name w:val="annotation text"/>
    <w:basedOn w:val="Normal"/>
    <w:link w:val="CommentTextChar"/>
    <w:uiPriority w:val="99"/>
    <w:locked/>
    <w:rsid w:val="00AD26CC"/>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D26CC"/>
  </w:style>
  <w:style w:type="paragraph" w:styleId="CommentSubject">
    <w:name w:val="annotation subject"/>
    <w:basedOn w:val="CommentText"/>
    <w:next w:val="CommentText"/>
    <w:link w:val="CommentSubjectChar"/>
    <w:uiPriority w:val="99"/>
    <w:locked/>
    <w:rsid w:val="00AD26CC"/>
    <w:rPr>
      <w:b/>
      <w:bCs/>
    </w:rPr>
  </w:style>
  <w:style w:type="character" w:customStyle="1" w:styleId="CommentSubjectChar">
    <w:name w:val="Comment Subject Char"/>
    <w:basedOn w:val="CommentTextChar"/>
    <w:link w:val="CommentSubject"/>
    <w:uiPriority w:val="99"/>
    <w:rsid w:val="00AD26CC"/>
    <w:rPr>
      <w:b/>
      <w:bCs/>
    </w:rPr>
  </w:style>
  <w:style w:type="paragraph" w:customStyle="1" w:styleId="Contents">
    <w:name w:val="Contents"/>
    <w:qFormat/>
    <w:rsid w:val="00AD26CC"/>
    <w:pPr>
      <w:keepNext/>
      <w:jc w:val="center"/>
    </w:pPr>
    <w:rPr>
      <w:rFonts w:ascii="Arial" w:hAnsi="Arial" w:cs="Arial"/>
      <w:b/>
      <w:sz w:val="36"/>
      <w:szCs w:val="32"/>
    </w:rPr>
  </w:style>
  <w:style w:type="paragraph" w:customStyle="1" w:styleId="ContentsSubhead">
    <w:name w:val="ContentsSubhead"/>
    <w:qFormat/>
    <w:rsid w:val="00AD26CC"/>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AD26CC"/>
    <w:rPr>
      <w:rFonts w:ascii="Times New Roman" w:eastAsia="Times New Roman" w:hAnsi="Times New Roman"/>
      <w:b/>
      <w:bCs/>
      <w:sz w:val="24"/>
      <w:szCs w:val="24"/>
    </w:rPr>
  </w:style>
  <w:style w:type="paragraph" w:styleId="Footer">
    <w:name w:val="footer"/>
    <w:basedOn w:val="Normal"/>
    <w:link w:val="FooterChar"/>
    <w:uiPriority w:val="99"/>
    <w:unhideWhenUsed/>
    <w:locked/>
    <w:rsid w:val="00AD26CC"/>
    <w:pPr>
      <w:tabs>
        <w:tab w:val="center" w:pos="4680"/>
        <w:tab w:val="right" w:pos="9360"/>
      </w:tabs>
    </w:pPr>
  </w:style>
  <w:style w:type="character" w:customStyle="1" w:styleId="FooterChar">
    <w:name w:val="Footer Char"/>
    <w:basedOn w:val="DefaultParagraphFont"/>
    <w:link w:val="Footer"/>
    <w:uiPriority w:val="99"/>
    <w:rsid w:val="00AD26CC"/>
    <w:rPr>
      <w:rFonts w:ascii="Times" w:eastAsia="Times New Roman" w:hAnsi="Times"/>
      <w:sz w:val="24"/>
    </w:rPr>
  </w:style>
  <w:style w:type="paragraph" w:customStyle="1" w:styleId="FrontMatterHead">
    <w:name w:val="FrontMatterHead"/>
    <w:qFormat/>
    <w:rsid w:val="00AD26CC"/>
    <w:pPr>
      <w:keepNext/>
      <w:spacing w:before="240" w:after="60"/>
    </w:pPr>
    <w:rPr>
      <w:rFonts w:ascii="Arial" w:hAnsi="Arial" w:cs="Arial"/>
      <w:b/>
      <w:sz w:val="32"/>
      <w:szCs w:val="32"/>
    </w:rPr>
  </w:style>
  <w:style w:type="paragraph" w:customStyle="1" w:styleId="FrontMatterSubhead">
    <w:name w:val="FrontMatterSubhead"/>
    <w:qFormat/>
    <w:rsid w:val="00AD26CC"/>
    <w:pPr>
      <w:keepNext/>
      <w:spacing w:before="120"/>
    </w:pPr>
    <w:rPr>
      <w:rFonts w:ascii="Arial" w:hAnsi="Arial" w:cs="Arial"/>
      <w:b/>
      <w:sz w:val="24"/>
      <w:szCs w:val="32"/>
    </w:rPr>
  </w:style>
  <w:style w:type="paragraph" w:styleId="Header">
    <w:name w:val="header"/>
    <w:basedOn w:val="Normal"/>
    <w:link w:val="HeaderChar"/>
    <w:uiPriority w:val="99"/>
    <w:unhideWhenUsed/>
    <w:locked/>
    <w:rsid w:val="00AD26CC"/>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D26CC"/>
    <w:rPr>
      <w:sz w:val="22"/>
      <w:szCs w:val="22"/>
    </w:rPr>
  </w:style>
  <w:style w:type="paragraph" w:customStyle="1" w:styleId="Investigators">
    <w:name w:val="Investigators"/>
    <w:qFormat/>
    <w:rsid w:val="00AD26CC"/>
    <w:rPr>
      <w:rFonts w:ascii="Times New Roman" w:eastAsia="Times New Roman" w:hAnsi="Times New Roman"/>
      <w:bCs/>
      <w:sz w:val="24"/>
      <w:szCs w:val="24"/>
    </w:rPr>
  </w:style>
  <w:style w:type="paragraph" w:customStyle="1" w:styleId="KeyQuestion">
    <w:name w:val="KeyQuestion"/>
    <w:rsid w:val="00AD26CC"/>
    <w:pPr>
      <w:keepLines/>
      <w:spacing w:before="240" w:after="60"/>
    </w:pPr>
    <w:rPr>
      <w:rFonts w:ascii="Arial" w:eastAsia="Times New Roman" w:hAnsi="Arial" w:cs="Arial"/>
      <w:iCs/>
      <w:sz w:val="28"/>
      <w:szCs w:val="28"/>
    </w:rPr>
  </w:style>
  <w:style w:type="paragraph" w:customStyle="1" w:styleId="Level1Heading">
    <w:name w:val="Level1Heading"/>
    <w:qFormat/>
    <w:rsid w:val="00AD26CC"/>
    <w:pPr>
      <w:keepNext/>
      <w:spacing w:before="240" w:after="60"/>
      <w:outlineLvl w:val="1"/>
    </w:pPr>
    <w:rPr>
      <w:rFonts w:ascii="Arial" w:eastAsia="Times New Roman" w:hAnsi="Arial"/>
      <w:b/>
      <w:bCs/>
      <w:sz w:val="32"/>
      <w:szCs w:val="24"/>
    </w:rPr>
  </w:style>
  <w:style w:type="paragraph" w:customStyle="1" w:styleId="Level2Heading">
    <w:name w:val="Level2Heading"/>
    <w:qFormat/>
    <w:rsid w:val="00AD26CC"/>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AD26CC"/>
    <w:pPr>
      <w:keepNext/>
      <w:spacing w:before="240"/>
      <w:outlineLvl w:val="3"/>
    </w:pPr>
    <w:rPr>
      <w:rFonts w:ascii="Arial" w:eastAsia="Times New Roman" w:hAnsi="Arial"/>
      <w:b/>
      <w:bCs/>
      <w:sz w:val="28"/>
      <w:szCs w:val="24"/>
    </w:rPr>
  </w:style>
  <w:style w:type="paragraph" w:customStyle="1" w:styleId="Level4Heading">
    <w:name w:val="Level4Heading"/>
    <w:qFormat/>
    <w:rsid w:val="00AD26CC"/>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AD26CC"/>
    <w:pPr>
      <w:keepNext/>
      <w:spacing w:before="240"/>
      <w:outlineLvl w:val="5"/>
    </w:pPr>
    <w:rPr>
      <w:rFonts w:ascii="Arial" w:eastAsia="Times New Roman" w:hAnsi="Arial"/>
      <w:b/>
      <w:bCs/>
      <w:sz w:val="24"/>
      <w:szCs w:val="24"/>
    </w:rPr>
  </w:style>
  <w:style w:type="paragraph" w:customStyle="1" w:styleId="Level6Heading">
    <w:name w:val="Level6Heading"/>
    <w:qFormat/>
    <w:rsid w:val="00AD26CC"/>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AD26CC"/>
    <w:pPr>
      <w:keepNext/>
    </w:pPr>
    <w:rPr>
      <w:rFonts w:ascii="Times New Roman" w:hAnsi="Times New Roman"/>
      <w:b/>
      <w:color w:val="000000"/>
      <w:sz w:val="24"/>
      <w:szCs w:val="24"/>
    </w:rPr>
  </w:style>
  <w:style w:type="paragraph" w:customStyle="1" w:styleId="Level8Heading">
    <w:name w:val="Level8Heading"/>
    <w:qFormat/>
    <w:rsid w:val="00AD26CC"/>
    <w:pPr>
      <w:keepNext/>
    </w:pPr>
    <w:rPr>
      <w:rFonts w:ascii="Times New Roman" w:eastAsia="Times New Roman" w:hAnsi="Times New Roman"/>
      <w:bCs/>
      <w:i/>
      <w:sz w:val="24"/>
      <w:szCs w:val="24"/>
    </w:rPr>
  </w:style>
  <w:style w:type="paragraph" w:styleId="NormalWeb">
    <w:name w:val="Normal (Web)"/>
    <w:basedOn w:val="Normal"/>
    <w:locked/>
    <w:rsid w:val="00AD26CC"/>
    <w:pPr>
      <w:spacing w:before="100" w:beforeAutospacing="1" w:after="100" w:afterAutospacing="1"/>
    </w:pPr>
    <w:rPr>
      <w:rFonts w:ascii="Times New Roman" w:hAnsi="Times New Roman"/>
      <w:szCs w:val="24"/>
    </w:rPr>
  </w:style>
  <w:style w:type="paragraph" w:customStyle="1" w:styleId="NumberedList">
    <w:name w:val="NumberedList"/>
    <w:basedOn w:val="Bullet1"/>
    <w:uiPriority w:val="99"/>
    <w:qFormat/>
    <w:rsid w:val="00AD26CC"/>
    <w:pPr>
      <w:numPr>
        <w:numId w:val="18"/>
      </w:numPr>
    </w:pPr>
  </w:style>
  <w:style w:type="paragraph" w:customStyle="1" w:styleId="NumberLine">
    <w:name w:val="NumberLine"/>
    <w:qFormat/>
    <w:rsid w:val="00AD26CC"/>
    <w:rPr>
      <w:rFonts w:ascii="Arial" w:eastAsia="Times New Roman" w:hAnsi="Arial"/>
      <w:b/>
      <w:bCs/>
      <w:sz w:val="28"/>
      <w:szCs w:val="28"/>
    </w:rPr>
  </w:style>
  <w:style w:type="paragraph" w:customStyle="1" w:styleId="PageNumber">
    <w:name w:val="PageNumber"/>
    <w:qFormat/>
    <w:rsid w:val="00AD26CC"/>
    <w:pPr>
      <w:jc w:val="center"/>
    </w:pPr>
    <w:rPr>
      <w:rFonts w:ascii="Times New Roman" w:hAnsi="Times New Roman"/>
      <w:sz w:val="24"/>
      <w:szCs w:val="24"/>
    </w:rPr>
  </w:style>
  <w:style w:type="paragraph" w:customStyle="1" w:styleId="ParagraphIndent">
    <w:name w:val="ParagraphIndent"/>
    <w:qFormat/>
    <w:rsid w:val="00AD26CC"/>
    <w:pPr>
      <w:ind w:firstLine="360"/>
    </w:pPr>
    <w:rPr>
      <w:rFonts w:ascii="Times New Roman" w:hAnsi="Times New Roman"/>
      <w:color w:val="000000"/>
      <w:sz w:val="24"/>
      <w:szCs w:val="24"/>
    </w:rPr>
  </w:style>
  <w:style w:type="paragraph" w:customStyle="1" w:styleId="ParagraphNoIndent">
    <w:name w:val="ParagraphNoIndent"/>
    <w:qFormat/>
    <w:rsid w:val="00AD26CC"/>
    <w:rPr>
      <w:rFonts w:ascii="Times New Roman" w:eastAsia="Times New Roman" w:hAnsi="Times New Roman"/>
      <w:bCs/>
      <w:sz w:val="24"/>
      <w:szCs w:val="24"/>
    </w:rPr>
  </w:style>
  <w:style w:type="paragraph" w:customStyle="1" w:styleId="ParagraphNoIndentBold">
    <w:name w:val="ParagraphNoIndentBold"/>
    <w:qFormat/>
    <w:rsid w:val="00AD26CC"/>
    <w:rPr>
      <w:rFonts w:ascii="Times New Roman" w:eastAsia="Times New Roman" w:hAnsi="Times New Roman"/>
      <w:b/>
      <w:bCs/>
      <w:sz w:val="24"/>
      <w:szCs w:val="24"/>
    </w:rPr>
  </w:style>
  <w:style w:type="paragraph" w:customStyle="1" w:styleId="PreparedByText">
    <w:name w:val="PreparedByText"/>
    <w:qFormat/>
    <w:rsid w:val="00AD26CC"/>
    <w:rPr>
      <w:rFonts w:ascii="Times New Roman" w:eastAsia="Times New Roman" w:hAnsi="Times New Roman"/>
      <w:bCs/>
      <w:sz w:val="24"/>
      <w:szCs w:val="24"/>
    </w:rPr>
  </w:style>
  <w:style w:type="paragraph" w:customStyle="1" w:styleId="PreparedForText">
    <w:name w:val="PreparedForText"/>
    <w:qFormat/>
    <w:rsid w:val="00AD26CC"/>
    <w:rPr>
      <w:rFonts w:ascii="Times New Roman" w:eastAsia="Times New Roman" w:hAnsi="Times New Roman"/>
      <w:bCs/>
      <w:sz w:val="24"/>
      <w:szCs w:val="24"/>
    </w:rPr>
  </w:style>
  <w:style w:type="paragraph" w:customStyle="1" w:styleId="PublicationNumberDate">
    <w:name w:val="PublicationNumberDate"/>
    <w:qFormat/>
    <w:rsid w:val="00AD26CC"/>
    <w:rPr>
      <w:rFonts w:ascii="Times New Roman" w:eastAsia="Times New Roman" w:hAnsi="Times New Roman"/>
      <w:b/>
      <w:bCs/>
      <w:sz w:val="24"/>
      <w:szCs w:val="24"/>
    </w:rPr>
  </w:style>
  <w:style w:type="paragraph" w:customStyle="1" w:styleId="Reference">
    <w:name w:val="Reference"/>
    <w:qFormat/>
    <w:rsid w:val="00AD26CC"/>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AD26CC"/>
    <w:rPr>
      <w:rFonts w:ascii="Arial" w:eastAsia="Times New Roman" w:hAnsi="Arial"/>
      <w:b/>
      <w:bCs/>
      <w:sz w:val="24"/>
      <w:szCs w:val="24"/>
    </w:rPr>
  </w:style>
  <w:style w:type="paragraph" w:customStyle="1" w:styleId="ReportTitle">
    <w:name w:val="ReportTitle"/>
    <w:qFormat/>
    <w:rsid w:val="00AD26CC"/>
    <w:rPr>
      <w:rFonts w:ascii="Arial" w:eastAsia="Times New Roman" w:hAnsi="Arial"/>
      <w:b/>
      <w:bCs/>
      <w:sz w:val="36"/>
      <w:szCs w:val="36"/>
    </w:rPr>
  </w:style>
  <w:style w:type="paragraph" w:customStyle="1" w:styleId="ReportType">
    <w:name w:val="ReportType"/>
    <w:qFormat/>
    <w:rsid w:val="00AD26CC"/>
    <w:pPr>
      <w:pBdr>
        <w:bottom w:val="single" w:sz="12" w:space="1" w:color="auto"/>
      </w:pBdr>
    </w:pPr>
    <w:rPr>
      <w:rFonts w:ascii="Times New Roman" w:eastAsia="Times New Roman" w:hAnsi="Times New Roman"/>
      <w:b/>
      <w:bCs/>
      <w:i/>
      <w:sz w:val="36"/>
      <w:szCs w:val="36"/>
    </w:rPr>
  </w:style>
  <w:style w:type="paragraph" w:customStyle="1" w:styleId="Studies1">
    <w:name w:val="Studies1"/>
    <w:qFormat/>
    <w:rsid w:val="00AD26CC"/>
    <w:pPr>
      <w:keepLines/>
      <w:spacing w:before="120" w:after="120"/>
    </w:pPr>
    <w:rPr>
      <w:rFonts w:ascii="Times New Roman" w:hAnsi="Times New Roman" w:cs="Arial"/>
      <w:color w:val="000000"/>
      <w:sz w:val="24"/>
      <w:szCs w:val="32"/>
    </w:rPr>
  </w:style>
  <w:style w:type="paragraph" w:customStyle="1" w:styleId="Studies2">
    <w:name w:val="Studies2"/>
    <w:uiPriority w:val="99"/>
    <w:qFormat/>
    <w:rsid w:val="00AD26CC"/>
    <w:pPr>
      <w:keepLines/>
      <w:numPr>
        <w:numId w:val="1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AD26CC"/>
    <w:rPr>
      <w:rFonts w:ascii="Times New Roman" w:eastAsia="Times New Roman" w:hAnsi="Times New Roman"/>
      <w:bCs/>
      <w:sz w:val="24"/>
      <w:szCs w:val="24"/>
    </w:rPr>
  </w:style>
  <w:style w:type="paragraph" w:customStyle="1" w:styleId="TableBoldText">
    <w:name w:val="TableBoldText"/>
    <w:qFormat/>
    <w:rsid w:val="00AD26CC"/>
    <w:rPr>
      <w:rFonts w:ascii="Arial" w:hAnsi="Arial" w:cs="Arial"/>
      <w:b/>
      <w:sz w:val="18"/>
      <w:szCs w:val="18"/>
    </w:rPr>
  </w:style>
  <w:style w:type="paragraph" w:customStyle="1" w:styleId="TableCenteredText">
    <w:name w:val="TableCenteredText"/>
    <w:qFormat/>
    <w:rsid w:val="00AD26CC"/>
    <w:pPr>
      <w:jc w:val="center"/>
    </w:pPr>
    <w:rPr>
      <w:rFonts w:ascii="Arial" w:hAnsi="Arial" w:cs="Arial"/>
      <w:sz w:val="18"/>
      <w:szCs w:val="18"/>
    </w:rPr>
  </w:style>
  <w:style w:type="paragraph" w:customStyle="1" w:styleId="TableColumnHead">
    <w:name w:val="TableColumnHead"/>
    <w:qFormat/>
    <w:rsid w:val="00AD26CC"/>
    <w:pPr>
      <w:jc w:val="center"/>
    </w:pPr>
    <w:rPr>
      <w:rFonts w:ascii="Arial" w:hAnsi="Arial" w:cs="Arial"/>
      <w:b/>
      <w:bCs/>
      <w:sz w:val="18"/>
      <w:szCs w:val="18"/>
    </w:rPr>
  </w:style>
  <w:style w:type="paragraph" w:customStyle="1" w:styleId="TableLeftText">
    <w:name w:val="TableLeftText"/>
    <w:qFormat/>
    <w:rsid w:val="00AD26CC"/>
    <w:rPr>
      <w:rFonts w:ascii="Arial" w:hAnsi="Arial" w:cs="Arial"/>
      <w:sz w:val="18"/>
      <w:szCs w:val="18"/>
    </w:rPr>
  </w:style>
  <w:style w:type="paragraph" w:customStyle="1" w:styleId="TableNote">
    <w:name w:val="TableNote"/>
    <w:link w:val="TableNoteChar"/>
    <w:uiPriority w:val="99"/>
    <w:qFormat/>
    <w:rsid w:val="00AD26CC"/>
    <w:pPr>
      <w:spacing w:after="240"/>
    </w:pPr>
    <w:rPr>
      <w:rFonts w:ascii="Times New Roman" w:eastAsia="Times New Roman" w:hAnsi="Times New Roman"/>
      <w:bCs/>
      <w:sz w:val="18"/>
      <w:szCs w:val="24"/>
    </w:rPr>
  </w:style>
  <w:style w:type="paragraph" w:customStyle="1" w:styleId="TableSubhead">
    <w:name w:val="TableSubhead"/>
    <w:qFormat/>
    <w:rsid w:val="00AD26CC"/>
    <w:rPr>
      <w:rFonts w:ascii="Arial" w:hAnsi="Arial" w:cs="Arial"/>
      <w:b/>
      <w:i/>
      <w:sz w:val="18"/>
      <w:szCs w:val="18"/>
    </w:rPr>
  </w:style>
  <w:style w:type="paragraph" w:customStyle="1" w:styleId="TableText">
    <w:name w:val="TableText"/>
    <w:qFormat/>
    <w:rsid w:val="00AD26CC"/>
    <w:rPr>
      <w:rFonts w:ascii="Arial" w:hAnsi="Arial" w:cs="Arial"/>
      <w:sz w:val="18"/>
      <w:szCs w:val="18"/>
    </w:rPr>
  </w:style>
  <w:style w:type="paragraph" w:customStyle="1" w:styleId="TableTitle">
    <w:name w:val="TableTitle"/>
    <w:qFormat/>
    <w:rsid w:val="00AD26CC"/>
    <w:pPr>
      <w:keepNext/>
      <w:spacing w:before="240"/>
    </w:pPr>
    <w:rPr>
      <w:rFonts w:ascii="Arial" w:hAnsi="Arial"/>
      <w:b/>
      <w:color w:val="000000"/>
      <w:szCs w:val="24"/>
    </w:rPr>
  </w:style>
  <w:style w:type="paragraph" w:styleId="TOC1">
    <w:name w:val="toc 1"/>
    <w:basedOn w:val="Normal"/>
    <w:next w:val="Normal"/>
    <w:autoRedefine/>
    <w:locked/>
    <w:rsid w:val="00AD26CC"/>
    <w:rPr>
      <w:rFonts w:ascii="Times New Roman" w:hAnsi="Times New Roman"/>
      <w:szCs w:val="24"/>
      <w:lang w:val="en-CA"/>
    </w:rPr>
  </w:style>
  <w:style w:type="paragraph" w:styleId="TOC2">
    <w:name w:val="toc 2"/>
    <w:basedOn w:val="Normal"/>
    <w:next w:val="Normal"/>
    <w:autoRedefine/>
    <w:locked/>
    <w:rsid w:val="00AD26CC"/>
    <w:pPr>
      <w:ind w:left="240"/>
    </w:pPr>
    <w:rPr>
      <w:rFonts w:ascii="Times New Roman" w:hAnsi="Times New Roman"/>
      <w:szCs w:val="24"/>
      <w:lang w:val="en-CA"/>
    </w:rPr>
  </w:style>
  <w:style w:type="paragraph" w:customStyle="1" w:styleId="ColorfulShading-Accent11">
    <w:name w:val="Colorful Shading - Accent 11"/>
    <w:hidden/>
    <w:semiHidden/>
    <w:rsid w:val="002F35D1"/>
    <w:rPr>
      <w:rFonts w:ascii="Times" w:hAnsi="Times" w:cs="Times"/>
      <w:sz w:val="24"/>
      <w:szCs w:val="24"/>
    </w:rPr>
  </w:style>
  <w:style w:type="paragraph" w:styleId="Revision">
    <w:name w:val="Revision"/>
    <w:hidden/>
    <w:uiPriority w:val="99"/>
    <w:semiHidden/>
    <w:rsid w:val="000D4112"/>
    <w:rPr>
      <w:rFonts w:ascii="Times" w:hAnsi="Times" w:cs="Times"/>
      <w:sz w:val="24"/>
      <w:szCs w:val="24"/>
    </w:rPr>
  </w:style>
  <w:style w:type="paragraph" w:styleId="FootnoteText">
    <w:name w:val="footnote text"/>
    <w:basedOn w:val="Normal"/>
    <w:link w:val="FootnoteTextChar"/>
    <w:uiPriority w:val="99"/>
    <w:locked/>
    <w:rsid w:val="007A0BDD"/>
    <w:rPr>
      <w:sz w:val="20"/>
    </w:rPr>
  </w:style>
  <w:style w:type="character" w:customStyle="1" w:styleId="FootnoteTextChar">
    <w:name w:val="Footnote Text Char"/>
    <w:basedOn w:val="DefaultParagraphFont"/>
    <w:link w:val="FootnoteText"/>
    <w:uiPriority w:val="99"/>
    <w:rsid w:val="007A0BDD"/>
    <w:rPr>
      <w:rFonts w:ascii="Times" w:eastAsia="Times New Roman" w:hAnsi="Times"/>
    </w:rPr>
  </w:style>
  <w:style w:type="character" w:styleId="FootnoteReference">
    <w:name w:val="footnote reference"/>
    <w:basedOn w:val="DefaultParagraphFont"/>
    <w:locked/>
    <w:rsid w:val="007A0BDD"/>
    <w:rPr>
      <w:vertAlign w:val="superscript"/>
    </w:rPr>
  </w:style>
  <w:style w:type="paragraph" w:styleId="ListParagraph">
    <w:name w:val="List Paragraph"/>
    <w:basedOn w:val="Normal"/>
    <w:uiPriority w:val="34"/>
    <w:qFormat/>
    <w:rsid w:val="007A0BDD"/>
    <w:pPr>
      <w:ind w:left="720"/>
      <w:contextualSpacing/>
    </w:pPr>
  </w:style>
  <w:style w:type="character" w:styleId="Hyperlink">
    <w:name w:val="Hyperlink"/>
    <w:basedOn w:val="DefaultParagraphFont"/>
    <w:locked/>
    <w:rsid w:val="007C7992"/>
    <w:rPr>
      <w:color w:val="0000FF" w:themeColor="hyperlink"/>
      <w:u w:val="single"/>
    </w:rPr>
  </w:style>
  <w:style w:type="paragraph" w:styleId="NoSpacing">
    <w:name w:val="No Spacing"/>
    <w:uiPriority w:val="99"/>
    <w:qFormat/>
    <w:rsid w:val="00EB7A8E"/>
    <w:rPr>
      <w:rFonts w:cs="Calibri"/>
      <w:sz w:val="22"/>
      <w:szCs w:val="22"/>
    </w:rPr>
  </w:style>
  <w:style w:type="character" w:styleId="Strong">
    <w:name w:val="Strong"/>
    <w:basedOn w:val="DefaultParagraphFont"/>
    <w:qFormat/>
    <w:locked/>
    <w:rsid w:val="00EB7A8E"/>
    <w:rPr>
      <w:rFonts w:cs="Times New Roman"/>
      <w:b/>
      <w:bCs/>
    </w:rPr>
  </w:style>
  <w:style w:type="character" w:styleId="Emphasis">
    <w:name w:val="Emphasis"/>
    <w:basedOn w:val="DefaultParagraphFont"/>
    <w:qFormat/>
    <w:locked/>
    <w:rsid w:val="00EB7A8E"/>
    <w:rPr>
      <w:rFonts w:cs="Times New Roman"/>
      <w:i/>
      <w:iCs/>
    </w:rPr>
  </w:style>
  <w:style w:type="character" w:styleId="PageNumber0">
    <w:name w:val="page number"/>
    <w:basedOn w:val="DefaultParagraphFont"/>
    <w:locked/>
    <w:rsid w:val="00EB7A8E"/>
    <w:rPr>
      <w:rFonts w:cs="Times New Roman"/>
    </w:rPr>
  </w:style>
  <w:style w:type="character" w:customStyle="1" w:styleId="TableNoteChar">
    <w:name w:val="TableNote Char"/>
    <w:basedOn w:val="DefaultParagraphFont"/>
    <w:link w:val="TableNote"/>
    <w:uiPriority w:val="99"/>
    <w:locked/>
    <w:rsid w:val="00EB7A8E"/>
    <w:rPr>
      <w:rFonts w:ascii="Times New Roman" w:eastAsia="Times New Roman" w:hAnsi="Times New Roman"/>
      <w:bCs/>
      <w:sz w:val="18"/>
      <w:szCs w:val="24"/>
    </w:rPr>
  </w:style>
  <w:style w:type="paragraph" w:styleId="BodyText">
    <w:name w:val="Body Text"/>
    <w:aliases w:val="1st line flush left"/>
    <w:basedOn w:val="Normal"/>
    <w:next w:val="BodyTextFirstIndent"/>
    <w:link w:val="BodyTextChar"/>
    <w:uiPriority w:val="99"/>
    <w:locked/>
    <w:rsid w:val="00EB7A8E"/>
    <w:rPr>
      <w:rFonts w:eastAsia="Calibri" w:cs="Times"/>
      <w:sz w:val="20"/>
    </w:rPr>
  </w:style>
  <w:style w:type="character" w:customStyle="1" w:styleId="BodyTextChar">
    <w:name w:val="Body Text Char"/>
    <w:aliases w:val="1st line flush left Char"/>
    <w:basedOn w:val="DefaultParagraphFont"/>
    <w:link w:val="BodyText"/>
    <w:uiPriority w:val="99"/>
    <w:rsid w:val="00EB7A8E"/>
    <w:rPr>
      <w:rFonts w:ascii="Times" w:hAnsi="Times" w:cs="Times"/>
    </w:rPr>
  </w:style>
  <w:style w:type="paragraph" w:styleId="BodyTextFirstIndent">
    <w:name w:val="Body Text First Indent"/>
    <w:basedOn w:val="BodyText"/>
    <w:link w:val="BodyTextFirstIndentChar"/>
    <w:uiPriority w:val="99"/>
    <w:locked/>
    <w:rsid w:val="00EB7A8E"/>
    <w:pPr>
      <w:spacing w:after="120"/>
      <w:ind w:firstLine="210"/>
    </w:pPr>
  </w:style>
  <w:style w:type="character" w:customStyle="1" w:styleId="BodyTextFirstIndentChar">
    <w:name w:val="Body Text First Indent Char"/>
    <w:basedOn w:val="BodyTextChar"/>
    <w:link w:val="BodyTextFirstIndent"/>
    <w:uiPriority w:val="99"/>
    <w:rsid w:val="00EB7A8E"/>
    <w:rPr>
      <w:rFonts w:ascii="Times" w:hAnsi="Times" w:cs="Times"/>
    </w:rPr>
  </w:style>
  <w:style w:type="paragraph" w:customStyle="1" w:styleId="textbullets2">
    <w:name w:val="text bullets 2"/>
    <w:basedOn w:val="Normal"/>
    <w:uiPriority w:val="99"/>
    <w:rsid w:val="00EB7A8E"/>
    <w:pPr>
      <w:widowControl w:val="0"/>
      <w:tabs>
        <w:tab w:val="num" w:pos="630"/>
        <w:tab w:val="num" w:pos="720"/>
      </w:tabs>
      <w:spacing w:before="120"/>
      <w:ind w:left="720" w:hanging="360"/>
    </w:pPr>
    <w:rPr>
      <w:rFonts w:ascii="Arial" w:hAnsi="Arial" w:cs="Arial"/>
      <w:b/>
      <w:bCs/>
      <w:szCs w:val="24"/>
    </w:rPr>
  </w:style>
  <w:style w:type="paragraph" w:customStyle="1" w:styleId="text-bullets3">
    <w:name w:val="text - bullets 3"/>
    <w:basedOn w:val="Normal"/>
    <w:uiPriority w:val="99"/>
    <w:rsid w:val="00EB7A8E"/>
    <w:pPr>
      <w:widowControl w:val="0"/>
      <w:tabs>
        <w:tab w:val="num" w:pos="1080"/>
        <w:tab w:val="num" w:pos="1440"/>
      </w:tabs>
      <w:ind w:left="1080" w:hanging="360"/>
    </w:pPr>
    <w:rPr>
      <w:rFonts w:ascii="Arial" w:hAnsi="Arial" w:cs="Arial"/>
      <w:szCs w:val="24"/>
    </w:rPr>
  </w:style>
  <w:style w:type="paragraph" w:customStyle="1" w:styleId="Level1Heading0">
    <w:name w:val="Level 1 Heading"/>
    <w:basedOn w:val="Normal"/>
    <w:next w:val="BodyTextFirstIndent"/>
    <w:uiPriority w:val="99"/>
    <w:semiHidden/>
    <w:rsid w:val="00EB7A8E"/>
    <w:pPr>
      <w:ind w:left="720" w:hanging="360"/>
      <w:jc w:val="center"/>
    </w:pPr>
    <w:rPr>
      <w:rFonts w:ascii="Helvetica" w:eastAsia="Calibri" w:hAnsi="Helvetica" w:cs="Helvetica"/>
      <w:b/>
      <w:bCs/>
      <w:color w:val="000000"/>
      <w:sz w:val="32"/>
      <w:szCs w:val="32"/>
    </w:rPr>
  </w:style>
  <w:style w:type="paragraph" w:customStyle="1" w:styleId="indentednumberedlist">
    <w:name w:val="indented numbered list"/>
    <w:basedOn w:val="Normal"/>
    <w:uiPriority w:val="99"/>
    <w:rsid w:val="00EB7A8E"/>
    <w:pPr>
      <w:shd w:val="clear" w:color="auto" w:fill="FFFFFF"/>
      <w:spacing w:line="360" w:lineRule="atLeast"/>
      <w:ind w:left="720" w:hanging="360"/>
    </w:pPr>
    <w:rPr>
      <w:rFonts w:ascii="Arial" w:hAnsi="Arial" w:cs="Arial"/>
      <w:sz w:val="19"/>
      <w:szCs w:val="19"/>
    </w:rPr>
  </w:style>
  <w:style w:type="paragraph" w:customStyle="1" w:styleId="TableHeading">
    <w:name w:val="Table Heading"/>
    <w:basedOn w:val="Normal"/>
    <w:link w:val="TableHeadingCharChar"/>
    <w:uiPriority w:val="99"/>
    <w:rsid w:val="00EB7A8E"/>
    <w:pPr>
      <w:spacing w:after="120"/>
    </w:pPr>
    <w:rPr>
      <w:rFonts w:ascii="Arial" w:eastAsia="Calibri" w:hAnsi="Arial"/>
      <w:b/>
      <w:bCs/>
      <w:sz w:val="36"/>
      <w:szCs w:val="36"/>
    </w:rPr>
  </w:style>
  <w:style w:type="character" w:customStyle="1" w:styleId="TableHeadingCharChar">
    <w:name w:val="Table Heading Char Char"/>
    <w:link w:val="TableHeading"/>
    <w:uiPriority w:val="99"/>
    <w:locked/>
    <w:rsid w:val="00EB7A8E"/>
    <w:rPr>
      <w:rFonts w:ascii="Arial" w:hAnsi="Arial"/>
      <w:b/>
      <w:bCs/>
      <w:sz w:val="36"/>
      <w:szCs w:val="36"/>
    </w:rPr>
  </w:style>
  <w:style w:type="paragraph" w:customStyle="1" w:styleId="BodyTextinaBox">
    <w:name w:val="Body Text in a Box"/>
    <w:basedOn w:val="Normal"/>
    <w:rsid w:val="00EB7A8E"/>
    <w:pPr>
      <w:pBdr>
        <w:top w:val="single" w:sz="4" w:space="1" w:color="auto"/>
        <w:left w:val="single" w:sz="4" w:space="4" w:color="auto"/>
        <w:bottom w:val="single" w:sz="4" w:space="1" w:color="auto"/>
        <w:right w:val="single" w:sz="4" w:space="4" w:color="auto"/>
      </w:pBdr>
    </w:pPr>
    <w:rPr>
      <w:rFonts w:cs="Times"/>
      <w:szCs w:val="24"/>
    </w:rPr>
  </w:style>
  <w:style w:type="paragraph" w:customStyle="1" w:styleId="text">
    <w:name w:val="text"/>
    <w:basedOn w:val="Normal"/>
    <w:rsid w:val="00EB7A8E"/>
    <w:pPr>
      <w:spacing w:before="120"/>
      <w:ind w:firstLine="720"/>
    </w:pPr>
    <w:rPr>
      <w:rFonts w:ascii="Arial" w:eastAsia="Calibri" w:hAnsi="Arial" w:cs="Arial"/>
      <w:szCs w:val="24"/>
    </w:rPr>
  </w:style>
  <w:style w:type="paragraph" w:customStyle="1" w:styleId="Execsumtext">
    <w:name w:val="Exec sum text"/>
    <w:basedOn w:val="BodyTextFirstIndent"/>
    <w:rsid w:val="00EB7A8E"/>
    <w:pPr>
      <w:spacing w:after="0"/>
      <w:ind w:firstLine="0"/>
    </w:pPr>
    <w:rPr>
      <w:rFonts w:ascii="Arial" w:eastAsia="Times New Roman" w:hAnsi="Arial" w:cs="Arial"/>
    </w:rPr>
  </w:style>
  <w:style w:type="paragraph" w:customStyle="1" w:styleId="ColorfulList-Accent11">
    <w:name w:val="Colorful List - Accent 11"/>
    <w:basedOn w:val="Normal"/>
    <w:qFormat/>
    <w:rsid w:val="00EB7A8E"/>
    <w:pPr>
      <w:ind w:left="720"/>
    </w:pPr>
    <w:rPr>
      <w:rFonts w:ascii="Arial" w:eastAsia="Calibri" w:hAnsi="Arial" w:cs="Arial"/>
      <w:szCs w:val="24"/>
    </w:rPr>
  </w:style>
  <w:style w:type="paragraph" w:styleId="TOC3">
    <w:name w:val="toc 3"/>
    <w:basedOn w:val="Normal"/>
    <w:next w:val="Normal"/>
    <w:autoRedefine/>
    <w:locked/>
    <w:rsid w:val="00EB7A8E"/>
    <w:pPr>
      <w:ind w:left="480"/>
    </w:pPr>
    <w:rPr>
      <w:rFonts w:eastAsia="Calibri" w:cs="Times"/>
      <w:szCs w:val="24"/>
    </w:rPr>
  </w:style>
  <w:style w:type="paragraph" w:customStyle="1" w:styleId="HeadingI">
    <w:name w:val="Heading I"/>
    <w:basedOn w:val="Normal"/>
    <w:rsid w:val="00EB7A8E"/>
    <w:pPr>
      <w:keepNext/>
      <w:keepLines/>
      <w:widowControl w:val="0"/>
      <w:tabs>
        <w:tab w:val="left" w:pos="450"/>
      </w:tabs>
      <w:spacing w:before="240"/>
      <w:ind w:left="450" w:hanging="450"/>
    </w:pPr>
    <w:rPr>
      <w:rFonts w:ascii="Arial" w:eastAsia="Calibri" w:hAnsi="Arial" w:cs="Arial"/>
      <w:b/>
      <w:bCs/>
      <w:sz w:val="28"/>
      <w:szCs w:val="28"/>
    </w:rPr>
  </w:style>
  <w:style w:type="paragraph" w:customStyle="1" w:styleId="FigureHeading">
    <w:name w:val="Figure Heading"/>
    <w:basedOn w:val="Normal"/>
    <w:rsid w:val="00EB7A8E"/>
    <w:pPr>
      <w:keepNext/>
    </w:pPr>
    <w:rPr>
      <w:rFonts w:ascii="Arial" w:hAnsi="Arial" w:cs="Arial"/>
      <w:b/>
      <w:bCs/>
      <w:sz w:val="20"/>
    </w:rPr>
  </w:style>
  <w:style w:type="paragraph" w:customStyle="1" w:styleId="ChapterHeading0">
    <w:name w:val="Chapter Heading"/>
    <w:next w:val="BodyTextFirstIndent"/>
    <w:rsid w:val="00EB7A8E"/>
    <w:pPr>
      <w:spacing w:before="240" w:after="60"/>
      <w:jc w:val="center"/>
    </w:pPr>
    <w:rPr>
      <w:rFonts w:ascii="Arial" w:hAnsi="Arial" w:cs="Arial"/>
      <w:b/>
      <w:bCs/>
      <w:color w:val="000000"/>
      <w:sz w:val="36"/>
      <w:szCs w:val="36"/>
    </w:rPr>
  </w:style>
  <w:style w:type="paragraph" w:customStyle="1" w:styleId="FrontMatterLevel3">
    <w:name w:val="FrontMatter Level 3"/>
    <w:basedOn w:val="text"/>
    <w:autoRedefine/>
    <w:rsid w:val="00EB7A8E"/>
    <w:pPr>
      <w:spacing w:before="0"/>
      <w:ind w:firstLine="0"/>
    </w:pPr>
    <w:rPr>
      <w:b/>
      <w:bCs/>
      <w:sz w:val="28"/>
      <w:szCs w:val="28"/>
    </w:rPr>
  </w:style>
  <w:style w:type="character" w:customStyle="1" w:styleId="CharChar2">
    <w:name w:val="Char Char2"/>
    <w:semiHidden/>
    <w:rsid w:val="00EB7A8E"/>
    <w:rPr>
      <w:rFonts w:ascii="Times" w:eastAsia="SimSun" w:hAnsi="Times"/>
      <w:lang w:val="en-US" w:eastAsia="zh-CN"/>
    </w:rPr>
  </w:style>
  <w:style w:type="character" w:customStyle="1" w:styleId="TableText0">
    <w:name w:val="Table Text"/>
    <w:rsid w:val="00EB7A8E"/>
    <w:rPr>
      <w:rFonts w:ascii="Arial" w:hAnsi="Arial"/>
      <w:sz w:val="18"/>
    </w:rPr>
  </w:style>
  <w:style w:type="character" w:customStyle="1" w:styleId="apple-converted-space">
    <w:name w:val="apple-converted-space"/>
    <w:rsid w:val="00EB7A8E"/>
  </w:style>
  <w:style w:type="character" w:customStyle="1" w:styleId="highlight">
    <w:name w:val="highlight"/>
    <w:rsid w:val="00EB7A8E"/>
  </w:style>
  <w:style w:type="character" w:customStyle="1" w:styleId="st">
    <w:name w:val="st"/>
    <w:rsid w:val="00EB7A8E"/>
  </w:style>
  <w:style w:type="paragraph" w:customStyle="1" w:styleId="MediumGrid21">
    <w:name w:val="Medium Grid 21"/>
    <w:qFormat/>
    <w:rsid w:val="00EB7A8E"/>
    <w:rPr>
      <w:rFonts w:eastAsia="Times New Roman" w:cs="Calibri"/>
      <w:sz w:val="22"/>
      <w:szCs w:val="22"/>
    </w:rPr>
  </w:style>
  <w:style w:type="paragraph" w:styleId="PlainText">
    <w:name w:val="Plain Text"/>
    <w:basedOn w:val="Normal"/>
    <w:link w:val="PlainTextChar"/>
    <w:uiPriority w:val="99"/>
    <w:unhideWhenUsed/>
    <w:locked/>
    <w:rsid w:val="00B4044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4044C"/>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520243017">
      <w:bodyDiv w:val="1"/>
      <w:marLeft w:val="0"/>
      <w:marRight w:val="0"/>
      <w:marTop w:val="0"/>
      <w:marBottom w:val="0"/>
      <w:divBdr>
        <w:top w:val="none" w:sz="0" w:space="0" w:color="auto"/>
        <w:left w:val="none" w:sz="0" w:space="0" w:color="auto"/>
        <w:bottom w:val="none" w:sz="0" w:space="0" w:color="auto"/>
        <w:right w:val="none" w:sz="0" w:space="0" w:color="auto"/>
      </w:divBdr>
    </w:div>
    <w:div w:id="1516380422">
      <w:bodyDiv w:val="1"/>
      <w:marLeft w:val="0"/>
      <w:marRight w:val="0"/>
      <w:marTop w:val="0"/>
      <w:marBottom w:val="0"/>
      <w:divBdr>
        <w:top w:val="none" w:sz="0" w:space="0" w:color="auto"/>
        <w:left w:val="none" w:sz="0" w:space="0" w:color="auto"/>
        <w:bottom w:val="none" w:sz="0" w:space="0" w:color="auto"/>
        <w:right w:val="none" w:sz="0" w:space="0" w:color="auto"/>
      </w:divBdr>
    </w:div>
    <w:div w:id="165387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F9D32-AD12-4F5F-84F1-4BFB6D35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3648</Words>
  <Characters>20794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24394</CharactersWithSpaces>
  <SharedDoc>false</SharedDoc>
  <HLinks>
    <vt:vector size="2706" baseType="variant">
      <vt:variant>
        <vt:i4>1900571</vt:i4>
      </vt:variant>
      <vt:variant>
        <vt:i4>3218</vt:i4>
      </vt:variant>
      <vt:variant>
        <vt:i4>0</vt:i4>
      </vt:variant>
      <vt:variant>
        <vt:i4>5</vt:i4>
      </vt:variant>
      <vt:variant>
        <vt:lpwstr>http://www.ncbi.nlm.nih.gov/pubmed/21482602)</vt:lpwstr>
      </vt:variant>
      <vt:variant>
        <vt:lpwstr/>
      </vt:variant>
      <vt:variant>
        <vt:i4>1179677</vt:i4>
      </vt:variant>
      <vt:variant>
        <vt:i4>3215</vt:i4>
      </vt:variant>
      <vt:variant>
        <vt:i4>0</vt:i4>
      </vt:variant>
      <vt:variant>
        <vt:i4>5</vt:i4>
      </vt:variant>
      <vt:variant>
        <vt:lpwstr>http://www.ncbi.nlm.nih.gov/pubmed/18310193)</vt:lpwstr>
      </vt:variant>
      <vt:variant>
        <vt:lpwstr/>
      </vt:variant>
      <vt:variant>
        <vt:i4>1703961</vt:i4>
      </vt:variant>
      <vt:variant>
        <vt:i4>3212</vt:i4>
      </vt:variant>
      <vt:variant>
        <vt:i4>0</vt:i4>
      </vt:variant>
      <vt:variant>
        <vt:i4>5</vt:i4>
      </vt:variant>
      <vt:variant>
        <vt:lpwstr>http://www.ncbi.nlm.nih.gov/pubmed/21227448)</vt:lpwstr>
      </vt:variant>
      <vt:variant>
        <vt:lpwstr/>
      </vt:variant>
      <vt:variant>
        <vt:i4>4128805</vt:i4>
      </vt:variant>
      <vt:variant>
        <vt:i4>3209</vt:i4>
      </vt:variant>
      <vt:variant>
        <vt:i4>0</vt:i4>
      </vt:variant>
      <vt:variant>
        <vt:i4>5</vt:i4>
      </vt:variant>
      <vt:variant>
        <vt:lpwstr>http://www.ncbi.nlm.nih.gov/pubmed/9164767)</vt:lpwstr>
      </vt:variant>
      <vt:variant>
        <vt:lpwstr/>
      </vt:variant>
      <vt:variant>
        <vt:i4>1179667</vt:i4>
      </vt:variant>
      <vt:variant>
        <vt:i4>3206</vt:i4>
      </vt:variant>
      <vt:variant>
        <vt:i4>0</vt:i4>
      </vt:variant>
      <vt:variant>
        <vt:i4>5</vt:i4>
      </vt:variant>
      <vt:variant>
        <vt:lpwstr>http://www.ncbi.nlm.nih.gov/pubmed/16794993)</vt:lpwstr>
      </vt:variant>
      <vt:variant>
        <vt:lpwstr/>
      </vt:variant>
      <vt:variant>
        <vt:i4>1376273</vt:i4>
      </vt:variant>
      <vt:variant>
        <vt:i4>3203</vt:i4>
      </vt:variant>
      <vt:variant>
        <vt:i4>0</vt:i4>
      </vt:variant>
      <vt:variant>
        <vt:i4>5</vt:i4>
      </vt:variant>
      <vt:variant>
        <vt:lpwstr>http://www.ncbi.nlm.nih.gov/pubmed/19952863)</vt:lpwstr>
      </vt:variant>
      <vt:variant>
        <vt:lpwstr/>
      </vt:variant>
      <vt:variant>
        <vt:i4>1703957</vt:i4>
      </vt:variant>
      <vt:variant>
        <vt:i4>3200</vt:i4>
      </vt:variant>
      <vt:variant>
        <vt:i4>0</vt:i4>
      </vt:variant>
      <vt:variant>
        <vt:i4>5</vt:i4>
      </vt:variant>
      <vt:variant>
        <vt:lpwstr>http://www.ncbi.nlm.nih.gov/pubmed/21712645)</vt:lpwstr>
      </vt:variant>
      <vt:variant>
        <vt:lpwstr/>
      </vt:variant>
      <vt:variant>
        <vt:i4>4063235</vt:i4>
      </vt:variant>
      <vt:variant>
        <vt:i4>3197</vt:i4>
      </vt:variant>
      <vt:variant>
        <vt:i4>0</vt:i4>
      </vt:variant>
      <vt:variant>
        <vt:i4>5</vt:i4>
      </vt:variant>
      <vt:variant>
        <vt:lpwstr>http://www.mini-sentinel.org/work_products/PRISM/Mini-Sentinel_PRISM_Rotavirus-and-intussusception-Report.pdf</vt:lpwstr>
      </vt:variant>
      <vt:variant>
        <vt:lpwstr/>
      </vt:variant>
      <vt:variant>
        <vt:i4>1703964</vt:i4>
      </vt:variant>
      <vt:variant>
        <vt:i4>3194</vt:i4>
      </vt:variant>
      <vt:variant>
        <vt:i4>0</vt:i4>
      </vt:variant>
      <vt:variant>
        <vt:i4>5</vt:i4>
      </vt:variant>
      <vt:variant>
        <vt:lpwstr>http://www.ncbi.nlm.nih.gov/pubmed/19162114)</vt:lpwstr>
      </vt:variant>
      <vt:variant>
        <vt:lpwstr/>
      </vt:variant>
      <vt:variant>
        <vt:i4>1441811</vt:i4>
      </vt:variant>
      <vt:variant>
        <vt:i4>3191</vt:i4>
      </vt:variant>
      <vt:variant>
        <vt:i4>0</vt:i4>
      </vt:variant>
      <vt:variant>
        <vt:i4>5</vt:i4>
      </vt:variant>
      <vt:variant>
        <vt:lpwstr>http://www.ncbi.nlm.nih.gov/pubmed/21238572)</vt:lpwstr>
      </vt:variant>
      <vt:variant>
        <vt:lpwstr/>
      </vt:variant>
      <vt:variant>
        <vt:i4>1638417</vt:i4>
      </vt:variant>
      <vt:variant>
        <vt:i4>3188</vt:i4>
      </vt:variant>
      <vt:variant>
        <vt:i4>0</vt:i4>
      </vt:variant>
      <vt:variant>
        <vt:i4>5</vt:i4>
      </vt:variant>
      <vt:variant>
        <vt:lpwstr>http://www.ncbi.nlm.nih.gov/pubmed/21378594)</vt:lpwstr>
      </vt:variant>
      <vt:variant>
        <vt:lpwstr/>
      </vt:variant>
      <vt:variant>
        <vt:i4>1376276</vt:i4>
      </vt:variant>
      <vt:variant>
        <vt:i4>3185</vt:i4>
      </vt:variant>
      <vt:variant>
        <vt:i4>0</vt:i4>
      </vt:variant>
      <vt:variant>
        <vt:i4>5</vt:i4>
      </vt:variant>
      <vt:variant>
        <vt:lpwstr>http://www.ncbi.nlm.nih.gov/pubmed/21640780)</vt:lpwstr>
      </vt:variant>
      <vt:variant>
        <vt:lpwstr/>
      </vt:variant>
      <vt:variant>
        <vt:i4>3538983</vt:i4>
      </vt:variant>
      <vt:variant>
        <vt:i4>3182</vt:i4>
      </vt:variant>
      <vt:variant>
        <vt:i4>0</vt:i4>
      </vt:variant>
      <vt:variant>
        <vt:i4>5</vt:i4>
      </vt:variant>
      <vt:variant>
        <vt:lpwstr>http://www.ncbi.nlm.nih.gov/pubmed/8940983)</vt:lpwstr>
      </vt:variant>
      <vt:variant>
        <vt:lpwstr/>
      </vt:variant>
      <vt:variant>
        <vt:i4>1835033</vt:i4>
      </vt:variant>
      <vt:variant>
        <vt:i4>3179</vt:i4>
      </vt:variant>
      <vt:variant>
        <vt:i4>0</vt:i4>
      </vt:variant>
      <vt:variant>
        <vt:i4>5</vt:i4>
      </vt:variant>
      <vt:variant>
        <vt:lpwstr>http://www.ncbi.nlm.nih.gov/pubmed/21482610)</vt:lpwstr>
      </vt:variant>
      <vt:variant>
        <vt:lpwstr/>
      </vt:variant>
      <vt:variant>
        <vt:i4>2031634</vt:i4>
      </vt:variant>
      <vt:variant>
        <vt:i4>3176</vt:i4>
      </vt:variant>
      <vt:variant>
        <vt:i4>0</vt:i4>
      </vt:variant>
      <vt:variant>
        <vt:i4>5</vt:i4>
      </vt:variant>
      <vt:variant>
        <vt:lpwstr>http://www.ncbi.nlm.nih.gov/pubmed/17192842)</vt:lpwstr>
      </vt:variant>
      <vt:variant>
        <vt:lpwstr/>
      </vt:variant>
      <vt:variant>
        <vt:i4>1769498</vt:i4>
      </vt:variant>
      <vt:variant>
        <vt:i4>3173</vt:i4>
      </vt:variant>
      <vt:variant>
        <vt:i4>0</vt:i4>
      </vt:variant>
      <vt:variant>
        <vt:i4>5</vt:i4>
      </vt:variant>
      <vt:variant>
        <vt:lpwstr>http://www.ncbi.nlm.nih.gov/pubmed/21560259)</vt:lpwstr>
      </vt:variant>
      <vt:variant>
        <vt:lpwstr/>
      </vt:variant>
      <vt:variant>
        <vt:i4>1179666</vt:i4>
      </vt:variant>
      <vt:variant>
        <vt:i4>3170</vt:i4>
      </vt:variant>
      <vt:variant>
        <vt:i4>0</vt:i4>
      </vt:variant>
      <vt:variant>
        <vt:i4>5</vt:i4>
      </vt:variant>
      <vt:variant>
        <vt:lpwstr>http://www.ncbi.nlm.nih.gov/pubmed/20519752)</vt:lpwstr>
      </vt:variant>
      <vt:variant>
        <vt:lpwstr/>
      </vt:variant>
      <vt:variant>
        <vt:i4>1114130</vt:i4>
      </vt:variant>
      <vt:variant>
        <vt:i4>3167</vt:i4>
      </vt:variant>
      <vt:variant>
        <vt:i4>0</vt:i4>
      </vt:variant>
      <vt:variant>
        <vt:i4>5</vt:i4>
      </vt:variant>
      <vt:variant>
        <vt:lpwstr>http://www.ncbi.nlm.nih.gov/pubmed/12922125)</vt:lpwstr>
      </vt:variant>
      <vt:variant>
        <vt:lpwstr/>
      </vt:variant>
      <vt:variant>
        <vt:i4>1441809</vt:i4>
      </vt:variant>
      <vt:variant>
        <vt:i4>3164</vt:i4>
      </vt:variant>
      <vt:variant>
        <vt:i4>0</vt:i4>
      </vt:variant>
      <vt:variant>
        <vt:i4>5</vt:i4>
      </vt:variant>
      <vt:variant>
        <vt:lpwstr>http://www.ncbi.nlm.nih.gov/pubmed/20874515)</vt:lpwstr>
      </vt:variant>
      <vt:variant>
        <vt:lpwstr/>
      </vt:variant>
      <vt:variant>
        <vt:i4>1572888</vt:i4>
      </vt:variant>
      <vt:variant>
        <vt:i4>3161</vt:i4>
      </vt:variant>
      <vt:variant>
        <vt:i4>0</vt:i4>
      </vt:variant>
      <vt:variant>
        <vt:i4>5</vt:i4>
      </vt:variant>
      <vt:variant>
        <vt:lpwstr>http://www.ncbi.nlm.nih.gov/pubmed/21219987)</vt:lpwstr>
      </vt:variant>
      <vt:variant>
        <vt:lpwstr/>
      </vt:variant>
      <vt:variant>
        <vt:i4>7405687</vt:i4>
      </vt:variant>
      <vt:variant>
        <vt:i4>3158</vt:i4>
      </vt:variant>
      <vt:variant>
        <vt:i4>0</vt:i4>
      </vt:variant>
      <vt:variant>
        <vt:i4>5</vt:i4>
      </vt:variant>
      <vt:variant>
        <vt:lpwstr>http://hiru.mcmaster.ca/epc/mcharm.pdf</vt:lpwstr>
      </vt:variant>
      <vt:variant>
        <vt:lpwstr/>
      </vt:variant>
      <vt:variant>
        <vt:i4>1245188</vt:i4>
      </vt:variant>
      <vt:variant>
        <vt:i4>3155</vt:i4>
      </vt:variant>
      <vt:variant>
        <vt:i4>0</vt:i4>
      </vt:variant>
      <vt:variant>
        <vt:i4>5</vt:i4>
      </vt:variant>
      <vt:variant>
        <vt:lpwstr>http://www.cochrane-handbook.org/</vt:lpwstr>
      </vt:variant>
      <vt:variant>
        <vt:lpwstr/>
      </vt:variant>
      <vt:variant>
        <vt:i4>655444</vt:i4>
      </vt:variant>
      <vt:variant>
        <vt:i4>3152</vt:i4>
      </vt:variant>
      <vt:variant>
        <vt:i4>0</vt:i4>
      </vt:variant>
      <vt:variant>
        <vt:i4>5</vt:i4>
      </vt:variant>
      <vt:variant>
        <vt:lpwstr>http://systematic-review.net/</vt:lpwstr>
      </vt:variant>
      <vt:variant>
        <vt:lpwstr/>
      </vt:variant>
      <vt:variant>
        <vt:i4>7929966</vt:i4>
      </vt:variant>
      <vt:variant>
        <vt:i4>3149</vt:i4>
      </vt:variant>
      <vt:variant>
        <vt:i4>0</vt:i4>
      </vt:variant>
      <vt:variant>
        <vt:i4>5</vt:i4>
      </vt:variant>
      <vt:variant>
        <vt:lpwstr>http://www.cdc.gov/vaccines/pubs/preg-guide.htm</vt:lpwstr>
      </vt:variant>
      <vt:variant>
        <vt:lpwstr/>
      </vt:variant>
      <vt:variant>
        <vt:i4>3604526</vt:i4>
      </vt:variant>
      <vt:variant>
        <vt:i4>3146</vt:i4>
      </vt:variant>
      <vt:variant>
        <vt:i4>0</vt:i4>
      </vt:variant>
      <vt:variant>
        <vt:i4>5</vt:i4>
      </vt:variant>
      <vt:variant>
        <vt:lpwstr>http://www.cdc.gov/vaccines/pubs/acip-list.htm</vt:lpwstr>
      </vt:variant>
      <vt:variant>
        <vt:lpwstr/>
      </vt:variant>
      <vt:variant>
        <vt:i4>1572886</vt:i4>
      </vt:variant>
      <vt:variant>
        <vt:i4>3143</vt:i4>
      </vt:variant>
      <vt:variant>
        <vt:i4>0</vt:i4>
      </vt:variant>
      <vt:variant>
        <vt:i4>5</vt:i4>
      </vt:variant>
      <vt:variant>
        <vt:lpwstr>http://www.ncbi.nlm.nih.gov/pubmed/21502243)</vt:lpwstr>
      </vt:variant>
      <vt:variant>
        <vt:lpwstr/>
      </vt:variant>
      <vt:variant>
        <vt:i4>2031686</vt:i4>
      </vt:variant>
      <vt:variant>
        <vt:i4>3140</vt:i4>
      </vt:variant>
      <vt:variant>
        <vt:i4>0</vt:i4>
      </vt:variant>
      <vt:variant>
        <vt:i4>5</vt:i4>
      </vt:variant>
      <vt:variant>
        <vt:lpwstr>http://www.fda.gov/BiologicsBloodVaccines/GuidanceComplianceRegulatoryInformation/Post-MarketActivities/ucm196251.htm</vt:lpwstr>
      </vt:variant>
      <vt:variant>
        <vt:lpwstr/>
      </vt:variant>
      <vt:variant>
        <vt:i4>4063241</vt:i4>
      </vt:variant>
      <vt:variant>
        <vt:i4>3137</vt:i4>
      </vt:variant>
      <vt:variant>
        <vt:i4>0</vt:i4>
      </vt:variant>
      <vt:variant>
        <vt:i4>5</vt:i4>
      </vt:variant>
      <vt:variant>
        <vt:lpwstr>http://www.mini-sentinel.org/about_us/</vt:lpwstr>
      </vt:variant>
      <vt:variant>
        <vt:lpwstr/>
      </vt:variant>
      <vt:variant>
        <vt:i4>4259865</vt:i4>
      </vt:variant>
      <vt:variant>
        <vt:i4>3134</vt:i4>
      </vt:variant>
      <vt:variant>
        <vt:i4>0</vt:i4>
      </vt:variant>
      <vt:variant>
        <vt:i4>5</vt:i4>
      </vt:variant>
      <vt:variant>
        <vt:lpwstr>http://www.accessdata.fda.gov/scripts/cder/pmc/index.cfm</vt:lpwstr>
      </vt:variant>
      <vt:variant>
        <vt:lpwstr/>
      </vt:variant>
      <vt:variant>
        <vt:i4>7536698</vt:i4>
      </vt:variant>
      <vt:variant>
        <vt:i4>3127</vt:i4>
      </vt:variant>
      <vt:variant>
        <vt:i4>0</vt:i4>
      </vt:variant>
      <vt:variant>
        <vt:i4>5</vt:i4>
      </vt:variant>
      <vt:variant>
        <vt:lpwstr/>
      </vt:variant>
      <vt:variant>
        <vt:lpwstr>_ENREF_113</vt:lpwstr>
      </vt:variant>
      <vt:variant>
        <vt:i4>7798842</vt:i4>
      </vt:variant>
      <vt:variant>
        <vt:i4>3120</vt:i4>
      </vt:variant>
      <vt:variant>
        <vt:i4>0</vt:i4>
      </vt:variant>
      <vt:variant>
        <vt:i4>5</vt:i4>
      </vt:variant>
      <vt:variant>
        <vt:lpwstr/>
      </vt:variant>
      <vt:variant>
        <vt:lpwstr>_ENREF_214</vt:lpwstr>
      </vt:variant>
      <vt:variant>
        <vt:i4>4784139</vt:i4>
      </vt:variant>
      <vt:variant>
        <vt:i4>3113</vt:i4>
      </vt:variant>
      <vt:variant>
        <vt:i4>0</vt:i4>
      </vt:variant>
      <vt:variant>
        <vt:i4>5</vt:i4>
      </vt:variant>
      <vt:variant>
        <vt:lpwstr/>
      </vt:variant>
      <vt:variant>
        <vt:lpwstr>_ENREF_84</vt:lpwstr>
      </vt:variant>
      <vt:variant>
        <vt:i4>4194315</vt:i4>
      </vt:variant>
      <vt:variant>
        <vt:i4>3107</vt:i4>
      </vt:variant>
      <vt:variant>
        <vt:i4>0</vt:i4>
      </vt:variant>
      <vt:variant>
        <vt:i4>5</vt:i4>
      </vt:variant>
      <vt:variant>
        <vt:lpwstr/>
      </vt:variant>
      <vt:variant>
        <vt:lpwstr>_ENREF_16</vt:lpwstr>
      </vt:variant>
      <vt:variant>
        <vt:i4>4325387</vt:i4>
      </vt:variant>
      <vt:variant>
        <vt:i4>3101</vt:i4>
      </vt:variant>
      <vt:variant>
        <vt:i4>0</vt:i4>
      </vt:variant>
      <vt:variant>
        <vt:i4>5</vt:i4>
      </vt:variant>
      <vt:variant>
        <vt:lpwstr/>
      </vt:variant>
      <vt:variant>
        <vt:lpwstr>_ENREF_30</vt:lpwstr>
      </vt:variant>
      <vt:variant>
        <vt:i4>7667768</vt:i4>
      </vt:variant>
      <vt:variant>
        <vt:i4>3095</vt:i4>
      </vt:variant>
      <vt:variant>
        <vt:i4>0</vt:i4>
      </vt:variant>
      <vt:variant>
        <vt:i4>5</vt:i4>
      </vt:variant>
      <vt:variant>
        <vt:lpwstr/>
      </vt:variant>
      <vt:variant>
        <vt:lpwstr>_ENREF_236</vt:lpwstr>
      </vt:variant>
      <vt:variant>
        <vt:i4>7733304</vt:i4>
      </vt:variant>
      <vt:variant>
        <vt:i4>3087</vt:i4>
      </vt:variant>
      <vt:variant>
        <vt:i4>0</vt:i4>
      </vt:variant>
      <vt:variant>
        <vt:i4>5</vt:i4>
      </vt:variant>
      <vt:variant>
        <vt:lpwstr/>
      </vt:variant>
      <vt:variant>
        <vt:lpwstr>_ENREF_235</vt:lpwstr>
      </vt:variant>
      <vt:variant>
        <vt:i4>7798840</vt:i4>
      </vt:variant>
      <vt:variant>
        <vt:i4>3079</vt:i4>
      </vt:variant>
      <vt:variant>
        <vt:i4>0</vt:i4>
      </vt:variant>
      <vt:variant>
        <vt:i4>5</vt:i4>
      </vt:variant>
      <vt:variant>
        <vt:lpwstr/>
      </vt:variant>
      <vt:variant>
        <vt:lpwstr>_ENREF_234</vt:lpwstr>
      </vt:variant>
      <vt:variant>
        <vt:i4>7667768</vt:i4>
      </vt:variant>
      <vt:variant>
        <vt:i4>3073</vt:i4>
      </vt:variant>
      <vt:variant>
        <vt:i4>0</vt:i4>
      </vt:variant>
      <vt:variant>
        <vt:i4>5</vt:i4>
      </vt:variant>
      <vt:variant>
        <vt:lpwstr/>
      </vt:variant>
      <vt:variant>
        <vt:lpwstr>_ENREF_236</vt:lpwstr>
      </vt:variant>
      <vt:variant>
        <vt:i4>7733304</vt:i4>
      </vt:variant>
      <vt:variant>
        <vt:i4>3065</vt:i4>
      </vt:variant>
      <vt:variant>
        <vt:i4>0</vt:i4>
      </vt:variant>
      <vt:variant>
        <vt:i4>5</vt:i4>
      </vt:variant>
      <vt:variant>
        <vt:lpwstr/>
      </vt:variant>
      <vt:variant>
        <vt:lpwstr>_ENREF_235</vt:lpwstr>
      </vt:variant>
      <vt:variant>
        <vt:i4>7798840</vt:i4>
      </vt:variant>
      <vt:variant>
        <vt:i4>3057</vt:i4>
      </vt:variant>
      <vt:variant>
        <vt:i4>0</vt:i4>
      </vt:variant>
      <vt:variant>
        <vt:i4>5</vt:i4>
      </vt:variant>
      <vt:variant>
        <vt:lpwstr/>
      </vt:variant>
      <vt:variant>
        <vt:lpwstr>_ENREF_234</vt:lpwstr>
      </vt:variant>
      <vt:variant>
        <vt:i4>7471160</vt:i4>
      </vt:variant>
      <vt:variant>
        <vt:i4>3049</vt:i4>
      </vt:variant>
      <vt:variant>
        <vt:i4>0</vt:i4>
      </vt:variant>
      <vt:variant>
        <vt:i4>5</vt:i4>
      </vt:variant>
      <vt:variant>
        <vt:lpwstr/>
      </vt:variant>
      <vt:variant>
        <vt:lpwstr>_ENREF_231</vt:lpwstr>
      </vt:variant>
      <vt:variant>
        <vt:i4>7405624</vt:i4>
      </vt:variant>
      <vt:variant>
        <vt:i4>3041</vt:i4>
      </vt:variant>
      <vt:variant>
        <vt:i4>0</vt:i4>
      </vt:variant>
      <vt:variant>
        <vt:i4>5</vt:i4>
      </vt:variant>
      <vt:variant>
        <vt:lpwstr/>
      </vt:variant>
      <vt:variant>
        <vt:lpwstr>_ENREF_232</vt:lpwstr>
      </vt:variant>
      <vt:variant>
        <vt:i4>7340088</vt:i4>
      </vt:variant>
      <vt:variant>
        <vt:i4>3033</vt:i4>
      </vt:variant>
      <vt:variant>
        <vt:i4>0</vt:i4>
      </vt:variant>
      <vt:variant>
        <vt:i4>5</vt:i4>
      </vt:variant>
      <vt:variant>
        <vt:lpwstr/>
      </vt:variant>
      <vt:variant>
        <vt:lpwstr>_ENREF_233</vt:lpwstr>
      </vt:variant>
      <vt:variant>
        <vt:i4>7995449</vt:i4>
      </vt:variant>
      <vt:variant>
        <vt:i4>3027</vt:i4>
      </vt:variant>
      <vt:variant>
        <vt:i4>0</vt:i4>
      </vt:variant>
      <vt:variant>
        <vt:i4>5</vt:i4>
      </vt:variant>
      <vt:variant>
        <vt:lpwstr/>
      </vt:variant>
      <vt:variant>
        <vt:lpwstr>_ENREF_229</vt:lpwstr>
      </vt:variant>
      <vt:variant>
        <vt:i4>7536696</vt:i4>
      </vt:variant>
      <vt:variant>
        <vt:i4>3019</vt:i4>
      </vt:variant>
      <vt:variant>
        <vt:i4>0</vt:i4>
      </vt:variant>
      <vt:variant>
        <vt:i4>5</vt:i4>
      </vt:variant>
      <vt:variant>
        <vt:lpwstr/>
      </vt:variant>
      <vt:variant>
        <vt:lpwstr>_ENREF_230</vt:lpwstr>
      </vt:variant>
      <vt:variant>
        <vt:i4>7405624</vt:i4>
      </vt:variant>
      <vt:variant>
        <vt:i4>3011</vt:i4>
      </vt:variant>
      <vt:variant>
        <vt:i4>0</vt:i4>
      </vt:variant>
      <vt:variant>
        <vt:i4>5</vt:i4>
      </vt:variant>
      <vt:variant>
        <vt:lpwstr/>
      </vt:variant>
      <vt:variant>
        <vt:lpwstr>_ENREF_232</vt:lpwstr>
      </vt:variant>
      <vt:variant>
        <vt:i4>7471160</vt:i4>
      </vt:variant>
      <vt:variant>
        <vt:i4>3003</vt:i4>
      </vt:variant>
      <vt:variant>
        <vt:i4>0</vt:i4>
      </vt:variant>
      <vt:variant>
        <vt:i4>5</vt:i4>
      </vt:variant>
      <vt:variant>
        <vt:lpwstr/>
      </vt:variant>
      <vt:variant>
        <vt:lpwstr>_ENREF_231</vt:lpwstr>
      </vt:variant>
      <vt:variant>
        <vt:i4>7536696</vt:i4>
      </vt:variant>
      <vt:variant>
        <vt:i4>2995</vt:i4>
      </vt:variant>
      <vt:variant>
        <vt:i4>0</vt:i4>
      </vt:variant>
      <vt:variant>
        <vt:i4>5</vt:i4>
      </vt:variant>
      <vt:variant>
        <vt:lpwstr/>
      </vt:variant>
      <vt:variant>
        <vt:lpwstr>_ENREF_230</vt:lpwstr>
      </vt:variant>
      <vt:variant>
        <vt:i4>7995449</vt:i4>
      </vt:variant>
      <vt:variant>
        <vt:i4>2989</vt:i4>
      </vt:variant>
      <vt:variant>
        <vt:i4>0</vt:i4>
      </vt:variant>
      <vt:variant>
        <vt:i4>5</vt:i4>
      </vt:variant>
      <vt:variant>
        <vt:lpwstr/>
      </vt:variant>
      <vt:variant>
        <vt:lpwstr>_ENREF_229</vt:lpwstr>
      </vt:variant>
      <vt:variant>
        <vt:i4>4390923</vt:i4>
      </vt:variant>
      <vt:variant>
        <vt:i4>2983</vt:i4>
      </vt:variant>
      <vt:variant>
        <vt:i4>0</vt:i4>
      </vt:variant>
      <vt:variant>
        <vt:i4>5</vt:i4>
      </vt:variant>
      <vt:variant>
        <vt:lpwstr/>
      </vt:variant>
      <vt:variant>
        <vt:lpwstr>_ENREF_25</vt:lpwstr>
      </vt:variant>
      <vt:variant>
        <vt:i4>7405625</vt:i4>
      </vt:variant>
      <vt:variant>
        <vt:i4>2975</vt:i4>
      </vt:variant>
      <vt:variant>
        <vt:i4>0</vt:i4>
      </vt:variant>
      <vt:variant>
        <vt:i4>5</vt:i4>
      </vt:variant>
      <vt:variant>
        <vt:lpwstr/>
      </vt:variant>
      <vt:variant>
        <vt:lpwstr>_ENREF_222</vt:lpwstr>
      </vt:variant>
      <vt:variant>
        <vt:i4>7471167</vt:i4>
      </vt:variant>
      <vt:variant>
        <vt:i4>2967</vt:i4>
      </vt:variant>
      <vt:variant>
        <vt:i4>0</vt:i4>
      </vt:variant>
      <vt:variant>
        <vt:i4>5</vt:i4>
      </vt:variant>
      <vt:variant>
        <vt:lpwstr/>
      </vt:variant>
      <vt:variant>
        <vt:lpwstr>_ENREF_142</vt:lpwstr>
      </vt:variant>
      <vt:variant>
        <vt:i4>7602233</vt:i4>
      </vt:variant>
      <vt:variant>
        <vt:i4>2961</vt:i4>
      </vt:variant>
      <vt:variant>
        <vt:i4>0</vt:i4>
      </vt:variant>
      <vt:variant>
        <vt:i4>5</vt:i4>
      </vt:variant>
      <vt:variant>
        <vt:lpwstr/>
      </vt:variant>
      <vt:variant>
        <vt:lpwstr>_ENREF_227</vt:lpwstr>
      </vt:variant>
      <vt:variant>
        <vt:i4>7667769</vt:i4>
      </vt:variant>
      <vt:variant>
        <vt:i4>2955</vt:i4>
      </vt:variant>
      <vt:variant>
        <vt:i4>0</vt:i4>
      </vt:variant>
      <vt:variant>
        <vt:i4>5</vt:i4>
      </vt:variant>
      <vt:variant>
        <vt:lpwstr/>
      </vt:variant>
      <vt:variant>
        <vt:lpwstr>_ENREF_226</vt:lpwstr>
      </vt:variant>
      <vt:variant>
        <vt:i4>7733305</vt:i4>
      </vt:variant>
      <vt:variant>
        <vt:i4>2947</vt:i4>
      </vt:variant>
      <vt:variant>
        <vt:i4>0</vt:i4>
      </vt:variant>
      <vt:variant>
        <vt:i4>5</vt:i4>
      </vt:variant>
      <vt:variant>
        <vt:lpwstr/>
      </vt:variant>
      <vt:variant>
        <vt:lpwstr>_ENREF_225</vt:lpwstr>
      </vt:variant>
      <vt:variant>
        <vt:i4>7798841</vt:i4>
      </vt:variant>
      <vt:variant>
        <vt:i4>2939</vt:i4>
      </vt:variant>
      <vt:variant>
        <vt:i4>0</vt:i4>
      </vt:variant>
      <vt:variant>
        <vt:i4>5</vt:i4>
      </vt:variant>
      <vt:variant>
        <vt:lpwstr/>
      </vt:variant>
      <vt:variant>
        <vt:lpwstr>_ENREF_224</vt:lpwstr>
      </vt:variant>
      <vt:variant>
        <vt:i4>7340089</vt:i4>
      </vt:variant>
      <vt:variant>
        <vt:i4>2931</vt:i4>
      </vt:variant>
      <vt:variant>
        <vt:i4>0</vt:i4>
      </vt:variant>
      <vt:variant>
        <vt:i4>5</vt:i4>
      </vt:variant>
      <vt:variant>
        <vt:lpwstr/>
      </vt:variant>
      <vt:variant>
        <vt:lpwstr>_ENREF_223</vt:lpwstr>
      </vt:variant>
      <vt:variant>
        <vt:i4>7471161</vt:i4>
      </vt:variant>
      <vt:variant>
        <vt:i4>2925</vt:i4>
      </vt:variant>
      <vt:variant>
        <vt:i4>0</vt:i4>
      </vt:variant>
      <vt:variant>
        <vt:i4>5</vt:i4>
      </vt:variant>
      <vt:variant>
        <vt:lpwstr/>
      </vt:variant>
      <vt:variant>
        <vt:lpwstr>_ENREF_221</vt:lpwstr>
      </vt:variant>
      <vt:variant>
        <vt:i4>7536697</vt:i4>
      </vt:variant>
      <vt:variant>
        <vt:i4>2917</vt:i4>
      </vt:variant>
      <vt:variant>
        <vt:i4>0</vt:i4>
      </vt:variant>
      <vt:variant>
        <vt:i4>5</vt:i4>
      </vt:variant>
      <vt:variant>
        <vt:lpwstr/>
      </vt:variant>
      <vt:variant>
        <vt:lpwstr>_ENREF_220</vt:lpwstr>
      </vt:variant>
      <vt:variant>
        <vt:i4>7995450</vt:i4>
      </vt:variant>
      <vt:variant>
        <vt:i4>2909</vt:i4>
      </vt:variant>
      <vt:variant>
        <vt:i4>0</vt:i4>
      </vt:variant>
      <vt:variant>
        <vt:i4>5</vt:i4>
      </vt:variant>
      <vt:variant>
        <vt:lpwstr/>
      </vt:variant>
      <vt:variant>
        <vt:lpwstr>_ENREF_219</vt:lpwstr>
      </vt:variant>
      <vt:variant>
        <vt:i4>8060986</vt:i4>
      </vt:variant>
      <vt:variant>
        <vt:i4>2903</vt:i4>
      </vt:variant>
      <vt:variant>
        <vt:i4>0</vt:i4>
      </vt:variant>
      <vt:variant>
        <vt:i4>5</vt:i4>
      </vt:variant>
      <vt:variant>
        <vt:lpwstr/>
      </vt:variant>
      <vt:variant>
        <vt:lpwstr>_ENREF_218</vt:lpwstr>
      </vt:variant>
      <vt:variant>
        <vt:i4>7602234</vt:i4>
      </vt:variant>
      <vt:variant>
        <vt:i4>2895</vt:i4>
      </vt:variant>
      <vt:variant>
        <vt:i4>0</vt:i4>
      </vt:variant>
      <vt:variant>
        <vt:i4>5</vt:i4>
      </vt:variant>
      <vt:variant>
        <vt:lpwstr/>
      </vt:variant>
      <vt:variant>
        <vt:lpwstr>_ENREF_217</vt:lpwstr>
      </vt:variant>
      <vt:variant>
        <vt:i4>7667770</vt:i4>
      </vt:variant>
      <vt:variant>
        <vt:i4>2889</vt:i4>
      </vt:variant>
      <vt:variant>
        <vt:i4>0</vt:i4>
      </vt:variant>
      <vt:variant>
        <vt:i4>5</vt:i4>
      </vt:variant>
      <vt:variant>
        <vt:lpwstr/>
      </vt:variant>
      <vt:variant>
        <vt:lpwstr>_ENREF_216</vt:lpwstr>
      </vt:variant>
      <vt:variant>
        <vt:i4>7733306</vt:i4>
      </vt:variant>
      <vt:variant>
        <vt:i4>2881</vt:i4>
      </vt:variant>
      <vt:variant>
        <vt:i4>0</vt:i4>
      </vt:variant>
      <vt:variant>
        <vt:i4>5</vt:i4>
      </vt:variant>
      <vt:variant>
        <vt:lpwstr/>
      </vt:variant>
      <vt:variant>
        <vt:lpwstr>_ENREF_215</vt:lpwstr>
      </vt:variant>
      <vt:variant>
        <vt:i4>7798842</vt:i4>
      </vt:variant>
      <vt:variant>
        <vt:i4>2873</vt:i4>
      </vt:variant>
      <vt:variant>
        <vt:i4>0</vt:i4>
      </vt:variant>
      <vt:variant>
        <vt:i4>5</vt:i4>
      </vt:variant>
      <vt:variant>
        <vt:lpwstr/>
      </vt:variant>
      <vt:variant>
        <vt:lpwstr>_ENREF_214</vt:lpwstr>
      </vt:variant>
      <vt:variant>
        <vt:i4>7340090</vt:i4>
      </vt:variant>
      <vt:variant>
        <vt:i4>2865</vt:i4>
      </vt:variant>
      <vt:variant>
        <vt:i4>0</vt:i4>
      </vt:variant>
      <vt:variant>
        <vt:i4>5</vt:i4>
      </vt:variant>
      <vt:variant>
        <vt:lpwstr/>
      </vt:variant>
      <vt:variant>
        <vt:lpwstr>_ENREF_213</vt:lpwstr>
      </vt:variant>
      <vt:variant>
        <vt:i4>8060985</vt:i4>
      </vt:variant>
      <vt:variant>
        <vt:i4>2857</vt:i4>
      </vt:variant>
      <vt:variant>
        <vt:i4>0</vt:i4>
      </vt:variant>
      <vt:variant>
        <vt:i4>5</vt:i4>
      </vt:variant>
      <vt:variant>
        <vt:lpwstr/>
      </vt:variant>
      <vt:variant>
        <vt:lpwstr>_ENREF_228</vt:lpwstr>
      </vt:variant>
      <vt:variant>
        <vt:i4>7471167</vt:i4>
      </vt:variant>
      <vt:variant>
        <vt:i4>2849</vt:i4>
      </vt:variant>
      <vt:variant>
        <vt:i4>0</vt:i4>
      </vt:variant>
      <vt:variant>
        <vt:i4>5</vt:i4>
      </vt:variant>
      <vt:variant>
        <vt:lpwstr/>
      </vt:variant>
      <vt:variant>
        <vt:lpwstr>_ENREF_142</vt:lpwstr>
      </vt:variant>
      <vt:variant>
        <vt:i4>7602233</vt:i4>
      </vt:variant>
      <vt:variant>
        <vt:i4>2843</vt:i4>
      </vt:variant>
      <vt:variant>
        <vt:i4>0</vt:i4>
      </vt:variant>
      <vt:variant>
        <vt:i4>5</vt:i4>
      </vt:variant>
      <vt:variant>
        <vt:lpwstr/>
      </vt:variant>
      <vt:variant>
        <vt:lpwstr>_ENREF_227</vt:lpwstr>
      </vt:variant>
      <vt:variant>
        <vt:i4>7667769</vt:i4>
      </vt:variant>
      <vt:variant>
        <vt:i4>2837</vt:i4>
      </vt:variant>
      <vt:variant>
        <vt:i4>0</vt:i4>
      </vt:variant>
      <vt:variant>
        <vt:i4>5</vt:i4>
      </vt:variant>
      <vt:variant>
        <vt:lpwstr/>
      </vt:variant>
      <vt:variant>
        <vt:lpwstr>_ENREF_226</vt:lpwstr>
      </vt:variant>
      <vt:variant>
        <vt:i4>7733305</vt:i4>
      </vt:variant>
      <vt:variant>
        <vt:i4>2829</vt:i4>
      </vt:variant>
      <vt:variant>
        <vt:i4>0</vt:i4>
      </vt:variant>
      <vt:variant>
        <vt:i4>5</vt:i4>
      </vt:variant>
      <vt:variant>
        <vt:lpwstr/>
      </vt:variant>
      <vt:variant>
        <vt:lpwstr>_ENREF_225</vt:lpwstr>
      </vt:variant>
      <vt:variant>
        <vt:i4>7798841</vt:i4>
      </vt:variant>
      <vt:variant>
        <vt:i4>2821</vt:i4>
      </vt:variant>
      <vt:variant>
        <vt:i4>0</vt:i4>
      </vt:variant>
      <vt:variant>
        <vt:i4>5</vt:i4>
      </vt:variant>
      <vt:variant>
        <vt:lpwstr/>
      </vt:variant>
      <vt:variant>
        <vt:lpwstr>_ENREF_224</vt:lpwstr>
      </vt:variant>
      <vt:variant>
        <vt:i4>7340089</vt:i4>
      </vt:variant>
      <vt:variant>
        <vt:i4>2813</vt:i4>
      </vt:variant>
      <vt:variant>
        <vt:i4>0</vt:i4>
      </vt:variant>
      <vt:variant>
        <vt:i4>5</vt:i4>
      </vt:variant>
      <vt:variant>
        <vt:lpwstr/>
      </vt:variant>
      <vt:variant>
        <vt:lpwstr>_ENREF_223</vt:lpwstr>
      </vt:variant>
      <vt:variant>
        <vt:i4>7405625</vt:i4>
      </vt:variant>
      <vt:variant>
        <vt:i4>2805</vt:i4>
      </vt:variant>
      <vt:variant>
        <vt:i4>0</vt:i4>
      </vt:variant>
      <vt:variant>
        <vt:i4>5</vt:i4>
      </vt:variant>
      <vt:variant>
        <vt:lpwstr/>
      </vt:variant>
      <vt:variant>
        <vt:lpwstr>_ENREF_222</vt:lpwstr>
      </vt:variant>
      <vt:variant>
        <vt:i4>7471161</vt:i4>
      </vt:variant>
      <vt:variant>
        <vt:i4>2799</vt:i4>
      </vt:variant>
      <vt:variant>
        <vt:i4>0</vt:i4>
      </vt:variant>
      <vt:variant>
        <vt:i4>5</vt:i4>
      </vt:variant>
      <vt:variant>
        <vt:lpwstr/>
      </vt:variant>
      <vt:variant>
        <vt:lpwstr>_ENREF_221</vt:lpwstr>
      </vt:variant>
      <vt:variant>
        <vt:i4>7536697</vt:i4>
      </vt:variant>
      <vt:variant>
        <vt:i4>2791</vt:i4>
      </vt:variant>
      <vt:variant>
        <vt:i4>0</vt:i4>
      </vt:variant>
      <vt:variant>
        <vt:i4>5</vt:i4>
      </vt:variant>
      <vt:variant>
        <vt:lpwstr/>
      </vt:variant>
      <vt:variant>
        <vt:lpwstr>_ENREF_220</vt:lpwstr>
      </vt:variant>
      <vt:variant>
        <vt:i4>7995450</vt:i4>
      </vt:variant>
      <vt:variant>
        <vt:i4>2783</vt:i4>
      </vt:variant>
      <vt:variant>
        <vt:i4>0</vt:i4>
      </vt:variant>
      <vt:variant>
        <vt:i4>5</vt:i4>
      </vt:variant>
      <vt:variant>
        <vt:lpwstr/>
      </vt:variant>
      <vt:variant>
        <vt:lpwstr>_ENREF_219</vt:lpwstr>
      </vt:variant>
      <vt:variant>
        <vt:i4>8060986</vt:i4>
      </vt:variant>
      <vt:variant>
        <vt:i4>2777</vt:i4>
      </vt:variant>
      <vt:variant>
        <vt:i4>0</vt:i4>
      </vt:variant>
      <vt:variant>
        <vt:i4>5</vt:i4>
      </vt:variant>
      <vt:variant>
        <vt:lpwstr/>
      </vt:variant>
      <vt:variant>
        <vt:lpwstr>_ENREF_218</vt:lpwstr>
      </vt:variant>
      <vt:variant>
        <vt:i4>7602234</vt:i4>
      </vt:variant>
      <vt:variant>
        <vt:i4>2769</vt:i4>
      </vt:variant>
      <vt:variant>
        <vt:i4>0</vt:i4>
      </vt:variant>
      <vt:variant>
        <vt:i4>5</vt:i4>
      </vt:variant>
      <vt:variant>
        <vt:lpwstr/>
      </vt:variant>
      <vt:variant>
        <vt:lpwstr>_ENREF_217</vt:lpwstr>
      </vt:variant>
      <vt:variant>
        <vt:i4>7667770</vt:i4>
      </vt:variant>
      <vt:variant>
        <vt:i4>2763</vt:i4>
      </vt:variant>
      <vt:variant>
        <vt:i4>0</vt:i4>
      </vt:variant>
      <vt:variant>
        <vt:i4>5</vt:i4>
      </vt:variant>
      <vt:variant>
        <vt:lpwstr/>
      </vt:variant>
      <vt:variant>
        <vt:lpwstr>_ENREF_216</vt:lpwstr>
      </vt:variant>
      <vt:variant>
        <vt:i4>7733306</vt:i4>
      </vt:variant>
      <vt:variant>
        <vt:i4>2755</vt:i4>
      </vt:variant>
      <vt:variant>
        <vt:i4>0</vt:i4>
      </vt:variant>
      <vt:variant>
        <vt:i4>5</vt:i4>
      </vt:variant>
      <vt:variant>
        <vt:lpwstr/>
      </vt:variant>
      <vt:variant>
        <vt:lpwstr>_ENREF_215</vt:lpwstr>
      </vt:variant>
      <vt:variant>
        <vt:i4>7798842</vt:i4>
      </vt:variant>
      <vt:variant>
        <vt:i4>2747</vt:i4>
      </vt:variant>
      <vt:variant>
        <vt:i4>0</vt:i4>
      </vt:variant>
      <vt:variant>
        <vt:i4>5</vt:i4>
      </vt:variant>
      <vt:variant>
        <vt:lpwstr/>
      </vt:variant>
      <vt:variant>
        <vt:lpwstr>_ENREF_214</vt:lpwstr>
      </vt:variant>
      <vt:variant>
        <vt:i4>7340090</vt:i4>
      </vt:variant>
      <vt:variant>
        <vt:i4>2739</vt:i4>
      </vt:variant>
      <vt:variant>
        <vt:i4>0</vt:i4>
      </vt:variant>
      <vt:variant>
        <vt:i4>5</vt:i4>
      </vt:variant>
      <vt:variant>
        <vt:lpwstr/>
      </vt:variant>
      <vt:variant>
        <vt:lpwstr>_ENREF_213</vt:lpwstr>
      </vt:variant>
      <vt:variant>
        <vt:i4>7405626</vt:i4>
      </vt:variant>
      <vt:variant>
        <vt:i4>2731</vt:i4>
      </vt:variant>
      <vt:variant>
        <vt:i4>0</vt:i4>
      </vt:variant>
      <vt:variant>
        <vt:i4>5</vt:i4>
      </vt:variant>
      <vt:variant>
        <vt:lpwstr/>
      </vt:variant>
      <vt:variant>
        <vt:lpwstr>_ENREF_212</vt:lpwstr>
      </vt:variant>
      <vt:variant>
        <vt:i4>7471162</vt:i4>
      </vt:variant>
      <vt:variant>
        <vt:i4>2723</vt:i4>
      </vt:variant>
      <vt:variant>
        <vt:i4>0</vt:i4>
      </vt:variant>
      <vt:variant>
        <vt:i4>5</vt:i4>
      </vt:variant>
      <vt:variant>
        <vt:lpwstr/>
      </vt:variant>
      <vt:variant>
        <vt:lpwstr>_ENREF_211</vt:lpwstr>
      </vt:variant>
      <vt:variant>
        <vt:i4>7405626</vt:i4>
      </vt:variant>
      <vt:variant>
        <vt:i4>2715</vt:i4>
      </vt:variant>
      <vt:variant>
        <vt:i4>0</vt:i4>
      </vt:variant>
      <vt:variant>
        <vt:i4>5</vt:i4>
      </vt:variant>
      <vt:variant>
        <vt:lpwstr/>
      </vt:variant>
      <vt:variant>
        <vt:lpwstr>_ENREF_212</vt:lpwstr>
      </vt:variant>
      <vt:variant>
        <vt:i4>7405626</vt:i4>
      </vt:variant>
      <vt:variant>
        <vt:i4>2711</vt:i4>
      </vt:variant>
      <vt:variant>
        <vt:i4>0</vt:i4>
      </vt:variant>
      <vt:variant>
        <vt:i4>5</vt:i4>
      </vt:variant>
      <vt:variant>
        <vt:lpwstr/>
      </vt:variant>
      <vt:variant>
        <vt:lpwstr>_ENREF_212</vt:lpwstr>
      </vt:variant>
      <vt:variant>
        <vt:i4>7471162</vt:i4>
      </vt:variant>
      <vt:variant>
        <vt:i4>2708</vt:i4>
      </vt:variant>
      <vt:variant>
        <vt:i4>0</vt:i4>
      </vt:variant>
      <vt:variant>
        <vt:i4>5</vt:i4>
      </vt:variant>
      <vt:variant>
        <vt:lpwstr/>
      </vt:variant>
      <vt:variant>
        <vt:lpwstr>_ENREF_211</vt:lpwstr>
      </vt:variant>
      <vt:variant>
        <vt:i4>7667771</vt:i4>
      </vt:variant>
      <vt:variant>
        <vt:i4>2696</vt:i4>
      </vt:variant>
      <vt:variant>
        <vt:i4>0</vt:i4>
      </vt:variant>
      <vt:variant>
        <vt:i4>5</vt:i4>
      </vt:variant>
      <vt:variant>
        <vt:lpwstr/>
      </vt:variant>
      <vt:variant>
        <vt:lpwstr>_ENREF_206</vt:lpwstr>
      </vt:variant>
      <vt:variant>
        <vt:i4>7733307</vt:i4>
      </vt:variant>
      <vt:variant>
        <vt:i4>2688</vt:i4>
      </vt:variant>
      <vt:variant>
        <vt:i4>0</vt:i4>
      </vt:variant>
      <vt:variant>
        <vt:i4>5</vt:i4>
      </vt:variant>
      <vt:variant>
        <vt:lpwstr/>
      </vt:variant>
      <vt:variant>
        <vt:lpwstr>_ENREF_205</vt:lpwstr>
      </vt:variant>
      <vt:variant>
        <vt:i4>7340091</vt:i4>
      </vt:variant>
      <vt:variant>
        <vt:i4>2682</vt:i4>
      </vt:variant>
      <vt:variant>
        <vt:i4>0</vt:i4>
      </vt:variant>
      <vt:variant>
        <vt:i4>5</vt:i4>
      </vt:variant>
      <vt:variant>
        <vt:lpwstr/>
      </vt:variant>
      <vt:variant>
        <vt:lpwstr>_ENREF_203</vt:lpwstr>
      </vt:variant>
      <vt:variant>
        <vt:i4>7733307</vt:i4>
      </vt:variant>
      <vt:variant>
        <vt:i4>2674</vt:i4>
      </vt:variant>
      <vt:variant>
        <vt:i4>0</vt:i4>
      </vt:variant>
      <vt:variant>
        <vt:i4>5</vt:i4>
      </vt:variant>
      <vt:variant>
        <vt:lpwstr/>
      </vt:variant>
      <vt:variant>
        <vt:lpwstr>_ENREF_205</vt:lpwstr>
      </vt:variant>
      <vt:variant>
        <vt:i4>7340091</vt:i4>
      </vt:variant>
      <vt:variant>
        <vt:i4>2668</vt:i4>
      </vt:variant>
      <vt:variant>
        <vt:i4>0</vt:i4>
      </vt:variant>
      <vt:variant>
        <vt:i4>5</vt:i4>
      </vt:variant>
      <vt:variant>
        <vt:lpwstr/>
      </vt:variant>
      <vt:variant>
        <vt:lpwstr>_ENREF_203</vt:lpwstr>
      </vt:variant>
      <vt:variant>
        <vt:i4>7798843</vt:i4>
      </vt:variant>
      <vt:variant>
        <vt:i4>2660</vt:i4>
      </vt:variant>
      <vt:variant>
        <vt:i4>0</vt:i4>
      </vt:variant>
      <vt:variant>
        <vt:i4>5</vt:i4>
      </vt:variant>
      <vt:variant>
        <vt:lpwstr/>
      </vt:variant>
      <vt:variant>
        <vt:lpwstr>_ENREF_204</vt:lpwstr>
      </vt:variant>
      <vt:variant>
        <vt:i4>7340091</vt:i4>
      </vt:variant>
      <vt:variant>
        <vt:i4>2654</vt:i4>
      </vt:variant>
      <vt:variant>
        <vt:i4>0</vt:i4>
      </vt:variant>
      <vt:variant>
        <vt:i4>5</vt:i4>
      </vt:variant>
      <vt:variant>
        <vt:lpwstr/>
      </vt:variant>
      <vt:variant>
        <vt:lpwstr>_ENREF_203</vt:lpwstr>
      </vt:variant>
      <vt:variant>
        <vt:i4>7405627</vt:i4>
      </vt:variant>
      <vt:variant>
        <vt:i4>2646</vt:i4>
      </vt:variant>
      <vt:variant>
        <vt:i4>0</vt:i4>
      </vt:variant>
      <vt:variant>
        <vt:i4>5</vt:i4>
      </vt:variant>
      <vt:variant>
        <vt:lpwstr/>
      </vt:variant>
      <vt:variant>
        <vt:lpwstr>_ENREF_202</vt:lpwstr>
      </vt:variant>
      <vt:variant>
        <vt:i4>7471163</vt:i4>
      </vt:variant>
      <vt:variant>
        <vt:i4>2638</vt:i4>
      </vt:variant>
      <vt:variant>
        <vt:i4>0</vt:i4>
      </vt:variant>
      <vt:variant>
        <vt:i4>5</vt:i4>
      </vt:variant>
      <vt:variant>
        <vt:lpwstr/>
      </vt:variant>
      <vt:variant>
        <vt:lpwstr>_ENREF_201</vt:lpwstr>
      </vt:variant>
      <vt:variant>
        <vt:i4>7536699</vt:i4>
      </vt:variant>
      <vt:variant>
        <vt:i4>2630</vt:i4>
      </vt:variant>
      <vt:variant>
        <vt:i4>0</vt:i4>
      </vt:variant>
      <vt:variant>
        <vt:i4>5</vt:i4>
      </vt:variant>
      <vt:variant>
        <vt:lpwstr/>
      </vt:variant>
      <vt:variant>
        <vt:lpwstr>_ENREF_200</vt:lpwstr>
      </vt:variant>
      <vt:variant>
        <vt:i4>7405627</vt:i4>
      </vt:variant>
      <vt:variant>
        <vt:i4>2622</vt:i4>
      </vt:variant>
      <vt:variant>
        <vt:i4>0</vt:i4>
      </vt:variant>
      <vt:variant>
        <vt:i4>5</vt:i4>
      </vt:variant>
      <vt:variant>
        <vt:lpwstr/>
      </vt:variant>
      <vt:variant>
        <vt:lpwstr>_ENREF_202</vt:lpwstr>
      </vt:variant>
      <vt:variant>
        <vt:i4>7471163</vt:i4>
      </vt:variant>
      <vt:variant>
        <vt:i4>2614</vt:i4>
      </vt:variant>
      <vt:variant>
        <vt:i4>0</vt:i4>
      </vt:variant>
      <vt:variant>
        <vt:i4>5</vt:i4>
      </vt:variant>
      <vt:variant>
        <vt:lpwstr/>
      </vt:variant>
      <vt:variant>
        <vt:lpwstr>_ENREF_201</vt:lpwstr>
      </vt:variant>
      <vt:variant>
        <vt:i4>7536699</vt:i4>
      </vt:variant>
      <vt:variant>
        <vt:i4>2606</vt:i4>
      </vt:variant>
      <vt:variant>
        <vt:i4>0</vt:i4>
      </vt:variant>
      <vt:variant>
        <vt:i4>5</vt:i4>
      </vt:variant>
      <vt:variant>
        <vt:lpwstr/>
      </vt:variant>
      <vt:variant>
        <vt:lpwstr>_ENREF_200</vt:lpwstr>
      </vt:variant>
      <vt:variant>
        <vt:i4>7929906</vt:i4>
      </vt:variant>
      <vt:variant>
        <vt:i4>2598</vt:i4>
      </vt:variant>
      <vt:variant>
        <vt:i4>0</vt:i4>
      </vt:variant>
      <vt:variant>
        <vt:i4>5</vt:i4>
      </vt:variant>
      <vt:variant>
        <vt:lpwstr/>
      </vt:variant>
      <vt:variant>
        <vt:lpwstr>_ENREF_199</vt:lpwstr>
      </vt:variant>
      <vt:variant>
        <vt:i4>7864370</vt:i4>
      </vt:variant>
      <vt:variant>
        <vt:i4>2590</vt:i4>
      </vt:variant>
      <vt:variant>
        <vt:i4>0</vt:i4>
      </vt:variant>
      <vt:variant>
        <vt:i4>5</vt:i4>
      </vt:variant>
      <vt:variant>
        <vt:lpwstr/>
      </vt:variant>
      <vt:variant>
        <vt:lpwstr>_ENREF_198</vt:lpwstr>
      </vt:variant>
      <vt:variant>
        <vt:i4>7798834</vt:i4>
      </vt:variant>
      <vt:variant>
        <vt:i4>2582</vt:i4>
      </vt:variant>
      <vt:variant>
        <vt:i4>0</vt:i4>
      </vt:variant>
      <vt:variant>
        <vt:i4>5</vt:i4>
      </vt:variant>
      <vt:variant>
        <vt:lpwstr/>
      </vt:variant>
      <vt:variant>
        <vt:lpwstr>_ENREF_197</vt:lpwstr>
      </vt:variant>
      <vt:variant>
        <vt:i4>7733298</vt:i4>
      </vt:variant>
      <vt:variant>
        <vt:i4>2574</vt:i4>
      </vt:variant>
      <vt:variant>
        <vt:i4>0</vt:i4>
      </vt:variant>
      <vt:variant>
        <vt:i4>5</vt:i4>
      </vt:variant>
      <vt:variant>
        <vt:lpwstr/>
      </vt:variant>
      <vt:variant>
        <vt:lpwstr>_ENREF_196</vt:lpwstr>
      </vt:variant>
      <vt:variant>
        <vt:i4>7667762</vt:i4>
      </vt:variant>
      <vt:variant>
        <vt:i4>2566</vt:i4>
      </vt:variant>
      <vt:variant>
        <vt:i4>0</vt:i4>
      </vt:variant>
      <vt:variant>
        <vt:i4>5</vt:i4>
      </vt:variant>
      <vt:variant>
        <vt:lpwstr/>
      </vt:variant>
      <vt:variant>
        <vt:lpwstr>_ENREF_195</vt:lpwstr>
      </vt:variant>
      <vt:variant>
        <vt:i4>7602226</vt:i4>
      </vt:variant>
      <vt:variant>
        <vt:i4>2560</vt:i4>
      </vt:variant>
      <vt:variant>
        <vt:i4>0</vt:i4>
      </vt:variant>
      <vt:variant>
        <vt:i4>5</vt:i4>
      </vt:variant>
      <vt:variant>
        <vt:lpwstr/>
      </vt:variant>
      <vt:variant>
        <vt:lpwstr>_ENREF_194</vt:lpwstr>
      </vt:variant>
      <vt:variant>
        <vt:i4>7733299</vt:i4>
      </vt:variant>
      <vt:variant>
        <vt:i4>2552</vt:i4>
      </vt:variant>
      <vt:variant>
        <vt:i4>0</vt:i4>
      </vt:variant>
      <vt:variant>
        <vt:i4>5</vt:i4>
      </vt:variant>
      <vt:variant>
        <vt:lpwstr/>
      </vt:variant>
      <vt:variant>
        <vt:lpwstr>_ENREF_186</vt:lpwstr>
      </vt:variant>
      <vt:variant>
        <vt:i4>7864371</vt:i4>
      </vt:variant>
      <vt:variant>
        <vt:i4>2544</vt:i4>
      </vt:variant>
      <vt:variant>
        <vt:i4>0</vt:i4>
      </vt:variant>
      <vt:variant>
        <vt:i4>5</vt:i4>
      </vt:variant>
      <vt:variant>
        <vt:lpwstr/>
      </vt:variant>
      <vt:variant>
        <vt:lpwstr>_ENREF_188</vt:lpwstr>
      </vt:variant>
      <vt:variant>
        <vt:i4>7929907</vt:i4>
      </vt:variant>
      <vt:variant>
        <vt:i4>2536</vt:i4>
      </vt:variant>
      <vt:variant>
        <vt:i4>0</vt:i4>
      </vt:variant>
      <vt:variant>
        <vt:i4>5</vt:i4>
      </vt:variant>
      <vt:variant>
        <vt:lpwstr/>
      </vt:variant>
      <vt:variant>
        <vt:lpwstr>_ENREF_189</vt:lpwstr>
      </vt:variant>
      <vt:variant>
        <vt:i4>7340082</vt:i4>
      </vt:variant>
      <vt:variant>
        <vt:i4>2528</vt:i4>
      </vt:variant>
      <vt:variant>
        <vt:i4>0</vt:i4>
      </vt:variant>
      <vt:variant>
        <vt:i4>5</vt:i4>
      </vt:variant>
      <vt:variant>
        <vt:lpwstr/>
      </vt:variant>
      <vt:variant>
        <vt:lpwstr>_ENREF_190</vt:lpwstr>
      </vt:variant>
      <vt:variant>
        <vt:i4>7405618</vt:i4>
      </vt:variant>
      <vt:variant>
        <vt:i4>2520</vt:i4>
      </vt:variant>
      <vt:variant>
        <vt:i4>0</vt:i4>
      </vt:variant>
      <vt:variant>
        <vt:i4>5</vt:i4>
      </vt:variant>
      <vt:variant>
        <vt:lpwstr/>
      </vt:variant>
      <vt:variant>
        <vt:lpwstr>_ENREF_191</vt:lpwstr>
      </vt:variant>
      <vt:variant>
        <vt:i4>7471154</vt:i4>
      </vt:variant>
      <vt:variant>
        <vt:i4>2512</vt:i4>
      </vt:variant>
      <vt:variant>
        <vt:i4>0</vt:i4>
      </vt:variant>
      <vt:variant>
        <vt:i4>5</vt:i4>
      </vt:variant>
      <vt:variant>
        <vt:lpwstr/>
      </vt:variant>
      <vt:variant>
        <vt:lpwstr>_ENREF_192</vt:lpwstr>
      </vt:variant>
      <vt:variant>
        <vt:i4>7536690</vt:i4>
      </vt:variant>
      <vt:variant>
        <vt:i4>2504</vt:i4>
      </vt:variant>
      <vt:variant>
        <vt:i4>0</vt:i4>
      </vt:variant>
      <vt:variant>
        <vt:i4>5</vt:i4>
      </vt:variant>
      <vt:variant>
        <vt:lpwstr/>
      </vt:variant>
      <vt:variant>
        <vt:lpwstr>_ENREF_193</vt:lpwstr>
      </vt:variant>
      <vt:variant>
        <vt:i4>7798835</vt:i4>
      </vt:variant>
      <vt:variant>
        <vt:i4>2496</vt:i4>
      </vt:variant>
      <vt:variant>
        <vt:i4>0</vt:i4>
      </vt:variant>
      <vt:variant>
        <vt:i4>5</vt:i4>
      </vt:variant>
      <vt:variant>
        <vt:lpwstr/>
      </vt:variant>
      <vt:variant>
        <vt:lpwstr>_ENREF_187</vt:lpwstr>
      </vt:variant>
      <vt:variant>
        <vt:i4>7929906</vt:i4>
      </vt:variant>
      <vt:variant>
        <vt:i4>2488</vt:i4>
      </vt:variant>
      <vt:variant>
        <vt:i4>0</vt:i4>
      </vt:variant>
      <vt:variant>
        <vt:i4>5</vt:i4>
      </vt:variant>
      <vt:variant>
        <vt:lpwstr/>
      </vt:variant>
      <vt:variant>
        <vt:lpwstr>_ENREF_199</vt:lpwstr>
      </vt:variant>
      <vt:variant>
        <vt:i4>7864370</vt:i4>
      </vt:variant>
      <vt:variant>
        <vt:i4>2480</vt:i4>
      </vt:variant>
      <vt:variant>
        <vt:i4>0</vt:i4>
      </vt:variant>
      <vt:variant>
        <vt:i4>5</vt:i4>
      </vt:variant>
      <vt:variant>
        <vt:lpwstr/>
      </vt:variant>
      <vt:variant>
        <vt:lpwstr>_ENREF_198</vt:lpwstr>
      </vt:variant>
      <vt:variant>
        <vt:i4>7798834</vt:i4>
      </vt:variant>
      <vt:variant>
        <vt:i4>2472</vt:i4>
      </vt:variant>
      <vt:variant>
        <vt:i4>0</vt:i4>
      </vt:variant>
      <vt:variant>
        <vt:i4>5</vt:i4>
      </vt:variant>
      <vt:variant>
        <vt:lpwstr/>
      </vt:variant>
      <vt:variant>
        <vt:lpwstr>_ENREF_197</vt:lpwstr>
      </vt:variant>
      <vt:variant>
        <vt:i4>7733298</vt:i4>
      </vt:variant>
      <vt:variant>
        <vt:i4>2464</vt:i4>
      </vt:variant>
      <vt:variant>
        <vt:i4>0</vt:i4>
      </vt:variant>
      <vt:variant>
        <vt:i4>5</vt:i4>
      </vt:variant>
      <vt:variant>
        <vt:lpwstr/>
      </vt:variant>
      <vt:variant>
        <vt:lpwstr>_ENREF_196</vt:lpwstr>
      </vt:variant>
      <vt:variant>
        <vt:i4>7667762</vt:i4>
      </vt:variant>
      <vt:variant>
        <vt:i4>2456</vt:i4>
      </vt:variant>
      <vt:variant>
        <vt:i4>0</vt:i4>
      </vt:variant>
      <vt:variant>
        <vt:i4>5</vt:i4>
      </vt:variant>
      <vt:variant>
        <vt:lpwstr/>
      </vt:variant>
      <vt:variant>
        <vt:lpwstr>_ENREF_195</vt:lpwstr>
      </vt:variant>
      <vt:variant>
        <vt:i4>7340082</vt:i4>
      </vt:variant>
      <vt:variant>
        <vt:i4>2448</vt:i4>
      </vt:variant>
      <vt:variant>
        <vt:i4>0</vt:i4>
      </vt:variant>
      <vt:variant>
        <vt:i4>5</vt:i4>
      </vt:variant>
      <vt:variant>
        <vt:lpwstr/>
      </vt:variant>
      <vt:variant>
        <vt:lpwstr>_ENREF_190</vt:lpwstr>
      </vt:variant>
      <vt:variant>
        <vt:i4>7929907</vt:i4>
      </vt:variant>
      <vt:variant>
        <vt:i4>2440</vt:i4>
      </vt:variant>
      <vt:variant>
        <vt:i4>0</vt:i4>
      </vt:variant>
      <vt:variant>
        <vt:i4>5</vt:i4>
      </vt:variant>
      <vt:variant>
        <vt:lpwstr/>
      </vt:variant>
      <vt:variant>
        <vt:lpwstr>_ENREF_189</vt:lpwstr>
      </vt:variant>
      <vt:variant>
        <vt:i4>7471154</vt:i4>
      </vt:variant>
      <vt:variant>
        <vt:i4>2432</vt:i4>
      </vt:variant>
      <vt:variant>
        <vt:i4>0</vt:i4>
      </vt:variant>
      <vt:variant>
        <vt:i4>5</vt:i4>
      </vt:variant>
      <vt:variant>
        <vt:lpwstr/>
      </vt:variant>
      <vt:variant>
        <vt:lpwstr>_ENREF_192</vt:lpwstr>
      </vt:variant>
      <vt:variant>
        <vt:i4>7733299</vt:i4>
      </vt:variant>
      <vt:variant>
        <vt:i4>2424</vt:i4>
      </vt:variant>
      <vt:variant>
        <vt:i4>0</vt:i4>
      </vt:variant>
      <vt:variant>
        <vt:i4>5</vt:i4>
      </vt:variant>
      <vt:variant>
        <vt:lpwstr/>
      </vt:variant>
      <vt:variant>
        <vt:lpwstr>_ENREF_186</vt:lpwstr>
      </vt:variant>
      <vt:variant>
        <vt:i4>7602226</vt:i4>
      </vt:variant>
      <vt:variant>
        <vt:i4>2420</vt:i4>
      </vt:variant>
      <vt:variant>
        <vt:i4>0</vt:i4>
      </vt:variant>
      <vt:variant>
        <vt:i4>5</vt:i4>
      </vt:variant>
      <vt:variant>
        <vt:lpwstr/>
      </vt:variant>
      <vt:variant>
        <vt:lpwstr>_ENREF_194</vt:lpwstr>
      </vt:variant>
      <vt:variant>
        <vt:i4>7536690</vt:i4>
      </vt:variant>
      <vt:variant>
        <vt:i4>2417</vt:i4>
      </vt:variant>
      <vt:variant>
        <vt:i4>0</vt:i4>
      </vt:variant>
      <vt:variant>
        <vt:i4>5</vt:i4>
      </vt:variant>
      <vt:variant>
        <vt:lpwstr/>
      </vt:variant>
      <vt:variant>
        <vt:lpwstr>_ENREF_193</vt:lpwstr>
      </vt:variant>
      <vt:variant>
        <vt:i4>7733299</vt:i4>
      </vt:variant>
      <vt:variant>
        <vt:i4>2405</vt:i4>
      </vt:variant>
      <vt:variant>
        <vt:i4>0</vt:i4>
      </vt:variant>
      <vt:variant>
        <vt:i4>5</vt:i4>
      </vt:variant>
      <vt:variant>
        <vt:lpwstr/>
      </vt:variant>
      <vt:variant>
        <vt:lpwstr>_ENREF_186</vt:lpwstr>
      </vt:variant>
      <vt:variant>
        <vt:i4>7667763</vt:i4>
      </vt:variant>
      <vt:variant>
        <vt:i4>2399</vt:i4>
      </vt:variant>
      <vt:variant>
        <vt:i4>0</vt:i4>
      </vt:variant>
      <vt:variant>
        <vt:i4>5</vt:i4>
      </vt:variant>
      <vt:variant>
        <vt:lpwstr/>
      </vt:variant>
      <vt:variant>
        <vt:lpwstr>_ENREF_185</vt:lpwstr>
      </vt:variant>
      <vt:variant>
        <vt:i4>7667763</vt:i4>
      </vt:variant>
      <vt:variant>
        <vt:i4>2393</vt:i4>
      </vt:variant>
      <vt:variant>
        <vt:i4>0</vt:i4>
      </vt:variant>
      <vt:variant>
        <vt:i4>5</vt:i4>
      </vt:variant>
      <vt:variant>
        <vt:lpwstr/>
      </vt:variant>
      <vt:variant>
        <vt:lpwstr>_ENREF_185</vt:lpwstr>
      </vt:variant>
      <vt:variant>
        <vt:i4>4718603</vt:i4>
      </vt:variant>
      <vt:variant>
        <vt:i4>2387</vt:i4>
      </vt:variant>
      <vt:variant>
        <vt:i4>0</vt:i4>
      </vt:variant>
      <vt:variant>
        <vt:i4>5</vt:i4>
      </vt:variant>
      <vt:variant>
        <vt:lpwstr/>
      </vt:variant>
      <vt:variant>
        <vt:lpwstr>_ENREF_97</vt:lpwstr>
      </vt:variant>
      <vt:variant>
        <vt:i4>7602227</vt:i4>
      </vt:variant>
      <vt:variant>
        <vt:i4>2381</vt:i4>
      </vt:variant>
      <vt:variant>
        <vt:i4>0</vt:i4>
      </vt:variant>
      <vt:variant>
        <vt:i4>5</vt:i4>
      </vt:variant>
      <vt:variant>
        <vt:lpwstr/>
      </vt:variant>
      <vt:variant>
        <vt:lpwstr>_ENREF_184</vt:lpwstr>
      </vt:variant>
      <vt:variant>
        <vt:i4>7536691</vt:i4>
      </vt:variant>
      <vt:variant>
        <vt:i4>2373</vt:i4>
      </vt:variant>
      <vt:variant>
        <vt:i4>0</vt:i4>
      </vt:variant>
      <vt:variant>
        <vt:i4>5</vt:i4>
      </vt:variant>
      <vt:variant>
        <vt:lpwstr/>
      </vt:variant>
      <vt:variant>
        <vt:lpwstr>_ENREF_183</vt:lpwstr>
      </vt:variant>
      <vt:variant>
        <vt:i4>7471155</vt:i4>
      </vt:variant>
      <vt:variant>
        <vt:i4>2365</vt:i4>
      </vt:variant>
      <vt:variant>
        <vt:i4>0</vt:i4>
      </vt:variant>
      <vt:variant>
        <vt:i4>5</vt:i4>
      </vt:variant>
      <vt:variant>
        <vt:lpwstr/>
      </vt:variant>
      <vt:variant>
        <vt:lpwstr>_ENREF_182</vt:lpwstr>
      </vt:variant>
      <vt:variant>
        <vt:i4>7405619</vt:i4>
      </vt:variant>
      <vt:variant>
        <vt:i4>2357</vt:i4>
      </vt:variant>
      <vt:variant>
        <vt:i4>0</vt:i4>
      </vt:variant>
      <vt:variant>
        <vt:i4>5</vt:i4>
      </vt:variant>
      <vt:variant>
        <vt:lpwstr/>
      </vt:variant>
      <vt:variant>
        <vt:lpwstr>_ENREF_181</vt:lpwstr>
      </vt:variant>
      <vt:variant>
        <vt:i4>7340083</vt:i4>
      </vt:variant>
      <vt:variant>
        <vt:i4>2349</vt:i4>
      </vt:variant>
      <vt:variant>
        <vt:i4>0</vt:i4>
      </vt:variant>
      <vt:variant>
        <vt:i4>5</vt:i4>
      </vt:variant>
      <vt:variant>
        <vt:lpwstr/>
      </vt:variant>
      <vt:variant>
        <vt:lpwstr>_ENREF_180</vt:lpwstr>
      </vt:variant>
      <vt:variant>
        <vt:i4>7602227</vt:i4>
      </vt:variant>
      <vt:variant>
        <vt:i4>2343</vt:i4>
      </vt:variant>
      <vt:variant>
        <vt:i4>0</vt:i4>
      </vt:variant>
      <vt:variant>
        <vt:i4>5</vt:i4>
      </vt:variant>
      <vt:variant>
        <vt:lpwstr/>
      </vt:variant>
      <vt:variant>
        <vt:lpwstr>_ENREF_184</vt:lpwstr>
      </vt:variant>
      <vt:variant>
        <vt:i4>4587531</vt:i4>
      </vt:variant>
      <vt:variant>
        <vt:i4>2337</vt:i4>
      </vt:variant>
      <vt:variant>
        <vt:i4>0</vt:i4>
      </vt:variant>
      <vt:variant>
        <vt:i4>5</vt:i4>
      </vt:variant>
      <vt:variant>
        <vt:lpwstr/>
      </vt:variant>
      <vt:variant>
        <vt:lpwstr>_ENREF_79</vt:lpwstr>
      </vt:variant>
      <vt:variant>
        <vt:i4>7471155</vt:i4>
      </vt:variant>
      <vt:variant>
        <vt:i4>2329</vt:i4>
      </vt:variant>
      <vt:variant>
        <vt:i4>0</vt:i4>
      </vt:variant>
      <vt:variant>
        <vt:i4>5</vt:i4>
      </vt:variant>
      <vt:variant>
        <vt:lpwstr/>
      </vt:variant>
      <vt:variant>
        <vt:lpwstr>_ENREF_182</vt:lpwstr>
      </vt:variant>
      <vt:variant>
        <vt:i4>7471155</vt:i4>
      </vt:variant>
      <vt:variant>
        <vt:i4>2321</vt:i4>
      </vt:variant>
      <vt:variant>
        <vt:i4>0</vt:i4>
      </vt:variant>
      <vt:variant>
        <vt:i4>5</vt:i4>
      </vt:variant>
      <vt:variant>
        <vt:lpwstr/>
      </vt:variant>
      <vt:variant>
        <vt:lpwstr>_ENREF_182</vt:lpwstr>
      </vt:variant>
      <vt:variant>
        <vt:i4>7405619</vt:i4>
      </vt:variant>
      <vt:variant>
        <vt:i4>2313</vt:i4>
      </vt:variant>
      <vt:variant>
        <vt:i4>0</vt:i4>
      </vt:variant>
      <vt:variant>
        <vt:i4>5</vt:i4>
      </vt:variant>
      <vt:variant>
        <vt:lpwstr/>
      </vt:variant>
      <vt:variant>
        <vt:lpwstr>_ENREF_181</vt:lpwstr>
      </vt:variant>
      <vt:variant>
        <vt:i4>7340083</vt:i4>
      </vt:variant>
      <vt:variant>
        <vt:i4>2305</vt:i4>
      </vt:variant>
      <vt:variant>
        <vt:i4>0</vt:i4>
      </vt:variant>
      <vt:variant>
        <vt:i4>5</vt:i4>
      </vt:variant>
      <vt:variant>
        <vt:lpwstr/>
      </vt:variant>
      <vt:variant>
        <vt:lpwstr>_ENREF_180</vt:lpwstr>
      </vt:variant>
      <vt:variant>
        <vt:i4>7340083</vt:i4>
      </vt:variant>
      <vt:variant>
        <vt:i4>2297</vt:i4>
      </vt:variant>
      <vt:variant>
        <vt:i4>0</vt:i4>
      </vt:variant>
      <vt:variant>
        <vt:i4>5</vt:i4>
      </vt:variant>
      <vt:variant>
        <vt:lpwstr/>
      </vt:variant>
      <vt:variant>
        <vt:lpwstr>_ENREF_180</vt:lpwstr>
      </vt:variant>
      <vt:variant>
        <vt:i4>7929916</vt:i4>
      </vt:variant>
      <vt:variant>
        <vt:i4>2289</vt:i4>
      </vt:variant>
      <vt:variant>
        <vt:i4>0</vt:i4>
      </vt:variant>
      <vt:variant>
        <vt:i4>5</vt:i4>
      </vt:variant>
      <vt:variant>
        <vt:lpwstr/>
      </vt:variant>
      <vt:variant>
        <vt:lpwstr>_ENREF_179</vt:lpwstr>
      </vt:variant>
      <vt:variant>
        <vt:i4>7864380</vt:i4>
      </vt:variant>
      <vt:variant>
        <vt:i4>2281</vt:i4>
      </vt:variant>
      <vt:variant>
        <vt:i4>0</vt:i4>
      </vt:variant>
      <vt:variant>
        <vt:i4>5</vt:i4>
      </vt:variant>
      <vt:variant>
        <vt:lpwstr/>
      </vt:variant>
      <vt:variant>
        <vt:lpwstr>_ENREF_178</vt:lpwstr>
      </vt:variant>
      <vt:variant>
        <vt:i4>7798844</vt:i4>
      </vt:variant>
      <vt:variant>
        <vt:i4>2273</vt:i4>
      </vt:variant>
      <vt:variant>
        <vt:i4>0</vt:i4>
      </vt:variant>
      <vt:variant>
        <vt:i4>5</vt:i4>
      </vt:variant>
      <vt:variant>
        <vt:lpwstr/>
      </vt:variant>
      <vt:variant>
        <vt:lpwstr>_ENREF_177</vt:lpwstr>
      </vt:variant>
      <vt:variant>
        <vt:i4>7733308</vt:i4>
      </vt:variant>
      <vt:variant>
        <vt:i4>2265</vt:i4>
      </vt:variant>
      <vt:variant>
        <vt:i4>0</vt:i4>
      </vt:variant>
      <vt:variant>
        <vt:i4>5</vt:i4>
      </vt:variant>
      <vt:variant>
        <vt:lpwstr/>
      </vt:variant>
      <vt:variant>
        <vt:lpwstr>_ENREF_176</vt:lpwstr>
      </vt:variant>
      <vt:variant>
        <vt:i4>7667772</vt:i4>
      </vt:variant>
      <vt:variant>
        <vt:i4>2257</vt:i4>
      </vt:variant>
      <vt:variant>
        <vt:i4>0</vt:i4>
      </vt:variant>
      <vt:variant>
        <vt:i4>5</vt:i4>
      </vt:variant>
      <vt:variant>
        <vt:lpwstr/>
      </vt:variant>
      <vt:variant>
        <vt:lpwstr>_ENREF_175</vt:lpwstr>
      </vt:variant>
      <vt:variant>
        <vt:i4>7602236</vt:i4>
      </vt:variant>
      <vt:variant>
        <vt:i4>2251</vt:i4>
      </vt:variant>
      <vt:variant>
        <vt:i4>0</vt:i4>
      </vt:variant>
      <vt:variant>
        <vt:i4>5</vt:i4>
      </vt:variant>
      <vt:variant>
        <vt:lpwstr/>
      </vt:variant>
      <vt:variant>
        <vt:lpwstr>_ENREF_174</vt:lpwstr>
      </vt:variant>
      <vt:variant>
        <vt:i4>7536700</vt:i4>
      </vt:variant>
      <vt:variant>
        <vt:i4>2243</vt:i4>
      </vt:variant>
      <vt:variant>
        <vt:i4>0</vt:i4>
      </vt:variant>
      <vt:variant>
        <vt:i4>5</vt:i4>
      </vt:variant>
      <vt:variant>
        <vt:lpwstr/>
      </vt:variant>
      <vt:variant>
        <vt:lpwstr>_ENREF_173</vt:lpwstr>
      </vt:variant>
      <vt:variant>
        <vt:i4>7471164</vt:i4>
      </vt:variant>
      <vt:variant>
        <vt:i4>2237</vt:i4>
      </vt:variant>
      <vt:variant>
        <vt:i4>0</vt:i4>
      </vt:variant>
      <vt:variant>
        <vt:i4>5</vt:i4>
      </vt:variant>
      <vt:variant>
        <vt:lpwstr/>
      </vt:variant>
      <vt:variant>
        <vt:lpwstr>_ENREF_172</vt:lpwstr>
      </vt:variant>
      <vt:variant>
        <vt:i4>7405628</vt:i4>
      </vt:variant>
      <vt:variant>
        <vt:i4>2229</vt:i4>
      </vt:variant>
      <vt:variant>
        <vt:i4>0</vt:i4>
      </vt:variant>
      <vt:variant>
        <vt:i4>5</vt:i4>
      </vt:variant>
      <vt:variant>
        <vt:lpwstr/>
      </vt:variant>
      <vt:variant>
        <vt:lpwstr>_ENREF_171</vt:lpwstr>
      </vt:variant>
      <vt:variant>
        <vt:i4>7340092</vt:i4>
      </vt:variant>
      <vt:variant>
        <vt:i4>2221</vt:i4>
      </vt:variant>
      <vt:variant>
        <vt:i4>0</vt:i4>
      </vt:variant>
      <vt:variant>
        <vt:i4>5</vt:i4>
      </vt:variant>
      <vt:variant>
        <vt:lpwstr/>
      </vt:variant>
      <vt:variant>
        <vt:lpwstr>_ENREF_170</vt:lpwstr>
      </vt:variant>
      <vt:variant>
        <vt:i4>7929917</vt:i4>
      </vt:variant>
      <vt:variant>
        <vt:i4>2213</vt:i4>
      </vt:variant>
      <vt:variant>
        <vt:i4>0</vt:i4>
      </vt:variant>
      <vt:variant>
        <vt:i4>5</vt:i4>
      </vt:variant>
      <vt:variant>
        <vt:lpwstr/>
      </vt:variant>
      <vt:variant>
        <vt:lpwstr>_ENREF_169</vt:lpwstr>
      </vt:variant>
      <vt:variant>
        <vt:i4>7864381</vt:i4>
      </vt:variant>
      <vt:variant>
        <vt:i4>2205</vt:i4>
      </vt:variant>
      <vt:variant>
        <vt:i4>0</vt:i4>
      </vt:variant>
      <vt:variant>
        <vt:i4>5</vt:i4>
      </vt:variant>
      <vt:variant>
        <vt:lpwstr/>
      </vt:variant>
      <vt:variant>
        <vt:lpwstr>_ENREF_168</vt:lpwstr>
      </vt:variant>
      <vt:variant>
        <vt:i4>7798845</vt:i4>
      </vt:variant>
      <vt:variant>
        <vt:i4>2197</vt:i4>
      </vt:variant>
      <vt:variant>
        <vt:i4>0</vt:i4>
      </vt:variant>
      <vt:variant>
        <vt:i4>5</vt:i4>
      </vt:variant>
      <vt:variant>
        <vt:lpwstr/>
      </vt:variant>
      <vt:variant>
        <vt:lpwstr>_ENREF_167</vt:lpwstr>
      </vt:variant>
      <vt:variant>
        <vt:i4>7733309</vt:i4>
      </vt:variant>
      <vt:variant>
        <vt:i4>2189</vt:i4>
      </vt:variant>
      <vt:variant>
        <vt:i4>0</vt:i4>
      </vt:variant>
      <vt:variant>
        <vt:i4>5</vt:i4>
      </vt:variant>
      <vt:variant>
        <vt:lpwstr/>
      </vt:variant>
      <vt:variant>
        <vt:lpwstr>_ENREF_166</vt:lpwstr>
      </vt:variant>
      <vt:variant>
        <vt:i4>7667773</vt:i4>
      </vt:variant>
      <vt:variant>
        <vt:i4>2181</vt:i4>
      </vt:variant>
      <vt:variant>
        <vt:i4>0</vt:i4>
      </vt:variant>
      <vt:variant>
        <vt:i4>5</vt:i4>
      </vt:variant>
      <vt:variant>
        <vt:lpwstr/>
      </vt:variant>
      <vt:variant>
        <vt:lpwstr>_ENREF_165</vt:lpwstr>
      </vt:variant>
      <vt:variant>
        <vt:i4>7602237</vt:i4>
      </vt:variant>
      <vt:variant>
        <vt:i4>2173</vt:i4>
      </vt:variant>
      <vt:variant>
        <vt:i4>0</vt:i4>
      </vt:variant>
      <vt:variant>
        <vt:i4>5</vt:i4>
      </vt:variant>
      <vt:variant>
        <vt:lpwstr/>
      </vt:variant>
      <vt:variant>
        <vt:lpwstr>_ENREF_164</vt:lpwstr>
      </vt:variant>
      <vt:variant>
        <vt:i4>7536701</vt:i4>
      </vt:variant>
      <vt:variant>
        <vt:i4>2165</vt:i4>
      </vt:variant>
      <vt:variant>
        <vt:i4>0</vt:i4>
      </vt:variant>
      <vt:variant>
        <vt:i4>5</vt:i4>
      </vt:variant>
      <vt:variant>
        <vt:lpwstr/>
      </vt:variant>
      <vt:variant>
        <vt:lpwstr>_ENREF_163</vt:lpwstr>
      </vt:variant>
      <vt:variant>
        <vt:i4>7471165</vt:i4>
      </vt:variant>
      <vt:variant>
        <vt:i4>2157</vt:i4>
      </vt:variant>
      <vt:variant>
        <vt:i4>0</vt:i4>
      </vt:variant>
      <vt:variant>
        <vt:i4>5</vt:i4>
      </vt:variant>
      <vt:variant>
        <vt:lpwstr/>
      </vt:variant>
      <vt:variant>
        <vt:lpwstr>_ENREF_162</vt:lpwstr>
      </vt:variant>
      <vt:variant>
        <vt:i4>7405629</vt:i4>
      </vt:variant>
      <vt:variant>
        <vt:i4>2149</vt:i4>
      </vt:variant>
      <vt:variant>
        <vt:i4>0</vt:i4>
      </vt:variant>
      <vt:variant>
        <vt:i4>5</vt:i4>
      </vt:variant>
      <vt:variant>
        <vt:lpwstr/>
      </vt:variant>
      <vt:variant>
        <vt:lpwstr>_ENREF_161</vt:lpwstr>
      </vt:variant>
      <vt:variant>
        <vt:i4>7340093</vt:i4>
      </vt:variant>
      <vt:variant>
        <vt:i4>2143</vt:i4>
      </vt:variant>
      <vt:variant>
        <vt:i4>0</vt:i4>
      </vt:variant>
      <vt:variant>
        <vt:i4>5</vt:i4>
      </vt:variant>
      <vt:variant>
        <vt:lpwstr/>
      </vt:variant>
      <vt:variant>
        <vt:lpwstr>_ENREF_160</vt:lpwstr>
      </vt:variant>
      <vt:variant>
        <vt:i4>7929918</vt:i4>
      </vt:variant>
      <vt:variant>
        <vt:i4>2135</vt:i4>
      </vt:variant>
      <vt:variant>
        <vt:i4>0</vt:i4>
      </vt:variant>
      <vt:variant>
        <vt:i4>5</vt:i4>
      </vt:variant>
      <vt:variant>
        <vt:lpwstr/>
      </vt:variant>
      <vt:variant>
        <vt:lpwstr>_ENREF_159</vt:lpwstr>
      </vt:variant>
      <vt:variant>
        <vt:i4>7864382</vt:i4>
      </vt:variant>
      <vt:variant>
        <vt:i4>2127</vt:i4>
      </vt:variant>
      <vt:variant>
        <vt:i4>0</vt:i4>
      </vt:variant>
      <vt:variant>
        <vt:i4>5</vt:i4>
      </vt:variant>
      <vt:variant>
        <vt:lpwstr/>
      </vt:variant>
      <vt:variant>
        <vt:lpwstr>_ENREF_158</vt:lpwstr>
      </vt:variant>
      <vt:variant>
        <vt:i4>7798846</vt:i4>
      </vt:variant>
      <vt:variant>
        <vt:i4>2119</vt:i4>
      </vt:variant>
      <vt:variant>
        <vt:i4>0</vt:i4>
      </vt:variant>
      <vt:variant>
        <vt:i4>5</vt:i4>
      </vt:variant>
      <vt:variant>
        <vt:lpwstr/>
      </vt:variant>
      <vt:variant>
        <vt:lpwstr>_ENREF_157</vt:lpwstr>
      </vt:variant>
      <vt:variant>
        <vt:i4>7733310</vt:i4>
      </vt:variant>
      <vt:variant>
        <vt:i4>2111</vt:i4>
      </vt:variant>
      <vt:variant>
        <vt:i4>0</vt:i4>
      </vt:variant>
      <vt:variant>
        <vt:i4>5</vt:i4>
      </vt:variant>
      <vt:variant>
        <vt:lpwstr/>
      </vt:variant>
      <vt:variant>
        <vt:lpwstr>_ENREF_156</vt:lpwstr>
      </vt:variant>
      <vt:variant>
        <vt:i4>7667774</vt:i4>
      </vt:variant>
      <vt:variant>
        <vt:i4>2103</vt:i4>
      </vt:variant>
      <vt:variant>
        <vt:i4>0</vt:i4>
      </vt:variant>
      <vt:variant>
        <vt:i4>5</vt:i4>
      </vt:variant>
      <vt:variant>
        <vt:lpwstr/>
      </vt:variant>
      <vt:variant>
        <vt:lpwstr>_ENREF_155</vt:lpwstr>
      </vt:variant>
      <vt:variant>
        <vt:i4>7602238</vt:i4>
      </vt:variant>
      <vt:variant>
        <vt:i4>2095</vt:i4>
      </vt:variant>
      <vt:variant>
        <vt:i4>0</vt:i4>
      </vt:variant>
      <vt:variant>
        <vt:i4>5</vt:i4>
      </vt:variant>
      <vt:variant>
        <vt:lpwstr/>
      </vt:variant>
      <vt:variant>
        <vt:lpwstr>_ENREF_154</vt:lpwstr>
      </vt:variant>
      <vt:variant>
        <vt:i4>7536702</vt:i4>
      </vt:variant>
      <vt:variant>
        <vt:i4>2087</vt:i4>
      </vt:variant>
      <vt:variant>
        <vt:i4>0</vt:i4>
      </vt:variant>
      <vt:variant>
        <vt:i4>5</vt:i4>
      </vt:variant>
      <vt:variant>
        <vt:lpwstr/>
      </vt:variant>
      <vt:variant>
        <vt:lpwstr>_ENREF_153</vt:lpwstr>
      </vt:variant>
      <vt:variant>
        <vt:i4>7471166</vt:i4>
      </vt:variant>
      <vt:variant>
        <vt:i4>2081</vt:i4>
      </vt:variant>
      <vt:variant>
        <vt:i4>0</vt:i4>
      </vt:variant>
      <vt:variant>
        <vt:i4>5</vt:i4>
      </vt:variant>
      <vt:variant>
        <vt:lpwstr/>
      </vt:variant>
      <vt:variant>
        <vt:lpwstr>_ENREF_152</vt:lpwstr>
      </vt:variant>
      <vt:variant>
        <vt:i4>7405630</vt:i4>
      </vt:variant>
      <vt:variant>
        <vt:i4>2073</vt:i4>
      </vt:variant>
      <vt:variant>
        <vt:i4>0</vt:i4>
      </vt:variant>
      <vt:variant>
        <vt:i4>5</vt:i4>
      </vt:variant>
      <vt:variant>
        <vt:lpwstr/>
      </vt:variant>
      <vt:variant>
        <vt:lpwstr>_ENREF_151</vt:lpwstr>
      </vt:variant>
      <vt:variant>
        <vt:i4>7340094</vt:i4>
      </vt:variant>
      <vt:variant>
        <vt:i4>2065</vt:i4>
      </vt:variant>
      <vt:variant>
        <vt:i4>0</vt:i4>
      </vt:variant>
      <vt:variant>
        <vt:i4>5</vt:i4>
      </vt:variant>
      <vt:variant>
        <vt:lpwstr/>
      </vt:variant>
      <vt:variant>
        <vt:lpwstr>_ENREF_150</vt:lpwstr>
      </vt:variant>
      <vt:variant>
        <vt:i4>7929919</vt:i4>
      </vt:variant>
      <vt:variant>
        <vt:i4>2057</vt:i4>
      </vt:variant>
      <vt:variant>
        <vt:i4>0</vt:i4>
      </vt:variant>
      <vt:variant>
        <vt:i4>5</vt:i4>
      </vt:variant>
      <vt:variant>
        <vt:lpwstr/>
      </vt:variant>
      <vt:variant>
        <vt:lpwstr>_ENREF_149</vt:lpwstr>
      </vt:variant>
      <vt:variant>
        <vt:i4>7864383</vt:i4>
      </vt:variant>
      <vt:variant>
        <vt:i4>2049</vt:i4>
      </vt:variant>
      <vt:variant>
        <vt:i4>0</vt:i4>
      </vt:variant>
      <vt:variant>
        <vt:i4>5</vt:i4>
      </vt:variant>
      <vt:variant>
        <vt:lpwstr/>
      </vt:variant>
      <vt:variant>
        <vt:lpwstr>_ENREF_148</vt:lpwstr>
      </vt:variant>
      <vt:variant>
        <vt:i4>7798847</vt:i4>
      </vt:variant>
      <vt:variant>
        <vt:i4>2041</vt:i4>
      </vt:variant>
      <vt:variant>
        <vt:i4>0</vt:i4>
      </vt:variant>
      <vt:variant>
        <vt:i4>5</vt:i4>
      </vt:variant>
      <vt:variant>
        <vt:lpwstr/>
      </vt:variant>
      <vt:variant>
        <vt:lpwstr>_ENREF_147</vt:lpwstr>
      </vt:variant>
      <vt:variant>
        <vt:i4>7733311</vt:i4>
      </vt:variant>
      <vt:variant>
        <vt:i4>2033</vt:i4>
      </vt:variant>
      <vt:variant>
        <vt:i4>0</vt:i4>
      </vt:variant>
      <vt:variant>
        <vt:i4>5</vt:i4>
      </vt:variant>
      <vt:variant>
        <vt:lpwstr/>
      </vt:variant>
      <vt:variant>
        <vt:lpwstr>_ENREF_146</vt:lpwstr>
      </vt:variant>
      <vt:variant>
        <vt:i4>7667775</vt:i4>
      </vt:variant>
      <vt:variant>
        <vt:i4>2025</vt:i4>
      </vt:variant>
      <vt:variant>
        <vt:i4>0</vt:i4>
      </vt:variant>
      <vt:variant>
        <vt:i4>5</vt:i4>
      </vt:variant>
      <vt:variant>
        <vt:lpwstr/>
      </vt:variant>
      <vt:variant>
        <vt:lpwstr>_ENREF_145</vt:lpwstr>
      </vt:variant>
      <vt:variant>
        <vt:i4>7733310</vt:i4>
      </vt:variant>
      <vt:variant>
        <vt:i4>2017</vt:i4>
      </vt:variant>
      <vt:variant>
        <vt:i4>0</vt:i4>
      </vt:variant>
      <vt:variant>
        <vt:i4>5</vt:i4>
      </vt:variant>
      <vt:variant>
        <vt:lpwstr/>
      </vt:variant>
      <vt:variant>
        <vt:lpwstr>_ENREF_156</vt:lpwstr>
      </vt:variant>
      <vt:variant>
        <vt:i4>7667775</vt:i4>
      </vt:variant>
      <vt:variant>
        <vt:i4>2003</vt:i4>
      </vt:variant>
      <vt:variant>
        <vt:i4>0</vt:i4>
      </vt:variant>
      <vt:variant>
        <vt:i4>5</vt:i4>
      </vt:variant>
      <vt:variant>
        <vt:lpwstr/>
      </vt:variant>
      <vt:variant>
        <vt:lpwstr>_ENREF_145</vt:lpwstr>
      </vt:variant>
      <vt:variant>
        <vt:i4>7602239</vt:i4>
      </vt:variant>
      <vt:variant>
        <vt:i4>1997</vt:i4>
      </vt:variant>
      <vt:variant>
        <vt:i4>0</vt:i4>
      </vt:variant>
      <vt:variant>
        <vt:i4>5</vt:i4>
      </vt:variant>
      <vt:variant>
        <vt:lpwstr/>
      </vt:variant>
      <vt:variant>
        <vt:lpwstr>_ENREF_144</vt:lpwstr>
      </vt:variant>
      <vt:variant>
        <vt:i4>7536703</vt:i4>
      </vt:variant>
      <vt:variant>
        <vt:i4>1991</vt:i4>
      </vt:variant>
      <vt:variant>
        <vt:i4>0</vt:i4>
      </vt:variant>
      <vt:variant>
        <vt:i4>5</vt:i4>
      </vt:variant>
      <vt:variant>
        <vt:lpwstr/>
      </vt:variant>
      <vt:variant>
        <vt:lpwstr>_ENREF_143</vt:lpwstr>
      </vt:variant>
      <vt:variant>
        <vt:i4>7405631</vt:i4>
      </vt:variant>
      <vt:variant>
        <vt:i4>1983</vt:i4>
      </vt:variant>
      <vt:variant>
        <vt:i4>0</vt:i4>
      </vt:variant>
      <vt:variant>
        <vt:i4>5</vt:i4>
      </vt:variant>
      <vt:variant>
        <vt:lpwstr/>
      </vt:variant>
      <vt:variant>
        <vt:lpwstr>_ENREF_141</vt:lpwstr>
      </vt:variant>
      <vt:variant>
        <vt:i4>7340095</vt:i4>
      </vt:variant>
      <vt:variant>
        <vt:i4>1977</vt:i4>
      </vt:variant>
      <vt:variant>
        <vt:i4>0</vt:i4>
      </vt:variant>
      <vt:variant>
        <vt:i4>5</vt:i4>
      </vt:variant>
      <vt:variant>
        <vt:lpwstr/>
      </vt:variant>
      <vt:variant>
        <vt:lpwstr>_ENREF_140</vt:lpwstr>
      </vt:variant>
      <vt:variant>
        <vt:i4>7602239</vt:i4>
      </vt:variant>
      <vt:variant>
        <vt:i4>1971</vt:i4>
      </vt:variant>
      <vt:variant>
        <vt:i4>0</vt:i4>
      </vt:variant>
      <vt:variant>
        <vt:i4>5</vt:i4>
      </vt:variant>
      <vt:variant>
        <vt:lpwstr/>
      </vt:variant>
      <vt:variant>
        <vt:lpwstr>_ENREF_144</vt:lpwstr>
      </vt:variant>
      <vt:variant>
        <vt:i4>7536703</vt:i4>
      </vt:variant>
      <vt:variant>
        <vt:i4>1965</vt:i4>
      </vt:variant>
      <vt:variant>
        <vt:i4>0</vt:i4>
      </vt:variant>
      <vt:variant>
        <vt:i4>5</vt:i4>
      </vt:variant>
      <vt:variant>
        <vt:lpwstr/>
      </vt:variant>
      <vt:variant>
        <vt:lpwstr>_ENREF_143</vt:lpwstr>
      </vt:variant>
      <vt:variant>
        <vt:i4>7471167</vt:i4>
      </vt:variant>
      <vt:variant>
        <vt:i4>1957</vt:i4>
      </vt:variant>
      <vt:variant>
        <vt:i4>0</vt:i4>
      </vt:variant>
      <vt:variant>
        <vt:i4>5</vt:i4>
      </vt:variant>
      <vt:variant>
        <vt:lpwstr/>
      </vt:variant>
      <vt:variant>
        <vt:lpwstr>_ENREF_142</vt:lpwstr>
      </vt:variant>
      <vt:variant>
        <vt:i4>7405631</vt:i4>
      </vt:variant>
      <vt:variant>
        <vt:i4>1949</vt:i4>
      </vt:variant>
      <vt:variant>
        <vt:i4>0</vt:i4>
      </vt:variant>
      <vt:variant>
        <vt:i4>5</vt:i4>
      </vt:variant>
      <vt:variant>
        <vt:lpwstr/>
      </vt:variant>
      <vt:variant>
        <vt:lpwstr>_ENREF_141</vt:lpwstr>
      </vt:variant>
      <vt:variant>
        <vt:i4>7340095</vt:i4>
      </vt:variant>
      <vt:variant>
        <vt:i4>1943</vt:i4>
      </vt:variant>
      <vt:variant>
        <vt:i4>0</vt:i4>
      </vt:variant>
      <vt:variant>
        <vt:i4>5</vt:i4>
      </vt:variant>
      <vt:variant>
        <vt:lpwstr/>
      </vt:variant>
      <vt:variant>
        <vt:lpwstr>_ENREF_140</vt:lpwstr>
      </vt:variant>
      <vt:variant>
        <vt:i4>7667768</vt:i4>
      </vt:variant>
      <vt:variant>
        <vt:i4>1935</vt:i4>
      </vt:variant>
      <vt:variant>
        <vt:i4>0</vt:i4>
      </vt:variant>
      <vt:variant>
        <vt:i4>5</vt:i4>
      </vt:variant>
      <vt:variant>
        <vt:lpwstr/>
      </vt:variant>
      <vt:variant>
        <vt:lpwstr>_ENREF_135</vt:lpwstr>
      </vt:variant>
      <vt:variant>
        <vt:i4>7864377</vt:i4>
      </vt:variant>
      <vt:variant>
        <vt:i4>1927</vt:i4>
      </vt:variant>
      <vt:variant>
        <vt:i4>0</vt:i4>
      </vt:variant>
      <vt:variant>
        <vt:i4>5</vt:i4>
      </vt:variant>
      <vt:variant>
        <vt:lpwstr/>
      </vt:variant>
      <vt:variant>
        <vt:lpwstr>_ENREF_128</vt:lpwstr>
      </vt:variant>
      <vt:variant>
        <vt:i4>7340089</vt:i4>
      </vt:variant>
      <vt:variant>
        <vt:i4>1919</vt:i4>
      </vt:variant>
      <vt:variant>
        <vt:i4>0</vt:i4>
      </vt:variant>
      <vt:variant>
        <vt:i4>5</vt:i4>
      </vt:variant>
      <vt:variant>
        <vt:lpwstr/>
      </vt:variant>
      <vt:variant>
        <vt:lpwstr>_ENREF_120</vt:lpwstr>
      </vt:variant>
      <vt:variant>
        <vt:i4>7798842</vt:i4>
      </vt:variant>
      <vt:variant>
        <vt:i4>1911</vt:i4>
      </vt:variant>
      <vt:variant>
        <vt:i4>0</vt:i4>
      </vt:variant>
      <vt:variant>
        <vt:i4>5</vt:i4>
      </vt:variant>
      <vt:variant>
        <vt:lpwstr/>
      </vt:variant>
      <vt:variant>
        <vt:lpwstr>_ENREF_117</vt:lpwstr>
      </vt:variant>
      <vt:variant>
        <vt:i4>7864378</vt:i4>
      </vt:variant>
      <vt:variant>
        <vt:i4>1903</vt:i4>
      </vt:variant>
      <vt:variant>
        <vt:i4>0</vt:i4>
      </vt:variant>
      <vt:variant>
        <vt:i4>5</vt:i4>
      </vt:variant>
      <vt:variant>
        <vt:lpwstr/>
      </vt:variant>
      <vt:variant>
        <vt:lpwstr>_ENREF_118</vt:lpwstr>
      </vt:variant>
      <vt:variant>
        <vt:i4>7929914</vt:i4>
      </vt:variant>
      <vt:variant>
        <vt:i4>1897</vt:i4>
      </vt:variant>
      <vt:variant>
        <vt:i4>0</vt:i4>
      </vt:variant>
      <vt:variant>
        <vt:i4>5</vt:i4>
      </vt:variant>
      <vt:variant>
        <vt:lpwstr/>
      </vt:variant>
      <vt:variant>
        <vt:lpwstr>_ENREF_119</vt:lpwstr>
      </vt:variant>
      <vt:variant>
        <vt:i4>7798842</vt:i4>
      </vt:variant>
      <vt:variant>
        <vt:i4>1889</vt:i4>
      </vt:variant>
      <vt:variant>
        <vt:i4>0</vt:i4>
      </vt:variant>
      <vt:variant>
        <vt:i4>5</vt:i4>
      </vt:variant>
      <vt:variant>
        <vt:lpwstr/>
      </vt:variant>
      <vt:variant>
        <vt:lpwstr>_ENREF_117</vt:lpwstr>
      </vt:variant>
      <vt:variant>
        <vt:i4>7798842</vt:i4>
      </vt:variant>
      <vt:variant>
        <vt:i4>1881</vt:i4>
      </vt:variant>
      <vt:variant>
        <vt:i4>0</vt:i4>
      </vt:variant>
      <vt:variant>
        <vt:i4>5</vt:i4>
      </vt:variant>
      <vt:variant>
        <vt:lpwstr/>
      </vt:variant>
      <vt:variant>
        <vt:lpwstr>_ENREF_117</vt:lpwstr>
      </vt:variant>
      <vt:variant>
        <vt:i4>4325431</vt:i4>
      </vt:variant>
      <vt:variant>
        <vt:i4>1878</vt:i4>
      </vt:variant>
      <vt:variant>
        <vt:i4>0</vt:i4>
      </vt:variant>
      <vt:variant>
        <vt:i4>5</vt:i4>
      </vt:variant>
      <vt:variant>
        <vt:lpwstr>http://en.wikipedia.org/wiki/Live_attenuated_influenza_vaccine</vt:lpwstr>
      </vt:variant>
      <vt:variant>
        <vt:lpwstr/>
      </vt:variant>
      <vt:variant>
        <vt:i4>7405626</vt:i4>
      </vt:variant>
      <vt:variant>
        <vt:i4>1870</vt:i4>
      </vt:variant>
      <vt:variant>
        <vt:i4>0</vt:i4>
      </vt:variant>
      <vt:variant>
        <vt:i4>5</vt:i4>
      </vt:variant>
      <vt:variant>
        <vt:lpwstr/>
      </vt:variant>
      <vt:variant>
        <vt:lpwstr>_ENREF_111</vt:lpwstr>
      </vt:variant>
      <vt:variant>
        <vt:i4>7667770</vt:i4>
      </vt:variant>
      <vt:variant>
        <vt:i4>1862</vt:i4>
      </vt:variant>
      <vt:variant>
        <vt:i4>0</vt:i4>
      </vt:variant>
      <vt:variant>
        <vt:i4>5</vt:i4>
      </vt:variant>
      <vt:variant>
        <vt:lpwstr/>
      </vt:variant>
      <vt:variant>
        <vt:lpwstr>_ENREF_115</vt:lpwstr>
      </vt:variant>
      <vt:variant>
        <vt:i4>4653067</vt:i4>
      </vt:variant>
      <vt:variant>
        <vt:i4>1854</vt:i4>
      </vt:variant>
      <vt:variant>
        <vt:i4>0</vt:i4>
      </vt:variant>
      <vt:variant>
        <vt:i4>5</vt:i4>
      </vt:variant>
      <vt:variant>
        <vt:lpwstr/>
      </vt:variant>
      <vt:variant>
        <vt:lpwstr>_ENREF_67</vt:lpwstr>
      </vt:variant>
      <vt:variant>
        <vt:i4>7733306</vt:i4>
      </vt:variant>
      <vt:variant>
        <vt:i4>1848</vt:i4>
      </vt:variant>
      <vt:variant>
        <vt:i4>0</vt:i4>
      </vt:variant>
      <vt:variant>
        <vt:i4>5</vt:i4>
      </vt:variant>
      <vt:variant>
        <vt:lpwstr/>
      </vt:variant>
      <vt:variant>
        <vt:lpwstr>_ENREF_116</vt:lpwstr>
      </vt:variant>
      <vt:variant>
        <vt:i4>7602234</vt:i4>
      </vt:variant>
      <vt:variant>
        <vt:i4>1840</vt:i4>
      </vt:variant>
      <vt:variant>
        <vt:i4>0</vt:i4>
      </vt:variant>
      <vt:variant>
        <vt:i4>5</vt:i4>
      </vt:variant>
      <vt:variant>
        <vt:lpwstr/>
      </vt:variant>
      <vt:variant>
        <vt:lpwstr>_ENREF_114</vt:lpwstr>
      </vt:variant>
      <vt:variant>
        <vt:i4>7536698</vt:i4>
      </vt:variant>
      <vt:variant>
        <vt:i4>1832</vt:i4>
      </vt:variant>
      <vt:variant>
        <vt:i4>0</vt:i4>
      </vt:variant>
      <vt:variant>
        <vt:i4>5</vt:i4>
      </vt:variant>
      <vt:variant>
        <vt:lpwstr/>
      </vt:variant>
      <vt:variant>
        <vt:lpwstr>_ENREF_113</vt:lpwstr>
      </vt:variant>
      <vt:variant>
        <vt:i4>7471162</vt:i4>
      </vt:variant>
      <vt:variant>
        <vt:i4>1826</vt:i4>
      </vt:variant>
      <vt:variant>
        <vt:i4>0</vt:i4>
      </vt:variant>
      <vt:variant>
        <vt:i4>5</vt:i4>
      </vt:variant>
      <vt:variant>
        <vt:lpwstr/>
      </vt:variant>
      <vt:variant>
        <vt:lpwstr>_ENREF_112</vt:lpwstr>
      </vt:variant>
      <vt:variant>
        <vt:i4>7340090</vt:i4>
      </vt:variant>
      <vt:variant>
        <vt:i4>1820</vt:i4>
      </vt:variant>
      <vt:variant>
        <vt:i4>0</vt:i4>
      </vt:variant>
      <vt:variant>
        <vt:i4>5</vt:i4>
      </vt:variant>
      <vt:variant>
        <vt:lpwstr/>
      </vt:variant>
      <vt:variant>
        <vt:lpwstr>_ENREF_110</vt:lpwstr>
      </vt:variant>
      <vt:variant>
        <vt:i4>4653067</vt:i4>
      </vt:variant>
      <vt:variant>
        <vt:i4>1812</vt:i4>
      </vt:variant>
      <vt:variant>
        <vt:i4>0</vt:i4>
      </vt:variant>
      <vt:variant>
        <vt:i4>5</vt:i4>
      </vt:variant>
      <vt:variant>
        <vt:lpwstr/>
      </vt:variant>
      <vt:variant>
        <vt:lpwstr>_ENREF_67</vt:lpwstr>
      </vt:variant>
      <vt:variant>
        <vt:i4>7733306</vt:i4>
      </vt:variant>
      <vt:variant>
        <vt:i4>1806</vt:i4>
      </vt:variant>
      <vt:variant>
        <vt:i4>0</vt:i4>
      </vt:variant>
      <vt:variant>
        <vt:i4>5</vt:i4>
      </vt:variant>
      <vt:variant>
        <vt:lpwstr/>
      </vt:variant>
      <vt:variant>
        <vt:lpwstr>_ENREF_116</vt:lpwstr>
      </vt:variant>
      <vt:variant>
        <vt:i4>7667770</vt:i4>
      </vt:variant>
      <vt:variant>
        <vt:i4>1798</vt:i4>
      </vt:variant>
      <vt:variant>
        <vt:i4>0</vt:i4>
      </vt:variant>
      <vt:variant>
        <vt:i4>5</vt:i4>
      </vt:variant>
      <vt:variant>
        <vt:lpwstr/>
      </vt:variant>
      <vt:variant>
        <vt:lpwstr>_ENREF_115</vt:lpwstr>
      </vt:variant>
      <vt:variant>
        <vt:i4>7602234</vt:i4>
      </vt:variant>
      <vt:variant>
        <vt:i4>1790</vt:i4>
      </vt:variant>
      <vt:variant>
        <vt:i4>0</vt:i4>
      </vt:variant>
      <vt:variant>
        <vt:i4>5</vt:i4>
      </vt:variant>
      <vt:variant>
        <vt:lpwstr/>
      </vt:variant>
      <vt:variant>
        <vt:lpwstr>_ENREF_114</vt:lpwstr>
      </vt:variant>
      <vt:variant>
        <vt:i4>7536698</vt:i4>
      </vt:variant>
      <vt:variant>
        <vt:i4>1782</vt:i4>
      </vt:variant>
      <vt:variant>
        <vt:i4>0</vt:i4>
      </vt:variant>
      <vt:variant>
        <vt:i4>5</vt:i4>
      </vt:variant>
      <vt:variant>
        <vt:lpwstr/>
      </vt:variant>
      <vt:variant>
        <vt:lpwstr>_ENREF_113</vt:lpwstr>
      </vt:variant>
      <vt:variant>
        <vt:i4>7471162</vt:i4>
      </vt:variant>
      <vt:variant>
        <vt:i4>1776</vt:i4>
      </vt:variant>
      <vt:variant>
        <vt:i4>0</vt:i4>
      </vt:variant>
      <vt:variant>
        <vt:i4>5</vt:i4>
      </vt:variant>
      <vt:variant>
        <vt:lpwstr/>
      </vt:variant>
      <vt:variant>
        <vt:lpwstr>_ENREF_112</vt:lpwstr>
      </vt:variant>
      <vt:variant>
        <vt:i4>7405626</vt:i4>
      </vt:variant>
      <vt:variant>
        <vt:i4>1768</vt:i4>
      </vt:variant>
      <vt:variant>
        <vt:i4>0</vt:i4>
      </vt:variant>
      <vt:variant>
        <vt:i4>5</vt:i4>
      </vt:variant>
      <vt:variant>
        <vt:lpwstr/>
      </vt:variant>
      <vt:variant>
        <vt:lpwstr>_ENREF_111</vt:lpwstr>
      </vt:variant>
      <vt:variant>
        <vt:i4>7340090</vt:i4>
      </vt:variant>
      <vt:variant>
        <vt:i4>1762</vt:i4>
      </vt:variant>
      <vt:variant>
        <vt:i4>0</vt:i4>
      </vt:variant>
      <vt:variant>
        <vt:i4>5</vt:i4>
      </vt:variant>
      <vt:variant>
        <vt:lpwstr/>
      </vt:variant>
      <vt:variant>
        <vt:lpwstr>_ENREF_110</vt:lpwstr>
      </vt:variant>
      <vt:variant>
        <vt:i4>7864379</vt:i4>
      </vt:variant>
      <vt:variant>
        <vt:i4>1754</vt:i4>
      </vt:variant>
      <vt:variant>
        <vt:i4>0</vt:i4>
      </vt:variant>
      <vt:variant>
        <vt:i4>5</vt:i4>
      </vt:variant>
      <vt:variant>
        <vt:lpwstr/>
      </vt:variant>
      <vt:variant>
        <vt:lpwstr>_ENREF_108</vt:lpwstr>
      </vt:variant>
      <vt:variant>
        <vt:i4>7798843</vt:i4>
      </vt:variant>
      <vt:variant>
        <vt:i4>1746</vt:i4>
      </vt:variant>
      <vt:variant>
        <vt:i4>0</vt:i4>
      </vt:variant>
      <vt:variant>
        <vt:i4>5</vt:i4>
      </vt:variant>
      <vt:variant>
        <vt:lpwstr/>
      </vt:variant>
      <vt:variant>
        <vt:lpwstr>_ENREF_107</vt:lpwstr>
      </vt:variant>
      <vt:variant>
        <vt:i4>7733307</vt:i4>
      </vt:variant>
      <vt:variant>
        <vt:i4>1738</vt:i4>
      </vt:variant>
      <vt:variant>
        <vt:i4>0</vt:i4>
      </vt:variant>
      <vt:variant>
        <vt:i4>5</vt:i4>
      </vt:variant>
      <vt:variant>
        <vt:lpwstr/>
      </vt:variant>
      <vt:variant>
        <vt:lpwstr>_ENREF_106</vt:lpwstr>
      </vt:variant>
      <vt:variant>
        <vt:i4>7667771</vt:i4>
      </vt:variant>
      <vt:variant>
        <vt:i4>1730</vt:i4>
      </vt:variant>
      <vt:variant>
        <vt:i4>0</vt:i4>
      </vt:variant>
      <vt:variant>
        <vt:i4>5</vt:i4>
      </vt:variant>
      <vt:variant>
        <vt:lpwstr/>
      </vt:variant>
      <vt:variant>
        <vt:lpwstr>_ENREF_105</vt:lpwstr>
      </vt:variant>
      <vt:variant>
        <vt:i4>7929915</vt:i4>
      </vt:variant>
      <vt:variant>
        <vt:i4>1722</vt:i4>
      </vt:variant>
      <vt:variant>
        <vt:i4>0</vt:i4>
      </vt:variant>
      <vt:variant>
        <vt:i4>5</vt:i4>
      </vt:variant>
      <vt:variant>
        <vt:lpwstr/>
      </vt:variant>
      <vt:variant>
        <vt:lpwstr>_ENREF_109</vt:lpwstr>
      </vt:variant>
      <vt:variant>
        <vt:i4>7602235</vt:i4>
      </vt:variant>
      <vt:variant>
        <vt:i4>1714</vt:i4>
      </vt:variant>
      <vt:variant>
        <vt:i4>0</vt:i4>
      </vt:variant>
      <vt:variant>
        <vt:i4>5</vt:i4>
      </vt:variant>
      <vt:variant>
        <vt:lpwstr/>
      </vt:variant>
      <vt:variant>
        <vt:lpwstr>_ENREF_104</vt:lpwstr>
      </vt:variant>
      <vt:variant>
        <vt:i4>7864379</vt:i4>
      </vt:variant>
      <vt:variant>
        <vt:i4>1706</vt:i4>
      </vt:variant>
      <vt:variant>
        <vt:i4>0</vt:i4>
      </vt:variant>
      <vt:variant>
        <vt:i4>5</vt:i4>
      </vt:variant>
      <vt:variant>
        <vt:lpwstr/>
      </vt:variant>
      <vt:variant>
        <vt:lpwstr>_ENREF_108</vt:lpwstr>
      </vt:variant>
      <vt:variant>
        <vt:i4>7798843</vt:i4>
      </vt:variant>
      <vt:variant>
        <vt:i4>1698</vt:i4>
      </vt:variant>
      <vt:variant>
        <vt:i4>0</vt:i4>
      </vt:variant>
      <vt:variant>
        <vt:i4>5</vt:i4>
      </vt:variant>
      <vt:variant>
        <vt:lpwstr/>
      </vt:variant>
      <vt:variant>
        <vt:lpwstr>_ENREF_107</vt:lpwstr>
      </vt:variant>
      <vt:variant>
        <vt:i4>7929915</vt:i4>
      </vt:variant>
      <vt:variant>
        <vt:i4>1690</vt:i4>
      </vt:variant>
      <vt:variant>
        <vt:i4>0</vt:i4>
      </vt:variant>
      <vt:variant>
        <vt:i4>5</vt:i4>
      </vt:variant>
      <vt:variant>
        <vt:lpwstr/>
      </vt:variant>
      <vt:variant>
        <vt:lpwstr>_ENREF_109</vt:lpwstr>
      </vt:variant>
      <vt:variant>
        <vt:i4>7667771</vt:i4>
      </vt:variant>
      <vt:variant>
        <vt:i4>1682</vt:i4>
      </vt:variant>
      <vt:variant>
        <vt:i4>0</vt:i4>
      </vt:variant>
      <vt:variant>
        <vt:i4>5</vt:i4>
      </vt:variant>
      <vt:variant>
        <vt:lpwstr/>
      </vt:variant>
      <vt:variant>
        <vt:lpwstr>_ENREF_105</vt:lpwstr>
      </vt:variant>
      <vt:variant>
        <vt:i4>7733307</vt:i4>
      </vt:variant>
      <vt:variant>
        <vt:i4>1674</vt:i4>
      </vt:variant>
      <vt:variant>
        <vt:i4>0</vt:i4>
      </vt:variant>
      <vt:variant>
        <vt:i4>5</vt:i4>
      </vt:variant>
      <vt:variant>
        <vt:lpwstr/>
      </vt:variant>
      <vt:variant>
        <vt:lpwstr>_ENREF_106</vt:lpwstr>
      </vt:variant>
      <vt:variant>
        <vt:i4>7602235</vt:i4>
      </vt:variant>
      <vt:variant>
        <vt:i4>1666</vt:i4>
      </vt:variant>
      <vt:variant>
        <vt:i4>0</vt:i4>
      </vt:variant>
      <vt:variant>
        <vt:i4>5</vt:i4>
      </vt:variant>
      <vt:variant>
        <vt:lpwstr/>
      </vt:variant>
      <vt:variant>
        <vt:lpwstr>_ENREF_104</vt:lpwstr>
      </vt:variant>
      <vt:variant>
        <vt:i4>7798843</vt:i4>
      </vt:variant>
      <vt:variant>
        <vt:i4>1662</vt:i4>
      </vt:variant>
      <vt:variant>
        <vt:i4>0</vt:i4>
      </vt:variant>
      <vt:variant>
        <vt:i4>5</vt:i4>
      </vt:variant>
      <vt:variant>
        <vt:lpwstr/>
      </vt:variant>
      <vt:variant>
        <vt:lpwstr>_ENREF_107</vt:lpwstr>
      </vt:variant>
      <vt:variant>
        <vt:i4>7602235</vt:i4>
      </vt:variant>
      <vt:variant>
        <vt:i4>1659</vt:i4>
      </vt:variant>
      <vt:variant>
        <vt:i4>0</vt:i4>
      </vt:variant>
      <vt:variant>
        <vt:i4>5</vt:i4>
      </vt:variant>
      <vt:variant>
        <vt:lpwstr/>
      </vt:variant>
      <vt:variant>
        <vt:lpwstr>_ENREF_104</vt:lpwstr>
      </vt:variant>
      <vt:variant>
        <vt:i4>7667771</vt:i4>
      </vt:variant>
      <vt:variant>
        <vt:i4>1647</vt:i4>
      </vt:variant>
      <vt:variant>
        <vt:i4>0</vt:i4>
      </vt:variant>
      <vt:variant>
        <vt:i4>5</vt:i4>
      </vt:variant>
      <vt:variant>
        <vt:lpwstr/>
      </vt:variant>
      <vt:variant>
        <vt:lpwstr>_ENREF_105</vt:lpwstr>
      </vt:variant>
      <vt:variant>
        <vt:i4>7864379</vt:i4>
      </vt:variant>
      <vt:variant>
        <vt:i4>1639</vt:i4>
      </vt:variant>
      <vt:variant>
        <vt:i4>0</vt:i4>
      </vt:variant>
      <vt:variant>
        <vt:i4>5</vt:i4>
      </vt:variant>
      <vt:variant>
        <vt:lpwstr/>
      </vt:variant>
      <vt:variant>
        <vt:lpwstr>_ENREF_108</vt:lpwstr>
      </vt:variant>
      <vt:variant>
        <vt:i4>7798843</vt:i4>
      </vt:variant>
      <vt:variant>
        <vt:i4>1631</vt:i4>
      </vt:variant>
      <vt:variant>
        <vt:i4>0</vt:i4>
      </vt:variant>
      <vt:variant>
        <vt:i4>5</vt:i4>
      </vt:variant>
      <vt:variant>
        <vt:lpwstr/>
      </vt:variant>
      <vt:variant>
        <vt:lpwstr>_ENREF_107</vt:lpwstr>
      </vt:variant>
      <vt:variant>
        <vt:i4>7929915</vt:i4>
      </vt:variant>
      <vt:variant>
        <vt:i4>1623</vt:i4>
      </vt:variant>
      <vt:variant>
        <vt:i4>0</vt:i4>
      </vt:variant>
      <vt:variant>
        <vt:i4>5</vt:i4>
      </vt:variant>
      <vt:variant>
        <vt:lpwstr/>
      </vt:variant>
      <vt:variant>
        <vt:lpwstr>_ENREF_109</vt:lpwstr>
      </vt:variant>
      <vt:variant>
        <vt:i4>7667771</vt:i4>
      </vt:variant>
      <vt:variant>
        <vt:i4>1615</vt:i4>
      </vt:variant>
      <vt:variant>
        <vt:i4>0</vt:i4>
      </vt:variant>
      <vt:variant>
        <vt:i4>5</vt:i4>
      </vt:variant>
      <vt:variant>
        <vt:lpwstr/>
      </vt:variant>
      <vt:variant>
        <vt:lpwstr>_ENREF_105</vt:lpwstr>
      </vt:variant>
      <vt:variant>
        <vt:i4>7929915</vt:i4>
      </vt:variant>
      <vt:variant>
        <vt:i4>1607</vt:i4>
      </vt:variant>
      <vt:variant>
        <vt:i4>0</vt:i4>
      </vt:variant>
      <vt:variant>
        <vt:i4>5</vt:i4>
      </vt:variant>
      <vt:variant>
        <vt:lpwstr/>
      </vt:variant>
      <vt:variant>
        <vt:lpwstr>_ENREF_109</vt:lpwstr>
      </vt:variant>
      <vt:variant>
        <vt:i4>7602235</vt:i4>
      </vt:variant>
      <vt:variant>
        <vt:i4>1599</vt:i4>
      </vt:variant>
      <vt:variant>
        <vt:i4>0</vt:i4>
      </vt:variant>
      <vt:variant>
        <vt:i4>5</vt:i4>
      </vt:variant>
      <vt:variant>
        <vt:lpwstr/>
      </vt:variant>
      <vt:variant>
        <vt:lpwstr>_ENREF_104</vt:lpwstr>
      </vt:variant>
      <vt:variant>
        <vt:i4>4718603</vt:i4>
      </vt:variant>
      <vt:variant>
        <vt:i4>1591</vt:i4>
      </vt:variant>
      <vt:variant>
        <vt:i4>0</vt:i4>
      </vt:variant>
      <vt:variant>
        <vt:i4>5</vt:i4>
      </vt:variant>
      <vt:variant>
        <vt:lpwstr/>
      </vt:variant>
      <vt:variant>
        <vt:lpwstr>_ENREF_98</vt:lpwstr>
      </vt:variant>
      <vt:variant>
        <vt:i4>4390923</vt:i4>
      </vt:variant>
      <vt:variant>
        <vt:i4>1585</vt:i4>
      </vt:variant>
      <vt:variant>
        <vt:i4>0</vt:i4>
      </vt:variant>
      <vt:variant>
        <vt:i4>5</vt:i4>
      </vt:variant>
      <vt:variant>
        <vt:lpwstr/>
      </vt:variant>
      <vt:variant>
        <vt:lpwstr>_ENREF_24</vt:lpwstr>
      </vt:variant>
      <vt:variant>
        <vt:i4>4718603</vt:i4>
      </vt:variant>
      <vt:variant>
        <vt:i4>1577</vt:i4>
      </vt:variant>
      <vt:variant>
        <vt:i4>0</vt:i4>
      </vt:variant>
      <vt:variant>
        <vt:i4>5</vt:i4>
      </vt:variant>
      <vt:variant>
        <vt:lpwstr/>
      </vt:variant>
      <vt:variant>
        <vt:lpwstr>_ENREF_92</vt:lpwstr>
      </vt:variant>
      <vt:variant>
        <vt:i4>4718603</vt:i4>
      </vt:variant>
      <vt:variant>
        <vt:i4>1569</vt:i4>
      </vt:variant>
      <vt:variant>
        <vt:i4>0</vt:i4>
      </vt:variant>
      <vt:variant>
        <vt:i4>5</vt:i4>
      </vt:variant>
      <vt:variant>
        <vt:lpwstr/>
      </vt:variant>
      <vt:variant>
        <vt:lpwstr>_ENREF_91</vt:lpwstr>
      </vt:variant>
      <vt:variant>
        <vt:i4>4718603</vt:i4>
      </vt:variant>
      <vt:variant>
        <vt:i4>1563</vt:i4>
      </vt:variant>
      <vt:variant>
        <vt:i4>0</vt:i4>
      </vt:variant>
      <vt:variant>
        <vt:i4>5</vt:i4>
      </vt:variant>
      <vt:variant>
        <vt:lpwstr/>
      </vt:variant>
      <vt:variant>
        <vt:lpwstr>_ENREF_97</vt:lpwstr>
      </vt:variant>
      <vt:variant>
        <vt:i4>4718603</vt:i4>
      </vt:variant>
      <vt:variant>
        <vt:i4>1555</vt:i4>
      </vt:variant>
      <vt:variant>
        <vt:i4>0</vt:i4>
      </vt:variant>
      <vt:variant>
        <vt:i4>5</vt:i4>
      </vt:variant>
      <vt:variant>
        <vt:lpwstr/>
      </vt:variant>
      <vt:variant>
        <vt:lpwstr>_ENREF_93</vt:lpwstr>
      </vt:variant>
      <vt:variant>
        <vt:i4>4718603</vt:i4>
      </vt:variant>
      <vt:variant>
        <vt:i4>1547</vt:i4>
      </vt:variant>
      <vt:variant>
        <vt:i4>0</vt:i4>
      </vt:variant>
      <vt:variant>
        <vt:i4>5</vt:i4>
      </vt:variant>
      <vt:variant>
        <vt:lpwstr/>
      </vt:variant>
      <vt:variant>
        <vt:lpwstr>_ENREF_92</vt:lpwstr>
      </vt:variant>
      <vt:variant>
        <vt:i4>4718603</vt:i4>
      </vt:variant>
      <vt:variant>
        <vt:i4>1539</vt:i4>
      </vt:variant>
      <vt:variant>
        <vt:i4>0</vt:i4>
      </vt:variant>
      <vt:variant>
        <vt:i4>5</vt:i4>
      </vt:variant>
      <vt:variant>
        <vt:lpwstr/>
      </vt:variant>
      <vt:variant>
        <vt:lpwstr>_ENREF_91</vt:lpwstr>
      </vt:variant>
      <vt:variant>
        <vt:i4>4718603</vt:i4>
      </vt:variant>
      <vt:variant>
        <vt:i4>1531</vt:i4>
      </vt:variant>
      <vt:variant>
        <vt:i4>0</vt:i4>
      </vt:variant>
      <vt:variant>
        <vt:i4>5</vt:i4>
      </vt:variant>
      <vt:variant>
        <vt:lpwstr/>
      </vt:variant>
      <vt:variant>
        <vt:lpwstr>_ENREF_90</vt:lpwstr>
      </vt:variant>
      <vt:variant>
        <vt:i4>4784139</vt:i4>
      </vt:variant>
      <vt:variant>
        <vt:i4>1523</vt:i4>
      </vt:variant>
      <vt:variant>
        <vt:i4>0</vt:i4>
      </vt:variant>
      <vt:variant>
        <vt:i4>5</vt:i4>
      </vt:variant>
      <vt:variant>
        <vt:lpwstr/>
      </vt:variant>
      <vt:variant>
        <vt:lpwstr>_ENREF_89</vt:lpwstr>
      </vt:variant>
      <vt:variant>
        <vt:i4>4784139</vt:i4>
      </vt:variant>
      <vt:variant>
        <vt:i4>1515</vt:i4>
      </vt:variant>
      <vt:variant>
        <vt:i4>0</vt:i4>
      </vt:variant>
      <vt:variant>
        <vt:i4>5</vt:i4>
      </vt:variant>
      <vt:variant>
        <vt:lpwstr/>
      </vt:variant>
      <vt:variant>
        <vt:lpwstr>_ENREF_89</vt:lpwstr>
      </vt:variant>
      <vt:variant>
        <vt:i4>4784139</vt:i4>
      </vt:variant>
      <vt:variant>
        <vt:i4>1507</vt:i4>
      </vt:variant>
      <vt:variant>
        <vt:i4>0</vt:i4>
      </vt:variant>
      <vt:variant>
        <vt:i4>5</vt:i4>
      </vt:variant>
      <vt:variant>
        <vt:lpwstr/>
      </vt:variant>
      <vt:variant>
        <vt:lpwstr>_ENREF_87</vt:lpwstr>
      </vt:variant>
      <vt:variant>
        <vt:i4>4784139</vt:i4>
      </vt:variant>
      <vt:variant>
        <vt:i4>1499</vt:i4>
      </vt:variant>
      <vt:variant>
        <vt:i4>0</vt:i4>
      </vt:variant>
      <vt:variant>
        <vt:i4>5</vt:i4>
      </vt:variant>
      <vt:variant>
        <vt:lpwstr/>
      </vt:variant>
      <vt:variant>
        <vt:lpwstr>_ENREF_88</vt:lpwstr>
      </vt:variant>
      <vt:variant>
        <vt:i4>4784139</vt:i4>
      </vt:variant>
      <vt:variant>
        <vt:i4>1491</vt:i4>
      </vt:variant>
      <vt:variant>
        <vt:i4>0</vt:i4>
      </vt:variant>
      <vt:variant>
        <vt:i4>5</vt:i4>
      </vt:variant>
      <vt:variant>
        <vt:lpwstr/>
      </vt:variant>
      <vt:variant>
        <vt:lpwstr>_ENREF_88</vt:lpwstr>
      </vt:variant>
      <vt:variant>
        <vt:i4>4784139</vt:i4>
      </vt:variant>
      <vt:variant>
        <vt:i4>1483</vt:i4>
      </vt:variant>
      <vt:variant>
        <vt:i4>0</vt:i4>
      </vt:variant>
      <vt:variant>
        <vt:i4>5</vt:i4>
      </vt:variant>
      <vt:variant>
        <vt:lpwstr/>
      </vt:variant>
      <vt:variant>
        <vt:lpwstr>_ENREF_87</vt:lpwstr>
      </vt:variant>
      <vt:variant>
        <vt:i4>4784139</vt:i4>
      </vt:variant>
      <vt:variant>
        <vt:i4>1475</vt:i4>
      </vt:variant>
      <vt:variant>
        <vt:i4>0</vt:i4>
      </vt:variant>
      <vt:variant>
        <vt:i4>5</vt:i4>
      </vt:variant>
      <vt:variant>
        <vt:lpwstr/>
      </vt:variant>
      <vt:variant>
        <vt:lpwstr>_ENREF_86</vt:lpwstr>
      </vt:variant>
      <vt:variant>
        <vt:i4>4784139</vt:i4>
      </vt:variant>
      <vt:variant>
        <vt:i4>1467</vt:i4>
      </vt:variant>
      <vt:variant>
        <vt:i4>0</vt:i4>
      </vt:variant>
      <vt:variant>
        <vt:i4>5</vt:i4>
      </vt:variant>
      <vt:variant>
        <vt:lpwstr/>
      </vt:variant>
      <vt:variant>
        <vt:lpwstr>_ENREF_86</vt:lpwstr>
      </vt:variant>
      <vt:variant>
        <vt:i4>4784139</vt:i4>
      </vt:variant>
      <vt:variant>
        <vt:i4>1459</vt:i4>
      </vt:variant>
      <vt:variant>
        <vt:i4>0</vt:i4>
      </vt:variant>
      <vt:variant>
        <vt:i4>5</vt:i4>
      </vt:variant>
      <vt:variant>
        <vt:lpwstr/>
      </vt:variant>
      <vt:variant>
        <vt:lpwstr>_ENREF_85</vt:lpwstr>
      </vt:variant>
      <vt:variant>
        <vt:i4>4784139</vt:i4>
      </vt:variant>
      <vt:variant>
        <vt:i4>1451</vt:i4>
      </vt:variant>
      <vt:variant>
        <vt:i4>0</vt:i4>
      </vt:variant>
      <vt:variant>
        <vt:i4>5</vt:i4>
      </vt:variant>
      <vt:variant>
        <vt:lpwstr/>
      </vt:variant>
      <vt:variant>
        <vt:lpwstr>_ENREF_84</vt:lpwstr>
      </vt:variant>
      <vt:variant>
        <vt:i4>4784139</vt:i4>
      </vt:variant>
      <vt:variant>
        <vt:i4>1443</vt:i4>
      </vt:variant>
      <vt:variant>
        <vt:i4>0</vt:i4>
      </vt:variant>
      <vt:variant>
        <vt:i4>5</vt:i4>
      </vt:variant>
      <vt:variant>
        <vt:lpwstr/>
      </vt:variant>
      <vt:variant>
        <vt:lpwstr>_ENREF_83</vt:lpwstr>
      </vt:variant>
      <vt:variant>
        <vt:i4>4784139</vt:i4>
      </vt:variant>
      <vt:variant>
        <vt:i4>1435</vt:i4>
      </vt:variant>
      <vt:variant>
        <vt:i4>0</vt:i4>
      </vt:variant>
      <vt:variant>
        <vt:i4>5</vt:i4>
      </vt:variant>
      <vt:variant>
        <vt:lpwstr/>
      </vt:variant>
      <vt:variant>
        <vt:lpwstr>_ENREF_85</vt:lpwstr>
      </vt:variant>
      <vt:variant>
        <vt:i4>4784139</vt:i4>
      </vt:variant>
      <vt:variant>
        <vt:i4>1427</vt:i4>
      </vt:variant>
      <vt:variant>
        <vt:i4>0</vt:i4>
      </vt:variant>
      <vt:variant>
        <vt:i4>5</vt:i4>
      </vt:variant>
      <vt:variant>
        <vt:lpwstr/>
      </vt:variant>
      <vt:variant>
        <vt:lpwstr>_ENREF_84</vt:lpwstr>
      </vt:variant>
      <vt:variant>
        <vt:i4>4784139</vt:i4>
      </vt:variant>
      <vt:variant>
        <vt:i4>1419</vt:i4>
      </vt:variant>
      <vt:variant>
        <vt:i4>0</vt:i4>
      </vt:variant>
      <vt:variant>
        <vt:i4>5</vt:i4>
      </vt:variant>
      <vt:variant>
        <vt:lpwstr/>
      </vt:variant>
      <vt:variant>
        <vt:lpwstr>_ENREF_83</vt:lpwstr>
      </vt:variant>
      <vt:variant>
        <vt:i4>4587531</vt:i4>
      </vt:variant>
      <vt:variant>
        <vt:i4>1411</vt:i4>
      </vt:variant>
      <vt:variant>
        <vt:i4>0</vt:i4>
      </vt:variant>
      <vt:variant>
        <vt:i4>5</vt:i4>
      </vt:variant>
      <vt:variant>
        <vt:lpwstr/>
      </vt:variant>
      <vt:variant>
        <vt:lpwstr>_ENREF_78</vt:lpwstr>
      </vt:variant>
      <vt:variant>
        <vt:i4>4587531</vt:i4>
      </vt:variant>
      <vt:variant>
        <vt:i4>1403</vt:i4>
      </vt:variant>
      <vt:variant>
        <vt:i4>0</vt:i4>
      </vt:variant>
      <vt:variant>
        <vt:i4>5</vt:i4>
      </vt:variant>
      <vt:variant>
        <vt:lpwstr/>
      </vt:variant>
      <vt:variant>
        <vt:lpwstr>_ENREF_77</vt:lpwstr>
      </vt:variant>
      <vt:variant>
        <vt:i4>4784139</vt:i4>
      </vt:variant>
      <vt:variant>
        <vt:i4>1395</vt:i4>
      </vt:variant>
      <vt:variant>
        <vt:i4>0</vt:i4>
      </vt:variant>
      <vt:variant>
        <vt:i4>5</vt:i4>
      </vt:variant>
      <vt:variant>
        <vt:lpwstr/>
      </vt:variant>
      <vt:variant>
        <vt:lpwstr>_ENREF_80</vt:lpwstr>
      </vt:variant>
      <vt:variant>
        <vt:i4>4784139</vt:i4>
      </vt:variant>
      <vt:variant>
        <vt:i4>1387</vt:i4>
      </vt:variant>
      <vt:variant>
        <vt:i4>0</vt:i4>
      </vt:variant>
      <vt:variant>
        <vt:i4>5</vt:i4>
      </vt:variant>
      <vt:variant>
        <vt:lpwstr/>
      </vt:variant>
      <vt:variant>
        <vt:lpwstr>_ENREF_82</vt:lpwstr>
      </vt:variant>
      <vt:variant>
        <vt:i4>4784139</vt:i4>
      </vt:variant>
      <vt:variant>
        <vt:i4>1379</vt:i4>
      </vt:variant>
      <vt:variant>
        <vt:i4>0</vt:i4>
      </vt:variant>
      <vt:variant>
        <vt:i4>5</vt:i4>
      </vt:variant>
      <vt:variant>
        <vt:lpwstr/>
      </vt:variant>
      <vt:variant>
        <vt:lpwstr>_ENREF_81</vt:lpwstr>
      </vt:variant>
      <vt:variant>
        <vt:i4>4587531</vt:i4>
      </vt:variant>
      <vt:variant>
        <vt:i4>1371</vt:i4>
      </vt:variant>
      <vt:variant>
        <vt:i4>0</vt:i4>
      </vt:variant>
      <vt:variant>
        <vt:i4>5</vt:i4>
      </vt:variant>
      <vt:variant>
        <vt:lpwstr/>
      </vt:variant>
      <vt:variant>
        <vt:lpwstr>_ENREF_76</vt:lpwstr>
      </vt:variant>
      <vt:variant>
        <vt:i4>4587531</vt:i4>
      </vt:variant>
      <vt:variant>
        <vt:i4>1365</vt:i4>
      </vt:variant>
      <vt:variant>
        <vt:i4>0</vt:i4>
      </vt:variant>
      <vt:variant>
        <vt:i4>5</vt:i4>
      </vt:variant>
      <vt:variant>
        <vt:lpwstr/>
      </vt:variant>
      <vt:variant>
        <vt:lpwstr>_ENREF_79</vt:lpwstr>
      </vt:variant>
      <vt:variant>
        <vt:i4>4784139</vt:i4>
      </vt:variant>
      <vt:variant>
        <vt:i4>1357</vt:i4>
      </vt:variant>
      <vt:variant>
        <vt:i4>0</vt:i4>
      </vt:variant>
      <vt:variant>
        <vt:i4>5</vt:i4>
      </vt:variant>
      <vt:variant>
        <vt:lpwstr/>
      </vt:variant>
      <vt:variant>
        <vt:lpwstr>_ENREF_80</vt:lpwstr>
      </vt:variant>
      <vt:variant>
        <vt:i4>4587531</vt:i4>
      </vt:variant>
      <vt:variant>
        <vt:i4>1351</vt:i4>
      </vt:variant>
      <vt:variant>
        <vt:i4>0</vt:i4>
      </vt:variant>
      <vt:variant>
        <vt:i4>5</vt:i4>
      </vt:variant>
      <vt:variant>
        <vt:lpwstr/>
      </vt:variant>
      <vt:variant>
        <vt:lpwstr>_ENREF_79</vt:lpwstr>
      </vt:variant>
      <vt:variant>
        <vt:i4>4587531</vt:i4>
      </vt:variant>
      <vt:variant>
        <vt:i4>1345</vt:i4>
      </vt:variant>
      <vt:variant>
        <vt:i4>0</vt:i4>
      </vt:variant>
      <vt:variant>
        <vt:i4>5</vt:i4>
      </vt:variant>
      <vt:variant>
        <vt:lpwstr/>
      </vt:variant>
      <vt:variant>
        <vt:lpwstr>_ENREF_79</vt:lpwstr>
      </vt:variant>
      <vt:variant>
        <vt:i4>4587531</vt:i4>
      </vt:variant>
      <vt:variant>
        <vt:i4>1337</vt:i4>
      </vt:variant>
      <vt:variant>
        <vt:i4>0</vt:i4>
      </vt:variant>
      <vt:variant>
        <vt:i4>5</vt:i4>
      </vt:variant>
      <vt:variant>
        <vt:lpwstr/>
      </vt:variant>
      <vt:variant>
        <vt:lpwstr>_ENREF_78</vt:lpwstr>
      </vt:variant>
      <vt:variant>
        <vt:i4>4587531</vt:i4>
      </vt:variant>
      <vt:variant>
        <vt:i4>1329</vt:i4>
      </vt:variant>
      <vt:variant>
        <vt:i4>0</vt:i4>
      </vt:variant>
      <vt:variant>
        <vt:i4>5</vt:i4>
      </vt:variant>
      <vt:variant>
        <vt:lpwstr/>
      </vt:variant>
      <vt:variant>
        <vt:lpwstr>_ENREF_77</vt:lpwstr>
      </vt:variant>
      <vt:variant>
        <vt:i4>4587531</vt:i4>
      </vt:variant>
      <vt:variant>
        <vt:i4>1321</vt:i4>
      </vt:variant>
      <vt:variant>
        <vt:i4>0</vt:i4>
      </vt:variant>
      <vt:variant>
        <vt:i4>5</vt:i4>
      </vt:variant>
      <vt:variant>
        <vt:lpwstr/>
      </vt:variant>
      <vt:variant>
        <vt:lpwstr>_ENREF_76</vt:lpwstr>
      </vt:variant>
      <vt:variant>
        <vt:i4>4587531</vt:i4>
      </vt:variant>
      <vt:variant>
        <vt:i4>1313</vt:i4>
      </vt:variant>
      <vt:variant>
        <vt:i4>0</vt:i4>
      </vt:variant>
      <vt:variant>
        <vt:i4>5</vt:i4>
      </vt:variant>
      <vt:variant>
        <vt:lpwstr/>
      </vt:variant>
      <vt:variant>
        <vt:lpwstr>_ENREF_74</vt:lpwstr>
      </vt:variant>
      <vt:variant>
        <vt:i4>4653067</vt:i4>
      </vt:variant>
      <vt:variant>
        <vt:i4>1305</vt:i4>
      </vt:variant>
      <vt:variant>
        <vt:i4>0</vt:i4>
      </vt:variant>
      <vt:variant>
        <vt:i4>5</vt:i4>
      </vt:variant>
      <vt:variant>
        <vt:lpwstr/>
      </vt:variant>
      <vt:variant>
        <vt:lpwstr>_ENREF_62</vt:lpwstr>
      </vt:variant>
      <vt:variant>
        <vt:i4>4587531</vt:i4>
      </vt:variant>
      <vt:variant>
        <vt:i4>1299</vt:i4>
      </vt:variant>
      <vt:variant>
        <vt:i4>0</vt:i4>
      </vt:variant>
      <vt:variant>
        <vt:i4>5</vt:i4>
      </vt:variant>
      <vt:variant>
        <vt:lpwstr/>
      </vt:variant>
      <vt:variant>
        <vt:lpwstr>_ENREF_73</vt:lpwstr>
      </vt:variant>
      <vt:variant>
        <vt:i4>4587531</vt:i4>
      </vt:variant>
      <vt:variant>
        <vt:i4>1291</vt:i4>
      </vt:variant>
      <vt:variant>
        <vt:i4>0</vt:i4>
      </vt:variant>
      <vt:variant>
        <vt:i4>5</vt:i4>
      </vt:variant>
      <vt:variant>
        <vt:lpwstr/>
      </vt:variant>
      <vt:variant>
        <vt:lpwstr>_ENREF_72</vt:lpwstr>
      </vt:variant>
      <vt:variant>
        <vt:i4>4653067</vt:i4>
      </vt:variant>
      <vt:variant>
        <vt:i4>1283</vt:i4>
      </vt:variant>
      <vt:variant>
        <vt:i4>0</vt:i4>
      </vt:variant>
      <vt:variant>
        <vt:i4>5</vt:i4>
      </vt:variant>
      <vt:variant>
        <vt:lpwstr/>
      </vt:variant>
      <vt:variant>
        <vt:lpwstr>_ENREF_64</vt:lpwstr>
      </vt:variant>
      <vt:variant>
        <vt:i4>4587531</vt:i4>
      </vt:variant>
      <vt:variant>
        <vt:i4>1279</vt:i4>
      </vt:variant>
      <vt:variant>
        <vt:i4>0</vt:i4>
      </vt:variant>
      <vt:variant>
        <vt:i4>5</vt:i4>
      </vt:variant>
      <vt:variant>
        <vt:lpwstr/>
      </vt:variant>
      <vt:variant>
        <vt:lpwstr>_ENREF_75</vt:lpwstr>
      </vt:variant>
      <vt:variant>
        <vt:i4>4587531</vt:i4>
      </vt:variant>
      <vt:variant>
        <vt:i4>1276</vt:i4>
      </vt:variant>
      <vt:variant>
        <vt:i4>0</vt:i4>
      </vt:variant>
      <vt:variant>
        <vt:i4>5</vt:i4>
      </vt:variant>
      <vt:variant>
        <vt:lpwstr/>
      </vt:variant>
      <vt:variant>
        <vt:lpwstr>_ENREF_74</vt:lpwstr>
      </vt:variant>
      <vt:variant>
        <vt:i4>4653067</vt:i4>
      </vt:variant>
      <vt:variant>
        <vt:i4>1273</vt:i4>
      </vt:variant>
      <vt:variant>
        <vt:i4>0</vt:i4>
      </vt:variant>
      <vt:variant>
        <vt:i4>5</vt:i4>
      </vt:variant>
      <vt:variant>
        <vt:lpwstr/>
      </vt:variant>
      <vt:variant>
        <vt:lpwstr>_ENREF_62</vt:lpwstr>
      </vt:variant>
      <vt:variant>
        <vt:i4>4587531</vt:i4>
      </vt:variant>
      <vt:variant>
        <vt:i4>1263</vt:i4>
      </vt:variant>
      <vt:variant>
        <vt:i4>0</vt:i4>
      </vt:variant>
      <vt:variant>
        <vt:i4>5</vt:i4>
      </vt:variant>
      <vt:variant>
        <vt:lpwstr/>
      </vt:variant>
      <vt:variant>
        <vt:lpwstr>_ENREF_73</vt:lpwstr>
      </vt:variant>
      <vt:variant>
        <vt:i4>4587531</vt:i4>
      </vt:variant>
      <vt:variant>
        <vt:i4>1255</vt:i4>
      </vt:variant>
      <vt:variant>
        <vt:i4>0</vt:i4>
      </vt:variant>
      <vt:variant>
        <vt:i4>5</vt:i4>
      </vt:variant>
      <vt:variant>
        <vt:lpwstr/>
      </vt:variant>
      <vt:variant>
        <vt:lpwstr>_ENREF_72</vt:lpwstr>
      </vt:variant>
      <vt:variant>
        <vt:i4>4456459</vt:i4>
      </vt:variant>
      <vt:variant>
        <vt:i4>1247</vt:i4>
      </vt:variant>
      <vt:variant>
        <vt:i4>0</vt:i4>
      </vt:variant>
      <vt:variant>
        <vt:i4>5</vt:i4>
      </vt:variant>
      <vt:variant>
        <vt:lpwstr/>
      </vt:variant>
      <vt:variant>
        <vt:lpwstr>_ENREF_58</vt:lpwstr>
      </vt:variant>
      <vt:variant>
        <vt:i4>4653067</vt:i4>
      </vt:variant>
      <vt:variant>
        <vt:i4>1239</vt:i4>
      </vt:variant>
      <vt:variant>
        <vt:i4>0</vt:i4>
      </vt:variant>
      <vt:variant>
        <vt:i4>5</vt:i4>
      </vt:variant>
      <vt:variant>
        <vt:lpwstr/>
      </vt:variant>
      <vt:variant>
        <vt:lpwstr>_ENREF_64</vt:lpwstr>
      </vt:variant>
      <vt:variant>
        <vt:i4>4456459</vt:i4>
      </vt:variant>
      <vt:variant>
        <vt:i4>1233</vt:i4>
      </vt:variant>
      <vt:variant>
        <vt:i4>0</vt:i4>
      </vt:variant>
      <vt:variant>
        <vt:i4>5</vt:i4>
      </vt:variant>
      <vt:variant>
        <vt:lpwstr/>
      </vt:variant>
      <vt:variant>
        <vt:lpwstr>_ENREF_53</vt:lpwstr>
      </vt:variant>
      <vt:variant>
        <vt:i4>4456459</vt:i4>
      </vt:variant>
      <vt:variant>
        <vt:i4>1225</vt:i4>
      </vt:variant>
      <vt:variant>
        <vt:i4>0</vt:i4>
      </vt:variant>
      <vt:variant>
        <vt:i4>5</vt:i4>
      </vt:variant>
      <vt:variant>
        <vt:lpwstr/>
      </vt:variant>
      <vt:variant>
        <vt:lpwstr>_ENREF_57</vt:lpwstr>
      </vt:variant>
      <vt:variant>
        <vt:i4>4456459</vt:i4>
      </vt:variant>
      <vt:variant>
        <vt:i4>1217</vt:i4>
      </vt:variant>
      <vt:variant>
        <vt:i4>0</vt:i4>
      </vt:variant>
      <vt:variant>
        <vt:i4>5</vt:i4>
      </vt:variant>
      <vt:variant>
        <vt:lpwstr/>
      </vt:variant>
      <vt:variant>
        <vt:lpwstr>_ENREF_59</vt:lpwstr>
      </vt:variant>
      <vt:variant>
        <vt:i4>4587531</vt:i4>
      </vt:variant>
      <vt:variant>
        <vt:i4>1209</vt:i4>
      </vt:variant>
      <vt:variant>
        <vt:i4>0</vt:i4>
      </vt:variant>
      <vt:variant>
        <vt:i4>5</vt:i4>
      </vt:variant>
      <vt:variant>
        <vt:lpwstr/>
      </vt:variant>
      <vt:variant>
        <vt:lpwstr>_ENREF_71</vt:lpwstr>
      </vt:variant>
      <vt:variant>
        <vt:i4>4587531</vt:i4>
      </vt:variant>
      <vt:variant>
        <vt:i4>1201</vt:i4>
      </vt:variant>
      <vt:variant>
        <vt:i4>0</vt:i4>
      </vt:variant>
      <vt:variant>
        <vt:i4>5</vt:i4>
      </vt:variant>
      <vt:variant>
        <vt:lpwstr/>
      </vt:variant>
      <vt:variant>
        <vt:lpwstr>_ENREF_70</vt:lpwstr>
      </vt:variant>
      <vt:variant>
        <vt:i4>4653067</vt:i4>
      </vt:variant>
      <vt:variant>
        <vt:i4>1193</vt:i4>
      </vt:variant>
      <vt:variant>
        <vt:i4>0</vt:i4>
      </vt:variant>
      <vt:variant>
        <vt:i4>5</vt:i4>
      </vt:variant>
      <vt:variant>
        <vt:lpwstr/>
      </vt:variant>
      <vt:variant>
        <vt:lpwstr>_ENREF_69</vt:lpwstr>
      </vt:variant>
      <vt:variant>
        <vt:i4>4653067</vt:i4>
      </vt:variant>
      <vt:variant>
        <vt:i4>1185</vt:i4>
      </vt:variant>
      <vt:variant>
        <vt:i4>0</vt:i4>
      </vt:variant>
      <vt:variant>
        <vt:i4>5</vt:i4>
      </vt:variant>
      <vt:variant>
        <vt:lpwstr/>
      </vt:variant>
      <vt:variant>
        <vt:lpwstr>_ENREF_68</vt:lpwstr>
      </vt:variant>
      <vt:variant>
        <vt:i4>4653067</vt:i4>
      </vt:variant>
      <vt:variant>
        <vt:i4>1177</vt:i4>
      </vt:variant>
      <vt:variant>
        <vt:i4>0</vt:i4>
      </vt:variant>
      <vt:variant>
        <vt:i4>5</vt:i4>
      </vt:variant>
      <vt:variant>
        <vt:lpwstr/>
      </vt:variant>
      <vt:variant>
        <vt:lpwstr>_ENREF_67</vt:lpwstr>
      </vt:variant>
      <vt:variant>
        <vt:i4>4653067</vt:i4>
      </vt:variant>
      <vt:variant>
        <vt:i4>1171</vt:i4>
      </vt:variant>
      <vt:variant>
        <vt:i4>0</vt:i4>
      </vt:variant>
      <vt:variant>
        <vt:i4>5</vt:i4>
      </vt:variant>
      <vt:variant>
        <vt:lpwstr/>
      </vt:variant>
      <vt:variant>
        <vt:lpwstr>_ENREF_66</vt:lpwstr>
      </vt:variant>
      <vt:variant>
        <vt:i4>4653067</vt:i4>
      </vt:variant>
      <vt:variant>
        <vt:i4>1163</vt:i4>
      </vt:variant>
      <vt:variant>
        <vt:i4>0</vt:i4>
      </vt:variant>
      <vt:variant>
        <vt:i4>5</vt:i4>
      </vt:variant>
      <vt:variant>
        <vt:lpwstr/>
      </vt:variant>
      <vt:variant>
        <vt:lpwstr>_ENREF_65</vt:lpwstr>
      </vt:variant>
      <vt:variant>
        <vt:i4>4653067</vt:i4>
      </vt:variant>
      <vt:variant>
        <vt:i4>1155</vt:i4>
      </vt:variant>
      <vt:variant>
        <vt:i4>0</vt:i4>
      </vt:variant>
      <vt:variant>
        <vt:i4>5</vt:i4>
      </vt:variant>
      <vt:variant>
        <vt:lpwstr/>
      </vt:variant>
      <vt:variant>
        <vt:lpwstr>_ENREF_62</vt:lpwstr>
      </vt:variant>
      <vt:variant>
        <vt:i4>4653067</vt:i4>
      </vt:variant>
      <vt:variant>
        <vt:i4>1149</vt:i4>
      </vt:variant>
      <vt:variant>
        <vt:i4>0</vt:i4>
      </vt:variant>
      <vt:variant>
        <vt:i4>5</vt:i4>
      </vt:variant>
      <vt:variant>
        <vt:lpwstr/>
      </vt:variant>
      <vt:variant>
        <vt:lpwstr>_ENREF_63</vt:lpwstr>
      </vt:variant>
      <vt:variant>
        <vt:i4>4653067</vt:i4>
      </vt:variant>
      <vt:variant>
        <vt:i4>1143</vt:i4>
      </vt:variant>
      <vt:variant>
        <vt:i4>0</vt:i4>
      </vt:variant>
      <vt:variant>
        <vt:i4>5</vt:i4>
      </vt:variant>
      <vt:variant>
        <vt:lpwstr/>
      </vt:variant>
      <vt:variant>
        <vt:lpwstr>_ENREF_61</vt:lpwstr>
      </vt:variant>
      <vt:variant>
        <vt:i4>4653067</vt:i4>
      </vt:variant>
      <vt:variant>
        <vt:i4>1135</vt:i4>
      </vt:variant>
      <vt:variant>
        <vt:i4>0</vt:i4>
      </vt:variant>
      <vt:variant>
        <vt:i4>5</vt:i4>
      </vt:variant>
      <vt:variant>
        <vt:lpwstr/>
      </vt:variant>
      <vt:variant>
        <vt:lpwstr>_ENREF_60</vt:lpwstr>
      </vt:variant>
      <vt:variant>
        <vt:i4>4456459</vt:i4>
      </vt:variant>
      <vt:variant>
        <vt:i4>1127</vt:i4>
      </vt:variant>
      <vt:variant>
        <vt:i4>0</vt:i4>
      </vt:variant>
      <vt:variant>
        <vt:i4>5</vt:i4>
      </vt:variant>
      <vt:variant>
        <vt:lpwstr/>
      </vt:variant>
      <vt:variant>
        <vt:lpwstr>_ENREF_56</vt:lpwstr>
      </vt:variant>
      <vt:variant>
        <vt:i4>4456459</vt:i4>
      </vt:variant>
      <vt:variant>
        <vt:i4>1119</vt:i4>
      </vt:variant>
      <vt:variant>
        <vt:i4>0</vt:i4>
      </vt:variant>
      <vt:variant>
        <vt:i4>5</vt:i4>
      </vt:variant>
      <vt:variant>
        <vt:lpwstr/>
      </vt:variant>
      <vt:variant>
        <vt:lpwstr>_ENREF_54</vt:lpwstr>
      </vt:variant>
      <vt:variant>
        <vt:i4>4456459</vt:i4>
      </vt:variant>
      <vt:variant>
        <vt:i4>1111</vt:i4>
      </vt:variant>
      <vt:variant>
        <vt:i4>0</vt:i4>
      </vt:variant>
      <vt:variant>
        <vt:i4>5</vt:i4>
      </vt:variant>
      <vt:variant>
        <vt:lpwstr/>
      </vt:variant>
      <vt:variant>
        <vt:lpwstr>_ENREF_55</vt:lpwstr>
      </vt:variant>
      <vt:variant>
        <vt:i4>4587531</vt:i4>
      </vt:variant>
      <vt:variant>
        <vt:i4>1103</vt:i4>
      </vt:variant>
      <vt:variant>
        <vt:i4>0</vt:i4>
      </vt:variant>
      <vt:variant>
        <vt:i4>5</vt:i4>
      </vt:variant>
      <vt:variant>
        <vt:lpwstr/>
      </vt:variant>
      <vt:variant>
        <vt:lpwstr>_ENREF_71</vt:lpwstr>
      </vt:variant>
      <vt:variant>
        <vt:i4>4587531</vt:i4>
      </vt:variant>
      <vt:variant>
        <vt:i4>1095</vt:i4>
      </vt:variant>
      <vt:variant>
        <vt:i4>0</vt:i4>
      </vt:variant>
      <vt:variant>
        <vt:i4>5</vt:i4>
      </vt:variant>
      <vt:variant>
        <vt:lpwstr/>
      </vt:variant>
      <vt:variant>
        <vt:lpwstr>_ENREF_70</vt:lpwstr>
      </vt:variant>
      <vt:variant>
        <vt:i4>4653067</vt:i4>
      </vt:variant>
      <vt:variant>
        <vt:i4>1087</vt:i4>
      </vt:variant>
      <vt:variant>
        <vt:i4>0</vt:i4>
      </vt:variant>
      <vt:variant>
        <vt:i4>5</vt:i4>
      </vt:variant>
      <vt:variant>
        <vt:lpwstr/>
      </vt:variant>
      <vt:variant>
        <vt:lpwstr>_ENREF_69</vt:lpwstr>
      </vt:variant>
      <vt:variant>
        <vt:i4>4653067</vt:i4>
      </vt:variant>
      <vt:variant>
        <vt:i4>1079</vt:i4>
      </vt:variant>
      <vt:variant>
        <vt:i4>0</vt:i4>
      </vt:variant>
      <vt:variant>
        <vt:i4>5</vt:i4>
      </vt:variant>
      <vt:variant>
        <vt:lpwstr/>
      </vt:variant>
      <vt:variant>
        <vt:lpwstr>_ENREF_68</vt:lpwstr>
      </vt:variant>
      <vt:variant>
        <vt:i4>4653067</vt:i4>
      </vt:variant>
      <vt:variant>
        <vt:i4>1071</vt:i4>
      </vt:variant>
      <vt:variant>
        <vt:i4>0</vt:i4>
      </vt:variant>
      <vt:variant>
        <vt:i4>5</vt:i4>
      </vt:variant>
      <vt:variant>
        <vt:lpwstr/>
      </vt:variant>
      <vt:variant>
        <vt:lpwstr>_ENREF_67</vt:lpwstr>
      </vt:variant>
      <vt:variant>
        <vt:i4>4653067</vt:i4>
      </vt:variant>
      <vt:variant>
        <vt:i4>1065</vt:i4>
      </vt:variant>
      <vt:variant>
        <vt:i4>0</vt:i4>
      </vt:variant>
      <vt:variant>
        <vt:i4>5</vt:i4>
      </vt:variant>
      <vt:variant>
        <vt:lpwstr/>
      </vt:variant>
      <vt:variant>
        <vt:lpwstr>_ENREF_66</vt:lpwstr>
      </vt:variant>
      <vt:variant>
        <vt:i4>4653067</vt:i4>
      </vt:variant>
      <vt:variant>
        <vt:i4>1057</vt:i4>
      </vt:variant>
      <vt:variant>
        <vt:i4>0</vt:i4>
      </vt:variant>
      <vt:variant>
        <vt:i4>5</vt:i4>
      </vt:variant>
      <vt:variant>
        <vt:lpwstr/>
      </vt:variant>
      <vt:variant>
        <vt:lpwstr>_ENREF_65</vt:lpwstr>
      </vt:variant>
      <vt:variant>
        <vt:i4>4653067</vt:i4>
      </vt:variant>
      <vt:variant>
        <vt:i4>1049</vt:i4>
      </vt:variant>
      <vt:variant>
        <vt:i4>0</vt:i4>
      </vt:variant>
      <vt:variant>
        <vt:i4>5</vt:i4>
      </vt:variant>
      <vt:variant>
        <vt:lpwstr/>
      </vt:variant>
      <vt:variant>
        <vt:lpwstr>_ENREF_64</vt:lpwstr>
      </vt:variant>
      <vt:variant>
        <vt:i4>4653067</vt:i4>
      </vt:variant>
      <vt:variant>
        <vt:i4>1043</vt:i4>
      </vt:variant>
      <vt:variant>
        <vt:i4>0</vt:i4>
      </vt:variant>
      <vt:variant>
        <vt:i4>5</vt:i4>
      </vt:variant>
      <vt:variant>
        <vt:lpwstr/>
      </vt:variant>
      <vt:variant>
        <vt:lpwstr>_ENREF_63</vt:lpwstr>
      </vt:variant>
      <vt:variant>
        <vt:i4>4653067</vt:i4>
      </vt:variant>
      <vt:variant>
        <vt:i4>1035</vt:i4>
      </vt:variant>
      <vt:variant>
        <vt:i4>0</vt:i4>
      </vt:variant>
      <vt:variant>
        <vt:i4>5</vt:i4>
      </vt:variant>
      <vt:variant>
        <vt:lpwstr/>
      </vt:variant>
      <vt:variant>
        <vt:lpwstr>_ENREF_62</vt:lpwstr>
      </vt:variant>
      <vt:variant>
        <vt:i4>4653067</vt:i4>
      </vt:variant>
      <vt:variant>
        <vt:i4>1029</vt:i4>
      </vt:variant>
      <vt:variant>
        <vt:i4>0</vt:i4>
      </vt:variant>
      <vt:variant>
        <vt:i4>5</vt:i4>
      </vt:variant>
      <vt:variant>
        <vt:lpwstr/>
      </vt:variant>
      <vt:variant>
        <vt:lpwstr>_ENREF_61</vt:lpwstr>
      </vt:variant>
      <vt:variant>
        <vt:i4>4653067</vt:i4>
      </vt:variant>
      <vt:variant>
        <vt:i4>1021</vt:i4>
      </vt:variant>
      <vt:variant>
        <vt:i4>0</vt:i4>
      </vt:variant>
      <vt:variant>
        <vt:i4>5</vt:i4>
      </vt:variant>
      <vt:variant>
        <vt:lpwstr/>
      </vt:variant>
      <vt:variant>
        <vt:lpwstr>_ENREF_60</vt:lpwstr>
      </vt:variant>
      <vt:variant>
        <vt:i4>4456459</vt:i4>
      </vt:variant>
      <vt:variant>
        <vt:i4>1013</vt:i4>
      </vt:variant>
      <vt:variant>
        <vt:i4>0</vt:i4>
      </vt:variant>
      <vt:variant>
        <vt:i4>5</vt:i4>
      </vt:variant>
      <vt:variant>
        <vt:lpwstr/>
      </vt:variant>
      <vt:variant>
        <vt:lpwstr>_ENREF_59</vt:lpwstr>
      </vt:variant>
      <vt:variant>
        <vt:i4>4456459</vt:i4>
      </vt:variant>
      <vt:variant>
        <vt:i4>1005</vt:i4>
      </vt:variant>
      <vt:variant>
        <vt:i4>0</vt:i4>
      </vt:variant>
      <vt:variant>
        <vt:i4>5</vt:i4>
      </vt:variant>
      <vt:variant>
        <vt:lpwstr/>
      </vt:variant>
      <vt:variant>
        <vt:lpwstr>_ENREF_58</vt:lpwstr>
      </vt:variant>
      <vt:variant>
        <vt:i4>4456459</vt:i4>
      </vt:variant>
      <vt:variant>
        <vt:i4>997</vt:i4>
      </vt:variant>
      <vt:variant>
        <vt:i4>0</vt:i4>
      </vt:variant>
      <vt:variant>
        <vt:i4>5</vt:i4>
      </vt:variant>
      <vt:variant>
        <vt:lpwstr/>
      </vt:variant>
      <vt:variant>
        <vt:lpwstr>_ENREF_57</vt:lpwstr>
      </vt:variant>
      <vt:variant>
        <vt:i4>4456459</vt:i4>
      </vt:variant>
      <vt:variant>
        <vt:i4>989</vt:i4>
      </vt:variant>
      <vt:variant>
        <vt:i4>0</vt:i4>
      </vt:variant>
      <vt:variant>
        <vt:i4>5</vt:i4>
      </vt:variant>
      <vt:variant>
        <vt:lpwstr/>
      </vt:variant>
      <vt:variant>
        <vt:lpwstr>_ENREF_56</vt:lpwstr>
      </vt:variant>
      <vt:variant>
        <vt:i4>4456459</vt:i4>
      </vt:variant>
      <vt:variant>
        <vt:i4>981</vt:i4>
      </vt:variant>
      <vt:variant>
        <vt:i4>0</vt:i4>
      </vt:variant>
      <vt:variant>
        <vt:i4>5</vt:i4>
      </vt:variant>
      <vt:variant>
        <vt:lpwstr/>
      </vt:variant>
      <vt:variant>
        <vt:lpwstr>_ENREF_55</vt:lpwstr>
      </vt:variant>
      <vt:variant>
        <vt:i4>4456459</vt:i4>
      </vt:variant>
      <vt:variant>
        <vt:i4>973</vt:i4>
      </vt:variant>
      <vt:variant>
        <vt:i4>0</vt:i4>
      </vt:variant>
      <vt:variant>
        <vt:i4>5</vt:i4>
      </vt:variant>
      <vt:variant>
        <vt:lpwstr/>
      </vt:variant>
      <vt:variant>
        <vt:lpwstr>_ENREF_54</vt:lpwstr>
      </vt:variant>
      <vt:variant>
        <vt:i4>4456459</vt:i4>
      </vt:variant>
      <vt:variant>
        <vt:i4>967</vt:i4>
      </vt:variant>
      <vt:variant>
        <vt:i4>0</vt:i4>
      </vt:variant>
      <vt:variant>
        <vt:i4>5</vt:i4>
      </vt:variant>
      <vt:variant>
        <vt:lpwstr/>
      </vt:variant>
      <vt:variant>
        <vt:lpwstr>_ENREF_53</vt:lpwstr>
      </vt:variant>
      <vt:variant>
        <vt:i4>4456459</vt:i4>
      </vt:variant>
      <vt:variant>
        <vt:i4>959</vt:i4>
      </vt:variant>
      <vt:variant>
        <vt:i4>0</vt:i4>
      </vt:variant>
      <vt:variant>
        <vt:i4>5</vt:i4>
      </vt:variant>
      <vt:variant>
        <vt:lpwstr/>
      </vt:variant>
      <vt:variant>
        <vt:lpwstr>_ENREF_52</vt:lpwstr>
      </vt:variant>
      <vt:variant>
        <vt:i4>4456459</vt:i4>
      </vt:variant>
      <vt:variant>
        <vt:i4>951</vt:i4>
      </vt:variant>
      <vt:variant>
        <vt:i4>0</vt:i4>
      </vt:variant>
      <vt:variant>
        <vt:i4>5</vt:i4>
      </vt:variant>
      <vt:variant>
        <vt:lpwstr/>
      </vt:variant>
      <vt:variant>
        <vt:lpwstr>_ENREF_51</vt:lpwstr>
      </vt:variant>
      <vt:variant>
        <vt:i4>4521995</vt:i4>
      </vt:variant>
      <vt:variant>
        <vt:i4>943</vt:i4>
      </vt:variant>
      <vt:variant>
        <vt:i4>0</vt:i4>
      </vt:variant>
      <vt:variant>
        <vt:i4>5</vt:i4>
      </vt:variant>
      <vt:variant>
        <vt:lpwstr/>
      </vt:variant>
      <vt:variant>
        <vt:lpwstr>_ENREF_49</vt:lpwstr>
      </vt:variant>
      <vt:variant>
        <vt:i4>4456459</vt:i4>
      </vt:variant>
      <vt:variant>
        <vt:i4>937</vt:i4>
      </vt:variant>
      <vt:variant>
        <vt:i4>0</vt:i4>
      </vt:variant>
      <vt:variant>
        <vt:i4>5</vt:i4>
      </vt:variant>
      <vt:variant>
        <vt:lpwstr/>
      </vt:variant>
      <vt:variant>
        <vt:lpwstr>_ENREF_50</vt:lpwstr>
      </vt:variant>
      <vt:variant>
        <vt:i4>4521995</vt:i4>
      </vt:variant>
      <vt:variant>
        <vt:i4>929</vt:i4>
      </vt:variant>
      <vt:variant>
        <vt:i4>0</vt:i4>
      </vt:variant>
      <vt:variant>
        <vt:i4>5</vt:i4>
      </vt:variant>
      <vt:variant>
        <vt:lpwstr/>
      </vt:variant>
      <vt:variant>
        <vt:lpwstr>_ENREF_44</vt:lpwstr>
      </vt:variant>
      <vt:variant>
        <vt:i4>4521995</vt:i4>
      </vt:variant>
      <vt:variant>
        <vt:i4>921</vt:i4>
      </vt:variant>
      <vt:variant>
        <vt:i4>0</vt:i4>
      </vt:variant>
      <vt:variant>
        <vt:i4>5</vt:i4>
      </vt:variant>
      <vt:variant>
        <vt:lpwstr/>
      </vt:variant>
      <vt:variant>
        <vt:lpwstr>_ENREF_48</vt:lpwstr>
      </vt:variant>
      <vt:variant>
        <vt:i4>4521995</vt:i4>
      </vt:variant>
      <vt:variant>
        <vt:i4>913</vt:i4>
      </vt:variant>
      <vt:variant>
        <vt:i4>0</vt:i4>
      </vt:variant>
      <vt:variant>
        <vt:i4>5</vt:i4>
      </vt:variant>
      <vt:variant>
        <vt:lpwstr/>
      </vt:variant>
      <vt:variant>
        <vt:lpwstr>_ENREF_47</vt:lpwstr>
      </vt:variant>
      <vt:variant>
        <vt:i4>4521995</vt:i4>
      </vt:variant>
      <vt:variant>
        <vt:i4>905</vt:i4>
      </vt:variant>
      <vt:variant>
        <vt:i4>0</vt:i4>
      </vt:variant>
      <vt:variant>
        <vt:i4>5</vt:i4>
      </vt:variant>
      <vt:variant>
        <vt:lpwstr/>
      </vt:variant>
      <vt:variant>
        <vt:lpwstr>_ENREF_46</vt:lpwstr>
      </vt:variant>
      <vt:variant>
        <vt:i4>4521995</vt:i4>
      </vt:variant>
      <vt:variant>
        <vt:i4>897</vt:i4>
      </vt:variant>
      <vt:variant>
        <vt:i4>0</vt:i4>
      </vt:variant>
      <vt:variant>
        <vt:i4>5</vt:i4>
      </vt:variant>
      <vt:variant>
        <vt:lpwstr/>
      </vt:variant>
      <vt:variant>
        <vt:lpwstr>_ENREF_45</vt:lpwstr>
      </vt:variant>
      <vt:variant>
        <vt:i4>4456459</vt:i4>
      </vt:variant>
      <vt:variant>
        <vt:i4>889</vt:i4>
      </vt:variant>
      <vt:variant>
        <vt:i4>0</vt:i4>
      </vt:variant>
      <vt:variant>
        <vt:i4>5</vt:i4>
      </vt:variant>
      <vt:variant>
        <vt:lpwstr/>
      </vt:variant>
      <vt:variant>
        <vt:lpwstr>_ENREF_52</vt:lpwstr>
      </vt:variant>
      <vt:variant>
        <vt:i4>4456459</vt:i4>
      </vt:variant>
      <vt:variant>
        <vt:i4>881</vt:i4>
      </vt:variant>
      <vt:variant>
        <vt:i4>0</vt:i4>
      </vt:variant>
      <vt:variant>
        <vt:i4>5</vt:i4>
      </vt:variant>
      <vt:variant>
        <vt:lpwstr/>
      </vt:variant>
      <vt:variant>
        <vt:lpwstr>_ENREF_51</vt:lpwstr>
      </vt:variant>
      <vt:variant>
        <vt:i4>4456459</vt:i4>
      </vt:variant>
      <vt:variant>
        <vt:i4>875</vt:i4>
      </vt:variant>
      <vt:variant>
        <vt:i4>0</vt:i4>
      </vt:variant>
      <vt:variant>
        <vt:i4>5</vt:i4>
      </vt:variant>
      <vt:variant>
        <vt:lpwstr/>
      </vt:variant>
      <vt:variant>
        <vt:lpwstr>_ENREF_50</vt:lpwstr>
      </vt:variant>
      <vt:variant>
        <vt:i4>4521995</vt:i4>
      </vt:variant>
      <vt:variant>
        <vt:i4>867</vt:i4>
      </vt:variant>
      <vt:variant>
        <vt:i4>0</vt:i4>
      </vt:variant>
      <vt:variant>
        <vt:i4>5</vt:i4>
      </vt:variant>
      <vt:variant>
        <vt:lpwstr/>
      </vt:variant>
      <vt:variant>
        <vt:lpwstr>_ENREF_49</vt:lpwstr>
      </vt:variant>
      <vt:variant>
        <vt:i4>4521995</vt:i4>
      </vt:variant>
      <vt:variant>
        <vt:i4>859</vt:i4>
      </vt:variant>
      <vt:variant>
        <vt:i4>0</vt:i4>
      </vt:variant>
      <vt:variant>
        <vt:i4>5</vt:i4>
      </vt:variant>
      <vt:variant>
        <vt:lpwstr/>
      </vt:variant>
      <vt:variant>
        <vt:lpwstr>_ENREF_48</vt:lpwstr>
      </vt:variant>
      <vt:variant>
        <vt:i4>4521995</vt:i4>
      </vt:variant>
      <vt:variant>
        <vt:i4>851</vt:i4>
      </vt:variant>
      <vt:variant>
        <vt:i4>0</vt:i4>
      </vt:variant>
      <vt:variant>
        <vt:i4>5</vt:i4>
      </vt:variant>
      <vt:variant>
        <vt:lpwstr/>
      </vt:variant>
      <vt:variant>
        <vt:lpwstr>_ENREF_47</vt:lpwstr>
      </vt:variant>
      <vt:variant>
        <vt:i4>4521995</vt:i4>
      </vt:variant>
      <vt:variant>
        <vt:i4>843</vt:i4>
      </vt:variant>
      <vt:variant>
        <vt:i4>0</vt:i4>
      </vt:variant>
      <vt:variant>
        <vt:i4>5</vt:i4>
      </vt:variant>
      <vt:variant>
        <vt:lpwstr/>
      </vt:variant>
      <vt:variant>
        <vt:lpwstr>_ENREF_46</vt:lpwstr>
      </vt:variant>
      <vt:variant>
        <vt:i4>4521995</vt:i4>
      </vt:variant>
      <vt:variant>
        <vt:i4>835</vt:i4>
      </vt:variant>
      <vt:variant>
        <vt:i4>0</vt:i4>
      </vt:variant>
      <vt:variant>
        <vt:i4>5</vt:i4>
      </vt:variant>
      <vt:variant>
        <vt:lpwstr/>
      </vt:variant>
      <vt:variant>
        <vt:lpwstr>_ENREF_45</vt:lpwstr>
      </vt:variant>
      <vt:variant>
        <vt:i4>4521995</vt:i4>
      </vt:variant>
      <vt:variant>
        <vt:i4>827</vt:i4>
      </vt:variant>
      <vt:variant>
        <vt:i4>0</vt:i4>
      </vt:variant>
      <vt:variant>
        <vt:i4>5</vt:i4>
      </vt:variant>
      <vt:variant>
        <vt:lpwstr/>
      </vt:variant>
      <vt:variant>
        <vt:lpwstr>_ENREF_44</vt:lpwstr>
      </vt:variant>
      <vt:variant>
        <vt:i4>4325387</vt:i4>
      </vt:variant>
      <vt:variant>
        <vt:i4>819</vt:i4>
      </vt:variant>
      <vt:variant>
        <vt:i4>0</vt:i4>
      </vt:variant>
      <vt:variant>
        <vt:i4>5</vt:i4>
      </vt:variant>
      <vt:variant>
        <vt:lpwstr/>
      </vt:variant>
      <vt:variant>
        <vt:lpwstr>_ENREF_38</vt:lpwstr>
      </vt:variant>
      <vt:variant>
        <vt:i4>4325387</vt:i4>
      </vt:variant>
      <vt:variant>
        <vt:i4>811</vt:i4>
      </vt:variant>
      <vt:variant>
        <vt:i4>0</vt:i4>
      </vt:variant>
      <vt:variant>
        <vt:i4>5</vt:i4>
      </vt:variant>
      <vt:variant>
        <vt:lpwstr/>
      </vt:variant>
      <vt:variant>
        <vt:lpwstr>_ENREF_34</vt:lpwstr>
      </vt:variant>
      <vt:variant>
        <vt:i4>4325387</vt:i4>
      </vt:variant>
      <vt:variant>
        <vt:i4>803</vt:i4>
      </vt:variant>
      <vt:variant>
        <vt:i4>0</vt:i4>
      </vt:variant>
      <vt:variant>
        <vt:i4>5</vt:i4>
      </vt:variant>
      <vt:variant>
        <vt:lpwstr/>
      </vt:variant>
      <vt:variant>
        <vt:lpwstr>_ENREF_33</vt:lpwstr>
      </vt:variant>
      <vt:variant>
        <vt:i4>4325431</vt:i4>
      </vt:variant>
      <vt:variant>
        <vt:i4>800</vt:i4>
      </vt:variant>
      <vt:variant>
        <vt:i4>0</vt:i4>
      </vt:variant>
      <vt:variant>
        <vt:i4>5</vt:i4>
      </vt:variant>
      <vt:variant>
        <vt:lpwstr>http://en.wikipedia.org/wiki/Live_attenuated_influenza_vaccine</vt:lpwstr>
      </vt:variant>
      <vt:variant>
        <vt:lpwstr/>
      </vt:variant>
      <vt:variant>
        <vt:i4>4390923</vt:i4>
      </vt:variant>
      <vt:variant>
        <vt:i4>794</vt:i4>
      </vt:variant>
      <vt:variant>
        <vt:i4>0</vt:i4>
      </vt:variant>
      <vt:variant>
        <vt:i4>5</vt:i4>
      </vt:variant>
      <vt:variant>
        <vt:lpwstr/>
      </vt:variant>
      <vt:variant>
        <vt:lpwstr>_ENREF_23</vt:lpwstr>
      </vt:variant>
      <vt:variant>
        <vt:i4>4325387</vt:i4>
      </vt:variant>
      <vt:variant>
        <vt:i4>788</vt:i4>
      </vt:variant>
      <vt:variant>
        <vt:i4>0</vt:i4>
      </vt:variant>
      <vt:variant>
        <vt:i4>5</vt:i4>
      </vt:variant>
      <vt:variant>
        <vt:lpwstr/>
      </vt:variant>
      <vt:variant>
        <vt:lpwstr>_ENREF_32</vt:lpwstr>
      </vt:variant>
      <vt:variant>
        <vt:i4>4325387</vt:i4>
      </vt:variant>
      <vt:variant>
        <vt:i4>780</vt:i4>
      </vt:variant>
      <vt:variant>
        <vt:i4>0</vt:i4>
      </vt:variant>
      <vt:variant>
        <vt:i4>5</vt:i4>
      </vt:variant>
      <vt:variant>
        <vt:lpwstr/>
      </vt:variant>
      <vt:variant>
        <vt:lpwstr>_ENREF_31</vt:lpwstr>
      </vt:variant>
      <vt:variant>
        <vt:i4>4325387</vt:i4>
      </vt:variant>
      <vt:variant>
        <vt:i4>774</vt:i4>
      </vt:variant>
      <vt:variant>
        <vt:i4>0</vt:i4>
      </vt:variant>
      <vt:variant>
        <vt:i4>5</vt:i4>
      </vt:variant>
      <vt:variant>
        <vt:lpwstr/>
      </vt:variant>
      <vt:variant>
        <vt:lpwstr>_ENREF_30</vt:lpwstr>
      </vt:variant>
      <vt:variant>
        <vt:i4>4390923</vt:i4>
      </vt:variant>
      <vt:variant>
        <vt:i4>768</vt:i4>
      </vt:variant>
      <vt:variant>
        <vt:i4>0</vt:i4>
      </vt:variant>
      <vt:variant>
        <vt:i4>5</vt:i4>
      </vt:variant>
      <vt:variant>
        <vt:lpwstr/>
      </vt:variant>
      <vt:variant>
        <vt:lpwstr>_ENREF_29</vt:lpwstr>
      </vt:variant>
      <vt:variant>
        <vt:i4>4390923</vt:i4>
      </vt:variant>
      <vt:variant>
        <vt:i4>762</vt:i4>
      </vt:variant>
      <vt:variant>
        <vt:i4>0</vt:i4>
      </vt:variant>
      <vt:variant>
        <vt:i4>5</vt:i4>
      </vt:variant>
      <vt:variant>
        <vt:lpwstr/>
      </vt:variant>
      <vt:variant>
        <vt:lpwstr>_ENREF_28</vt:lpwstr>
      </vt:variant>
      <vt:variant>
        <vt:i4>4194315</vt:i4>
      </vt:variant>
      <vt:variant>
        <vt:i4>756</vt:i4>
      </vt:variant>
      <vt:variant>
        <vt:i4>0</vt:i4>
      </vt:variant>
      <vt:variant>
        <vt:i4>5</vt:i4>
      </vt:variant>
      <vt:variant>
        <vt:lpwstr/>
      </vt:variant>
      <vt:variant>
        <vt:lpwstr>_ENREF_16</vt:lpwstr>
      </vt:variant>
      <vt:variant>
        <vt:i4>4390923</vt:i4>
      </vt:variant>
      <vt:variant>
        <vt:i4>750</vt:i4>
      </vt:variant>
      <vt:variant>
        <vt:i4>0</vt:i4>
      </vt:variant>
      <vt:variant>
        <vt:i4>5</vt:i4>
      </vt:variant>
      <vt:variant>
        <vt:lpwstr/>
      </vt:variant>
      <vt:variant>
        <vt:lpwstr>_ENREF_27</vt:lpwstr>
      </vt:variant>
      <vt:variant>
        <vt:i4>4390923</vt:i4>
      </vt:variant>
      <vt:variant>
        <vt:i4>744</vt:i4>
      </vt:variant>
      <vt:variant>
        <vt:i4>0</vt:i4>
      </vt:variant>
      <vt:variant>
        <vt:i4>5</vt:i4>
      </vt:variant>
      <vt:variant>
        <vt:lpwstr/>
      </vt:variant>
      <vt:variant>
        <vt:lpwstr>_ENREF_27</vt:lpwstr>
      </vt:variant>
      <vt:variant>
        <vt:i4>4390923</vt:i4>
      </vt:variant>
      <vt:variant>
        <vt:i4>738</vt:i4>
      </vt:variant>
      <vt:variant>
        <vt:i4>0</vt:i4>
      </vt:variant>
      <vt:variant>
        <vt:i4>5</vt:i4>
      </vt:variant>
      <vt:variant>
        <vt:lpwstr/>
      </vt:variant>
      <vt:variant>
        <vt:lpwstr>_ENREF_27</vt:lpwstr>
      </vt:variant>
      <vt:variant>
        <vt:i4>4390923</vt:i4>
      </vt:variant>
      <vt:variant>
        <vt:i4>732</vt:i4>
      </vt:variant>
      <vt:variant>
        <vt:i4>0</vt:i4>
      </vt:variant>
      <vt:variant>
        <vt:i4>5</vt:i4>
      </vt:variant>
      <vt:variant>
        <vt:lpwstr/>
      </vt:variant>
      <vt:variant>
        <vt:lpwstr>_ENREF_27</vt:lpwstr>
      </vt:variant>
      <vt:variant>
        <vt:i4>4390923</vt:i4>
      </vt:variant>
      <vt:variant>
        <vt:i4>726</vt:i4>
      </vt:variant>
      <vt:variant>
        <vt:i4>0</vt:i4>
      </vt:variant>
      <vt:variant>
        <vt:i4>5</vt:i4>
      </vt:variant>
      <vt:variant>
        <vt:lpwstr/>
      </vt:variant>
      <vt:variant>
        <vt:lpwstr>_ENREF_27</vt:lpwstr>
      </vt:variant>
      <vt:variant>
        <vt:i4>4390923</vt:i4>
      </vt:variant>
      <vt:variant>
        <vt:i4>720</vt:i4>
      </vt:variant>
      <vt:variant>
        <vt:i4>0</vt:i4>
      </vt:variant>
      <vt:variant>
        <vt:i4>5</vt:i4>
      </vt:variant>
      <vt:variant>
        <vt:lpwstr/>
      </vt:variant>
      <vt:variant>
        <vt:lpwstr>_ENREF_26</vt:lpwstr>
      </vt:variant>
      <vt:variant>
        <vt:i4>4390923</vt:i4>
      </vt:variant>
      <vt:variant>
        <vt:i4>714</vt:i4>
      </vt:variant>
      <vt:variant>
        <vt:i4>0</vt:i4>
      </vt:variant>
      <vt:variant>
        <vt:i4>5</vt:i4>
      </vt:variant>
      <vt:variant>
        <vt:lpwstr/>
      </vt:variant>
      <vt:variant>
        <vt:lpwstr>_ENREF_25</vt:lpwstr>
      </vt:variant>
      <vt:variant>
        <vt:i4>4390923</vt:i4>
      </vt:variant>
      <vt:variant>
        <vt:i4>708</vt:i4>
      </vt:variant>
      <vt:variant>
        <vt:i4>0</vt:i4>
      </vt:variant>
      <vt:variant>
        <vt:i4>5</vt:i4>
      </vt:variant>
      <vt:variant>
        <vt:lpwstr/>
      </vt:variant>
      <vt:variant>
        <vt:lpwstr>_ENREF_24</vt:lpwstr>
      </vt:variant>
      <vt:variant>
        <vt:i4>4390923</vt:i4>
      </vt:variant>
      <vt:variant>
        <vt:i4>702</vt:i4>
      </vt:variant>
      <vt:variant>
        <vt:i4>0</vt:i4>
      </vt:variant>
      <vt:variant>
        <vt:i4>5</vt:i4>
      </vt:variant>
      <vt:variant>
        <vt:lpwstr/>
      </vt:variant>
      <vt:variant>
        <vt:lpwstr>_ENREF_23</vt:lpwstr>
      </vt:variant>
      <vt:variant>
        <vt:i4>4390923</vt:i4>
      </vt:variant>
      <vt:variant>
        <vt:i4>696</vt:i4>
      </vt:variant>
      <vt:variant>
        <vt:i4>0</vt:i4>
      </vt:variant>
      <vt:variant>
        <vt:i4>5</vt:i4>
      </vt:variant>
      <vt:variant>
        <vt:lpwstr/>
      </vt:variant>
      <vt:variant>
        <vt:lpwstr>_ENREF_22</vt:lpwstr>
      </vt:variant>
      <vt:variant>
        <vt:i4>4390923</vt:i4>
      </vt:variant>
      <vt:variant>
        <vt:i4>690</vt:i4>
      </vt:variant>
      <vt:variant>
        <vt:i4>0</vt:i4>
      </vt:variant>
      <vt:variant>
        <vt:i4>5</vt:i4>
      </vt:variant>
      <vt:variant>
        <vt:lpwstr/>
      </vt:variant>
      <vt:variant>
        <vt:lpwstr>_ENREF_21</vt:lpwstr>
      </vt:variant>
      <vt:variant>
        <vt:i4>4390923</vt:i4>
      </vt:variant>
      <vt:variant>
        <vt:i4>684</vt:i4>
      </vt:variant>
      <vt:variant>
        <vt:i4>0</vt:i4>
      </vt:variant>
      <vt:variant>
        <vt:i4>5</vt:i4>
      </vt:variant>
      <vt:variant>
        <vt:lpwstr/>
      </vt:variant>
      <vt:variant>
        <vt:lpwstr>_ENREF_20</vt:lpwstr>
      </vt:variant>
      <vt:variant>
        <vt:i4>4194315</vt:i4>
      </vt:variant>
      <vt:variant>
        <vt:i4>676</vt:i4>
      </vt:variant>
      <vt:variant>
        <vt:i4>0</vt:i4>
      </vt:variant>
      <vt:variant>
        <vt:i4>5</vt:i4>
      </vt:variant>
      <vt:variant>
        <vt:lpwstr/>
      </vt:variant>
      <vt:variant>
        <vt:lpwstr>_ENREF_19</vt:lpwstr>
      </vt:variant>
      <vt:variant>
        <vt:i4>4194315</vt:i4>
      </vt:variant>
      <vt:variant>
        <vt:i4>668</vt:i4>
      </vt:variant>
      <vt:variant>
        <vt:i4>0</vt:i4>
      </vt:variant>
      <vt:variant>
        <vt:i4>5</vt:i4>
      </vt:variant>
      <vt:variant>
        <vt:lpwstr/>
      </vt:variant>
      <vt:variant>
        <vt:lpwstr>_ENREF_18</vt:lpwstr>
      </vt:variant>
      <vt:variant>
        <vt:i4>4194315</vt:i4>
      </vt:variant>
      <vt:variant>
        <vt:i4>660</vt:i4>
      </vt:variant>
      <vt:variant>
        <vt:i4>0</vt:i4>
      </vt:variant>
      <vt:variant>
        <vt:i4>5</vt:i4>
      </vt:variant>
      <vt:variant>
        <vt:lpwstr/>
      </vt:variant>
      <vt:variant>
        <vt:lpwstr>_ENREF_17</vt:lpwstr>
      </vt:variant>
      <vt:variant>
        <vt:i4>4194315</vt:i4>
      </vt:variant>
      <vt:variant>
        <vt:i4>654</vt:i4>
      </vt:variant>
      <vt:variant>
        <vt:i4>0</vt:i4>
      </vt:variant>
      <vt:variant>
        <vt:i4>5</vt:i4>
      </vt:variant>
      <vt:variant>
        <vt:lpwstr/>
      </vt:variant>
      <vt:variant>
        <vt:lpwstr>_ENREF_16</vt:lpwstr>
      </vt:variant>
      <vt:variant>
        <vt:i4>4194315</vt:i4>
      </vt:variant>
      <vt:variant>
        <vt:i4>646</vt:i4>
      </vt:variant>
      <vt:variant>
        <vt:i4>0</vt:i4>
      </vt:variant>
      <vt:variant>
        <vt:i4>5</vt:i4>
      </vt:variant>
      <vt:variant>
        <vt:lpwstr/>
      </vt:variant>
      <vt:variant>
        <vt:lpwstr>_ENREF_15</vt:lpwstr>
      </vt:variant>
      <vt:variant>
        <vt:i4>4194315</vt:i4>
      </vt:variant>
      <vt:variant>
        <vt:i4>638</vt:i4>
      </vt:variant>
      <vt:variant>
        <vt:i4>0</vt:i4>
      </vt:variant>
      <vt:variant>
        <vt:i4>5</vt:i4>
      </vt:variant>
      <vt:variant>
        <vt:lpwstr/>
      </vt:variant>
      <vt:variant>
        <vt:lpwstr>_ENREF_12</vt:lpwstr>
      </vt:variant>
      <vt:variant>
        <vt:i4>4194315</vt:i4>
      </vt:variant>
      <vt:variant>
        <vt:i4>632</vt:i4>
      </vt:variant>
      <vt:variant>
        <vt:i4>0</vt:i4>
      </vt:variant>
      <vt:variant>
        <vt:i4>5</vt:i4>
      </vt:variant>
      <vt:variant>
        <vt:lpwstr/>
      </vt:variant>
      <vt:variant>
        <vt:lpwstr>_ENREF_11</vt:lpwstr>
      </vt:variant>
      <vt:variant>
        <vt:i4>4194315</vt:i4>
      </vt:variant>
      <vt:variant>
        <vt:i4>626</vt:i4>
      </vt:variant>
      <vt:variant>
        <vt:i4>0</vt:i4>
      </vt:variant>
      <vt:variant>
        <vt:i4>5</vt:i4>
      </vt:variant>
      <vt:variant>
        <vt:lpwstr/>
      </vt:variant>
      <vt:variant>
        <vt:lpwstr>_ENREF_10</vt:lpwstr>
      </vt:variant>
      <vt:variant>
        <vt:i4>4718603</vt:i4>
      </vt:variant>
      <vt:variant>
        <vt:i4>620</vt:i4>
      </vt:variant>
      <vt:variant>
        <vt:i4>0</vt:i4>
      </vt:variant>
      <vt:variant>
        <vt:i4>5</vt:i4>
      </vt:variant>
      <vt:variant>
        <vt:lpwstr/>
      </vt:variant>
      <vt:variant>
        <vt:lpwstr>_ENREF_9</vt:lpwstr>
      </vt:variant>
      <vt:variant>
        <vt:i4>4718603</vt:i4>
      </vt:variant>
      <vt:variant>
        <vt:i4>614</vt:i4>
      </vt:variant>
      <vt:variant>
        <vt:i4>0</vt:i4>
      </vt:variant>
      <vt:variant>
        <vt:i4>5</vt:i4>
      </vt:variant>
      <vt:variant>
        <vt:lpwstr/>
      </vt:variant>
      <vt:variant>
        <vt:lpwstr>_ENREF_9</vt:lpwstr>
      </vt:variant>
      <vt:variant>
        <vt:i4>4784139</vt:i4>
      </vt:variant>
      <vt:variant>
        <vt:i4>608</vt:i4>
      </vt:variant>
      <vt:variant>
        <vt:i4>0</vt:i4>
      </vt:variant>
      <vt:variant>
        <vt:i4>5</vt:i4>
      </vt:variant>
      <vt:variant>
        <vt:lpwstr/>
      </vt:variant>
      <vt:variant>
        <vt:lpwstr>_ENREF_8</vt:lpwstr>
      </vt:variant>
      <vt:variant>
        <vt:i4>4325387</vt:i4>
      </vt:variant>
      <vt:variant>
        <vt:i4>602</vt:i4>
      </vt:variant>
      <vt:variant>
        <vt:i4>0</vt:i4>
      </vt:variant>
      <vt:variant>
        <vt:i4>5</vt:i4>
      </vt:variant>
      <vt:variant>
        <vt:lpwstr/>
      </vt:variant>
      <vt:variant>
        <vt:lpwstr>_ENREF_3</vt:lpwstr>
      </vt:variant>
      <vt:variant>
        <vt:i4>4587531</vt:i4>
      </vt:variant>
      <vt:variant>
        <vt:i4>596</vt:i4>
      </vt:variant>
      <vt:variant>
        <vt:i4>0</vt:i4>
      </vt:variant>
      <vt:variant>
        <vt:i4>5</vt:i4>
      </vt:variant>
      <vt:variant>
        <vt:lpwstr/>
      </vt:variant>
      <vt:variant>
        <vt:lpwstr>_ENREF_7</vt:lpwstr>
      </vt:variant>
      <vt:variant>
        <vt:i4>4653067</vt:i4>
      </vt:variant>
      <vt:variant>
        <vt:i4>588</vt:i4>
      </vt:variant>
      <vt:variant>
        <vt:i4>0</vt:i4>
      </vt:variant>
      <vt:variant>
        <vt:i4>5</vt:i4>
      </vt:variant>
      <vt:variant>
        <vt:lpwstr/>
      </vt:variant>
      <vt:variant>
        <vt:lpwstr>_ENREF_6</vt:lpwstr>
      </vt:variant>
      <vt:variant>
        <vt:i4>4456459</vt:i4>
      </vt:variant>
      <vt:variant>
        <vt:i4>582</vt:i4>
      </vt:variant>
      <vt:variant>
        <vt:i4>0</vt:i4>
      </vt:variant>
      <vt:variant>
        <vt:i4>5</vt:i4>
      </vt:variant>
      <vt:variant>
        <vt:lpwstr/>
      </vt:variant>
      <vt:variant>
        <vt:lpwstr>_ENREF_5</vt:lpwstr>
      </vt:variant>
      <vt:variant>
        <vt:i4>4521995</vt:i4>
      </vt:variant>
      <vt:variant>
        <vt:i4>576</vt:i4>
      </vt:variant>
      <vt:variant>
        <vt:i4>0</vt:i4>
      </vt:variant>
      <vt:variant>
        <vt:i4>5</vt:i4>
      </vt:variant>
      <vt:variant>
        <vt:lpwstr/>
      </vt:variant>
      <vt:variant>
        <vt:lpwstr>_ENREF_4</vt:lpwstr>
      </vt:variant>
      <vt:variant>
        <vt:i4>4325387</vt:i4>
      </vt:variant>
      <vt:variant>
        <vt:i4>570</vt:i4>
      </vt:variant>
      <vt:variant>
        <vt:i4>0</vt:i4>
      </vt:variant>
      <vt:variant>
        <vt:i4>5</vt:i4>
      </vt:variant>
      <vt:variant>
        <vt:lpwstr/>
      </vt:variant>
      <vt:variant>
        <vt:lpwstr>_ENREF_3</vt:lpwstr>
      </vt:variant>
      <vt:variant>
        <vt:i4>4390923</vt:i4>
      </vt:variant>
      <vt:variant>
        <vt:i4>564</vt:i4>
      </vt:variant>
      <vt:variant>
        <vt:i4>0</vt:i4>
      </vt:variant>
      <vt:variant>
        <vt:i4>5</vt:i4>
      </vt:variant>
      <vt:variant>
        <vt:lpwstr/>
      </vt:variant>
      <vt:variant>
        <vt:lpwstr>_ENREF_2</vt:lpwstr>
      </vt:variant>
      <vt:variant>
        <vt:i4>4194315</vt:i4>
      </vt:variant>
      <vt:variant>
        <vt:i4>558</vt:i4>
      </vt:variant>
      <vt:variant>
        <vt:i4>0</vt:i4>
      </vt:variant>
      <vt:variant>
        <vt:i4>5</vt:i4>
      </vt:variant>
      <vt:variant>
        <vt:lpwstr/>
      </vt:variant>
      <vt:variant>
        <vt:lpwstr>_ENREF_1</vt:lpwstr>
      </vt:variant>
      <vt:variant>
        <vt:i4>4063235</vt:i4>
      </vt:variant>
      <vt:variant>
        <vt:i4>555</vt:i4>
      </vt:variant>
      <vt:variant>
        <vt:i4>0</vt:i4>
      </vt:variant>
      <vt:variant>
        <vt:i4>5</vt:i4>
      </vt:variant>
      <vt:variant>
        <vt:lpwstr>http://www.mini-sentinel.org/work_products/PRISM/Mini-Sentinel_PRISM_Rotavirus-and-intussusception-Report.pdf</vt:lpwstr>
      </vt:variant>
      <vt:variant>
        <vt:lpwstr/>
      </vt:variant>
      <vt:variant>
        <vt:i4>7405687</vt:i4>
      </vt:variant>
      <vt:variant>
        <vt:i4>552</vt:i4>
      </vt:variant>
      <vt:variant>
        <vt:i4>0</vt:i4>
      </vt:variant>
      <vt:variant>
        <vt:i4>5</vt:i4>
      </vt:variant>
      <vt:variant>
        <vt:lpwstr>http://hiru.mcmaster.ca/epc/mcharm.pdf</vt:lpwstr>
      </vt:variant>
      <vt:variant>
        <vt:lpwstr/>
      </vt:variant>
      <vt:variant>
        <vt:i4>1572886</vt:i4>
      </vt:variant>
      <vt:variant>
        <vt:i4>549</vt:i4>
      </vt:variant>
      <vt:variant>
        <vt:i4>0</vt:i4>
      </vt:variant>
      <vt:variant>
        <vt:i4>5</vt:i4>
      </vt:variant>
      <vt:variant>
        <vt:lpwstr>http://www.ncbi.nlm.nih.gov/pubmed/21502243)</vt:lpwstr>
      </vt:variant>
      <vt:variant>
        <vt:lpwstr/>
      </vt:variant>
      <vt:variant>
        <vt:i4>1245188</vt:i4>
      </vt:variant>
      <vt:variant>
        <vt:i4>546</vt:i4>
      </vt:variant>
      <vt:variant>
        <vt:i4>0</vt:i4>
      </vt:variant>
      <vt:variant>
        <vt:i4>5</vt:i4>
      </vt:variant>
      <vt:variant>
        <vt:lpwstr>http://www.cochrane-handbook.org/</vt:lpwstr>
      </vt:variant>
      <vt:variant>
        <vt:lpwstr/>
      </vt:variant>
      <vt:variant>
        <vt:i4>7929966</vt:i4>
      </vt:variant>
      <vt:variant>
        <vt:i4>543</vt:i4>
      </vt:variant>
      <vt:variant>
        <vt:i4>0</vt:i4>
      </vt:variant>
      <vt:variant>
        <vt:i4>5</vt:i4>
      </vt:variant>
      <vt:variant>
        <vt:lpwstr>http://www.cdc.gov/vaccines/pubs/preg-guide.htm</vt:lpwstr>
      </vt:variant>
      <vt:variant>
        <vt:lpwstr/>
      </vt:variant>
      <vt:variant>
        <vt:i4>3604526</vt:i4>
      </vt:variant>
      <vt:variant>
        <vt:i4>540</vt:i4>
      </vt:variant>
      <vt:variant>
        <vt:i4>0</vt:i4>
      </vt:variant>
      <vt:variant>
        <vt:i4>5</vt:i4>
      </vt:variant>
      <vt:variant>
        <vt:lpwstr>http://www.cdc.gov/vaccines/pubs/acip-list.htm</vt:lpwstr>
      </vt:variant>
      <vt:variant>
        <vt:lpwstr/>
      </vt:variant>
      <vt:variant>
        <vt:i4>4194315</vt:i4>
      </vt:variant>
      <vt:variant>
        <vt:i4>534</vt:i4>
      </vt:variant>
      <vt:variant>
        <vt:i4>0</vt:i4>
      </vt:variant>
      <vt:variant>
        <vt:i4>5</vt:i4>
      </vt:variant>
      <vt:variant>
        <vt:lpwstr/>
      </vt:variant>
      <vt:variant>
        <vt:lpwstr>_ENREF_14</vt:lpwstr>
      </vt:variant>
      <vt:variant>
        <vt:i4>4390923</vt:i4>
      </vt:variant>
      <vt:variant>
        <vt:i4>526</vt:i4>
      </vt:variant>
      <vt:variant>
        <vt:i4>0</vt:i4>
      </vt:variant>
      <vt:variant>
        <vt:i4>5</vt:i4>
      </vt:variant>
      <vt:variant>
        <vt:lpwstr/>
      </vt:variant>
      <vt:variant>
        <vt:lpwstr>_ENREF_21</vt:lpwstr>
      </vt:variant>
      <vt:variant>
        <vt:i4>4390923</vt:i4>
      </vt:variant>
      <vt:variant>
        <vt:i4>520</vt:i4>
      </vt:variant>
      <vt:variant>
        <vt:i4>0</vt:i4>
      </vt:variant>
      <vt:variant>
        <vt:i4>5</vt:i4>
      </vt:variant>
      <vt:variant>
        <vt:lpwstr/>
      </vt:variant>
      <vt:variant>
        <vt:lpwstr>_ENREF_20</vt:lpwstr>
      </vt:variant>
      <vt:variant>
        <vt:i4>4194315</vt:i4>
      </vt:variant>
      <vt:variant>
        <vt:i4>514</vt:i4>
      </vt:variant>
      <vt:variant>
        <vt:i4>0</vt:i4>
      </vt:variant>
      <vt:variant>
        <vt:i4>5</vt:i4>
      </vt:variant>
      <vt:variant>
        <vt:lpwstr/>
      </vt:variant>
      <vt:variant>
        <vt:lpwstr>_ENREF_19</vt:lpwstr>
      </vt:variant>
      <vt:variant>
        <vt:i4>4194315</vt:i4>
      </vt:variant>
      <vt:variant>
        <vt:i4>506</vt:i4>
      </vt:variant>
      <vt:variant>
        <vt:i4>0</vt:i4>
      </vt:variant>
      <vt:variant>
        <vt:i4>5</vt:i4>
      </vt:variant>
      <vt:variant>
        <vt:lpwstr/>
      </vt:variant>
      <vt:variant>
        <vt:lpwstr>_ENREF_18</vt:lpwstr>
      </vt:variant>
      <vt:variant>
        <vt:i4>4194315</vt:i4>
      </vt:variant>
      <vt:variant>
        <vt:i4>500</vt:i4>
      </vt:variant>
      <vt:variant>
        <vt:i4>0</vt:i4>
      </vt:variant>
      <vt:variant>
        <vt:i4>5</vt:i4>
      </vt:variant>
      <vt:variant>
        <vt:lpwstr/>
      </vt:variant>
      <vt:variant>
        <vt:lpwstr>_ENREF_17</vt:lpwstr>
      </vt:variant>
      <vt:variant>
        <vt:i4>4194315</vt:i4>
      </vt:variant>
      <vt:variant>
        <vt:i4>494</vt:i4>
      </vt:variant>
      <vt:variant>
        <vt:i4>0</vt:i4>
      </vt:variant>
      <vt:variant>
        <vt:i4>5</vt:i4>
      </vt:variant>
      <vt:variant>
        <vt:lpwstr/>
      </vt:variant>
      <vt:variant>
        <vt:lpwstr>_ENREF_16</vt:lpwstr>
      </vt:variant>
      <vt:variant>
        <vt:i4>4194315</vt:i4>
      </vt:variant>
      <vt:variant>
        <vt:i4>488</vt:i4>
      </vt:variant>
      <vt:variant>
        <vt:i4>0</vt:i4>
      </vt:variant>
      <vt:variant>
        <vt:i4>5</vt:i4>
      </vt:variant>
      <vt:variant>
        <vt:lpwstr/>
      </vt:variant>
      <vt:variant>
        <vt:lpwstr>_ENREF_15</vt:lpwstr>
      </vt:variant>
      <vt:variant>
        <vt:i4>4194315</vt:i4>
      </vt:variant>
      <vt:variant>
        <vt:i4>482</vt:i4>
      </vt:variant>
      <vt:variant>
        <vt:i4>0</vt:i4>
      </vt:variant>
      <vt:variant>
        <vt:i4>5</vt:i4>
      </vt:variant>
      <vt:variant>
        <vt:lpwstr/>
      </vt:variant>
      <vt:variant>
        <vt:lpwstr>_ENREF_14</vt:lpwstr>
      </vt:variant>
      <vt:variant>
        <vt:i4>4194315</vt:i4>
      </vt:variant>
      <vt:variant>
        <vt:i4>476</vt:i4>
      </vt:variant>
      <vt:variant>
        <vt:i4>0</vt:i4>
      </vt:variant>
      <vt:variant>
        <vt:i4>5</vt:i4>
      </vt:variant>
      <vt:variant>
        <vt:lpwstr/>
      </vt:variant>
      <vt:variant>
        <vt:lpwstr>_ENREF_13</vt:lpwstr>
      </vt:variant>
      <vt:variant>
        <vt:i4>4194315</vt:i4>
      </vt:variant>
      <vt:variant>
        <vt:i4>470</vt:i4>
      </vt:variant>
      <vt:variant>
        <vt:i4>0</vt:i4>
      </vt:variant>
      <vt:variant>
        <vt:i4>5</vt:i4>
      </vt:variant>
      <vt:variant>
        <vt:lpwstr/>
      </vt:variant>
      <vt:variant>
        <vt:lpwstr>_ENREF_13</vt:lpwstr>
      </vt:variant>
      <vt:variant>
        <vt:i4>4194315</vt:i4>
      </vt:variant>
      <vt:variant>
        <vt:i4>464</vt:i4>
      </vt:variant>
      <vt:variant>
        <vt:i4>0</vt:i4>
      </vt:variant>
      <vt:variant>
        <vt:i4>5</vt:i4>
      </vt:variant>
      <vt:variant>
        <vt:lpwstr/>
      </vt:variant>
      <vt:variant>
        <vt:lpwstr>_ENREF_13</vt:lpwstr>
      </vt:variant>
      <vt:variant>
        <vt:i4>4194315</vt:i4>
      </vt:variant>
      <vt:variant>
        <vt:i4>458</vt:i4>
      </vt:variant>
      <vt:variant>
        <vt:i4>0</vt:i4>
      </vt:variant>
      <vt:variant>
        <vt:i4>5</vt:i4>
      </vt:variant>
      <vt:variant>
        <vt:lpwstr/>
      </vt:variant>
      <vt:variant>
        <vt:lpwstr>_ENREF_13</vt:lpwstr>
      </vt:variant>
      <vt:variant>
        <vt:i4>4194315</vt:i4>
      </vt:variant>
      <vt:variant>
        <vt:i4>452</vt:i4>
      </vt:variant>
      <vt:variant>
        <vt:i4>0</vt:i4>
      </vt:variant>
      <vt:variant>
        <vt:i4>5</vt:i4>
      </vt:variant>
      <vt:variant>
        <vt:lpwstr/>
      </vt:variant>
      <vt:variant>
        <vt:lpwstr>_ENREF_13</vt:lpwstr>
      </vt:variant>
      <vt:variant>
        <vt:i4>4194315</vt:i4>
      </vt:variant>
      <vt:variant>
        <vt:i4>446</vt:i4>
      </vt:variant>
      <vt:variant>
        <vt:i4>0</vt:i4>
      </vt:variant>
      <vt:variant>
        <vt:i4>5</vt:i4>
      </vt:variant>
      <vt:variant>
        <vt:lpwstr/>
      </vt:variant>
      <vt:variant>
        <vt:lpwstr>_ENREF_12</vt:lpwstr>
      </vt:variant>
      <vt:variant>
        <vt:i4>4194315</vt:i4>
      </vt:variant>
      <vt:variant>
        <vt:i4>440</vt:i4>
      </vt:variant>
      <vt:variant>
        <vt:i4>0</vt:i4>
      </vt:variant>
      <vt:variant>
        <vt:i4>5</vt:i4>
      </vt:variant>
      <vt:variant>
        <vt:lpwstr/>
      </vt:variant>
      <vt:variant>
        <vt:lpwstr>_ENREF_11</vt:lpwstr>
      </vt:variant>
      <vt:variant>
        <vt:i4>4194315</vt:i4>
      </vt:variant>
      <vt:variant>
        <vt:i4>434</vt:i4>
      </vt:variant>
      <vt:variant>
        <vt:i4>0</vt:i4>
      </vt:variant>
      <vt:variant>
        <vt:i4>5</vt:i4>
      </vt:variant>
      <vt:variant>
        <vt:lpwstr/>
      </vt:variant>
      <vt:variant>
        <vt:lpwstr>_ENREF_10</vt:lpwstr>
      </vt:variant>
      <vt:variant>
        <vt:i4>4718603</vt:i4>
      </vt:variant>
      <vt:variant>
        <vt:i4>428</vt:i4>
      </vt:variant>
      <vt:variant>
        <vt:i4>0</vt:i4>
      </vt:variant>
      <vt:variant>
        <vt:i4>5</vt:i4>
      </vt:variant>
      <vt:variant>
        <vt:lpwstr/>
      </vt:variant>
      <vt:variant>
        <vt:lpwstr>_ENREF_9</vt:lpwstr>
      </vt:variant>
      <vt:variant>
        <vt:i4>4784139</vt:i4>
      </vt:variant>
      <vt:variant>
        <vt:i4>422</vt:i4>
      </vt:variant>
      <vt:variant>
        <vt:i4>0</vt:i4>
      </vt:variant>
      <vt:variant>
        <vt:i4>5</vt:i4>
      </vt:variant>
      <vt:variant>
        <vt:lpwstr/>
      </vt:variant>
      <vt:variant>
        <vt:lpwstr>_ENREF_8</vt:lpwstr>
      </vt:variant>
      <vt:variant>
        <vt:i4>4587531</vt:i4>
      </vt:variant>
      <vt:variant>
        <vt:i4>416</vt:i4>
      </vt:variant>
      <vt:variant>
        <vt:i4>0</vt:i4>
      </vt:variant>
      <vt:variant>
        <vt:i4>5</vt:i4>
      </vt:variant>
      <vt:variant>
        <vt:lpwstr/>
      </vt:variant>
      <vt:variant>
        <vt:lpwstr>_ENREF_7</vt:lpwstr>
      </vt:variant>
      <vt:variant>
        <vt:i4>4653067</vt:i4>
      </vt:variant>
      <vt:variant>
        <vt:i4>408</vt:i4>
      </vt:variant>
      <vt:variant>
        <vt:i4>0</vt:i4>
      </vt:variant>
      <vt:variant>
        <vt:i4>5</vt:i4>
      </vt:variant>
      <vt:variant>
        <vt:lpwstr/>
      </vt:variant>
      <vt:variant>
        <vt:lpwstr>_ENREF_6</vt:lpwstr>
      </vt:variant>
      <vt:variant>
        <vt:i4>4456459</vt:i4>
      </vt:variant>
      <vt:variant>
        <vt:i4>402</vt:i4>
      </vt:variant>
      <vt:variant>
        <vt:i4>0</vt:i4>
      </vt:variant>
      <vt:variant>
        <vt:i4>5</vt:i4>
      </vt:variant>
      <vt:variant>
        <vt:lpwstr/>
      </vt:variant>
      <vt:variant>
        <vt:lpwstr>_ENREF_5</vt:lpwstr>
      </vt:variant>
      <vt:variant>
        <vt:i4>4521995</vt:i4>
      </vt:variant>
      <vt:variant>
        <vt:i4>396</vt:i4>
      </vt:variant>
      <vt:variant>
        <vt:i4>0</vt:i4>
      </vt:variant>
      <vt:variant>
        <vt:i4>5</vt:i4>
      </vt:variant>
      <vt:variant>
        <vt:lpwstr/>
      </vt:variant>
      <vt:variant>
        <vt:lpwstr>_ENREF_4</vt:lpwstr>
      </vt:variant>
      <vt:variant>
        <vt:i4>4325387</vt:i4>
      </vt:variant>
      <vt:variant>
        <vt:i4>390</vt:i4>
      </vt:variant>
      <vt:variant>
        <vt:i4>0</vt:i4>
      </vt:variant>
      <vt:variant>
        <vt:i4>5</vt:i4>
      </vt:variant>
      <vt:variant>
        <vt:lpwstr/>
      </vt:variant>
      <vt:variant>
        <vt:lpwstr>_ENREF_3</vt:lpwstr>
      </vt:variant>
      <vt:variant>
        <vt:i4>4390923</vt:i4>
      </vt:variant>
      <vt:variant>
        <vt:i4>384</vt:i4>
      </vt:variant>
      <vt:variant>
        <vt:i4>0</vt:i4>
      </vt:variant>
      <vt:variant>
        <vt:i4>5</vt:i4>
      </vt:variant>
      <vt:variant>
        <vt:lpwstr/>
      </vt:variant>
      <vt:variant>
        <vt:lpwstr>_ENREF_2</vt:lpwstr>
      </vt:variant>
      <vt:variant>
        <vt:i4>4194315</vt:i4>
      </vt:variant>
      <vt:variant>
        <vt:i4>378</vt:i4>
      </vt:variant>
      <vt:variant>
        <vt:i4>0</vt:i4>
      </vt:variant>
      <vt:variant>
        <vt:i4>5</vt:i4>
      </vt:variant>
      <vt:variant>
        <vt:lpwstr/>
      </vt:variant>
      <vt:variant>
        <vt:lpwstr>_ENREF_1</vt:lpwstr>
      </vt:variant>
      <vt:variant>
        <vt:i4>1769533</vt:i4>
      </vt:variant>
      <vt:variant>
        <vt:i4>242</vt:i4>
      </vt:variant>
      <vt:variant>
        <vt:i4>0</vt:i4>
      </vt:variant>
      <vt:variant>
        <vt:i4>5</vt:i4>
      </vt:variant>
      <vt:variant>
        <vt:lpwstr/>
      </vt:variant>
      <vt:variant>
        <vt:lpwstr>_Toc369528577</vt:lpwstr>
      </vt:variant>
      <vt:variant>
        <vt:i4>1769533</vt:i4>
      </vt:variant>
      <vt:variant>
        <vt:i4>236</vt:i4>
      </vt:variant>
      <vt:variant>
        <vt:i4>0</vt:i4>
      </vt:variant>
      <vt:variant>
        <vt:i4>5</vt:i4>
      </vt:variant>
      <vt:variant>
        <vt:lpwstr/>
      </vt:variant>
      <vt:variant>
        <vt:lpwstr>_Toc369528576</vt:lpwstr>
      </vt:variant>
      <vt:variant>
        <vt:i4>1769533</vt:i4>
      </vt:variant>
      <vt:variant>
        <vt:i4>230</vt:i4>
      </vt:variant>
      <vt:variant>
        <vt:i4>0</vt:i4>
      </vt:variant>
      <vt:variant>
        <vt:i4>5</vt:i4>
      </vt:variant>
      <vt:variant>
        <vt:lpwstr/>
      </vt:variant>
      <vt:variant>
        <vt:lpwstr>_Toc369528575</vt:lpwstr>
      </vt:variant>
      <vt:variant>
        <vt:i4>1769533</vt:i4>
      </vt:variant>
      <vt:variant>
        <vt:i4>224</vt:i4>
      </vt:variant>
      <vt:variant>
        <vt:i4>0</vt:i4>
      </vt:variant>
      <vt:variant>
        <vt:i4>5</vt:i4>
      </vt:variant>
      <vt:variant>
        <vt:lpwstr/>
      </vt:variant>
      <vt:variant>
        <vt:lpwstr>_Toc369528574</vt:lpwstr>
      </vt:variant>
      <vt:variant>
        <vt:i4>1769533</vt:i4>
      </vt:variant>
      <vt:variant>
        <vt:i4>218</vt:i4>
      </vt:variant>
      <vt:variant>
        <vt:i4>0</vt:i4>
      </vt:variant>
      <vt:variant>
        <vt:i4>5</vt:i4>
      </vt:variant>
      <vt:variant>
        <vt:lpwstr/>
      </vt:variant>
      <vt:variant>
        <vt:lpwstr>_Toc369528573</vt:lpwstr>
      </vt:variant>
      <vt:variant>
        <vt:i4>1769533</vt:i4>
      </vt:variant>
      <vt:variant>
        <vt:i4>212</vt:i4>
      </vt:variant>
      <vt:variant>
        <vt:i4>0</vt:i4>
      </vt:variant>
      <vt:variant>
        <vt:i4>5</vt:i4>
      </vt:variant>
      <vt:variant>
        <vt:lpwstr/>
      </vt:variant>
      <vt:variant>
        <vt:lpwstr>_Toc369528572</vt:lpwstr>
      </vt:variant>
      <vt:variant>
        <vt:i4>1769533</vt:i4>
      </vt:variant>
      <vt:variant>
        <vt:i4>206</vt:i4>
      </vt:variant>
      <vt:variant>
        <vt:i4>0</vt:i4>
      </vt:variant>
      <vt:variant>
        <vt:i4>5</vt:i4>
      </vt:variant>
      <vt:variant>
        <vt:lpwstr/>
      </vt:variant>
      <vt:variant>
        <vt:lpwstr>_Toc369528571</vt:lpwstr>
      </vt:variant>
      <vt:variant>
        <vt:i4>1769533</vt:i4>
      </vt:variant>
      <vt:variant>
        <vt:i4>200</vt:i4>
      </vt:variant>
      <vt:variant>
        <vt:i4>0</vt:i4>
      </vt:variant>
      <vt:variant>
        <vt:i4>5</vt:i4>
      </vt:variant>
      <vt:variant>
        <vt:lpwstr/>
      </vt:variant>
      <vt:variant>
        <vt:lpwstr>_Toc369528570</vt:lpwstr>
      </vt:variant>
      <vt:variant>
        <vt:i4>1703997</vt:i4>
      </vt:variant>
      <vt:variant>
        <vt:i4>194</vt:i4>
      </vt:variant>
      <vt:variant>
        <vt:i4>0</vt:i4>
      </vt:variant>
      <vt:variant>
        <vt:i4>5</vt:i4>
      </vt:variant>
      <vt:variant>
        <vt:lpwstr/>
      </vt:variant>
      <vt:variant>
        <vt:lpwstr>_Toc369528569</vt:lpwstr>
      </vt:variant>
      <vt:variant>
        <vt:i4>1703997</vt:i4>
      </vt:variant>
      <vt:variant>
        <vt:i4>188</vt:i4>
      </vt:variant>
      <vt:variant>
        <vt:i4>0</vt:i4>
      </vt:variant>
      <vt:variant>
        <vt:i4>5</vt:i4>
      </vt:variant>
      <vt:variant>
        <vt:lpwstr/>
      </vt:variant>
      <vt:variant>
        <vt:lpwstr>_Toc369528568</vt:lpwstr>
      </vt:variant>
      <vt:variant>
        <vt:i4>1703997</vt:i4>
      </vt:variant>
      <vt:variant>
        <vt:i4>182</vt:i4>
      </vt:variant>
      <vt:variant>
        <vt:i4>0</vt:i4>
      </vt:variant>
      <vt:variant>
        <vt:i4>5</vt:i4>
      </vt:variant>
      <vt:variant>
        <vt:lpwstr/>
      </vt:variant>
      <vt:variant>
        <vt:lpwstr>_Toc369528567</vt:lpwstr>
      </vt:variant>
      <vt:variant>
        <vt:i4>1703997</vt:i4>
      </vt:variant>
      <vt:variant>
        <vt:i4>176</vt:i4>
      </vt:variant>
      <vt:variant>
        <vt:i4>0</vt:i4>
      </vt:variant>
      <vt:variant>
        <vt:i4>5</vt:i4>
      </vt:variant>
      <vt:variant>
        <vt:lpwstr/>
      </vt:variant>
      <vt:variant>
        <vt:lpwstr>_Toc369528566</vt:lpwstr>
      </vt:variant>
      <vt:variant>
        <vt:i4>1703997</vt:i4>
      </vt:variant>
      <vt:variant>
        <vt:i4>170</vt:i4>
      </vt:variant>
      <vt:variant>
        <vt:i4>0</vt:i4>
      </vt:variant>
      <vt:variant>
        <vt:i4>5</vt:i4>
      </vt:variant>
      <vt:variant>
        <vt:lpwstr/>
      </vt:variant>
      <vt:variant>
        <vt:lpwstr>_Toc369528565</vt:lpwstr>
      </vt:variant>
      <vt:variant>
        <vt:i4>1703997</vt:i4>
      </vt:variant>
      <vt:variant>
        <vt:i4>164</vt:i4>
      </vt:variant>
      <vt:variant>
        <vt:i4>0</vt:i4>
      </vt:variant>
      <vt:variant>
        <vt:i4>5</vt:i4>
      </vt:variant>
      <vt:variant>
        <vt:lpwstr/>
      </vt:variant>
      <vt:variant>
        <vt:lpwstr>_Toc369528564</vt:lpwstr>
      </vt:variant>
      <vt:variant>
        <vt:i4>1703997</vt:i4>
      </vt:variant>
      <vt:variant>
        <vt:i4>158</vt:i4>
      </vt:variant>
      <vt:variant>
        <vt:i4>0</vt:i4>
      </vt:variant>
      <vt:variant>
        <vt:i4>5</vt:i4>
      </vt:variant>
      <vt:variant>
        <vt:lpwstr/>
      </vt:variant>
      <vt:variant>
        <vt:lpwstr>_Toc369528563</vt:lpwstr>
      </vt:variant>
      <vt:variant>
        <vt:i4>1703997</vt:i4>
      </vt:variant>
      <vt:variant>
        <vt:i4>152</vt:i4>
      </vt:variant>
      <vt:variant>
        <vt:i4>0</vt:i4>
      </vt:variant>
      <vt:variant>
        <vt:i4>5</vt:i4>
      </vt:variant>
      <vt:variant>
        <vt:lpwstr/>
      </vt:variant>
      <vt:variant>
        <vt:lpwstr>_Toc369528562</vt:lpwstr>
      </vt:variant>
      <vt:variant>
        <vt:i4>1703997</vt:i4>
      </vt:variant>
      <vt:variant>
        <vt:i4>146</vt:i4>
      </vt:variant>
      <vt:variant>
        <vt:i4>0</vt:i4>
      </vt:variant>
      <vt:variant>
        <vt:i4>5</vt:i4>
      </vt:variant>
      <vt:variant>
        <vt:lpwstr/>
      </vt:variant>
      <vt:variant>
        <vt:lpwstr>_Toc369528561</vt:lpwstr>
      </vt:variant>
      <vt:variant>
        <vt:i4>1703997</vt:i4>
      </vt:variant>
      <vt:variant>
        <vt:i4>140</vt:i4>
      </vt:variant>
      <vt:variant>
        <vt:i4>0</vt:i4>
      </vt:variant>
      <vt:variant>
        <vt:i4>5</vt:i4>
      </vt:variant>
      <vt:variant>
        <vt:lpwstr/>
      </vt:variant>
      <vt:variant>
        <vt:lpwstr>_Toc369528560</vt:lpwstr>
      </vt:variant>
      <vt:variant>
        <vt:i4>1638461</vt:i4>
      </vt:variant>
      <vt:variant>
        <vt:i4>134</vt:i4>
      </vt:variant>
      <vt:variant>
        <vt:i4>0</vt:i4>
      </vt:variant>
      <vt:variant>
        <vt:i4>5</vt:i4>
      </vt:variant>
      <vt:variant>
        <vt:lpwstr/>
      </vt:variant>
      <vt:variant>
        <vt:lpwstr>_Toc369528559</vt:lpwstr>
      </vt:variant>
      <vt:variant>
        <vt:i4>1638461</vt:i4>
      </vt:variant>
      <vt:variant>
        <vt:i4>128</vt:i4>
      </vt:variant>
      <vt:variant>
        <vt:i4>0</vt:i4>
      </vt:variant>
      <vt:variant>
        <vt:i4>5</vt:i4>
      </vt:variant>
      <vt:variant>
        <vt:lpwstr/>
      </vt:variant>
      <vt:variant>
        <vt:lpwstr>_Toc369528558</vt:lpwstr>
      </vt:variant>
      <vt:variant>
        <vt:i4>1638461</vt:i4>
      </vt:variant>
      <vt:variant>
        <vt:i4>122</vt:i4>
      </vt:variant>
      <vt:variant>
        <vt:i4>0</vt:i4>
      </vt:variant>
      <vt:variant>
        <vt:i4>5</vt:i4>
      </vt:variant>
      <vt:variant>
        <vt:lpwstr/>
      </vt:variant>
      <vt:variant>
        <vt:lpwstr>_Toc369528557</vt:lpwstr>
      </vt:variant>
      <vt:variant>
        <vt:i4>1638461</vt:i4>
      </vt:variant>
      <vt:variant>
        <vt:i4>116</vt:i4>
      </vt:variant>
      <vt:variant>
        <vt:i4>0</vt:i4>
      </vt:variant>
      <vt:variant>
        <vt:i4>5</vt:i4>
      </vt:variant>
      <vt:variant>
        <vt:lpwstr/>
      </vt:variant>
      <vt:variant>
        <vt:lpwstr>_Toc369528556</vt:lpwstr>
      </vt:variant>
      <vt:variant>
        <vt:i4>1638461</vt:i4>
      </vt:variant>
      <vt:variant>
        <vt:i4>110</vt:i4>
      </vt:variant>
      <vt:variant>
        <vt:i4>0</vt:i4>
      </vt:variant>
      <vt:variant>
        <vt:i4>5</vt:i4>
      </vt:variant>
      <vt:variant>
        <vt:lpwstr/>
      </vt:variant>
      <vt:variant>
        <vt:lpwstr>_Toc369528555</vt:lpwstr>
      </vt:variant>
      <vt:variant>
        <vt:i4>1638461</vt:i4>
      </vt:variant>
      <vt:variant>
        <vt:i4>104</vt:i4>
      </vt:variant>
      <vt:variant>
        <vt:i4>0</vt:i4>
      </vt:variant>
      <vt:variant>
        <vt:i4>5</vt:i4>
      </vt:variant>
      <vt:variant>
        <vt:lpwstr/>
      </vt:variant>
      <vt:variant>
        <vt:lpwstr>_Toc369528554</vt:lpwstr>
      </vt:variant>
      <vt:variant>
        <vt:i4>1638461</vt:i4>
      </vt:variant>
      <vt:variant>
        <vt:i4>98</vt:i4>
      </vt:variant>
      <vt:variant>
        <vt:i4>0</vt:i4>
      </vt:variant>
      <vt:variant>
        <vt:i4>5</vt:i4>
      </vt:variant>
      <vt:variant>
        <vt:lpwstr/>
      </vt:variant>
      <vt:variant>
        <vt:lpwstr>_Toc369528553</vt:lpwstr>
      </vt:variant>
      <vt:variant>
        <vt:i4>1638461</vt:i4>
      </vt:variant>
      <vt:variant>
        <vt:i4>92</vt:i4>
      </vt:variant>
      <vt:variant>
        <vt:i4>0</vt:i4>
      </vt:variant>
      <vt:variant>
        <vt:i4>5</vt:i4>
      </vt:variant>
      <vt:variant>
        <vt:lpwstr/>
      </vt:variant>
      <vt:variant>
        <vt:lpwstr>_Toc369528552</vt:lpwstr>
      </vt:variant>
      <vt:variant>
        <vt:i4>1638461</vt:i4>
      </vt:variant>
      <vt:variant>
        <vt:i4>86</vt:i4>
      </vt:variant>
      <vt:variant>
        <vt:i4>0</vt:i4>
      </vt:variant>
      <vt:variant>
        <vt:i4>5</vt:i4>
      </vt:variant>
      <vt:variant>
        <vt:lpwstr/>
      </vt:variant>
      <vt:variant>
        <vt:lpwstr>_Toc369528551</vt:lpwstr>
      </vt:variant>
      <vt:variant>
        <vt:i4>1638461</vt:i4>
      </vt:variant>
      <vt:variant>
        <vt:i4>80</vt:i4>
      </vt:variant>
      <vt:variant>
        <vt:i4>0</vt:i4>
      </vt:variant>
      <vt:variant>
        <vt:i4>5</vt:i4>
      </vt:variant>
      <vt:variant>
        <vt:lpwstr/>
      </vt:variant>
      <vt:variant>
        <vt:lpwstr>_Toc369528550</vt:lpwstr>
      </vt:variant>
      <vt:variant>
        <vt:i4>1572925</vt:i4>
      </vt:variant>
      <vt:variant>
        <vt:i4>74</vt:i4>
      </vt:variant>
      <vt:variant>
        <vt:i4>0</vt:i4>
      </vt:variant>
      <vt:variant>
        <vt:i4>5</vt:i4>
      </vt:variant>
      <vt:variant>
        <vt:lpwstr/>
      </vt:variant>
      <vt:variant>
        <vt:lpwstr>_Toc369528549</vt:lpwstr>
      </vt:variant>
      <vt:variant>
        <vt:i4>1572925</vt:i4>
      </vt:variant>
      <vt:variant>
        <vt:i4>68</vt:i4>
      </vt:variant>
      <vt:variant>
        <vt:i4>0</vt:i4>
      </vt:variant>
      <vt:variant>
        <vt:i4>5</vt:i4>
      </vt:variant>
      <vt:variant>
        <vt:lpwstr/>
      </vt:variant>
      <vt:variant>
        <vt:lpwstr>_Toc369528548</vt:lpwstr>
      </vt:variant>
      <vt:variant>
        <vt:i4>1572925</vt:i4>
      </vt:variant>
      <vt:variant>
        <vt:i4>62</vt:i4>
      </vt:variant>
      <vt:variant>
        <vt:i4>0</vt:i4>
      </vt:variant>
      <vt:variant>
        <vt:i4>5</vt:i4>
      </vt:variant>
      <vt:variant>
        <vt:lpwstr/>
      </vt:variant>
      <vt:variant>
        <vt:lpwstr>_Toc369528547</vt:lpwstr>
      </vt:variant>
      <vt:variant>
        <vt:i4>1572925</vt:i4>
      </vt:variant>
      <vt:variant>
        <vt:i4>56</vt:i4>
      </vt:variant>
      <vt:variant>
        <vt:i4>0</vt:i4>
      </vt:variant>
      <vt:variant>
        <vt:i4>5</vt:i4>
      </vt:variant>
      <vt:variant>
        <vt:lpwstr/>
      </vt:variant>
      <vt:variant>
        <vt:lpwstr>_Toc369528546</vt:lpwstr>
      </vt:variant>
      <vt:variant>
        <vt:i4>1572925</vt:i4>
      </vt:variant>
      <vt:variant>
        <vt:i4>50</vt:i4>
      </vt:variant>
      <vt:variant>
        <vt:i4>0</vt:i4>
      </vt:variant>
      <vt:variant>
        <vt:i4>5</vt:i4>
      </vt:variant>
      <vt:variant>
        <vt:lpwstr/>
      </vt:variant>
      <vt:variant>
        <vt:lpwstr>_Toc369528545</vt:lpwstr>
      </vt:variant>
      <vt:variant>
        <vt:i4>1572925</vt:i4>
      </vt:variant>
      <vt:variant>
        <vt:i4>44</vt:i4>
      </vt:variant>
      <vt:variant>
        <vt:i4>0</vt:i4>
      </vt:variant>
      <vt:variant>
        <vt:i4>5</vt:i4>
      </vt:variant>
      <vt:variant>
        <vt:lpwstr/>
      </vt:variant>
      <vt:variant>
        <vt:lpwstr>_Toc369528544</vt:lpwstr>
      </vt:variant>
      <vt:variant>
        <vt:i4>1572925</vt:i4>
      </vt:variant>
      <vt:variant>
        <vt:i4>38</vt:i4>
      </vt:variant>
      <vt:variant>
        <vt:i4>0</vt:i4>
      </vt:variant>
      <vt:variant>
        <vt:i4>5</vt:i4>
      </vt:variant>
      <vt:variant>
        <vt:lpwstr/>
      </vt:variant>
      <vt:variant>
        <vt:lpwstr>_Toc369528543</vt:lpwstr>
      </vt:variant>
      <vt:variant>
        <vt:i4>1572925</vt:i4>
      </vt:variant>
      <vt:variant>
        <vt:i4>32</vt:i4>
      </vt:variant>
      <vt:variant>
        <vt:i4>0</vt:i4>
      </vt:variant>
      <vt:variant>
        <vt:i4>5</vt:i4>
      </vt:variant>
      <vt:variant>
        <vt:lpwstr/>
      </vt:variant>
      <vt:variant>
        <vt:lpwstr>_Toc369528542</vt:lpwstr>
      </vt:variant>
      <vt:variant>
        <vt:i4>1572925</vt:i4>
      </vt:variant>
      <vt:variant>
        <vt:i4>26</vt:i4>
      </vt:variant>
      <vt:variant>
        <vt:i4>0</vt:i4>
      </vt:variant>
      <vt:variant>
        <vt:i4>5</vt:i4>
      </vt:variant>
      <vt:variant>
        <vt:lpwstr/>
      </vt:variant>
      <vt:variant>
        <vt:lpwstr>_Toc369528541</vt:lpwstr>
      </vt:variant>
      <vt:variant>
        <vt:i4>1572925</vt:i4>
      </vt:variant>
      <vt:variant>
        <vt:i4>20</vt:i4>
      </vt:variant>
      <vt:variant>
        <vt:i4>0</vt:i4>
      </vt:variant>
      <vt:variant>
        <vt:i4>5</vt:i4>
      </vt:variant>
      <vt:variant>
        <vt:lpwstr/>
      </vt:variant>
      <vt:variant>
        <vt:lpwstr>_Toc369528540</vt:lpwstr>
      </vt:variant>
      <vt:variant>
        <vt:i4>2031677</vt:i4>
      </vt:variant>
      <vt:variant>
        <vt:i4>14</vt:i4>
      </vt:variant>
      <vt:variant>
        <vt:i4>0</vt:i4>
      </vt:variant>
      <vt:variant>
        <vt:i4>5</vt:i4>
      </vt:variant>
      <vt:variant>
        <vt:lpwstr/>
      </vt:variant>
      <vt:variant>
        <vt:lpwstr>_Toc369528539</vt:lpwstr>
      </vt:variant>
      <vt:variant>
        <vt:i4>2031677</vt:i4>
      </vt:variant>
      <vt:variant>
        <vt:i4>8</vt:i4>
      </vt:variant>
      <vt:variant>
        <vt:i4>0</vt:i4>
      </vt:variant>
      <vt:variant>
        <vt:i4>5</vt:i4>
      </vt:variant>
      <vt:variant>
        <vt:lpwstr/>
      </vt:variant>
      <vt:variant>
        <vt:lpwstr>_Toc369528538</vt:lpwstr>
      </vt:variant>
      <vt:variant>
        <vt:i4>2031677</vt:i4>
      </vt:variant>
      <vt:variant>
        <vt:i4>2</vt:i4>
      </vt:variant>
      <vt:variant>
        <vt:i4>0</vt:i4>
      </vt:variant>
      <vt:variant>
        <vt:i4>5</vt:i4>
      </vt:variant>
      <vt:variant>
        <vt:lpwstr/>
      </vt:variant>
      <vt:variant>
        <vt:lpwstr>_Toc369528537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RAND Authorized User</dc:creator>
  <cp:lastModifiedBy>Priyanka Pawar</cp:lastModifiedBy>
  <cp:revision>5</cp:revision>
  <cp:lastPrinted>2014-05-01T16:03:00Z</cp:lastPrinted>
  <dcterms:created xsi:type="dcterms:W3CDTF">2014-06-19T20:03:00Z</dcterms:created>
  <dcterms:modified xsi:type="dcterms:W3CDTF">2014-07-19T07:02:00Z</dcterms:modified>
</cp:coreProperties>
</file>