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1" w:rsidRPr="00DE43DC" w:rsidRDefault="00D86F11" w:rsidP="00D86F11">
      <w:pPr>
        <w:spacing w:before="120"/>
        <w:outlineLvl w:val="0"/>
        <w:rPr>
          <w:rFonts w:ascii="Arial" w:hAnsi="Arial" w:cs="Arial"/>
          <w:b/>
          <w:sz w:val="20"/>
          <w:szCs w:val="18"/>
        </w:rPr>
      </w:pPr>
      <w:r w:rsidRPr="00DE43DC">
        <w:rPr>
          <w:rFonts w:ascii="Arial" w:hAnsi="Arial" w:cs="Arial"/>
          <w:b/>
          <w:sz w:val="20"/>
          <w:szCs w:val="18"/>
        </w:rPr>
        <w:t>Appendix Table F55. Minim</w:t>
      </w:r>
      <w:r>
        <w:rPr>
          <w:rFonts w:ascii="Arial" w:hAnsi="Arial" w:cs="Arial"/>
          <w:b/>
          <w:sz w:val="20"/>
          <w:szCs w:val="18"/>
        </w:rPr>
        <w:t>um</w:t>
      </w:r>
      <w:r w:rsidRPr="00DE43DC">
        <w:rPr>
          <w:rFonts w:ascii="Arial" w:hAnsi="Arial" w:cs="Arial"/>
          <w:b/>
          <w:sz w:val="20"/>
          <w:szCs w:val="18"/>
        </w:rPr>
        <w:t xml:space="preserve"> clinically important differences in the Western Ontario McMaster Universities Osteoarthritis Index</w:t>
      </w:r>
    </w:p>
    <w:tbl>
      <w:tblPr>
        <w:tblW w:w="5000" w:type="pct"/>
        <w:tblBorders>
          <w:top w:val="single" w:sz="4" w:space="0" w:color="auto"/>
          <w:bottom w:val="single" w:sz="4" w:space="0" w:color="auto"/>
          <w:insideH w:val="single" w:sz="4" w:space="0" w:color="auto"/>
        </w:tblBorders>
        <w:tblLook w:val="04A0"/>
      </w:tblPr>
      <w:tblGrid>
        <w:gridCol w:w="3167"/>
        <w:gridCol w:w="6006"/>
        <w:gridCol w:w="4003"/>
      </w:tblGrid>
      <w:tr w:rsidR="00D86F11" w:rsidRPr="00DE43DC" w:rsidTr="00D86F11">
        <w:trPr>
          <w:trHeight w:val="144"/>
          <w:tblHeader/>
        </w:trPr>
        <w:tc>
          <w:tcPr>
            <w:tcW w:w="1202" w:type="pct"/>
            <w:tcBorders>
              <w:top w:val="single" w:sz="12" w:space="0" w:color="auto"/>
              <w:bottom w:val="single" w:sz="12" w:space="0" w:color="auto"/>
            </w:tcBorders>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Author, year</w:t>
            </w:r>
            <w:r w:rsidRPr="00DE43DC">
              <w:rPr>
                <w:rFonts w:ascii="Arial Bold" w:hAnsi="Arial Bold"/>
                <w:b/>
                <w:iCs/>
                <w:sz w:val="18"/>
                <w:szCs w:val="32"/>
                <w:lang w:bidi="en-US"/>
              </w:rPr>
              <w:br/>
              <w:t>Method; worst to best scale</w:t>
            </w:r>
          </w:p>
        </w:tc>
        <w:tc>
          <w:tcPr>
            <w:tcW w:w="2279" w:type="pct"/>
            <w:tcBorders>
              <w:top w:val="single" w:sz="12" w:space="0" w:color="auto"/>
              <w:bottom w:val="single" w:sz="12" w:space="0" w:color="auto"/>
            </w:tcBorders>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Reference</w:t>
            </w:r>
          </w:p>
        </w:tc>
        <w:tc>
          <w:tcPr>
            <w:tcW w:w="1519" w:type="pct"/>
            <w:tcBorders>
              <w:top w:val="single" w:sz="12" w:space="0" w:color="auto"/>
              <w:bottom w:val="single" w:sz="12" w:space="0" w:color="auto"/>
            </w:tcBorders>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Definition of minim</w:t>
            </w:r>
            <w:r>
              <w:rPr>
                <w:rFonts w:ascii="Arial Bold" w:hAnsi="Arial Bold"/>
                <w:b/>
                <w:iCs/>
                <w:sz w:val="18"/>
                <w:szCs w:val="32"/>
                <w:lang w:bidi="en-US"/>
              </w:rPr>
              <w:t>um</w:t>
            </w:r>
            <w:r w:rsidRPr="00DE43DC">
              <w:rPr>
                <w:rFonts w:ascii="Arial Bold" w:hAnsi="Arial Bold"/>
                <w:b/>
                <w:iCs/>
                <w:sz w:val="18"/>
                <w:szCs w:val="32"/>
                <w:lang w:bidi="en-US"/>
              </w:rPr>
              <w:t xml:space="preserve"> clinically important differences</w:t>
            </w:r>
          </w:p>
        </w:tc>
      </w:tr>
      <w:tr w:rsidR="00D86F11" w:rsidRPr="00DE43DC" w:rsidTr="00D86F11">
        <w:trPr>
          <w:trHeight w:val="144"/>
        </w:trPr>
        <w:tc>
          <w:tcPr>
            <w:tcW w:w="1202" w:type="pct"/>
            <w:tcBorders>
              <w:top w:val="single" w:sz="12" w:space="0" w:color="auto"/>
            </w:tcBorders>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Dougados, 2000</w:t>
            </w:r>
            <w:r w:rsidRPr="00A424D8">
              <w:rPr>
                <w:noProof/>
                <w:sz w:val="18"/>
                <w:szCs w:val="18"/>
                <w:vertAlign w:val="superscript"/>
                <w:lang w:bidi="en-US"/>
              </w:rPr>
              <w:t>423</w:t>
            </w:r>
            <w:r w:rsidRPr="00DE43DC">
              <w:rPr>
                <w:rFonts w:ascii="Arial" w:hAnsi="Arial" w:cs="Arial"/>
                <w:sz w:val="18"/>
                <w:szCs w:val="18"/>
                <w:lang w:bidi="en-US"/>
              </w:rPr>
              <w:br/>
              <w:t>Method: Anchor</w:t>
            </w:r>
            <w:r w:rsidRPr="00DE43DC">
              <w:rPr>
                <w:rFonts w:ascii="Arial" w:hAnsi="Arial" w:cs="Arial"/>
                <w:sz w:val="18"/>
                <w:szCs w:val="18"/>
                <w:lang w:bidi="en-US"/>
              </w:rPr>
              <w:br/>
              <w:t>Worst to best: Varies</w:t>
            </w:r>
            <w:r w:rsidRPr="00DE43DC">
              <w:rPr>
                <w:rFonts w:ascii="Arial" w:hAnsi="Arial" w:cs="Arial"/>
                <w:sz w:val="18"/>
                <w:szCs w:val="18"/>
                <w:lang w:bidi="en-US"/>
              </w:rPr>
              <w:br/>
              <w:t>WOMAC, Lequesne  Functional Severity Index, Global VAS</w:t>
            </w:r>
          </w:p>
        </w:tc>
        <w:tc>
          <w:tcPr>
            <w:tcW w:w="2279" w:type="pct"/>
            <w:tcBorders>
              <w:top w:val="single" w:sz="12" w:space="0" w:color="auto"/>
            </w:tcBorders>
            <w:shd w:val="clear" w:color="000000" w:fill="FFFFFF"/>
            <w:hideMark/>
          </w:tcPr>
          <w:p w:rsidR="00D86F11" w:rsidRPr="00DE43DC" w:rsidRDefault="00D86F11" w:rsidP="00D86F11">
            <w:pPr>
              <w:tabs>
                <w:tab w:val="left" w:pos="720"/>
              </w:tabs>
              <w:autoSpaceDE w:val="0"/>
              <w:autoSpaceDN w:val="0"/>
              <w:adjustRightInd w:val="0"/>
              <w:ind w:left="-14"/>
              <w:rPr>
                <w:rFonts w:ascii="Arial" w:hAnsi="Arial" w:cs="Arial"/>
                <w:sz w:val="18"/>
                <w:szCs w:val="18"/>
                <w:lang w:bidi="en-US"/>
              </w:rPr>
            </w:pPr>
            <w:r w:rsidRPr="00DE43DC">
              <w:rPr>
                <w:rFonts w:ascii="Arial" w:hAnsi="Arial" w:cs="Arial"/>
                <w:sz w:val="18"/>
                <w:szCs w:val="18"/>
                <w:lang w:bidi="en-US"/>
              </w:rPr>
              <w:t>OARSI Responder Criteria—Proposition A: This emphasizes the domain ‘pain’. A ‘high’ improvement in pain was sufficient to define a responder. However, using this set of criteria, a patient can be also considered as a responder if an improvement of ‘moderate’ magnitude is observed in two of the three domains, i.e. pain, function and patient’s global assessment.</w:t>
            </w:r>
          </w:p>
          <w:p w:rsidR="00D86F11" w:rsidRPr="00DE43DC" w:rsidRDefault="00D86F11" w:rsidP="00D86F11">
            <w:pPr>
              <w:tabs>
                <w:tab w:val="left" w:pos="720"/>
              </w:tabs>
              <w:autoSpaceDE w:val="0"/>
              <w:autoSpaceDN w:val="0"/>
              <w:adjustRightInd w:val="0"/>
              <w:ind w:left="-14"/>
              <w:rPr>
                <w:rFonts w:ascii="Arial" w:hAnsi="Arial" w:cs="Arial"/>
                <w:sz w:val="18"/>
                <w:szCs w:val="18"/>
                <w:lang w:bidi="en-US"/>
              </w:rPr>
            </w:pPr>
            <w:r w:rsidRPr="00DE43DC">
              <w:rPr>
                <w:rFonts w:ascii="Arial" w:hAnsi="Arial" w:cs="Arial"/>
                <w:sz w:val="18"/>
                <w:szCs w:val="18"/>
                <w:lang w:bidi="en-US"/>
              </w:rPr>
              <w:t>OARSI Responder Criteria—Proposition B: This scenario applies equal importance to ‘pain’ and ‘function’, requiring a ‘high’ response of one OR the other. Alternatively, a ‘moderate’ magnitude of response could be present in two of the three domains.</w:t>
            </w:r>
          </w:p>
        </w:tc>
        <w:tc>
          <w:tcPr>
            <w:tcW w:w="1519" w:type="pct"/>
            <w:tcBorders>
              <w:top w:val="single" w:sz="12" w:space="0" w:color="auto"/>
            </w:tcBorders>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If there was a 'high' improvement in pain: improvement of at least 40% was required (ranging from 40 to 60%) together with an absolute improvement of at least 20 NU (normalized units) ranging from 20 to 30.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If there was moderate improvement in pain, function, and patient's global assessment: a relative improvement ranging from 15 to 35% and an absolute improvement ranging from 10 to 20 NU. Relative change: percentage of change during the study (final minus baseline over baseline*100); absolute change: absolute change during the study (final minus baseline on a 0-100 interval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 (for each of the 24 items)</w:t>
            </w:r>
          </w:p>
          <w:p w:rsidR="00D86F11" w:rsidRPr="00DE43DC" w:rsidRDefault="00D86F11" w:rsidP="00D86F11">
            <w:pPr>
              <w:tabs>
                <w:tab w:val="left" w:pos="720"/>
              </w:tabs>
              <w:rPr>
                <w:rFonts w:ascii="Arial" w:hAnsi="Arial" w:cs="Arial"/>
                <w:sz w:val="20"/>
                <w:lang w:bidi="en-US"/>
              </w:rPr>
            </w:pPr>
            <w:r w:rsidRPr="00DE43DC">
              <w:rPr>
                <w:rFonts w:ascii="Arial" w:hAnsi="Arial" w:cs="Arial"/>
                <w:sz w:val="20"/>
                <w:lang w:bidi="en-US"/>
              </w:rPr>
              <w:t>WOMAC:</w:t>
            </w:r>
            <w:r>
              <w:rPr>
                <w:rFonts w:ascii="Arial" w:hAnsi="Arial" w:cs="Arial"/>
                <w:sz w:val="20"/>
                <w:lang w:bidi="en-US"/>
              </w:rPr>
              <w:t xml:space="preserve"> </w:t>
            </w:r>
            <w:r w:rsidRPr="00DE43DC">
              <w:rPr>
                <w:rFonts w:ascii="Arial" w:hAnsi="Arial" w:cs="Arial"/>
                <w:sz w:val="20"/>
                <w:lang w:bidi="en-US"/>
              </w:rPr>
              <w:t>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mean score difference between the "equal" group and the "slightly better" group =0.67  was the MCID for improvement</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 (for each of the 24 items)</w:t>
            </w:r>
            <w:r w:rsidRPr="00DE43DC">
              <w:rPr>
                <w:rFonts w:ascii="Arial" w:hAnsi="Arial" w:cs="Arial"/>
                <w:sz w:val="18"/>
                <w:szCs w:val="18"/>
                <w:lang w:bidi="en-US"/>
              </w:rPr>
              <w:br/>
            </w:r>
            <w:r w:rsidRPr="00DE43DC">
              <w:rPr>
                <w:rFonts w:ascii="Arial" w:hAnsi="Arial" w:cs="Arial"/>
                <w:sz w:val="20"/>
                <w:lang w:bidi="en-US"/>
              </w:rP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mean score difference between the "equal" group and the "slightly better" group =1.33  was the MCID for worsening</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 (for each of the 24 items)</w:t>
            </w:r>
            <w:r w:rsidRPr="00DE43DC">
              <w:rPr>
                <w:rFonts w:ascii="Arial" w:hAnsi="Arial" w:cs="Arial"/>
                <w:sz w:val="18"/>
                <w:szCs w:val="18"/>
                <w:lang w:bidi="en-US"/>
              </w:rPr>
              <w:br/>
            </w:r>
            <w:r w:rsidRPr="00DE43DC">
              <w:rPr>
                <w:rFonts w:ascii="Arial" w:hAnsi="Arial" w:cs="Arial"/>
                <w:sz w:val="20"/>
                <w:lang w:bidi="en-US"/>
              </w:rPr>
              <w:t>WOMAC global</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mean score difference between the "equal" group and the "slightly better" group =0.67  was the MCID for improvement</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 (for each of the 24 items)</w:t>
            </w:r>
            <w:r w:rsidRPr="00DE43DC">
              <w:rPr>
                <w:rFonts w:ascii="Arial" w:hAnsi="Arial" w:cs="Arial"/>
                <w:sz w:val="18"/>
                <w:szCs w:val="18"/>
                <w:lang w:bidi="en-US"/>
              </w:rPr>
              <w:br/>
            </w:r>
            <w:r w:rsidRPr="00DE43DC">
              <w:rPr>
                <w:rFonts w:ascii="Arial" w:hAnsi="Arial" w:cs="Arial"/>
                <w:sz w:val="20"/>
                <w:lang w:bidi="en-US"/>
              </w:rPr>
              <w:t>WOMAC global</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w:t>
            </w:r>
            <w:r w:rsidRPr="00DE43DC">
              <w:rPr>
                <w:rFonts w:ascii="Arial" w:hAnsi="Arial" w:cs="Arial"/>
                <w:sz w:val="18"/>
                <w:szCs w:val="18"/>
                <w:lang w:bidi="en-US"/>
              </w:rPr>
              <w:lastRenderedPageBreak/>
              <w:t>“much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The mean score difference between the "equal" group and the "slightly better" group =1.29 was the MCID for worsening</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 (for each of the 24 items)</w:t>
            </w:r>
            <w:r w:rsidRPr="00DE43DC">
              <w:rPr>
                <w:rFonts w:ascii="Arial" w:hAnsi="Arial" w:cs="Arial"/>
                <w:sz w:val="18"/>
                <w:szCs w:val="18"/>
                <w:lang w:bidi="en-US"/>
              </w:rPr>
              <w:br/>
              <w:t>WOMAC: pain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mean score difference between the "equal" group and the "slightly better" group =0.75  was the MCID for improvement</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 (for each of the 24 items)</w:t>
            </w:r>
            <w:r w:rsidRPr="00DE43DC">
              <w:rPr>
                <w:rFonts w:ascii="Arial" w:hAnsi="Arial" w:cs="Arial"/>
                <w:sz w:val="18"/>
                <w:szCs w:val="18"/>
                <w:lang w:bidi="en-US"/>
              </w:rPr>
              <w:br/>
              <w:t>WOMAC: pain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mean score difference between the "equal" group and the "slightly better" group =1.10  was the MCID for worsening</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 (for each of the 24 items)</w:t>
            </w:r>
            <w:r w:rsidRPr="00DE43DC">
              <w:rPr>
                <w:rFonts w:ascii="Arial" w:hAnsi="Arial" w:cs="Arial"/>
                <w:sz w:val="18"/>
                <w:szCs w:val="18"/>
                <w:lang w:bidi="en-US"/>
              </w:rPr>
              <w:br/>
            </w:r>
            <w:r w:rsidRPr="00DE43DC">
              <w:rPr>
                <w:rFonts w:ascii="Arial" w:hAnsi="Arial" w:cs="Arial"/>
                <w:sz w:val="20"/>
                <w:lang w:bidi="en-US"/>
              </w:rPr>
              <w:t>WOMAC:</w:t>
            </w:r>
            <w:r>
              <w:rPr>
                <w:rFonts w:ascii="Arial" w:hAnsi="Arial" w:cs="Arial"/>
                <w:sz w:val="20"/>
                <w:lang w:bidi="en-US"/>
              </w:rPr>
              <w:t xml:space="preserve"> </w:t>
            </w:r>
            <w:r w:rsidRPr="00DE43DC">
              <w:rPr>
                <w:rFonts w:ascii="Arial" w:hAnsi="Arial" w:cs="Arial"/>
                <w:sz w:val="20"/>
                <w:lang w:bidi="en-US"/>
              </w:rPr>
              <w:t>stiffness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mean score difference between the "equal" group and the "slightly better" group =0.51  was the MCID for worsening</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2001</w:t>
            </w:r>
            <w:r w:rsidRPr="00A424D8">
              <w:rPr>
                <w:noProof/>
                <w:sz w:val="18"/>
                <w:szCs w:val="18"/>
                <w:vertAlign w:val="superscript"/>
                <w:lang w:bidi="en-US"/>
              </w:rPr>
              <w:t>424</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r w:rsidRPr="00DE43DC">
              <w:rPr>
                <w:rFonts w:ascii="Arial" w:hAnsi="Arial" w:cs="Arial"/>
                <w:sz w:val="18"/>
                <w:szCs w:val="18"/>
                <w:lang w:bidi="en-US"/>
              </w:rPr>
              <w:t>Worst to best: 10 to 0 (for each of the 24 items)</w:t>
            </w:r>
            <w:r w:rsidRPr="00DE43DC">
              <w:rPr>
                <w:rFonts w:ascii="Arial" w:hAnsi="Arial" w:cs="Arial"/>
                <w:sz w:val="18"/>
                <w:szCs w:val="18"/>
                <w:lang w:bidi="en-US"/>
              </w:rPr>
              <w:br/>
            </w:r>
            <w:r w:rsidRPr="00DE43DC">
              <w:rPr>
                <w:rFonts w:ascii="Arial" w:hAnsi="Arial" w:cs="Arial"/>
                <w:sz w:val="20"/>
                <w:lang w:bidi="en-US"/>
              </w:rPr>
              <w:t>WOMAC: stiffness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questionnaire was used to gather data from the patients about their current subjective health status in relation to the OA joint in terms of their general health. At the 3-month follow up, patients had to compare their general health status with that of 3 months earlier, i.e., with that at baseline examination, using the assessment categories “much worse,” “slightly worse,” “equal,” “slightly better,” and “much better.”</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mean score difference between the "equal" group and the "slightly better" group =0.72  was the MCID for improvement</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t>WOMAC:</w:t>
            </w:r>
          </w:p>
          <w:p w:rsidR="00D86F11" w:rsidRPr="00DE43DC" w:rsidRDefault="00D86F11" w:rsidP="00D86F11">
            <w:pPr>
              <w:tabs>
                <w:tab w:val="left" w:pos="720"/>
              </w:tabs>
              <w:rPr>
                <w:rFonts w:ascii="Arial" w:hAnsi="Arial" w:cs="Arial"/>
                <w:sz w:val="20"/>
                <w:lang w:bidi="en-US"/>
              </w:rPr>
            </w:pPr>
            <w:r w:rsidRPr="00DE43DC">
              <w:rPr>
                <w:rFonts w:ascii="Arial" w:hAnsi="Arial" w:cs="Arial"/>
                <w:sz w:val="20"/>
                <w:lang w:bidi="en-US"/>
              </w:rPr>
              <w:t>WOMAC: stiffness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0.29 increase (S.D.=3.11)in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r w:rsidRPr="00DE43DC">
              <w:rPr>
                <w:rFonts w:ascii="Arial" w:hAnsi="Arial" w:cs="Arial"/>
                <w:sz w:val="18"/>
                <w:szCs w:val="18"/>
                <w:lang w:bidi="en-US"/>
              </w:rPr>
              <w:t>Worst to best: 10 to 0</w:t>
            </w:r>
            <w:r w:rsidRPr="00DE43DC">
              <w:rPr>
                <w:rFonts w:ascii="Arial" w:hAnsi="Arial" w:cs="Arial"/>
                <w:sz w:val="18"/>
                <w:szCs w:val="18"/>
                <w:lang w:bidi="en-US"/>
              </w:rPr>
              <w:br/>
              <w:t>WOMAC:</w:t>
            </w:r>
          </w:p>
          <w:p w:rsidR="00D86F11" w:rsidRPr="00DE43DC" w:rsidRDefault="00D86F11" w:rsidP="00D86F11">
            <w:pPr>
              <w:tabs>
                <w:tab w:val="left" w:pos="720"/>
              </w:tabs>
              <w:rPr>
                <w:rFonts w:ascii="Arial" w:hAnsi="Arial" w:cs="Arial"/>
                <w:sz w:val="20"/>
                <w:lang w:bidi="en-US"/>
              </w:rPr>
            </w:pPr>
            <w:r w:rsidRPr="00DE43DC">
              <w:rPr>
                <w:rFonts w:ascii="Arial" w:hAnsi="Arial" w:cs="Arial"/>
                <w:sz w:val="20"/>
                <w:lang w:bidi="en-US"/>
              </w:rPr>
              <w:t>WOMAC: pain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w:t>
            </w:r>
            <w:r w:rsidRPr="00DE43DC">
              <w:rPr>
                <w:rFonts w:ascii="Arial" w:hAnsi="Arial" w:cs="Arial"/>
                <w:sz w:val="18"/>
                <w:szCs w:val="18"/>
                <w:lang w:bidi="en-US"/>
              </w:rPr>
              <w:lastRenderedPageBreak/>
              <w:t xml:space="preserve">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Patients who had more than 0.64 increase (SD=2.01) 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t>WOMAC:</w:t>
            </w:r>
          </w:p>
          <w:p w:rsidR="00D86F11" w:rsidRPr="00DE43DC" w:rsidRDefault="00D86F11" w:rsidP="00D86F11">
            <w:pPr>
              <w:tabs>
                <w:tab w:val="left" w:pos="720"/>
              </w:tabs>
              <w:rPr>
                <w:rFonts w:ascii="Arial" w:hAnsi="Arial" w:cs="Arial"/>
                <w:sz w:val="20"/>
                <w:lang w:bidi="en-US"/>
              </w:rPr>
            </w:pPr>
            <w:r w:rsidRPr="00DE43DC">
              <w:rPr>
                <w:rFonts w:ascii="Arial" w:hAnsi="Arial" w:cs="Arial"/>
                <w:sz w:val="20"/>
                <w:lang w:bidi="en-US"/>
              </w:rP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0.80 decrease (S.D.=1.82)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r w:rsidRPr="00DE43DC">
              <w:rPr>
                <w:rFonts w:ascii="Arial" w:hAnsi="Arial" w:cs="Arial"/>
                <w:sz w:val="18"/>
                <w:szCs w:val="18"/>
                <w:lang w:bidi="en-US"/>
              </w:rPr>
              <w:t>Worst to best: 10 to 0</w:t>
            </w:r>
            <w:r w:rsidRPr="00DE43DC">
              <w:rPr>
                <w:rFonts w:ascii="Arial" w:hAnsi="Arial" w:cs="Arial"/>
                <w:sz w:val="18"/>
                <w:szCs w:val="18"/>
                <w:lang w:bidi="en-US"/>
              </w:rPr>
              <w:br/>
            </w:r>
            <w:r w:rsidRPr="00DE43DC">
              <w:rPr>
                <w:rFonts w:ascii="Arial" w:hAnsi="Arial" w:cs="Arial"/>
                <w:sz w:val="20"/>
                <w:lang w:bidi="en-US"/>
              </w:rPr>
              <w:t>WOMAC:</w:t>
            </w:r>
            <w:r>
              <w:rPr>
                <w:rFonts w:ascii="Arial" w:hAnsi="Arial" w:cs="Arial"/>
                <w:sz w:val="20"/>
                <w:lang w:bidi="en-US"/>
              </w:rPr>
              <w:t xml:space="preserve"> </w:t>
            </w:r>
            <w:r w:rsidRPr="00DE43DC">
              <w:rPr>
                <w:rFonts w:ascii="Arial" w:hAnsi="Arial" w:cs="Arial"/>
                <w:sz w:val="20"/>
                <w:lang w:bidi="en-US"/>
              </w:rPr>
              <w:t>global</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0.82 decrease (S.D.=1.71)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pain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0.83 decrease (S.D.=1.72)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r w:rsidRPr="00DE43DC">
              <w:rPr>
                <w:rFonts w:ascii="Arial" w:hAnsi="Arial" w:cs="Arial"/>
                <w:sz w:val="18"/>
                <w:szCs w:val="18"/>
                <w:lang w:bidi="en-US"/>
              </w:rPr>
              <w:t>Worst to best: 10 to 0</w:t>
            </w:r>
            <w:r w:rsidRPr="00DE43DC">
              <w:rPr>
                <w:rFonts w:ascii="Arial" w:hAnsi="Arial" w:cs="Arial"/>
                <w:sz w:val="18"/>
                <w:szCs w:val="18"/>
                <w:lang w:bidi="en-US"/>
              </w:rPr>
              <w:br/>
            </w:r>
            <w:r w:rsidRPr="00DE43DC">
              <w:rPr>
                <w:rFonts w:ascii="Arial" w:hAnsi="Arial" w:cs="Arial"/>
                <w:sz w:val="20"/>
                <w:lang w:bidi="en-US"/>
              </w:rPr>
              <w:t>WOMAC: global</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0.96 increase (S.D=1.98) 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stiffness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1.01 decrease (S.D.=1.63)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w:t>
            </w:r>
            <w:r w:rsidRPr="00DE43DC">
              <w:rPr>
                <w:rFonts w:ascii="Arial" w:hAnsi="Arial" w:cs="Arial"/>
                <w:sz w:val="18"/>
                <w:szCs w:val="18"/>
                <w:lang w:bidi="en-US"/>
              </w:rPr>
              <w:lastRenderedPageBreak/>
              <w:t xml:space="preserve">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Patients who had more than 1.03 (S.D.=1.88) increase 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lastRenderedPageBreak/>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pain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14% increase (SD=44%) 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r w:rsidRPr="00DE43DC">
              <w:rPr>
                <w:rFonts w:ascii="Arial" w:hAnsi="Arial" w:cs="Arial"/>
                <w:sz w:val="18"/>
                <w:szCs w:val="18"/>
                <w:lang w:bidi="en-US"/>
              </w:rPr>
              <w:t>Worst to best: 10 to 0</w:t>
            </w:r>
            <w:r w:rsidRPr="00DE43DC">
              <w:rPr>
                <w:rFonts w:ascii="Arial" w:hAnsi="Arial" w:cs="Arial"/>
                <w:sz w:val="18"/>
                <w:szCs w:val="18"/>
                <w:lang w:bidi="en-US"/>
              </w:rPr>
              <w:br/>
            </w:r>
            <w:r w:rsidRPr="00DE43DC">
              <w:rPr>
                <w:rFonts w:ascii="Arial" w:hAnsi="Arial" w:cs="Arial"/>
                <w:sz w:val="20"/>
                <w:lang w:bidi="en-US"/>
              </w:rP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17% decrease (S.D.=39%)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global</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18% decrease (S.D.=37%)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pain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18% decrease (S.D.=37%)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global</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21% increase (S.D.=43%) 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w:t>
            </w:r>
            <w:r w:rsidRPr="00DE43DC">
              <w:rPr>
                <w:rFonts w:ascii="Arial" w:hAnsi="Arial" w:cs="Arial"/>
                <w:sz w:val="18"/>
                <w:szCs w:val="18"/>
                <w:lang w:bidi="en-US"/>
              </w:rPr>
              <w:lastRenderedPageBreak/>
              <w:t xml:space="preserve">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Patients who had more than 22% (S.D.=41%) increase 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lastRenderedPageBreak/>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stiffness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22% decrease (S.D.=35%) in score (from baseline) perceived their condition as improved</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20"/>
                <w:lang w:bidi="en-US"/>
              </w:rPr>
            </w:pPr>
            <w:r w:rsidRPr="00DE43DC">
              <w:rPr>
                <w:rFonts w:ascii="Arial" w:hAnsi="Arial" w:cs="Arial"/>
                <w:sz w:val="18"/>
                <w:szCs w:val="18"/>
                <w:lang w:bidi="en-US"/>
              </w:rPr>
              <w:t>Angst, 2002</w:t>
            </w:r>
            <w:r w:rsidRPr="00A424D8">
              <w:rPr>
                <w:noProof/>
                <w:sz w:val="18"/>
                <w:szCs w:val="18"/>
                <w:vertAlign w:val="superscript"/>
                <w:lang w:bidi="en-US"/>
              </w:rPr>
              <w:t>425</w:t>
            </w:r>
            <w:r w:rsidRPr="00DE43DC">
              <w:rPr>
                <w:rFonts w:ascii="Arial" w:hAnsi="Arial" w:cs="Arial"/>
                <w:sz w:val="18"/>
                <w:szCs w:val="18"/>
                <w:lang w:bidi="en-US"/>
              </w:rPr>
              <w:br/>
              <w:t>Method: Anchor</w:t>
            </w:r>
            <w:r w:rsidRPr="00DE43DC">
              <w:rPr>
                <w:rFonts w:ascii="Arial" w:hAnsi="Arial" w:cs="Arial"/>
                <w:sz w:val="18"/>
                <w:szCs w:val="18"/>
                <w:lang w:bidi="en-US"/>
              </w:rPr>
              <w:br/>
              <w:t>Worst to best: 10 to 0</w:t>
            </w:r>
            <w:r w:rsidRPr="00DE43DC">
              <w:rPr>
                <w:rFonts w:ascii="Arial" w:hAnsi="Arial" w:cs="Arial"/>
                <w:sz w:val="18"/>
                <w:szCs w:val="18"/>
                <w:lang w:bidi="en-US"/>
              </w:rPr>
              <w:br/>
            </w:r>
            <w:r w:rsidRPr="00DE43DC">
              <w:rPr>
                <w:rFonts w:ascii="Arial" w:hAnsi="Arial" w:cs="Arial"/>
                <w:sz w:val="20"/>
                <w:lang w:bidi="en-US"/>
              </w:rPr>
              <w:t>WOMAC: stiffness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2 concepts were used to measure changes in the patients’ health status. The first was the 2 point measure in WOMAC scores resulting in effects defined by the difference of the score between the 3 month follow up and the baseline examination6. The second was the patient’s self-assessment (at the 3 month follow up) of the global change in health status between baseline and the 3 month follow up measured by the “transitional” scale.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who had more than 6%increase (S.D.=67%)in score (from baseline) perceived their condition as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Bellamy, 2002</w:t>
            </w:r>
            <w:r w:rsidRPr="00A424D8">
              <w:rPr>
                <w:noProof/>
                <w:sz w:val="18"/>
                <w:szCs w:val="18"/>
                <w:vertAlign w:val="superscript"/>
                <w:lang w:bidi="en-US"/>
              </w:rPr>
              <w:t>426</w:t>
            </w:r>
            <w:r w:rsidRPr="00DE43DC">
              <w:rPr>
                <w:rFonts w:ascii="Arial" w:hAnsi="Arial" w:cs="Arial"/>
                <w:sz w:val="18"/>
                <w:szCs w:val="18"/>
                <w:lang w:bidi="en-US"/>
              </w:rPr>
              <w:br/>
              <w:t>Method: Anchor</w:t>
            </w:r>
            <w:r w:rsidRPr="00DE43DC">
              <w:rPr>
                <w:rFonts w:ascii="Arial" w:hAnsi="Arial" w:cs="Arial"/>
                <w:sz w:val="18"/>
                <w:szCs w:val="18"/>
                <w:lang w:bidi="en-US"/>
              </w:rPr>
              <w:br/>
              <w:t>Worst to best: 96-0</w:t>
            </w:r>
            <w:r w:rsidRPr="00DE43DC">
              <w:rPr>
                <w:rFonts w:ascii="Arial" w:hAnsi="Arial" w:cs="Arial"/>
                <w:sz w:val="18"/>
                <w:szCs w:val="18"/>
                <w:lang w:bidi="en-US"/>
              </w:rPr>
              <w:br/>
              <w:t>WOMAC LK3.0 (telephonic assessment)</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 LK3.0 (office assessment)</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Equivalence was to be inferred if the 95% confidence limits for the differences between the office and telephone scores were within +-20% of the mean office scores. There was excellent agreement between the mean office and telephone scores, with mean differences for the WOMAC LK3.0 pain, stiffness, and function, and total scores of 0.09, 0.12, 0.78, and 0.98, respectively. These differences are also well within the protocol-defined equivalence criteria of +-1.7, +-0.9, +-6.4 and +-9.1, respectively, for pain, stiffness, physical function, and total WOMAC LK 3.0 scores, and represent differences from office scores of 0.9, 2.6, 2.4, and 2.2%, respectively.</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Link, 2003</w:t>
            </w:r>
            <w:r w:rsidRPr="00A424D8">
              <w:rPr>
                <w:noProof/>
                <w:sz w:val="18"/>
                <w:szCs w:val="18"/>
                <w:vertAlign w:val="superscript"/>
                <w:lang w:bidi="en-US"/>
              </w:rPr>
              <w:t>427</w:t>
            </w:r>
            <w:r w:rsidRPr="00DE43DC">
              <w:rPr>
                <w:rFonts w:ascii="Arial" w:hAnsi="Arial" w:cs="Arial"/>
                <w:sz w:val="18"/>
                <w:szCs w:val="18"/>
                <w:lang w:bidi="en-US"/>
              </w:rPr>
              <w:br/>
              <w:t>Method: Anchor</w:t>
            </w:r>
            <w:r w:rsidRPr="00DE43DC">
              <w:rPr>
                <w:rFonts w:ascii="Arial" w:hAnsi="Arial" w:cs="Arial"/>
                <w:sz w:val="18"/>
                <w:szCs w:val="18"/>
                <w:lang w:bidi="en-US"/>
              </w:rPr>
              <w:br/>
              <w:t>Worst to best: 300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MRI</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grade IIa cartilage loss corresponded to median and IQR scores of 295 (180-430), 193(73.8-227), and 863 (180-944) on the WOMAC pain, stiffness, and function scales, respectively.</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Link, 2003</w:t>
            </w:r>
            <w:r w:rsidRPr="00A424D8">
              <w:rPr>
                <w:noProof/>
                <w:sz w:val="18"/>
                <w:szCs w:val="18"/>
                <w:vertAlign w:val="superscript"/>
                <w:lang w:bidi="en-US"/>
              </w:rPr>
              <w:t>427</w:t>
            </w:r>
            <w:r w:rsidRPr="00DE43DC">
              <w:rPr>
                <w:rFonts w:ascii="Arial" w:hAnsi="Arial" w:cs="Arial"/>
                <w:sz w:val="18"/>
                <w:szCs w:val="18"/>
                <w:lang w:bidi="en-US"/>
              </w:rPr>
              <w:br/>
              <w:t>Method: Anchor</w:t>
            </w:r>
            <w:r w:rsidRPr="00DE43DC">
              <w:rPr>
                <w:rFonts w:ascii="Arial" w:hAnsi="Arial" w:cs="Arial"/>
                <w:sz w:val="18"/>
                <w:szCs w:val="18"/>
                <w:lang w:bidi="en-US"/>
              </w:rPr>
              <w:br/>
              <w:t>Worst to best: 300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MRI</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grade IIb cartilage loss corresponded to median and IQR scores of 140 (90-190), 125(66-228.5), and 209 (81-287) on the WOMAC pain, stiffness, and function scales, respectively.</w:t>
            </w:r>
          </w:p>
        </w:tc>
      </w:tr>
      <w:tr w:rsidR="00D86F11" w:rsidRPr="00DE43DC" w:rsidTr="00D86F11">
        <w:trPr>
          <w:cantSplit/>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Link, 2003</w:t>
            </w:r>
            <w:r w:rsidRPr="00A424D8">
              <w:rPr>
                <w:noProof/>
                <w:sz w:val="18"/>
                <w:szCs w:val="18"/>
                <w:vertAlign w:val="superscript"/>
                <w:lang w:bidi="en-US"/>
              </w:rPr>
              <w:t>427</w:t>
            </w:r>
            <w:r w:rsidRPr="00DE43DC">
              <w:rPr>
                <w:rFonts w:ascii="Arial" w:hAnsi="Arial" w:cs="Arial"/>
                <w:sz w:val="18"/>
                <w:szCs w:val="18"/>
                <w:lang w:bidi="en-US"/>
              </w:rPr>
              <w:br/>
              <w:t>Method: Anchor</w:t>
            </w:r>
            <w:r w:rsidRPr="00DE43DC">
              <w:rPr>
                <w:rFonts w:ascii="Arial" w:hAnsi="Arial" w:cs="Arial"/>
                <w:sz w:val="18"/>
                <w:szCs w:val="18"/>
                <w:lang w:bidi="en-US"/>
              </w:rPr>
              <w:br/>
              <w:t>Worst to best: 300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MRI</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grade III cartilage loss corresponded to median and IQR scores of 111 (41-190), 50(30-200), and 206 (115-286) on the WOMAC pain, stiffness, and function scales, respectively.</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Link, 2003</w:t>
            </w:r>
            <w:r w:rsidRPr="00A424D8">
              <w:rPr>
                <w:noProof/>
                <w:sz w:val="18"/>
                <w:szCs w:val="18"/>
                <w:vertAlign w:val="superscript"/>
                <w:lang w:bidi="en-US"/>
              </w:rPr>
              <w:t>427</w:t>
            </w:r>
            <w:r w:rsidRPr="00DE43DC">
              <w:rPr>
                <w:rFonts w:ascii="Arial" w:hAnsi="Arial" w:cs="Arial"/>
                <w:sz w:val="18"/>
                <w:szCs w:val="18"/>
                <w:lang w:bidi="en-US"/>
              </w:rPr>
              <w:br/>
              <w:t>Method: Anchor</w:t>
            </w:r>
            <w:r w:rsidRPr="00DE43DC">
              <w:rPr>
                <w:rFonts w:ascii="Arial" w:hAnsi="Arial" w:cs="Arial"/>
                <w:sz w:val="18"/>
                <w:szCs w:val="18"/>
                <w:lang w:bidi="en-US"/>
              </w:rPr>
              <w:br/>
              <w:t>Worst to best: 300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MRI</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When patients had grade I cartilage abnormality corresponding median scores on WOMAC pain scale, stiffness, and function scale were: 23, 25 and 151, respectively.  </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428</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the final visit, patients’ opinions of their state was recorded by their answering ‘‘Yes’’ or ‘‘No’’ to ‘‘Taking into account all the activities you have during your daily life, your level of pain, and also your functional impairment, do you consider that your current state is satisfactory?’’. PASS was estimated by constructing a curve of cumulative percentages of patients as a function of the score of interest at the final visit among patients who considered their state satisfactory.</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with knee OA and in the intermediate tertile of score considered their state satisfactory if their function score was less than 33.0 mm on the WOMAC function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428</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the final visit, patients’ opinions of their state was recorded by their answering ‘‘Yes’’ or ‘‘No’’ to ‘‘Taking into account all the activities you have during your daily life, your level of pain, and also your functional impairment, do you consider that your current state is satisfactory?’’. PASS was estimated by constructing a curve of cumulative percentages of patients as a function of the score of interest at the final visit among patients who considered their state satisfactory.</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with knee OA and in the low tertile of score considered their state satisfactory if their function score was less than 20.4mm on the WOMAC function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428</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the final visit, patients’ opinions of their state was recorded by their answering ‘‘Yes’’ or ‘‘No’’ to ‘‘Taking into account all the activities you have during your daily life, your level of pain, and also your functional impairment, do you consider that your current state is satisfactory?’’. PASS was estimated by constructing a curve of cumulative percentages of patients as a function of the score of interest at the final visit among patients who considered their state satisfactory.</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with knee OA considered their state satisfactory if their  function score was less than 31.0 mm on the WOMAC function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429</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the final visit, patients assessed their response to NSAID treatment on a five point Likert scale (none=no good at all, ineffective drug; poor=some effect but unsatisfactory; fair=reasonable effect but could be better; good=satisfactory effect with occasional episodes of pain or stiffness;</w:t>
            </w:r>
            <w:r>
              <w:rPr>
                <w:rFonts w:ascii="Arial" w:hAnsi="Arial" w:cs="Arial"/>
                <w:sz w:val="18"/>
                <w:szCs w:val="18"/>
                <w:lang w:bidi="en-US"/>
              </w:rPr>
              <w:t xml:space="preserve"> </w:t>
            </w:r>
            <w:r w:rsidRPr="00DE43DC">
              <w:rPr>
                <w:rFonts w:ascii="Arial" w:hAnsi="Arial" w:cs="Arial"/>
                <w:sz w:val="18"/>
                <w:szCs w:val="18"/>
                <w:lang w:bidi="en-US"/>
              </w:rPr>
              <w:t xml:space="preserve">excellent=ideal response, virtually pain free).The MCII was determined in patients whose assessment of response to treatment was measured on a five point Likert scale and who had completed the final visit. The MCII was estimated for both the absolute (final value-baseline value) and the relative ((final value-baseline value)/baseline value) changes in each patient reported outcome. It was estimated by constructing a curve of cumulative percentages of patients as a function of the change in score (for example, difference in pain score) among </w:t>
            </w:r>
            <w:r w:rsidRPr="00DE43DC">
              <w:rPr>
                <w:rFonts w:ascii="Arial" w:hAnsi="Arial" w:cs="Arial"/>
                <w:sz w:val="18"/>
                <w:szCs w:val="18"/>
                <w:lang w:bidi="en-US"/>
              </w:rPr>
              <w:lastRenderedPageBreak/>
              <w:t>patients whose final evaluation of response to treatment was ‘‘good, satisfactory effect with occasional episodes of pain or stiffness’’.</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Patients with knee OA and in the high tertile of the WOMAC function score considered themselves clinically improved if the decrease in function score exceeded 20.4 </w:t>
            </w:r>
            <w:r>
              <w:rPr>
                <w:rFonts w:ascii="Arial" w:hAnsi="Arial" w:cs="Arial"/>
                <w:sz w:val="18"/>
                <w:szCs w:val="18"/>
                <w:lang w:bidi="en-US"/>
              </w:rPr>
              <w:t xml:space="preserve">mm </w:t>
            </w:r>
            <w:r w:rsidRPr="00DE43DC">
              <w:rPr>
                <w:rFonts w:ascii="Arial" w:hAnsi="Arial" w:cs="Arial"/>
                <w:sz w:val="18"/>
                <w:szCs w:val="18"/>
                <w:lang w:bidi="en-US"/>
              </w:rPr>
              <w:t>on the WOMAC function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Tubach, 2005</w:t>
            </w:r>
            <w:r w:rsidRPr="00A424D8">
              <w:rPr>
                <w:noProof/>
                <w:sz w:val="18"/>
                <w:szCs w:val="18"/>
                <w:vertAlign w:val="superscript"/>
                <w:lang w:bidi="en-US"/>
              </w:rPr>
              <w:t>429</w:t>
            </w:r>
            <w:r w:rsidRPr="00DE43DC">
              <w:rPr>
                <w:rFonts w:ascii="Arial" w:hAnsi="Arial" w:cs="Arial"/>
                <w:sz w:val="18"/>
                <w:szCs w:val="18"/>
                <w:lang w:bidi="en-US"/>
              </w:rPr>
              <w:br/>
              <w:t xml:space="preserve">Method: </w:t>
            </w:r>
            <w:r>
              <w:rPr>
                <w:rFonts w:ascii="Arial" w:hAnsi="Arial" w:cs="Arial"/>
                <w:sz w:val="18"/>
                <w:szCs w:val="18"/>
                <w:lang w:bidi="en-US"/>
              </w:rPr>
              <w:t>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the final visit, patients assessed their response to NSAID treatment on a five point Likert scale (none=no good at all, ineffective drug; poor=some effect but unsatisfactory; fair=reasonable effect but could be better; good=satisfactory effect with occasional episodes of pain or stiffness; excellent=ideal response, virtually pain free).The MCII was determined in patients whose assessment of response to treatment was measured on a five point Likert scale and who had completed the final visit. The MCII was estimated for both the absolute (final value-baseline value) and the relative ((final value-baseline value)/baseline value) changes in each patient reported outcome. It was estimated by constructing a curve of cumulative percentages of patients as a function of the change in score (for example, difference in pain score) among patients whose final evaluation of response to treatment was ‘‘good, satisfactory effect with occasional episodes of pain or stiffness’’.</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Patients with knee OA and in the intermediate tertile of the WOMAC function score considered themselves clinically improved if the decrease in function score exceeded 11.8 </w:t>
            </w:r>
            <w:r>
              <w:rPr>
                <w:rFonts w:ascii="Arial" w:hAnsi="Arial" w:cs="Arial"/>
                <w:sz w:val="18"/>
                <w:szCs w:val="18"/>
                <w:lang w:bidi="en-US"/>
              </w:rPr>
              <w:t xml:space="preserve">mm </w:t>
            </w:r>
            <w:r w:rsidRPr="00DE43DC">
              <w:rPr>
                <w:rFonts w:ascii="Arial" w:hAnsi="Arial" w:cs="Arial"/>
                <w:sz w:val="18"/>
                <w:szCs w:val="18"/>
                <w:lang w:bidi="en-US"/>
              </w:rPr>
              <w:t>on the WOMAC function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429</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the final visit, patients assessed their response to NSAID treatment on a five point Likert scale (none=no good at all, ineffective drug; poor=some effect but unsatisfactory; fair=reasonable effect but could be better; good=satisfactory effect with occasional episodes of pain or stiffness; excellent=ideal response, virtually pain free).The MCII was determined in patients whose assessment of response to treatment was measured on a five point Likert scale and who had completed the final visit. The MCII was estimated for both the absolute (final value-baseline value) and the relative ((final value-baseline value)/baseline value) changes in each patient reported outcome. It was estimated by constructing a curve of cumulative percentages of patients as a function of the change in score (for example, difference in pain score) among patients whose final evaluation of response to treatment was ‘‘good, satisfactory effect with occasional episodes of pain or stiffness’’.</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Patients with knee OA and in the low tertile of the WOMAC function score considered themselves clinically improved if the decrease in function score exceeded 5.3 </w:t>
            </w:r>
            <w:r>
              <w:rPr>
                <w:rFonts w:ascii="Arial" w:hAnsi="Arial" w:cs="Arial"/>
                <w:sz w:val="18"/>
                <w:szCs w:val="18"/>
                <w:lang w:bidi="en-US"/>
              </w:rPr>
              <w:t xml:space="preserve">mm </w:t>
            </w:r>
            <w:r w:rsidRPr="00DE43DC">
              <w:rPr>
                <w:rFonts w:ascii="Arial" w:hAnsi="Arial" w:cs="Arial"/>
                <w:sz w:val="18"/>
                <w:szCs w:val="18"/>
                <w:lang w:bidi="en-US"/>
              </w:rPr>
              <w:t>on the WOMAC function scale</w:t>
            </w:r>
          </w:p>
        </w:tc>
      </w:tr>
      <w:tr w:rsidR="00D86F11" w:rsidRPr="00DE43DC" w:rsidTr="00D86F11">
        <w:trPr>
          <w:trHeight w:val="144"/>
        </w:trPr>
        <w:tc>
          <w:tcPr>
            <w:tcW w:w="1202" w:type="pct"/>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429</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100-0</w:t>
            </w:r>
            <w:r w:rsidRPr="00DE43DC">
              <w:rPr>
                <w:rFonts w:ascii="Arial" w:hAnsi="Arial" w:cs="Arial"/>
                <w:sz w:val="18"/>
                <w:szCs w:val="18"/>
                <w:lang w:bidi="en-US"/>
              </w:rPr>
              <w:br/>
              <w:t>WOMAC: 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At the final visit, patients assessed their response to NSAID treatment on a five point Likert scale (none=no good at all, ineffective drug; poor=some effect but unsatisfactory; fair=reasonable effect but could be better; good=satisfactory effect with occasional episodes of pain or stiffness; excellent=ideal response, virtually pain free).The MCII was determined in patients whose assessment of response to treatment was measured on a five point Likert scale and who had completed the final visit. The MCII was estimated for both the absolute (final value-baseline value) and the relative ((final value-baseline value)/baseline value) changes in each patient reported outcome. It was estimated by constructing a curve of cumulative percentages of patients as a function of the change in score (for example, difference in pain score) among </w:t>
            </w:r>
            <w:r w:rsidRPr="00DE43DC">
              <w:rPr>
                <w:rFonts w:ascii="Arial" w:hAnsi="Arial" w:cs="Arial"/>
                <w:sz w:val="18"/>
                <w:szCs w:val="18"/>
                <w:lang w:bidi="en-US"/>
              </w:rPr>
              <w:lastRenderedPageBreak/>
              <w:t>patients whose final evaluation of response to treatment was ‘‘good, satisfactory effect with occasional episodes of pain or stiffness’’.</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Patients with knee OA considered themselves clinically improved if the decrease in function score exceeded 9.1 </w:t>
            </w:r>
            <w:r>
              <w:rPr>
                <w:rFonts w:ascii="Arial" w:hAnsi="Arial" w:cs="Arial"/>
                <w:sz w:val="18"/>
                <w:szCs w:val="18"/>
                <w:lang w:bidi="en-US"/>
              </w:rPr>
              <w:t xml:space="preserve">mm </w:t>
            </w:r>
            <w:r w:rsidRPr="00DE43DC">
              <w:rPr>
                <w:rFonts w:ascii="Arial" w:hAnsi="Arial" w:cs="Arial"/>
                <w:sz w:val="18"/>
                <w:szCs w:val="18"/>
                <w:lang w:bidi="en-US"/>
              </w:rPr>
              <w:t>on the WOMAC function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Tubach, 2005</w:t>
            </w:r>
            <w:r w:rsidRPr="00A424D8">
              <w:rPr>
                <w:noProof/>
                <w:sz w:val="18"/>
                <w:szCs w:val="18"/>
                <w:vertAlign w:val="superscript"/>
                <w:lang w:bidi="en-US"/>
              </w:rPr>
              <w:t>430</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(1) “What is the level of pain above which you experience difficulties?” (This could be considered close to the external anchor for the PASS.) (2) “What is the level of pain above which you would consider taking a pain killer drug?” (This could be considered close to the external anchor for the LDAS.)</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w:t>
            </w:r>
            <w:r>
              <w:rPr>
                <w:rFonts w:ascii="Arial" w:hAnsi="Arial" w:cs="Arial"/>
                <w:sz w:val="18"/>
                <w:szCs w:val="18"/>
                <w:lang w:bidi="en-US"/>
              </w:rPr>
              <w:t>minimum</w:t>
            </w:r>
            <w:r w:rsidRPr="00DE43DC">
              <w:rPr>
                <w:rFonts w:ascii="Arial" w:hAnsi="Arial" w:cs="Arial"/>
                <w:sz w:val="18"/>
                <w:szCs w:val="18"/>
                <w:lang w:bidi="en-US"/>
              </w:rPr>
              <w:t xml:space="preserve"> clinically important improvement in the high tertile of score is -20(absolute change)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430</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(1) “What is the level of pain above which you experience difficulties?” (This could be considered close to the external anchor for the PASS.) (2) “What is the level of pain above which you would consider taking a pain killer drug?” (This could be considered close to the external anchor for the LDAS.)</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minimal clinically important improvement in the intermediate tertile of score is -12 (absolute change)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Tubach, 2005</w:t>
            </w:r>
            <w:r w:rsidRPr="00A424D8">
              <w:rPr>
                <w:noProof/>
                <w:sz w:val="18"/>
                <w:szCs w:val="18"/>
                <w:vertAlign w:val="superscript"/>
                <w:lang w:bidi="en-US"/>
              </w:rPr>
              <w:t>430</w:t>
            </w:r>
            <w:r w:rsidRPr="00DE43DC">
              <w:rPr>
                <w:rFonts w:ascii="Arial" w:hAnsi="Arial" w:cs="Arial"/>
                <w:sz w:val="18"/>
                <w:szCs w:val="18"/>
                <w:lang w:bidi="en-US"/>
              </w:rPr>
              <w:br/>
              <w:t>Method: Anchor</w:t>
            </w:r>
            <w:r w:rsidRPr="00DE43DC">
              <w:rPr>
                <w:rFonts w:ascii="Arial" w:hAnsi="Arial" w:cs="Arial"/>
                <w:sz w:val="18"/>
                <w:szCs w:val="18"/>
                <w:lang w:bidi="en-US"/>
              </w:rPr>
              <w:br/>
              <w:t>Worst to best: 100-0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(1) “What is the level of pain above which you experience difficulties?” (This could be considered close to the external anchor for the PASS.) (2) “What is the level of pain above which you would consider taking a pain killer drug?” (This could be considered close to the external anchor for the LDAS.)</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w:t>
            </w:r>
            <w:r>
              <w:rPr>
                <w:rFonts w:ascii="Arial" w:hAnsi="Arial" w:cs="Arial"/>
                <w:sz w:val="18"/>
                <w:szCs w:val="18"/>
                <w:lang w:bidi="en-US"/>
              </w:rPr>
              <w:t>minimum</w:t>
            </w:r>
            <w:r w:rsidRPr="00DE43DC">
              <w:rPr>
                <w:rFonts w:ascii="Arial" w:hAnsi="Arial" w:cs="Arial"/>
                <w:sz w:val="18"/>
                <w:szCs w:val="18"/>
                <w:lang w:bidi="en-US"/>
              </w:rPr>
              <w:t xml:space="preserve"> clinically important improvement in the low tertile of score is -5 (absolute change)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Weigl, 2006</w:t>
            </w:r>
            <w:r w:rsidRPr="00A424D8">
              <w:rPr>
                <w:noProof/>
                <w:sz w:val="18"/>
                <w:szCs w:val="18"/>
                <w:vertAlign w:val="superscript"/>
                <w:lang w:bidi="en-US"/>
              </w:rPr>
              <w:t>431</w:t>
            </w:r>
            <w:r w:rsidRPr="00DE43DC">
              <w:rPr>
                <w:rFonts w:ascii="Arial" w:hAnsi="Arial" w:cs="Arial"/>
                <w:sz w:val="18"/>
                <w:szCs w:val="18"/>
                <w:lang w:bidi="en-US"/>
              </w:rPr>
              <w:br/>
              <w:t>Method: Anchor</w:t>
            </w:r>
            <w:r w:rsidRPr="00DE43DC">
              <w:rPr>
                <w:rFonts w:ascii="Arial" w:hAnsi="Arial" w:cs="Arial"/>
                <w:sz w:val="18"/>
                <w:szCs w:val="18"/>
                <w:lang w:bidi="en-US"/>
              </w:rPr>
              <w:br/>
              <w:t>Worst to best: Varies</w:t>
            </w:r>
            <w:r w:rsidRPr="00DE43DC">
              <w:rPr>
                <w:rFonts w:ascii="Arial" w:hAnsi="Arial" w:cs="Arial"/>
                <w:sz w:val="18"/>
                <w:szCs w:val="18"/>
                <w:lang w:bidi="en-US"/>
              </w:rPr>
              <w:br/>
              <w:t>WOMAC; Transition scale (that investigates the current state of health of the OA joint at the 6 months follow-up compared to its state 6 months earlier(baseline examination)</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transition scale investigates the current state of health of the OA joint at the 6-month follow-up compared to its state 6 months earlier (at baseline examination).</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Three different definitions of responder: 1) For the WOMAC global score, a percentage change (100*(change of score/baseline score)) greater or equal to 18% represents an MCID in improvement; 2) patients who reported a slightly or a much better health status on the transition scale were classified as responders; 3) responders had to show an MCID in improvement on the WOMAC global score and report a health improvement on the transition scale</w:t>
            </w:r>
          </w:p>
        </w:tc>
      </w:tr>
      <w:tr w:rsidR="00D86F11" w:rsidRPr="00DE43DC" w:rsidTr="00D86F11">
        <w:trPr>
          <w:trHeight w:val="144"/>
        </w:trPr>
        <w:tc>
          <w:tcPr>
            <w:tcW w:w="1202" w:type="pct"/>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Stratford, 2007</w:t>
            </w:r>
            <w:r w:rsidRPr="00A424D8">
              <w:rPr>
                <w:noProof/>
                <w:sz w:val="18"/>
                <w:szCs w:val="18"/>
                <w:vertAlign w:val="superscript"/>
                <w:lang w:bidi="en-US"/>
              </w:rPr>
              <w:t>432</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4-0 for each of the 5 items</w:t>
            </w:r>
            <w:r w:rsidRPr="00DE43DC">
              <w:rPr>
                <w:rFonts w:ascii="Arial" w:hAnsi="Arial" w:cs="Arial"/>
                <w:sz w:val="18"/>
                <w:szCs w:val="18"/>
                <w:lang w:bidi="en-US"/>
              </w:rPr>
              <w:br/>
              <w:t>WOMAC LK 3.1</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five pain items of WOMAC that were analyzed were: (1) walking on flat ground; (2) going up or down stairs; (3) at night while in bed; (4) sitting or lying; and (5) standing upright.</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90% of stable patients will display random fluctuations equal to or less than 3.94 when assessed on multiple occasions</w:t>
            </w:r>
          </w:p>
        </w:tc>
      </w:tr>
      <w:tr w:rsidR="00D86F11" w:rsidRPr="00DE43DC" w:rsidTr="00D86F11">
        <w:trPr>
          <w:trHeight w:val="144"/>
        </w:trPr>
        <w:tc>
          <w:tcPr>
            <w:tcW w:w="1202" w:type="pct"/>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w:t>
            </w:r>
            <w:r w:rsidRPr="00DE43DC">
              <w:rPr>
                <w:rFonts w:ascii="Arial" w:hAnsi="Arial" w:cs="Arial"/>
                <w:sz w:val="18"/>
                <w:szCs w:val="18"/>
                <w:lang w:bidi="en-US"/>
              </w:rPr>
              <w:lastRenderedPageBreak/>
              <w:t>international elite level.”</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23/24 (96%) of the WOMAC questions had a mean importance ranking of at least 3 (score on a Likert scale of 0 to 5, with 0 being not experienced and 5 being experienced and very important)</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Tanner, 2007</w:t>
            </w:r>
            <w:r w:rsidRPr="00A424D8">
              <w:rPr>
                <w:noProof/>
                <w:sz w:val="18"/>
                <w:szCs w:val="18"/>
                <w:vertAlign w:val="superscript"/>
                <w:lang w:bidi="en-US"/>
              </w:rPr>
              <w:t>349</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7 questions had a top-20 FIP scores (FIP=frequency*mean importance; the greater the FIP, the more important a symptom or disability is to patients. A high FIP indicates that a symptom or disability is both frequently experienced and most important to patients)</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least 51% of the patients with mild to moderate OA endorsed 23/24 (96%) of the WOMAC questions</w:t>
            </w:r>
          </w:p>
        </w:tc>
      </w:tr>
      <w:tr w:rsidR="00D86F11" w:rsidRPr="00DE43DC" w:rsidTr="00D86F11">
        <w:trPr>
          <w:trHeight w:val="144"/>
        </w:trPr>
        <w:tc>
          <w:tcPr>
            <w:tcW w:w="1202" w:type="pct"/>
            <w:shd w:val="clear" w:color="000000" w:fill="FFFFFF"/>
            <w:hideMark/>
          </w:tcPr>
          <w:p w:rsidR="00D86F11" w:rsidRPr="00DE43DC" w:rsidRDefault="00D86F11" w:rsidP="00D86F11">
            <w:pPr>
              <w:keepNext/>
              <w:tabs>
                <w:tab w:val="left" w:pos="720"/>
              </w:tabs>
              <w:rPr>
                <w:rFonts w:ascii="Arial" w:hAnsi="Arial" w:cs="Arial"/>
                <w:sz w:val="18"/>
                <w:szCs w:val="18"/>
                <w:lang w:bidi="en-US"/>
              </w:rPr>
            </w:pPr>
            <w:r w:rsidRPr="00DE43DC">
              <w:rPr>
                <w:rFonts w:ascii="Arial" w:hAnsi="Arial" w:cs="Arial"/>
                <w:sz w:val="18"/>
                <w:szCs w:val="18"/>
                <w:lang w:bidi="en-US"/>
              </w:rPr>
              <w:t>Tanner, 2007</w:t>
            </w:r>
            <w:r w:rsidRPr="00A424D8">
              <w:rPr>
                <w:noProof/>
                <w:sz w:val="18"/>
                <w:szCs w:val="18"/>
                <w:vertAlign w:val="superscript"/>
                <w:lang w:bidi="en-US"/>
              </w:rPr>
              <w:t>349</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 questionnaire of 111 items was developed by combining 222 patient-directed questions from the 11 knee-specific quality-of-life instruments. Patients were asked to rate the importance of the described symptom or disability using a 6-point Likert scale. The Tegner Activity Scale was administered as a separate tool to determine the activity level of the participating patients at the time the study questionnaire was administered. A patient’s activity score from 0 to 10 was assigned, with corresponding definitions ranging from “on sick leave/disability” to “participation in competitive sports such as soccer at a national or international elite level.”</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Only 2/24 questions had a mean importance ranking of 1 or less</w:t>
            </w:r>
          </w:p>
        </w:tc>
      </w:tr>
      <w:tr w:rsidR="00D86F11" w:rsidRPr="00DE43DC" w:rsidTr="00D86F11">
        <w:trPr>
          <w:trHeight w:val="144"/>
        </w:trPr>
        <w:tc>
          <w:tcPr>
            <w:tcW w:w="1202" w:type="pct"/>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Bieleman, 2009</w:t>
            </w:r>
            <w:r w:rsidRPr="00A424D8">
              <w:rPr>
                <w:noProof/>
                <w:sz w:val="18"/>
                <w:szCs w:val="18"/>
                <w:vertAlign w:val="superscript"/>
                <w:lang w:bidi="en-US"/>
              </w:rPr>
              <w:t>367</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68-0</w:t>
            </w:r>
            <w:r w:rsidRPr="00DE43DC">
              <w:rPr>
                <w:rFonts w:ascii="Arial" w:hAnsi="Arial" w:cs="Arial"/>
                <w:sz w:val="18"/>
                <w:szCs w:val="18"/>
                <w:lang w:bidi="en-US"/>
              </w:rPr>
              <w:br/>
              <w:t>WOMAC (Dutch versions)function 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Functional Capacity Evaluation (FCE)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cut-off point for  the WOMAC scale the cut-off point was &gt;=21 where subjects had work limitations that corresponded to the physical work limitations on the FCE scale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White, 2010</w:t>
            </w:r>
            <w:r w:rsidRPr="00A424D8">
              <w:rPr>
                <w:noProof/>
                <w:sz w:val="18"/>
                <w:szCs w:val="18"/>
                <w:vertAlign w:val="superscript"/>
                <w:lang w:bidi="en-US"/>
              </w:rPr>
              <w:t>433</w:t>
            </w:r>
            <w:r w:rsidRPr="00DE43DC">
              <w:rPr>
                <w:rFonts w:ascii="Arial" w:hAnsi="Arial" w:cs="Arial"/>
                <w:sz w:val="18"/>
                <w:szCs w:val="18"/>
                <w:lang w:bidi="en-US"/>
              </w:rPr>
              <w:br/>
              <w:t>Method: Anchor</w:t>
            </w:r>
            <w:r w:rsidRPr="00DE43DC">
              <w:rPr>
                <w:rFonts w:ascii="Arial" w:hAnsi="Arial" w:cs="Arial"/>
                <w:sz w:val="18"/>
                <w:szCs w:val="18"/>
                <w:lang w:bidi="en-US"/>
              </w:rPr>
              <w:br/>
              <w:t xml:space="preserve">Worst to best: </w:t>
            </w:r>
            <w:r w:rsidRPr="00DE43DC">
              <w:rPr>
                <w:rFonts w:ascii="Arial" w:hAnsi="Arial" w:cs="Arial"/>
                <w:sz w:val="18"/>
                <w:szCs w:val="18"/>
                <w:lang w:bidi="en-US"/>
              </w:rPr>
              <w:br/>
              <w:t>WOMAC: physical function</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The definitions of MCII were that they were anchored to patient-based indicators of improvement and defined meaningful improvement relative to baseline WOMAC physical function scores. The definitions of MCII 26% and MCII Tertile were estimated in a group of people with knee pain reporting a “good, satisfactory effect with occasional episodes of pain or stiffness” following a 4-week course of nonsteroid anti-</w:t>
            </w:r>
            <w:r w:rsidRPr="00DE43DC">
              <w:rPr>
                <w:rFonts w:ascii="Arial" w:hAnsi="Arial" w:cs="Arial"/>
                <w:sz w:val="18"/>
                <w:szCs w:val="18"/>
                <w:lang w:bidi="en-US"/>
              </w:rPr>
              <w:lastRenderedPageBreak/>
              <w:t>inflammatory drug (NSAID). The MCII 17% definition was from a group of people with knee OA who underwent 3 to 4 weeks of inpatient rehabilitation.</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3 definitions of MCII (</w:t>
            </w:r>
            <w:r>
              <w:rPr>
                <w:rFonts w:ascii="Arial" w:hAnsi="Arial" w:cs="Arial"/>
                <w:sz w:val="18"/>
                <w:szCs w:val="18"/>
                <w:lang w:bidi="en-US"/>
              </w:rPr>
              <w:t>Minimum</w:t>
            </w:r>
            <w:r w:rsidRPr="00DE43DC">
              <w:rPr>
                <w:rFonts w:ascii="Arial" w:hAnsi="Arial" w:cs="Arial"/>
                <w:sz w:val="18"/>
                <w:szCs w:val="18"/>
                <w:lang w:bidi="en-US"/>
              </w:rPr>
              <w:t xml:space="preserve"> Clinically Important Improvement) for WOMAC physical function: MCII 26% and MCII 17% defines meaningful improvement as a 26% and 17% decrease in WOMAC physical function (final value minus baseline value/baseline value), </w:t>
            </w:r>
            <w:r w:rsidRPr="00DE43DC">
              <w:rPr>
                <w:rFonts w:ascii="Arial" w:hAnsi="Arial" w:cs="Arial"/>
                <w:sz w:val="18"/>
                <w:szCs w:val="18"/>
                <w:lang w:bidi="en-US"/>
              </w:rPr>
              <w:lastRenderedPageBreak/>
              <w:t>respectively, with a minimum absolute decrease of 2 out of 68. MCII Tertile defines meaningful improvement as absolute values (final value minus baseline value) dependent on baseline WOMAC physical function scores. Those with a decrease of 3.6, 8.0, and 13.9 out of 68 were considered to reach meaningful improvement within low, medium, and high baseline tertile categories, respectively.</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pain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Patients had to answer a question about improvement in their knee at 6 months and 2 years after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pain score of 37.58(19.71) was equivalent to patient reporting “A great deal better".</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Patients had to answer a question about improvement in their knee at 6 months and 2 years after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function score of 34.58 (19.33) was equivalent to patient reporting “A great deal better".</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stiffness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Patients had to answer a question about improvement in their knee at 6 months and 2 years after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stiffness score of 34.74(28.38) was equivalent to patient reporting “A great deal better".</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pain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Patients had to answer a question about improvement in their knee at 6 months and 2 years after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pain score of 22.87(18.13) was equivalent to patient reporting "somewhat better". This was considered the MCID (minimal clinically important difference.</w:t>
            </w:r>
          </w:p>
        </w:tc>
      </w:tr>
      <w:tr w:rsidR="00D86F11" w:rsidRPr="00DE43DC" w:rsidTr="00D86F11">
        <w:trPr>
          <w:trHeight w:val="144"/>
        </w:trPr>
        <w:tc>
          <w:tcPr>
            <w:tcW w:w="1202" w:type="pct"/>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Patients had to answer a question about improvement in their knee at 6 months and 2 years after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function score of 19.01(17.48) was equivalent to patient reporting "somewhat better". This was considered the MCID (</w:t>
            </w:r>
            <w:r>
              <w:rPr>
                <w:rFonts w:ascii="Arial" w:hAnsi="Arial" w:cs="Arial"/>
                <w:sz w:val="18"/>
                <w:szCs w:val="18"/>
                <w:lang w:bidi="en-US"/>
              </w:rPr>
              <w:t>minimum</w:t>
            </w:r>
            <w:r w:rsidRPr="00DE43DC">
              <w:rPr>
                <w:rFonts w:ascii="Arial" w:hAnsi="Arial" w:cs="Arial"/>
                <w:sz w:val="18"/>
                <w:szCs w:val="18"/>
                <w:lang w:bidi="en-US"/>
              </w:rPr>
              <w:t xml:space="preserve"> clinically important difference.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stiffness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Patients had to answer a question about improvement in their knee at 6 months and 2 years after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stiffness score of 14.53(26.50) was equivalent to patient reporting "somewhat better". This was considered the MCID (minimal clinically important difference.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pain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Patients had to answer a question about improvement in their knee at 6 months and 2 years after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pain score of 12.10(19.01) was equivalent to patient reporting "equal".</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r>
            <w:r w:rsidRPr="00DE43DC">
              <w:rPr>
                <w:rFonts w:ascii="Arial" w:hAnsi="Arial" w:cs="Arial"/>
                <w:sz w:val="18"/>
                <w:szCs w:val="18"/>
                <w:lang w:bidi="en-US"/>
              </w:rPr>
              <w:lastRenderedPageBreak/>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All patients had to answer a question about improvement in their knee at 6 months and 2 years after the intervention. The possible responses </w:t>
            </w:r>
            <w:r w:rsidRPr="00DE43DC">
              <w:rPr>
                <w:rFonts w:ascii="Arial" w:hAnsi="Arial" w:cs="Arial"/>
                <w:sz w:val="18"/>
                <w:szCs w:val="18"/>
                <w:lang w:bidi="en-US"/>
              </w:rPr>
              <w:lastRenderedPageBreak/>
              <w:t>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At 6 months: Mean change in WOMAC function score of 9.46(16.36) was equivalent to patient </w:t>
            </w:r>
            <w:r w:rsidRPr="00DE43DC">
              <w:rPr>
                <w:rFonts w:ascii="Arial" w:hAnsi="Arial" w:cs="Arial"/>
                <w:sz w:val="18"/>
                <w:szCs w:val="18"/>
                <w:lang w:bidi="en-US"/>
              </w:rPr>
              <w:lastRenderedPageBreak/>
              <w:t>reporting "equal".</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stiffness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All patients had to answer a question about improvement in their knee at 6 months and 2 years after the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stiffness score of 7.42(25.77) was equivalent to patient reporting "equal".</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pain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All patients had to answer a question about improvement in their knee at 6 months and 2 years after the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pain score of 7.71(22.07) was equivalent to patient reporting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All patients had to answer a question about improvement in their knee at 6 months and 2 years after the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function score of 0.27(23.38) was equivalent to patient reporting "worse"</w:t>
            </w:r>
          </w:p>
        </w:tc>
      </w:tr>
      <w:tr w:rsidR="00D86F11" w:rsidRPr="00DE43DC" w:rsidTr="00D86F11">
        <w:trPr>
          <w:cantSplit/>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Escobar, 2007</w:t>
            </w:r>
            <w:r w:rsidRPr="00A424D8">
              <w:rPr>
                <w:noProof/>
                <w:sz w:val="18"/>
                <w:szCs w:val="18"/>
                <w:vertAlign w:val="superscript"/>
                <w:lang w:bidi="en-US"/>
              </w:rPr>
              <w:t>434</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stiffness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All patients had to answer a question about improvement in their knee at 6 months and 2 years after the intervention. The possible responses were "a great deal better", "somewhat better", "equal", "somewhat worse", and "a 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At 6 months: Mean change in WOMAC stiffness score of -3.29(32.50) was equivalent to patient reporting "worse"</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Quintana, 2006</w:t>
            </w:r>
            <w:r w:rsidRPr="00A424D8">
              <w:rPr>
                <w:noProof/>
                <w:sz w:val="18"/>
                <w:szCs w:val="18"/>
                <w:vertAlign w:val="superscript"/>
                <w:lang w:bidi="en-US"/>
              </w:rPr>
              <w:t>339</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pain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Six months after the intervention, patients</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were sent another letter with the questionnaires and additional</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questions on the clinical aspects of their disease and satisfaction</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with the intervention. The satisfaction question was dichotomized</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as being satisfied or not. At this time, patients answered a</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transitional question about their joint improvement after the</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intervention. The possible responses included "a great deal</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better," "somewhat better," "equal," "somewhat worse," or "a</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w:t>
            </w:r>
            <w:r>
              <w:rPr>
                <w:rFonts w:ascii="Arial" w:hAnsi="Arial" w:cs="Arial"/>
                <w:sz w:val="18"/>
                <w:szCs w:val="18"/>
                <w:lang w:bidi="en-US"/>
              </w:rPr>
              <w:t>minimum</w:t>
            </w:r>
            <w:r w:rsidRPr="00DE43DC">
              <w:rPr>
                <w:rFonts w:ascii="Arial" w:hAnsi="Arial" w:cs="Arial"/>
                <w:sz w:val="18"/>
                <w:szCs w:val="18"/>
                <w:lang w:bidi="en-US"/>
              </w:rPr>
              <w:t xml:space="preserve"> clinically importance for pain subscale of WOMAC was at 22.60.</w:t>
            </w:r>
          </w:p>
        </w:tc>
      </w:tr>
      <w:tr w:rsidR="00D86F11" w:rsidRPr="00DE43DC" w:rsidTr="00D86F11">
        <w:trPr>
          <w:trHeight w:val="144"/>
        </w:trPr>
        <w:tc>
          <w:tcPr>
            <w:tcW w:w="1202" w:type="pct"/>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Quintana, 2006</w:t>
            </w:r>
            <w:r w:rsidRPr="00A424D8">
              <w:rPr>
                <w:noProof/>
                <w:sz w:val="18"/>
                <w:szCs w:val="18"/>
                <w:vertAlign w:val="superscript"/>
                <w:lang w:bidi="en-US"/>
              </w:rPr>
              <w:t>339</w:t>
            </w:r>
            <w:r w:rsidRPr="00DE43DC">
              <w:rPr>
                <w:rFonts w:ascii="Arial" w:hAnsi="Arial" w:cs="Arial"/>
                <w:sz w:val="18"/>
                <w:szCs w:val="18"/>
                <w:lang w:bidi="en-US"/>
              </w:rPr>
              <w:br/>
              <w:t>Method: Anchor</w:t>
            </w:r>
            <w:r w:rsidRPr="00DE43DC" w:rsidDel="00C70A43">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100 to 0</w:t>
            </w:r>
            <w:r w:rsidRPr="00DE43DC">
              <w:rPr>
                <w:rFonts w:ascii="Arial" w:hAnsi="Arial" w:cs="Arial"/>
                <w:sz w:val="18"/>
                <w:szCs w:val="18"/>
                <w:lang w:bidi="en-US"/>
              </w:rPr>
              <w:br/>
              <w:t>WOMAC: functional limitation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Six months after the intervention, patients</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were sent another letter with the questionnaires and additional</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questions on the clinical aspects of their disease and satisfaction</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with the intervention. The satisfaction question was dichotomized</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as being satisfied or not. At this time, patients answered a</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transitional question about their joint improvement after the</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intervention. The possible responses included "a great deal</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better," "somewhat better," "equal," "somewhat worse," or "a</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w:t>
            </w:r>
            <w:r>
              <w:rPr>
                <w:rFonts w:ascii="Arial" w:hAnsi="Arial" w:cs="Arial"/>
                <w:sz w:val="18"/>
                <w:szCs w:val="18"/>
                <w:lang w:bidi="en-US"/>
              </w:rPr>
              <w:t>minimum</w:t>
            </w:r>
            <w:r w:rsidRPr="00DE43DC">
              <w:rPr>
                <w:rFonts w:ascii="Arial" w:hAnsi="Arial" w:cs="Arial"/>
                <w:sz w:val="18"/>
                <w:szCs w:val="18"/>
                <w:lang w:bidi="en-US"/>
              </w:rPr>
              <w:t xml:space="preserve"> clinically importance for functional limitation subscale of WOMAC was at 17.67.</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Quintana, 2006</w:t>
            </w:r>
            <w:r w:rsidRPr="00A424D8">
              <w:rPr>
                <w:noProof/>
                <w:sz w:val="18"/>
                <w:szCs w:val="18"/>
                <w:vertAlign w:val="superscript"/>
                <w:lang w:bidi="en-US"/>
              </w:rPr>
              <w:t>339</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stiffness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Six months after the intervention, patients</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were sent another letter with the questionnaires and additional</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questions on the clinical aspects of their disease and satisfaction</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with the intervention. The satisfaction question was dichotomized</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as being satisfied or not. At this time, patients answered a</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transitional question about their joint improvement after the</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intervention. The possible responses included "a great deal</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better," "somewhat better," "equal," "somewhat worse," or "a</w:t>
            </w:r>
            <w:r w:rsidRPr="00DE43DC">
              <w:rPr>
                <w:rFonts w:ascii="Arial" w:hAnsi="Arial" w:cs="Arial"/>
                <w:sz w:val="18"/>
                <w:szCs w:val="18"/>
                <w:vertAlign w:val="superscript"/>
                <w:lang w:bidi="en-US"/>
              </w:rPr>
              <w:t xml:space="preserve"> </w:t>
            </w:r>
            <w:r w:rsidRPr="00DE43DC">
              <w:rPr>
                <w:rFonts w:ascii="Arial" w:hAnsi="Arial" w:cs="Arial"/>
                <w:sz w:val="18"/>
                <w:szCs w:val="18"/>
                <w:lang w:bidi="en-US"/>
              </w:rPr>
              <w:t>great deal worse."</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The </w:t>
            </w:r>
            <w:r>
              <w:rPr>
                <w:rFonts w:ascii="Arial" w:hAnsi="Arial" w:cs="Arial"/>
                <w:sz w:val="18"/>
                <w:szCs w:val="18"/>
                <w:lang w:bidi="en-US"/>
              </w:rPr>
              <w:t>minimum</w:t>
            </w:r>
            <w:r w:rsidRPr="00DE43DC">
              <w:rPr>
                <w:rFonts w:ascii="Arial" w:hAnsi="Arial" w:cs="Arial"/>
                <w:sz w:val="18"/>
                <w:szCs w:val="18"/>
                <w:lang w:bidi="en-US"/>
              </w:rPr>
              <w:t xml:space="preserve"> clinically importance for stiffness subscale of WOMAC was at 12.94.</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Ornetti, 2011</w:t>
            </w:r>
            <w:r w:rsidRPr="00A424D8">
              <w:rPr>
                <w:noProof/>
                <w:sz w:val="18"/>
                <w:szCs w:val="18"/>
                <w:vertAlign w:val="superscript"/>
                <w:lang w:bidi="en-US"/>
              </w:rPr>
              <w:t>410</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All patients had to assess their current global state (global PASS) by answering 'Yes' or 'No' in answer to the question 'Taking into account all the activities you have during your daily life, your level of pain, and also your functional impairment, do you consider that your current state is satisfactory?'. </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global state as satisfactory if the WOMAC function was &gt;28.06 (95% CI: 25.74 to 30.38</w:t>
            </w:r>
            <w:r>
              <w:rPr>
                <w:rFonts w:ascii="Arial" w:hAnsi="Arial" w:cs="Arial"/>
                <w:sz w:val="18"/>
                <w:szCs w:val="18"/>
                <w:lang w:bidi="en-US"/>
              </w:rPr>
              <w:t>)</w:t>
            </w:r>
            <w:r w:rsidRPr="00DE43DC">
              <w:rPr>
                <w:rFonts w:ascii="Arial" w:hAnsi="Arial" w:cs="Arial"/>
                <w:sz w:val="18"/>
                <w:szCs w:val="18"/>
                <w:lang w:bidi="en-US"/>
              </w:rPr>
              <w:t>.Global PASS is defined as the value of measurement beyond which patients consider their global state as satisfactory.</w:t>
            </w:r>
          </w:p>
        </w:tc>
      </w:tr>
      <w:tr w:rsidR="00D86F11" w:rsidRPr="00DE43DC" w:rsidTr="00D86F11">
        <w:trPr>
          <w:trHeight w:val="144"/>
        </w:trPr>
        <w:tc>
          <w:tcPr>
            <w:tcW w:w="1202" w:type="pct"/>
            <w:shd w:val="clear" w:color="000000" w:fill="FFFFFF"/>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Method: Anchor</w:t>
            </w:r>
            <w:r>
              <w:rPr>
                <w:rFonts w:ascii="Arial" w:hAnsi="Arial" w:cs="Arial"/>
                <w:sz w:val="18"/>
                <w:szCs w:val="18"/>
                <w:lang w:bidi="en-US"/>
              </w:rPr>
              <w:t xml:space="preserve"> </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PASS for functional state :The PASS of each function scale was defined as the 75th centile of the absolute score among patients who considered their final state as satisfactory</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functional state as satisfactory if the WOMAC function was &gt;28.40 (95% CI: 26.03 to 30.78). Function PASS is defined as the value of measurement beyond which patients consider their functional state as satisfactory.</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Method: Anchor</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All patients had to assess their degree of improvement of global state (global MCII); on a three-point Likert scale (worsened function, no change, improved function). Among patients who improved, the degree of improvement was scored on a four-point Likert scale (poor, fair, good, excellent)</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global state as improved for a change of WOMAC function scale &gt;=17.13 (95% CI: -20.07 to -14.19).Global MCII is defined as the smallest change in global state that signifies an important improvement in a patient's symptoms.</w:t>
            </w:r>
          </w:p>
        </w:tc>
      </w:tr>
      <w:tr w:rsidR="00D86F11" w:rsidRPr="00DE43DC" w:rsidTr="00D86F11">
        <w:trPr>
          <w:trHeight w:val="144"/>
        </w:trPr>
        <w:tc>
          <w:tcPr>
            <w:tcW w:w="1202"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Ornetti, 2011</w:t>
            </w:r>
            <w:r w:rsidRPr="00A424D8">
              <w:rPr>
                <w:noProof/>
                <w:sz w:val="18"/>
                <w:szCs w:val="18"/>
                <w:vertAlign w:val="superscript"/>
                <w:lang w:bidi="en-US"/>
              </w:rPr>
              <w:t>410</w:t>
            </w:r>
            <w:r w:rsidRPr="00DE43DC">
              <w:rPr>
                <w:rFonts w:ascii="Arial" w:hAnsi="Arial" w:cs="Arial"/>
                <w:sz w:val="18"/>
                <w:szCs w:val="18"/>
                <w:lang w:bidi="en-US"/>
              </w:rPr>
              <w:br/>
              <w:t>Method: Anchor</w:t>
            </w:r>
            <w:r w:rsidRPr="00DE43DC">
              <w:rPr>
                <w:rFonts w:ascii="Arial" w:hAnsi="Arial" w:cs="Arial"/>
                <w:sz w:val="18"/>
                <w:szCs w:val="18"/>
                <w:lang w:bidi="en-US"/>
              </w:rPr>
              <w:br/>
              <w:t>Worst to best: 100 to 0</w:t>
            </w:r>
            <w:r w:rsidRPr="00DE43DC">
              <w:rPr>
                <w:rFonts w:ascii="Arial" w:hAnsi="Arial" w:cs="Arial"/>
                <w:sz w:val="18"/>
                <w:szCs w:val="18"/>
                <w:lang w:bidi="en-US"/>
              </w:rPr>
              <w:br/>
              <w:t>WOMAC: function subscale</w:t>
            </w:r>
          </w:p>
        </w:tc>
        <w:tc>
          <w:tcPr>
            <w:tcW w:w="227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MCII for functional state: The MCII of each function scale was defined as the 75th centile of the absolute change in score among patients whose final evaluation of response to NSAID was improved (improvement good or excellent).</w:t>
            </w:r>
          </w:p>
        </w:tc>
        <w:tc>
          <w:tcPr>
            <w:tcW w:w="151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Patients considered their functional state as improved for a change of WOMAC function scale &gt;=17.02 (95% CI: -20.15 to -13.90). Functional MCII is defined as the smallest change in functional state that signifies an important improvement in a patient's symptoms.</w:t>
            </w:r>
          </w:p>
        </w:tc>
      </w:tr>
    </w:tbl>
    <w:p w:rsidR="00D86F11" w:rsidRPr="003A7163" w:rsidRDefault="00D86F11" w:rsidP="0087487C">
      <w:pPr>
        <w:spacing w:before="120"/>
        <w:outlineLvl w:val="0"/>
        <w:rPr>
          <w:rFonts w:ascii="Times New Roman" w:eastAsia="Calibri" w:hAnsi="Times New Roman"/>
          <w:szCs w:val="24"/>
        </w:rPr>
      </w:pPr>
    </w:p>
    <w:sectPr w:rsidR="00D86F11" w:rsidRPr="003A7163" w:rsidSect="00213363">
      <w:headerReference w:type="default" r:id="rId8"/>
      <w:footerReference w:type="default" r:id="rId9"/>
      <w:footerReference w:type="first" r:id="rId10"/>
      <w:pgSz w:w="15840" w:h="12240" w:orient="landscape"/>
      <w:pgMar w:top="1440" w:right="1440" w:bottom="1440" w:left="1440" w:header="720" w:footer="720" w:gutter="0"/>
      <w:pgNumType w:start="27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6C" w:rsidRDefault="0006216C">
      <w:r>
        <w:separator/>
      </w:r>
    </w:p>
  </w:endnote>
  <w:endnote w:type="continuationSeparator" w:id="0">
    <w:p w:rsidR="0006216C" w:rsidRDefault="00062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D" w:rsidRPr="0089103A" w:rsidRDefault="00DF62CD" w:rsidP="0070495E">
    <w:pPr>
      <w:jc w:val="center"/>
      <w:rPr>
        <w:rFonts w:ascii="Times New Roman" w:hAnsi="Times New Roman"/>
        <w:szCs w:val="24"/>
      </w:rPr>
    </w:pPr>
    <w:r>
      <w:rPr>
        <w:rFonts w:ascii="Times New Roman" w:hAnsi="Times New Roman"/>
        <w:szCs w:val="24"/>
      </w:rPr>
      <w:t>F-</w:t>
    </w:r>
    <w:r w:rsidR="002F54F1" w:rsidRPr="0089103A">
      <w:rPr>
        <w:rFonts w:ascii="Times New Roman" w:hAnsi="Times New Roman"/>
        <w:szCs w:val="24"/>
      </w:rPr>
      <w:fldChar w:fldCharType="begin"/>
    </w:r>
    <w:r w:rsidRPr="0089103A">
      <w:rPr>
        <w:rFonts w:ascii="Times New Roman" w:hAnsi="Times New Roman"/>
        <w:szCs w:val="24"/>
      </w:rPr>
      <w:instrText xml:space="preserve"> PAGE   \* MERGEFORMAT </w:instrText>
    </w:r>
    <w:r w:rsidR="002F54F1" w:rsidRPr="0089103A">
      <w:rPr>
        <w:rFonts w:ascii="Times New Roman" w:hAnsi="Times New Roman"/>
        <w:szCs w:val="24"/>
      </w:rPr>
      <w:fldChar w:fldCharType="separate"/>
    </w:r>
    <w:r w:rsidR="00171215">
      <w:rPr>
        <w:rFonts w:ascii="Times New Roman" w:hAnsi="Times New Roman"/>
        <w:noProof/>
        <w:szCs w:val="24"/>
      </w:rPr>
      <w:t>282</w:t>
    </w:r>
    <w:r w:rsidR="002F54F1" w:rsidRPr="0089103A">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D" w:rsidRPr="00447B7F" w:rsidRDefault="00DF62CD" w:rsidP="00D72877">
    <w:pPr>
      <w:jc w:val="center"/>
      <w:rPr>
        <w:rFonts w:ascii="Times New Roman" w:hAnsi="Times New Roman"/>
        <w:szCs w:val="24"/>
      </w:rPr>
    </w:pPr>
    <w:r>
      <w:rPr>
        <w:rFonts w:ascii="Times New Roman" w:hAnsi="Times New Roman"/>
        <w:szCs w:val="24"/>
      </w:rPr>
      <w:t>F-</w:t>
    </w:r>
    <w:r w:rsidR="002F54F1" w:rsidRPr="00447B7F">
      <w:rPr>
        <w:rFonts w:ascii="Times New Roman" w:hAnsi="Times New Roman"/>
        <w:szCs w:val="24"/>
      </w:rPr>
      <w:fldChar w:fldCharType="begin"/>
    </w:r>
    <w:r w:rsidRPr="00447B7F">
      <w:rPr>
        <w:rFonts w:ascii="Times New Roman" w:hAnsi="Times New Roman"/>
        <w:szCs w:val="24"/>
      </w:rPr>
      <w:instrText xml:space="preserve"> PAGE   \* MERGEFORMAT </w:instrText>
    </w:r>
    <w:r w:rsidR="002F54F1" w:rsidRPr="00447B7F">
      <w:rPr>
        <w:rFonts w:ascii="Times New Roman" w:hAnsi="Times New Roman"/>
        <w:szCs w:val="24"/>
      </w:rPr>
      <w:fldChar w:fldCharType="separate"/>
    </w:r>
    <w:r w:rsidR="00784EAA">
      <w:rPr>
        <w:rFonts w:ascii="Times New Roman" w:hAnsi="Times New Roman"/>
        <w:noProof/>
        <w:szCs w:val="24"/>
      </w:rPr>
      <w:t>271</w:t>
    </w:r>
    <w:r w:rsidR="002F54F1" w:rsidRPr="00447B7F">
      <w:rPr>
        <w:rFonts w:ascii="Times New Roman" w:hAnsi="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6C" w:rsidRDefault="0006216C">
      <w:r>
        <w:separator/>
      </w:r>
    </w:p>
  </w:footnote>
  <w:footnote w:type="continuationSeparator" w:id="0">
    <w:p w:rsidR="0006216C" w:rsidRDefault="00062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63" w:rsidRPr="00213363" w:rsidRDefault="00213363" w:rsidP="00213363">
    <w:pPr>
      <w:pStyle w:val="Tabletitle1"/>
      <w:rPr>
        <w:b w:val="0"/>
        <w:szCs w:val="20"/>
      </w:rPr>
    </w:pPr>
    <w:r>
      <w:t>Appendix Table F55. Minimum clinically important differences in the Western Ontario McMaster Universities Osteoarthritis Index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83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F5A5B"/>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0D76C71"/>
    <w:multiLevelType w:val="hybridMultilevel"/>
    <w:tmpl w:val="0AA6C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9F4F37"/>
    <w:multiLevelType w:val="hybridMultilevel"/>
    <w:tmpl w:val="4A4A5D7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873AF"/>
    <w:multiLevelType w:val="hybridMultilevel"/>
    <w:tmpl w:val="A0EE45C4"/>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179AF"/>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04C534D2"/>
    <w:multiLevelType w:val="hybridMultilevel"/>
    <w:tmpl w:val="52CC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63E2"/>
    <w:multiLevelType w:val="hybridMultilevel"/>
    <w:tmpl w:val="5E74E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6080091"/>
    <w:multiLevelType w:val="hybridMultilevel"/>
    <w:tmpl w:val="E7346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7C365DC"/>
    <w:multiLevelType w:val="hybridMultilevel"/>
    <w:tmpl w:val="FE34D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242BE"/>
    <w:multiLevelType w:val="hybridMultilevel"/>
    <w:tmpl w:val="8CBC91CC"/>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CE667B"/>
    <w:multiLevelType w:val="hybridMultilevel"/>
    <w:tmpl w:val="861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E18DB"/>
    <w:multiLevelType w:val="hybridMultilevel"/>
    <w:tmpl w:val="5B02B4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104407"/>
    <w:multiLevelType w:val="hybridMultilevel"/>
    <w:tmpl w:val="2326B3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4D6ABF"/>
    <w:multiLevelType w:val="hybridMultilevel"/>
    <w:tmpl w:val="A34C1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1322C"/>
    <w:multiLevelType w:val="hybridMultilevel"/>
    <w:tmpl w:val="01DA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3D0439"/>
    <w:multiLevelType w:val="hybridMultilevel"/>
    <w:tmpl w:val="56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D1133"/>
    <w:multiLevelType w:val="hybridMultilevel"/>
    <w:tmpl w:val="302EA650"/>
    <w:lvl w:ilvl="0" w:tplc="BBDC7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D836CA"/>
    <w:multiLevelType w:val="hybridMultilevel"/>
    <w:tmpl w:val="5B16EE50"/>
    <w:lvl w:ilvl="0" w:tplc="EFB4691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E33D91"/>
    <w:multiLevelType w:val="hybridMultilevel"/>
    <w:tmpl w:val="3D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FC5E41"/>
    <w:multiLevelType w:val="hybridMultilevel"/>
    <w:tmpl w:val="63402A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D76AA"/>
    <w:multiLevelType w:val="hybridMultilevel"/>
    <w:tmpl w:val="8FD44738"/>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0456E1"/>
    <w:multiLevelType w:val="hybridMultilevel"/>
    <w:tmpl w:val="63FAF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4B5F5E"/>
    <w:multiLevelType w:val="hybridMultilevel"/>
    <w:tmpl w:val="928EF98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A5E461F"/>
    <w:multiLevelType w:val="hybridMultilevel"/>
    <w:tmpl w:val="B87AB81C"/>
    <w:lvl w:ilvl="0" w:tplc="04090003">
      <w:start w:val="1"/>
      <w:numFmt w:val="bullet"/>
      <w:lvlText w:val="o"/>
      <w:lvlJc w:val="left"/>
      <w:pPr>
        <w:ind w:left="1170" w:hanging="360"/>
      </w:pPr>
      <w:rPr>
        <w:rFonts w:ascii="Courier New" w:hAnsi="Courier New" w:cs="Arial" w:hint="default"/>
      </w:rPr>
    </w:lvl>
    <w:lvl w:ilvl="1" w:tplc="04090003">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1ADA4410"/>
    <w:multiLevelType w:val="hybridMultilevel"/>
    <w:tmpl w:val="BC8E0BF2"/>
    <w:lvl w:ilvl="0" w:tplc="6002A52E">
      <w:start w:val="1"/>
      <w:numFmt w:val="decimal"/>
      <w:lvlText w:val="%1."/>
      <w:lvlJc w:val="left"/>
      <w:pPr>
        <w:ind w:left="1440" w:hanging="360"/>
      </w:pPr>
      <w:rPr>
        <w:rFonts w:ascii="Times New Roman" w:hAnsi="Times New Roman" w:cs="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A58E4"/>
    <w:multiLevelType w:val="hybridMultilevel"/>
    <w:tmpl w:val="B974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83696E"/>
    <w:multiLevelType w:val="hybridMultilevel"/>
    <w:tmpl w:val="337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120B4"/>
    <w:multiLevelType w:val="hybridMultilevel"/>
    <w:tmpl w:val="C3704E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4415CD"/>
    <w:multiLevelType w:val="hybridMultilevel"/>
    <w:tmpl w:val="E62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2402D"/>
    <w:multiLevelType w:val="hybridMultilevel"/>
    <w:tmpl w:val="537894C0"/>
    <w:lvl w:ilvl="0" w:tplc="C07E58D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nsid w:val="31204A65"/>
    <w:multiLevelType w:val="hybridMultilevel"/>
    <w:tmpl w:val="7406ACFE"/>
    <w:lvl w:ilvl="0" w:tplc="DC24CEE8">
      <w:start w:val="1"/>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37361D"/>
    <w:multiLevelType w:val="hybridMultilevel"/>
    <w:tmpl w:val="61A0C2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3197D"/>
    <w:multiLevelType w:val="hybridMultilevel"/>
    <w:tmpl w:val="00B218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855777"/>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nsid w:val="3E365862"/>
    <w:multiLevelType w:val="hybridMultilevel"/>
    <w:tmpl w:val="F7622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10175"/>
    <w:multiLevelType w:val="hybridMultilevel"/>
    <w:tmpl w:val="22A8DF74"/>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5D2697"/>
    <w:multiLevelType w:val="hybridMultilevel"/>
    <w:tmpl w:val="6F3CC3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4B6540"/>
    <w:multiLevelType w:val="hybridMultilevel"/>
    <w:tmpl w:val="D0D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CA176A"/>
    <w:multiLevelType w:val="hybridMultilevel"/>
    <w:tmpl w:val="1E52A93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8048B7"/>
    <w:multiLevelType w:val="hybridMultilevel"/>
    <w:tmpl w:val="99F49318"/>
    <w:lvl w:ilvl="0" w:tplc="8644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B1B44"/>
    <w:multiLevelType w:val="hybridMultilevel"/>
    <w:tmpl w:val="47D2AB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B2E6C51"/>
    <w:multiLevelType w:val="hybridMultilevel"/>
    <w:tmpl w:val="C54C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004D7"/>
    <w:multiLevelType w:val="hybridMultilevel"/>
    <w:tmpl w:val="B1A46368"/>
    <w:lvl w:ilvl="0" w:tplc="C744035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16F6083"/>
    <w:multiLevelType w:val="hybridMultilevel"/>
    <w:tmpl w:val="528EACFC"/>
    <w:lvl w:ilvl="0" w:tplc="86446978">
      <w:start w:val="1"/>
      <w:numFmt w:val="bullet"/>
      <w:pStyle w:val="Bullet1"/>
      <w:lvlText w:val=""/>
      <w:lvlJc w:val="left"/>
      <w:pPr>
        <w:ind w:left="720" w:hanging="360"/>
      </w:pPr>
      <w:rPr>
        <w:rFonts w:ascii="Symbol" w:hAnsi="Symbol" w:hint="default"/>
      </w:rPr>
    </w:lvl>
    <w:lvl w:ilvl="1" w:tplc="04090019">
      <w:start w:val="1"/>
      <w:numFmt w:val="bullet"/>
      <w:pStyle w:val="Bullet1"/>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54173632"/>
    <w:multiLevelType w:val="hybridMultilevel"/>
    <w:tmpl w:val="C6D8F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625F8F"/>
    <w:multiLevelType w:val="hybridMultilevel"/>
    <w:tmpl w:val="8EB2AC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BE3940"/>
    <w:multiLevelType w:val="hybridMultilevel"/>
    <w:tmpl w:val="522A6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77027B"/>
    <w:multiLevelType w:val="hybridMultilevel"/>
    <w:tmpl w:val="011A88E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65B097E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26338E"/>
    <w:multiLevelType w:val="hybridMultilevel"/>
    <w:tmpl w:val="C28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24335"/>
    <w:multiLevelType w:val="hybridMultilevel"/>
    <w:tmpl w:val="308CDB12"/>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1D3D17"/>
    <w:multiLevelType w:val="hybridMultilevel"/>
    <w:tmpl w:val="953A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9015D"/>
    <w:multiLevelType w:val="hybridMultilevel"/>
    <w:tmpl w:val="B51453C6"/>
    <w:lvl w:ilvl="0" w:tplc="28CA37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2FF2790"/>
    <w:multiLevelType w:val="hybridMultilevel"/>
    <w:tmpl w:val="7428AD90"/>
    <w:lvl w:ilvl="0" w:tplc="72FC9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2B011B"/>
    <w:multiLevelType w:val="hybridMultilevel"/>
    <w:tmpl w:val="BFFA497A"/>
    <w:lvl w:ilvl="0" w:tplc="86446978">
      <w:start w:val="1"/>
      <w:numFmt w:val="bullet"/>
      <w:lvlText w:val=""/>
      <w:lvlJc w:val="left"/>
      <w:pPr>
        <w:ind w:left="1170" w:hanging="360"/>
      </w:pPr>
      <w:rPr>
        <w:rFonts w:ascii="Wingdings" w:hAnsi="Wingdings" w:hint="default"/>
      </w:rPr>
    </w:lvl>
    <w:lvl w:ilvl="1" w:tplc="7764C8F4">
      <w:start w:val="1"/>
      <w:numFmt w:val="bullet"/>
      <w:lvlText w:val="–"/>
      <w:lvlJc w:val="left"/>
      <w:pPr>
        <w:ind w:left="1890" w:hanging="360"/>
      </w:pPr>
      <w:rPr>
        <w:rFonts w:ascii="Times New Roman" w:hAnsi="Times New Roman" w:cs="Times New Roman"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Arial"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Arial" w:hint="default"/>
      </w:rPr>
    </w:lvl>
    <w:lvl w:ilvl="8" w:tplc="0409001B" w:tentative="1">
      <w:start w:val="1"/>
      <w:numFmt w:val="bullet"/>
      <w:lvlText w:val=""/>
      <w:lvlJc w:val="left"/>
      <w:pPr>
        <w:ind w:left="6930" w:hanging="360"/>
      </w:pPr>
      <w:rPr>
        <w:rFonts w:ascii="Wingdings" w:hAnsi="Wingdings" w:hint="default"/>
      </w:rPr>
    </w:lvl>
  </w:abstractNum>
  <w:abstractNum w:abstractNumId="57">
    <w:nsid w:val="665877FF"/>
    <w:multiLevelType w:val="hybridMultilevel"/>
    <w:tmpl w:val="890CF4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9BA4F85"/>
    <w:multiLevelType w:val="hybridMultilevel"/>
    <w:tmpl w:val="AF42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361604"/>
    <w:multiLevelType w:val="hybridMultilevel"/>
    <w:tmpl w:val="B9381698"/>
    <w:lvl w:ilvl="0" w:tplc="8644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170273"/>
    <w:multiLevelType w:val="hybridMultilevel"/>
    <w:tmpl w:val="BACCA1DC"/>
    <w:lvl w:ilvl="0" w:tplc="0CEC115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nsid w:val="70AE1743"/>
    <w:multiLevelType w:val="hybridMultilevel"/>
    <w:tmpl w:val="13CE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1E111EE"/>
    <w:multiLevelType w:val="hybridMultilevel"/>
    <w:tmpl w:val="10A4E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EA4451"/>
    <w:multiLevelType w:val="hybridMultilevel"/>
    <w:tmpl w:val="39AA9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E85981"/>
    <w:multiLevelType w:val="hybridMultilevel"/>
    <w:tmpl w:val="8648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81E10"/>
    <w:multiLevelType w:val="hybridMultilevel"/>
    <w:tmpl w:val="E2F0D12E"/>
    <w:lvl w:ilvl="0" w:tplc="D99CC5EC">
      <w:start w:val="1"/>
      <w:numFmt w:val="lowerLetter"/>
      <w:lvlText w:val="%1."/>
      <w:lvlJc w:val="left"/>
      <w:pPr>
        <w:ind w:left="360" w:hanging="360"/>
      </w:pPr>
    </w:lvl>
    <w:lvl w:ilvl="1" w:tplc="E092C9C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6">
    <w:nsid w:val="762D617B"/>
    <w:multiLevelType w:val="hybridMultilevel"/>
    <w:tmpl w:val="4D58B4AE"/>
    <w:lvl w:ilvl="0" w:tplc="F1CE144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34F06"/>
    <w:multiLevelType w:val="hybridMultilevel"/>
    <w:tmpl w:val="58F40DF8"/>
    <w:lvl w:ilvl="0" w:tplc="BE4C1816">
      <w:start w:val="1"/>
      <w:numFmt w:val="decimal"/>
      <w:lvlText w:val="%1)"/>
      <w:lvlJc w:val="left"/>
      <w:pPr>
        <w:ind w:left="720" w:hanging="360"/>
      </w:pPr>
      <w:rPr>
        <w:rFonts w:ascii="Arial" w:hAnsi="Arial" w:cs="Times New Roman"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E3130"/>
    <w:multiLevelType w:val="hybridMultilevel"/>
    <w:tmpl w:val="34864B64"/>
    <w:lvl w:ilvl="0" w:tplc="8F3C8900">
      <w:start w:val="27"/>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D31F7D"/>
    <w:multiLevelType w:val="hybridMultilevel"/>
    <w:tmpl w:val="6090D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27"/>
  </w:num>
  <w:num w:numId="3">
    <w:abstractNumId w:val="1"/>
  </w:num>
  <w:num w:numId="4">
    <w:abstractNumId w:val="65"/>
  </w:num>
  <w:num w:numId="5">
    <w:abstractNumId w:val="56"/>
  </w:num>
  <w:num w:numId="6">
    <w:abstractNumId w:val="25"/>
  </w:num>
  <w:num w:numId="7">
    <w:abstractNumId w:val="42"/>
  </w:num>
  <w:num w:numId="8">
    <w:abstractNumId w:val="26"/>
  </w:num>
  <w:num w:numId="9">
    <w:abstractNumId w:val="16"/>
  </w:num>
  <w:num w:numId="10">
    <w:abstractNumId w:val="0"/>
  </w:num>
  <w:num w:numId="11">
    <w:abstractNumId w:val="59"/>
  </w:num>
  <w:num w:numId="12">
    <w:abstractNumId w:val="17"/>
  </w:num>
  <w:num w:numId="13">
    <w:abstractNumId w:val="64"/>
  </w:num>
  <w:num w:numId="14">
    <w:abstractNumId w:val="46"/>
  </w:num>
  <w:num w:numId="15">
    <w:abstractNumId w:val="46"/>
  </w:num>
  <w:num w:numId="16">
    <w:abstractNumId w:val="27"/>
  </w:num>
  <w:num w:numId="17">
    <w:abstractNumId w:val="61"/>
  </w:num>
  <w:num w:numId="18">
    <w:abstractNumId w:val="2"/>
  </w:num>
  <w:num w:numId="19">
    <w:abstractNumId w:val="69"/>
  </w:num>
  <w:num w:numId="20">
    <w:abstractNumId w:val="15"/>
  </w:num>
  <w:num w:numId="21">
    <w:abstractNumId w:val="28"/>
  </w:num>
  <w:num w:numId="22">
    <w:abstractNumId w:val="21"/>
  </w:num>
  <w:num w:numId="23">
    <w:abstractNumId w:val="37"/>
  </w:num>
  <w:num w:numId="24">
    <w:abstractNumId w:val="6"/>
  </w:num>
  <w:num w:numId="25">
    <w:abstractNumId w:val="63"/>
  </w:num>
  <w:num w:numId="26">
    <w:abstractNumId w:val="8"/>
  </w:num>
  <w:num w:numId="27">
    <w:abstractNumId w:val="62"/>
  </w:num>
  <w:num w:numId="28">
    <w:abstractNumId w:val="57"/>
  </w:num>
  <w:num w:numId="29">
    <w:abstractNumId w:val="47"/>
  </w:num>
  <w:num w:numId="30">
    <w:abstractNumId w:val="23"/>
  </w:num>
  <w:num w:numId="31">
    <w:abstractNumId w:val="29"/>
  </w:num>
  <w:num w:numId="32">
    <w:abstractNumId w:val="7"/>
  </w:num>
  <w:num w:numId="33">
    <w:abstractNumId w:val="24"/>
  </w:num>
  <w:num w:numId="34">
    <w:abstractNumId w:val="40"/>
  </w:num>
  <w:num w:numId="35">
    <w:abstractNumId w:val="48"/>
  </w:num>
  <w:num w:numId="36">
    <w:abstractNumId w:val="22"/>
  </w:num>
  <w:num w:numId="37">
    <w:abstractNumId w:val="19"/>
  </w:num>
  <w:num w:numId="38">
    <w:abstractNumId w:val="53"/>
  </w:num>
  <w:num w:numId="39">
    <w:abstractNumId w:val="43"/>
  </w:num>
  <w:num w:numId="40">
    <w:abstractNumId w:val="35"/>
  </w:num>
  <w:num w:numId="41">
    <w:abstractNumId w:val="39"/>
  </w:num>
  <w:num w:numId="42">
    <w:abstractNumId w:val="30"/>
  </w:num>
  <w:num w:numId="43">
    <w:abstractNumId w:val="12"/>
  </w:num>
  <w:num w:numId="44">
    <w:abstractNumId w:val="13"/>
  </w:num>
  <w:num w:numId="45">
    <w:abstractNumId w:val="52"/>
  </w:num>
  <w:num w:numId="46">
    <w:abstractNumId w:val="34"/>
  </w:num>
  <w:num w:numId="47">
    <w:abstractNumId w:val="38"/>
  </w:num>
  <w:num w:numId="48">
    <w:abstractNumId w:val="3"/>
  </w:num>
  <w:num w:numId="49">
    <w:abstractNumId w:val="9"/>
  </w:num>
  <w:num w:numId="50">
    <w:abstractNumId w:val="4"/>
  </w:num>
  <w:num w:numId="51">
    <w:abstractNumId w:val="10"/>
  </w:num>
  <w:num w:numId="52">
    <w:abstractNumId w:val="50"/>
  </w:num>
  <w:num w:numId="53">
    <w:abstractNumId w:val="45"/>
  </w:num>
  <w:num w:numId="54">
    <w:abstractNumId w:val="33"/>
  </w:num>
  <w:num w:numId="55">
    <w:abstractNumId w:val="5"/>
  </w:num>
  <w:num w:numId="56">
    <w:abstractNumId w:val="36"/>
  </w:num>
  <w:num w:numId="57">
    <w:abstractNumId w:val="66"/>
  </w:num>
  <w:num w:numId="58">
    <w:abstractNumId w:val="20"/>
  </w:num>
  <w:num w:numId="59">
    <w:abstractNumId w:val="44"/>
  </w:num>
  <w:num w:numId="60">
    <w:abstractNumId w:val="31"/>
  </w:num>
  <w:num w:numId="61">
    <w:abstractNumId w:val="41"/>
  </w:num>
  <w:num w:numId="62">
    <w:abstractNumId w:val="67"/>
  </w:num>
  <w:num w:numId="63">
    <w:abstractNumId w:val="54"/>
  </w:num>
  <w:num w:numId="64">
    <w:abstractNumId w:val="14"/>
  </w:num>
  <w:num w:numId="65">
    <w:abstractNumId w:val="49"/>
  </w:num>
  <w:num w:numId="66">
    <w:abstractNumId w:val="60"/>
  </w:num>
  <w:num w:numId="67">
    <w:abstractNumId w:val="18"/>
  </w:num>
  <w:num w:numId="68">
    <w:abstractNumId w:val="55"/>
  </w:num>
  <w:num w:numId="69">
    <w:abstractNumId w:val="32"/>
  </w:num>
  <w:num w:numId="70">
    <w:abstractNumId w:val="51"/>
  </w:num>
  <w:num w:numId="71">
    <w:abstractNumId w:val="58"/>
  </w:num>
  <w:num w:numId="72">
    <w:abstractNumId w:val="11"/>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 EndNote style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T-OA.enl&lt;/item&gt;&lt;/Libraries&gt;&lt;/ENLibraries&gt;"/>
  </w:docVars>
  <w:rsids>
    <w:rsidRoot w:val="00407ECC"/>
    <w:rsid w:val="00007D50"/>
    <w:rsid w:val="00010750"/>
    <w:rsid w:val="00014ADB"/>
    <w:rsid w:val="000155C0"/>
    <w:rsid w:val="00021660"/>
    <w:rsid w:val="000241B1"/>
    <w:rsid w:val="000251D3"/>
    <w:rsid w:val="0002614B"/>
    <w:rsid w:val="00027659"/>
    <w:rsid w:val="00031742"/>
    <w:rsid w:val="00036FE9"/>
    <w:rsid w:val="00037751"/>
    <w:rsid w:val="00041D07"/>
    <w:rsid w:val="00043CF3"/>
    <w:rsid w:val="00046287"/>
    <w:rsid w:val="00050A2A"/>
    <w:rsid w:val="00051E35"/>
    <w:rsid w:val="00055B0B"/>
    <w:rsid w:val="0006134F"/>
    <w:rsid w:val="00061609"/>
    <w:rsid w:val="00061D44"/>
    <w:rsid w:val="0006208A"/>
    <w:rsid w:val="0006216C"/>
    <w:rsid w:val="00070392"/>
    <w:rsid w:val="00070DFE"/>
    <w:rsid w:val="00073BE7"/>
    <w:rsid w:val="000777A6"/>
    <w:rsid w:val="00083A93"/>
    <w:rsid w:val="00085E2F"/>
    <w:rsid w:val="00087DF1"/>
    <w:rsid w:val="0009073F"/>
    <w:rsid w:val="000917FA"/>
    <w:rsid w:val="00093748"/>
    <w:rsid w:val="00094593"/>
    <w:rsid w:val="000A1CAC"/>
    <w:rsid w:val="000A23FE"/>
    <w:rsid w:val="000A506C"/>
    <w:rsid w:val="000A653A"/>
    <w:rsid w:val="000A7AD3"/>
    <w:rsid w:val="000A7C1D"/>
    <w:rsid w:val="000B26B9"/>
    <w:rsid w:val="000B506A"/>
    <w:rsid w:val="000C019F"/>
    <w:rsid w:val="000C3BFD"/>
    <w:rsid w:val="000C4DFC"/>
    <w:rsid w:val="000C7F94"/>
    <w:rsid w:val="000D1FC4"/>
    <w:rsid w:val="000D3857"/>
    <w:rsid w:val="000D3C4C"/>
    <w:rsid w:val="000D60E7"/>
    <w:rsid w:val="000D700C"/>
    <w:rsid w:val="000E425F"/>
    <w:rsid w:val="000E685D"/>
    <w:rsid w:val="000E6BD9"/>
    <w:rsid w:val="000F2F8F"/>
    <w:rsid w:val="000F5F26"/>
    <w:rsid w:val="001005BE"/>
    <w:rsid w:val="0010221B"/>
    <w:rsid w:val="00103160"/>
    <w:rsid w:val="00107B07"/>
    <w:rsid w:val="0011073C"/>
    <w:rsid w:val="001123A9"/>
    <w:rsid w:val="00112B07"/>
    <w:rsid w:val="00113C15"/>
    <w:rsid w:val="00120254"/>
    <w:rsid w:val="0012384B"/>
    <w:rsid w:val="0012552B"/>
    <w:rsid w:val="001320BB"/>
    <w:rsid w:val="001465AF"/>
    <w:rsid w:val="001501ED"/>
    <w:rsid w:val="001502C9"/>
    <w:rsid w:val="001550E4"/>
    <w:rsid w:val="00157E97"/>
    <w:rsid w:val="0016294C"/>
    <w:rsid w:val="00171215"/>
    <w:rsid w:val="00171C00"/>
    <w:rsid w:val="00173C91"/>
    <w:rsid w:val="00174ED1"/>
    <w:rsid w:val="00182E95"/>
    <w:rsid w:val="00183206"/>
    <w:rsid w:val="001869E9"/>
    <w:rsid w:val="00187C46"/>
    <w:rsid w:val="00190397"/>
    <w:rsid w:val="001A1C6F"/>
    <w:rsid w:val="001A3BCD"/>
    <w:rsid w:val="001A6EC5"/>
    <w:rsid w:val="001B14F5"/>
    <w:rsid w:val="001B3B25"/>
    <w:rsid w:val="001B4E5A"/>
    <w:rsid w:val="001C5EA9"/>
    <w:rsid w:val="001D0DBB"/>
    <w:rsid w:val="001D241A"/>
    <w:rsid w:val="001D24A8"/>
    <w:rsid w:val="001D5D15"/>
    <w:rsid w:val="001E06EC"/>
    <w:rsid w:val="001E2764"/>
    <w:rsid w:val="001E68A5"/>
    <w:rsid w:val="001E6905"/>
    <w:rsid w:val="001E75B6"/>
    <w:rsid w:val="001F031B"/>
    <w:rsid w:val="001F21A1"/>
    <w:rsid w:val="001F458A"/>
    <w:rsid w:val="001F605E"/>
    <w:rsid w:val="001F719D"/>
    <w:rsid w:val="00200B0C"/>
    <w:rsid w:val="00202BFE"/>
    <w:rsid w:val="002057EF"/>
    <w:rsid w:val="00213363"/>
    <w:rsid w:val="00217949"/>
    <w:rsid w:val="00220603"/>
    <w:rsid w:val="00220CB7"/>
    <w:rsid w:val="00230F0A"/>
    <w:rsid w:val="00235FDC"/>
    <w:rsid w:val="00236093"/>
    <w:rsid w:val="00240205"/>
    <w:rsid w:val="00242ED5"/>
    <w:rsid w:val="00243040"/>
    <w:rsid w:val="0024389E"/>
    <w:rsid w:val="00243BE5"/>
    <w:rsid w:val="00255A79"/>
    <w:rsid w:val="00257F19"/>
    <w:rsid w:val="0026273A"/>
    <w:rsid w:val="00263178"/>
    <w:rsid w:val="00263EF5"/>
    <w:rsid w:val="00264221"/>
    <w:rsid w:val="002728B5"/>
    <w:rsid w:val="002802A5"/>
    <w:rsid w:val="00284E95"/>
    <w:rsid w:val="00286A1D"/>
    <w:rsid w:val="00287483"/>
    <w:rsid w:val="00290CF1"/>
    <w:rsid w:val="002914CB"/>
    <w:rsid w:val="00292B50"/>
    <w:rsid w:val="00294179"/>
    <w:rsid w:val="0029425B"/>
    <w:rsid w:val="00296F00"/>
    <w:rsid w:val="00296FC0"/>
    <w:rsid w:val="002A2141"/>
    <w:rsid w:val="002A321B"/>
    <w:rsid w:val="002A577F"/>
    <w:rsid w:val="002A78F4"/>
    <w:rsid w:val="002B5F2D"/>
    <w:rsid w:val="002C0F6F"/>
    <w:rsid w:val="002C352C"/>
    <w:rsid w:val="002C568C"/>
    <w:rsid w:val="002C752F"/>
    <w:rsid w:val="002C77C9"/>
    <w:rsid w:val="002D1B34"/>
    <w:rsid w:val="002D6456"/>
    <w:rsid w:val="002F1098"/>
    <w:rsid w:val="002F4E71"/>
    <w:rsid w:val="002F54F1"/>
    <w:rsid w:val="002F658B"/>
    <w:rsid w:val="00301424"/>
    <w:rsid w:val="00302FD0"/>
    <w:rsid w:val="00303538"/>
    <w:rsid w:val="00305044"/>
    <w:rsid w:val="003058F5"/>
    <w:rsid w:val="00307D59"/>
    <w:rsid w:val="003119E7"/>
    <w:rsid w:val="00311B4C"/>
    <w:rsid w:val="00312B34"/>
    <w:rsid w:val="00315D94"/>
    <w:rsid w:val="0032061F"/>
    <w:rsid w:val="0032233A"/>
    <w:rsid w:val="00323DDA"/>
    <w:rsid w:val="00325F96"/>
    <w:rsid w:val="00326517"/>
    <w:rsid w:val="00327E83"/>
    <w:rsid w:val="00332B43"/>
    <w:rsid w:val="003333FC"/>
    <w:rsid w:val="003429C2"/>
    <w:rsid w:val="003435AA"/>
    <w:rsid w:val="0034406B"/>
    <w:rsid w:val="00344246"/>
    <w:rsid w:val="00345BA1"/>
    <w:rsid w:val="0034694F"/>
    <w:rsid w:val="0035117A"/>
    <w:rsid w:val="00351DA6"/>
    <w:rsid w:val="003549DE"/>
    <w:rsid w:val="0035543C"/>
    <w:rsid w:val="003555B6"/>
    <w:rsid w:val="003556FD"/>
    <w:rsid w:val="0036070D"/>
    <w:rsid w:val="0036116D"/>
    <w:rsid w:val="003611CC"/>
    <w:rsid w:val="0036748B"/>
    <w:rsid w:val="00371E30"/>
    <w:rsid w:val="0037427B"/>
    <w:rsid w:val="003751AE"/>
    <w:rsid w:val="00377200"/>
    <w:rsid w:val="00377F98"/>
    <w:rsid w:val="00381F07"/>
    <w:rsid w:val="003835DA"/>
    <w:rsid w:val="0038394A"/>
    <w:rsid w:val="0039496A"/>
    <w:rsid w:val="00395B00"/>
    <w:rsid w:val="00395F12"/>
    <w:rsid w:val="00397CB8"/>
    <w:rsid w:val="003A2E11"/>
    <w:rsid w:val="003A51CB"/>
    <w:rsid w:val="003A7163"/>
    <w:rsid w:val="003A7D69"/>
    <w:rsid w:val="003B2F0F"/>
    <w:rsid w:val="003B3AFA"/>
    <w:rsid w:val="003B4EDE"/>
    <w:rsid w:val="003C0599"/>
    <w:rsid w:val="003C2B33"/>
    <w:rsid w:val="003C3F93"/>
    <w:rsid w:val="003D052B"/>
    <w:rsid w:val="003D40AF"/>
    <w:rsid w:val="003D4538"/>
    <w:rsid w:val="003D7ED5"/>
    <w:rsid w:val="003F5A83"/>
    <w:rsid w:val="003F68E8"/>
    <w:rsid w:val="003F7823"/>
    <w:rsid w:val="00400DE0"/>
    <w:rsid w:val="0040696B"/>
    <w:rsid w:val="00407ECC"/>
    <w:rsid w:val="0041275F"/>
    <w:rsid w:val="004129E9"/>
    <w:rsid w:val="0041527B"/>
    <w:rsid w:val="0041609C"/>
    <w:rsid w:val="0042014F"/>
    <w:rsid w:val="004244E0"/>
    <w:rsid w:val="00430A83"/>
    <w:rsid w:val="004313FB"/>
    <w:rsid w:val="00431FFD"/>
    <w:rsid w:val="00433CD8"/>
    <w:rsid w:val="00434BAA"/>
    <w:rsid w:val="00435E15"/>
    <w:rsid w:val="00440312"/>
    <w:rsid w:val="00441702"/>
    <w:rsid w:val="004452B7"/>
    <w:rsid w:val="0045035E"/>
    <w:rsid w:val="00450A18"/>
    <w:rsid w:val="0045280C"/>
    <w:rsid w:val="004540D5"/>
    <w:rsid w:val="004635E9"/>
    <w:rsid w:val="00465575"/>
    <w:rsid w:val="00473904"/>
    <w:rsid w:val="004816CD"/>
    <w:rsid w:val="00481FE7"/>
    <w:rsid w:val="0048293E"/>
    <w:rsid w:val="004832AD"/>
    <w:rsid w:val="004835A4"/>
    <w:rsid w:val="00487935"/>
    <w:rsid w:val="004920E6"/>
    <w:rsid w:val="004926BD"/>
    <w:rsid w:val="00496A42"/>
    <w:rsid w:val="004A14D6"/>
    <w:rsid w:val="004A1B7C"/>
    <w:rsid w:val="004A259E"/>
    <w:rsid w:val="004A4734"/>
    <w:rsid w:val="004A4835"/>
    <w:rsid w:val="004A5CCA"/>
    <w:rsid w:val="004A635C"/>
    <w:rsid w:val="004B0127"/>
    <w:rsid w:val="004B2751"/>
    <w:rsid w:val="004B30D3"/>
    <w:rsid w:val="004B439C"/>
    <w:rsid w:val="004B5342"/>
    <w:rsid w:val="004B5BA2"/>
    <w:rsid w:val="004B624F"/>
    <w:rsid w:val="004C10B9"/>
    <w:rsid w:val="004C34D6"/>
    <w:rsid w:val="004C3A61"/>
    <w:rsid w:val="004D4755"/>
    <w:rsid w:val="004E1A18"/>
    <w:rsid w:val="004E2581"/>
    <w:rsid w:val="004E261A"/>
    <w:rsid w:val="004E69AE"/>
    <w:rsid w:val="004E6C86"/>
    <w:rsid w:val="004F1B2F"/>
    <w:rsid w:val="004F60BB"/>
    <w:rsid w:val="004F6593"/>
    <w:rsid w:val="00500E6A"/>
    <w:rsid w:val="00505E54"/>
    <w:rsid w:val="005070FE"/>
    <w:rsid w:val="00512305"/>
    <w:rsid w:val="00513127"/>
    <w:rsid w:val="00515106"/>
    <w:rsid w:val="00523161"/>
    <w:rsid w:val="00523E6E"/>
    <w:rsid w:val="00524AFC"/>
    <w:rsid w:val="00526051"/>
    <w:rsid w:val="00526080"/>
    <w:rsid w:val="00526220"/>
    <w:rsid w:val="00527BCD"/>
    <w:rsid w:val="00527BDD"/>
    <w:rsid w:val="00530989"/>
    <w:rsid w:val="005319BF"/>
    <w:rsid w:val="005348F2"/>
    <w:rsid w:val="00537852"/>
    <w:rsid w:val="00537DDB"/>
    <w:rsid w:val="00545863"/>
    <w:rsid w:val="00550F01"/>
    <w:rsid w:val="00552C7D"/>
    <w:rsid w:val="00552DBB"/>
    <w:rsid w:val="00561F4C"/>
    <w:rsid w:val="00564EE8"/>
    <w:rsid w:val="00567D69"/>
    <w:rsid w:val="00570B19"/>
    <w:rsid w:val="00571628"/>
    <w:rsid w:val="00574788"/>
    <w:rsid w:val="005766B7"/>
    <w:rsid w:val="00582664"/>
    <w:rsid w:val="00582E1B"/>
    <w:rsid w:val="00594111"/>
    <w:rsid w:val="00595221"/>
    <w:rsid w:val="00596077"/>
    <w:rsid w:val="0059619C"/>
    <w:rsid w:val="00597639"/>
    <w:rsid w:val="005A50E9"/>
    <w:rsid w:val="005A71DB"/>
    <w:rsid w:val="005A7F8A"/>
    <w:rsid w:val="005B1141"/>
    <w:rsid w:val="005B162E"/>
    <w:rsid w:val="005B2B5C"/>
    <w:rsid w:val="005B436A"/>
    <w:rsid w:val="005C723D"/>
    <w:rsid w:val="005D07EB"/>
    <w:rsid w:val="005D1DEA"/>
    <w:rsid w:val="005D32B6"/>
    <w:rsid w:val="005D6B67"/>
    <w:rsid w:val="005D6D36"/>
    <w:rsid w:val="005E03B0"/>
    <w:rsid w:val="005E13F1"/>
    <w:rsid w:val="005E2E7C"/>
    <w:rsid w:val="005E4E64"/>
    <w:rsid w:val="005E667D"/>
    <w:rsid w:val="005E691A"/>
    <w:rsid w:val="005F0114"/>
    <w:rsid w:val="005F0703"/>
    <w:rsid w:val="005F084D"/>
    <w:rsid w:val="005F1191"/>
    <w:rsid w:val="00601869"/>
    <w:rsid w:val="00602999"/>
    <w:rsid w:val="00604FBC"/>
    <w:rsid w:val="006050E8"/>
    <w:rsid w:val="00605F51"/>
    <w:rsid w:val="006063B1"/>
    <w:rsid w:val="0060642D"/>
    <w:rsid w:val="00606EF5"/>
    <w:rsid w:val="00610265"/>
    <w:rsid w:val="0061033D"/>
    <w:rsid w:val="00611ABF"/>
    <w:rsid w:val="00612C3D"/>
    <w:rsid w:val="0061321F"/>
    <w:rsid w:val="006138A0"/>
    <w:rsid w:val="00616BAF"/>
    <w:rsid w:val="00620C9B"/>
    <w:rsid w:val="00625636"/>
    <w:rsid w:val="0062601B"/>
    <w:rsid w:val="006307D8"/>
    <w:rsid w:val="00630E7D"/>
    <w:rsid w:val="0063601B"/>
    <w:rsid w:val="0063671C"/>
    <w:rsid w:val="006372B5"/>
    <w:rsid w:val="00642059"/>
    <w:rsid w:val="0064208E"/>
    <w:rsid w:val="00653480"/>
    <w:rsid w:val="0065355E"/>
    <w:rsid w:val="00656095"/>
    <w:rsid w:val="006572BC"/>
    <w:rsid w:val="006625C1"/>
    <w:rsid w:val="006626CB"/>
    <w:rsid w:val="00663458"/>
    <w:rsid w:val="00667BBB"/>
    <w:rsid w:val="00671BAB"/>
    <w:rsid w:val="00683C4A"/>
    <w:rsid w:val="006856FE"/>
    <w:rsid w:val="00695A89"/>
    <w:rsid w:val="00695B41"/>
    <w:rsid w:val="00696396"/>
    <w:rsid w:val="00696B31"/>
    <w:rsid w:val="00697F3B"/>
    <w:rsid w:val="006A0AED"/>
    <w:rsid w:val="006A148C"/>
    <w:rsid w:val="006B18ED"/>
    <w:rsid w:val="006B19D2"/>
    <w:rsid w:val="006B2599"/>
    <w:rsid w:val="006B6B0C"/>
    <w:rsid w:val="006B6DD2"/>
    <w:rsid w:val="006C0E76"/>
    <w:rsid w:val="006C1EED"/>
    <w:rsid w:val="006C53A0"/>
    <w:rsid w:val="006C627B"/>
    <w:rsid w:val="006D26E6"/>
    <w:rsid w:val="006D50B9"/>
    <w:rsid w:val="006D5237"/>
    <w:rsid w:val="006D52DD"/>
    <w:rsid w:val="006D5FA0"/>
    <w:rsid w:val="006D6955"/>
    <w:rsid w:val="006D76EA"/>
    <w:rsid w:val="006D7E18"/>
    <w:rsid w:val="006E3CD7"/>
    <w:rsid w:val="006E40FB"/>
    <w:rsid w:val="006E4A60"/>
    <w:rsid w:val="006E4B29"/>
    <w:rsid w:val="006E62B5"/>
    <w:rsid w:val="006E64C1"/>
    <w:rsid w:val="006E7754"/>
    <w:rsid w:val="00701C6E"/>
    <w:rsid w:val="007020A4"/>
    <w:rsid w:val="0070495E"/>
    <w:rsid w:val="00707323"/>
    <w:rsid w:val="007073B8"/>
    <w:rsid w:val="007116A0"/>
    <w:rsid w:val="0071470D"/>
    <w:rsid w:val="00715432"/>
    <w:rsid w:val="007155CE"/>
    <w:rsid w:val="0071658A"/>
    <w:rsid w:val="00721530"/>
    <w:rsid w:val="00723371"/>
    <w:rsid w:val="007259CF"/>
    <w:rsid w:val="0072696C"/>
    <w:rsid w:val="00740D2D"/>
    <w:rsid w:val="00745A98"/>
    <w:rsid w:val="007463B6"/>
    <w:rsid w:val="00751127"/>
    <w:rsid w:val="00752992"/>
    <w:rsid w:val="0076055C"/>
    <w:rsid w:val="00764393"/>
    <w:rsid w:val="00764BD7"/>
    <w:rsid w:val="0076608F"/>
    <w:rsid w:val="00766567"/>
    <w:rsid w:val="00770F0A"/>
    <w:rsid w:val="00772995"/>
    <w:rsid w:val="00773BB4"/>
    <w:rsid w:val="007742F7"/>
    <w:rsid w:val="007744D0"/>
    <w:rsid w:val="0077595D"/>
    <w:rsid w:val="007768BA"/>
    <w:rsid w:val="00776D04"/>
    <w:rsid w:val="00777D12"/>
    <w:rsid w:val="007803FE"/>
    <w:rsid w:val="00783C39"/>
    <w:rsid w:val="00784EAA"/>
    <w:rsid w:val="00786896"/>
    <w:rsid w:val="00787EF3"/>
    <w:rsid w:val="00791F61"/>
    <w:rsid w:val="00794FE6"/>
    <w:rsid w:val="007956F0"/>
    <w:rsid w:val="00796F42"/>
    <w:rsid w:val="007974B5"/>
    <w:rsid w:val="007A09A6"/>
    <w:rsid w:val="007A60CC"/>
    <w:rsid w:val="007B5D11"/>
    <w:rsid w:val="007C27C9"/>
    <w:rsid w:val="007D1CC9"/>
    <w:rsid w:val="007D3378"/>
    <w:rsid w:val="007D58AA"/>
    <w:rsid w:val="007D63C5"/>
    <w:rsid w:val="007E1473"/>
    <w:rsid w:val="007E1E3C"/>
    <w:rsid w:val="007E76F5"/>
    <w:rsid w:val="007F2F82"/>
    <w:rsid w:val="007F615A"/>
    <w:rsid w:val="008011E0"/>
    <w:rsid w:val="00802598"/>
    <w:rsid w:val="0080493C"/>
    <w:rsid w:val="00807A8E"/>
    <w:rsid w:val="00816E81"/>
    <w:rsid w:val="00821CB8"/>
    <w:rsid w:val="00822ADE"/>
    <w:rsid w:val="00823BAE"/>
    <w:rsid w:val="008242BA"/>
    <w:rsid w:val="00824FA0"/>
    <w:rsid w:val="00825418"/>
    <w:rsid w:val="00825546"/>
    <w:rsid w:val="00825E5C"/>
    <w:rsid w:val="00834955"/>
    <w:rsid w:val="0083682E"/>
    <w:rsid w:val="00836D46"/>
    <w:rsid w:val="00837971"/>
    <w:rsid w:val="00842BF3"/>
    <w:rsid w:val="00842F39"/>
    <w:rsid w:val="00844841"/>
    <w:rsid w:val="0084574F"/>
    <w:rsid w:val="008464B6"/>
    <w:rsid w:val="008536E5"/>
    <w:rsid w:val="00854363"/>
    <w:rsid w:val="00855433"/>
    <w:rsid w:val="00855499"/>
    <w:rsid w:val="00860694"/>
    <w:rsid w:val="00860E13"/>
    <w:rsid w:val="0086287C"/>
    <w:rsid w:val="00862B1A"/>
    <w:rsid w:val="0087021C"/>
    <w:rsid w:val="00873E7D"/>
    <w:rsid w:val="0087487C"/>
    <w:rsid w:val="00875982"/>
    <w:rsid w:val="00881657"/>
    <w:rsid w:val="00883717"/>
    <w:rsid w:val="00892359"/>
    <w:rsid w:val="0089342B"/>
    <w:rsid w:val="00894AE4"/>
    <w:rsid w:val="008A2149"/>
    <w:rsid w:val="008A2B84"/>
    <w:rsid w:val="008A5BBE"/>
    <w:rsid w:val="008B0FEB"/>
    <w:rsid w:val="008B357E"/>
    <w:rsid w:val="008B4713"/>
    <w:rsid w:val="008B7FC3"/>
    <w:rsid w:val="008C0736"/>
    <w:rsid w:val="008C2029"/>
    <w:rsid w:val="008C2102"/>
    <w:rsid w:val="008C4641"/>
    <w:rsid w:val="008C5CD1"/>
    <w:rsid w:val="008C7706"/>
    <w:rsid w:val="008C78A1"/>
    <w:rsid w:val="008D0284"/>
    <w:rsid w:val="008D5CD8"/>
    <w:rsid w:val="008E3455"/>
    <w:rsid w:val="008E380C"/>
    <w:rsid w:val="008E4C70"/>
    <w:rsid w:val="008E7F46"/>
    <w:rsid w:val="008F0279"/>
    <w:rsid w:val="008F044E"/>
    <w:rsid w:val="008F1398"/>
    <w:rsid w:val="008F51FC"/>
    <w:rsid w:val="008F6DCA"/>
    <w:rsid w:val="008F74FE"/>
    <w:rsid w:val="008F7DEB"/>
    <w:rsid w:val="00901F06"/>
    <w:rsid w:val="009055BE"/>
    <w:rsid w:val="00911665"/>
    <w:rsid w:val="009170A4"/>
    <w:rsid w:val="00917B57"/>
    <w:rsid w:val="00922E27"/>
    <w:rsid w:val="00924102"/>
    <w:rsid w:val="00924FA9"/>
    <w:rsid w:val="00930387"/>
    <w:rsid w:val="00931AA8"/>
    <w:rsid w:val="00931F8C"/>
    <w:rsid w:val="00934B89"/>
    <w:rsid w:val="00935425"/>
    <w:rsid w:val="009406A8"/>
    <w:rsid w:val="009411CD"/>
    <w:rsid w:val="00942786"/>
    <w:rsid w:val="00945C21"/>
    <w:rsid w:val="00947C3D"/>
    <w:rsid w:val="00954A6C"/>
    <w:rsid w:val="009564AA"/>
    <w:rsid w:val="0096159D"/>
    <w:rsid w:val="0096168B"/>
    <w:rsid w:val="00961DCC"/>
    <w:rsid w:val="00962271"/>
    <w:rsid w:val="0096332C"/>
    <w:rsid w:val="0096662B"/>
    <w:rsid w:val="00967278"/>
    <w:rsid w:val="009723A4"/>
    <w:rsid w:val="0097254D"/>
    <w:rsid w:val="00975F60"/>
    <w:rsid w:val="0098368A"/>
    <w:rsid w:val="00984294"/>
    <w:rsid w:val="0098633D"/>
    <w:rsid w:val="00990F56"/>
    <w:rsid w:val="0099289F"/>
    <w:rsid w:val="00995852"/>
    <w:rsid w:val="009A1CEC"/>
    <w:rsid w:val="009B047E"/>
    <w:rsid w:val="009B0C06"/>
    <w:rsid w:val="009B1A3B"/>
    <w:rsid w:val="009B71F5"/>
    <w:rsid w:val="009B741A"/>
    <w:rsid w:val="009C0883"/>
    <w:rsid w:val="009C2E6A"/>
    <w:rsid w:val="009C5E6F"/>
    <w:rsid w:val="009D0AEE"/>
    <w:rsid w:val="009D2014"/>
    <w:rsid w:val="009D32CE"/>
    <w:rsid w:val="009D5382"/>
    <w:rsid w:val="009E0019"/>
    <w:rsid w:val="009E5204"/>
    <w:rsid w:val="009E66AC"/>
    <w:rsid w:val="009F09DC"/>
    <w:rsid w:val="009F1E18"/>
    <w:rsid w:val="009F1E56"/>
    <w:rsid w:val="009F328B"/>
    <w:rsid w:val="009F4E52"/>
    <w:rsid w:val="009F7633"/>
    <w:rsid w:val="00A0116A"/>
    <w:rsid w:val="00A061D1"/>
    <w:rsid w:val="00A07FF6"/>
    <w:rsid w:val="00A13DE5"/>
    <w:rsid w:val="00A17685"/>
    <w:rsid w:val="00A20133"/>
    <w:rsid w:val="00A21489"/>
    <w:rsid w:val="00A22475"/>
    <w:rsid w:val="00A25B08"/>
    <w:rsid w:val="00A25B2B"/>
    <w:rsid w:val="00A27FD7"/>
    <w:rsid w:val="00A30C3A"/>
    <w:rsid w:val="00A3140F"/>
    <w:rsid w:val="00A31D20"/>
    <w:rsid w:val="00A31F20"/>
    <w:rsid w:val="00A32367"/>
    <w:rsid w:val="00A32E1A"/>
    <w:rsid w:val="00A4158B"/>
    <w:rsid w:val="00A419CE"/>
    <w:rsid w:val="00A43279"/>
    <w:rsid w:val="00A46450"/>
    <w:rsid w:val="00A4773A"/>
    <w:rsid w:val="00A5008E"/>
    <w:rsid w:val="00A522BD"/>
    <w:rsid w:val="00A52DE3"/>
    <w:rsid w:val="00A537B6"/>
    <w:rsid w:val="00A54BC8"/>
    <w:rsid w:val="00A5607E"/>
    <w:rsid w:val="00A5639C"/>
    <w:rsid w:val="00A625A3"/>
    <w:rsid w:val="00A66ADF"/>
    <w:rsid w:val="00A73B46"/>
    <w:rsid w:val="00A75DAC"/>
    <w:rsid w:val="00A860D9"/>
    <w:rsid w:val="00A865AA"/>
    <w:rsid w:val="00A87EFD"/>
    <w:rsid w:val="00A90112"/>
    <w:rsid w:val="00A95CB4"/>
    <w:rsid w:val="00A97527"/>
    <w:rsid w:val="00AA4DFC"/>
    <w:rsid w:val="00AA66C6"/>
    <w:rsid w:val="00AB0FB5"/>
    <w:rsid w:val="00AB16DA"/>
    <w:rsid w:val="00AB3FA1"/>
    <w:rsid w:val="00AB4150"/>
    <w:rsid w:val="00AB5615"/>
    <w:rsid w:val="00AB5FA0"/>
    <w:rsid w:val="00AB602C"/>
    <w:rsid w:val="00AB6361"/>
    <w:rsid w:val="00AB698C"/>
    <w:rsid w:val="00AB6A9E"/>
    <w:rsid w:val="00AB7CAC"/>
    <w:rsid w:val="00AD0F95"/>
    <w:rsid w:val="00AD138D"/>
    <w:rsid w:val="00AD2C9B"/>
    <w:rsid w:val="00AD466D"/>
    <w:rsid w:val="00AD76D7"/>
    <w:rsid w:val="00AD79B8"/>
    <w:rsid w:val="00AE672A"/>
    <w:rsid w:val="00AF0762"/>
    <w:rsid w:val="00AF140B"/>
    <w:rsid w:val="00AF511F"/>
    <w:rsid w:val="00AF5BCC"/>
    <w:rsid w:val="00AF5D09"/>
    <w:rsid w:val="00AF7603"/>
    <w:rsid w:val="00B007FC"/>
    <w:rsid w:val="00B03518"/>
    <w:rsid w:val="00B104E2"/>
    <w:rsid w:val="00B228D9"/>
    <w:rsid w:val="00B23E09"/>
    <w:rsid w:val="00B306D4"/>
    <w:rsid w:val="00B3273F"/>
    <w:rsid w:val="00B32D2D"/>
    <w:rsid w:val="00B35AE0"/>
    <w:rsid w:val="00B360C5"/>
    <w:rsid w:val="00B374A0"/>
    <w:rsid w:val="00B42ED0"/>
    <w:rsid w:val="00B5319A"/>
    <w:rsid w:val="00B5744B"/>
    <w:rsid w:val="00B57E54"/>
    <w:rsid w:val="00B57F26"/>
    <w:rsid w:val="00B61257"/>
    <w:rsid w:val="00B61462"/>
    <w:rsid w:val="00B6186E"/>
    <w:rsid w:val="00B63A3D"/>
    <w:rsid w:val="00B65DE4"/>
    <w:rsid w:val="00B67D31"/>
    <w:rsid w:val="00B77CDC"/>
    <w:rsid w:val="00B92C6B"/>
    <w:rsid w:val="00B932FC"/>
    <w:rsid w:val="00B97EC2"/>
    <w:rsid w:val="00BA07A1"/>
    <w:rsid w:val="00BA18B2"/>
    <w:rsid w:val="00BA38D9"/>
    <w:rsid w:val="00BA449B"/>
    <w:rsid w:val="00BA4CDA"/>
    <w:rsid w:val="00BA76D7"/>
    <w:rsid w:val="00BB2B72"/>
    <w:rsid w:val="00BB3D92"/>
    <w:rsid w:val="00BC3320"/>
    <w:rsid w:val="00BC5977"/>
    <w:rsid w:val="00BC6009"/>
    <w:rsid w:val="00BD068B"/>
    <w:rsid w:val="00BD0C05"/>
    <w:rsid w:val="00BE2922"/>
    <w:rsid w:val="00BE46A3"/>
    <w:rsid w:val="00BE5ED4"/>
    <w:rsid w:val="00BF06F5"/>
    <w:rsid w:val="00BF11C8"/>
    <w:rsid w:val="00BF1C36"/>
    <w:rsid w:val="00BF4BB4"/>
    <w:rsid w:val="00BF50E2"/>
    <w:rsid w:val="00C0063B"/>
    <w:rsid w:val="00C00CB7"/>
    <w:rsid w:val="00C014F8"/>
    <w:rsid w:val="00C0642E"/>
    <w:rsid w:val="00C07930"/>
    <w:rsid w:val="00C1054D"/>
    <w:rsid w:val="00C10CEC"/>
    <w:rsid w:val="00C12839"/>
    <w:rsid w:val="00C20967"/>
    <w:rsid w:val="00C218C6"/>
    <w:rsid w:val="00C21A95"/>
    <w:rsid w:val="00C304C9"/>
    <w:rsid w:val="00C430AA"/>
    <w:rsid w:val="00C462E2"/>
    <w:rsid w:val="00C46C10"/>
    <w:rsid w:val="00C4720A"/>
    <w:rsid w:val="00C50086"/>
    <w:rsid w:val="00C507A4"/>
    <w:rsid w:val="00C57211"/>
    <w:rsid w:val="00C6151F"/>
    <w:rsid w:val="00C707DA"/>
    <w:rsid w:val="00C76B33"/>
    <w:rsid w:val="00C76BEE"/>
    <w:rsid w:val="00C76D3E"/>
    <w:rsid w:val="00C82D51"/>
    <w:rsid w:val="00C83F2C"/>
    <w:rsid w:val="00C92237"/>
    <w:rsid w:val="00CA2332"/>
    <w:rsid w:val="00CB23F3"/>
    <w:rsid w:val="00CC076C"/>
    <w:rsid w:val="00CC22D6"/>
    <w:rsid w:val="00CC3511"/>
    <w:rsid w:val="00CD1E22"/>
    <w:rsid w:val="00CD4763"/>
    <w:rsid w:val="00CD5389"/>
    <w:rsid w:val="00CD5ACB"/>
    <w:rsid w:val="00CE1A6F"/>
    <w:rsid w:val="00CE27FA"/>
    <w:rsid w:val="00CE4567"/>
    <w:rsid w:val="00CE66E1"/>
    <w:rsid w:val="00CF1F92"/>
    <w:rsid w:val="00CF4C26"/>
    <w:rsid w:val="00D03BD7"/>
    <w:rsid w:val="00D050BA"/>
    <w:rsid w:val="00D0677F"/>
    <w:rsid w:val="00D114B4"/>
    <w:rsid w:val="00D121BD"/>
    <w:rsid w:val="00D1549C"/>
    <w:rsid w:val="00D176AC"/>
    <w:rsid w:val="00D2113D"/>
    <w:rsid w:val="00D21A0A"/>
    <w:rsid w:val="00D24E40"/>
    <w:rsid w:val="00D26BCD"/>
    <w:rsid w:val="00D30C9D"/>
    <w:rsid w:val="00D324C8"/>
    <w:rsid w:val="00D32779"/>
    <w:rsid w:val="00D34A45"/>
    <w:rsid w:val="00D34E6B"/>
    <w:rsid w:val="00D360DE"/>
    <w:rsid w:val="00D50DFB"/>
    <w:rsid w:val="00D52B48"/>
    <w:rsid w:val="00D53494"/>
    <w:rsid w:val="00D5390E"/>
    <w:rsid w:val="00D5634C"/>
    <w:rsid w:val="00D5721F"/>
    <w:rsid w:val="00D609A4"/>
    <w:rsid w:val="00D62431"/>
    <w:rsid w:val="00D62AD9"/>
    <w:rsid w:val="00D6412B"/>
    <w:rsid w:val="00D64B39"/>
    <w:rsid w:val="00D65524"/>
    <w:rsid w:val="00D66735"/>
    <w:rsid w:val="00D70C93"/>
    <w:rsid w:val="00D7141D"/>
    <w:rsid w:val="00D7157F"/>
    <w:rsid w:val="00D72150"/>
    <w:rsid w:val="00D72877"/>
    <w:rsid w:val="00D76A43"/>
    <w:rsid w:val="00D8039A"/>
    <w:rsid w:val="00D8082D"/>
    <w:rsid w:val="00D82A2D"/>
    <w:rsid w:val="00D85554"/>
    <w:rsid w:val="00D860D1"/>
    <w:rsid w:val="00D86417"/>
    <w:rsid w:val="00D86568"/>
    <w:rsid w:val="00D86F11"/>
    <w:rsid w:val="00D8751D"/>
    <w:rsid w:val="00D93AA9"/>
    <w:rsid w:val="00DA43B6"/>
    <w:rsid w:val="00DA52D0"/>
    <w:rsid w:val="00DA5533"/>
    <w:rsid w:val="00DB07AA"/>
    <w:rsid w:val="00DB34FE"/>
    <w:rsid w:val="00DB5D93"/>
    <w:rsid w:val="00DB78D6"/>
    <w:rsid w:val="00DC1F42"/>
    <w:rsid w:val="00DC52F2"/>
    <w:rsid w:val="00DC6356"/>
    <w:rsid w:val="00DC66E8"/>
    <w:rsid w:val="00DD0DCD"/>
    <w:rsid w:val="00DD4678"/>
    <w:rsid w:val="00DD5D41"/>
    <w:rsid w:val="00DE3855"/>
    <w:rsid w:val="00DE73FB"/>
    <w:rsid w:val="00DE7DF1"/>
    <w:rsid w:val="00DF0ED9"/>
    <w:rsid w:val="00DF1677"/>
    <w:rsid w:val="00DF37B1"/>
    <w:rsid w:val="00DF62CD"/>
    <w:rsid w:val="00E03C3D"/>
    <w:rsid w:val="00E05231"/>
    <w:rsid w:val="00E100A8"/>
    <w:rsid w:val="00E13134"/>
    <w:rsid w:val="00E30734"/>
    <w:rsid w:val="00E33F3E"/>
    <w:rsid w:val="00E3432E"/>
    <w:rsid w:val="00E35638"/>
    <w:rsid w:val="00E40B84"/>
    <w:rsid w:val="00E42CAE"/>
    <w:rsid w:val="00E45942"/>
    <w:rsid w:val="00E50E31"/>
    <w:rsid w:val="00E55FAD"/>
    <w:rsid w:val="00E62013"/>
    <w:rsid w:val="00E629DE"/>
    <w:rsid w:val="00E70903"/>
    <w:rsid w:val="00E720F9"/>
    <w:rsid w:val="00E72AC5"/>
    <w:rsid w:val="00E74F96"/>
    <w:rsid w:val="00E76716"/>
    <w:rsid w:val="00E767C7"/>
    <w:rsid w:val="00E81558"/>
    <w:rsid w:val="00E83829"/>
    <w:rsid w:val="00E84D3C"/>
    <w:rsid w:val="00E86E6A"/>
    <w:rsid w:val="00E87A34"/>
    <w:rsid w:val="00E90964"/>
    <w:rsid w:val="00E92467"/>
    <w:rsid w:val="00E950ED"/>
    <w:rsid w:val="00E954DB"/>
    <w:rsid w:val="00E96305"/>
    <w:rsid w:val="00EA068D"/>
    <w:rsid w:val="00EA0810"/>
    <w:rsid w:val="00EA30CD"/>
    <w:rsid w:val="00EA6317"/>
    <w:rsid w:val="00EA7760"/>
    <w:rsid w:val="00EB5879"/>
    <w:rsid w:val="00EB640D"/>
    <w:rsid w:val="00EB78E0"/>
    <w:rsid w:val="00EC165B"/>
    <w:rsid w:val="00EC1B63"/>
    <w:rsid w:val="00EC1E8D"/>
    <w:rsid w:val="00EC3135"/>
    <w:rsid w:val="00EC4991"/>
    <w:rsid w:val="00EC791B"/>
    <w:rsid w:val="00ED39A6"/>
    <w:rsid w:val="00EE0696"/>
    <w:rsid w:val="00EE0E88"/>
    <w:rsid w:val="00EE1AAB"/>
    <w:rsid w:val="00EE2F8A"/>
    <w:rsid w:val="00EF12BE"/>
    <w:rsid w:val="00EF1DFA"/>
    <w:rsid w:val="00EF3651"/>
    <w:rsid w:val="00EF6935"/>
    <w:rsid w:val="00EF7F5A"/>
    <w:rsid w:val="00F00A40"/>
    <w:rsid w:val="00F02960"/>
    <w:rsid w:val="00F07F7A"/>
    <w:rsid w:val="00F12690"/>
    <w:rsid w:val="00F12ECB"/>
    <w:rsid w:val="00F20B75"/>
    <w:rsid w:val="00F21A53"/>
    <w:rsid w:val="00F231AA"/>
    <w:rsid w:val="00F244FC"/>
    <w:rsid w:val="00F2686A"/>
    <w:rsid w:val="00F27B86"/>
    <w:rsid w:val="00F35007"/>
    <w:rsid w:val="00F36AFD"/>
    <w:rsid w:val="00F412D3"/>
    <w:rsid w:val="00F4153A"/>
    <w:rsid w:val="00F41C51"/>
    <w:rsid w:val="00F433D3"/>
    <w:rsid w:val="00F43F4F"/>
    <w:rsid w:val="00F44913"/>
    <w:rsid w:val="00F44B7B"/>
    <w:rsid w:val="00F45E81"/>
    <w:rsid w:val="00F46027"/>
    <w:rsid w:val="00F468C3"/>
    <w:rsid w:val="00F47769"/>
    <w:rsid w:val="00F50630"/>
    <w:rsid w:val="00F5123C"/>
    <w:rsid w:val="00F51E6C"/>
    <w:rsid w:val="00F52CD6"/>
    <w:rsid w:val="00F555A9"/>
    <w:rsid w:val="00F57936"/>
    <w:rsid w:val="00F60C32"/>
    <w:rsid w:val="00F6340C"/>
    <w:rsid w:val="00F653A2"/>
    <w:rsid w:val="00F66F0B"/>
    <w:rsid w:val="00F70F3A"/>
    <w:rsid w:val="00F715C9"/>
    <w:rsid w:val="00F80DF3"/>
    <w:rsid w:val="00F81F0E"/>
    <w:rsid w:val="00F83574"/>
    <w:rsid w:val="00F836E1"/>
    <w:rsid w:val="00F8377B"/>
    <w:rsid w:val="00F85A03"/>
    <w:rsid w:val="00F96C5F"/>
    <w:rsid w:val="00FA0135"/>
    <w:rsid w:val="00FA25F9"/>
    <w:rsid w:val="00FA66D3"/>
    <w:rsid w:val="00FB28D8"/>
    <w:rsid w:val="00FC2222"/>
    <w:rsid w:val="00FC44FF"/>
    <w:rsid w:val="00FC5EE1"/>
    <w:rsid w:val="00FC6BB5"/>
    <w:rsid w:val="00FD2546"/>
    <w:rsid w:val="00FD4397"/>
    <w:rsid w:val="00FD4DBD"/>
    <w:rsid w:val="00FD5A3C"/>
    <w:rsid w:val="00FD5E8C"/>
    <w:rsid w:val="00FD6CB4"/>
    <w:rsid w:val="00FE0C33"/>
    <w:rsid w:val="00FE1DC7"/>
    <w:rsid w:val="00FE30A0"/>
    <w:rsid w:val="00FE48CD"/>
    <w:rsid w:val="00FE5E77"/>
    <w:rsid w:val="00FF14C5"/>
    <w:rsid w:val="00FF1DC1"/>
    <w:rsid w:val="00FF3D37"/>
    <w:rsid w:val="00FF4814"/>
    <w:rsid w:val="00FF5E1F"/>
    <w:rsid w:val="00FF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8A"/>
    <w:rPr>
      <w:rFonts w:ascii="Times" w:eastAsia="Times New Roman" w:hAnsi="Times"/>
      <w:sz w:val="24"/>
    </w:rPr>
  </w:style>
  <w:style w:type="paragraph" w:styleId="Heading1">
    <w:name w:val="heading 1"/>
    <w:basedOn w:val="Normal"/>
    <w:next w:val="Normal"/>
    <w:link w:val="Heading1Char"/>
    <w:uiPriority w:val="9"/>
    <w:qFormat/>
    <w:rsid w:val="00EE2F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6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86F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6F11"/>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357DE6"/>
    <w:p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unhideWhenUsed/>
    <w:qFormat/>
    <w:rsid w:val="00D86F11"/>
    <w:pPr>
      <w:tabs>
        <w:tab w:val="left" w:pos="720"/>
      </w:tabs>
      <w:spacing w:before="240" w:after="60"/>
      <w:outlineLvl w:val="5"/>
    </w:pPr>
    <w:rPr>
      <w:rFonts w:ascii="Times New Roman" w:hAnsi="Times New Roman"/>
      <w:b/>
      <w:bCs/>
      <w:sz w:val="22"/>
      <w:szCs w:val="22"/>
      <w:lang w:bidi="en-US"/>
    </w:rPr>
  </w:style>
  <w:style w:type="paragraph" w:styleId="Heading7">
    <w:name w:val="heading 7"/>
    <w:basedOn w:val="Normal"/>
    <w:next w:val="Normal"/>
    <w:link w:val="Heading7Char"/>
    <w:uiPriority w:val="9"/>
    <w:semiHidden/>
    <w:unhideWhenUsed/>
    <w:qFormat/>
    <w:rsid w:val="00D86F11"/>
    <w:pPr>
      <w:tabs>
        <w:tab w:val="left" w:pos="720"/>
      </w:tabs>
      <w:spacing w:before="240" w:after="60"/>
      <w:outlineLvl w:val="6"/>
    </w:pPr>
    <w:rPr>
      <w:rFonts w:ascii="Times New Roman" w:hAnsi="Times New Roman"/>
      <w:szCs w:val="24"/>
      <w:lang w:bidi="en-US"/>
    </w:rPr>
  </w:style>
  <w:style w:type="paragraph" w:styleId="Heading8">
    <w:name w:val="heading 8"/>
    <w:basedOn w:val="Normal"/>
    <w:next w:val="Normal"/>
    <w:link w:val="Heading8Char"/>
    <w:uiPriority w:val="9"/>
    <w:semiHidden/>
    <w:unhideWhenUsed/>
    <w:qFormat/>
    <w:rsid w:val="00D86F11"/>
    <w:pPr>
      <w:tabs>
        <w:tab w:val="left" w:pos="720"/>
      </w:tabs>
      <w:spacing w:before="240" w:after="60"/>
      <w:outlineLvl w:val="7"/>
    </w:pPr>
    <w:rPr>
      <w:rFonts w:ascii="Times New Roman" w:hAnsi="Times New Roman"/>
      <w:i/>
      <w:iCs/>
      <w:szCs w:val="24"/>
      <w:lang w:bidi="en-US"/>
    </w:rPr>
  </w:style>
  <w:style w:type="paragraph" w:styleId="Heading9">
    <w:name w:val="heading 9"/>
    <w:basedOn w:val="Normal"/>
    <w:next w:val="Normal"/>
    <w:link w:val="Heading9Char"/>
    <w:uiPriority w:val="9"/>
    <w:semiHidden/>
    <w:unhideWhenUsed/>
    <w:qFormat/>
    <w:rsid w:val="00D86F11"/>
    <w:pPr>
      <w:tabs>
        <w:tab w:val="left" w:pos="720"/>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F8A"/>
    <w:rPr>
      <w:rFonts w:ascii="Cambria" w:eastAsia="Times New Roman" w:hAnsi="Cambria"/>
      <w:b/>
      <w:bCs/>
      <w:kern w:val="32"/>
      <w:sz w:val="32"/>
      <w:szCs w:val="32"/>
    </w:rPr>
  </w:style>
  <w:style w:type="character" w:customStyle="1" w:styleId="Heading5Char">
    <w:name w:val="Heading 5 Char"/>
    <w:link w:val="Heading5"/>
    <w:uiPriority w:val="9"/>
    <w:rsid w:val="00357DE6"/>
    <w:rPr>
      <w:rFonts w:ascii="Times New Roman" w:eastAsia="Times New Roman" w:hAnsi="Times New Roman"/>
      <w:b/>
      <w:bCs/>
    </w:rPr>
  </w:style>
  <w:style w:type="table" w:styleId="TableGrid">
    <w:name w:val="Table Grid"/>
    <w:basedOn w:val="TableNormal"/>
    <w:uiPriority w:val="59"/>
    <w:rsid w:val="00EE2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E2F8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E2F8A"/>
    <w:rPr>
      <w:rFonts w:ascii="Tahoma" w:hAnsi="Tahoma" w:cs="Tahoma"/>
      <w:sz w:val="16"/>
      <w:szCs w:val="16"/>
    </w:rPr>
  </w:style>
  <w:style w:type="character" w:customStyle="1" w:styleId="BalloonTextChar">
    <w:name w:val="Balloon Text Char"/>
    <w:link w:val="BalloonText"/>
    <w:uiPriority w:val="99"/>
    <w:semiHidden/>
    <w:rsid w:val="00EE2F8A"/>
    <w:rPr>
      <w:rFonts w:ascii="Tahoma" w:eastAsia="Times New Roman" w:hAnsi="Tahoma" w:cs="Tahoma"/>
      <w:sz w:val="16"/>
      <w:szCs w:val="16"/>
    </w:rPr>
  </w:style>
  <w:style w:type="paragraph" w:customStyle="1" w:styleId="Bullet1">
    <w:name w:val="Bullet1"/>
    <w:qFormat/>
    <w:rsid w:val="00EE2F8A"/>
    <w:pPr>
      <w:numPr>
        <w:numId w:val="15"/>
      </w:numPr>
    </w:pPr>
    <w:rPr>
      <w:rFonts w:ascii="Times New Roman" w:eastAsia="Times New Roman" w:hAnsi="Times New Roman"/>
      <w:bCs/>
      <w:sz w:val="24"/>
      <w:szCs w:val="24"/>
    </w:rPr>
  </w:style>
  <w:style w:type="paragraph" w:customStyle="1" w:styleId="Bullet2">
    <w:name w:val="Bullet2"/>
    <w:qFormat/>
    <w:rsid w:val="00EE2F8A"/>
    <w:pPr>
      <w:ind w:left="1440" w:hanging="360"/>
    </w:pPr>
    <w:rPr>
      <w:rFonts w:ascii="Times New Roman" w:eastAsia="Times New Roman" w:hAnsi="Times New Roman"/>
      <w:bCs/>
      <w:sz w:val="24"/>
      <w:szCs w:val="24"/>
    </w:rPr>
  </w:style>
  <w:style w:type="paragraph" w:customStyle="1" w:styleId="ChapterHeading">
    <w:name w:val="ChapterHeading"/>
    <w:qFormat/>
    <w:rsid w:val="00EE2F8A"/>
    <w:pPr>
      <w:keepNext/>
      <w:spacing w:before="240" w:after="60"/>
      <w:jc w:val="center"/>
    </w:pPr>
    <w:rPr>
      <w:rFonts w:ascii="Arial" w:eastAsia="Times New Roman" w:hAnsi="Arial"/>
      <w:b/>
      <w:bCs/>
      <w:sz w:val="36"/>
      <w:szCs w:val="24"/>
    </w:rPr>
  </w:style>
  <w:style w:type="character" w:styleId="CommentReference">
    <w:name w:val="annotation reference"/>
    <w:uiPriority w:val="99"/>
    <w:semiHidden/>
    <w:rsid w:val="00EE2F8A"/>
    <w:rPr>
      <w:sz w:val="16"/>
      <w:szCs w:val="16"/>
    </w:rPr>
  </w:style>
  <w:style w:type="paragraph" w:styleId="CommentText">
    <w:name w:val="annotation text"/>
    <w:basedOn w:val="Normal"/>
    <w:link w:val="CommentTextChar"/>
    <w:uiPriority w:val="99"/>
    <w:rsid w:val="00EE2F8A"/>
    <w:pPr>
      <w:spacing w:before="240" w:after="60"/>
    </w:pPr>
    <w:rPr>
      <w:rFonts w:ascii="Calibri" w:eastAsia="Calibri" w:hAnsi="Calibri"/>
      <w:sz w:val="20"/>
    </w:rPr>
  </w:style>
  <w:style w:type="character" w:customStyle="1" w:styleId="CommentTextChar">
    <w:name w:val="Comment Text Char"/>
    <w:link w:val="CommentText"/>
    <w:uiPriority w:val="99"/>
    <w:rsid w:val="00EE2F8A"/>
  </w:style>
  <w:style w:type="paragraph" w:styleId="CommentSubject">
    <w:name w:val="annotation subject"/>
    <w:basedOn w:val="CommentText"/>
    <w:next w:val="CommentText"/>
    <w:link w:val="CommentSubjectChar"/>
    <w:uiPriority w:val="99"/>
    <w:semiHidden/>
    <w:rsid w:val="00EE2F8A"/>
    <w:rPr>
      <w:b/>
      <w:bCs/>
    </w:rPr>
  </w:style>
  <w:style w:type="character" w:customStyle="1" w:styleId="CommentSubjectChar">
    <w:name w:val="Comment Subject Char"/>
    <w:link w:val="CommentSubject"/>
    <w:uiPriority w:val="99"/>
    <w:semiHidden/>
    <w:rsid w:val="00EE2F8A"/>
    <w:rPr>
      <w:b/>
      <w:bCs/>
    </w:rPr>
  </w:style>
  <w:style w:type="paragraph" w:customStyle="1" w:styleId="Contents">
    <w:name w:val="Contents"/>
    <w:qFormat/>
    <w:rsid w:val="00EE2F8A"/>
    <w:pPr>
      <w:keepNext/>
      <w:jc w:val="center"/>
    </w:pPr>
    <w:rPr>
      <w:rFonts w:ascii="Arial" w:hAnsi="Arial" w:cs="Arial"/>
      <w:b/>
      <w:sz w:val="36"/>
      <w:szCs w:val="32"/>
    </w:rPr>
  </w:style>
  <w:style w:type="paragraph" w:customStyle="1" w:styleId="ContentsSubhead">
    <w:name w:val="ContentsSubhead"/>
    <w:qFormat/>
    <w:rsid w:val="00EE2F8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E2F8A"/>
    <w:rPr>
      <w:rFonts w:ascii="Times New Roman" w:eastAsia="Times New Roman" w:hAnsi="Times New Roman"/>
      <w:b/>
      <w:bCs/>
      <w:sz w:val="24"/>
      <w:szCs w:val="24"/>
    </w:rPr>
  </w:style>
  <w:style w:type="paragraph" w:styleId="Footer">
    <w:name w:val="footer"/>
    <w:basedOn w:val="Normal"/>
    <w:link w:val="FooterChar"/>
    <w:uiPriority w:val="99"/>
    <w:unhideWhenUsed/>
    <w:rsid w:val="00EE2F8A"/>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EE2F8A"/>
    <w:rPr>
      <w:sz w:val="22"/>
      <w:szCs w:val="22"/>
    </w:rPr>
  </w:style>
  <w:style w:type="paragraph" w:customStyle="1" w:styleId="FrontMatterHead">
    <w:name w:val="FrontMatterHead"/>
    <w:qFormat/>
    <w:rsid w:val="00EE2F8A"/>
    <w:pPr>
      <w:keepNext/>
      <w:spacing w:before="240" w:after="60"/>
    </w:pPr>
    <w:rPr>
      <w:rFonts w:ascii="Arial" w:hAnsi="Arial" w:cs="Arial"/>
      <w:b/>
      <w:sz w:val="32"/>
      <w:szCs w:val="32"/>
    </w:rPr>
  </w:style>
  <w:style w:type="paragraph" w:styleId="Header">
    <w:name w:val="header"/>
    <w:basedOn w:val="Normal"/>
    <w:link w:val="HeaderChar"/>
    <w:uiPriority w:val="99"/>
    <w:unhideWhenUsed/>
    <w:rsid w:val="00EE2F8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F8A"/>
    <w:rPr>
      <w:sz w:val="22"/>
      <w:szCs w:val="22"/>
    </w:rPr>
  </w:style>
  <w:style w:type="character" w:styleId="Hyperlink">
    <w:name w:val="Hyperlink"/>
    <w:uiPriority w:val="99"/>
    <w:unhideWhenUsed/>
    <w:rsid w:val="00EE2F8A"/>
    <w:rPr>
      <w:color w:val="0000FF"/>
      <w:u w:val="single"/>
    </w:rPr>
  </w:style>
  <w:style w:type="paragraph" w:customStyle="1" w:styleId="Investigators">
    <w:name w:val="Investigators"/>
    <w:qFormat/>
    <w:rsid w:val="00EE2F8A"/>
    <w:rPr>
      <w:rFonts w:ascii="Times New Roman" w:eastAsia="Times New Roman" w:hAnsi="Times New Roman"/>
      <w:bCs/>
      <w:sz w:val="24"/>
      <w:szCs w:val="24"/>
    </w:rPr>
  </w:style>
  <w:style w:type="paragraph" w:customStyle="1" w:styleId="KeyQuestion">
    <w:name w:val="KeyQuestion"/>
    <w:rsid w:val="00EE2F8A"/>
    <w:pPr>
      <w:keepNext/>
      <w:spacing w:before="120" w:after="120"/>
    </w:pPr>
    <w:rPr>
      <w:rFonts w:ascii="Arial" w:eastAsia="Times New Roman" w:hAnsi="Arial" w:cs="Arial"/>
      <w:iCs/>
      <w:kern w:val="32"/>
      <w:sz w:val="28"/>
      <w:szCs w:val="28"/>
    </w:rPr>
  </w:style>
  <w:style w:type="paragraph" w:customStyle="1" w:styleId="Level1Heading">
    <w:name w:val="Level1Heading"/>
    <w:qFormat/>
    <w:rsid w:val="00EE2F8A"/>
    <w:pPr>
      <w:keepNext/>
      <w:spacing w:before="240" w:after="60"/>
    </w:pPr>
    <w:rPr>
      <w:rFonts w:ascii="Arial" w:eastAsia="Times New Roman" w:hAnsi="Arial"/>
      <w:b/>
      <w:bCs/>
      <w:sz w:val="32"/>
      <w:szCs w:val="24"/>
    </w:rPr>
  </w:style>
  <w:style w:type="paragraph" w:customStyle="1" w:styleId="Level2Heading">
    <w:name w:val="Level2Heading"/>
    <w:qFormat/>
    <w:rsid w:val="00EE2F8A"/>
    <w:pPr>
      <w:keepNext/>
      <w:spacing w:before="240" w:after="60"/>
    </w:pPr>
    <w:rPr>
      <w:rFonts w:ascii="Times New Roman" w:eastAsia="Times New Roman" w:hAnsi="Times New Roman"/>
      <w:b/>
      <w:bCs/>
      <w:sz w:val="32"/>
      <w:szCs w:val="24"/>
    </w:rPr>
  </w:style>
  <w:style w:type="paragraph" w:customStyle="1" w:styleId="Level3Heading">
    <w:name w:val="Level3Heading"/>
    <w:qFormat/>
    <w:rsid w:val="00EE2F8A"/>
    <w:pPr>
      <w:keepNext/>
      <w:spacing w:before="240"/>
    </w:pPr>
    <w:rPr>
      <w:rFonts w:ascii="Arial" w:eastAsia="Times New Roman" w:hAnsi="Arial"/>
      <w:b/>
      <w:bCs/>
      <w:sz w:val="28"/>
      <w:szCs w:val="24"/>
    </w:rPr>
  </w:style>
  <w:style w:type="paragraph" w:customStyle="1" w:styleId="Level4Heading">
    <w:name w:val="Level4Heading"/>
    <w:qFormat/>
    <w:rsid w:val="00EE2F8A"/>
    <w:pPr>
      <w:keepNext/>
      <w:spacing w:before="240"/>
    </w:pPr>
    <w:rPr>
      <w:rFonts w:ascii="Times New Roman" w:eastAsia="Times New Roman" w:hAnsi="Times New Roman"/>
      <w:b/>
      <w:bCs/>
      <w:sz w:val="28"/>
      <w:szCs w:val="24"/>
    </w:rPr>
  </w:style>
  <w:style w:type="paragraph" w:customStyle="1" w:styleId="Level5Heading">
    <w:name w:val="Level5Heading"/>
    <w:qFormat/>
    <w:rsid w:val="00EE2F8A"/>
    <w:pPr>
      <w:keepNext/>
      <w:spacing w:before="240"/>
    </w:pPr>
    <w:rPr>
      <w:rFonts w:ascii="Arial" w:eastAsia="Times New Roman" w:hAnsi="Arial"/>
      <w:b/>
      <w:bCs/>
      <w:sz w:val="24"/>
      <w:szCs w:val="24"/>
    </w:rPr>
  </w:style>
  <w:style w:type="paragraph" w:customStyle="1" w:styleId="Level6Heading">
    <w:name w:val="Level6Heading"/>
    <w:qFormat/>
    <w:rsid w:val="00EE2F8A"/>
    <w:pPr>
      <w:keepNext/>
      <w:spacing w:before="240"/>
    </w:pPr>
    <w:rPr>
      <w:rFonts w:ascii="Times New Roman" w:eastAsia="Times New Roman" w:hAnsi="Times New Roman"/>
      <w:b/>
      <w:bCs/>
      <w:sz w:val="24"/>
      <w:szCs w:val="24"/>
    </w:rPr>
  </w:style>
  <w:style w:type="paragraph" w:customStyle="1" w:styleId="Level7Heading">
    <w:name w:val="Level7Heading"/>
    <w:qFormat/>
    <w:rsid w:val="00EE2F8A"/>
    <w:pPr>
      <w:keepNext/>
    </w:pPr>
    <w:rPr>
      <w:rFonts w:ascii="Times New Roman" w:hAnsi="Times New Roman"/>
      <w:b/>
      <w:color w:val="000000"/>
      <w:sz w:val="24"/>
      <w:szCs w:val="24"/>
    </w:rPr>
  </w:style>
  <w:style w:type="paragraph" w:customStyle="1" w:styleId="Level8Heading">
    <w:name w:val="Level8Heading"/>
    <w:qFormat/>
    <w:rsid w:val="00EE2F8A"/>
    <w:pPr>
      <w:keepNext/>
    </w:pPr>
    <w:rPr>
      <w:rFonts w:ascii="Times New Roman" w:eastAsia="Times New Roman" w:hAnsi="Times New Roman"/>
      <w:bCs/>
      <w:i/>
      <w:sz w:val="24"/>
      <w:szCs w:val="24"/>
    </w:rPr>
  </w:style>
  <w:style w:type="paragraph" w:styleId="NormalWeb">
    <w:name w:val="Normal (Web)"/>
    <w:basedOn w:val="Normal"/>
    <w:uiPriority w:val="99"/>
    <w:semiHidden/>
    <w:rsid w:val="00EE2F8A"/>
    <w:pPr>
      <w:spacing w:before="100" w:beforeAutospacing="1" w:after="100" w:afterAutospacing="1"/>
    </w:pPr>
    <w:rPr>
      <w:rFonts w:ascii="Times New Roman" w:hAnsi="Times New Roman"/>
      <w:szCs w:val="24"/>
    </w:rPr>
  </w:style>
  <w:style w:type="paragraph" w:customStyle="1" w:styleId="NumberLine">
    <w:name w:val="NumberLine"/>
    <w:qFormat/>
    <w:rsid w:val="00EE2F8A"/>
    <w:rPr>
      <w:rFonts w:ascii="Arial" w:eastAsia="Times New Roman" w:hAnsi="Arial"/>
      <w:b/>
      <w:bCs/>
      <w:sz w:val="28"/>
      <w:szCs w:val="28"/>
    </w:rPr>
  </w:style>
  <w:style w:type="paragraph" w:customStyle="1" w:styleId="NumberLineCover">
    <w:name w:val="NumberLineCover"/>
    <w:qFormat/>
    <w:rsid w:val="00EE2F8A"/>
    <w:rPr>
      <w:rFonts w:ascii="Times New Roman" w:eastAsia="Times New Roman" w:hAnsi="Times New Roman"/>
      <w:bCs/>
      <w:sz w:val="28"/>
      <w:szCs w:val="28"/>
    </w:rPr>
  </w:style>
  <w:style w:type="paragraph" w:customStyle="1" w:styleId="PageNumber">
    <w:name w:val="PageNumber"/>
    <w:qFormat/>
    <w:rsid w:val="00EE2F8A"/>
    <w:pPr>
      <w:jc w:val="center"/>
    </w:pPr>
    <w:rPr>
      <w:rFonts w:ascii="Times New Roman" w:hAnsi="Times New Roman"/>
      <w:sz w:val="24"/>
      <w:szCs w:val="24"/>
    </w:rPr>
  </w:style>
  <w:style w:type="paragraph" w:customStyle="1" w:styleId="ParagraphIndent">
    <w:name w:val="ParagraphIndent"/>
    <w:qFormat/>
    <w:rsid w:val="00EE2F8A"/>
    <w:pPr>
      <w:ind w:firstLine="360"/>
    </w:pPr>
    <w:rPr>
      <w:rFonts w:ascii="Times New Roman" w:hAnsi="Times New Roman"/>
      <w:color w:val="000000"/>
      <w:sz w:val="24"/>
      <w:szCs w:val="24"/>
    </w:rPr>
  </w:style>
  <w:style w:type="paragraph" w:customStyle="1" w:styleId="ParagraphNoIndent">
    <w:name w:val="ParagraphNoIndent"/>
    <w:qFormat/>
    <w:rsid w:val="00EE2F8A"/>
    <w:rPr>
      <w:rFonts w:ascii="Times New Roman" w:eastAsia="Times New Roman" w:hAnsi="Times New Roman"/>
      <w:bCs/>
      <w:sz w:val="24"/>
      <w:szCs w:val="24"/>
    </w:rPr>
  </w:style>
  <w:style w:type="paragraph" w:customStyle="1" w:styleId="ParagraphNoIndentBold">
    <w:name w:val="ParagraphNoIndentBold"/>
    <w:qFormat/>
    <w:rsid w:val="00EE2F8A"/>
    <w:rPr>
      <w:rFonts w:ascii="Times New Roman" w:eastAsia="Times New Roman" w:hAnsi="Times New Roman"/>
      <w:b/>
      <w:bCs/>
      <w:sz w:val="24"/>
      <w:szCs w:val="24"/>
    </w:rPr>
  </w:style>
  <w:style w:type="paragraph" w:customStyle="1" w:styleId="PreparedByText">
    <w:name w:val="PreparedByText"/>
    <w:qFormat/>
    <w:rsid w:val="00EE2F8A"/>
    <w:rPr>
      <w:rFonts w:ascii="Times New Roman" w:eastAsia="Times New Roman" w:hAnsi="Times New Roman"/>
      <w:bCs/>
      <w:sz w:val="24"/>
      <w:szCs w:val="24"/>
    </w:rPr>
  </w:style>
  <w:style w:type="paragraph" w:customStyle="1" w:styleId="PreparedForText">
    <w:name w:val="PreparedForText"/>
    <w:qFormat/>
    <w:rsid w:val="00EE2F8A"/>
    <w:rPr>
      <w:rFonts w:ascii="Times New Roman" w:eastAsia="Times New Roman" w:hAnsi="Times New Roman"/>
      <w:bCs/>
      <w:sz w:val="24"/>
      <w:szCs w:val="24"/>
    </w:rPr>
  </w:style>
  <w:style w:type="paragraph" w:customStyle="1" w:styleId="PublicationNumberDate">
    <w:name w:val="PublicationNumberDate"/>
    <w:qFormat/>
    <w:rsid w:val="00EE2F8A"/>
    <w:rPr>
      <w:rFonts w:ascii="Times New Roman" w:eastAsia="Times New Roman" w:hAnsi="Times New Roman"/>
      <w:b/>
      <w:bCs/>
      <w:sz w:val="24"/>
      <w:szCs w:val="24"/>
    </w:rPr>
  </w:style>
  <w:style w:type="paragraph" w:customStyle="1" w:styleId="Reference">
    <w:name w:val="Reference"/>
    <w:qFormat/>
    <w:rsid w:val="00EE2F8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E2F8A"/>
    <w:rPr>
      <w:rFonts w:ascii="Arial" w:eastAsia="Times New Roman" w:hAnsi="Arial"/>
      <w:b/>
      <w:bCs/>
      <w:sz w:val="24"/>
      <w:szCs w:val="24"/>
    </w:rPr>
  </w:style>
  <w:style w:type="paragraph" w:customStyle="1" w:styleId="ReportTitle">
    <w:name w:val="ReportTitle"/>
    <w:uiPriority w:val="99"/>
    <w:qFormat/>
    <w:rsid w:val="00EE2F8A"/>
    <w:rPr>
      <w:rFonts w:ascii="Arial" w:eastAsia="Times New Roman" w:hAnsi="Arial"/>
      <w:b/>
      <w:bCs/>
      <w:sz w:val="36"/>
      <w:szCs w:val="36"/>
    </w:rPr>
  </w:style>
  <w:style w:type="paragraph" w:customStyle="1" w:styleId="ReportType">
    <w:name w:val="ReportType"/>
    <w:qFormat/>
    <w:rsid w:val="00EE2F8A"/>
    <w:rPr>
      <w:rFonts w:ascii="Times New Roman" w:eastAsia="Times New Roman" w:hAnsi="Times New Roman"/>
      <w:b/>
      <w:bCs/>
      <w:i/>
      <w:sz w:val="36"/>
      <w:szCs w:val="36"/>
    </w:rPr>
  </w:style>
  <w:style w:type="paragraph" w:customStyle="1" w:styleId="ReportTypeCover">
    <w:name w:val="ReportTypeCover"/>
    <w:qFormat/>
    <w:rsid w:val="00EE2F8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E2F8A"/>
    <w:pPr>
      <w:keepLines/>
      <w:spacing w:before="120" w:after="120"/>
    </w:pPr>
    <w:rPr>
      <w:rFonts w:ascii="Times New Roman" w:hAnsi="Times New Roman" w:cs="Arial"/>
      <w:color w:val="000000"/>
      <w:sz w:val="24"/>
      <w:szCs w:val="32"/>
    </w:rPr>
  </w:style>
  <w:style w:type="paragraph" w:customStyle="1" w:styleId="Studies2">
    <w:name w:val="Studies2"/>
    <w:qFormat/>
    <w:rsid w:val="00EE2F8A"/>
    <w:pPr>
      <w:keepLines/>
      <w:numPr>
        <w:numId w:val="1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E2F8A"/>
    <w:rPr>
      <w:rFonts w:ascii="Times New Roman" w:eastAsia="Times New Roman" w:hAnsi="Times New Roman"/>
      <w:bCs/>
      <w:sz w:val="24"/>
      <w:szCs w:val="24"/>
    </w:rPr>
  </w:style>
  <w:style w:type="paragraph" w:customStyle="1" w:styleId="TableBoldText">
    <w:name w:val="TableBoldText"/>
    <w:qFormat/>
    <w:rsid w:val="00EE2F8A"/>
    <w:rPr>
      <w:rFonts w:ascii="Arial" w:hAnsi="Arial" w:cs="Arial"/>
      <w:b/>
      <w:sz w:val="18"/>
      <w:szCs w:val="18"/>
    </w:rPr>
  </w:style>
  <w:style w:type="paragraph" w:customStyle="1" w:styleId="TableCenteredText">
    <w:name w:val="TableCenteredText"/>
    <w:qFormat/>
    <w:rsid w:val="00EE2F8A"/>
    <w:pPr>
      <w:jc w:val="center"/>
    </w:pPr>
    <w:rPr>
      <w:rFonts w:ascii="Arial" w:hAnsi="Arial" w:cs="Arial"/>
      <w:sz w:val="18"/>
      <w:szCs w:val="18"/>
    </w:rPr>
  </w:style>
  <w:style w:type="paragraph" w:customStyle="1" w:styleId="TableColumnHead">
    <w:name w:val="TableColumnHead"/>
    <w:qFormat/>
    <w:rsid w:val="00EE2F8A"/>
    <w:pPr>
      <w:jc w:val="center"/>
    </w:pPr>
    <w:rPr>
      <w:rFonts w:ascii="Arial" w:hAnsi="Arial" w:cs="Arial"/>
      <w:b/>
      <w:bCs/>
      <w:sz w:val="18"/>
      <w:szCs w:val="18"/>
    </w:rPr>
  </w:style>
  <w:style w:type="paragraph" w:customStyle="1" w:styleId="TableLeftText">
    <w:name w:val="TableLeftText"/>
    <w:qFormat/>
    <w:rsid w:val="00EE2F8A"/>
    <w:rPr>
      <w:rFonts w:ascii="Arial" w:hAnsi="Arial" w:cs="Arial"/>
      <w:sz w:val="18"/>
      <w:szCs w:val="18"/>
    </w:rPr>
  </w:style>
  <w:style w:type="paragraph" w:customStyle="1" w:styleId="TableNote">
    <w:name w:val="TableNote"/>
    <w:qFormat/>
    <w:rsid w:val="00EE2F8A"/>
    <w:pPr>
      <w:spacing w:after="240"/>
    </w:pPr>
    <w:rPr>
      <w:rFonts w:ascii="Times New Roman" w:eastAsia="Times New Roman" w:hAnsi="Times New Roman"/>
      <w:bCs/>
      <w:sz w:val="18"/>
      <w:szCs w:val="24"/>
    </w:rPr>
  </w:style>
  <w:style w:type="paragraph" w:customStyle="1" w:styleId="TableSubhead">
    <w:name w:val="TableSubhead"/>
    <w:qFormat/>
    <w:rsid w:val="00EE2F8A"/>
    <w:rPr>
      <w:rFonts w:ascii="Arial" w:hAnsi="Arial" w:cs="Arial"/>
      <w:b/>
      <w:i/>
      <w:sz w:val="18"/>
      <w:szCs w:val="18"/>
    </w:rPr>
  </w:style>
  <w:style w:type="paragraph" w:customStyle="1" w:styleId="TableText">
    <w:name w:val="TableText"/>
    <w:qFormat/>
    <w:rsid w:val="00EE2F8A"/>
    <w:rPr>
      <w:rFonts w:ascii="Arial" w:hAnsi="Arial" w:cs="Arial"/>
      <w:sz w:val="18"/>
      <w:szCs w:val="18"/>
    </w:rPr>
  </w:style>
  <w:style w:type="paragraph" w:customStyle="1" w:styleId="TableTitle">
    <w:name w:val="TableTitle"/>
    <w:qFormat/>
    <w:rsid w:val="00EE2F8A"/>
    <w:pPr>
      <w:keepNext/>
      <w:spacing w:before="240"/>
    </w:pPr>
    <w:rPr>
      <w:rFonts w:ascii="Arial" w:hAnsi="Arial"/>
      <w:b/>
      <w:color w:val="000000"/>
      <w:szCs w:val="24"/>
    </w:rPr>
  </w:style>
  <w:style w:type="paragraph" w:styleId="TOC1">
    <w:name w:val="toc 1"/>
    <w:basedOn w:val="Normal"/>
    <w:next w:val="Normal"/>
    <w:autoRedefine/>
    <w:semiHidden/>
    <w:rsid w:val="00EE2F8A"/>
    <w:rPr>
      <w:rFonts w:ascii="Times New Roman" w:hAnsi="Times New Roman"/>
      <w:szCs w:val="24"/>
      <w:lang w:val="en-CA"/>
    </w:rPr>
  </w:style>
  <w:style w:type="paragraph" w:styleId="TOC2">
    <w:name w:val="toc 2"/>
    <w:basedOn w:val="Normal"/>
    <w:next w:val="Normal"/>
    <w:autoRedefine/>
    <w:semiHidden/>
    <w:rsid w:val="00EE2F8A"/>
    <w:pPr>
      <w:ind w:left="240"/>
    </w:pPr>
    <w:rPr>
      <w:rFonts w:ascii="Times New Roman" w:hAnsi="Times New Roman"/>
      <w:szCs w:val="24"/>
      <w:lang w:val="en-CA"/>
    </w:rPr>
  </w:style>
  <w:style w:type="paragraph" w:customStyle="1" w:styleId="ColorfulShading-Accent11">
    <w:name w:val="Colorful Shading - Accent 11"/>
    <w:hidden/>
    <w:uiPriority w:val="99"/>
    <w:rsid w:val="00357DE6"/>
    <w:rPr>
      <w:sz w:val="22"/>
      <w:szCs w:val="22"/>
    </w:rPr>
  </w:style>
  <w:style w:type="paragraph" w:customStyle="1" w:styleId="MediumList2-Accent21">
    <w:name w:val="Medium List 2 - Accent 21"/>
    <w:hidden/>
    <w:uiPriority w:val="99"/>
    <w:semiHidden/>
    <w:rsid w:val="00D24492"/>
    <w:rPr>
      <w:rFonts w:ascii="Times" w:eastAsia="Times New Roman" w:hAnsi="Times"/>
      <w:sz w:val="24"/>
    </w:rPr>
  </w:style>
  <w:style w:type="paragraph" w:customStyle="1" w:styleId="ColorfulShading-Accent12">
    <w:name w:val="Colorful Shading - Accent 12"/>
    <w:hidden/>
    <w:uiPriority w:val="99"/>
    <w:semiHidden/>
    <w:rsid w:val="00D5390E"/>
    <w:rPr>
      <w:rFonts w:ascii="Times New Roman" w:hAnsi="Times New Roman"/>
      <w:sz w:val="24"/>
      <w:szCs w:val="24"/>
    </w:rPr>
  </w:style>
  <w:style w:type="character" w:customStyle="1" w:styleId="Heading2Char">
    <w:name w:val="Heading 2 Char"/>
    <w:link w:val="Heading2"/>
    <w:uiPriority w:val="9"/>
    <w:rsid w:val="00D86F11"/>
    <w:rPr>
      <w:rFonts w:ascii="Cambria" w:eastAsia="Times New Roman" w:hAnsi="Cambria"/>
      <w:b/>
      <w:bCs/>
      <w:i/>
      <w:iCs/>
      <w:sz w:val="28"/>
      <w:szCs w:val="28"/>
    </w:rPr>
  </w:style>
  <w:style w:type="character" w:customStyle="1" w:styleId="Heading3Char">
    <w:name w:val="Heading 3 Char"/>
    <w:link w:val="Heading3"/>
    <w:rsid w:val="00D86F11"/>
    <w:rPr>
      <w:rFonts w:ascii="Cambria" w:eastAsia="Times New Roman" w:hAnsi="Cambria"/>
      <w:b/>
      <w:bCs/>
      <w:sz w:val="26"/>
      <w:szCs w:val="26"/>
    </w:rPr>
  </w:style>
  <w:style w:type="character" w:customStyle="1" w:styleId="Heading4Char">
    <w:name w:val="Heading 4 Char"/>
    <w:link w:val="Heading4"/>
    <w:uiPriority w:val="9"/>
    <w:rsid w:val="00D86F11"/>
    <w:rPr>
      <w:rFonts w:eastAsia="Times New Roman"/>
      <w:b/>
      <w:bCs/>
      <w:sz w:val="28"/>
      <w:szCs w:val="28"/>
    </w:rPr>
  </w:style>
  <w:style w:type="character" w:customStyle="1" w:styleId="Heading6Char">
    <w:name w:val="Heading 6 Char"/>
    <w:link w:val="Heading6"/>
    <w:uiPriority w:val="9"/>
    <w:rsid w:val="00D86F11"/>
    <w:rPr>
      <w:rFonts w:ascii="Times New Roman" w:eastAsia="Times New Roman" w:hAnsi="Times New Roman"/>
      <w:b/>
      <w:bCs/>
      <w:sz w:val="22"/>
      <w:szCs w:val="22"/>
      <w:lang w:bidi="en-US"/>
    </w:rPr>
  </w:style>
  <w:style w:type="character" w:customStyle="1" w:styleId="Heading7Char">
    <w:name w:val="Heading 7 Char"/>
    <w:link w:val="Heading7"/>
    <w:uiPriority w:val="9"/>
    <w:semiHidden/>
    <w:rsid w:val="00D86F11"/>
    <w:rPr>
      <w:rFonts w:ascii="Times New Roman" w:eastAsia="Times New Roman" w:hAnsi="Times New Roman"/>
      <w:sz w:val="24"/>
      <w:szCs w:val="24"/>
      <w:lang w:bidi="en-US"/>
    </w:rPr>
  </w:style>
  <w:style w:type="character" w:customStyle="1" w:styleId="Heading8Char">
    <w:name w:val="Heading 8 Char"/>
    <w:link w:val="Heading8"/>
    <w:uiPriority w:val="9"/>
    <w:semiHidden/>
    <w:rsid w:val="00D86F11"/>
    <w:rPr>
      <w:rFonts w:ascii="Times New Roman" w:eastAsia="Times New Roman" w:hAnsi="Times New Roman"/>
      <w:i/>
      <w:iCs/>
      <w:sz w:val="24"/>
      <w:szCs w:val="24"/>
      <w:lang w:bidi="en-US"/>
    </w:rPr>
  </w:style>
  <w:style w:type="character" w:customStyle="1" w:styleId="Heading9Char">
    <w:name w:val="Heading 9 Char"/>
    <w:link w:val="Heading9"/>
    <w:uiPriority w:val="9"/>
    <w:semiHidden/>
    <w:rsid w:val="00D86F11"/>
    <w:rPr>
      <w:rFonts w:ascii="Cambria" w:eastAsia="Times New Roman" w:hAnsi="Cambria"/>
      <w:sz w:val="22"/>
      <w:szCs w:val="22"/>
      <w:lang w:bidi="en-US"/>
    </w:rPr>
  </w:style>
  <w:style w:type="numbering" w:customStyle="1" w:styleId="NoList1">
    <w:name w:val="No List1"/>
    <w:next w:val="NoList"/>
    <w:uiPriority w:val="99"/>
    <w:semiHidden/>
    <w:unhideWhenUsed/>
    <w:rsid w:val="00D86F11"/>
  </w:style>
  <w:style w:type="character" w:customStyle="1" w:styleId="searchhistory-search-term">
    <w:name w:val="searchhistory-search-term"/>
    <w:rsid w:val="00D86F11"/>
  </w:style>
  <w:style w:type="character" w:customStyle="1" w:styleId="databaselist-name">
    <w:name w:val="databaselist-name"/>
    <w:rsid w:val="00D86F11"/>
  </w:style>
  <w:style w:type="character" w:styleId="Strong">
    <w:name w:val="Strong"/>
    <w:uiPriority w:val="22"/>
    <w:qFormat/>
    <w:rsid w:val="00D86F11"/>
    <w:rPr>
      <w:b/>
      <w:bCs/>
    </w:rPr>
  </w:style>
  <w:style w:type="character" w:customStyle="1" w:styleId="searchhistory-search-header">
    <w:name w:val="searchhistory-search-header"/>
    <w:rsid w:val="00D86F11"/>
  </w:style>
  <w:style w:type="numbering" w:customStyle="1" w:styleId="NoList2">
    <w:name w:val="No List2"/>
    <w:next w:val="NoList"/>
    <w:uiPriority w:val="99"/>
    <w:semiHidden/>
    <w:unhideWhenUsed/>
    <w:rsid w:val="00D86F11"/>
  </w:style>
  <w:style w:type="numbering" w:customStyle="1" w:styleId="NoList11">
    <w:name w:val="No List11"/>
    <w:next w:val="NoList"/>
    <w:uiPriority w:val="99"/>
    <w:semiHidden/>
    <w:unhideWhenUsed/>
    <w:rsid w:val="00D86F11"/>
  </w:style>
  <w:style w:type="paragraph" w:customStyle="1" w:styleId="text">
    <w:name w:val="text"/>
    <w:basedOn w:val="Normal"/>
    <w:rsid w:val="00D86F11"/>
    <w:pPr>
      <w:spacing w:before="120"/>
      <w:ind w:firstLine="720"/>
    </w:pPr>
    <w:rPr>
      <w:rFonts w:ascii="Arial" w:hAnsi="Arial"/>
      <w:szCs w:val="24"/>
    </w:rPr>
  </w:style>
  <w:style w:type="paragraph" w:styleId="List">
    <w:name w:val="List"/>
    <w:basedOn w:val="Normal"/>
    <w:rsid w:val="00D86F11"/>
    <w:pPr>
      <w:ind w:left="360" w:hanging="360"/>
    </w:pPr>
    <w:rPr>
      <w:rFonts w:ascii="Times New Roman" w:hAnsi="Times New Roman"/>
      <w:szCs w:val="24"/>
    </w:rPr>
  </w:style>
  <w:style w:type="numbering" w:customStyle="1" w:styleId="NoList3">
    <w:name w:val="No List3"/>
    <w:next w:val="NoList"/>
    <w:uiPriority w:val="99"/>
    <w:semiHidden/>
    <w:unhideWhenUsed/>
    <w:rsid w:val="00D86F11"/>
  </w:style>
  <w:style w:type="character" w:customStyle="1" w:styleId="CommentTextChar1">
    <w:name w:val="Comment Text Char1"/>
    <w:uiPriority w:val="99"/>
    <w:semiHidden/>
    <w:rsid w:val="00D86F11"/>
  </w:style>
  <w:style w:type="character" w:customStyle="1" w:styleId="CommentSubjectChar1">
    <w:name w:val="Comment Subject Char1"/>
    <w:uiPriority w:val="99"/>
    <w:semiHidden/>
    <w:rsid w:val="00D86F11"/>
    <w:rPr>
      <w:b/>
      <w:bCs/>
    </w:rPr>
  </w:style>
  <w:style w:type="character" w:customStyle="1" w:styleId="BalloonTextChar1">
    <w:name w:val="Balloon Text Char1"/>
    <w:uiPriority w:val="99"/>
    <w:semiHidden/>
    <w:rsid w:val="00D86F11"/>
    <w:rPr>
      <w:rFonts w:ascii="Tahoma" w:hAnsi="Tahoma" w:cs="Tahoma"/>
      <w:sz w:val="16"/>
      <w:szCs w:val="16"/>
    </w:rPr>
  </w:style>
  <w:style w:type="character" w:styleId="Emphasis">
    <w:name w:val="Emphasis"/>
    <w:aliases w:val="Table header row"/>
    <w:uiPriority w:val="20"/>
    <w:qFormat/>
    <w:rsid w:val="00D86F11"/>
    <w:rPr>
      <w:i/>
      <w:iCs/>
    </w:rPr>
  </w:style>
  <w:style w:type="paragraph" w:styleId="DocumentMap">
    <w:name w:val="Document Map"/>
    <w:basedOn w:val="Normal"/>
    <w:link w:val="DocumentMapChar"/>
    <w:uiPriority w:val="99"/>
    <w:semiHidden/>
    <w:unhideWhenUsed/>
    <w:rsid w:val="00D86F11"/>
    <w:pPr>
      <w:spacing w:after="200" w:line="276" w:lineRule="auto"/>
    </w:pPr>
    <w:rPr>
      <w:rFonts w:ascii="Tahoma" w:eastAsia="Calibri" w:hAnsi="Tahoma"/>
      <w:sz w:val="16"/>
      <w:szCs w:val="16"/>
    </w:rPr>
  </w:style>
  <w:style w:type="character" w:customStyle="1" w:styleId="DocumentMapChar">
    <w:name w:val="Document Map Char"/>
    <w:link w:val="DocumentMap"/>
    <w:uiPriority w:val="99"/>
    <w:semiHidden/>
    <w:rsid w:val="00D86F11"/>
    <w:rPr>
      <w:rFonts w:ascii="Tahoma" w:hAnsi="Tahoma"/>
      <w:sz w:val="16"/>
      <w:szCs w:val="16"/>
    </w:rPr>
  </w:style>
  <w:style w:type="paragraph" w:styleId="ListParagraph">
    <w:name w:val="List Paragraph"/>
    <w:basedOn w:val="Normal"/>
    <w:uiPriority w:val="34"/>
    <w:qFormat/>
    <w:rsid w:val="00D86F11"/>
    <w:pPr>
      <w:widowControl w:val="0"/>
      <w:ind w:left="720"/>
      <w:contextualSpacing/>
    </w:pPr>
    <w:rPr>
      <w:rFonts w:ascii="Times New Roman" w:eastAsia="Calibri" w:hAnsi="Times New Roman"/>
      <w:sz w:val="22"/>
      <w:szCs w:val="22"/>
    </w:rPr>
  </w:style>
  <w:style w:type="paragraph" w:styleId="HTMLPreformatted">
    <w:name w:val="HTML Preformatted"/>
    <w:basedOn w:val="Normal"/>
    <w:link w:val="HTMLPreformattedChar"/>
    <w:uiPriority w:val="99"/>
    <w:unhideWhenUsed/>
    <w:rsid w:val="00D8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D86F11"/>
    <w:rPr>
      <w:rFonts w:ascii="Courier New" w:eastAsia="Times New Roman" w:hAnsi="Courier New"/>
    </w:rPr>
  </w:style>
  <w:style w:type="numbering" w:customStyle="1" w:styleId="NoList4">
    <w:name w:val="No List4"/>
    <w:next w:val="NoList"/>
    <w:uiPriority w:val="99"/>
    <w:semiHidden/>
    <w:unhideWhenUsed/>
    <w:rsid w:val="00D86F11"/>
  </w:style>
  <w:style w:type="paragraph" w:styleId="Revision">
    <w:name w:val="Revision"/>
    <w:hidden/>
    <w:uiPriority w:val="99"/>
    <w:semiHidden/>
    <w:rsid w:val="00D86F11"/>
    <w:rPr>
      <w:rFonts w:ascii="Times New Roman" w:hAnsi="Times New Roman"/>
      <w:sz w:val="24"/>
      <w:szCs w:val="24"/>
    </w:rPr>
  </w:style>
  <w:style w:type="character" w:styleId="FollowedHyperlink">
    <w:name w:val="FollowedHyperlink"/>
    <w:uiPriority w:val="99"/>
    <w:semiHidden/>
    <w:unhideWhenUsed/>
    <w:rsid w:val="00D86F11"/>
    <w:rPr>
      <w:color w:val="800080"/>
      <w:u w:val="single"/>
    </w:rPr>
  </w:style>
  <w:style w:type="paragraph" w:customStyle="1" w:styleId="xl175">
    <w:name w:val="xl175"/>
    <w:basedOn w:val="Normal"/>
    <w:rsid w:val="00D86F11"/>
    <w:pPr>
      <w:pBdr>
        <w:top w:val="single" w:sz="4" w:space="0" w:color="auto"/>
        <w:bottom w:val="single" w:sz="4" w:space="0" w:color="auto"/>
        <w:right w:val="single" w:sz="4" w:space="0" w:color="auto"/>
      </w:pBdr>
      <w:spacing w:before="100" w:beforeAutospacing="1" w:after="100" w:afterAutospacing="1"/>
    </w:pPr>
    <w:rPr>
      <w:rFonts w:ascii="Arial" w:hAnsi="Arial" w:cs="Arial"/>
      <w:sz w:val="20"/>
      <w:lang w:eastAsia="zh-TW"/>
    </w:rPr>
  </w:style>
  <w:style w:type="paragraph" w:customStyle="1" w:styleId="xl176">
    <w:name w:val="xl176"/>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zh-TW"/>
    </w:rPr>
  </w:style>
  <w:style w:type="paragraph" w:customStyle="1" w:styleId="xl177">
    <w:name w:val="xl1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8">
    <w:name w:val="xl178"/>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9">
    <w:name w:val="xl1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80">
    <w:name w:val="xl180"/>
    <w:basedOn w:val="Normal"/>
    <w:rsid w:val="00D86F11"/>
    <w:pPr>
      <w:spacing w:before="100" w:beforeAutospacing="1" w:after="100" w:afterAutospacing="1"/>
    </w:pPr>
    <w:rPr>
      <w:rFonts w:ascii="Arial" w:hAnsi="Arial" w:cs="Arial"/>
      <w:sz w:val="18"/>
      <w:szCs w:val="18"/>
      <w:lang w:eastAsia="zh-TW"/>
    </w:rPr>
  </w:style>
  <w:style w:type="paragraph" w:customStyle="1" w:styleId="EPCLevel3heading">
    <w:name w:val="_EPC Level 3 heading"/>
    <w:basedOn w:val="Normal"/>
    <w:link w:val="EPCLevel3headingChar"/>
    <w:uiPriority w:val="99"/>
    <w:rsid w:val="00D86F11"/>
    <w:pPr>
      <w:tabs>
        <w:tab w:val="left" w:pos="360"/>
      </w:tabs>
      <w:outlineLvl w:val="0"/>
    </w:pPr>
    <w:rPr>
      <w:rFonts w:ascii="Times New Roman" w:eastAsia="Calibri" w:hAnsi="Times New Roman"/>
      <w:b/>
      <w:iCs/>
      <w:sz w:val="20"/>
    </w:rPr>
  </w:style>
  <w:style w:type="character" w:customStyle="1" w:styleId="EPCLevel3headingChar">
    <w:name w:val="_EPC Level 3 heading Char"/>
    <w:link w:val="EPCLevel3heading"/>
    <w:uiPriority w:val="99"/>
    <w:locked/>
    <w:rsid w:val="00D86F11"/>
    <w:rPr>
      <w:rFonts w:ascii="Times New Roman" w:hAnsi="Times New Roman"/>
      <w:b/>
      <w:iCs/>
    </w:rPr>
  </w:style>
  <w:style w:type="numbering" w:customStyle="1" w:styleId="NoList111">
    <w:name w:val="No List111"/>
    <w:next w:val="NoList"/>
    <w:uiPriority w:val="99"/>
    <w:semiHidden/>
    <w:unhideWhenUsed/>
    <w:rsid w:val="00D86F11"/>
  </w:style>
  <w:style w:type="paragraph" w:customStyle="1" w:styleId="Appendixheading1">
    <w:name w:val="Appendix heading1"/>
    <w:basedOn w:val="Normal"/>
    <w:link w:val="Appendixheading1Char"/>
    <w:qFormat/>
    <w:rsid w:val="00D86F11"/>
    <w:pPr>
      <w:tabs>
        <w:tab w:val="left" w:pos="360"/>
      </w:tabs>
      <w:jc w:val="center"/>
    </w:pPr>
    <w:rPr>
      <w:rFonts w:ascii="Arial" w:hAnsi="Arial"/>
      <w:b/>
      <w:sz w:val="36"/>
      <w:szCs w:val="36"/>
    </w:rPr>
  </w:style>
  <w:style w:type="character" w:customStyle="1" w:styleId="Appendixheading1Char">
    <w:name w:val="Appendix heading1 Char"/>
    <w:link w:val="Appendixheading1"/>
    <w:rsid w:val="00D86F11"/>
    <w:rPr>
      <w:rFonts w:ascii="Arial" w:eastAsia="Times New Roman" w:hAnsi="Arial"/>
      <w:b/>
      <w:sz w:val="36"/>
      <w:szCs w:val="36"/>
    </w:rPr>
  </w:style>
  <w:style w:type="paragraph" w:customStyle="1" w:styleId="TableTitle0">
    <w:name w:val="Table Title"/>
    <w:basedOn w:val="Normal"/>
    <w:link w:val="TableTitleChar"/>
    <w:qFormat/>
    <w:rsid w:val="00D86F11"/>
    <w:pPr>
      <w:tabs>
        <w:tab w:val="left" w:pos="3192"/>
        <w:tab w:val="left" w:pos="6384"/>
      </w:tabs>
      <w:spacing w:before="120"/>
      <w:ind w:hanging="86"/>
    </w:pPr>
    <w:rPr>
      <w:rFonts w:ascii="Arial" w:hAnsi="Arial"/>
      <w:b/>
      <w:sz w:val="20"/>
      <w:szCs w:val="18"/>
    </w:rPr>
  </w:style>
  <w:style w:type="numbering" w:customStyle="1" w:styleId="NoList5">
    <w:name w:val="No List5"/>
    <w:next w:val="NoList"/>
    <w:uiPriority w:val="99"/>
    <w:semiHidden/>
    <w:unhideWhenUsed/>
    <w:rsid w:val="00D86F11"/>
  </w:style>
  <w:style w:type="character" w:customStyle="1" w:styleId="TableTitleChar">
    <w:name w:val="Table Title Char"/>
    <w:link w:val="TableTitle0"/>
    <w:rsid w:val="00D86F11"/>
    <w:rPr>
      <w:rFonts w:ascii="Arial" w:eastAsia="Times New Roman" w:hAnsi="Arial"/>
      <w:b/>
      <w:szCs w:val="18"/>
    </w:rPr>
  </w:style>
  <w:style w:type="paragraph" w:styleId="z-BottomofForm">
    <w:name w:val="HTML Bottom of Form"/>
    <w:basedOn w:val="Normal"/>
    <w:next w:val="Normal"/>
    <w:link w:val="z-BottomofFormChar"/>
    <w:hidden/>
    <w:uiPriority w:val="99"/>
    <w:unhideWhenUsed/>
    <w:rsid w:val="00D86F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86F11"/>
    <w:rPr>
      <w:rFonts w:ascii="Arial" w:eastAsia="Times New Roman" w:hAnsi="Arial"/>
      <w:vanish/>
      <w:sz w:val="16"/>
      <w:szCs w:val="16"/>
    </w:rPr>
  </w:style>
  <w:style w:type="numbering" w:customStyle="1" w:styleId="NoList6">
    <w:name w:val="No List6"/>
    <w:next w:val="NoList"/>
    <w:uiPriority w:val="99"/>
    <w:semiHidden/>
    <w:unhideWhenUsed/>
    <w:rsid w:val="00D86F11"/>
  </w:style>
  <w:style w:type="numbering" w:customStyle="1" w:styleId="NoList7">
    <w:name w:val="No List7"/>
    <w:next w:val="NoList"/>
    <w:uiPriority w:val="99"/>
    <w:semiHidden/>
    <w:unhideWhenUsed/>
    <w:rsid w:val="00D86F11"/>
  </w:style>
  <w:style w:type="paragraph" w:styleId="NoSpacing">
    <w:name w:val="No Spacing"/>
    <w:aliases w:val="EPC 3 heading"/>
    <w:basedOn w:val="Normal"/>
    <w:link w:val="NoSpacingChar"/>
    <w:uiPriority w:val="1"/>
    <w:qFormat/>
    <w:rsid w:val="00D86F11"/>
    <w:pPr>
      <w:tabs>
        <w:tab w:val="left" w:pos="720"/>
      </w:tabs>
    </w:pPr>
    <w:rPr>
      <w:rFonts w:ascii="Times New Roman" w:hAnsi="Times New Roman"/>
      <w:szCs w:val="32"/>
      <w:lang w:bidi="en-US"/>
    </w:rPr>
  </w:style>
  <w:style w:type="character" w:customStyle="1" w:styleId="NoSpacingChar">
    <w:name w:val="No Spacing Char"/>
    <w:aliases w:val="EPC 3 heading Char"/>
    <w:link w:val="NoSpacing"/>
    <w:uiPriority w:val="1"/>
    <w:rsid w:val="00D86F11"/>
    <w:rPr>
      <w:rFonts w:ascii="Times New Roman" w:eastAsia="Times New Roman" w:hAnsi="Times New Roman"/>
      <w:sz w:val="24"/>
      <w:szCs w:val="32"/>
      <w:lang w:bidi="en-US"/>
    </w:rPr>
  </w:style>
  <w:style w:type="character" w:styleId="BookTitle">
    <w:name w:val="Book Title"/>
    <w:aliases w:val="EPC 4 heading"/>
    <w:uiPriority w:val="33"/>
    <w:qFormat/>
    <w:rsid w:val="00D86F11"/>
    <w:rPr>
      <w:rFonts w:ascii="Cambria" w:eastAsia="Times New Roman" w:hAnsi="Cambria"/>
      <w:b/>
      <w:i/>
      <w:sz w:val="24"/>
      <w:szCs w:val="24"/>
    </w:rPr>
  </w:style>
  <w:style w:type="paragraph" w:styleId="Title">
    <w:name w:val="Title"/>
    <w:basedOn w:val="Normal"/>
    <w:next w:val="Normal"/>
    <w:link w:val="TitleChar"/>
    <w:uiPriority w:val="10"/>
    <w:qFormat/>
    <w:rsid w:val="00D86F11"/>
    <w:pPr>
      <w:tabs>
        <w:tab w:val="left" w:pos="720"/>
      </w:tabs>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D86F11"/>
    <w:rPr>
      <w:rFonts w:ascii="Cambria" w:eastAsia="Times New Roman" w:hAnsi="Cambria"/>
      <w:b/>
      <w:bCs/>
      <w:kern w:val="28"/>
      <w:sz w:val="32"/>
      <w:szCs w:val="32"/>
      <w:lang w:bidi="en-US"/>
    </w:rPr>
  </w:style>
  <w:style w:type="paragraph" w:customStyle="1" w:styleId="2EPCheading">
    <w:name w:val="2 EPC heading"/>
    <w:basedOn w:val="Normal"/>
    <w:next w:val="Normal"/>
    <w:link w:val="EPCheading2Char"/>
    <w:rsid w:val="00D86F11"/>
    <w:pPr>
      <w:keepLines/>
      <w:widowControl w:val="0"/>
      <w:tabs>
        <w:tab w:val="left" w:pos="720"/>
      </w:tabs>
      <w:spacing w:after="240"/>
    </w:pPr>
    <w:rPr>
      <w:rFonts w:ascii="Times New Roman" w:hAnsi="Times New Roman" w:cs="Arial"/>
      <w:b/>
      <w:sz w:val="28"/>
      <w:szCs w:val="28"/>
      <w:lang w:bidi="en-US"/>
    </w:rPr>
  </w:style>
  <w:style w:type="character" w:styleId="SubtleEmphasis">
    <w:name w:val="Subtle Emphasis"/>
    <w:uiPriority w:val="19"/>
    <w:qFormat/>
    <w:rsid w:val="00D86F11"/>
    <w:rPr>
      <w:i/>
      <w:color w:val="5A5A5A"/>
    </w:rPr>
  </w:style>
  <w:style w:type="paragraph" w:customStyle="1" w:styleId="EPCtitle">
    <w:name w:val="EPC title"/>
    <w:basedOn w:val="Heading1"/>
    <w:next w:val="Normal"/>
    <w:link w:val="EPCtitleChar"/>
    <w:rsid w:val="00D86F11"/>
    <w:pPr>
      <w:tabs>
        <w:tab w:val="left" w:pos="720"/>
      </w:tabs>
      <w:spacing w:before="0" w:afterLines="240"/>
    </w:pPr>
    <w:rPr>
      <w:rFonts w:ascii="Arial" w:hAnsi="Arial" w:cs="Arial"/>
      <w:lang w:bidi="en-US"/>
    </w:rPr>
  </w:style>
  <w:style w:type="character" w:customStyle="1" w:styleId="EPCtitleChar">
    <w:name w:val="EPC title Char"/>
    <w:link w:val="EPCtitle"/>
    <w:rsid w:val="00D86F11"/>
    <w:rPr>
      <w:rFonts w:ascii="Arial" w:eastAsia="Times New Roman" w:hAnsi="Arial" w:cs="Arial"/>
      <w:b/>
      <w:bCs/>
      <w:kern w:val="32"/>
      <w:sz w:val="32"/>
      <w:szCs w:val="32"/>
      <w:lang w:bidi="en-US"/>
    </w:rPr>
  </w:style>
  <w:style w:type="character" w:customStyle="1" w:styleId="EPCheading2Char">
    <w:name w:val="EPC heading 2 Char"/>
    <w:link w:val="2EPCheading"/>
    <w:rsid w:val="00D86F11"/>
    <w:rPr>
      <w:rFonts w:ascii="Times New Roman" w:eastAsia="Times New Roman" w:hAnsi="Times New Roman" w:cs="Arial"/>
      <w:b/>
      <w:sz w:val="28"/>
      <w:szCs w:val="28"/>
      <w:lang w:bidi="en-US"/>
    </w:rPr>
  </w:style>
  <w:style w:type="paragraph" w:styleId="Subtitle">
    <w:name w:val="Subtitle"/>
    <w:basedOn w:val="Normal"/>
    <w:next w:val="Normal"/>
    <w:link w:val="SubtitleChar"/>
    <w:uiPriority w:val="11"/>
    <w:qFormat/>
    <w:rsid w:val="00D86F11"/>
    <w:pPr>
      <w:tabs>
        <w:tab w:val="left" w:pos="720"/>
      </w:tabs>
      <w:spacing w:after="60"/>
      <w:jc w:val="center"/>
      <w:outlineLvl w:val="1"/>
    </w:pPr>
    <w:rPr>
      <w:rFonts w:ascii="Cambria" w:hAnsi="Cambria"/>
      <w:szCs w:val="24"/>
      <w:lang w:bidi="en-US"/>
    </w:rPr>
  </w:style>
  <w:style w:type="character" w:customStyle="1" w:styleId="SubtitleChar">
    <w:name w:val="Subtitle Char"/>
    <w:link w:val="Subtitle"/>
    <w:uiPriority w:val="11"/>
    <w:rsid w:val="00D86F11"/>
    <w:rPr>
      <w:rFonts w:ascii="Cambria" w:eastAsia="Times New Roman" w:hAnsi="Cambria"/>
      <w:sz w:val="24"/>
      <w:szCs w:val="24"/>
      <w:lang w:bidi="en-US"/>
    </w:rPr>
  </w:style>
  <w:style w:type="paragraph" w:styleId="Quote">
    <w:name w:val="Quote"/>
    <w:basedOn w:val="Normal"/>
    <w:next w:val="Normal"/>
    <w:link w:val="QuoteChar"/>
    <w:uiPriority w:val="29"/>
    <w:qFormat/>
    <w:rsid w:val="00D86F11"/>
    <w:pPr>
      <w:tabs>
        <w:tab w:val="left" w:pos="720"/>
      </w:tabs>
    </w:pPr>
    <w:rPr>
      <w:rFonts w:ascii="Times New Roman" w:hAnsi="Times New Roman"/>
      <w:i/>
      <w:szCs w:val="24"/>
      <w:lang w:bidi="en-US"/>
    </w:rPr>
  </w:style>
  <w:style w:type="character" w:customStyle="1" w:styleId="QuoteChar">
    <w:name w:val="Quote Char"/>
    <w:link w:val="Quote"/>
    <w:uiPriority w:val="29"/>
    <w:rsid w:val="00D86F11"/>
    <w:rPr>
      <w:rFonts w:ascii="Times New Roman" w:eastAsia="Times New Roman" w:hAnsi="Times New Roman"/>
      <w:i/>
      <w:sz w:val="24"/>
      <w:szCs w:val="24"/>
      <w:lang w:bidi="en-US"/>
    </w:rPr>
  </w:style>
  <w:style w:type="paragraph" w:styleId="IntenseQuote">
    <w:name w:val="Intense Quote"/>
    <w:basedOn w:val="Normal"/>
    <w:next w:val="Normal"/>
    <w:link w:val="IntenseQuoteChar"/>
    <w:uiPriority w:val="30"/>
    <w:qFormat/>
    <w:rsid w:val="00D86F11"/>
    <w:pPr>
      <w:tabs>
        <w:tab w:val="left" w:pos="720"/>
      </w:tabs>
      <w:ind w:left="720" w:right="720"/>
    </w:pPr>
    <w:rPr>
      <w:rFonts w:ascii="Times New Roman" w:hAnsi="Times New Roman"/>
      <w:b/>
      <w:i/>
      <w:szCs w:val="22"/>
      <w:lang w:bidi="en-US"/>
    </w:rPr>
  </w:style>
  <w:style w:type="character" w:customStyle="1" w:styleId="IntenseQuoteChar">
    <w:name w:val="Intense Quote Char"/>
    <w:link w:val="IntenseQuote"/>
    <w:uiPriority w:val="30"/>
    <w:rsid w:val="00D86F11"/>
    <w:rPr>
      <w:rFonts w:ascii="Times New Roman" w:eastAsia="Times New Roman" w:hAnsi="Times New Roman"/>
      <w:b/>
      <w:i/>
      <w:sz w:val="24"/>
      <w:szCs w:val="22"/>
      <w:lang w:bidi="en-US"/>
    </w:rPr>
  </w:style>
  <w:style w:type="character" w:styleId="IntenseEmphasis">
    <w:name w:val="Intense Emphasis"/>
    <w:uiPriority w:val="21"/>
    <w:qFormat/>
    <w:rsid w:val="00D86F11"/>
    <w:rPr>
      <w:b/>
      <w:i/>
      <w:sz w:val="24"/>
      <w:szCs w:val="24"/>
      <w:u w:val="single"/>
    </w:rPr>
  </w:style>
  <w:style w:type="character" w:styleId="SubtleReference">
    <w:name w:val="Subtle Reference"/>
    <w:uiPriority w:val="31"/>
    <w:qFormat/>
    <w:rsid w:val="00D86F11"/>
    <w:rPr>
      <w:sz w:val="24"/>
      <w:szCs w:val="24"/>
      <w:u w:val="single"/>
    </w:rPr>
  </w:style>
  <w:style w:type="character" w:styleId="IntenseReference">
    <w:name w:val="Intense Reference"/>
    <w:uiPriority w:val="32"/>
    <w:qFormat/>
    <w:rsid w:val="00D86F11"/>
    <w:rPr>
      <w:b/>
      <w:sz w:val="24"/>
      <w:u w:val="single"/>
    </w:rPr>
  </w:style>
  <w:style w:type="paragraph" w:styleId="TOCHeading">
    <w:name w:val="TOC Heading"/>
    <w:basedOn w:val="Heading1"/>
    <w:next w:val="Normal"/>
    <w:uiPriority w:val="39"/>
    <w:semiHidden/>
    <w:unhideWhenUsed/>
    <w:qFormat/>
    <w:rsid w:val="00D86F11"/>
    <w:pPr>
      <w:tabs>
        <w:tab w:val="left" w:pos="720"/>
      </w:tabs>
      <w:spacing w:before="0" w:after="0"/>
      <w:outlineLvl w:val="9"/>
    </w:pPr>
    <w:rPr>
      <w:lang w:bidi="en-US"/>
    </w:rPr>
  </w:style>
  <w:style w:type="numbering" w:customStyle="1" w:styleId="NoList12">
    <w:name w:val="No List12"/>
    <w:next w:val="NoList"/>
    <w:uiPriority w:val="99"/>
    <w:semiHidden/>
    <w:unhideWhenUsed/>
    <w:rsid w:val="00D86F11"/>
  </w:style>
  <w:style w:type="numbering" w:customStyle="1" w:styleId="NoList112">
    <w:name w:val="No List112"/>
    <w:next w:val="NoList"/>
    <w:uiPriority w:val="99"/>
    <w:semiHidden/>
    <w:unhideWhenUsed/>
    <w:rsid w:val="00D86F11"/>
  </w:style>
  <w:style w:type="numbering" w:customStyle="1" w:styleId="NoList21">
    <w:name w:val="No List21"/>
    <w:next w:val="NoList"/>
    <w:uiPriority w:val="99"/>
    <w:semiHidden/>
    <w:unhideWhenUsed/>
    <w:rsid w:val="00D86F11"/>
  </w:style>
  <w:style w:type="numbering" w:customStyle="1" w:styleId="NoList1111">
    <w:name w:val="No List1111"/>
    <w:next w:val="NoList"/>
    <w:uiPriority w:val="99"/>
    <w:semiHidden/>
    <w:unhideWhenUsed/>
    <w:rsid w:val="00D86F11"/>
  </w:style>
  <w:style w:type="numbering" w:customStyle="1" w:styleId="NoList31">
    <w:name w:val="No List31"/>
    <w:next w:val="NoList"/>
    <w:uiPriority w:val="99"/>
    <w:semiHidden/>
    <w:unhideWhenUsed/>
    <w:rsid w:val="00D86F11"/>
  </w:style>
  <w:style w:type="numbering" w:customStyle="1" w:styleId="NoList41">
    <w:name w:val="No List41"/>
    <w:next w:val="NoList"/>
    <w:uiPriority w:val="99"/>
    <w:semiHidden/>
    <w:unhideWhenUsed/>
    <w:rsid w:val="00D86F11"/>
  </w:style>
  <w:style w:type="numbering" w:customStyle="1" w:styleId="NoList11111">
    <w:name w:val="No List11111"/>
    <w:next w:val="NoList"/>
    <w:uiPriority w:val="99"/>
    <w:semiHidden/>
    <w:unhideWhenUsed/>
    <w:rsid w:val="00D86F11"/>
  </w:style>
  <w:style w:type="paragraph" w:customStyle="1" w:styleId="Tabletitle1">
    <w:name w:val="Table title"/>
    <w:basedOn w:val="Normal"/>
    <w:link w:val="TabletitleChar0"/>
    <w:qFormat/>
    <w:rsid w:val="00D86F11"/>
    <w:pPr>
      <w:spacing w:before="120"/>
      <w:outlineLvl w:val="0"/>
    </w:pPr>
    <w:rPr>
      <w:rFonts w:ascii="Arial" w:eastAsia="Calibri" w:hAnsi="Arial"/>
      <w:b/>
      <w:sz w:val="20"/>
      <w:szCs w:val="18"/>
    </w:rPr>
  </w:style>
  <w:style w:type="character" w:customStyle="1" w:styleId="TabletitleChar0">
    <w:name w:val="Table title Char"/>
    <w:link w:val="Tabletitle1"/>
    <w:rsid w:val="00D86F11"/>
    <w:rPr>
      <w:rFonts w:ascii="Arial" w:hAnsi="Arial"/>
      <w:b/>
      <w:szCs w:val="18"/>
    </w:rPr>
  </w:style>
  <w:style w:type="paragraph" w:styleId="PlainText">
    <w:name w:val="Plain Text"/>
    <w:basedOn w:val="Normal"/>
    <w:link w:val="PlainTextChar"/>
    <w:uiPriority w:val="99"/>
    <w:semiHidden/>
    <w:unhideWhenUsed/>
    <w:rsid w:val="00D86F11"/>
    <w:rPr>
      <w:rFonts w:ascii="Consolas" w:eastAsia="Calibri" w:hAnsi="Consolas"/>
      <w:sz w:val="21"/>
      <w:szCs w:val="21"/>
    </w:rPr>
  </w:style>
  <w:style w:type="character" w:customStyle="1" w:styleId="PlainTextChar">
    <w:name w:val="Plain Text Char"/>
    <w:link w:val="PlainText"/>
    <w:uiPriority w:val="99"/>
    <w:semiHidden/>
    <w:rsid w:val="00D86F11"/>
    <w:rPr>
      <w:rFonts w:ascii="Consolas" w:hAnsi="Consolas"/>
      <w:sz w:val="21"/>
      <w:szCs w:val="21"/>
    </w:rPr>
  </w:style>
  <w:style w:type="paragraph" w:customStyle="1" w:styleId="ColorfulList-Accent11">
    <w:name w:val="Colorful List - Accent 11"/>
    <w:basedOn w:val="Normal"/>
    <w:uiPriority w:val="34"/>
    <w:qFormat/>
    <w:rsid w:val="00D86F11"/>
    <w:pPr>
      <w:spacing w:after="200" w:line="276" w:lineRule="auto"/>
      <w:ind w:left="720"/>
      <w:contextualSpacing/>
    </w:pPr>
    <w:rPr>
      <w:rFonts w:ascii="Calibri" w:eastAsia="PMingLiU" w:hAnsi="Calibri"/>
      <w:sz w:val="22"/>
      <w:szCs w:val="22"/>
      <w:lang w:eastAsia="zh-TW"/>
    </w:rPr>
  </w:style>
  <w:style w:type="paragraph" w:customStyle="1" w:styleId="xl69">
    <w:name w:val="xl69"/>
    <w:basedOn w:val="Normal"/>
    <w:rsid w:val="00D86F11"/>
    <w:pPr>
      <w:spacing w:before="100" w:beforeAutospacing="1" w:after="100" w:afterAutospacing="1"/>
    </w:pPr>
    <w:rPr>
      <w:rFonts w:ascii="Times New Roman" w:hAnsi="Times New Roman"/>
      <w:b/>
      <w:bCs/>
      <w:szCs w:val="24"/>
    </w:rPr>
  </w:style>
  <w:style w:type="paragraph" w:customStyle="1" w:styleId="xl70">
    <w:name w:val="xl70"/>
    <w:basedOn w:val="Normal"/>
    <w:rsid w:val="00D86F11"/>
    <w:pPr>
      <w:shd w:val="clear" w:color="000000" w:fill="FFFFFF"/>
      <w:spacing w:before="100" w:beforeAutospacing="1" w:after="100" w:afterAutospacing="1"/>
    </w:pPr>
    <w:rPr>
      <w:rFonts w:ascii="Times New Roman" w:hAnsi="Times New Roman"/>
      <w:szCs w:val="24"/>
    </w:rPr>
  </w:style>
  <w:style w:type="paragraph" w:customStyle="1" w:styleId="xl71">
    <w:name w:val="xl71"/>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D86F11"/>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D86F11"/>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D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D86F11"/>
    <w:pPr>
      <w:spacing w:before="100" w:beforeAutospacing="1" w:after="100" w:afterAutospacing="1"/>
    </w:pPr>
    <w:rPr>
      <w:rFonts w:ascii="Arial" w:hAnsi="Arial" w:cs="Arial"/>
      <w:sz w:val="18"/>
      <w:szCs w:val="18"/>
    </w:rPr>
  </w:style>
  <w:style w:type="paragraph" w:customStyle="1" w:styleId="xl79">
    <w:name w:val="xl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44811">
      <w:bodyDiv w:val="1"/>
      <w:marLeft w:val="0"/>
      <w:marRight w:val="0"/>
      <w:marTop w:val="0"/>
      <w:marBottom w:val="0"/>
      <w:divBdr>
        <w:top w:val="none" w:sz="0" w:space="0" w:color="auto"/>
        <w:left w:val="none" w:sz="0" w:space="0" w:color="auto"/>
        <w:bottom w:val="none" w:sz="0" w:space="0" w:color="auto"/>
        <w:right w:val="none" w:sz="0" w:space="0" w:color="auto"/>
      </w:divBdr>
    </w:div>
    <w:div w:id="275719965">
      <w:bodyDiv w:val="1"/>
      <w:marLeft w:val="0"/>
      <w:marRight w:val="0"/>
      <w:marTop w:val="0"/>
      <w:marBottom w:val="0"/>
      <w:divBdr>
        <w:top w:val="none" w:sz="0" w:space="0" w:color="auto"/>
        <w:left w:val="none" w:sz="0" w:space="0" w:color="auto"/>
        <w:bottom w:val="none" w:sz="0" w:space="0" w:color="auto"/>
        <w:right w:val="none" w:sz="0" w:space="0" w:color="auto"/>
      </w:divBdr>
    </w:div>
    <w:div w:id="475684016">
      <w:bodyDiv w:val="1"/>
      <w:marLeft w:val="0"/>
      <w:marRight w:val="0"/>
      <w:marTop w:val="0"/>
      <w:marBottom w:val="0"/>
      <w:divBdr>
        <w:top w:val="none" w:sz="0" w:space="0" w:color="auto"/>
        <w:left w:val="none" w:sz="0" w:space="0" w:color="auto"/>
        <w:bottom w:val="none" w:sz="0" w:space="0" w:color="auto"/>
        <w:right w:val="none" w:sz="0" w:space="0" w:color="auto"/>
      </w:divBdr>
    </w:div>
    <w:div w:id="611667249">
      <w:bodyDiv w:val="1"/>
      <w:marLeft w:val="0"/>
      <w:marRight w:val="0"/>
      <w:marTop w:val="0"/>
      <w:marBottom w:val="0"/>
      <w:divBdr>
        <w:top w:val="none" w:sz="0" w:space="0" w:color="auto"/>
        <w:left w:val="none" w:sz="0" w:space="0" w:color="auto"/>
        <w:bottom w:val="none" w:sz="0" w:space="0" w:color="auto"/>
        <w:right w:val="none" w:sz="0" w:space="0" w:color="auto"/>
      </w:divBdr>
    </w:div>
    <w:div w:id="632365230">
      <w:bodyDiv w:val="1"/>
      <w:marLeft w:val="0"/>
      <w:marRight w:val="0"/>
      <w:marTop w:val="0"/>
      <w:marBottom w:val="0"/>
      <w:divBdr>
        <w:top w:val="none" w:sz="0" w:space="0" w:color="auto"/>
        <w:left w:val="none" w:sz="0" w:space="0" w:color="auto"/>
        <w:bottom w:val="none" w:sz="0" w:space="0" w:color="auto"/>
        <w:right w:val="none" w:sz="0" w:space="0" w:color="auto"/>
      </w:divBdr>
      <w:divsChild>
        <w:div w:id="641467627">
          <w:marLeft w:val="0"/>
          <w:marRight w:val="0"/>
          <w:marTop w:val="0"/>
          <w:marBottom w:val="0"/>
          <w:divBdr>
            <w:top w:val="none" w:sz="0" w:space="0" w:color="auto"/>
            <w:left w:val="none" w:sz="0" w:space="0" w:color="auto"/>
            <w:bottom w:val="none" w:sz="0" w:space="0" w:color="auto"/>
            <w:right w:val="none" w:sz="0" w:space="0" w:color="auto"/>
          </w:divBdr>
          <w:divsChild>
            <w:div w:id="1176924232">
              <w:marLeft w:val="0"/>
              <w:marRight w:val="0"/>
              <w:marTop w:val="0"/>
              <w:marBottom w:val="0"/>
              <w:divBdr>
                <w:top w:val="none" w:sz="0" w:space="0" w:color="auto"/>
                <w:left w:val="none" w:sz="0" w:space="0" w:color="auto"/>
                <w:bottom w:val="none" w:sz="0" w:space="0" w:color="auto"/>
                <w:right w:val="none" w:sz="0" w:space="0" w:color="auto"/>
              </w:divBdr>
              <w:divsChild>
                <w:div w:id="397552088">
                  <w:marLeft w:val="0"/>
                  <w:marRight w:val="-6084"/>
                  <w:marTop w:val="0"/>
                  <w:marBottom w:val="0"/>
                  <w:divBdr>
                    <w:top w:val="none" w:sz="0" w:space="0" w:color="auto"/>
                    <w:left w:val="none" w:sz="0" w:space="0" w:color="auto"/>
                    <w:bottom w:val="none" w:sz="0" w:space="0" w:color="auto"/>
                    <w:right w:val="none" w:sz="0" w:space="0" w:color="auto"/>
                  </w:divBdr>
                  <w:divsChild>
                    <w:div w:id="2033798026">
                      <w:marLeft w:val="0"/>
                      <w:marRight w:val="5844"/>
                      <w:marTop w:val="0"/>
                      <w:marBottom w:val="0"/>
                      <w:divBdr>
                        <w:top w:val="none" w:sz="0" w:space="0" w:color="auto"/>
                        <w:left w:val="none" w:sz="0" w:space="0" w:color="auto"/>
                        <w:bottom w:val="none" w:sz="0" w:space="0" w:color="auto"/>
                        <w:right w:val="none" w:sz="0" w:space="0" w:color="auto"/>
                      </w:divBdr>
                      <w:divsChild>
                        <w:div w:id="1278368127">
                          <w:marLeft w:val="0"/>
                          <w:marRight w:val="0"/>
                          <w:marTop w:val="0"/>
                          <w:marBottom w:val="0"/>
                          <w:divBdr>
                            <w:top w:val="none" w:sz="0" w:space="0" w:color="auto"/>
                            <w:left w:val="none" w:sz="0" w:space="0" w:color="auto"/>
                            <w:bottom w:val="none" w:sz="0" w:space="0" w:color="auto"/>
                            <w:right w:val="none" w:sz="0" w:space="0" w:color="auto"/>
                          </w:divBdr>
                          <w:divsChild>
                            <w:div w:id="808592368">
                              <w:marLeft w:val="0"/>
                              <w:marRight w:val="0"/>
                              <w:marTop w:val="120"/>
                              <w:marBottom w:val="360"/>
                              <w:divBdr>
                                <w:top w:val="none" w:sz="0" w:space="0" w:color="auto"/>
                                <w:left w:val="none" w:sz="0" w:space="0" w:color="auto"/>
                                <w:bottom w:val="none" w:sz="0" w:space="0" w:color="auto"/>
                                <w:right w:val="none" w:sz="0" w:space="0" w:color="auto"/>
                              </w:divBdr>
                              <w:divsChild>
                                <w:div w:id="2116318528">
                                  <w:marLeft w:val="0"/>
                                  <w:marRight w:val="0"/>
                                  <w:marTop w:val="0"/>
                                  <w:marBottom w:val="0"/>
                                  <w:divBdr>
                                    <w:top w:val="none" w:sz="0" w:space="0" w:color="auto"/>
                                    <w:left w:val="none" w:sz="0" w:space="0" w:color="auto"/>
                                    <w:bottom w:val="none" w:sz="0" w:space="0" w:color="auto"/>
                                    <w:right w:val="none" w:sz="0" w:space="0" w:color="auto"/>
                                  </w:divBdr>
                                  <w:divsChild>
                                    <w:div w:id="1733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80884">
      <w:bodyDiv w:val="1"/>
      <w:marLeft w:val="0"/>
      <w:marRight w:val="0"/>
      <w:marTop w:val="0"/>
      <w:marBottom w:val="0"/>
      <w:divBdr>
        <w:top w:val="none" w:sz="0" w:space="0" w:color="auto"/>
        <w:left w:val="none" w:sz="0" w:space="0" w:color="auto"/>
        <w:bottom w:val="none" w:sz="0" w:space="0" w:color="auto"/>
        <w:right w:val="none" w:sz="0" w:space="0" w:color="auto"/>
      </w:divBdr>
    </w:div>
    <w:div w:id="1000544265">
      <w:bodyDiv w:val="1"/>
      <w:marLeft w:val="0"/>
      <w:marRight w:val="0"/>
      <w:marTop w:val="0"/>
      <w:marBottom w:val="0"/>
      <w:divBdr>
        <w:top w:val="none" w:sz="0" w:space="0" w:color="auto"/>
        <w:left w:val="none" w:sz="0" w:space="0" w:color="auto"/>
        <w:bottom w:val="none" w:sz="0" w:space="0" w:color="auto"/>
        <w:right w:val="none" w:sz="0" w:space="0" w:color="auto"/>
      </w:divBdr>
    </w:div>
    <w:div w:id="101156260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5354241">
      <w:bodyDiv w:val="1"/>
      <w:marLeft w:val="0"/>
      <w:marRight w:val="0"/>
      <w:marTop w:val="0"/>
      <w:marBottom w:val="0"/>
      <w:divBdr>
        <w:top w:val="none" w:sz="0" w:space="0" w:color="auto"/>
        <w:left w:val="none" w:sz="0" w:space="0" w:color="auto"/>
        <w:bottom w:val="none" w:sz="0" w:space="0" w:color="auto"/>
        <w:right w:val="none" w:sz="0" w:space="0" w:color="auto"/>
      </w:divBdr>
      <w:divsChild>
        <w:div w:id="2075347832">
          <w:marLeft w:val="0"/>
          <w:marRight w:val="0"/>
          <w:marTop w:val="0"/>
          <w:marBottom w:val="0"/>
          <w:divBdr>
            <w:top w:val="none" w:sz="0" w:space="0" w:color="auto"/>
            <w:left w:val="none" w:sz="0" w:space="0" w:color="auto"/>
            <w:bottom w:val="none" w:sz="0" w:space="0" w:color="auto"/>
            <w:right w:val="none" w:sz="0" w:space="0" w:color="auto"/>
          </w:divBdr>
          <w:divsChild>
            <w:div w:id="577440138">
              <w:marLeft w:val="0"/>
              <w:marRight w:val="0"/>
              <w:marTop w:val="0"/>
              <w:marBottom w:val="0"/>
              <w:divBdr>
                <w:top w:val="none" w:sz="0" w:space="0" w:color="auto"/>
                <w:left w:val="none" w:sz="0" w:space="0" w:color="auto"/>
                <w:bottom w:val="none" w:sz="0" w:space="0" w:color="auto"/>
                <w:right w:val="none" w:sz="0" w:space="0" w:color="auto"/>
              </w:divBdr>
              <w:divsChild>
                <w:div w:id="1661881557">
                  <w:marLeft w:val="0"/>
                  <w:marRight w:val="0"/>
                  <w:marTop w:val="0"/>
                  <w:marBottom w:val="0"/>
                  <w:divBdr>
                    <w:top w:val="none" w:sz="0" w:space="0" w:color="auto"/>
                    <w:left w:val="none" w:sz="0" w:space="0" w:color="auto"/>
                    <w:bottom w:val="none" w:sz="0" w:space="0" w:color="auto"/>
                    <w:right w:val="none" w:sz="0" w:space="0" w:color="auto"/>
                  </w:divBdr>
                  <w:divsChild>
                    <w:div w:id="1530991950">
                      <w:marLeft w:val="0"/>
                      <w:marRight w:val="0"/>
                      <w:marTop w:val="0"/>
                      <w:marBottom w:val="0"/>
                      <w:divBdr>
                        <w:top w:val="none" w:sz="0" w:space="0" w:color="auto"/>
                        <w:left w:val="none" w:sz="0" w:space="0" w:color="auto"/>
                        <w:bottom w:val="none" w:sz="0" w:space="0" w:color="auto"/>
                        <w:right w:val="none" w:sz="0" w:space="0" w:color="auto"/>
                      </w:divBdr>
                      <w:divsChild>
                        <w:div w:id="1014766663">
                          <w:marLeft w:val="0"/>
                          <w:marRight w:val="0"/>
                          <w:marTop w:val="0"/>
                          <w:marBottom w:val="0"/>
                          <w:divBdr>
                            <w:top w:val="none" w:sz="0" w:space="0" w:color="auto"/>
                            <w:left w:val="none" w:sz="0" w:space="0" w:color="auto"/>
                            <w:bottom w:val="none" w:sz="0" w:space="0" w:color="auto"/>
                            <w:right w:val="none" w:sz="0" w:space="0" w:color="auto"/>
                          </w:divBdr>
                          <w:divsChild>
                            <w:div w:id="1429422880">
                              <w:marLeft w:val="0"/>
                              <w:marRight w:val="0"/>
                              <w:marTop w:val="0"/>
                              <w:marBottom w:val="0"/>
                              <w:divBdr>
                                <w:top w:val="none" w:sz="0" w:space="0" w:color="auto"/>
                                <w:left w:val="none" w:sz="0" w:space="0" w:color="auto"/>
                                <w:bottom w:val="none" w:sz="0" w:space="0" w:color="auto"/>
                                <w:right w:val="none" w:sz="0" w:space="0" w:color="auto"/>
                              </w:divBdr>
                              <w:divsChild>
                                <w:div w:id="2045786662">
                                  <w:marLeft w:val="0"/>
                                  <w:marRight w:val="0"/>
                                  <w:marTop w:val="0"/>
                                  <w:marBottom w:val="0"/>
                                  <w:divBdr>
                                    <w:top w:val="none" w:sz="0" w:space="0" w:color="auto"/>
                                    <w:left w:val="none" w:sz="0" w:space="0" w:color="auto"/>
                                    <w:bottom w:val="none" w:sz="0" w:space="0" w:color="auto"/>
                                    <w:right w:val="none" w:sz="0" w:space="0" w:color="auto"/>
                                  </w:divBdr>
                                  <w:divsChild>
                                    <w:div w:id="5715721">
                                      <w:marLeft w:val="0"/>
                                      <w:marRight w:val="0"/>
                                      <w:marTop w:val="0"/>
                                      <w:marBottom w:val="0"/>
                                      <w:divBdr>
                                        <w:top w:val="none" w:sz="0" w:space="0" w:color="auto"/>
                                        <w:left w:val="none" w:sz="0" w:space="0" w:color="auto"/>
                                        <w:bottom w:val="none" w:sz="0" w:space="0" w:color="auto"/>
                                        <w:right w:val="none" w:sz="0" w:space="0" w:color="auto"/>
                                      </w:divBdr>
                                      <w:divsChild>
                                        <w:div w:id="1347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3751">
      <w:bodyDiv w:val="1"/>
      <w:marLeft w:val="0"/>
      <w:marRight w:val="0"/>
      <w:marTop w:val="0"/>
      <w:marBottom w:val="0"/>
      <w:divBdr>
        <w:top w:val="none" w:sz="0" w:space="0" w:color="auto"/>
        <w:left w:val="none" w:sz="0" w:space="0" w:color="auto"/>
        <w:bottom w:val="none" w:sz="0" w:space="0" w:color="auto"/>
        <w:right w:val="none" w:sz="0" w:space="0" w:color="auto"/>
      </w:divBdr>
    </w:div>
    <w:div w:id="1603688067">
      <w:bodyDiv w:val="1"/>
      <w:marLeft w:val="0"/>
      <w:marRight w:val="0"/>
      <w:marTop w:val="0"/>
      <w:marBottom w:val="0"/>
      <w:divBdr>
        <w:top w:val="none" w:sz="0" w:space="0" w:color="auto"/>
        <w:left w:val="none" w:sz="0" w:space="0" w:color="auto"/>
        <w:bottom w:val="none" w:sz="0" w:space="0" w:color="auto"/>
        <w:right w:val="none" w:sz="0" w:space="0" w:color="auto"/>
      </w:divBdr>
    </w:div>
    <w:div w:id="1648516115">
      <w:bodyDiv w:val="1"/>
      <w:marLeft w:val="0"/>
      <w:marRight w:val="0"/>
      <w:marTop w:val="0"/>
      <w:marBottom w:val="0"/>
      <w:divBdr>
        <w:top w:val="none" w:sz="0" w:space="0" w:color="auto"/>
        <w:left w:val="none" w:sz="0" w:space="0" w:color="auto"/>
        <w:bottom w:val="none" w:sz="0" w:space="0" w:color="auto"/>
        <w:right w:val="none" w:sz="0" w:space="0" w:color="auto"/>
      </w:divBdr>
    </w:div>
    <w:div w:id="1787314752">
      <w:bodyDiv w:val="1"/>
      <w:marLeft w:val="0"/>
      <w:marRight w:val="0"/>
      <w:marTop w:val="0"/>
      <w:marBottom w:val="0"/>
      <w:divBdr>
        <w:top w:val="none" w:sz="0" w:space="0" w:color="auto"/>
        <w:left w:val="none" w:sz="0" w:space="0" w:color="auto"/>
        <w:bottom w:val="none" w:sz="0" w:space="0" w:color="auto"/>
        <w:right w:val="none" w:sz="0" w:space="0" w:color="auto"/>
      </w:divBdr>
    </w:div>
    <w:div w:id="1850291209">
      <w:bodyDiv w:val="1"/>
      <w:marLeft w:val="0"/>
      <w:marRight w:val="0"/>
      <w:marTop w:val="0"/>
      <w:marBottom w:val="0"/>
      <w:divBdr>
        <w:top w:val="none" w:sz="0" w:space="0" w:color="auto"/>
        <w:left w:val="none" w:sz="0" w:space="0" w:color="auto"/>
        <w:bottom w:val="none" w:sz="0" w:space="0" w:color="auto"/>
        <w:right w:val="none" w:sz="0" w:space="0" w:color="auto"/>
      </w:divBdr>
      <w:divsChild>
        <w:div w:id="387189840">
          <w:marLeft w:val="0"/>
          <w:marRight w:val="0"/>
          <w:marTop w:val="0"/>
          <w:marBottom w:val="0"/>
          <w:divBdr>
            <w:top w:val="none" w:sz="0" w:space="0" w:color="auto"/>
            <w:left w:val="none" w:sz="0" w:space="0" w:color="auto"/>
            <w:bottom w:val="none" w:sz="0" w:space="0" w:color="auto"/>
            <w:right w:val="none" w:sz="0" w:space="0" w:color="auto"/>
          </w:divBdr>
          <w:divsChild>
            <w:div w:id="1552885129">
              <w:marLeft w:val="0"/>
              <w:marRight w:val="0"/>
              <w:marTop w:val="0"/>
              <w:marBottom w:val="0"/>
              <w:divBdr>
                <w:top w:val="none" w:sz="0" w:space="0" w:color="auto"/>
                <w:left w:val="none" w:sz="0" w:space="0" w:color="auto"/>
                <w:bottom w:val="none" w:sz="0" w:space="0" w:color="auto"/>
                <w:right w:val="none" w:sz="0" w:space="0" w:color="auto"/>
              </w:divBdr>
              <w:divsChild>
                <w:div w:id="1330406079">
                  <w:marLeft w:val="0"/>
                  <w:marRight w:val="0"/>
                  <w:marTop w:val="0"/>
                  <w:marBottom w:val="0"/>
                  <w:divBdr>
                    <w:top w:val="none" w:sz="0" w:space="0" w:color="auto"/>
                    <w:left w:val="none" w:sz="0" w:space="0" w:color="auto"/>
                    <w:bottom w:val="none" w:sz="0" w:space="0" w:color="auto"/>
                    <w:right w:val="none" w:sz="0" w:space="0" w:color="auto"/>
                  </w:divBdr>
                  <w:divsChild>
                    <w:div w:id="153495667">
                      <w:marLeft w:val="0"/>
                      <w:marRight w:val="0"/>
                      <w:marTop w:val="0"/>
                      <w:marBottom w:val="0"/>
                      <w:divBdr>
                        <w:top w:val="none" w:sz="0" w:space="0" w:color="auto"/>
                        <w:left w:val="none" w:sz="0" w:space="0" w:color="auto"/>
                        <w:bottom w:val="none" w:sz="0" w:space="0" w:color="auto"/>
                        <w:right w:val="none" w:sz="0" w:space="0" w:color="auto"/>
                      </w:divBdr>
                      <w:divsChild>
                        <w:div w:id="1106920673">
                          <w:marLeft w:val="0"/>
                          <w:marRight w:val="0"/>
                          <w:marTop w:val="0"/>
                          <w:marBottom w:val="0"/>
                          <w:divBdr>
                            <w:top w:val="none" w:sz="0" w:space="0" w:color="auto"/>
                            <w:left w:val="none" w:sz="0" w:space="0" w:color="auto"/>
                            <w:bottom w:val="none" w:sz="0" w:space="0" w:color="auto"/>
                            <w:right w:val="none" w:sz="0" w:space="0" w:color="auto"/>
                          </w:divBdr>
                          <w:divsChild>
                            <w:div w:id="222102320">
                              <w:marLeft w:val="0"/>
                              <w:marRight w:val="0"/>
                              <w:marTop w:val="0"/>
                              <w:marBottom w:val="0"/>
                              <w:divBdr>
                                <w:top w:val="none" w:sz="0" w:space="0" w:color="auto"/>
                                <w:left w:val="none" w:sz="0" w:space="0" w:color="auto"/>
                                <w:bottom w:val="none" w:sz="0" w:space="0" w:color="auto"/>
                                <w:right w:val="none" w:sz="0" w:space="0" w:color="auto"/>
                              </w:divBdr>
                              <w:divsChild>
                                <w:div w:id="253511789">
                                  <w:marLeft w:val="0"/>
                                  <w:marRight w:val="0"/>
                                  <w:marTop w:val="0"/>
                                  <w:marBottom w:val="0"/>
                                  <w:divBdr>
                                    <w:top w:val="none" w:sz="0" w:space="0" w:color="auto"/>
                                    <w:left w:val="none" w:sz="0" w:space="0" w:color="auto"/>
                                    <w:bottom w:val="none" w:sz="0" w:space="0" w:color="auto"/>
                                    <w:right w:val="none" w:sz="0" w:space="0" w:color="auto"/>
                                  </w:divBdr>
                                  <w:divsChild>
                                    <w:div w:id="767429486">
                                      <w:marLeft w:val="0"/>
                                      <w:marRight w:val="0"/>
                                      <w:marTop w:val="0"/>
                                      <w:marBottom w:val="0"/>
                                      <w:divBdr>
                                        <w:top w:val="none" w:sz="0" w:space="0" w:color="auto"/>
                                        <w:left w:val="none" w:sz="0" w:space="0" w:color="auto"/>
                                        <w:bottom w:val="none" w:sz="0" w:space="0" w:color="auto"/>
                                        <w:right w:val="none" w:sz="0" w:space="0" w:color="auto"/>
                                      </w:divBdr>
                                      <w:divsChild>
                                        <w:div w:id="5380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08312">
      <w:bodyDiv w:val="1"/>
      <w:marLeft w:val="0"/>
      <w:marRight w:val="0"/>
      <w:marTop w:val="0"/>
      <w:marBottom w:val="0"/>
      <w:divBdr>
        <w:top w:val="none" w:sz="0" w:space="0" w:color="auto"/>
        <w:left w:val="none" w:sz="0" w:space="0" w:color="auto"/>
        <w:bottom w:val="none" w:sz="0" w:space="0" w:color="auto"/>
        <w:right w:val="none" w:sz="0" w:space="0" w:color="auto"/>
      </w:divBdr>
    </w:div>
    <w:div w:id="20658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0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8B81-6AC2-4F59-BA95-F85D4BD6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6438</Words>
  <Characters>36698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Company>
  <LinksUpToDate>false</LinksUpToDate>
  <CharactersWithSpaces>43050</CharactersWithSpaces>
  <SharedDoc>false</SharedDoc>
  <HLinks>
    <vt:vector size="2232" baseType="variant">
      <vt:variant>
        <vt:i4>7471164</vt:i4>
      </vt:variant>
      <vt:variant>
        <vt:i4>3988</vt:i4>
      </vt:variant>
      <vt:variant>
        <vt:i4>0</vt:i4>
      </vt:variant>
      <vt:variant>
        <vt:i4>5</vt:i4>
      </vt:variant>
      <vt:variant>
        <vt:lpwstr/>
      </vt:variant>
      <vt:variant>
        <vt:lpwstr>_ENREF_172</vt:lpwstr>
      </vt:variant>
      <vt:variant>
        <vt:i4>7405628</vt:i4>
      </vt:variant>
      <vt:variant>
        <vt:i4>3980</vt:i4>
      </vt:variant>
      <vt:variant>
        <vt:i4>0</vt:i4>
      </vt:variant>
      <vt:variant>
        <vt:i4>5</vt:i4>
      </vt:variant>
      <vt:variant>
        <vt:lpwstr/>
      </vt:variant>
      <vt:variant>
        <vt:lpwstr>_ENREF_171</vt:lpwstr>
      </vt:variant>
      <vt:variant>
        <vt:i4>4390923</vt:i4>
      </vt:variant>
      <vt:variant>
        <vt:i4>3964</vt:i4>
      </vt:variant>
      <vt:variant>
        <vt:i4>0</vt:i4>
      </vt:variant>
      <vt:variant>
        <vt:i4>5</vt:i4>
      </vt:variant>
      <vt:variant>
        <vt:lpwstr/>
      </vt:variant>
      <vt:variant>
        <vt:lpwstr>_ENREF_23</vt:lpwstr>
      </vt:variant>
      <vt:variant>
        <vt:i4>7602238</vt:i4>
      </vt:variant>
      <vt:variant>
        <vt:i4>3956</vt:i4>
      </vt:variant>
      <vt:variant>
        <vt:i4>0</vt:i4>
      </vt:variant>
      <vt:variant>
        <vt:i4>5</vt:i4>
      </vt:variant>
      <vt:variant>
        <vt:lpwstr/>
      </vt:variant>
      <vt:variant>
        <vt:lpwstr>_ENREF_257</vt:lpwstr>
      </vt:variant>
      <vt:variant>
        <vt:i4>4325387</vt:i4>
      </vt:variant>
      <vt:variant>
        <vt:i4>3950</vt:i4>
      </vt:variant>
      <vt:variant>
        <vt:i4>0</vt:i4>
      </vt:variant>
      <vt:variant>
        <vt:i4>5</vt:i4>
      </vt:variant>
      <vt:variant>
        <vt:lpwstr/>
      </vt:variant>
      <vt:variant>
        <vt:lpwstr>_ENREF_33</vt:lpwstr>
      </vt:variant>
      <vt:variant>
        <vt:i4>7667774</vt:i4>
      </vt:variant>
      <vt:variant>
        <vt:i4>3944</vt:i4>
      </vt:variant>
      <vt:variant>
        <vt:i4>0</vt:i4>
      </vt:variant>
      <vt:variant>
        <vt:i4>5</vt:i4>
      </vt:variant>
      <vt:variant>
        <vt:lpwstr/>
      </vt:variant>
      <vt:variant>
        <vt:lpwstr>_ENREF_256</vt:lpwstr>
      </vt:variant>
      <vt:variant>
        <vt:i4>7733310</vt:i4>
      </vt:variant>
      <vt:variant>
        <vt:i4>3938</vt:i4>
      </vt:variant>
      <vt:variant>
        <vt:i4>0</vt:i4>
      </vt:variant>
      <vt:variant>
        <vt:i4>5</vt:i4>
      </vt:variant>
      <vt:variant>
        <vt:lpwstr/>
      </vt:variant>
      <vt:variant>
        <vt:lpwstr>_ENREF_255</vt:lpwstr>
      </vt:variant>
      <vt:variant>
        <vt:i4>7733310</vt:i4>
      </vt:variant>
      <vt:variant>
        <vt:i4>3932</vt:i4>
      </vt:variant>
      <vt:variant>
        <vt:i4>0</vt:i4>
      </vt:variant>
      <vt:variant>
        <vt:i4>5</vt:i4>
      </vt:variant>
      <vt:variant>
        <vt:lpwstr/>
      </vt:variant>
      <vt:variant>
        <vt:lpwstr>_ENREF_255</vt:lpwstr>
      </vt:variant>
      <vt:variant>
        <vt:i4>7340093</vt:i4>
      </vt:variant>
      <vt:variant>
        <vt:i4>3914</vt:i4>
      </vt:variant>
      <vt:variant>
        <vt:i4>0</vt:i4>
      </vt:variant>
      <vt:variant>
        <vt:i4>5</vt:i4>
      </vt:variant>
      <vt:variant>
        <vt:lpwstr/>
      </vt:variant>
      <vt:variant>
        <vt:lpwstr>_ENREF_160</vt:lpwstr>
      </vt:variant>
      <vt:variant>
        <vt:i4>7471163</vt:i4>
      </vt:variant>
      <vt:variant>
        <vt:i4>3889</vt:i4>
      </vt:variant>
      <vt:variant>
        <vt:i4>0</vt:i4>
      </vt:variant>
      <vt:variant>
        <vt:i4>5</vt:i4>
      </vt:variant>
      <vt:variant>
        <vt:lpwstr/>
      </vt:variant>
      <vt:variant>
        <vt:lpwstr>_ENREF_102</vt:lpwstr>
      </vt:variant>
      <vt:variant>
        <vt:i4>7929914</vt:i4>
      </vt:variant>
      <vt:variant>
        <vt:i4>3881</vt:i4>
      </vt:variant>
      <vt:variant>
        <vt:i4>0</vt:i4>
      </vt:variant>
      <vt:variant>
        <vt:i4>5</vt:i4>
      </vt:variant>
      <vt:variant>
        <vt:lpwstr/>
      </vt:variant>
      <vt:variant>
        <vt:lpwstr>_ENREF_119</vt:lpwstr>
      </vt:variant>
      <vt:variant>
        <vt:i4>7929914</vt:i4>
      </vt:variant>
      <vt:variant>
        <vt:i4>3873</vt:i4>
      </vt:variant>
      <vt:variant>
        <vt:i4>0</vt:i4>
      </vt:variant>
      <vt:variant>
        <vt:i4>5</vt:i4>
      </vt:variant>
      <vt:variant>
        <vt:lpwstr/>
      </vt:variant>
      <vt:variant>
        <vt:lpwstr>_ENREF_119</vt:lpwstr>
      </vt:variant>
      <vt:variant>
        <vt:i4>7929914</vt:i4>
      </vt:variant>
      <vt:variant>
        <vt:i4>3865</vt:i4>
      </vt:variant>
      <vt:variant>
        <vt:i4>0</vt:i4>
      </vt:variant>
      <vt:variant>
        <vt:i4>5</vt:i4>
      </vt:variant>
      <vt:variant>
        <vt:lpwstr/>
      </vt:variant>
      <vt:variant>
        <vt:lpwstr>_ENREF_119</vt:lpwstr>
      </vt:variant>
      <vt:variant>
        <vt:i4>7864376</vt:i4>
      </vt:variant>
      <vt:variant>
        <vt:i4>3857</vt:i4>
      </vt:variant>
      <vt:variant>
        <vt:i4>0</vt:i4>
      </vt:variant>
      <vt:variant>
        <vt:i4>5</vt:i4>
      </vt:variant>
      <vt:variant>
        <vt:lpwstr/>
      </vt:variant>
      <vt:variant>
        <vt:lpwstr>_ENREF_138</vt:lpwstr>
      </vt:variant>
      <vt:variant>
        <vt:i4>7864376</vt:i4>
      </vt:variant>
      <vt:variant>
        <vt:i4>3849</vt:i4>
      </vt:variant>
      <vt:variant>
        <vt:i4>0</vt:i4>
      </vt:variant>
      <vt:variant>
        <vt:i4>5</vt:i4>
      </vt:variant>
      <vt:variant>
        <vt:lpwstr/>
      </vt:variant>
      <vt:variant>
        <vt:lpwstr>_ENREF_138</vt:lpwstr>
      </vt:variant>
      <vt:variant>
        <vt:i4>7864376</vt:i4>
      </vt:variant>
      <vt:variant>
        <vt:i4>3841</vt:i4>
      </vt:variant>
      <vt:variant>
        <vt:i4>0</vt:i4>
      </vt:variant>
      <vt:variant>
        <vt:i4>5</vt:i4>
      </vt:variant>
      <vt:variant>
        <vt:lpwstr/>
      </vt:variant>
      <vt:variant>
        <vt:lpwstr>_ENREF_138</vt:lpwstr>
      </vt:variant>
      <vt:variant>
        <vt:i4>7864376</vt:i4>
      </vt:variant>
      <vt:variant>
        <vt:i4>3833</vt:i4>
      </vt:variant>
      <vt:variant>
        <vt:i4>0</vt:i4>
      </vt:variant>
      <vt:variant>
        <vt:i4>5</vt:i4>
      </vt:variant>
      <vt:variant>
        <vt:lpwstr/>
      </vt:variant>
      <vt:variant>
        <vt:lpwstr>_ENREF_138</vt:lpwstr>
      </vt:variant>
      <vt:variant>
        <vt:i4>7864376</vt:i4>
      </vt:variant>
      <vt:variant>
        <vt:i4>3825</vt:i4>
      </vt:variant>
      <vt:variant>
        <vt:i4>0</vt:i4>
      </vt:variant>
      <vt:variant>
        <vt:i4>5</vt:i4>
      </vt:variant>
      <vt:variant>
        <vt:lpwstr/>
      </vt:variant>
      <vt:variant>
        <vt:lpwstr>_ENREF_138</vt:lpwstr>
      </vt:variant>
      <vt:variant>
        <vt:i4>7864376</vt:i4>
      </vt:variant>
      <vt:variant>
        <vt:i4>3817</vt:i4>
      </vt:variant>
      <vt:variant>
        <vt:i4>0</vt:i4>
      </vt:variant>
      <vt:variant>
        <vt:i4>5</vt:i4>
      </vt:variant>
      <vt:variant>
        <vt:lpwstr/>
      </vt:variant>
      <vt:variant>
        <vt:lpwstr>_ENREF_138</vt:lpwstr>
      </vt:variant>
      <vt:variant>
        <vt:i4>7864376</vt:i4>
      </vt:variant>
      <vt:variant>
        <vt:i4>3809</vt:i4>
      </vt:variant>
      <vt:variant>
        <vt:i4>0</vt:i4>
      </vt:variant>
      <vt:variant>
        <vt:i4>5</vt:i4>
      </vt:variant>
      <vt:variant>
        <vt:lpwstr/>
      </vt:variant>
      <vt:variant>
        <vt:lpwstr>_ENREF_138</vt:lpwstr>
      </vt:variant>
      <vt:variant>
        <vt:i4>7864376</vt:i4>
      </vt:variant>
      <vt:variant>
        <vt:i4>3801</vt:i4>
      </vt:variant>
      <vt:variant>
        <vt:i4>0</vt:i4>
      </vt:variant>
      <vt:variant>
        <vt:i4>5</vt:i4>
      </vt:variant>
      <vt:variant>
        <vt:lpwstr/>
      </vt:variant>
      <vt:variant>
        <vt:lpwstr>_ENREF_138</vt:lpwstr>
      </vt:variant>
      <vt:variant>
        <vt:i4>7667775</vt:i4>
      </vt:variant>
      <vt:variant>
        <vt:i4>3793</vt:i4>
      </vt:variant>
      <vt:variant>
        <vt:i4>0</vt:i4>
      </vt:variant>
      <vt:variant>
        <vt:i4>5</vt:i4>
      </vt:variant>
      <vt:variant>
        <vt:lpwstr/>
      </vt:variant>
      <vt:variant>
        <vt:lpwstr>_ENREF_145</vt:lpwstr>
      </vt:variant>
      <vt:variant>
        <vt:i4>7667775</vt:i4>
      </vt:variant>
      <vt:variant>
        <vt:i4>3785</vt:i4>
      </vt:variant>
      <vt:variant>
        <vt:i4>0</vt:i4>
      </vt:variant>
      <vt:variant>
        <vt:i4>5</vt:i4>
      </vt:variant>
      <vt:variant>
        <vt:lpwstr/>
      </vt:variant>
      <vt:variant>
        <vt:lpwstr>_ENREF_145</vt:lpwstr>
      </vt:variant>
      <vt:variant>
        <vt:i4>7667775</vt:i4>
      </vt:variant>
      <vt:variant>
        <vt:i4>3777</vt:i4>
      </vt:variant>
      <vt:variant>
        <vt:i4>0</vt:i4>
      </vt:variant>
      <vt:variant>
        <vt:i4>5</vt:i4>
      </vt:variant>
      <vt:variant>
        <vt:lpwstr/>
      </vt:variant>
      <vt:variant>
        <vt:lpwstr>_ENREF_145</vt:lpwstr>
      </vt:variant>
      <vt:variant>
        <vt:i4>4718603</vt:i4>
      </vt:variant>
      <vt:variant>
        <vt:i4>3771</vt:i4>
      </vt:variant>
      <vt:variant>
        <vt:i4>0</vt:i4>
      </vt:variant>
      <vt:variant>
        <vt:i4>5</vt:i4>
      </vt:variant>
      <vt:variant>
        <vt:lpwstr/>
      </vt:variant>
      <vt:variant>
        <vt:lpwstr>_ENREF_99</vt:lpwstr>
      </vt:variant>
      <vt:variant>
        <vt:i4>7929906</vt:i4>
      </vt:variant>
      <vt:variant>
        <vt:i4>3763</vt:i4>
      </vt:variant>
      <vt:variant>
        <vt:i4>0</vt:i4>
      </vt:variant>
      <vt:variant>
        <vt:i4>5</vt:i4>
      </vt:variant>
      <vt:variant>
        <vt:lpwstr/>
      </vt:variant>
      <vt:variant>
        <vt:lpwstr>_ENREF_199</vt:lpwstr>
      </vt:variant>
      <vt:variant>
        <vt:i4>7929906</vt:i4>
      </vt:variant>
      <vt:variant>
        <vt:i4>3755</vt:i4>
      </vt:variant>
      <vt:variant>
        <vt:i4>0</vt:i4>
      </vt:variant>
      <vt:variant>
        <vt:i4>5</vt:i4>
      </vt:variant>
      <vt:variant>
        <vt:lpwstr/>
      </vt:variant>
      <vt:variant>
        <vt:lpwstr>_ENREF_199</vt:lpwstr>
      </vt:variant>
      <vt:variant>
        <vt:i4>7929906</vt:i4>
      </vt:variant>
      <vt:variant>
        <vt:i4>3747</vt:i4>
      </vt:variant>
      <vt:variant>
        <vt:i4>0</vt:i4>
      </vt:variant>
      <vt:variant>
        <vt:i4>5</vt:i4>
      </vt:variant>
      <vt:variant>
        <vt:lpwstr/>
      </vt:variant>
      <vt:variant>
        <vt:lpwstr>_ENREF_199</vt:lpwstr>
      </vt:variant>
      <vt:variant>
        <vt:i4>7798846</vt:i4>
      </vt:variant>
      <vt:variant>
        <vt:i4>3741</vt:i4>
      </vt:variant>
      <vt:variant>
        <vt:i4>0</vt:i4>
      </vt:variant>
      <vt:variant>
        <vt:i4>5</vt:i4>
      </vt:variant>
      <vt:variant>
        <vt:lpwstr/>
      </vt:variant>
      <vt:variant>
        <vt:lpwstr>_ENREF_254</vt:lpwstr>
      </vt:variant>
      <vt:variant>
        <vt:i4>4653067</vt:i4>
      </vt:variant>
      <vt:variant>
        <vt:i4>3733</vt:i4>
      </vt:variant>
      <vt:variant>
        <vt:i4>0</vt:i4>
      </vt:variant>
      <vt:variant>
        <vt:i4>5</vt:i4>
      </vt:variant>
      <vt:variant>
        <vt:lpwstr/>
      </vt:variant>
      <vt:variant>
        <vt:lpwstr>_ENREF_63</vt:lpwstr>
      </vt:variant>
      <vt:variant>
        <vt:i4>4653067</vt:i4>
      </vt:variant>
      <vt:variant>
        <vt:i4>3725</vt:i4>
      </vt:variant>
      <vt:variant>
        <vt:i4>0</vt:i4>
      </vt:variant>
      <vt:variant>
        <vt:i4>5</vt:i4>
      </vt:variant>
      <vt:variant>
        <vt:lpwstr/>
      </vt:variant>
      <vt:variant>
        <vt:lpwstr>_ENREF_63</vt:lpwstr>
      </vt:variant>
      <vt:variant>
        <vt:i4>7340094</vt:i4>
      </vt:variant>
      <vt:variant>
        <vt:i4>3717</vt:i4>
      </vt:variant>
      <vt:variant>
        <vt:i4>0</vt:i4>
      </vt:variant>
      <vt:variant>
        <vt:i4>5</vt:i4>
      </vt:variant>
      <vt:variant>
        <vt:lpwstr/>
      </vt:variant>
      <vt:variant>
        <vt:lpwstr>_ENREF_253</vt:lpwstr>
      </vt:variant>
      <vt:variant>
        <vt:i4>7733305</vt:i4>
      </vt:variant>
      <vt:variant>
        <vt:i4>3704</vt:i4>
      </vt:variant>
      <vt:variant>
        <vt:i4>0</vt:i4>
      </vt:variant>
      <vt:variant>
        <vt:i4>5</vt:i4>
      </vt:variant>
      <vt:variant>
        <vt:lpwstr/>
      </vt:variant>
      <vt:variant>
        <vt:lpwstr>_ENREF_126</vt:lpwstr>
      </vt:variant>
      <vt:variant>
        <vt:i4>7471163</vt:i4>
      </vt:variant>
      <vt:variant>
        <vt:i4>3693</vt:i4>
      </vt:variant>
      <vt:variant>
        <vt:i4>0</vt:i4>
      </vt:variant>
      <vt:variant>
        <vt:i4>5</vt:i4>
      </vt:variant>
      <vt:variant>
        <vt:lpwstr/>
      </vt:variant>
      <vt:variant>
        <vt:lpwstr>_ENREF_102</vt:lpwstr>
      </vt:variant>
      <vt:variant>
        <vt:i4>7864376</vt:i4>
      </vt:variant>
      <vt:variant>
        <vt:i4>3685</vt:i4>
      </vt:variant>
      <vt:variant>
        <vt:i4>0</vt:i4>
      </vt:variant>
      <vt:variant>
        <vt:i4>5</vt:i4>
      </vt:variant>
      <vt:variant>
        <vt:lpwstr/>
      </vt:variant>
      <vt:variant>
        <vt:lpwstr>_ENREF_138</vt:lpwstr>
      </vt:variant>
      <vt:variant>
        <vt:i4>7929906</vt:i4>
      </vt:variant>
      <vt:variant>
        <vt:i4>3677</vt:i4>
      </vt:variant>
      <vt:variant>
        <vt:i4>0</vt:i4>
      </vt:variant>
      <vt:variant>
        <vt:i4>5</vt:i4>
      </vt:variant>
      <vt:variant>
        <vt:lpwstr/>
      </vt:variant>
      <vt:variant>
        <vt:lpwstr>_ENREF_199</vt:lpwstr>
      </vt:variant>
      <vt:variant>
        <vt:i4>4653067</vt:i4>
      </vt:variant>
      <vt:variant>
        <vt:i4>3669</vt:i4>
      </vt:variant>
      <vt:variant>
        <vt:i4>0</vt:i4>
      </vt:variant>
      <vt:variant>
        <vt:i4>5</vt:i4>
      </vt:variant>
      <vt:variant>
        <vt:lpwstr/>
      </vt:variant>
      <vt:variant>
        <vt:lpwstr>_ENREF_63</vt:lpwstr>
      </vt:variant>
      <vt:variant>
        <vt:i4>7471166</vt:i4>
      </vt:variant>
      <vt:variant>
        <vt:i4>3663</vt:i4>
      </vt:variant>
      <vt:variant>
        <vt:i4>0</vt:i4>
      </vt:variant>
      <vt:variant>
        <vt:i4>5</vt:i4>
      </vt:variant>
      <vt:variant>
        <vt:lpwstr/>
      </vt:variant>
      <vt:variant>
        <vt:lpwstr>_ENREF_251</vt:lpwstr>
      </vt:variant>
      <vt:variant>
        <vt:i4>7995455</vt:i4>
      </vt:variant>
      <vt:variant>
        <vt:i4>3647</vt:i4>
      </vt:variant>
      <vt:variant>
        <vt:i4>0</vt:i4>
      </vt:variant>
      <vt:variant>
        <vt:i4>5</vt:i4>
      </vt:variant>
      <vt:variant>
        <vt:lpwstr/>
      </vt:variant>
      <vt:variant>
        <vt:lpwstr>_ENREF_249</vt:lpwstr>
      </vt:variant>
      <vt:variant>
        <vt:i4>8060991</vt:i4>
      </vt:variant>
      <vt:variant>
        <vt:i4>3639</vt:i4>
      </vt:variant>
      <vt:variant>
        <vt:i4>0</vt:i4>
      </vt:variant>
      <vt:variant>
        <vt:i4>5</vt:i4>
      </vt:variant>
      <vt:variant>
        <vt:lpwstr/>
      </vt:variant>
      <vt:variant>
        <vt:lpwstr>_ENREF_248</vt:lpwstr>
      </vt:variant>
      <vt:variant>
        <vt:i4>7602239</vt:i4>
      </vt:variant>
      <vt:variant>
        <vt:i4>3631</vt:i4>
      </vt:variant>
      <vt:variant>
        <vt:i4>0</vt:i4>
      </vt:variant>
      <vt:variant>
        <vt:i4>5</vt:i4>
      </vt:variant>
      <vt:variant>
        <vt:lpwstr/>
      </vt:variant>
      <vt:variant>
        <vt:lpwstr>_ENREF_247</vt:lpwstr>
      </vt:variant>
      <vt:variant>
        <vt:i4>7667775</vt:i4>
      </vt:variant>
      <vt:variant>
        <vt:i4>3623</vt:i4>
      </vt:variant>
      <vt:variant>
        <vt:i4>0</vt:i4>
      </vt:variant>
      <vt:variant>
        <vt:i4>5</vt:i4>
      </vt:variant>
      <vt:variant>
        <vt:lpwstr/>
      </vt:variant>
      <vt:variant>
        <vt:lpwstr>_ENREF_246</vt:lpwstr>
      </vt:variant>
      <vt:variant>
        <vt:i4>7733311</vt:i4>
      </vt:variant>
      <vt:variant>
        <vt:i4>3617</vt:i4>
      </vt:variant>
      <vt:variant>
        <vt:i4>0</vt:i4>
      </vt:variant>
      <vt:variant>
        <vt:i4>5</vt:i4>
      </vt:variant>
      <vt:variant>
        <vt:lpwstr/>
      </vt:variant>
      <vt:variant>
        <vt:lpwstr>_ENREF_245</vt:lpwstr>
      </vt:variant>
      <vt:variant>
        <vt:i4>7798847</vt:i4>
      </vt:variant>
      <vt:variant>
        <vt:i4>3609</vt:i4>
      </vt:variant>
      <vt:variant>
        <vt:i4>0</vt:i4>
      </vt:variant>
      <vt:variant>
        <vt:i4>5</vt:i4>
      </vt:variant>
      <vt:variant>
        <vt:lpwstr/>
      </vt:variant>
      <vt:variant>
        <vt:lpwstr>_ENREF_244</vt:lpwstr>
      </vt:variant>
      <vt:variant>
        <vt:i4>7864382</vt:i4>
      </vt:variant>
      <vt:variant>
        <vt:i4>3601</vt:i4>
      </vt:variant>
      <vt:variant>
        <vt:i4>0</vt:i4>
      </vt:variant>
      <vt:variant>
        <vt:i4>5</vt:i4>
      </vt:variant>
      <vt:variant>
        <vt:lpwstr/>
      </vt:variant>
      <vt:variant>
        <vt:lpwstr>_ENREF_158</vt:lpwstr>
      </vt:variant>
      <vt:variant>
        <vt:i4>7798846</vt:i4>
      </vt:variant>
      <vt:variant>
        <vt:i4>3595</vt:i4>
      </vt:variant>
      <vt:variant>
        <vt:i4>0</vt:i4>
      </vt:variant>
      <vt:variant>
        <vt:i4>5</vt:i4>
      </vt:variant>
      <vt:variant>
        <vt:lpwstr/>
      </vt:variant>
      <vt:variant>
        <vt:lpwstr>_ENREF_157</vt:lpwstr>
      </vt:variant>
      <vt:variant>
        <vt:i4>7733310</vt:i4>
      </vt:variant>
      <vt:variant>
        <vt:i4>3587</vt:i4>
      </vt:variant>
      <vt:variant>
        <vt:i4>0</vt:i4>
      </vt:variant>
      <vt:variant>
        <vt:i4>5</vt:i4>
      </vt:variant>
      <vt:variant>
        <vt:lpwstr/>
      </vt:variant>
      <vt:variant>
        <vt:lpwstr>_ENREF_156</vt:lpwstr>
      </vt:variant>
      <vt:variant>
        <vt:i4>7667774</vt:i4>
      </vt:variant>
      <vt:variant>
        <vt:i4>3581</vt:i4>
      </vt:variant>
      <vt:variant>
        <vt:i4>0</vt:i4>
      </vt:variant>
      <vt:variant>
        <vt:i4>5</vt:i4>
      </vt:variant>
      <vt:variant>
        <vt:lpwstr/>
      </vt:variant>
      <vt:variant>
        <vt:lpwstr>_ENREF_155</vt:lpwstr>
      </vt:variant>
      <vt:variant>
        <vt:i4>7602238</vt:i4>
      </vt:variant>
      <vt:variant>
        <vt:i4>3575</vt:i4>
      </vt:variant>
      <vt:variant>
        <vt:i4>0</vt:i4>
      </vt:variant>
      <vt:variant>
        <vt:i4>5</vt:i4>
      </vt:variant>
      <vt:variant>
        <vt:lpwstr/>
      </vt:variant>
      <vt:variant>
        <vt:lpwstr>_ENREF_154</vt:lpwstr>
      </vt:variant>
      <vt:variant>
        <vt:i4>7340095</vt:i4>
      </vt:variant>
      <vt:variant>
        <vt:i4>3567</vt:i4>
      </vt:variant>
      <vt:variant>
        <vt:i4>0</vt:i4>
      </vt:variant>
      <vt:variant>
        <vt:i4>5</vt:i4>
      </vt:variant>
      <vt:variant>
        <vt:lpwstr/>
      </vt:variant>
      <vt:variant>
        <vt:lpwstr>_ENREF_243</vt:lpwstr>
      </vt:variant>
      <vt:variant>
        <vt:i4>7340095</vt:i4>
      </vt:variant>
      <vt:variant>
        <vt:i4>3559</vt:i4>
      </vt:variant>
      <vt:variant>
        <vt:i4>0</vt:i4>
      </vt:variant>
      <vt:variant>
        <vt:i4>5</vt:i4>
      </vt:variant>
      <vt:variant>
        <vt:lpwstr/>
      </vt:variant>
      <vt:variant>
        <vt:lpwstr>_ENREF_243</vt:lpwstr>
      </vt:variant>
      <vt:variant>
        <vt:i4>7405631</vt:i4>
      </vt:variant>
      <vt:variant>
        <vt:i4>3553</vt:i4>
      </vt:variant>
      <vt:variant>
        <vt:i4>0</vt:i4>
      </vt:variant>
      <vt:variant>
        <vt:i4>5</vt:i4>
      </vt:variant>
      <vt:variant>
        <vt:lpwstr/>
      </vt:variant>
      <vt:variant>
        <vt:lpwstr>_ENREF_242</vt:lpwstr>
      </vt:variant>
      <vt:variant>
        <vt:i4>7471167</vt:i4>
      </vt:variant>
      <vt:variant>
        <vt:i4>3547</vt:i4>
      </vt:variant>
      <vt:variant>
        <vt:i4>0</vt:i4>
      </vt:variant>
      <vt:variant>
        <vt:i4>5</vt:i4>
      </vt:variant>
      <vt:variant>
        <vt:lpwstr/>
      </vt:variant>
      <vt:variant>
        <vt:lpwstr>_ENREF_241</vt:lpwstr>
      </vt:variant>
      <vt:variant>
        <vt:i4>7602232</vt:i4>
      </vt:variant>
      <vt:variant>
        <vt:i4>3539</vt:i4>
      </vt:variant>
      <vt:variant>
        <vt:i4>0</vt:i4>
      </vt:variant>
      <vt:variant>
        <vt:i4>5</vt:i4>
      </vt:variant>
      <vt:variant>
        <vt:lpwstr/>
      </vt:variant>
      <vt:variant>
        <vt:lpwstr>_ENREF_237</vt:lpwstr>
      </vt:variant>
      <vt:variant>
        <vt:i4>7667768</vt:i4>
      </vt:variant>
      <vt:variant>
        <vt:i4>3528</vt:i4>
      </vt:variant>
      <vt:variant>
        <vt:i4>0</vt:i4>
      </vt:variant>
      <vt:variant>
        <vt:i4>5</vt:i4>
      </vt:variant>
      <vt:variant>
        <vt:lpwstr/>
      </vt:variant>
      <vt:variant>
        <vt:lpwstr>_ENREF_236</vt:lpwstr>
      </vt:variant>
      <vt:variant>
        <vt:i4>7733304</vt:i4>
      </vt:variant>
      <vt:variant>
        <vt:i4>3522</vt:i4>
      </vt:variant>
      <vt:variant>
        <vt:i4>0</vt:i4>
      </vt:variant>
      <vt:variant>
        <vt:i4>5</vt:i4>
      </vt:variant>
      <vt:variant>
        <vt:lpwstr/>
      </vt:variant>
      <vt:variant>
        <vt:lpwstr>_ENREF_235</vt:lpwstr>
      </vt:variant>
      <vt:variant>
        <vt:i4>7798840</vt:i4>
      </vt:variant>
      <vt:variant>
        <vt:i4>3514</vt:i4>
      </vt:variant>
      <vt:variant>
        <vt:i4>0</vt:i4>
      </vt:variant>
      <vt:variant>
        <vt:i4>5</vt:i4>
      </vt:variant>
      <vt:variant>
        <vt:lpwstr/>
      </vt:variant>
      <vt:variant>
        <vt:lpwstr>_ENREF_234</vt:lpwstr>
      </vt:variant>
      <vt:variant>
        <vt:i4>7340088</vt:i4>
      </vt:variant>
      <vt:variant>
        <vt:i4>3508</vt:i4>
      </vt:variant>
      <vt:variant>
        <vt:i4>0</vt:i4>
      </vt:variant>
      <vt:variant>
        <vt:i4>5</vt:i4>
      </vt:variant>
      <vt:variant>
        <vt:lpwstr/>
      </vt:variant>
      <vt:variant>
        <vt:lpwstr>_ENREF_233</vt:lpwstr>
      </vt:variant>
      <vt:variant>
        <vt:i4>7405624</vt:i4>
      </vt:variant>
      <vt:variant>
        <vt:i4>3502</vt:i4>
      </vt:variant>
      <vt:variant>
        <vt:i4>0</vt:i4>
      </vt:variant>
      <vt:variant>
        <vt:i4>5</vt:i4>
      </vt:variant>
      <vt:variant>
        <vt:lpwstr/>
      </vt:variant>
      <vt:variant>
        <vt:lpwstr>_ENREF_232</vt:lpwstr>
      </vt:variant>
      <vt:variant>
        <vt:i4>7471160</vt:i4>
      </vt:variant>
      <vt:variant>
        <vt:i4>3494</vt:i4>
      </vt:variant>
      <vt:variant>
        <vt:i4>0</vt:i4>
      </vt:variant>
      <vt:variant>
        <vt:i4>5</vt:i4>
      </vt:variant>
      <vt:variant>
        <vt:lpwstr/>
      </vt:variant>
      <vt:variant>
        <vt:lpwstr>_ENREF_231</vt:lpwstr>
      </vt:variant>
      <vt:variant>
        <vt:i4>7405624</vt:i4>
      </vt:variant>
      <vt:variant>
        <vt:i4>3488</vt:i4>
      </vt:variant>
      <vt:variant>
        <vt:i4>0</vt:i4>
      </vt:variant>
      <vt:variant>
        <vt:i4>5</vt:i4>
      </vt:variant>
      <vt:variant>
        <vt:lpwstr/>
      </vt:variant>
      <vt:variant>
        <vt:lpwstr>_ENREF_232</vt:lpwstr>
      </vt:variant>
      <vt:variant>
        <vt:i4>7405624</vt:i4>
      </vt:variant>
      <vt:variant>
        <vt:i4>3482</vt:i4>
      </vt:variant>
      <vt:variant>
        <vt:i4>0</vt:i4>
      </vt:variant>
      <vt:variant>
        <vt:i4>5</vt:i4>
      </vt:variant>
      <vt:variant>
        <vt:lpwstr/>
      </vt:variant>
      <vt:variant>
        <vt:lpwstr>_ENREF_232</vt:lpwstr>
      </vt:variant>
      <vt:variant>
        <vt:i4>7471160</vt:i4>
      </vt:variant>
      <vt:variant>
        <vt:i4>3474</vt:i4>
      </vt:variant>
      <vt:variant>
        <vt:i4>0</vt:i4>
      </vt:variant>
      <vt:variant>
        <vt:i4>5</vt:i4>
      </vt:variant>
      <vt:variant>
        <vt:lpwstr/>
      </vt:variant>
      <vt:variant>
        <vt:lpwstr>_ENREF_231</vt:lpwstr>
      </vt:variant>
      <vt:variant>
        <vt:i4>7536696</vt:i4>
      </vt:variant>
      <vt:variant>
        <vt:i4>3468</vt:i4>
      </vt:variant>
      <vt:variant>
        <vt:i4>0</vt:i4>
      </vt:variant>
      <vt:variant>
        <vt:i4>5</vt:i4>
      </vt:variant>
      <vt:variant>
        <vt:lpwstr/>
      </vt:variant>
      <vt:variant>
        <vt:lpwstr>_ENREF_230</vt:lpwstr>
      </vt:variant>
      <vt:variant>
        <vt:i4>7995449</vt:i4>
      </vt:variant>
      <vt:variant>
        <vt:i4>3462</vt:i4>
      </vt:variant>
      <vt:variant>
        <vt:i4>0</vt:i4>
      </vt:variant>
      <vt:variant>
        <vt:i4>5</vt:i4>
      </vt:variant>
      <vt:variant>
        <vt:lpwstr/>
      </vt:variant>
      <vt:variant>
        <vt:lpwstr>_ENREF_229</vt:lpwstr>
      </vt:variant>
      <vt:variant>
        <vt:i4>8060985</vt:i4>
      </vt:variant>
      <vt:variant>
        <vt:i4>3454</vt:i4>
      </vt:variant>
      <vt:variant>
        <vt:i4>0</vt:i4>
      </vt:variant>
      <vt:variant>
        <vt:i4>5</vt:i4>
      </vt:variant>
      <vt:variant>
        <vt:lpwstr/>
      </vt:variant>
      <vt:variant>
        <vt:lpwstr>_ENREF_228</vt:lpwstr>
      </vt:variant>
      <vt:variant>
        <vt:i4>8060985</vt:i4>
      </vt:variant>
      <vt:variant>
        <vt:i4>3446</vt:i4>
      </vt:variant>
      <vt:variant>
        <vt:i4>0</vt:i4>
      </vt:variant>
      <vt:variant>
        <vt:i4>5</vt:i4>
      </vt:variant>
      <vt:variant>
        <vt:lpwstr/>
      </vt:variant>
      <vt:variant>
        <vt:lpwstr>_ENREF_228</vt:lpwstr>
      </vt:variant>
      <vt:variant>
        <vt:i4>7340090</vt:i4>
      </vt:variant>
      <vt:variant>
        <vt:i4>3435</vt:i4>
      </vt:variant>
      <vt:variant>
        <vt:i4>0</vt:i4>
      </vt:variant>
      <vt:variant>
        <vt:i4>5</vt:i4>
      </vt:variant>
      <vt:variant>
        <vt:lpwstr/>
      </vt:variant>
      <vt:variant>
        <vt:lpwstr>_ENREF_213</vt:lpwstr>
      </vt:variant>
      <vt:variant>
        <vt:i4>7340090</vt:i4>
      </vt:variant>
      <vt:variant>
        <vt:i4>3429</vt:i4>
      </vt:variant>
      <vt:variant>
        <vt:i4>0</vt:i4>
      </vt:variant>
      <vt:variant>
        <vt:i4>5</vt:i4>
      </vt:variant>
      <vt:variant>
        <vt:lpwstr/>
      </vt:variant>
      <vt:variant>
        <vt:lpwstr>_ENREF_213</vt:lpwstr>
      </vt:variant>
      <vt:variant>
        <vt:i4>7602234</vt:i4>
      </vt:variant>
      <vt:variant>
        <vt:i4>3423</vt:i4>
      </vt:variant>
      <vt:variant>
        <vt:i4>0</vt:i4>
      </vt:variant>
      <vt:variant>
        <vt:i4>5</vt:i4>
      </vt:variant>
      <vt:variant>
        <vt:lpwstr/>
      </vt:variant>
      <vt:variant>
        <vt:lpwstr>_ENREF_217</vt:lpwstr>
      </vt:variant>
      <vt:variant>
        <vt:i4>7340090</vt:i4>
      </vt:variant>
      <vt:variant>
        <vt:i4>3417</vt:i4>
      </vt:variant>
      <vt:variant>
        <vt:i4>0</vt:i4>
      </vt:variant>
      <vt:variant>
        <vt:i4>5</vt:i4>
      </vt:variant>
      <vt:variant>
        <vt:lpwstr/>
      </vt:variant>
      <vt:variant>
        <vt:lpwstr>_ENREF_213</vt:lpwstr>
      </vt:variant>
      <vt:variant>
        <vt:i4>7798842</vt:i4>
      </vt:variant>
      <vt:variant>
        <vt:i4>3411</vt:i4>
      </vt:variant>
      <vt:variant>
        <vt:i4>0</vt:i4>
      </vt:variant>
      <vt:variant>
        <vt:i4>5</vt:i4>
      </vt:variant>
      <vt:variant>
        <vt:lpwstr/>
      </vt:variant>
      <vt:variant>
        <vt:lpwstr>_ENREF_214</vt:lpwstr>
      </vt:variant>
      <vt:variant>
        <vt:i4>7340090</vt:i4>
      </vt:variant>
      <vt:variant>
        <vt:i4>3405</vt:i4>
      </vt:variant>
      <vt:variant>
        <vt:i4>0</vt:i4>
      </vt:variant>
      <vt:variant>
        <vt:i4>5</vt:i4>
      </vt:variant>
      <vt:variant>
        <vt:lpwstr/>
      </vt:variant>
      <vt:variant>
        <vt:lpwstr>_ENREF_213</vt:lpwstr>
      </vt:variant>
      <vt:variant>
        <vt:i4>7340090</vt:i4>
      </vt:variant>
      <vt:variant>
        <vt:i4>3399</vt:i4>
      </vt:variant>
      <vt:variant>
        <vt:i4>0</vt:i4>
      </vt:variant>
      <vt:variant>
        <vt:i4>5</vt:i4>
      </vt:variant>
      <vt:variant>
        <vt:lpwstr/>
      </vt:variant>
      <vt:variant>
        <vt:lpwstr>_ENREF_213</vt:lpwstr>
      </vt:variant>
      <vt:variant>
        <vt:i4>8060984</vt:i4>
      </vt:variant>
      <vt:variant>
        <vt:i4>3391</vt:i4>
      </vt:variant>
      <vt:variant>
        <vt:i4>0</vt:i4>
      </vt:variant>
      <vt:variant>
        <vt:i4>5</vt:i4>
      </vt:variant>
      <vt:variant>
        <vt:lpwstr/>
      </vt:variant>
      <vt:variant>
        <vt:lpwstr>_ENREF_238</vt:lpwstr>
      </vt:variant>
      <vt:variant>
        <vt:i4>8060984</vt:i4>
      </vt:variant>
      <vt:variant>
        <vt:i4>3383</vt:i4>
      </vt:variant>
      <vt:variant>
        <vt:i4>0</vt:i4>
      </vt:variant>
      <vt:variant>
        <vt:i4>5</vt:i4>
      </vt:variant>
      <vt:variant>
        <vt:lpwstr/>
      </vt:variant>
      <vt:variant>
        <vt:lpwstr>_ENREF_238</vt:lpwstr>
      </vt:variant>
      <vt:variant>
        <vt:i4>8060984</vt:i4>
      </vt:variant>
      <vt:variant>
        <vt:i4>3375</vt:i4>
      </vt:variant>
      <vt:variant>
        <vt:i4>0</vt:i4>
      </vt:variant>
      <vt:variant>
        <vt:i4>5</vt:i4>
      </vt:variant>
      <vt:variant>
        <vt:lpwstr/>
      </vt:variant>
      <vt:variant>
        <vt:lpwstr>_ENREF_238</vt:lpwstr>
      </vt:variant>
      <vt:variant>
        <vt:i4>7471162</vt:i4>
      </vt:variant>
      <vt:variant>
        <vt:i4>3369</vt:i4>
      </vt:variant>
      <vt:variant>
        <vt:i4>0</vt:i4>
      </vt:variant>
      <vt:variant>
        <vt:i4>5</vt:i4>
      </vt:variant>
      <vt:variant>
        <vt:lpwstr/>
      </vt:variant>
      <vt:variant>
        <vt:lpwstr>_ENREF_211</vt:lpwstr>
      </vt:variant>
      <vt:variant>
        <vt:i4>8060984</vt:i4>
      </vt:variant>
      <vt:variant>
        <vt:i4>3361</vt:i4>
      </vt:variant>
      <vt:variant>
        <vt:i4>0</vt:i4>
      </vt:variant>
      <vt:variant>
        <vt:i4>5</vt:i4>
      </vt:variant>
      <vt:variant>
        <vt:lpwstr/>
      </vt:variant>
      <vt:variant>
        <vt:lpwstr>_ENREF_238</vt:lpwstr>
      </vt:variant>
      <vt:variant>
        <vt:i4>7471162</vt:i4>
      </vt:variant>
      <vt:variant>
        <vt:i4>3355</vt:i4>
      </vt:variant>
      <vt:variant>
        <vt:i4>0</vt:i4>
      </vt:variant>
      <vt:variant>
        <vt:i4>5</vt:i4>
      </vt:variant>
      <vt:variant>
        <vt:lpwstr/>
      </vt:variant>
      <vt:variant>
        <vt:lpwstr>_ENREF_211</vt:lpwstr>
      </vt:variant>
      <vt:variant>
        <vt:i4>8060984</vt:i4>
      </vt:variant>
      <vt:variant>
        <vt:i4>3347</vt:i4>
      </vt:variant>
      <vt:variant>
        <vt:i4>0</vt:i4>
      </vt:variant>
      <vt:variant>
        <vt:i4>5</vt:i4>
      </vt:variant>
      <vt:variant>
        <vt:lpwstr/>
      </vt:variant>
      <vt:variant>
        <vt:lpwstr>_ENREF_238</vt:lpwstr>
      </vt:variant>
      <vt:variant>
        <vt:i4>8060984</vt:i4>
      </vt:variant>
      <vt:variant>
        <vt:i4>3339</vt:i4>
      </vt:variant>
      <vt:variant>
        <vt:i4>0</vt:i4>
      </vt:variant>
      <vt:variant>
        <vt:i4>5</vt:i4>
      </vt:variant>
      <vt:variant>
        <vt:lpwstr/>
      </vt:variant>
      <vt:variant>
        <vt:lpwstr>_ENREF_238</vt:lpwstr>
      </vt:variant>
      <vt:variant>
        <vt:i4>7471162</vt:i4>
      </vt:variant>
      <vt:variant>
        <vt:i4>3333</vt:i4>
      </vt:variant>
      <vt:variant>
        <vt:i4>0</vt:i4>
      </vt:variant>
      <vt:variant>
        <vt:i4>5</vt:i4>
      </vt:variant>
      <vt:variant>
        <vt:lpwstr/>
      </vt:variant>
      <vt:variant>
        <vt:lpwstr>_ENREF_211</vt:lpwstr>
      </vt:variant>
      <vt:variant>
        <vt:i4>7602238</vt:i4>
      </vt:variant>
      <vt:variant>
        <vt:i4>3327</vt:i4>
      </vt:variant>
      <vt:variant>
        <vt:i4>0</vt:i4>
      </vt:variant>
      <vt:variant>
        <vt:i4>5</vt:i4>
      </vt:variant>
      <vt:variant>
        <vt:lpwstr/>
      </vt:variant>
      <vt:variant>
        <vt:lpwstr>_ENREF_154</vt:lpwstr>
      </vt:variant>
      <vt:variant>
        <vt:i4>7471162</vt:i4>
      </vt:variant>
      <vt:variant>
        <vt:i4>3321</vt:i4>
      </vt:variant>
      <vt:variant>
        <vt:i4>0</vt:i4>
      </vt:variant>
      <vt:variant>
        <vt:i4>5</vt:i4>
      </vt:variant>
      <vt:variant>
        <vt:lpwstr/>
      </vt:variant>
      <vt:variant>
        <vt:lpwstr>_ENREF_211</vt:lpwstr>
      </vt:variant>
      <vt:variant>
        <vt:i4>7471162</vt:i4>
      </vt:variant>
      <vt:variant>
        <vt:i4>3315</vt:i4>
      </vt:variant>
      <vt:variant>
        <vt:i4>0</vt:i4>
      </vt:variant>
      <vt:variant>
        <vt:i4>5</vt:i4>
      </vt:variant>
      <vt:variant>
        <vt:lpwstr/>
      </vt:variant>
      <vt:variant>
        <vt:lpwstr>_ENREF_211</vt:lpwstr>
      </vt:variant>
      <vt:variant>
        <vt:i4>7667771</vt:i4>
      </vt:variant>
      <vt:variant>
        <vt:i4>3307</vt:i4>
      </vt:variant>
      <vt:variant>
        <vt:i4>0</vt:i4>
      </vt:variant>
      <vt:variant>
        <vt:i4>5</vt:i4>
      </vt:variant>
      <vt:variant>
        <vt:lpwstr/>
      </vt:variant>
      <vt:variant>
        <vt:lpwstr>_ENREF_206</vt:lpwstr>
      </vt:variant>
      <vt:variant>
        <vt:i4>7471162</vt:i4>
      </vt:variant>
      <vt:variant>
        <vt:i4>3301</vt:i4>
      </vt:variant>
      <vt:variant>
        <vt:i4>0</vt:i4>
      </vt:variant>
      <vt:variant>
        <vt:i4>5</vt:i4>
      </vt:variant>
      <vt:variant>
        <vt:lpwstr/>
      </vt:variant>
      <vt:variant>
        <vt:lpwstr>_ENREF_211</vt:lpwstr>
      </vt:variant>
      <vt:variant>
        <vt:i4>7667771</vt:i4>
      </vt:variant>
      <vt:variant>
        <vt:i4>3293</vt:i4>
      </vt:variant>
      <vt:variant>
        <vt:i4>0</vt:i4>
      </vt:variant>
      <vt:variant>
        <vt:i4>5</vt:i4>
      </vt:variant>
      <vt:variant>
        <vt:lpwstr/>
      </vt:variant>
      <vt:variant>
        <vt:lpwstr>_ENREF_206</vt:lpwstr>
      </vt:variant>
      <vt:variant>
        <vt:i4>7340090</vt:i4>
      </vt:variant>
      <vt:variant>
        <vt:i4>3287</vt:i4>
      </vt:variant>
      <vt:variant>
        <vt:i4>0</vt:i4>
      </vt:variant>
      <vt:variant>
        <vt:i4>5</vt:i4>
      </vt:variant>
      <vt:variant>
        <vt:lpwstr/>
      </vt:variant>
      <vt:variant>
        <vt:lpwstr>_ENREF_213</vt:lpwstr>
      </vt:variant>
      <vt:variant>
        <vt:i4>7340090</vt:i4>
      </vt:variant>
      <vt:variant>
        <vt:i4>3281</vt:i4>
      </vt:variant>
      <vt:variant>
        <vt:i4>0</vt:i4>
      </vt:variant>
      <vt:variant>
        <vt:i4>5</vt:i4>
      </vt:variant>
      <vt:variant>
        <vt:lpwstr/>
      </vt:variant>
      <vt:variant>
        <vt:lpwstr>_ENREF_213</vt:lpwstr>
      </vt:variant>
      <vt:variant>
        <vt:i4>7340090</vt:i4>
      </vt:variant>
      <vt:variant>
        <vt:i4>3275</vt:i4>
      </vt:variant>
      <vt:variant>
        <vt:i4>0</vt:i4>
      </vt:variant>
      <vt:variant>
        <vt:i4>5</vt:i4>
      </vt:variant>
      <vt:variant>
        <vt:lpwstr/>
      </vt:variant>
      <vt:variant>
        <vt:lpwstr>_ENREF_213</vt:lpwstr>
      </vt:variant>
      <vt:variant>
        <vt:i4>7340090</vt:i4>
      </vt:variant>
      <vt:variant>
        <vt:i4>3269</vt:i4>
      </vt:variant>
      <vt:variant>
        <vt:i4>0</vt:i4>
      </vt:variant>
      <vt:variant>
        <vt:i4>5</vt:i4>
      </vt:variant>
      <vt:variant>
        <vt:lpwstr/>
      </vt:variant>
      <vt:variant>
        <vt:lpwstr>_ENREF_213</vt:lpwstr>
      </vt:variant>
      <vt:variant>
        <vt:i4>7471161</vt:i4>
      </vt:variant>
      <vt:variant>
        <vt:i4>3261</vt:i4>
      </vt:variant>
      <vt:variant>
        <vt:i4>0</vt:i4>
      </vt:variant>
      <vt:variant>
        <vt:i4>5</vt:i4>
      </vt:variant>
      <vt:variant>
        <vt:lpwstr/>
      </vt:variant>
      <vt:variant>
        <vt:lpwstr>_ENREF_221</vt:lpwstr>
      </vt:variant>
      <vt:variant>
        <vt:i4>7471161</vt:i4>
      </vt:variant>
      <vt:variant>
        <vt:i4>3253</vt:i4>
      </vt:variant>
      <vt:variant>
        <vt:i4>0</vt:i4>
      </vt:variant>
      <vt:variant>
        <vt:i4>5</vt:i4>
      </vt:variant>
      <vt:variant>
        <vt:lpwstr/>
      </vt:variant>
      <vt:variant>
        <vt:lpwstr>_ENREF_221</vt:lpwstr>
      </vt:variant>
      <vt:variant>
        <vt:i4>7536697</vt:i4>
      </vt:variant>
      <vt:variant>
        <vt:i4>3247</vt:i4>
      </vt:variant>
      <vt:variant>
        <vt:i4>0</vt:i4>
      </vt:variant>
      <vt:variant>
        <vt:i4>5</vt:i4>
      </vt:variant>
      <vt:variant>
        <vt:lpwstr/>
      </vt:variant>
      <vt:variant>
        <vt:lpwstr>_ENREF_220</vt:lpwstr>
      </vt:variant>
      <vt:variant>
        <vt:i4>7798842</vt:i4>
      </vt:variant>
      <vt:variant>
        <vt:i4>3241</vt:i4>
      </vt:variant>
      <vt:variant>
        <vt:i4>0</vt:i4>
      </vt:variant>
      <vt:variant>
        <vt:i4>5</vt:i4>
      </vt:variant>
      <vt:variant>
        <vt:lpwstr/>
      </vt:variant>
      <vt:variant>
        <vt:lpwstr>_ENREF_214</vt:lpwstr>
      </vt:variant>
      <vt:variant>
        <vt:i4>8060987</vt:i4>
      </vt:variant>
      <vt:variant>
        <vt:i4>3235</vt:i4>
      </vt:variant>
      <vt:variant>
        <vt:i4>0</vt:i4>
      </vt:variant>
      <vt:variant>
        <vt:i4>5</vt:i4>
      </vt:variant>
      <vt:variant>
        <vt:lpwstr/>
      </vt:variant>
      <vt:variant>
        <vt:lpwstr>_ENREF_208</vt:lpwstr>
      </vt:variant>
      <vt:variant>
        <vt:i4>8060987</vt:i4>
      </vt:variant>
      <vt:variant>
        <vt:i4>3229</vt:i4>
      </vt:variant>
      <vt:variant>
        <vt:i4>0</vt:i4>
      </vt:variant>
      <vt:variant>
        <vt:i4>5</vt:i4>
      </vt:variant>
      <vt:variant>
        <vt:lpwstr/>
      </vt:variant>
      <vt:variant>
        <vt:lpwstr>_ENREF_208</vt:lpwstr>
      </vt:variant>
      <vt:variant>
        <vt:i4>7667771</vt:i4>
      </vt:variant>
      <vt:variant>
        <vt:i4>3221</vt:i4>
      </vt:variant>
      <vt:variant>
        <vt:i4>0</vt:i4>
      </vt:variant>
      <vt:variant>
        <vt:i4>5</vt:i4>
      </vt:variant>
      <vt:variant>
        <vt:lpwstr/>
      </vt:variant>
      <vt:variant>
        <vt:lpwstr>_ENREF_206</vt:lpwstr>
      </vt:variant>
      <vt:variant>
        <vt:i4>7995450</vt:i4>
      </vt:variant>
      <vt:variant>
        <vt:i4>3213</vt:i4>
      </vt:variant>
      <vt:variant>
        <vt:i4>0</vt:i4>
      </vt:variant>
      <vt:variant>
        <vt:i4>5</vt:i4>
      </vt:variant>
      <vt:variant>
        <vt:lpwstr/>
      </vt:variant>
      <vt:variant>
        <vt:lpwstr>_ENREF_219</vt:lpwstr>
      </vt:variant>
      <vt:variant>
        <vt:i4>7340090</vt:i4>
      </vt:variant>
      <vt:variant>
        <vt:i4>3207</vt:i4>
      </vt:variant>
      <vt:variant>
        <vt:i4>0</vt:i4>
      </vt:variant>
      <vt:variant>
        <vt:i4>5</vt:i4>
      </vt:variant>
      <vt:variant>
        <vt:lpwstr/>
      </vt:variant>
      <vt:variant>
        <vt:lpwstr>_ENREF_213</vt:lpwstr>
      </vt:variant>
      <vt:variant>
        <vt:i4>8060986</vt:i4>
      </vt:variant>
      <vt:variant>
        <vt:i4>3199</vt:i4>
      </vt:variant>
      <vt:variant>
        <vt:i4>0</vt:i4>
      </vt:variant>
      <vt:variant>
        <vt:i4>5</vt:i4>
      </vt:variant>
      <vt:variant>
        <vt:lpwstr/>
      </vt:variant>
      <vt:variant>
        <vt:lpwstr>_ENREF_218</vt:lpwstr>
      </vt:variant>
      <vt:variant>
        <vt:i4>7667771</vt:i4>
      </vt:variant>
      <vt:variant>
        <vt:i4>3191</vt:i4>
      </vt:variant>
      <vt:variant>
        <vt:i4>0</vt:i4>
      </vt:variant>
      <vt:variant>
        <vt:i4>5</vt:i4>
      </vt:variant>
      <vt:variant>
        <vt:lpwstr/>
      </vt:variant>
      <vt:variant>
        <vt:lpwstr>_ENREF_206</vt:lpwstr>
      </vt:variant>
      <vt:variant>
        <vt:i4>7667771</vt:i4>
      </vt:variant>
      <vt:variant>
        <vt:i4>3178</vt:i4>
      </vt:variant>
      <vt:variant>
        <vt:i4>0</vt:i4>
      </vt:variant>
      <vt:variant>
        <vt:i4>5</vt:i4>
      </vt:variant>
      <vt:variant>
        <vt:lpwstr/>
      </vt:variant>
      <vt:variant>
        <vt:lpwstr>_ENREF_206</vt:lpwstr>
      </vt:variant>
      <vt:variant>
        <vt:i4>7667771</vt:i4>
      </vt:variant>
      <vt:variant>
        <vt:i4>3165</vt:i4>
      </vt:variant>
      <vt:variant>
        <vt:i4>0</vt:i4>
      </vt:variant>
      <vt:variant>
        <vt:i4>5</vt:i4>
      </vt:variant>
      <vt:variant>
        <vt:lpwstr/>
      </vt:variant>
      <vt:variant>
        <vt:lpwstr>_ENREF_206</vt:lpwstr>
      </vt:variant>
      <vt:variant>
        <vt:i4>7340090</vt:i4>
      </vt:variant>
      <vt:variant>
        <vt:i4>3159</vt:i4>
      </vt:variant>
      <vt:variant>
        <vt:i4>0</vt:i4>
      </vt:variant>
      <vt:variant>
        <vt:i4>5</vt:i4>
      </vt:variant>
      <vt:variant>
        <vt:lpwstr/>
      </vt:variant>
      <vt:variant>
        <vt:lpwstr>_ENREF_213</vt:lpwstr>
      </vt:variant>
      <vt:variant>
        <vt:i4>7667771</vt:i4>
      </vt:variant>
      <vt:variant>
        <vt:i4>3151</vt:i4>
      </vt:variant>
      <vt:variant>
        <vt:i4>0</vt:i4>
      </vt:variant>
      <vt:variant>
        <vt:i4>5</vt:i4>
      </vt:variant>
      <vt:variant>
        <vt:lpwstr/>
      </vt:variant>
      <vt:variant>
        <vt:lpwstr>_ENREF_206</vt:lpwstr>
      </vt:variant>
      <vt:variant>
        <vt:i4>7667771</vt:i4>
      </vt:variant>
      <vt:variant>
        <vt:i4>3143</vt:i4>
      </vt:variant>
      <vt:variant>
        <vt:i4>0</vt:i4>
      </vt:variant>
      <vt:variant>
        <vt:i4>5</vt:i4>
      </vt:variant>
      <vt:variant>
        <vt:lpwstr/>
      </vt:variant>
      <vt:variant>
        <vt:lpwstr>_ENREF_206</vt:lpwstr>
      </vt:variant>
      <vt:variant>
        <vt:i4>7733306</vt:i4>
      </vt:variant>
      <vt:variant>
        <vt:i4>3137</vt:i4>
      </vt:variant>
      <vt:variant>
        <vt:i4>0</vt:i4>
      </vt:variant>
      <vt:variant>
        <vt:i4>5</vt:i4>
      </vt:variant>
      <vt:variant>
        <vt:lpwstr/>
      </vt:variant>
      <vt:variant>
        <vt:lpwstr>_ENREF_215</vt:lpwstr>
      </vt:variant>
      <vt:variant>
        <vt:i4>7798842</vt:i4>
      </vt:variant>
      <vt:variant>
        <vt:i4>3131</vt:i4>
      </vt:variant>
      <vt:variant>
        <vt:i4>0</vt:i4>
      </vt:variant>
      <vt:variant>
        <vt:i4>5</vt:i4>
      </vt:variant>
      <vt:variant>
        <vt:lpwstr/>
      </vt:variant>
      <vt:variant>
        <vt:lpwstr>_ENREF_214</vt:lpwstr>
      </vt:variant>
      <vt:variant>
        <vt:i4>7602234</vt:i4>
      </vt:variant>
      <vt:variant>
        <vt:i4>3125</vt:i4>
      </vt:variant>
      <vt:variant>
        <vt:i4>0</vt:i4>
      </vt:variant>
      <vt:variant>
        <vt:i4>5</vt:i4>
      </vt:variant>
      <vt:variant>
        <vt:lpwstr/>
      </vt:variant>
      <vt:variant>
        <vt:lpwstr>_ENREF_217</vt:lpwstr>
      </vt:variant>
      <vt:variant>
        <vt:i4>7602234</vt:i4>
      </vt:variant>
      <vt:variant>
        <vt:i4>3119</vt:i4>
      </vt:variant>
      <vt:variant>
        <vt:i4>0</vt:i4>
      </vt:variant>
      <vt:variant>
        <vt:i4>5</vt:i4>
      </vt:variant>
      <vt:variant>
        <vt:lpwstr/>
      </vt:variant>
      <vt:variant>
        <vt:lpwstr>_ENREF_217</vt:lpwstr>
      </vt:variant>
      <vt:variant>
        <vt:i4>7667771</vt:i4>
      </vt:variant>
      <vt:variant>
        <vt:i4>3111</vt:i4>
      </vt:variant>
      <vt:variant>
        <vt:i4>0</vt:i4>
      </vt:variant>
      <vt:variant>
        <vt:i4>5</vt:i4>
      </vt:variant>
      <vt:variant>
        <vt:lpwstr/>
      </vt:variant>
      <vt:variant>
        <vt:lpwstr>_ENREF_206</vt:lpwstr>
      </vt:variant>
      <vt:variant>
        <vt:i4>7667771</vt:i4>
      </vt:variant>
      <vt:variant>
        <vt:i4>3103</vt:i4>
      </vt:variant>
      <vt:variant>
        <vt:i4>0</vt:i4>
      </vt:variant>
      <vt:variant>
        <vt:i4>5</vt:i4>
      </vt:variant>
      <vt:variant>
        <vt:lpwstr/>
      </vt:variant>
      <vt:variant>
        <vt:lpwstr>_ENREF_206</vt:lpwstr>
      </vt:variant>
      <vt:variant>
        <vt:i4>7667770</vt:i4>
      </vt:variant>
      <vt:variant>
        <vt:i4>3095</vt:i4>
      </vt:variant>
      <vt:variant>
        <vt:i4>0</vt:i4>
      </vt:variant>
      <vt:variant>
        <vt:i4>5</vt:i4>
      </vt:variant>
      <vt:variant>
        <vt:lpwstr/>
      </vt:variant>
      <vt:variant>
        <vt:lpwstr>_ENREF_216</vt:lpwstr>
      </vt:variant>
      <vt:variant>
        <vt:i4>7733306</vt:i4>
      </vt:variant>
      <vt:variant>
        <vt:i4>3089</vt:i4>
      </vt:variant>
      <vt:variant>
        <vt:i4>0</vt:i4>
      </vt:variant>
      <vt:variant>
        <vt:i4>5</vt:i4>
      </vt:variant>
      <vt:variant>
        <vt:lpwstr/>
      </vt:variant>
      <vt:variant>
        <vt:lpwstr>_ENREF_215</vt:lpwstr>
      </vt:variant>
      <vt:variant>
        <vt:i4>7733306</vt:i4>
      </vt:variant>
      <vt:variant>
        <vt:i4>3083</vt:i4>
      </vt:variant>
      <vt:variant>
        <vt:i4>0</vt:i4>
      </vt:variant>
      <vt:variant>
        <vt:i4>5</vt:i4>
      </vt:variant>
      <vt:variant>
        <vt:lpwstr/>
      </vt:variant>
      <vt:variant>
        <vt:lpwstr>_ENREF_215</vt:lpwstr>
      </vt:variant>
      <vt:variant>
        <vt:i4>7798842</vt:i4>
      </vt:variant>
      <vt:variant>
        <vt:i4>3077</vt:i4>
      </vt:variant>
      <vt:variant>
        <vt:i4>0</vt:i4>
      </vt:variant>
      <vt:variant>
        <vt:i4>5</vt:i4>
      </vt:variant>
      <vt:variant>
        <vt:lpwstr/>
      </vt:variant>
      <vt:variant>
        <vt:lpwstr>_ENREF_214</vt:lpwstr>
      </vt:variant>
      <vt:variant>
        <vt:i4>7340090</vt:i4>
      </vt:variant>
      <vt:variant>
        <vt:i4>3071</vt:i4>
      </vt:variant>
      <vt:variant>
        <vt:i4>0</vt:i4>
      </vt:variant>
      <vt:variant>
        <vt:i4>5</vt:i4>
      </vt:variant>
      <vt:variant>
        <vt:lpwstr/>
      </vt:variant>
      <vt:variant>
        <vt:lpwstr>_ENREF_213</vt:lpwstr>
      </vt:variant>
      <vt:variant>
        <vt:i4>7340090</vt:i4>
      </vt:variant>
      <vt:variant>
        <vt:i4>3065</vt:i4>
      </vt:variant>
      <vt:variant>
        <vt:i4>0</vt:i4>
      </vt:variant>
      <vt:variant>
        <vt:i4>5</vt:i4>
      </vt:variant>
      <vt:variant>
        <vt:lpwstr/>
      </vt:variant>
      <vt:variant>
        <vt:lpwstr>_ENREF_213</vt:lpwstr>
      </vt:variant>
      <vt:variant>
        <vt:i4>7405626</vt:i4>
      </vt:variant>
      <vt:variant>
        <vt:i4>3059</vt:i4>
      </vt:variant>
      <vt:variant>
        <vt:i4>0</vt:i4>
      </vt:variant>
      <vt:variant>
        <vt:i4>5</vt:i4>
      </vt:variant>
      <vt:variant>
        <vt:lpwstr/>
      </vt:variant>
      <vt:variant>
        <vt:lpwstr>_ENREF_212</vt:lpwstr>
      </vt:variant>
      <vt:variant>
        <vt:i4>7405626</vt:i4>
      </vt:variant>
      <vt:variant>
        <vt:i4>3053</vt:i4>
      </vt:variant>
      <vt:variant>
        <vt:i4>0</vt:i4>
      </vt:variant>
      <vt:variant>
        <vt:i4>5</vt:i4>
      </vt:variant>
      <vt:variant>
        <vt:lpwstr/>
      </vt:variant>
      <vt:variant>
        <vt:lpwstr>_ENREF_212</vt:lpwstr>
      </vt:variant>
      <vt:variant>
        <vt:i4>7405626</vt:i4>
      </vt:variant>
      <vt:variant>
        <vt:i4>3047</vt:i4>
      </vt:variant>
      <vt:variant>
        <vt:i4>0</vt:i4>
      </vt:variant>
      <vt:variant>
        <vt:i4>5</vt:i4>
      </vt:variant>
      <vt:variant>
        <vt:lpwstr/>
      </vt:variant>
      <vt:variant>
        <vt:lpwstr>_ENREF_212</vt:lpwstr>
      </vt:variant>
      <vt:variant>
        <vt:i4>7405626</vt:i4>
      </vt:variant>
      <vt:variant>
        <vt:i4>3041</vt:i4>
      </vt:variant>
      <vt:variant>
        <vt:i4>0</vt:i4>
      </vt:variant>
      <vt:variant>
        <vt:i4>5</vt:i4>
      </vt:variant>
      <vt:variant>
        <vt:lpwstr/>
      </vt:variant>
      <vt:variant>
        <vt:lpwstr>_ENREF_212</vt:lpwstr>
      </vt:variant>
      <vt:variant>
        <vt:i4>7667771</vt:i4>
      </vt:variant>
      <vt:variant>
        <vt:i4>3033</vt:i4>
      </vt:variant>
      <vt:variant>
        <vt:i4>0</vt:i4>
      </vt:variant>
      <vt:variant>
        <vt:i4>5</vt:i4>
      </vt:variant>
      <vt:variant>
        <vt:lpwstr/>
      </vt:variant>
      <vt:variant>
        <vt:lpwstr>_ENREF_206</vt:lpwstr>
      </vt:variant>
      <vt:variant>
        <vt:i4>7471162</vt:i4>
      </vt:variant>
      <vt:variant>
        <vt:i4>3027</vt:i4>
      </vt:variant>
      <vt:variant>
        <vt:i4>0</vt:i4>
      </vt:variant>
      <vt:variant>
        <vt:i4>5</vt:i4>
      </vt:variant>
      <vt:variant>
        <vt:lpwstr/>
      </vt:variant>
      <vt:variant>
        <vt:lpwstr>_ENREF_211</vt:lpwstr>
      </vt:variant>
      <vt:variant>
        <vt:i4>7471162</vt:i4>
      </vt:variant>
      <vt:variant>
        <vt:i4>3021</vt:i4>
      </vt:variant>
      <vt:variant>
        <vt:i4>0</vt:i4>
      </vt:variant>
      <vt:variant>
        <vt:i4>5</vt:i4>
      </vt:variant>
      <vt:variant>
        <vt:lpwstr/>
      </vt:variant>
      <vt:variant>
        <vt:lpwstr>_ENREF_211</vt:lpwstr>
      </vt:variant>
      <vt:variant>
        <vt:i4>7405626</vt:i4>
      </vt:variant>
      <vt:variant>
        <vt:i4>3015</vt:i4>
      </vt:variant>
      <vt:variant>
        <vt:i4>0</vt:i4>
      </vt:variant>
      <vt:variant>
        <vt:i4>5</vt:i4>
      </vt:variant>
      <vt:variant>
        <vt:lpwstr/>
      </vt:variant>
      <vt:variant>
        <vt:lpwstr>_ENREF_212</vt:lpwstr>
      </vt:variant>
      <vt:variant>
        <vt:i4>7667771</vt:i4>
      </vt:variant>
      <vt:variant>
        <vt:i4>3007</vt:i4>
      </vt:variant>
      <vt:variant>
        <vt:i4>0</vt:i4>
      </vt:variant>
      <vt:variant>
        <vt:i4>5</vt:i4>
      </vt:variant>
      <vt:variant>
        <vt:lpwstr/>
      </vt:variant>
      <vt:variant>
        <vt:lpwstr>_ENREF_206</vt:lpwstr>
      </vt:variant>
      <vt:variant>
        <vt:i4>7667771</vt:i4>
      </vt:variant>
      <vt:variant>
        <vt:i4>2999</vt:i4>
      </vt:variant>
      <vt:variant>
        <vt:i4>0</vt:i4>
      </vt:variant>
      <vt:variant>
        <vt:i4>5</vt:i4>
      </vt:variant>
      <vt:variant>
        <vt:lpwstr/>
      </vt:variant>
      <vt:variant>
        <vt:lpwstr>_ENREF_206</vt:lpwstr>
      </vt:variant>
      <vt:variant>
        <vt:i4>7471162</vt:i4>
      </vt:variant>
      <vt:variant>
        <vt:i4>2993</vt:i4>
      </vt:variant>
      <vt:variant>
        <vt:i4>0</vt:i4>
      </vt:variant>
      <vt:variant>
        <vt:i4>5</vt:i4>
      </vt:variant>
      <vt:variant>
        <vt:lpwstr/>
      </vt:variant>
      <vt:variant>
        <vt:lpwstr>_ENREF_211</vt:lpwstr>
      </vt:variant>
      <vt:variant>
        <vt:i4>7471162</vt:i4>
      </vt:variant>
      <vt:variant>
        <vt:i4>2987</vt:i4>
      </vt:variant>
      <vt:variant>
        <vt:i4>0</vt:i4>
      </vt:variant>
      <vt:variant>
        <vt:i4>5</vt:i4>
      </vt:variant>
      <vt:variant>
        <vt:lpwstr/>
      </vt:variant>
      <vt:variant>
        <vt:lpwstr>_ENREF_211</vt:lpwstr>
      </vt:variant>
      <vt:variant>
        <vt:i4>7340090</vt:i4>
      </vt:variant>
      <vt:variant>
        <vt:i4>2981</vt:i4>
      </vt:variant>
      <vt:variant>
        <vt:i4>0</vt:i4>
      </vt:variant>
      <vt:variant>
        <vt:i4>5</vt:i4>
      </vt:variant>
      <vt:variant>
        <vt:lpwstr/>
      </vt:variant>
      <vt:variant>
        <vt:lpwstr>_ENREF_213</vt:lpwstr>
      </vt:variant>
      <vt:variant>
        <vt:i4>7405626</vt:i4>
      </vt:variant>
      <vt:variant>
        <vt:i4>2975</vt:i4>
      </vt:variant>
      <vt:variant>
        <vt:i4>0</vt:i4>
      </vt:variant>
      <vt:variant>
        <vt:i4>5</vt:i4>
      </vt:variant>
      <vt:variant>
        <vt:lpwstr/>
      </vt:variant>
      <vt:variant>
        <vt:lpwstr>_ENREF_212</vt:lpwstr>
      </vt:variant>
      <vt:variant>
        <vt:i4>7667771</vt:i4>
      </vt:variant>
      <vt:variant>
        <vt:i4>2967</vt:i4>
      </vt:variant>
      <vt:variant>
        <vt:i4>0</vt:i4>
      </vt:variant>
      <vt:variant>
        <vt:i4>5</vt:i4>
      </vt:variant>
      <vt:variant>
        <vt:lpwstr/>
      </vt:variant>
      <vt:variant>
        <vt:lpwstr>_ENREF_206</vt:lpwstr>
      </vt:variant>
      <vt:variant>
        <vt:i4>7667771</vt:i4>
      </vt:variant>
      <vt:variant>
        <vt:i4>2959</vt:i4>
      </vt:variant>
      <vt:variant>
        <vt:i4>0</vt:i4>
      </vt:variant>
      <vt:variant>
        <vt:i4>5</vt:i4>
      </vt:variant>
      <vt:variant>
        <vt:lpwstr/>
      </vt:variant>
      <vt:variant>
        <vt:lpwstr>_ENREF_206</vt:lpwstr>
      </vt:variant>
      <vt:variant>
        <vt:i4>7667771</vt:i4>
      </vt:variant>
      <vt:variant>
        <vt:i4>2951</vt:i4>
      </vt:variant>
      <vt:variant>
        <vt:i4>0</vt:i4>
      </vt:variant>
      <vt:variant>
        <vt:i4>5</vt:i4>
      </vt:variant>
      <vt:variant>
        <vt:lpwstr/>
      </vt:variant>
      <vt:variant>
        <vt:lpwstr>_ENREF_206</vt:lpwstr>
      </vt:variant>
      <vt:variant>
        <vt:i4>7667771</vt:i4>
      </vt:variant>
      <vt:variant>
        <vt:i4>2943</vt:i4>
      </vt:variant>
      <vt:variant>
        <vt:i4>0</vt:i4>
      </vt:variant>
      <vt:variant>
        <vt:i4>5</vt:i4>
      </vt:variant>
      <vt:variant>
        <vt:lpwstr/>
      </vt:variant>
      <vt:variant>
        <vt:lpwstr>_ENREF_206</vt:lpwstr>
      </vt:variant>
      <vt:variant>
        <vt:i4>7471162</vt:i4>
      </vt:variant>
      <vt:variant>
        <vt:i4>2937</vt:i4>
      </vt:variant>
      <vt:variant>
        <vt:i4>0</vt:i4>
      </vt:variant>
      <vt:variant>
        <vt:i4>5</vt:i4>
      </vt:variant>
      <vt:variant>
        <vt:lpwstr/>
      </vt:variant>
      <vt:variant>
        <vt:lpwstr>_ENREF_211</vt:lpwstr>
      </vt:variant>
      <vt:variant>
        <vt:i4>7471162</vt:i4>
      </vt:variant>
      <vt:variant>
        <vt:i4>2931</vt:i4>
      </vt:variant>
      <vt:variant>
        <vt:i4>0</vt:i4>
      </vt:variant>
      <vt:variant>
        <vt:i4>5</vt:i4>
      </vt:variant>
      <vt:variant>
        <vt:lpwstr/>
      </vt:variant>
      <vt:variant>
        <vt:lpwstr>_ENREF_211</vt:lpwstr>
      </vt:variant>
      <vt:variant>
        <vt:i4>7340090</vt:i4>
      </vt:variant>
      <vt:variant>
        <vt:i4>2925</vt:i4>
      </vt:variant>
      <vt:variant>
        <vt:i4>0</vt:i4>
      </vt:variant>
      <vt:variant>
        <vt:i4>5</vt:i4>
      </vt:variant>
      <vt:variant>
        <vt:lpwstr/>
      </vt:variant>
      <vt:variant>
        <vt:lpwstr>_ENREF_213</vt:lpwstr>
      </vt:variant>
      <vt:variant>
        <vt:i4>7405626</vt:i4>
      </vt:variant>
      <vt:variant>
        <vt:i4>2919</vt:i4>
      </vt:variant>
      <vt:variant>
        <vt:i4>0</vt:i4>
      </vt:variant>
      <vt:variant>
        <vt:i4>5</vt:i4>
      </vt:variant>
      <vt:variant>
        <vt:lpwstr/>
      </vt:variant>
      <vt:variant>
        <vt:lpwstr>_ENREF_212</vt:lpwstr>
      </vt:variant>
      <vt:variant>
        <vt:i4>7667771</vt:i4>
      </vt:variant>
      <vt:variant>
        <vt:i4>2911</vt:i4>
      </vt:variant>
      <vt:variant>
        <vt:i4>0</vt:i4>
      </vt:variant>
      <vt:variant>
        <vt:i4>5</vt:i4>
      </vt:variant>
      <vt:variant>
        <vt:lpwstr/>
      </vt:variant>
      <vt:variant>
        <vt:lpwstr>_ENREF_206</vt:lpwstr>
      </vt:variant>
      <vt:variant>
        <vt:i4>7798842</vt:i4>
      </vt:variant>
      <vt:variant>
        <vt:i4>2905</vt:i4>
      </vt:variant>
      <vt:variant>
        <vt:i4>0</vt:i4>
      </vt:variant>
      <vt:variant>
        <vt:i4>5</vt:i4>
      </vt:variant>
      <vt:variant>
        <vt:lpwstr/>
      </vt:variant>
      <vt:variant>
        <vt:lpwstr>_ENREF_214</vt:lpwstr>
      </vt:variant>
      <vt:variant>
        <vt:i4>7733306</vt:i4>
      </vt:variant>
      <vt:variant>
        <vt:i4>2899</vt:i4>
      </vt:variant>
      <vt:variant>
        <vt:i4>0</vt:i4>
      </vt:variant>
      <vt:variant>
        <vt:i4>5</vt:i4>
      </vt:variant>
      <vt:variant>
        <vt:lpwstr/>
      </vt:variant>
      <vt:variant>
        <vt:lpwstr>_ENREF_215</vt:lpwstr>
      </vt:variant>
      <vt:variant>
        <vt:i4>7667771</vt:i4>
      </vt:variant>
      <vt:variant>
        <vt:i4>2891</vt:i4>
      </vt:variant>
      <vt:variant>
        <vt:i4>0</vt:i4>
      </vt:variant>
      <vt:variant>
        <vt:i4>5</vt:i4>
      </vt:variant>
      <vt:variant>
        <vt:lpwstr/>
      </vt:variant>
      <vt:variant>
        <vt:lpwstr>_ENREF_206</vt:lpwstr>
      </vt:variant>
      <vt:variant>
        <vt:i4>7798842</vt:i4>
      </vt:variant>
      <vt:variant>
        <vt:i4>2885</vt:i4>
      </vt:variant>
      <vt:variant>
        <vt:i4>0</vt:i4>
      </vt:variant>
      <vt:variant>
        <vt:i4>5</vt:i4>
      </vt:variant>
      <vt:variant>
        <vt:lpwstr/>
      </vt:variant>
      <vt:variant>
        <vt:lpwstr>_ENREF_214</vt:lpwstr>
      </vt:variant>
      <vt:variant>
        <vt:i4>7995451</vt:i4>
      </vt:variant>
      <vt:variant>
        <vt:i4>2877</vt:i4>
      </vt:variant>
      <vt:variant>
        <vt:i4>0</vt:i4>
      </vt:variant>
      <vt:variant>
        <vt:i4>5</vt:i4>
      </vt:variant>
      <vt:variant>
        <vt:lpwstr/>
      </vt:variant>
      <vt:variant>
        <vt:lpwstr>_ENREF_209</vt:lpwstr>
      </vt:variant>
      <vt:variant>
        <vt:i4>7405630</vt:i4>
      </vt:variant>
      <vt:variant>
        <vt:i4>2869</vt:i4>
      </vt:variant>
      <vt:variant>
        <vt:i4>0</vt:i4>
      </vt:variant>
      <vt:variant>
        <vt:i4>5</vt:i4>
      </vt:variant>
      <vt:variant>
        <vt:lpwstr/>
      </vt:variant>
      <vt:variant>
        <vt:lpwstr>_ENREF_252</vt:lpwstr>
      </vt:variant>
      <vt:variant>
        <vt:i4>8060987</vt:i4>
      </vt:variant>
      <vt:variant>
        <vt:i4>2863</vt:i4>
      </vt:variant>
      <vt:variant>
        <vt:i4>0</vt:i4>
      </vt:variant>
      <vt:variant>
        <vt:i4>5</vt:i4>
      </vt:variant>
      <vt:variant>
        <vt:lpwstr/>
      </vt:variant>
      <vt:variant>
        <vt:lpwstr>_ENREF_208</vt:lpwstr>
      </vt:variant>
      <vt:variant>
        <vt:i4>7667771</vt:i4>
      </vt:variant>
      <vt:variant>
        <vt:i4>2855</vt:i4>
      </vt:variant>
      <vt:variant>
        <vt:i4>0</vt:i4>
      </vt:variant>
      <vt:variant>
        <vt:i4>5</vt:i4>
      </vt:variant>
      <vt:variant>
        <vt:lpwstr/>
      </vt:variant>
      <vt:variant>
        <vt:lpwstr>_ENREF_206</vt:lpwstr>
      </vt:variant>
      <vt:variant>
        <vt:i4>7602234</vt:i4>
      </vt:variant>
      <vt:variant>
        <vt:i4>2849</vt:i4>
      </vt:variant>
      <vt:variant>
        <vt:i4>0</vt:i4>
      </vt:variant>
      <vt:variant>
        <vt:i4>5</vt:i4>
      </vt:variant>
      <vt:variant>
        <vt:lpwstr/>
      </vt:variant>
      <vt:variant>
        <vt:lpwstr>_ENREF_217</vt:lpwstr>
      </vt:variant>
      <vt:variant>
        <vt:i4>7536698</vt:i4>
      </vt:variant>
      <vt:variant>
        <vt:i4>2843</vt:i4>
      </vt:variant>
      <vt:variant>
        <vt:i4>0</vt:i4>
      </vt:variant>
      <vt:variant>
        <vt:i4>5</vt:i4>
      </vt:variant>
      <vt:variant>
        <vt:lpwstr/>
      </vt:variant>
      <vt:variant>
        <vt:lpwstr>_ENREF_210</vt:lpwstr>
      </vt:variant>
      <vt:variant>
        <vt:i4>7995451</vt:i4>
      </vt:variant>
      <vt:variant>
        <vt:i4>2835</vt:i4>
      </vt:variant>
      <vt:variant>
        <vt:i4>0</vt:i4>
      </vt:variant>
      <vt:variant>
        <vt:i4>5</vt:i4>
      </vt:variant>
      <vt:variant>
        <vt:lpwstr/>
      </vt:variant>
      <vt:variant>
        <vt:lpwstr>_ENREF_209</vt:lpwstr>
      </vt:variant>
      <vt:variant>
        <vt:i4>8060987</vt:i4>
      </vt:variant>
      <vt:variant>
        <vt:i4>2829</vt:i4>
      </vt:variant>
      <vt:variant>
        <vt:i4>0</vt:i4>
      </vt:variant>
      <vt:variant>
        <vt:i4>5</vt:i4>
      </vt:variant>
      <vt:variant>
        <vt:lpwstr/>
      </vt:variant>
      <vt:variant>
        <vt:lpwstr>_ENREF_208</vt:lpwstr>
      </vt:variant>
      <vt:variant>
        <vt:i4>7602238</vt:i4>
      </vt:variant>
      <vt:variant>
        <vt:i4>2823</vt:i4>
      </vt:variant>
      <vt:variant>
        <vt:i4>0</vt:i4>
      </vt:variant>
      <vt:variant>
        <vt:i4>5</vt:i4>
      </vt:variant>
      <vt:variant>
        <vt:lpwstr/>
      </vt:variant>
      <vt:variant>
        <vt:lpwstr>_ENREF_154</vt:lpwstr>
      </vt:variant>
      <vt:variant>
        <vt:i4>7602235</vt:i4>
      </vt:variant>
      <vt:variant>
        <vt:i4>2815</vt:i4>
      </vt:variant>
      <vt:variant>
        <vt:i4>0</vt:i4>
      </vt:variant>
      <vt:variant>
        <vt:i4>5</vt:i4>
      </vt:variant>
      <vt:variant>
        <vt:lpwstr/>
      </vt:variant>
      <vt:variant>
        <vt:lpwstr>_ENREF_207</vt:lpwstr>
      </vt:variant>
      <vt:variant>
        <vt:i4>7667771</vt:i4>
      </vt:variant>
      <vt:variant>
        <vt:i4>2807</vt:i4>
      </vt:variant>
      <vt:variant>
        <vt:i4>0</vt:i4>
      </vt:variant>
      <vt:variant>
        <vt:i4>5</vt:i4>
      </vt:variant>
      <vt:variant>
        <vt:lpwstr/>
      </vt:variant>
      <vt:variant>
        <vt:lpwstr>_ENREF_206</vt:lpwstr>
      </vt:variant>
      <vt:variant>
        <vt:i4>7733307</vt:i4>
      </vt:variant>
      <vt:variant>
        <vt:i4>2799</vt:i4>
      </vt:variant>
      <vt:variant>
        <vt:i4>0</vt:i4>
      </vt:variant>
      <vt:variant>
        <vt:i4>5</vt:i4>
      </vt:variant>
      <vt:variant>
        <vt:lpwstr/>
      </vt:variant>
      <vt:variant>
        <vt:lpwstr>_ENREF_205</vt:lpwstr>
      </vt:variant>
      <vt:variant>
        <vt:i4>7733307</vt:i4>
      </vt:variant>
      <vt:variant>
        <vt:i4>2791</vt:i4>
      </vt:variant>
      <vt:variant>
        <vt:i4>0</vt:i4>
      </vt:variant>
      <vt:variant>
        <vt:i4>5</vt:i4>
      </vt:variant>
      <vt:variant>
        <vt:lpwstr/>
      </vt:variant>
      <vt:variant>
        <vt:lpwstr>_ENREF_205</vt:lpwstr>
      </vt:variant>
      <vt:variant>
        <vt:i4>7798843</vt:i4>
      </vt:variant>
      <vt:variant>
        <vt:i4>2785</vt:i4>
      </vt:variant>
      <vt:variant>
        <vt:i4>0</vt:i4>
      </vt:variant>
      <vt:variant>
        <vt:i4>5</vt:i4>
      </vt:variant>
      <vt:variant>
        <vt:lpwstr/>
      </vt:variant>
      <vt:variant>
        <vt:lpwstr>_ENREF_204</vt:lpwstr>
      </vt:variant>
      <vt:variant>
        <vt:i4>7536702</vt:i4>
      </vt:variant>
      <vt:variant>
        <vt:i4>2767</vt:i4>
      </vt:variant>
      <vt:variant>
        <vt:i4>0</vt:i4>
      </vt:variant>
      <vt:variant>
        <vt:i4>5</vt:i4>
      </vt:variant>
      <vt:variant>
        <vt:lpwstr/>
      </vt:variant>
      <vt:variant>
        <vt:lpwstr>_ENREF_153</vt:lpwstr>
      </vt:variant>
      <vt:variant>
        <vt:i4>7602234</vt:i4>
      </vt:variant>
      <vt:variant>
        <vt:i4>2761</vt:i4>
      </vt:variant>
      <vt:variant>
        <vt:i4>0</vt:i4>
      </vt:variant>
      <vt:variant>
        <vt:i4>5</vt:i4>
      </vt:variant>
      <vt:variant>
        <vt:lpwstr/>
      </vt:variant>
      <vt:variant>
        <vt:lpwstr>_ENREF_114</vt:lpwstr>
      </vt:variant>
      <vt:variant>
        <vt:i4>7471166</vt:i4>
      </vt:variant>
      <vt:variant>
        <vt:i4>2753</vt:i4>
      </vt:variant>
      <vt:variant>
        <vt:i4>0</vt:i4>
      </vt:variant>
      <vt:variant>
        <vt:i4>5</vt:i4>
      </vt:variant>
      <vt:variant>
        <vt:lpwstr/>
      </vt:variant>
      <vt:variant>
        <vt:lpwstr>_ENREF_152</vt:lpwstr>
      </vt:variant>
      <vt:variant>
        <vt:i4>7405630</vt:i4>
      </vt:variant>
      <vt:variant>
        <vt:i4>2747</vt:i4>
      </vt:variant>
      <vt:variant>
        <vt:i4>0</vt:i4>
      </vt:variant>
      <vt:variant>
        <vt:i4>5</vt:i4>
      </vt:variant>
      <vt:variant>
        <vt:lpwstr/>
      </vt:variant>
      <vt:variant>
        <vt:lpwstr>_ENREF_151</vt:lpwstr>
      </vt:variant>
      <vt:variant>
        <vt:i4>4718603</vt:i4>
      </vt:variant>
      <vt:variant>
        <vt:i4>2741</vt:i4>
      </vt:variant>
      <vt:variant>
        <vt:i4>0</vt:i4>
      </vt:variant>
      <vt:variant>
        <vt:i4>5</vt:i4>
      </vt:variant>
      <vt:variant>
        <vt:lpwstr/>
      </vt:variant>
      <vt:variant>
        <vt:lpwstr>_ENREF_96</vt:lpwstr>
      </vt:variant>
      <vt:variant>
        <vt:i4>7929906</vt:i4>
      </vt:variant>
      <vt:variant>
        <vt:i4>2733</vt:i4>
      </vt:variant>
      <vt:variant>
        <vt:i4>0</vt:i4>
      </vt:variant>
      <vt:variant>
        <vt:i4>5</vt:i4>
      </vt:variant>
      <vt:variant>
        <vt:lpwstr/>
      </vt:variant>
      <vt:variant>
        <vt:lpwstr>_ENREF_199</vt:lpwstr>
      </vt:variant>
      <vt:variant>
        <vt:i4>4718603</vt:i4>
      </vt:variant>
      <vt:variant>
        <vt:i4>2725</vt:i4>
      </vt:variant>
      <vt:variant>
        <vt:i4>0</vt:i4>
      </vt:variant>
      <vt:variant>
        <vt:i4>5</vt:i4>
      </vt:variant>
      <vt:variant>
        <vt:lpwstr/>
      </vt:variant>
      <vt:variant>
        <vt:lpwstr>_ENREF_92</vt:lpwstr>
      </vt:variant>
      <vt:variant>
        <vt:i4>7864370</vt:i4>
      </vt:variant>
      <vt:variant>
        <vt:i4>2719</vt:i4>
      </vt:variant>
      <vt:variant>
        <vt:i4>0</vt:i4>
      </vt:variant>
      <vt:variant>
        <vt:i4>5</vt:i4>
      </vt:variant>
      <vt:variant>
        <vt:lpwstr/>
      </vt:variant>
      <vt:variant>
        <vt:lpwstr>_ENREF_198</vt:lpwstr>
      </vt:variant>
      <vt:variant>
        <vt:i4>7471167</vt:i4>
      </vt:variant>
      <vt:variant>
        <vt:i4>2713</vt:i4>
      </vt:variant>
      <vt:variant>
        <vt:i4>0</vt:i4>
      </vt:variant>
      <vt:variant>
        <vt:i4>5</vt:i4>
      </vt:variant>
      <vt:variant>
        <vt:lpwstr/>
      </vt:variant>
      <vt:variant>
        <vt:lpwstr>_ENREF_142</vt:lpwstr>
      </vt:variant>
      <vt:variant>
        <vt:i4>4587531</vt:i4>
      </vt:variant>
      <vt:variant>
        <vt:i4>2707</vt:i4>
      </vt:variant>
      <vt:variant>
        <vt:i4>0</vt:i4>
      </vt:variant>
      <vt:variant>
        <vt:i4>5</vt:i4>
      </vt:variant>
      <vt:variant>
        <vt:lpwstr/>
      </vt:variant>
      <vt:variant>
        <vt:lpwstr>_ENREF_76</vt:lpwstr>
      </vt:variant>
      <vt:variant>
        <vt:i4>7340094</vt:i4>
      </vt:variant>
      <vt:variant>
        <vt:i4>2699</vt:i4>
      </vt:variant>
      <vt:variant>
        <vt:i4>0</vt:i4>
      </vt:variant>
      <vt:variant>
        <vt:i4>5</vt:i4>
      </vt:variant>
      <vt:variant>
        <vt:lpwstr/>
      </vt:variant>
      <vt:variant>
        <vt:lpwstr>_ENREF_150</vt:lpwstr>
      </vt:variant>
      <vt:variant>
        <vt:i4>7340094</vt:i4>
      </vt:variant>
      <vt:variant>
        <vt:i4>2691</vt:i4>
      </vt:variant>
      <vt:variant>
        <vt:i4>0</vt:i4>
      </vt:variant>
      <vt:variant>
        <vt:i4>5</vt:i4>
      </vt:variant>
      <vt:variant>
        <vt:lpwstr/>
      </vt:variant>
      <vt:variant>
        <vt:lpwstr>_ENREF_150</vt:lpwstr>
      </vt:variant>
      <vt:variant>
        <vt:i4>7929919</vt:i4>
      </vt:variant>
      <vt:variant>
        <vt:i4>2683</vt:i4>
      </vt:variant>
      <vt:variant>
        <vt:i4>0</vt:i4>
      </vt:variant>
      <vt:variant>
        <vt:i4>5</vt:i4>
      </vt:variant>
      <vt:variant>
        <vt:lpwstr/>
      </vt:variant>
      <vt:variant>
        <vt:lpwstr>_ENREF_149</vt:lpwstr>
      </vt:variant>
      <vt:variant>
        <vt:i4>7864383</vt:i4>
      </vt:variant>
      <vt:variant>
        <vt:i4>2675</vt:i4>
      </vt:variant>
      <vt:variant>
        <vt:i4>0</vt:i4>
      </vt:variant>
      <vt:variant>
        <vt:i4>5</vt:i4>
      </vt:variant>
      <vt:variant>
        <vt:lpwstr/>
      </vt:variant>
      <vt:variant>
        <vt:lpwstr>_ENREF_148</vt:lpwstr>
      </vt:variant>
      <vt:variant>
        <vt:i4>7602239</vt:i4>
      </vt:variant>
      <vt:variant>
        <vt:i4>2667</vt:i4>
      </vt:variant>
      <vt:variant>
        <vt:i4>0</vt:i4>
      </vt:variant>
      <vt:variant>
        <vt:i4>5</vt:i4>
      </vt:variant>
      <vt:variant>
        <vt:lpwstr/>
      </vt:variant>
      <vt:variant>
        <vt:lpwstr>_ENREF_144</vt:lpwstr>
      </vt:variant>
      <vt:variant>
        <vt:i4>7929919</vt:i4>
      </vt:variant>
      <vt:variant>
        <vt:i4>2654</vt:i4>
      </vt:variant>
      <vt:variant>
        <vt:i4>0</vt:i4>
      </vt:variant>
      <vt:variant>
        <vt:i4>5</vt:i4>
      </vt:variant>
      <vt:variant>
        <vt:lpwstr/>
      </vt:variant>
      <vt:variant>
        <vt:lpwstr>_ENREF_149</vt:lpwstr>
      </vt:variant>
      <vt:variant>
        <vt:i4>7864383</vt:i4>
      </vt:variant>
      <vt:variant>
        <vt:i4>2646</vt:i4>
      </vt:variant>
      <vt:variant>
        <vt:i4>0</vt:i4>
      </vt:variant>
      <vt:variant>
        <vt:i4>5</vt:i4>
      </vt:variant>
      <vt:variant>
        <vt:lpwstr/>
      </vt:variant>
      <vt:variant>
        <vt:lpwstr>_ENREF_148</vt:lpwstr>
      </vt:variant>
      <vt:variant>
        <vt:i4>7602239</vt:i4>
      </vt:variant>
      <vt:variant>
        <vt:i4>2628</vt:i4>
      </vt:variant>
      <vt:variant>
        <vt:i4>0</vt:i4>
      </vt:variant>
      <vt:variant>
        <vt:i4>5</vt:i4>
      </vt:variant>
      <vt:variant>
        <vt:lpwstr/>
      </vt:variant>
      <vt:variant>
        <vt:lpwstr>_ENREF_144</vt:lpwstr>
      </vt:variant>
      <vt:variant>
        <vt:i4>4456459</vt:i4>
      </vt:variant>
      <vt:variant>
        <vt:i4>2622</vt:i4>
      </vt:variant>
      <vt:variant>
        <vt:i4>0</vt:i4>
      </vt:variant>
      <vt:variant>
        <vt:i4>5</vt:i4>
      </vt:variant>
      <vt:variant>
        <vt:lpwstr/>
      </vt:variant>
      <vt:variant>
        <vt:lpwstr>_ENREF_51</vt:lpwstr>
      </vt:variant>
      <vt:variant>
        <vt:i4>7405631</vt:i4>
      </vt:variant>
      <vt:variant>
        <vt:i4>2609</vt:i4>
      </vt:variant>
      <vt:variant>
        <vt:i4>0</vt:i4>
      </vt:variant>
      <vt:variant>
        <vt:i4>5</vt:i4>
      </vt:variant>
      <vt:variant>
        <vt:lpwstr/>
      </vt:variant>
      <vt:variant>
        <vt:lpwstr>_ENREF_141</vt:lpwstr>
      </vt:variant>
      <vt:variant>
        <vt:i4>7733311</vt:i4>
      </vt:variant>
      <vt:variant>
        <vt:i4>2601</vt:i4>
      </vt:variant>
      <vt:variant>
        <vt:i4>0</vt:i4>
      </vt:variant>
      <vt:variant>
        <vt:i4>5</vt:i4>
      </vt:variant>
      <vt:variant>
        <vt:lpwstr/>
      </vt:variant>
      <vt:variant>
        <vt:lpwstr>_ENREF_146</vt:lpwstr>
      </vt:variant>
      <vt:variant>
        <vt:i4>7667775</vt:i4>
      </vt:variant>
      <vt:variant>
        <vt:i4>2593</vt:i4>
      </vt:variant>
      <vt:variant>
        <vt:i4>0</vt:i4>
      </vt:variant>
      <vt:variant>
        <vt:i4>5</vt:i4>
      </vt:variant>
      <vt:variant>
        <vt:lpwstr/>
      </vt:variant>
      <vt:variant>
        <vt:lpwstr>_ENREF_145</vt:lpwstr>
      </vt:variant>
      <vt:variant>
        <vt:i4>4587531</vt:i4>
      </vt:variant>
      <vt:variant>
        <vt:i4>2582</vt:i4>
      </vt:variant>
      <vt:variant>
        <vt:i4>0</vt:i4>
      </vt:variant>
      <vt:variant>
        <vt:i4>5</vt:i4>
      </vt:variant>
      <vt:variant>
        <vt:lpwstr/>
      </vt:variant>
      <vt:variant>
        <vt:lpwstr>_ENREF_77</vt:lpwstr>
      </vt:variant>
      <vt:variant>
        <vt:i4>7602239</vt:i4>
      </vt:variant>
      <vt:variant>
        <vt:i4>2574</vt:i4>
      </vt:variant>
      <vt:variant>
        <vt:i4>0</vt:i4>
      </vt:variant>
      <vt:variant>
        <vt:i4>5</vt:i4>
      </vt:variant>
      <vt:variant>
        <vt:lpwstr/>
      </vt:variant>
      <vt:variant>
        <vt:lpwstr>_ENREF_144</vt:lpwstr>
      </vt:variant>
      <vt:variant>
        <vt:i4>4587531</vt:i4>
      </vt:variant>
      <vt:variant>
        <vt:i4>2568</vt:i4>
      </vt:variant>
      <vt:variant>
        <vt:i4>0</vt:i4>
      </vt:variant>
      <vt:variant>
        <vt:i4>5</vt:i4>
      </vt:variant>
      <vt:variant>
        <vt:lpwstr/>
      </vt:variant>
      <vt:variant>
        <vt:lpwstr>_ENREF_77</vt:lpwstr>
      </vt:variant>
      <vt:variant>
        <vt:i4>7602239</vt:i4>
      </vt:variant>
      <vt:variant>
        <vt:i4>2560</vt:i4>
      </vt:variant>
      <vt:variant>
        <vt:i4>0</vt:i4>
      </vt:variant>
      <vt:variant>
        <vt:i4>5</vt:i4>
      </vt:variant>
      <vt:variant>
        <vt:lpwstr/>
      </vt:variant>
      <vt:variant>
        <vt:lpwstr>_ENREF_144</vt:lpwstr>
      </vt:variant>
      <vt:variant>
        <vt:i4>7929914</vt:i4>
      </vt:variant>
      <vt:variant>
        <vt:i4>2552</vt:i4>
      </vt:variant>
      <vt:variant>
        <vt:i4>0</vt:i4>
      </vt:variant>
      <vt:variant>
        <vt:i4>5</vt:i4>
      </vt:variant>
      <vt:variant>
        <vt:lpwstr/>
      </vt:variant>
      <vt:variant>
        <vt:lpwstr>_ENREF_119</vt:lpwstr>
      </vt:variant>
      <vt:variant>
        <vt:i4>7602239</vt:i4>
      </vt:variant>
      <vt:variant>
        <vt:i4>2544</vt:i4>
      </vt:variant>
      <vt:variant>
        <vt:i4>0</vt:i4>
      </vt:variant>
      <vt:variant>
        <vt:i4>5</vt:i4>
      </vt:variant>
      <vt:variant>
        <vt:lpwstr/>
      </vt:variant>
      <vt:variant>
        <vt:lpwstr>_ENREF_144</vt:lpwstr>
      </vt:variant>
      <vt:variant>
        <vt:i4>7536703</vt:i4>
      </vt:variant>
      <vt:variant>
        <vt:i4>2528</vt:i4>
      </vt:variant>
      <vt:variant>
        <vt:i4>0</vt:i4>
      </vt:variant>
      <vt:variant>
        <vt:i4>5</vt:i4>
      </vt:variant>
      <vt:variant>
        <vt:lpwstr/>
      </vt:variant>
      <vt:variant>
        <vt:lpwstr>_ENREF_143</vt:lpwstr>
      </vt:variant>
      <vt:variant>
        <vt:i4>4653067</vt:i4>
      </vt:variant>
      <vt:variant>
        <vt:i4>2520</vt:i4>
      </vt:variant>
      <vt:variant>
        <vt:i4>0</vt:i4>
      </vt:variant>
      <vt:variant>
        <vt:i4>5</vt:i4>
      </vt:variant>
      <vt:variant>
        <vt:lpwstr/>
      </vt:variant>
      <vt:variant>
        <vt:lpwstr>_ENREF_62</vt:lpwstr>
      </vt:variant>
      <vt:variant>
        <vt:i4>7471167</vt:i4>
      </vt:variant>
      <vt:variant>
        <vt:i4>2509</vt:i4>
      </vt:variant>
      <vt:variant>
        <vt:i4>0</vt:i4>
      </vt:variant>
      <vt:variant>
        <vt:i4>5</vt:i4>
      </vt:variant>
      <vt:variant>
        <vt:lpwstr/>
      </vt:variant>
      <vt:variant>
        <vt:lpwstr>_ENREF_142</vt:lpwstr>
      </vt:variant>
      <vt:variant>
        <vt:i4>7340095</vt:i4>
      </vt:variant>
      <vt:variant>
        <vt:i4>2501</vt:i4>
      </vt:variant>
      <vt:variant>
        <vt:i4>0</vt:i4>
      </vt:variant>
      <vt:variant>
        <vt:i4>5</vt:i4>
      </vt:variant>
      <vt:variant>
        <vt:lpwstr/>
      </vt:variant>
      <vt:variant>
        <vt:lpwstr>_ENREF_140</vt:lpwstr>
      </vt:variant>
      <vt:variant>
        <vt:i4>7536703</vt:i4>
      </vt:variant>
      <vt:variant>
        <vt:i4>2493</vt:i4>
      </vt:variant>
      <vt:variant>
        <vt:i4>0</vt:i4>
      </vt:variant>
      <vt:variant>
        <vt:i4>5</vt:i4>
      </vt:variant>
      <vt:variant>
        <vt:lpwstr/>
      </vt:variant>
      <vt:variant>
        <vt:lpwstr>_ENREF_143</vt:lpwstr>
      </vt:variant>
      <vt:variant>
        <vt:i4>4653067</vt:i4>
      </vt:variant>
      <vt:variant>
        <vt:i4>2485</vt:i4>
      </vt:variant>
      <vt:variant>
        <vt:i4>0</vt:i4>
      </vt:variant>
      <vt:variant>
        <vt:i4>5</vt:i4>
      </vt:variant>
      <vt:variant>
        <vt:lpwstr/>
      </vt:variant>
      <vt:variant>
        <vt:lpwstr>_ENREF_62</vt:lpwstr>
      </vt:variant>
      <vt:variant>
        <vt:i4>7405631</vt:i4>
      </vt:variant>
      <vt:variant>
        <vt:i4>2477</vt:i4>
      </vt:variant>
      <vt:variant>
        <vt:i4>0</vt:i4>
      </vt:variant>
      <vt:variant>
        <vt:i4>5</vt:i4>
      </vt:variant>
      <vt:variant>
        <vt:lpwstr/>
      </vt:variant>
      <vt:variant>
        <vt:lpwstr>_ENREF_141</vt:lpwstr>
      </vt:variant>
      <vt:variant>
        <vt:i4>7340095</vt:i4>
      </vt:variant>
      <vt:variant>
        <vt:i4>2469</vt:i4>
      </vt:variant>
      <vt:variant>
        <vt:i4>0</vt:i4>
      </vt:variant>
      <vt:variant>
        <vt:i4>5</vt:i4>
      </vt:variant>
      <vt:variant>
        <vt:lpwstr/>
      </vt:variant>
      <vt:variant>
        <vt:lpwstr>_ENREF_140</vt:lpwstr>
      </vt:variant>
      <vt:variant>
        <vt:i4>7733307</vt:i4>
      </vt:variant>
      <vt:variant>
        <vt:i4>2458</vt:i4>
      </vt:variant>
      <vt:variant>
        <vt:i4>0</vt:i4>
      </vt:variant>
      <vt:variant>
        <vt:i4>5</vt:i4>
      </vt:variant>
      <vt:variant>
        <vt:lpwstr/>
      </vt:variant>
      <vt:variant>
        <vt:lpwstr>_ENREF_106</vt:lpwstr>
      </vt:variant>
      <vt:variant>
        <vt:i4>7864376</vt:i4>
      </vt:variant>
      <vt:variant>
        <vt:i4>2445</vt:i4>
      </vt:variant>
      <vt:variant>
        <vt:i4>0</vt:i4>
      </vt:variant>
      <vt:variant>
        <vt:i4>5</vt:i4>
      </vt:variant>
      <vt:variant>
        <vt:lpwstr/>
      </vt:variant>
      <vt:variant>
        <vt:lpwstr>_ENREF_138</vt:lpwstr>
      </vt:variant>
      <vt:variant>
        <vt:i4>7798840</vt:i4>
      </vt:variant>
      <vt:variant>
        <vt:i4>2439</vt:i4>
      </vt:variant>
      <vt:variant>
        <vt:i4>0</vt:i4>
      </vt:variant>
      <vt:variant>
        <vt:i4>5</vt:i4>
      </vt:variant>
      <vt:variant>
        <vt:lpwstr/>
      </vt:variant>
      <vt:variant>
        <vt:lpwstr>_ENREF_137</vt:lpwstr>
      </vt:variant>
      <vt:variant>
        <vt:i4>7667768</vt:i4>
      </vt:variant>
      <vt:variant>
        <vt:i4>2428</vt:i4>
      </vt:variant>
      <vt:variant>
        <vt:i4>0</vt:i4>
      </vt:variant>
      <vt:variant>
        <vt:i4>5</vt:i4>
      </vt:variant>
      <vt:variant>
        <vt:lpwstr/>
      </vt:variant>
      <vt:variant>
        <vt:lpwstr>_ENREF_135</vt:lpwstr>
      </vt:variant>
      <vt:variant>
        <vt:i4>4456459</vt:i4>
      </vt:variant>
      <vt:variant>
        <vt:i4>2422</vt:i4>
      </vt:variant>
      <vt:variant>
        <vt:i4>0</vt:i4>
      </vt:variant>
      <vt:variant>
        <vt:i4>5</vt:i4>
      </vt:variant>
      <vt:variant>
        <vt:lpwstr/>
      </vt:variant>
      <vt:variant>
        <vt:lpwstr>_ENREF_51</vt:lpwstr>
      </vt:variant>
      <vt:variant>
        <vt:i4>4456459</vt:i4>
      </vt:variant>
      <vt:variant>
        <vt:i4>2416</vt:i4>
      </vt:variant>
      <vt:variant>
        <vt:i4>0</vt:i4>
      </vt:variant>
      <vt:variant>
        <vt:i4>5</vt:i4>
      </vt:variant>
      <vt:variant>
        <vt:lpwstr/>
      </vt:variant>
      <vt:variant>
        <vt:lpwstr>_ENREF_51</vt:lpwstr>
      </vt:variant>
      <vt:variant>
        <vt:i4>7405625</vt:i4>
      </vt:variant>
      <vt:variant>
        <vt:i4>2405</vt:i4>
      </vt:variant>
      <vt:variant>
        <vt:i4>0</vt:i4>
      </vt:variant>
      <vt:variant>
        <vt:i4>5</vt:i4>
      </vt:variant>
      <vt:variant>
        <vt:lpwstr/>
      </vt:variant>
      <vt:variant>
        <vt:lpwstr>_ENREF_121</vt:lpwstr>
      </vt:variant>
      <vt:variant>
        <vt:i4>7798834</vt:i4>
      </vt:variant>
      <vt:variant>
        <vt:i4>2397</vt:i4>
      </vt:variant>
      <vt:variant>
        <vt:i4>0</vt:i4>
      </vt:variant>
      <vt:variant>
        <vt:i4>5</vt:i4>
      </vt:variant>
      <vt:variant>
        <vt:lpwstr/>
      </vt:variant>
      <vt:variant>
        <vt:lpwstr>_ENREF_197</vt:lpwstr>
      </vt:variant>
      <vt:variant>
        <vt:i4>7667762</vt:i4>
      </vt:variant>
      <vt:variant>
        <vt:i4>2386</vt:i4>
      </vt:variant>
      <vt:variant>
        <vt:i4>0</vt:i4>
      </vt:variant>
      <vt:variant>
        <vt:i4>5</vt:i4>
      </vt:variant>
      <vt:variant>
        <vt:lpwstr/>
      </vt:variant>
      <vt:variant>
        <vt:lpwstr>_ENREF_195</vt:lpwstr>
      </vt:variant>
      <vt:variant>
        <vt:i4>7733307</vt:i4>
      </vt:variant>
      <vt:variant>
        <vt:i4>2370</vt:i4>
      </vt:variant>
      <vt:variant>
        <vt:i4>0</vt:i4>
      </vt:variant>
      <vt:variant>
        <vt:i4>5</vt:i4>
      </vt:variant>
      <vt:variant>
        <vt:lpwstr/>
      </vt:variant>
      <vt:variant>
        <vt:lpwstr>_ENREF_106</vt:lpwstr>
      </vt:variant>
      <vt:variant>
        <vt:i4>7405624</vt:i4>
      </vt:variant>
      <vt:variant>
        <vt:i4>2364</vt:i4>
      </vt:variant>
      <vt:variant>
        <vt:i4>0</vt:i4>
      </vt:variant>
      <vt:variant>
        <vt:i4>5</vt:i4>
      </vt:variant>
      <vt:variant>
        <vt:lpwstr/>
      </vt:variant>
      <vt:variant>
        <vt:lpwstr>_ENREF_131</vt:lpwstr>
      </vt:variant>
      <vt:variant>
        <vt:i4>7798841</vt:i4>
      </vt:variant>
      <vt:variant>
        <vt:i4>2336</vt:i4>
      </vt:variant>
      <vt:variant>
        <vt:i4>0</vt:i4>
      </vt:variant>
      <vt:variant>
        <vt:i4>5</vt:i4>
      </vt:variant>
      <vt:variant>
        <vt:lpwstr/>
      </vt:variant>
      <vt:variant>
        <vt:lpwstr>_ENREF_127</vt:lpwstr>
      </vt:variant>
      <vt:variant>
        <vt:i4>7405625</vt:i4>
      </vt:variant>
      <vt:variant>
        <vt:i4>2305</vt:i4>
      </vt:variant>
      <vt:variant>
        <vt:i4>0</vt:i4>
      </vt:variant>
      <vt:variant>
        <vt:i4>5</vt:i4>
      </vt:variant>
      <vt:variant>
        <vt:lpwstr/>
      </vt:variant>
      <vt:variant>
        <vt:lpwstr>_ENREF_121</vt:lpwstr>
      </vt:variant>
      <vt:variant>
        <vt:i4>7864378</vt:i4>
      </vt:variant>
      <vt:variant>
        <vt:i4>2297</vt:i4>
      </vt:variant>
      <vt:variant>
        <vt:i4>0</vt:i4>
      </vt:variant>
      <vt:variant>
        <vt:i4>5</vt:i4>
      </vt:variant>
      <vt:variant>
        <vt:lpwstr/>
      </vt:variant>
      <vt:variant>
        <vt:lpwstr>_ENREF_118</vt:lpwstr>
      </vt:variant>
      <vt:variant>
        <vt:i4>7471163</vt:i4>
      </vt:variant>
      <vt:variant>
        <vt:i4>2249</vt:i4>
      </vt:variant>
      <vt:variant>
        <vt:i4>0</vt:i4>
      </vt:variant>
      <vt:variant>
        <vt:i4>5</vt:i4>
      </vt:variant>
      <vt:variant>
        <vt:lpwstr/>
      </vt:variant>
      <vt:variant>
        <vt:lpwstr>_ENREF_102</vt:lpwstr>
      </vt:variant>
      <vt:variant>
        <vt:i4>7667762</vt:i4>
      </vt:variant>
      <vt:variant>
        <vt:i4>2233</vt:i4>
      </vt:variant>
      <vt:variant>
        <vt:i4>0</vt:i4>
      </vt:variant>
      <vt:variant>
        <vt:i4>5</vt:i4>
      </vt:variant>
      <vt:variant>
        <vt:lpwstr/>
      </vt:variant>
      <vt:variant>
        <vt:lpwstr>_ENREF_195</vt:lpwstr>
      </vt:variant>
      <vt:variant>
        <vt:i4>4718603</vt:i4>
      </vt:variant>
      <vt:variant>
        <vt:i4>2220</vt:i4>
      </vt:variant>
      <vt:variant>
        <vt:i4>0</vt:i4>
      </vt:variant>
      <vt:variant>
        <vt:i4>5</vt:i4>
      </vt:variant>
      <vt:variant>
        <vt:lpwstr/>
      </vt:variant>
      <vt:variant>
        <vt:lpwstr>_ENREF_99</vt:lpwstr>
      </vt:variant>
      <vt:variant>
        <vt:i4>4718603</vt:i4>
      </vt:variant>
      <vt:variant>
        <vt:i4>2212</vt:i4>
      </vt:variant>
      <vt:variant>
        <vt:i4>0</vt:i4>
      </vt:variant>
      <vt:variant>
        <vt:i4>5</vt:i4>
      </vt:variant>
      <vt:variant>
        <vt:lpwstr/>
      </vt:variant>
      <vt:variant>
        <vt:lpwstr>_ENREF_92</vt:lpwstr>
      </vt:variant>
      <vt:variant>
        <vt:i4>4784139</vt:i4>
      </vt:variant>
      <vt:variant>
        <vt:i4>2194</vt:i4>
      </vt:variant>
      <vt:variant>
        <vt:i4>0</vt:i4>
      </vt:variant>
      <vt:variant>
        <vt:i4>5</vt:i4>
      </vt:variant>
      <vt:variant>
        <vt:lpwstr/>
      </vt:variant>
      <vt:variant>
        <vt:lpwstr>_ENREF_89</vt:lpwstr>
      </vt:variant>
      <vt:variant>
        <vt:i4>4784139</vt:i4>
      </vt:variant>
      <vt:variant>
        <vt:i4>2188</vt:i4>
      </vt:variant>
      <vt:variant>
        <vt:i4>0</vt:i4>
      </vt:variant>
      <vt:variant>
        <vt:i4>5</vt:i4>
      </vt:variant>
      <vt:variant>
        <vt:lpwstr/>
      </vt:variant>
      <vt:variant>
        <vt:lpwstr>_ENREF_88</vt:lpwstr>
      </vt:variant>
      <vt:variant>
        <vt:i4>4784139</vt:i4>
      </vt:variant>
      <vt:variant>
        <vt:i4>2180</vt:i4>
      </vt:variant>
      <vt:variant>
        <vt:i4>0</vt:i4>
      </vt:variant>
      <vt:variant>
        <vt:i4>5</vt:i4>
      </vt:variant>
      <vt:variant>
        <vt:lpwstr/>
      </vt:variant>
      <vt:variant>
        <vt:lpwstr>_ENREF_86</vt:lpwstr>
      </vt:variant>
      <vt:variant>
        <vt:i4>4784139</vt:i4>
      </vt:variant>
      <vt:variant>
        <vt:i4>2174</vt:i4>
      </vt:variant>
      <vt:variant>
        <vt:i4>0</vt:i4>
      </vt:variant>
      <vt:variant>
        <vt:i4>5</vt:i4>
      </vt:variant>
      <vt:variant>
        <vt:lpwstr/>
      </vt:variant>
      <vt:variant>
        <vt:lpwstr>_ENREF_88</vt:lpwstr>
      </vt:variant>
      <vt:variant>
        <vt:i4>4784139</vt:i4>
      </vt:variant>
      <vt:variant>
        <vt:i4>2166</vt:i4>
      </vt:variant>
      <vt:variant>
        <vt:i4>0</vt:i4>
      </vt:variant>
      <vt:variant>
        <vt:i4>5</vt:i4>
      </vt:variant>
      <vt:variant>
        <vt:lpwstr/>
      </vt:variant>
      <vt:variant>
        <vt:lpwstr>_ENREF_86</vt:lpwstr>
      </vt:variant>
      <vt:variant>
        <vt:i4>4784139</vt:i4>
      </vt:variant>
      <vt:variant>
        <vt:i4>2153</vt:i4>
      </vt:variant>
      <vt:variant>
        <vt:i4>0</vt:i4>
      </vt:variant>
      <vt:variant>
        <vt:i4>5</vt:i4>
      </vt:variant>
      <vt:variant>
        <vt:lpwstr/>
      </vt:variant>
      <vt:variant>
        <vt:lpwstr>_ENREF_86</vt:lpwstr>
      </vt:variant>
      <vt:variant>
        <vt:i4>4587531</vt:i4>
      </vt:variant>
      <vt:variant>
        <vt:i4>2147</vt:i4>
      </vt:variant>
      <vt:variant>
        <vt:i4>0</vt:i4>
      </vt:variant>
      <vt:variant>
        <vt:i4>5</vt:i4>
      </vt:variant>
      <vt:variant>
        <vt:lpwstr/>
      </vt:variant>
      <vt:variant>
        <vt:lpwstr>_ENREF_79</vt:lpwstr>
      </vt:variant>
      <vt:variant>
        <vt:i4>4784139</vt:i4>
      </vt:variant>
      <vt:variant>
        <vt:i4>2124</vt:i4>
      </vt:variant>
      <vt:variant>
        <vt:i4>0</vt:i4>
      </vt:variant>
      <vt:variant>
        <vt:i4>5</vt:i4>
      </vt:variant>
      <vt:variant>
        <vt:lpwstr/>
      </vt:variant>
      <vt:variant>
        <vt:lpwstr>_ENREF_81</vt:lpwstr>
      </vt:variant>
      <vt:variant>
        <vt:i4>4653067</vt:i4>
      </vt:variant>
      <vt:variant>
        <vt:i4>2086</vt:i4>
      </vt:variant>
      <vt:variant>
        <vt:i4>0</vt:i4>
      </vt:variant>
      <vt:variant>
        <vt:i4>5</vt:i4>
      </vt:variant>
      <vt:variant>
        <vt:lpwstr/>
      </vt:variant>
      <vt:variant>
        <vt:lpwstr>_ENREF_62</vt:lpwstr>
      </vt:variant>
      <vt:variant>
        <vt:i4>7929912</vt:i4>
      </vt:variant>
      <vt:variant>
        <vt:i4>2070</vt:i4>
      </vt:variant>
      <vt:variant>
        <vt:i4>0</vt:i4>
      </vt:variant>
      <vt:variant>
        <vt:i4>5</vt:i4>
      </vt:variant>
      <vt:variant>
        <vt:lpwstr/>
      </vt:variant>
      <vt:variant>
        <vt:lpwstr>_ENREF_139</vt:lpwstr>
      </vt:variant>
      <vt:variant>
        <vt:i4>7864377</vt:i4>
      </vt:variant>
      <vt:variant>
        <vt:i4>2047</vt:i4>
      </vt:variant>
      <vt:variant>
        <vt:i4>0</vt:i4>
      </vt:variant>
      <vt:variant>
        <vt:i4>5</vt:i4>
      </vt:variant>
      <vt:variant>
        <vt:lpwstr/>
      </vt:variant>
      <vt:variant>
        <vt:lpwstr>_ENREF_128</vt:lpwstr>
      </vt:variant>
      <vt:variant>
        <vt:i4>7864377</vt:i4>
      </vt:variant>
      <vt:variant>
        <vt:i4>2034</vt:i4>
      </vt:variant>
      <vt:variant>
        <vt:i4>0</vt:i4>
      </vt:variant>
      <vt:variant>
        <vt:i4>5</vt:i4>
      </vt:variant>
      <vt:variant>
        <vt:lpwstr/>
      </vt:variant>
      <vt:variant>
        <vt:lpwstr>_ENREF_128</vt:lpwstr>
      </vt:variant>
      <vt:variant>
        <vt:i4>7864377</vt:i4>
      </vt:variant>
      <vt:variant>
        <vt:i4>2026</vt:i4>
      </vt:variant>
      <vt:variant>
        <vt:i4>0</vt:i4>
      </vt:variant>
      <vt:variant>
        <vt:i4>5</vt:i4>
      </vt:variant>
      <vt:variant>
        <vt:lpwstr/>
      </vt:variant>
      <vt:variant>
        <vt:lpwstr>_ENREF_128</vt:lpwstr>
      </vt:variant>
      <vt:variant>
        <vt:i4>7798841</vt:i4>
      </vt:variant>
      <vt:variant>
        <vt:i4>2018</vt:i4>
      </vt:variant>
      <vt:variant>
        <vt:i4>0</vt:i4>
      </vt:variant>
      <vt:variant>
        <vt:i4>5</vt:i4>
      </vt:variant>
      <vt:variant>
        <vt:lpwstr/>
      </vt:variant>
      <vt:variant>
        <vt:lpwstr>_ENREF_127</vt:lpwstr>
      </vt:variant>
      <vt:variant>
        <vt:i4>7798841</vt:i4>
      </vt:variant>
      <vt:variant>
        <vt:i4>2005</vt:i4>
      </vt:variant>
      <vt:variant>
        <vt:i4>0</vt:i4>
      </vt:variant>
      <vt:variant>
        <vt:i4>5</vt:i4>
      </vt:variant>
      <vt:variant>
        <vt:lpwstr/>
      </vt:variant>
      <vt:variant>
        <vt:lpwstr>_ENREF_127</vt:lpwstr>
      </vt:variant>
      <vt:variant>
        <vt:i4>7798841</vt:i4>
      </vt:variant>
      <vt:variant>
        <vt:i4>1992</vt:i4>
      </vt:variant>
      <vt:variant>
        <vt:i4>0</vt:i4>
      </vt:variant>
      <vt:variant>
        <vt:i4>5</vt:i4>
      </vt:variant>
      <vt:variant>
        <vt:lpwstr/>
      </vt:variant>
      <vt:variant>
        <vt:lpwstr>_ENREF_127</vt:lpwstr>
      </vt:variant>
      <vt:variant>
        <vt:i4>7733307</vt:i4>
      </vt:variant>
      <vt:variant>
        <vt:i4>1899</vt:i4>
      </vt:variant>
      <vt:variant>
        <vt:i4>0</vt:i4>
      </vt:variant>
      <vt:variant>
        <vt:i4>5</vt:i4>
      </vt:variant>
      <vt:variant>
        <vt:lpwstr/>
      </vt:variant>
      <vt:variant>
        <vt:lpwstr>_ENREF_106</vt:lpwstr>
      </vt:variant>
      <vt:variant>
        <vt:i4>7602234</vt:i4>
      </vt:variant>
      <vt:variant>
        <vt:i4>1873</vt:i4>
      </vt:variant>
      <vt:variant>
        <vt:i4>0</vt:i4>
      </vt:variant>
      <vt:variant>
        <vt:i4>5</vt:i4>
      </vt:variant>
      <vt:variant>
        <vt:lpwstr/>
      </vt:variant>
      <vt:variant>
        <vt:lpwstr>_ENREF_114</vt:lpwstr>
      </vt:variant>
      <vt:variant>
        <vt:i4>7667770</vt:i4>
      </vt:variant>
      <vt:variant>
        <vt:i4>1865</vt:i4>
      </vt:variant>
      <vt:variant>
        <vt:i4>0</vt:i4>
      </vt:variant>
      <vt:variant>
        <vt:i4>5</vt:i4>
      </vt:variant>
      <vt:variant>
        <vt:lpwstr/>
      </vt:variant>
      <vt:variant>
        <vt:lpwstr>_ENREF_115</vt:lpwstr>
      </vt:variant>
      <vt:variant>
        <vt:i4>4718603</vt:i4>
      </vt:variant>
      <vt:variant>
        <vt:i4>1852</vt:i4>
      </vt:variant>
      <vt:variant>
        <vt:i4>0</vt:i4>
      </vt:variant>
      <vt:variant>
        <vt:i4>5</vt:i4>
      </vt:variant>
      <vt:variant>
        <vt:lpwstr/>
      </vt:variant>
      <vt:variant>
        <vt:lpwstr>_ENREF_99</vt:lpwstr>
      </vt:variant>
      <vt:variant>
        <vt:i4>4718603</vt:i4>
      </vt:variant>
      <vt:variant>
        <vt:i4>1844</vt:i4>
      </vt:variant>
      <vt:variant>
        <vt:i4>0</vt:i4>
      </vt:variant>
      <vt:variant>
        <vt:i4>5</vt:i4>
      </vt:variant>
      <vt:variant>
        <vt:lpwstr/>
      </vt:variant>
      <vt:variant>
        <vt:lpwstr>_ENREF_94</vt:lpwstr>
      </vt:variant>
      <vt:variant>
        <vt:i4>4653067</vt:i4>
      </vt:variant>
      <vt:variant>
        <vt:i4>1766</vt:i4>
      </vt:variant>
      <vt:variant>
        <vt:i4>0</vt:i4>
      </vt:variant>
      <vt:variant>
        <vt:i4>5</vt:i4>
      </vt:variant>
      <vt:variant>
        <vt:lpwstr/>
      </vt:variant>
      <vt:variant>
        <vt:lpwstr>_ENREF_69</vt:lpwstr>
      </vt:variant>
      <vt:variant>
        <vt:i4>4653067</vt:i4>
      </vt:variant>
      <vt:variant>
        <vt:i4>1758</vt:i4>
      </vt:variant>
      <vt:variant>
        <vt:i4>0</vt:i4>
      </vt:variant>
      <vt:variant>
        <vt:i4>5</vt:i4>
      </vt:variant>
      <vt:variant>
        <vt:lpwstr/>
      </vt:variant>
      <vt:variant>
        <vt:lpwstr>_ENREF_63</vt:lpwstr>
      </vt:variant>
      <vt:variant>
        <vt:i4>4653067</vt:i4>
      </vt:variant>
      <vt:variant>
        <vt:i4>1752</vt:i4>
      </vt:variant>
      <vt:variant>
        <vt:i4>0</vt:i4>
      </vt:variant>
      <vt:variant>
        <vt:i4>5</vt:i4>
      </vt:variant>
      <vt:variant>
        <vt:lpwstr/>
      </vt:variant>
      <vt:variant>
        <vt:lpwstr>_ENREF_67</vt:lpwstr>
      </vt:variant>
      <vt:variant>
        <vt:i4>4456459</vt:i4>
      </vt:variant>
      <vt:variant>
        <vt:i4>1611</vt:i4>
      </vt:variant>
      <vt:variant>
        <vt:i4>0</vt:i4>
      </vt:variant>
      <vt:variant>
        <vt:i4>5</vt:i4>
      </vt:variant>
      <vt:variant>
        <vt:lpwstr/>
      </vt:variant>
      <vt:variant>
        <vt:lpwstr>_ENREF_51</vt:lpwstr>
      </vt:variant>
      <vt:variant>
        <vt:i4>4521995</vt:i4>
      </vt:variant>
      <vt:variant>
        <vt:i4>1535</vt:i4>
      </vt:variant>
      <vt:variant>
        <vt:i4>0</vt:i4>
      </vt:variant>
      <vt:variant>
        <vt:i4>5</vt:i4>
      </vt:variant>
      <vt:variant>
        <vt:lpwstr/>
      </vt:variant>
      <vt:variant>
        <vt:lpwstr>_ENREF_45</vt:lpwstr>
      </vt:variant>
      <vt:variant>
        <vt:i4>3538988</vt:i4>
      </vt:variant>
      <vt:variant>
        <vt:i4>1515</vt:i4>
      </vt:variant>
      <vt:variant>
        <vt:i4>0</vt:i4>
      </vt:variant>
      <vt:variant>
        <vt:i4>5</vt:i4>
      </vt:variant>
      <vt:variant>
        <vt:lpwstr>http://www.clinicaltrials.gov/</vt:lpwstr>
      </vt:variant>
      <vt:variant>
        <vt:lpwstr/>
      </vt:variant>
      <vt:variant>
        <vt:i4>196711</vt:i4>
      </vt:variant>
      <vt:variant>
        <vt:i4>1512</vt:i4>
      </vt:variant>
      <vt:variant>
        <vt:i4>0</vt:i4>
      </vt:variant>
      <vt:variant>
        <vt:i4>5</vt:i4>
      </vt:variant>
      <vt:variant>
        <vt:lpwstr>https://netfiles.umn.edu/xythoswfs/webui/_xy-20731563_1-t_wzpHYqhT</vt:lpwstr>
      </vt:variant>
      <vt:variant>
        <vt:lpwstr/>
      </vt:variant>
      <vt:variant>
        <vt:i4>7733299</vt:i4>
      </vt:variant>
      <vt:variant>
        <vt:i4>1506</vt:i4>
      </vt:variant>
      <vt:variant>
        <vt:i4>0</vt:i4>
      </vt:variant>
      <vt:variant>
        <vt:i4>5</vt:i4>
      </vt:variant>
      <vt:variant>
        <vt:lpwstr/>
      </vt:variant>
      <vt:variant>
        <vt:lpwstr>_ENREF_186</vt:lpwstr>
      </vt:variant>
      <vt:variant>
        <vt:i4>4390923</vt:i4>
      </vt:variant>
      <vt:variant>
        <vt:i4>1500</vt:i4>
      </vt:variant>
      <vt:variant>
        <vt:i4>0</vt:i4>
      </vt:variant>
      <vt:variant>
        <vt:i4>5</vt:i4>
      </vt:variant>
      <vt:variant>
        <vt:lpwstr/>
      </vt:variant>
      <vt:variant>
        <vt:lpwstr>_ENREF_28</vt:lpwstr>
      </vt:variant>
      <vt:variant>
        <vt:i4>7536701</vt:i4>
      </vt:variant>
      <vt:variant>
        <vt:i4>1494</vt:i4>
      </vt:variant>
      <vt:variant>
        <vt:i4>0</vt:i4>
      </vt:variant>
      <vt:variant>
        <vt:i4>5</vt:i4>
      </vt:variant>
      <vt:variant>
        <vt:lpwstr/>
      </vt:variant>
      <vt:variant>
        <vt:lpwstr>_ENREF_163</vt:lpwstr>
      </vt:variant>
      <vt:variant>
        <vt:i4>4325387</vt:i4>
      </vt:variant>
      <vt:variant>
        <vt:i4>1488</vt:i4>
      </vt:variant>
      <vt:variant>
        <vt:i4>0</vt:i4>
      </vt:variant>
      <vt:variant>
        <vt:i4>5</vt:i4>
      </vt:variant>
      <vt:variant>
        <vt:lpwstr/>
      </vt:variant>
      <vt:variant>
        <vt:lpwstr>_ENREF_36</vt:lpwstr>
      </vt:variant>
      <vt:variant>
        <vt:i4>7667763</vt:i4>
      </vt:variant>
      <vt:variant>
        <vt:i4>1482</vt:i4>
      </vt:variant>
      <vt:variant>
        <vt:i4>0</vt:i4>
      </vt:variant>
      <vt:variant>
        <vt:i4>5</vt:i4>
      </vt:variant>
      <vt:variant>
        <vt:lpwstr/>
      </vt:variant>
      <vt:variant>
        <vt:lpwstr>_ENREF_185</vt:lpwstr>
      </vt:variant>
      <vt:variant>
        <vt:i4>4390923</vt:i4>
      </vt:variant>
      <vt:variant>
        <vt:i4>1474</vt:i4>
      </vt:variant>
      <vt:variant>
        <vt:i4>0</vt:i4>
      </vt:variant>
      <vt:variant>
        <vt:i4>5</vt:i4>
      </vt:variant>
      <vt:variant>
        <vt:lpwstr/>
      </vt:variant>
      <vt:variant>
        <vt:lpwstr>_ENREF_27</vt:lpwstr>
      </vt:variant>
      <vt:variant>
        <vt:i4>4390923</vt:i4>
      </vt:variant>
      <vt:variant>
        <vt:i4>1466</vt:i4>
      </vt:variant>
      <vt:variant>
        <vt:i4>0</vt:i4>
      </vt:variant>
      <vt:variant>
        <vt:i4>5</vt:i4>
      </vt:variant>
      <vt:variant>
        <vt:lpwstr/>
      </vt:variant>
      <vt:variant>
        <vt:lpwstr>_ENREF_27</vt:lpwstr>
      </vt:variant>
      <vt:variant>
        <vt:i4>4521995</vt:i4>
      </vt:variant>
      <vt:variant>
        <vt:i4>1458</vt:i4>
      </vt:variant>
      <vt:variant>
        <vt:i4>0</vt:i4>
      </vt:variant>
      <vt:variant>
        <vt:i4>5</vt:i4>
      </vt:variant>
      <vt:variant>
        <vt:lpwstr/>
      </vt:variant>
      <vt:variant>
        <vt:lpwstr>_ENREF_44</vt:lpwstr>
      </vt:variant>
      <vt:variant>
        <vt:i4>4325387</vt:i4>
      </vt:variant>
      <vt:variant>
        <vt:i4>1447</vt:i4>
      </vt:variant>
      <vt:variant>
        <vt:i4>0</vt:i4>
      </vt:variant>
      <vt:variant>
        <vt:i4>5</vt:i4>
      </vt:variant>
      <vt:variant>
        <vt:lpwstr/>
      </vt:variant>
      <vt:variant>
        <vt:lpwstr>_ENREF_36</vt:lpwstr>
      </vt:variant>
      <vt:variant>
        <vt:i4>7602226</vt:i4>
      </vt:variant>
      <vt:variant>
        <vt:i4>1441</vt:i4>
      </vt:variant>
      <vt:variant>
        <vt:i4>0</vt:i4>
      </vt:variant>
      <vt:variant>
        <vt:i4>5</vt:i4>
      </vt:variant>
      <vt:variant>
        <vt:lpwstr/>
      </vt:variant>
      <vt:variant>
        <vt:lpwstr>_ENREF_194</vt:lpwstr>
      </vt:variant>
      <vt:variant>
        <vt:i4>7602226</vt:i4>
      </vt:variant>
      <vt:variant>
        <vt:i4>1435</vt:i4>
      </vt:variant>
      <vt:variant>
        <vt:i4>0</vt:i4>
      </vt:variant>
      <vt:variant>
        <vt:i4>5</vt:i4>
      </vt:variant>
      <vt:variant>
        <vt:lpwstr/>
      </vt:variant>
      <vt:variant>
        <vt:lpwstr>_ENREF_194</vt:lpwstr>
      </vt:variant>
      <vt:variant>
        <vt:i4>7536690</vt:i4>
      </vt:variant>
      <vt:variant>
        <vt:i4>1424</vt:i4>
      </vt:variant>
      <vt:variant>
        <vt:i4>0</vt:i4>
      </vt:variant>
      <vt:variant>
        <vt:i4>5</vt:i4>
      </vt:variant>
      <vt:variant>
        <vt:lpwstr/>
      </vt:variant>
      <vt:variant>
        <vt:lpwstr>_ENREF_193</vt:lpwstr>
      </vt:variant>
      <vt:variant>
        <vt:i4>4325387</vt:i4>
      </vt:variant>
      <vt:variant>
        <vt:i4>1406</vt:i4>
      </vt:variant>
      <vt:variant>
        <vt:i4>0</vt:i4>
      </vt:variant>
      <vt:variant>
        <vt:i4>5</vt:i4>
      </vt:variant>
      <vt:variant>
        <vt:lpwstr/>
      </vt:variant>
      <vt:variant>
        <vt:lpwstr>_ENREF_30</vt:lpwstr>
      </vt:variant>
      <vt:variant>
        <vt:i4>4521995</vt:i4>
      </vt:variant>
      <vt:variant>
        <vt:i4>1400</vt:i4>
      </vt:variant>
      <vt:variant>
        <vt:i4>0</vt:i4>
      </vt:variant>
      <vt:variant>
        <vt:i4>5</vt:i4>
      </vt:variant>
      <vt:variant>
        <vt:lpwstr/>
      </vt:variant>
      <vt:variant>
        <vt:lpwstr>_ENREF_41</vt:lpwstr>
      </vt:variant>
      <vt:variant>
        <vt:i4>4390923</vt:i4>
      </vt:variant>
      <vt:variant>
        <vt:i4>1387</vt:i4>
      </vt:variant>
      <vt:variant>
        <vt:i4>0</vt:i4>
      </vt:variant>
      <vt:variant>
        <vt:i4>5</vt:i4>
      </vt:variant>
      <vt:variant>
        <vt:lpwstr/>
      </vt:variant>
      <vt:variant>
        <vt:lpwstr>_ENREF_27</vt:lpwstr>
      </vt:variant>
      <vt:variant>
        <vt:i4>4325387</vt:i4>
      </vt:variant>
      <vt:variant>
        <vt:i4>1381</vt:i4>
      </vt:variant>
      <vt:variant>
        <vt:i4>0</vt:i4>
      </vt:variant>
      <vt:variant>
        <vt:i4>5</vt:i4>
      </vt:variant>
      <vt:variant>
        <vt:lpwstr/>
      </vt:variant>
      <vt:variant>
        <vt:lpwstr>_ENREF_38</vt:lpwstr>
      </vt:variant>
      <vt:variant>
        <vt:i4>4325387</vt:i4>
      </vt:variant>
      <vt:variant>
        <vt:i4>1314</vt:i4>
      </vt:variant>
      <vt:variant>
        <vt:i4>0</vt:i4>
      </vt:variant>
      <vt:variant>
        <vt:i4>5</vt:i4>
      </vt:variant>
      <vt:variant>
        <vt:lpwstr/>
      </vt:variant>
      <vt:variant>
        <vt:lpwstr>_ENREF_36</vt:lpwstr>
      </vt:variant>
      <vt:variant>
        <vt:i4>4325387</vt:i4>
      </vt:variant>
      <vt:variant>
        <vt:i4>1308</vt:i4>
      </vt:variant>
      <vt:variant>
        <vt:i4>0</vt:i4>
      </vt:variant>
      <vt:variant>
        <vt:i4>5</vt:i4>
      </vt:variant>
      <vt:variant>
        <vt:lpwstr/>
      </vt:variant>
      <vt:variant>
        <vt:lpwstr>_ENREF_35</vt:lpwstr>
      </vt:variant>
      <vt:variant>
        <vt:i4>4325387</vt:i4>
      </vt:variant>
      <vt:variant>
        <vt:i4>1302</vt:i4>
      </vt:variant>
      <vt:variant>
        <vt:i4>0</vt:i4>
      </vt:variant>
      <vt:variant>
        <vt:i4>5</vt:i4>
      </vt:variant>
      <vt:variant>
        <vt:lpwstr/>
      </vt:variant>
      <vt:variant>
        <vt:lpwstr>_ENREF_34</vt:lpwstr>
      </vt:variant>
      <vt:variant>
        <vt:i4>7536701</vt:i4>
      </vt:variant>
      <vt:variant>
        <vt:i4>1296</vt:i4>
      </vt:variant>
      <vt:variant>
        <vt:i4>0</vt:i4>
      </vt:variant>
      <vt:variant>
        <vt:i4>5</vt:i4>
      </vt:variant>
      <vt:variant>
        <vt:lpwstr/>
      </vt:variant>
      <vt:variant>
        <vt:lpwstr>_ENREF_163</vt:lpwstr>
      </vt:variant>
      <vt:variant>
        <vt:i4>4325387</vt:i4>
      </vt:variant>
      <vt:variant>
        <vt:i4>1290</vt:i4>
      </vt:variant>
      <vt:variant>
        <vt:i4>0</vt:i4>
      </vt:variant>
      <vt:variant>
        <vt:i4>5</vt:i4>
      </vt:variant>
      <vt:variant>
        <vt:lpwstr/>
      </vt:variant>
      <vt:variant>
        <vt:lpwstr>_ENREF_35</vt:lpwstr>
      </vt:variant>
      <vt:variant>
        <vt:i4>4325387</vt:i4>
      </vt:variant>
      <vt:variant>
        <vt:i4>1284</vt:i4>
      </vt:variant>
      <vt:variant>
        <vt:i4>0</vt:i4>
      </vt:variant>
      <vt:variant>
        <vt:i4>5</vt:i4>
      </vt:variant>
      <vt:variant>
        <vt:lpwstr/>
      </vt:variant>
      <vt:variant>
        <vt:lpwstr>_ENREF_34</vt:lpwstr>
      </vt:variant>
      <vt:variant>
        <vt:i4>4325387</vt:i4>
      </vt:variant>
      <vt:variant>
        <vt:i4>1278</vt:i4>
      </vt:variant>
      <vt:variant>
        <vt:i4>0</vt:i4>
      </vt:variant>
      <vt:variant>
        <vt:i4>5</vt:i4>
      </vt:variant>
      <vt:variant>
        <vt:lpwstr/>
      </vt:variant>
      <vt:variant>
        <vt:lpwstr>_ENREF_33</vt:lpwstr>
      </vt:variant>
      <vt:variant>
        <vt:i4>4325387</vt:i4>
      </vt:variant>
      <vt:variant>
        <vt:i4>1270</vt:i4>
      </vt:variant>
      <vt:variant>
        <vt:i4>0</vt:i4>
      </vt:variant>
      <vt:variant>
        <vt:i4>5</vt:i4>
      </vt:variant>
      <vt:variant>
        <vt:lpwstr/>
      </vt:variant>
      <vt:variant>
        <vt:lpwstr>_ENREF_30</vt:lpwstr>
      </vt:variant>
      <vt:variant>
        <vt:i4>4325387</vt:i4>
      </vt:variant>
      <vt:variant>
        <vt:i4>1262</vt:i4>
      </vt:variant>
      <vt:variant>
        <vt:i4>0</vt:i4>
      </vt:variant>
      <vt:variant>
        <vt:i4>5</vt:i4>
      </vt:variant>
      <vt:variant>
        <vt:lpwstr/>
      </vt:variant>
      <vt:variant>
        <vt:lpwstr>_ENREF_30</vt:lpwstr>
      </vt:variant>
      <vt:variant>
        <vt:i4>4390923</vt:i4>
      </vt:variant>
      <vt:variant>
        <vt:i4>1256</vt:i4>
      </vt:variant>
      <vt:variant>
        <vt:i4>0</vt:i4>
      </vt:variant>
      <vt:variant>
        <vt:i4>5</vt:i4>
      </vt:variant>
      <vt:variant>
        <vt:lpwstr/>
      </vt:variant>
      <vt:variant>
        <vt:lpwstr>_ENREF_29</vt:lpwstr>
      </vt:variant>
      <vt:variant>
        <vt:i4>7733299</vt:i4>
      </vt:variant>
      <vt:variant>
        <vt:i4>1250</vt:i4>
      </vt:variant>
      <vt:variant>
        <vt:i4>0</vt:i4>
      </vt:variant>
      <vt:variant>
        <vt:i4>5</vt:i4>
      </vt:variant>
      <vt:variant>
        <vt:lpwstr/>
      </vt:variant>
      <vt:variant>
        <vt:lpwstr>_ENREF_186</vt:lpwstr>
      </vt:variant>
      <vt:variant>
        <vt:i4>7536701</vt:i4>
      </vt:variant>
      <vt:variant>
        <vt:i4>1234</vt:i4>
      </vt:variant>
      <vt:variant>
        <vt:i4>0</vt:i4>
      </vt:variant>
      <vt:variant>
        <vt:i4>5</vt:i4>
      </vt:variant>
      <vt:variant>
        <vt:lpwstr/>
      </vt:variant>
      <vt:variant>
        <vt:lpwstr>_ENREF_163</vt:lpwstr>
      </vt:variant>
      <vt:variant>
        <vt:i4>7536701</vt:i4>
      </vt:variant>
      <vt:variant>
        <vt:i4>1228</vt:i4>
      </vt:variant>
      <vt:variant>
        <vt:i4>0</vt:i4>
      </vt:variant>
      <vt:variant>
        <vt:i4>5</vt:i4>
      </vt:variant>
      <vt:variant>
        <vt:lpwstr/>
      </vt:variant>
      <vt:variant>
        <vt:lpwstr>_ENREF_163</vt:lpwstr>
      </vt:variant>
      <vt:variant>
        <vt:i4>7471155</vt:i4>
      </vt:variant>
      <vt:variant>
        <vt:i4>1222</vt:i4>
      </vt:variant>
      <vt:variant>
        <vt:i4>0</vt:i4>
      </vt:variant>
      <vt:variant>
        <vt:i4>5</vt:i4>
      </vt:variant>
      <vt:variant>
        <vt:lpwstr/>
      </vt:variant>
      <vt:variant>
        <vt:lpwstr>_ENREF_182</vt:lpwstr>
      </vt:variant>
      <vt:variant>
        <vt:i4>7536701</vt:i4>
      </vt:variant>
      <vt:variant>
        <vt:i4>1216</vt:i4>
      </vt:variant>
      <vt:variant>
        <vt:i4>0</vt:i4>
      </vt:variant>
      <vt:variant>
        <vt:i4>5</vt:i4>
      </vt:variant>
      <vt:variant>
        <vt:lpwstr/>
      </vt:variant>
      <vt:variant>
        <vt:lpwstr>_ENREF_163</vt:lpwstr>
      </vt:variant>
      <vt:variant>
        <vt:i4>7471155</vt:i4>
      </vt:variant>
      <vt:variant>
        <vt:i4>1210</vt:i4>
      </vt:variant>
      <vt:variant>
        <vt:i4>0</vt:i4>
      </vt:variant>
      <vt:variant>
        <vt:i4>5</vt:i4>
      </vt:variant>
      <vt:variant>
        <vt:lpwstr/>
      </vt:variant>
      <vt:variant>
        <vt:lpwstr>_ENREF_182</vt:lpwstr>
      </vt:variant>
      <vt:variant>
        <vt:i4>6225947</vt:i4>
      </vt:variant>
      <vt:variant>
        <vt:i4>1207</vt:i4>
      </vt:variant>
      <vt:variant>
        <vt:i4>0</vt:i4>
      </vt:variant>
      <vt:variant>
        <vt:i4>5</vt:i4>
      </vt:variant>
      <vt:variant>
        <vt:lpwstr>http://www.effectivehealthcare.ahrq.gov/</vt:lpwstr>
      </vt:variant>
      <vt:variant>
        <vt:lpwstr/>
      </vt:variant>
      <vt:variant>
        <vt:i4>196711</vt:i4>
      </vt:variant>
      <vt:variant>
        <vt:i4>1204</vt:i4>
      </vt:variant>
      <vt:variant>
        <vt:i4>0</vt:i4>
      </vt:variant>
      <vt:variant>
        <vt:i4>5</vt:i4>
      </vt:variant>
      <vt:variant>
        <vt:lpwstr>https://netfiles.umn.edu/xythoswfs/webui/_xy-20731563_1-t_wzpHYqhT</vt:lpwstr>
      </vt:variant>
      <vt:variant>
        <vt:lpwstr/>
      </vt:variant>
      <vt:variant>
        <vt:i4>4390923</vt:i4>
      </vt:variant>
      <vt:variant>
        <vt:i4>1198</vt:i4>
      </vt:variant>
      <vt:variant>
        <vt:i4>0</vt:i4>
      </vt:variant>
      <vt:variant>
        <vt:i4>5</vt:i4>
      </vt:variant>
      <vt:variant>
        <vt:lpwstr/>
      </vt:variant>
      <vt:variant>
        <vt:lpwstr>_ENREF_23</vt:lpwstr>
      </vt:variant>
      <vt:variant>
        <vt:i4>4390923</vt:i4>
      </vt:variant>
      <vt:variant>
        <vt:i4>1190</vt:i4>
      </vt:variant>
      <vt:variant>
        <vt:i4>0</vt:i4>
      </vt:variant>
      <vt:variant>
        <vt:i4>5</vt:i4>
      </vt:variant>
      <vt:variant>
        <vt:lpwstr/>
      </vt:variant>
      <vt:variant>
        <vt:lpwstr>_ENREF_21</vt:lpwstr>
      </vt:variant>
      <vt:variant>
        <vt:i4>4390923</vt:i4>
      </vt:variant>
      <vt:variant>
        <vt:i4>1181</vt:i4>
      </vt:variant>
      <vt:variant>
        <vt:i4>0</vt:i4>
      </vt:variant>
      <vt:variant>
        <vt:i4>5</vt:i4>
      </vt:variant>
      <vt:variant>
        <vt:lpwstr/>
      </vt:variant>
      <vt:variant>
        <vt:lpwstr>_ENREF_21</vt:lpwstr>
      </vt:variant>
      <vt:variant>
        <vt:i4>4390923</vt:i4>
      </vt:variant>
      <vt:variant>
        <vt:i4>1172</vt:i4>
      </vt:variant>
      <vt:variant>
        <vt:i4>0</vt:i4>
      </vt:variant>
      <vt:variant>
        <vt:i4>5</vt:i4>
      </vt:variant>
      <vt:variant>
        <vt:lpwstr/>
      </vt:variant>
      <vt:variant>
        <vt:lpwstr>_ENREF_24</vt:lpwstr>
      </vt:variant>
      <vt:variant>
        <vt:i4>4390923</vt:i4>
      </vt:variant>
      <vt:variant>
        <vt:i4>1166</vt:i4>
      </vt:variant>
      <vt:variant>
        <vt:i4>0</vt:i4>
      </vt:variant>
      <vt:variant>
        <vt:i4>5</vt:i4>
      </vt:variant>
      <vt:variant>
        <vt:lpwstr/>
      </vt:variant>
      <vt:variant>
        <vt:lpwstr>_ENREF_24</vt:lpwstr>
      </vt:variant>
      <vt:variant>
        <vt:i4>4390923</vt:i4>
      </vt:variant>
      <vt:variant>
        <vt:i4>1160</vt:i4>
      </vt:variant>
      <vt:variant>
        <vt:i4>0</vt:i4>
      </vt:variant>
      <vt:variant>
        <vt:i4>5</vt:i4>
      </vt:variant>
      <vt:variant>
        <vt:lpwstr/>
      </vt:variant>
      <vt:variant>
        <vt:lpwstr>_ENREF_22</vt:lpwstr>
      </vt:variant>
      <vt:variant>
        <vt:i4>3538988</vt:i4>
      </vt:variant>
      <vt:variant>
        <vt:i4>1157</vt:i4>
      </vt:variant>
      <vt:variant>
        <vt:i4>0</vt:i4>
      </vt:variant>
      <vt:variant>
        <vt:i4>5</vt:i4>
      </vt:variant>
      <vt:variant>
        <vt:lpwstr>http://www.clinicaltrials.gov/</vt:lpwstr>
      </vt:variant>
      <vt:variant>
        <vt:lpwstr/>
      </vt:variant>
      <vt:variant>
        <vt:i4>7405619</vt:i4>
      </vt:variant>
      <vt:variant>
        <vt:i4>1151</vt:i4>
      </vt:variant>
      <vt:variant>
        <vt:i4>0</vt:i4>
      </vt:variant>
      <vt:variant>
        <vt:i4>5</vt:i4>
      </vt:variant>
      <vt:variant>
        <vt:lpwstr/>
      </vt:variant>
      <vt:variant>
        <vt:lpwstr>_ENREF_181</vt:lpwstr>
      </vt:variant>
      <vt:variant>
        <vt:i4>4718632</vt:i4>
      </vt:variant>
      <vt:variant>
        <vt:i4>1148</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1132</vt:i4>
      </vt:variant>
      <vt:variant>
        <vt:i4>0</vt:i4>
      </vt:variant>
      <vt:variant>
        <vt:i4>5</vt:i4>
      </vt:variant>
      <vt:variant>
        <vt:lpwstr/>
      </vt:variant>
      <vt:variant>
        <vt:lpwstr>_ENREF_17</vt:lpwstr>
      </vt:variant>
      <vt:variant>
        <vt:i4>4194315</vt:i4>
      </vt:variant>
      <vt:variant>
        <vt:i4>1126</vt:i4>
      </vt:variant>
      <vt:variant>
        <vt:i4>0</vt:i4>
      </vt:variant>
      <vt:variant>
        <vt:i4>5</vt:i4>
      </vt:variant>
      <vt:variant>
        <vt:lpwstr/>
      </vt:variant>
      <vt:variant>
        <vt:lpwstr>_ENREF_16</vt:lpwstr>
      </vt:variant>
      <vt:variant>
        <vt:i4>7340083</vt:i4>
      </vt:variant>
      <vt:variant>
        <vt:i4>1118</vt:i4>
      </vt:variant>
      <vt:variant>
        <vt:i4>0</vt:i4>
      </vt:variant>
      <vt:variant>
        <vt:i4>5</vt:i4>
      </vt:variant>
      <vt:variant>
        <vt:lpwstr/>
      </vt:variant>
      <vt:variant>
        <vt:lpwstr>_ENREF_180</vt:lpwstr>
      </vt:variant>
      <vt:variant>
        <vt:i4>4325387</vt:i4>
      </vt:variant>
      <vt:variant>
        <vt:i4>1112</vt:i4>
      </vt:variant>
      <vt:variant>
        <vt:i4>0</vt:i4>
      </vt:variant>
      <vt:variant>
        <vt:i4>5</vt:i4>
      </vt:variant>
      <vt:variant>
        <vt:lpwstr/>
      </vt:variant>
      <vt:variant>
        <vt:lpwstr>_ENREF_33</vt:lpwstr>
      </vt:variant>
      <vt:variant>
        <vt:i4>7929916</vt:i4>
      </vt:variant>
      <vt:variant>
        <vt:i4>1106</vt:i4>
      </vt:variant>
      <vt:variant>
        <vt:i4>0</vt:i4>
      </vt:variant>
      <vt:variant>
        <vt:i4>5</vt:i4>
      </vt:variant>
      <vt:variant>
        <vt:lpwstr/>
      </vt:variant>
      <vt:variant>
        <vt:lpwstr>_ENREF_179</vt:lpwstr>
      </vt:variant>
      <vt:variant>
        <vt:i4>7864380</vt:i4>
      </vt:variant>
      <vt:variant>
        <vt:i4>1100</vt:i4>
      </vt:variant>
      <vt:variant>
        <vt:i4>0</vt:i4>
      </vt:variant>
      <vt:variant>
        <vt:i4>5</vt:i4>
      </vt:variant>
      <vt:variant>
        <vt:lpwstr/>
      </vt:variant>
      <vt:variant>
        <vt:lpwstr>_ENREF_178</vt:lpwstr>
      </vt:variant>
      <vt:variant>
        <vt:i4>4587531</vt:i4>
      </vt:variant>
      <vt:variant>
        <vt:i4>1084</vt:i4>
      </vt:variant>
      <vt:variant>
        <vt:i4>0</vt:i4>
      </vt:variant>
      <vt:variant>
        <vt:i4>5</vt:i4>
      </vt:variant>
      <vt:variant>
        <vt:lpwstr/>
      </vt:variant>
      <vt:variant>
        <vt:lpwstr>_ENREF_7</vt:lpwstr>
      </vt:variant>
      <vt:variant>
        <vt:i4>4587531</vt:i4>
      </vt:variant>
      <vt:variant>
        <vt:i4>1078</vt:i4>
      </vt:variant>
      <vt:variant>
        <vt:i4>0</vt:i4>
      </vt:variant>
      <vt:variant>
        <vt:i4>5</vt:i4>
      </vt:variant>
      <vt:variant>
        <vt:lpwstr/>
      </vt:variant>
      <vt:variant>
        <vt:lpwstr>_ENREF_7</vt:lpwstr>
      </vt:variant>
      <vt:variant>
        <vt:i4>4587531</vt:i4>
      </vt:variant>
      <vt:variant>
        <vt:i4>1055</vt:i4>
      </vt:variant>
      <vt:variant>
        <vt:i4>0</vt:i4>
      </vt:variant>
      <vt:variant>
        <vt:i4>5</vt:i4>
      </vt:variant>
      <vt:variant>
        <vt:lpwstr/>
      </vt:variant>
      <vt:variant>
        <vt:lpwstr>_ENREF_7</vt:lpwstr>
      </vt:variant>
      <vt:variant>
        <vt:i4>4194315</vt:i4>
      </vt:variant>
      <vt:variant>
        <vt:i4>1049</vt:i4>
      </vt:variant>
      <vt:variant>
        <vt:i4>0</vt:i4>
      </vt:variant>
      <vt:variant>
        <vt:i4>5</vt:i4>
      </vt:variant>
      <vt:variant>
        <vt:lpwstr/>
      </vt:variant>
      <vt:variant>
        <vt:lpwstr>_ENREF_12</vt:lpwstr>
      </vt:variant>
      <vt:variant>
        <vt:i4>4194315</vt:i4>
      </vt:variant>
      <vt:variant>
        <vt:i4>1038</vt:i4>
      </vt:variant>
      <vt:variant>
        <vt:i4>0</vt:i4>
      </vt:variant>
      <vt:variant>
        <vt:i4>5</vt:i4>
      </vt:variant>
      <vt:variant>
        <vt:lpwstr/>
      </vt:variant>
      <vt:variant>
        <vt:lpwstr>_ENREF_11</vt:lpwstr>
      </vt:variant>
      <vt:variant>
        <vt:i4>4194315</vt:i4>
      </vt:variant>
      <vt:variant>
        <vt:i4>1032</vt:i4>
      </vt:variant>
      <vt:variant>
        <vt:i4>0</vt:i4>
      </vt:variant>
      <vt:variant>
        <vt:i4>5</vt:i4>
      </vt:variant>
      <vt:variant>
        <vt:lpwstr/>
      </vt:variant>
      <vt:variant>
        <vt:lpwstr>_ENREF_11</vt:lpwstr>
      </vt:variant>
      <vt:variant>
        <vt:i4>4456459</vt:i4>
      </vt:variant>
      <vt:variant>
        <vt:i4>1020</vt:i4>
      </vt:variant>
      <vt:variant>
        <vt:i4>0</vt:i4>
      </vt:variant>
      <vt:variant>
        <vt:i4>5</vt:i4>
      </vt:variant>
      <vt:variant>
        <vt:lpwstr/>
      </vt:variant>
      <vt:variant>
        <vt:lpwstr>_ENREF_5</vt:lpwstr>
      </vt:variant>
      <vt:variant>
        <vt:i4>4521995</vt:i4>
      </vt:variant>
      <vt:variant>
        <vt:i4>1012</vt:i4>
      </vt:variant>
      <vt:variant>
        <vt:i4>0</vt:i4>
      </vt:variant>
      <vt:variant>
        <vt:i4>5</vt:i4>
      </vt:variant>
      <vt:variant>
        <vt:lpwstr/>
      </vt:variant>
      <vt:variant>
        <vt:lpwstr>_ENREF_4</vt:lpwstr>
      </vt:variant>
      <vt:variant>
        <vt:i4>4325387</vt:i4>
      </vt:variant>
      <vt:variant>
        <vt:i4>999</vt:i4>
      </vt:variant>
      <vt:variant>
        <vt:i4>0</vt:i4>
      </vt:variant>
      <vt:variant>
        <vt:i4>5</vt:i4>
      </vt:variant>
      <vt:variant>
        <vt:lpwstr/>
      </vt:variant>
      <vt:variant>
        <vt:lpwstr>_ENREF_3</vt:lpwstr>
      </vt:variant>
      <vt:variant>
        <vt:i4>4390923</vt:i4>
      </vt:variant>
      <vt:variant>
        <vt:i4>993</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vt:lpwstr>
      </vt:variant>
      <vt:variant>
        <vt:i4>7471164</vt:i4>
      </vt:variant>
      <vt:variant>
        <vt:i4>974</vt:i4>
      </vt:variant>
      <vt:variant>
        <vt:i4>0</vt:i4>
      </vt:variant>
      <vt:variant>
        <vt:i4>5</vt:i4>
      </vt:variant>
      <vt:variant>
        <vt:lpwstr/>
      </vt:variant>
      <vt:variant>
        <vt:lpwstr>_ENREF_172</vt:lpwstr>
      </vt:variant>
      <vt:variant>
        <vt:i4>7405628</vt:i4>
      </vt:variant>
      <vt:variant>
        <vt:i4>966</vt:i4>
      </vt:variant>
      <vt:variant>
        <vt:i4>0</vt:i4>
      </vt:variant>
      <vt:variant>
        <vt:i4>5</vt:i4>
      </vt:variant>
      <vt:variant>
        <vt:lpwstr/>
      </vt:variant>
      <vt:variant>
        <vt:lpwstr>_ENREF_171</vt:lpwstr>
      </vt:variant>
      <vt:variant>
        <vt:i4>4390923</vt:i4>
      </vt:variant>
      <vt:variant>
        <vt:i4>950</vt:i4>
      </vt:variant>
      <vt:variant>
        <vt:i4>0</vt:i4>
      </vt:variant>
      <vt:variant>
        <vt:i4>5</vt:i4>
      </vt:variant>
      <vt:variant>
        <vt:lpwstr/>
      </vt:variant>
      <vt:variant>
        <vt:lpwstr>_ENREF_23</vt:lpwstr>
      </vt:variant>
      <vt:variant>
        <vt:i4>7536701</vt:i4>
      </vt:variant>
      <vt:variant>
        <vt:i4>929</vt:i4>
      </vt:variant>
      <vt:variant>
        <vt:i4>0</vt:i4>
      </vt:variant>
      <vt:variant>
        <vt:i4>5</vt:i4>
      </vt:variant>
      <vt:variant>
        <vt:lpwstr/>
      </vt:variant>
      <vt:variant>
        <vt:lpwstr>_ENREF_163</vt:lpwstr>
      </vt:variant>
      <vt:variant>
        <vt:i4>7340093</vt:i4>
      </vt:variant>
      <vt:variant>
        <vt:i4>921</vt:i4>
      </vt:variant>
      <vt:variant>
        <vt:i4>0</vt:i4>
      </vt:variant>
      <vt:variant>
        <vt:i4>5</vt:i4>
      </vt:variant>
      <vt:variant>
        <vt:lpwstr/>
      </vt:variant>
      <vt:variant>
        <vt:lpwstr>_ENREF_160</vt:lpwstr>
      </vt:variant>
      <vt:variant>
        <vt:i4>4194315</vt:i4>
      </vt:variant>
      <vt:variant>
        <vt:i4>909</vt:i4>
      </vt:variant>
      <vt:variant>
        <vt:i4>0</vt:i4>
      </vt:variant>
      <vt:variant>
        <vt:i4>5</vt:i4>
      </vt:variant>
      <vt:variant>
        <vt:lpwstr/>
      </vt:variant>
      <vt:variant>
        <vt:lpwstr>_ENREF_13</vt:lpwstr>
      </vt:variant>
      <vt:variant>
        <vt:i4>4784139</vt:i4>
      </vt:variant>
      <vt:variant>
        <vt:i4>906</vt:i4>
      </vt:variant>
      <vt:variant>
        <vt:i4>0</vt:i4>
      </vt:variant>
      <vt:variant>
        <vt:i4>5</vt:i4>
      </vt:variant>
      <vt:variant>
        <vt:lpwstr/>
      </vt:variant>
      <vt:variant>
        <vt:lpwstr>_ENREF_8</vt:lpwstr>
      </vt:variant>
      <vt:variant>
        <vt:i4>4390923</vt:i4>
      </vt:variant>
      <vt:variant>
        <vt:i4>452</vt:i4>
      </vt:variant>
      <vt:variant>
        <vt:i4>0</vt:i4>
      </vt:variant>
      <vt:variant>
        <vt:i4>5</vt:i4>
      </vt:variant>
      <vt:variant>
        <vt:lpwstr/>
      </vt:variant>
      <vt:variant>
        <vt:lpwstr>_ENREF_23</vt:lpwstr>
      </vt:variant>
      <vt:variant>
        <vt:i4>4521995</vt:i4>
      </vt:variant>
      <vt:variant>
        <vt:i4>441</vt:i4>
      </vt:variant>
      <vt:variant>
        <vt:i4>0</vt:i4>
      </vt:variant>
      <vt:variant>
        <vt:i4>5</vt:i4>
      </vt:variant>
      <vt:variant>
        <vt:lpwstr/>
      </vt:variant>
      <vt:variant>
        <vt:lpwstr>_ENREF_44</vt:lpwstr>
      </vt:variant>
      <vt:variant>
        <vt:i4>4325387</vt:i4>
      </vt:variant>
      <vt:variant>
        <vt:i4>430</vt:i4>
      </vt:variant>
      <vt:variant>
        <vt:i4>0</vt:i4>
      </vt:variant>
      <vt:variant>
        <vt:i4>5</vt:i4>
      </vt:variant>
      <vt:variant>
        <vt:lpwstr/>
      </vt:variant>
      <vt:variant>
        <vt:lpwstr>_ENREF_36</vt:lpwstr>
      </vt:variant>
      <vt:variant>
        <vt:i4>4521995</vt:i4>
      </vt:variant>
      <vt:variant>
        <vt:i4>424</vt:i4>
      </vt:variant>
      <vt:variant>
        <vt:i4>0</vt:i4>
      </vt:variant>
      <vt:variant>
        <vt:i4>5</vt:i4>
      </vt:variant>
      <vt:variant>
        <vt:lpwstr/>
      </vt:variant>
      <vt:variant>
        <vt:lpwstr>_ENREF_43</vt:lpwstr>
      </vt:variant>
      <vt:variant>
        <vt:i4>4521995</vt:i4>
      </vt:variant>
      <vt:variant>
        <vt:i4>418</vt:i4>
      </vt:variant>
      <vt:variant>
        <vt:i4>0</vt:i4>
      </vt:variant>
      <vt:variant>
        <vt:i4>5</vt:i4>
      </vt:variant>
      <vt:variant>
        <vt:lpwstr/>
      </vt:variant>
      <vt:variant>
        <vt:lpwstr>_ENREF_43</vt:lpwstr>
      </vt:variant>
      <vt:variant>
        <vt:i4>4325387</vt:i4>
      </vt:variant>
      <vt:variant>
        <vt:i4>405</vt:i4>
      </vt:variant>
      <vt:variant>
        <vt:i4>0</vt:i4>
      </vt:variant>
      <vt:variant>
        <vt:i4>5</vt:i4>
      </vt:variant>
      <vt:variant>
        <vt:lpwstr/>
      </vt:variant>
      <vt:variant>
        <vt:lpwstr>_ENREF_30</vt:lpwstr>
      </vt:variant>
      <vt:variant>
        <vt:i4>4521995</vt:i4>
      </vt:variant>
      <vt:variant>
        <vt:i4>399</vt:i4>
      </vt:variant>
      <vt:variant>
        <vt:i4>0</vt:i4>
      </vt:variant>
      <vt:variant>
        <vt:i4>5</vt:i4>
      </vt:variant>
      <vt:variant>
        <vt:lpwstr/>
      </vt:variant>
      <vt:variant>
        <vt:lpwstr>_ENREF_41</vt:lpwstr>
      </vt:variant>
      <vt:variant>
        <vt:i4>4390923</vt:i4>
      </vt:variant>
      <vt:variant>
        <vt:i4>386</vt:i4>
      </vt:variant>
      <vt:variant>
        <vt:i4>0</vt:i4>
      </vt:variant>
      <vt:variant>
        <vt:i4>5</vt:i4>
      </vt:variant>
      <vt:variant>
        <vt:lpwstr/>
      </vt:variant>
      <vt:variant>
        <vt:lpwstr>_ENREF_27</vt:lpwstr>
      </vt:variant>
      <vt:variant>
        <vt:i4>4325387</vt:i4>
      </vt:variant>
      <vt:variant>
        <vt:i4>380</vt:i4>
      </vt:variant>
      <vt:variant>
        <vt:i4>0</vt:i4>
      </vt:variant>
      <vt:variant>
        <vt:i4>5</vt:i4>
      </vt:variant>
      <vt:variant>
        <vt:lpwstr/>
      </vt:variant>
      <vt:variant>
        <vt:lpwstr>_ENREF_38</vt:lpwstr>
      </vt:variant>
      <vt:variant>
        <vt:i4>4325387</vt:i4>
      </vt:variant>
      <vt:variant>
        <vt:i4>310</vt:i4>
      </vt:variant>
      <vt:variant>
        <vt:i4>0</vt:i4>
      </vt:variant>
      <vt:variant>
        <vt:i4>5</vt:i4>
      </vt:variant>
      <vt:variant>
        <vt:lpwstr/>
      </vt:variant>
      <vt:variant>
        <vt:lpwstr>_ENREF_36</vt:lpwstr>
      </vt:variant>
      <vt:variant>
        <vt:i4>4390923</vt:i4>
      </vt:variant>
      <vt:variant>
        <vt:i4>304</vt:i4>
      </vt:variant>
      <vt:variant>
        <vt:i4>0</vt:i4>
      </vt:variant>
      <vt:variant>
        <vt:i4>5</vt:i4>
      </vt:variant>
      <vt:variant>
        <vt:lpwstr/>
      </vt:variant>
      <vt:variant>
        <vt:lpwstr>_ENREF_25</vt:lpwstr>
      </vt:variant>
      <vt:variant>
        <vt:i4>4325387</vt:i4>
      </vt:variant>
      <vt:variant>
        <vt:i4>298</vt:i4>
      </vt:variant>
      <vt:variant>
        <vt:i4>0</vt:i4>
      </vt:variant>
      <vt:variant>
        <vt:i4>5</vt:i4>
      </vt:variant>
      <vt:variant>
        <vt:lpwstr/>
      </vt:variant>
      <vt:variant>
        <vt:lpwstr>_ENREF_35</vt:lpwstr>
      </vt:variant>
      <vt:variant>
        <vt:i4>4325387</vt:i4>
      </vt:variant>
      <vt:variant>
        <vt:i4>292</vt:i4>
      </vt:variant>
      <vt:variant>
        <vt:i4>0</vt:i4>
      </vt:variant>
      <vt:variant>
        <vt:i4>5</vt:i4>
      </vt:variant>
      <vt:variant>
        <vt:lpwstr/>
      </vt:variant>
      <vt:variant>
        <vt:lpwstr>_ENREF_34</vt:lpwstr>
      </vt:variant>
      <vt:variant>
        <vt:i4>4325387</vt:i4>
      </vt:variant>
      <vt:variant>
        <vt:i4>286</vt:i4>
      </vt:variant>
      <vt:variant>
        <vt:i4>0</vt:i4>
      </vt:variant>
      <vt:variant>
        <vt:i4>5</vt:i4>
      </vt:variant>
      <vt:variant>
        <vt:lpwstr/>
      </vt:variant>
      <vt:variant>
        <vt:lpwstr>_ENREF_33</vt:lpwstr>
      </vt:variant>
      <vt:variant>
        <vt:i4>4325387</vt:i4>
      </vt:variant>
      <vt:variant>
        <vt:i4>273</vt:i4>
      </vt:variant>
      <vt:variant>
        <vt:i4>0</vt:i4>
      </vt:variant>
      <vt:variant>
        <vt:i4>5</vt:i4>
      </vt:variant>
      <vt:variant>
        <vt:lpwstr/>
      </vt:variant>
      <vt:variant>
        <vt:lpwstr>_ENREF_30</vt:lpwstr>
      </vt:variant>
      <vt:variant>
        <vt:i4>4325387</vt:i4>
      </vt:variant>
      <vt:variant>
        <vt:i4>265</vt:i4>
      </vt:variant>
      <vt:variant>
        <vt:i4>0</vt:i4>
      </vt:variant>
      <vt:variant>
        <vt:i4>5</vt:i4>
      </vt:variant>
      <vt:variant>
        <vt:lpwstr/>
      </vt:variant>
      <vt:variant>
        <vt:lpwstr>_ENREF_30</vt:lpwstr>
      </vt:variant>
      <vt:variant>
        <vt:i4>4390923</vt:i4>
      </vt:variant>
      <vt:variant>
        <vt:i4>259</vt:i4>
      </vt:variant>
      <vt:variant>
        <vt:i4>0</vt:i4>
      </vt:variant>
      <vt:variant>
        <vt:i4>5</vt:i4>
      </vt:variant>
      <vt:variant>
        <vt:lpwstr/>
      </vt:variant>
      <vt:variant>
        <vt:lpwstr>_ENREF_29</vt:lpwstr>
      </vt:variant>
      <vt:variant>
        <vt:i4>4390923</vt:i4>
      </vt:variant>
      <vt:variant>
        <vt:i4>253</vt:i4>
      </vt:variant>
      <vt:variant>
        <vt:i4>0</vt:i4>
      </vt:variant>
      <vt:variant>
        <vt:i4>5</vt:i4>
      </vt:variant>
      <vt:variant>
        <vt:lpwstr/>
      </vt:variant>
      <vt:variant>
        <vt:lpwstr>_ENREF_23</vt:lpwstr>
      </vt:variant>
      <vt:variant>
        <vt:i4>4390923</vt:i4>
      </vt:variant>
      <vt:variant>
        <vt:i4>247</vt:i4>
      </vt:variant>
      <vt:variant>
        <vt:i4>0</vt:i4>
      </vt:variant>
      <vt:variant>
        <vt:i4>5</vt:i4>
      </vt:variant>
      <vt:variant>
        <vt:lpwstr/>
      </vt:variant>
      <vt:variant>
        <vt:lpwstr>_ENREF_28</vt:lpwstr>
      </vt:variant>
      <vt:variant>
        <vt:i4>4390923</vt:i4>
      </vt:variant>
      <vt:variant>
        <vt:i4>241</vt:i4>
      </vt:variant>
      <vt:variant>
        <vt:i4>0</vt:i4>
      </vt:variant>
      <vt:variant>
        <vt:i4>5</vt:i4>
      </vt:variant>
      <vt:variant>
        <vt:lpwstr/>
      </vt:variant>
      <vt:variant>
        <vt:lpwstr>_ENREF_25</vt:lpwstr>
      </vt:variant>
      <vt:variant>
        <vt:i4>4390923</vt:i4>
      </vt:variant>
      <vt:variant>
        <vt:i4>233</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_ENREF_27</vt:lpwstr>
      </vt:variant>
      <vt:variant>
        <vt:i4>4390923</vt:i4>
      </vt:variant>
      <vt:variant>
        <vt:i4>217</vt:i4>
      </vt:variant>
      <vt:variant>
        <vt:i4>0</vt:i4>
      </vt:variant>
      <vt:variant>
        <vt:i4>5</vt:i4>
      </vt:variant>
      <vt:variant>
        <vt:lpwstr/>
      </vt:variant>
      <vt:variant>
        <vt:lpwstr>_ENREF_27</vt:lpwstr>
      </vt:variant>
      <vt:variant>
        <vt:i4>4390923</vt:i4>
      </vt:variant>
      <vt:variant>
        <vt:i4>211</vt:i4>
      </vt:variant>
      <vt:variant>
        <vt:i4>0</vt:i4>
      </vt:variant>
      <vt:variant>
        <vt:i4>5</vt:i4>
      </vt:variant>
      <vt:variant>
        <vt:lpwstr/>
      </vt:variant>
      <vt:variant>
        <vt:lpwstr>_ENREF_26</vt:lpwstr>
      </vt:variant>
      <vt:variant>
        <vt:i4>4390923</vt:i4>
      </vt:variant>
      <vt:variant>
        <vt:i4>205</vt:i4>
      </vt:variant>
      <vt:variant>
        <vt:i4>0</vt:i4>
      </vt:variant>
      <vt:variant>
        <vt:i4>5</vt:i4>
      </vt:variant>
      <vt:variant>
        <vt:lpwstr/>
      </vt:variant>
      <vt:variant>
        <vt:lpwstr>_ENREF_25</vt:lpwstr>
      </vt:variant>
      <vt:variant>
        <vt:i4>4390923</vt:i4>
      </vt:variant>
      <vt:variant>
        <vt:i4>199</vt:i4>
      </vt:variant>
      <vt:variant>
        <vt:i4>0</vt:i4>
      </vt:variant>
      <vt:variant>
        <vt:i4>5</vt:i4>
      </vt:variant>
      <vt:variant>
        <vt:lpwstr/>
      </vt:variant>
      <vt:variant>
        <vt:lpwstr>_ENREF_24</vt:lpwstr>
      </vt:variant>
      <vt:variant>
        <vt:i4>4390923</vt:i4>
      </vt:variant>
      <vt:variant>
        <vt:i4>193</vt:i4>
      </vt:variant>
      <vt:variant>
        <vt:i4>0</vt:i4>
      </vt:variant>
      <vt:variant>
        <vt:i4>5</vt:i4>
      </vt:variant>
      <vt:variant>
        <vt:lpwstr/>
      </vt:variant>
      <vt:variant>
        <vt:lpwstr>_ENREF_24</vt:lpwstr>
      </vt:variant>
      <vt:variant>
        <vt:i4>4390923</vt:i4>
      </vt:variant>
      <vt:variant>
        <vt:i4>187</vt:i4>
      </vt:variant>
      <vt:variant>
        <vt:i4>0</vt:i4>
      </vt:variant>
      <vt:variant>
        <vt:i4>5</vt:i4>
      </vt:variant>
      <vt:variant>
        <vt:lpwstr/>
      </vt:variant>
      <vt:variant>
        <vt:lpwstr>_ENREF_23</vt:lpwstr>
      </vt:variant>
      <vt:variant>
        <vt:i4>4390923</vt:i4>
      </vt:variant>
      <vt:variant>
        <vt:i4>181</vt:i4>
      </vt:variant>
      <vt:variant>
        <vt:i4>0</vt:i4>
      </vt:variant>
      <vt:variant>
        <vt:i4>5</vt:i4>
      </vt:variant>
      <vt:variant>
        <vt:lpwstr/>
      </vt:variant>
      <vt:variant>
        <vt:lpwstr>_ENREF_22</vt:lpwstr>
      </vt:variant>
      <vt:variant>
        <vt:i4>4390923</vt:i4>
      </vt:variant>
      <vt:variant>
        <vt:i4>175</vt:i4>
      </vt:variant>
      <vt:variant>
        <vt:i4>0</vt:i4>
      </vt:variant>
      <vt:variant>
        <vt:i4>5</vt:i4>
      </vt:variant>
      <vt:variant>
        <vt:lpwstr/>
      </vt:variant>
      <vt:variant>
        <vt:lpwstr>_ENREF_21</vt:lpwstr>
      </vt:variant>
      <vt:variant>
        <vt:i4>6225947</vt:i4>
      </vt:variant>
      <vt:variant>
        <vt:i4>169</vt:i4>
      </vt:variant>
      <vt:variant>
        <vt:i4>0</vt:i4>
      </vt:variant>
      <vt:variant>
        <vt:i4>5</vt:i4>
      </vt:variant>
      <vt:variant>
        <vt:lpwstr>http://www.effectivehealthcare.ahrq.gov/</vt:lpwstr>
      </vt:variant>
      <vt:variant>
        <vt:lpwstr/>
      </vt:variant>
      <vt:variant>
        <vt:i4>4718632</vt:i4>
      </vt:variant>
      <vt:variant>
        <vt:i4>163</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152</vt:i4>
      </vt:variant>
      <vt:variant>
        <vt:i4>0</vt:i4>
      </vt:variant>
      <vt:variant>
        <vt:i4>5</vt:i4>
      </vt:variant>
      <vt:variant>
        <vt:lpwstr/>
      </vt:variant>
      <vt:variant>
        <vt:lpwstr>_ENREF_17</vt:lpwstr>
      </vt:variant>
      <vt:variant>
        <vt:i4>4194315</vt:i4>
      </vt:variant>
      <vt:variant>
        <vt:i4>146</vt:i4>
      </vt:variant>
      <vt:variant>
        <vt:i4>0</vt:i4>
      </vt:variant>
      <vt:variant>
        <vt:i4>5</vt:i4>
      </vt:variant>
      <vt:variant>
        <vt:lpwstr/>
      </vt:variant>
      <vt:variant>
        <vt:lpwstr>_ENREF_16</vt:lpwstr>
      </vt:variant>
      <vt:variant>
        <vt:i4>4194315</vt:i4>
      </vt:variant>
      <vt:variant>
        <vt:i4>142</vt:i4>
      </vt:variant>
      <vt:variant>
        <vt:i4>0</vt:i4>
      </vt:variant>
      <vt:variant>
        <vt:i4>5</vt:i4>
      </vt:variant>
      <vt:variant>
        <vt:lpwstr/>
      </vt:variant>
      <vt:variant>
        <vt:lpwstr>_ENREF_15</vt:lpwstr>
      </vt:variant>
      <vt:variant>
        <vt:i4>4194315</vt:i4>
      </vt:variant>
      <vt:variant>
        <vt:i4>139</vt:i4>
      </vt:variant>
      <vt:variant>
        <vt:i4>0</vt:i4>
      </vt:variant>
      <vt:variant>
        <vt:i4>5</vt:i4>
      </vt:variant>
      <vt:variant>
        <vt:lpwstr/>
      </vt:variant>
      <vt:variant>
        <vt:lpwstr>_ENREF_14</vt:lpwstr>
      </vt:variant>
      <vt:variant>
        <vt:i4>4784139</vt:i4>
      </vt:variant>
      <vt:variant>
        <vt:i4>129</vt:i4>
      </vt:variant>
      <vt:variant>
        <vt:i4>0</vt:i4>
      </vt:variant>
      <vt:variant>
        <vt:i4>5</vt:i4>
      </vt:variant>
      <vt:variant>
        <vt:lpwstr/>
      </vt:variant>
      <vt:variant>
        <vt:lpwstr>_ENREF_8</vt:lpwstr>
      </vt:variant>
      <vt:variant>
        <vt:i4>4587531</vt:i4>
      </vt:variant>
      <vt:variant>
        <vt:i4>123</vt:i4>
      </vt:variant>
      <vt:variant>
        <vt:i4>0</vt:i4>
      </vt:variant>
      <vt:variant>
        <vt:i4>5</vt:i4>
      </vt:variant>
      <vt:variant>
        <vt:lpwstr/>
      </vt:variant>
      <vt:variant>
        <vt:lpwstr>_ENREF_7</vt:lpwstr>
      </vt:variant>
      <vt:variant>
        <vt:i4>4194315</vt:i4>
      </vt:variant>
      <vt:variant>
        <vt:i4>119</vt:i4>
      </vt:variant>
      <vt:variant>
        <vt:i4>0</vt:i4>
      </vt:variant>
      <vt:variant>
        <vt:i4>5</vt:i4>
      </vt:variant>
      <vt:variant>
        <vt:lpwstr/>
      </vt:variant>
      <vt:variant>
        <vt:lpwstr>_ENREF_13</vt:lpwstr>
      </vt:variant>
      <vt:variant>
        <vt:i4>4784139</vt:i4>
      </vt:variant>
      <vt:variant>
        <vt:i4>116</vt:i4>
      </vt:variant>
      <vt:variant>
        <vt:i4>0</vt:i4>
      </vt:variant>
      <vt:variant>
        <vt:i4>5</vt:i4>
      </vt:variant>
      <vt:variant>
        <vt:lpwstr/>
      </vt:variant>
      <vt:variant>
        <vt:lpwstr>_ENREF_8</vt:lpwstr>
      </vt:variant>
      <vt:variant>
        <vt:i4>4587531</vt:i4>
      </vt:variant>
      <vt:variant>
        <vt:i4>113</vt:i4>
      </vt:variant>
      <vt:variant>
        <vt:i4>0</vt:i4>
      </vt:variant>
      <vt:variant>
        <vt:i4>5</vt:i4>
      </vt:variant>
      <vt:variant>
        <vt:lpwstr/>
      </vt:variant>
      <vt:variant>
        <vt:lpwstr>_ENREF_7</vt:lpwstr>
      </vt:variant>
      <vt:variant>
        <vt:i4>4194315</vt:i4>
      </vt:variant>
      <vt:variant>
        <vt:i4>103</vt:i4>
      </vt:variant>
      <vt:variant>
        <vt:i4>0</vt:i4>
      </vt:variant>
      <vt:variant>
        <vt:i4>5</vt:i4>
      </vt:variant>
      <vt:variant>
        <vt:lpwstr/>
      </vt:variant>
      <vt:variant>
        <vt:lpwstr>_ENREF_12</vt:lpwstr>
      </vt:variant>
      <vt:variant>
        <vt:i4>4194315</vt:i4>
      </vt:variant>
      <vt:variant>
        <vt:i4>97</vt:i4>
      </vt:variant>
      <vt:variant>
        <vt:i4>0</vt:i4>
      </vt:variant>
      <vt:variant>
        <vt:i4>5</vt:i4>
      </vt:variant>
      <vt:variant>
        <vt:lpwstr/>
      </vt:variant>
      <vt:variant>
        <vt:lpwstr>_ENREF_11</vt:lpwstr>
      </vt:variant>
      <vt:variant>
        <vt:i4>4194315</vt:i4>
      </vt:variant>
      <vt:variant>
        <vt:i4>91</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4587531</vt:i4>
      </vt:variant>
      <vt:variant>
        <vt:i4>84</vt:i4>
      </vt:variant>
      <vt:variant>
        <vt:i4>0</vt:i4>
      </vt:variant>
      <vt:variant>
        <vt:i4>5</vt:i4>
      </vt:variant>
      <vt:variant>
        <vt:lpwstr/>
      </vt:variant>
      <vt:variant>
        <vt:lpwstr>_ENREF_7</vt:lpwstr>
      </vt:variant>
      <vt:variant>
        <vt:i4>4587531</vt:i4>
      </vt:variant>
      <vt:variant>
        <vt:i4>74</vt:i4>
      </vt:variant>
      <vt:variant>
        <vt:i4>0</vt:i4>
      </vt:variant>
      <vt:variant>
        <vt:i4>5</vt:i4>
      </vt:variant>
      <vt:variant>
        <vt:lpwstr/>
      </vt:variant>
      <vt:variant>
        <vt:lpwstr>_ENREF_7</vt:lpwstr>
      </vt:variant>
      <vt:variant>
        <vt:i4>4784139</vt:i4>
      </vt:variant>
      <vt:variant>
        <vt:i4>70</vt:i4>
      </vt:variant>
      <vt:variant>
        <vt:i4>0</vt:i4>
      </vt:variant>
      <vt:variant>
        <vt:i4>5</vt:i4>
      </vt:variant>
      <vt:variant>
        <vt:lpwstr/>
      </vt:variant>
      <vt:variant>
        <vt:lpwstr>_ENREF_8</vt:lpwstr>
      </vt:variant>
      <vt:variant>
        <vt:i4>4587531</vt:i4>
      </vt:variant>
      <vt:variant>
        <vt:i4>67</vt:i4>
      </vt:variant>
      <vt:variant>
        <vt:i4>0</vt:i4>
      </vt:variant>
      <vt:variant>
        <vt:i4>5</vt:i4>
      </vt:variant>
      <vt:variant>
        <vt:lpwstr/>
      </vt:variant>
      <vt:variant>
        <vt:lpwstr>_ENREF_7</vt:lpwstr>
      </vt:variant>
      <vt:variant>
        <vt:i4>4653067</vt:i4>
      </vt:variant>
      <vt:variant>
        <vt:i4>59</vt:i4>
      </vt:variant>
      <vt:variant>
        <vt:i4>0</vt:i4>
      </vt:variant>
      <vt:variant>
        <vt:i4>5</vt:i4>
      </vt:variant>
      <vt:variant>
        <vt:lpwstr/>
      </vt:variant>
      <vt:variant>
        <vt:lpwstr>_ENREF_6</vt:lpwstr>
      </vt:variant>
      <vt:variant>
        <vt:i4>4456459</vt:i4>
      </vt:variant>
      <vt:variant>
        <vt:i4>53</vt:i4>
      </vt:variant>
      <vt:variant>
        <vt:i4>0</vt:i4>
      </vt:variant>
      <vt:variant>
        <vt:i4>5</vt:i4>
      </vt:variant>
      <vt:variant>
        <vt:lpwstr/>
      </vt:variant>
      <vt:variant>
        <vt:lpwstr>_ENREF_5</vt:lpwstr>
      </vt:variant>
      <vt:variant>
        <vt:i4>4521995</vt:i4>
      </vt:variant>
      <vt:variant>
        <vt:i4>45</vt:i4>
      </vt:variant>
      <vt:variant>
        <vt:i4>0</vt:i4>
      </vt:variant>
      <vt:variant>
        <vt:i4>5</vt:i4>
      </vt:variant>
      <vt:variant>
        <vt:lpwstr/>
      </vt:variant>
      <vt:variant>
        <vt:lpwstr>_ENREF_4</vt:lpwstr>
      </vt:variant>
      <vt:variant>
        <vt:i4>4521995</vt:i4>
      </vt:variant>
      <vt:variant>
        <vt:i4>37</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4390923</vt:i4>
      </vt:variant>
      <vt:variant>
        <vt:i4>23</vt:i4>
      </vt:variant>
      <vt:variant>
        <vt:i4>0</vt:i4>
      </vt:variant>
      <vt:variant>
        <vt:i4>5</vt:i4>
      </vt:variant>
      <vt:variant>
        <vt:lpwstr/>
      </vt:variant>
      <vt:variant>
        <vt:lpwstr>_ENREF_2</vt:lpwstr>
      </vt:variant>
      <vt:variant>
        <vt:i4>4194315</vt:i4>
      </vt:variant>
      <vt:variant>
        <vt:i4>15</vt:i4>
      </vt:variant>
      <vt:variant>
        <vt:i4>0</vt:i4>
      </vt:variant>
      <vt:variant>
        <vt:i4>5</vt:i4>
      </vt:variant>
      <vt:variant>
        <vt:lpwstr/>
      </vt:variant>
      <vt:variant>
        <vt:lpwstr>_ENREF_1</vt:lpwstr>
      </vt:variant>
      <vt:variant>
        <vt:i4>2031678</vt:i4>
      </vt:variant>
      <vt:variant>
        <vt:i4>12</vt:i4>
      </vt:variant>
      <vt:variant>
        <vt:i4>0</vt:i4>
      </vt:variant>
      <vt:variant>
        <vt:i4>5</vt:i4>
      </vt:variant>
      <vt:variant>
        <vt:lpwstr/>
      </vt:variant>
      <vt:variant>
        <vt:lpwstr>_Toc252198744</vt:lpwstr>
      </vt:variant>
      <vt:variant>
        <vt:i4>2031678</vt:i4>
      </vt:variant>
      <vt:variant>
        <vt:i4>9</vt:i4>
      </vt:variant>
      <vt:variant>
        <vt:i4>0</vt:i4>
      </vt:variant>
      <vt:variant>
        <vt:i4>5</vt:i4>
      </vt:variant>
      <vt:variant>
        <vt:lpwstr/>
      </vt:variant>
      <vt:variant>
        <vt:lpwstr>_Toc252198743</vt:lpwstr>
      </vt:variant>
      <vt:variant>
        <vt:i4>4653128</vt:i4>
      </vt:variant>
      <vt:variant>
        <vt:i4>6</vt:i4>
      </vt:variant>
      <vt:variant>
        <vt:i4>0</vt:i4>
      </vt:variant>
      <vt:variant>
        <vt:i4>5</vt:i4>
      </vt:variant>
      <vt:variant>
        <vt:lpwstr>C:\Users\shaml005\AppData\Local\Microsoft\Windows\Temporary Internet Files\Content.Outlook\MD3369NW\www.effectivehealthcare.ahrq.gov</vt:lpwstr>
      </vt:variant>
      <vt:variant>
        <vt:lpwstr/>
      </vt:variant>
      <vt:variant>
        <vt:i4>2883696</vt:i4>
      </vt:variant>
      <vt:variant>
        <vt:i4>3</vt:i4>
      </vt:variant>
      <vt:variant>
        <vt:i4>0</vt:i4>
      </vt:variant>
      <vt:variant>
        <vt:i4>5</vt:i4>
      </vt:variant>
      <vt:variant>
        <vt:lpwstr>C:\Users\shaml005\AppData\Local\Microsoft\Windows\Temporary Internet Files\Content.Outlook\MD3369NW\www.effectivehealthcare.ahrq.gov\reference\purpose.cfm</vt:lpwstr>
      </vt:variant>
      <vt:variant>
        <vt:lpwstr/>
      </vt:variant>
      <vt:variant>
        <vt:i4>2424857</vt:i4>
      </vt:variant>
      <vt:variant>
        <vt:i4>0</vt:i4>
      </vt:variant>
      <vt:variant>
        <vt:i4>0</vt:i4>
      </vt:variant>
      <vt:variant>
        <vt:i4>5</vt:i4>
      </vt:variant>
      <vt:variant>
        <vt:lpwstr>mailto:info@ahrq.gov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2012-10-11T19:44:00Z</cp:lastPrinted>
  <dcterms:created xsi:type="dcterms:W3CDTF">2012-11-10T06:23:00Z</dcterms:created>
  <dcterms:modified xsi:type="dcterms:W3CDTF">2012-11-12T11:28:00Z</dcterms:modified>
</cp:coreProperties>
</file>