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E" w:rsidRDefault="002433AE" w:rsidP="002433AE">
      <w:pPr>
        <w:spacing w:after="60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bookmarkStart w:id="0" w:name="_GoBack"/>
      <w:bookmarkEnd w:id="0"/>
    </w:p>
    <w:p w:rsidR="00E76979" w:rsidRPr="007F4535" w:rsidRDefault="00E76979" w:rsidP="002433AE">
      <w:pPr>
        <w:spacing w:after="60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</w:p>
    <w:p w:rsidR="002433AE" w:rsidRPr="00A217C4" w:rsidRDefault="002433AE" w:rsidP="002433AE">
      <w:pPr>
        <w:spacing w:after="60"/>
        <w:outlineLvl w:val="0"/>
        <w:rPr>
          <w:rFonts w:ascii="Arial" w:eastAsia="Calibri" w:hAnsi="Arial" w:cs="Arial"/>
          <w:b/>
          <w:color w:val="FF0000"/>
          <w:sz w:val="18"/>
          <w:szCs w:val="18"/>
        </w:rPr>
      </w:pPr>
      <w:proofErr w:type="gramStart"/>
      <w:r w:rsidRPr="00A217C4">
        <w:rPr>
          <w:rFonts w:ascii="Arial" w:eastAsia="Calibri" w:hAnsi="Arial" w:cs="Arial"/>
          <w:b/>
          <w:color w:val="FF0000"/>
          <w:sz w:val="18"/>
          <w:szCs w:val="18"/>
        </w:rPr>
        <w:t>Table H-1.</w:t>
      </w:r>
      <w:proofErr w:type="gramEnd"/>
      <w:r w:rsidRPr="00A217C4">
        <w:rPr>
          <w:rFonts w:ascii="Arial" w:eastAsia="Calibri" w:hAnsi="Arial" w:cs="Arial"/>
          <w:b/>
          <w:color w:val="FF0000"/>
          <w:sz w:val="18"/>
          <w:szCs w:val="18"/>
        </w:rPr>
        <w:t xml:space="preserve"> Key outcomes of studies addressing Phe levels and executive function </w:t>
      </w:r>
      <w:r>
        <w:rPr>
          <w:rFonts w:ascii="Arial" w:eastAsia="Calibri" w:hAnsi="Arial" w:cs="Arial"/>
          <w:b/>
          <w:color w:val="FF0000"/>
          <w:sz w:val="18"/>
          <w:szCs w:val="18"/>
        </w:rPr>
        <w:t>in individuals with PKU</w:t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Azadi, 2009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PEVuZE5vdGU+PENpdGUgRXhjbHVkZUF1dGg9IjEiIEV4Y2x1ZGVZZWFyPSIxIj48UmVjTnVtPjgw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PEVuZE5vdGU+PENpdGUgRXhjbHVkZUF1dGg9IjEiIEV4Y2x1ZGVZZWFyPSIxIj48UmVjTnVtPjgw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Iran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10/10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: NR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13.3 ± 4.1 (6.6 – 19.8)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sz w:val="20"/>
              </w:rPr>
              <w:t>1: 704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2: 1418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3: 1402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4: 1207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5: 2025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6: 1600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7: 704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8: 1487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9: 1400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10: 1691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Tower of </w:t>
            </w:r>
            <w:smartTag w:uri="urn:schemas-microsoft-com:office:smarttags" w:element="City">
              <w:smartTag w:uri="urn:schemas-microsoft-com:office:smarttags" w:element="plac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London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 xml:space="preserve"> (TOL) - Average number of moves to complete: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2.3 ± 0.51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4.12 ± 1.12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8.85 ± 3.38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10.47 ± 4.24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TOL - Planning times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7.14 ± 3.43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10.84 ± 8.19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9.45 ± 8.78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8.38 ± 4.29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TOL - Subsequent thinking times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17.16 ± 8.03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32.11 ± 19.66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60.69 ± 27.46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71.68 ± 31.18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Continuous Performance Test (CPT):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Commission errors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5.50 ± 3.59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Omission errors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4.80 ± 2.97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reaction time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0.79 ± 0.22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Successfully recognized matches (number):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67.7 ± 19.90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Stroop single-task test: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dots card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19.32 ± 7.79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dots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0.11 ± 0.33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word card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31.33 ± 18.45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word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0.11 ± 0.33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color card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41.77 ± 15.73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color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0.33 ± 0.70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Difference index: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22.78 ± 11.87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Spearman correlations: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and: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TOL - Average number of moves to complete: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TOL - Planning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TOL -Subsequent thinking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3-move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Continuous Performance Test (CPT):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Commission errors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Omission errors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reaction time: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Successfully recognized matches (number):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-0.15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Stroop single test: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dots card: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dots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word card: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word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Time in color card: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 in color card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Difference index: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0.41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Sharman, 2009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PEVuZE5vdGU+PENpdGUgRXhjbHVkZUF1dGg9IjEiIEV4Y2x1ZGVZZWFyPSIxIj48UmVjTnVtPjEy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PEVuZE5vdGU+PENpdGUgRXhjbHVkZUF1dGg9IjEiIEV4Y2x1ZGVZZWFyPSIxIj48UmVjTnVtPjEy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2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Australia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12/10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 </w:t>
            </w:r>
          </w:p>
          <w:p w:rsidR="002433AE" w:rsidRPr="007F4535" w:rsidRDefault="002433AE" w:rsidP="00F1407A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color w:val="000000"/>
                <w:sz w:val="20"/>
              </w:rPr>
              <w:t>Age (years):</w:t>
            </w:r>
            <w:r w:rsidRPr="007F4535">
              <w:rPr>
                <w:rFonts w:ascii="Arial" w:hAnsi="Arial" w:cs="Arial"/>
                <w:color w:val="000000"/>
                <w:sz w:val="20"/>
              </w:rPr>
              <w:br/>
              <w:t>Baseline:</w:t>
            </w:r>
          </w:p>
          <w:p w:rsidR="002433AE" w:rsidRPr="007F4535" w:rsidRDefault="002433AE" w:rsidP="00F1407A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hAnsi="Arial" w:cs="Arial"/>
                <w:color w:val="000000"/>
                <w:sz w:val="20"/>
              </w:rPr>
              <w:t>14.4 ± 2.08</w:t>
            </w:r>
          </w:p>
          <w:p w:rsidR="002433AE" w:rsidRPr="007F4535" w:rsidRDefault="002433AE" w:rsidP="00F1407A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color w:val="000000"/>
                <w:sz w:val="20"/>
              </w:rPr>
              <w:t>Follow-up:</w:t>
            </w:r>
          </w:p>
          <w:p w:rsidR="002433AE" w:rsidRPr="007F4535" w:rsidRDefault="002433AE" w:rsidP="00F1407A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hAnsi="Arial" w:cs="Arial"/>
                <w:color w:val="000000"/>
                <w:sz w:val="20"/>
              </w:rPr>
              <w:t xml:space="preserve"> 14.4 ± 2.16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Baseline (Jan. 2006) concurrent phe (µmols):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601.30 ± 204.95 (270.00-970.00)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Follow-up (Mar. 2006) concurrent phe (µmols):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478.00 ± 274.26 (210.00-1100.00)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Mean average phe age &lt; 12 years (µmols):</w:t>
            </w:r>
          </w:p>
          <w:p w:rsidR="002433AE" w:rsidRPr="007F4535" w:rsidRDefault="002433AE" w:rsidP="00F1407A">
            <w:pPr>
              <w:spacing w:after="120" w:line="276" w:lineRule="auto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383.00 ± 96.91 (267.00-580.00)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Mean average phe age &gt; 12 years (µmols):</w:t>
            </w:r>
          </w:p>
          <w:p w:rsidR="002433AE" w:rsidRPr="007F4535" w:rsidRDefault="002433AE" w:rsidP="00F1407A">
            <w:pPr>
              <w:spacing w:after="12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491.75 ± 127.83 (367.00-742.00)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Mean lifetime phe (µmols):</w:t>
            </w:r>
          </w:p>
          <w:p w:rsidR="002433AE" w:rsidRPr="007F4535" w:rsidRDefault="002433AE" w:rsidP="00F1407A">
            <w:pPr>
              <w:spacing w:after="12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395.80 ± 102.83 (276.00-626.00)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Average phe in 2005: 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 xml:space="preserve"> NR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BRIEF Inhibit Scale T-scores: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Baseline: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54.30 ± 14.38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Follow-up: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58.40 ± 17.59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 in 2005 and BRIEF Inhibit scale: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Baseline: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0.671, p &lt; 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Follow-up: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0.752, p &lt; 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Lifetime phe and BRIEF Inhibit scale: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Baseline: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0.737, p &lt; 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Baseline: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0.883, p &lt; 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2433AE" w:rsidRPr="007F4535" w:rsidRDefault="002433AE" w:rsidP="002433AE">
      <w:pPr>
        <w:tabs>
          <w:tab w:val="left" w:pos="7765"/>
        </w:tabs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Moyle, 2007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ExcludeYear="1"&gt;&lt;RecNum&gt;963&lt;/RecNum&gt;&lt;DisplayText&gt;&lt;style face="superscript"&gt;3&lt;/style&gt;&lt;/DisplayText&gt;&lt;record&gt;&lt;rec-number&gt;963&lt;/rec-number&gt;&lt;foreign-keys&gt;&lt;key app="EN" db-id="pdptdf2s5992e8et55yx9ttg52xztxp5ee2t"&gt;963&lt;/key&gt;&lt;/foreign-keys&gt;&lt;ref-type name="Journal Article"&gt;17&lt;/ref-type&gt;&lt;contributors&gt;&lt;authors&gt;&lt;author&gt;Moyle, J. J.&lt;/author&gt;&lt;author&gt;Fox, A. M.&lt;/author&gt;&lt;author&gt;Bynevelt, M.&lt;/author&gt;&lt;author&gt;Arthur, M.&lt;/author&gt;&lt;author&gt;Burnett, J. R.&lt;/author&gt;&lt;/authors&gt;&lt;/contributors&gt;&lt;auth-address&gt;School of Psychology, The University of Western Australia, Perth, WA, Australia. jmoyle@student.uwa.edu.au&lt;/auth-address&gt;&lt;titles&gt;&lt;title&gt;A neuropsychological profile of off-diet adults with phenylketonuria&lt;/title&gt;&lt;secondary-title&gt;J Clin Exp Neuropsychol&lt;/secondary-title&gt;&lt;/titles&gt;&lt;periodical&gt;&lt;full-title&gt;J Clin Exp Neuropsychol&lt;/full-title&gt;&lt;/periodical&gt;&lt;pages&gt;436-41&lt;/pages&gt;&lt;volume&gt;29&lt;/volume&gt;&lt;number&gt;4&lt;/number&gt;&lt;edition&gt;2007/05/15&lt;/edition&gt;&lt;keywords&gt;&lt;keyword&gt;Adult&lt;/keyword&gt;&lt;keyword&gt;Case-Control Studies&lt;/keyword&gt;&lt;keyword&gt;Female&lt;/keyword&gt;&lt;keyword&gt;Humans&lt;/keyword&gt;&lt;keyword&gt;Male&lt;/keyword&gt;&lt;keyword&gt;Neuropsychological Tests&lt;/keyword&gt;&lt;keyword&gt;Phenylalanine/administration &amp;amp; dosage&lt;/keyword&gt;&lt;keyword&gt;Phenylketonurias/ diet therapy/ physiopathology&lt;/keyword&gt;&lt;keyword&gt;Problem Solving/physiology&lt;/keyword&gt;&lt;keyword&gt;Wechsler Scales&lt;/keyword&gt;&lt;/keywords&gt;&lt;dates&gt;&lt;year&gt;2007&lt;/year&gt;&lt;pub-dates&gt;&lt;date&gt;May&lt;/date&gt;&lt;/pub-dates&gt;&lt;/dates&gt;&lt;isbn&gt;1380-3395 (Print)&amp;#xD;1380-3395 (Linking)&lt;/isbn&gt;&lt;accession-num&gt;17497567&lt;/accession-num&gt;&lt;urls&gt;&lt;related-urls&gt;&lt;url&gt;http://pdfserve.informaworld.com/820317_731225463_778609014.pdf&lt;/url&gt;&lt;/related-urls&gt;&lt;/urls&gt;&lt;custom1&gt;INCLUDE&lt;/custom1&gt;&lt;custom2&gt;INCLUDE&amp;#xD;EF&amp;#xD;&amp;#xD;&lt;/custom2&gt;&lt;custom4&gt;KQ1a&lt;/custom4&gt;&lt;electronic-resource-num&gt;778609014 [pii]&amp;#xD;10.1080/13803390600745829 [doi]&lt;/electronic-resource-num&gt;&lt;remote-database-provider&gt;Nlm&lt;/remote-database-provider&gt;&lt;language&gt;eng&lt;/language&gt;&lt;/record&gt;&lt;/Cite&gt;&lt;/EndNote&gt;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3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Australia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PKU patients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12/12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Recent</w:t>
            </w:r>
          </w:p>
          <w:p w:rsidR="002433AE" w:rsidRPr="007F4535" w:rsidRDefault="002433AE" w:rsidP="00F1407A">
            <w:pPr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color w:val="000000"/>
                <w:sz w:val="20"/>
              </w:rPr>
              <w:t>Age (years) ± SE:</w:t>
            </w:r>
          </w:p>
          <w:p w:rsidR="002433AE" w:rsidRPr="007F4535" w:rsidRDefault="002433AE" w:rsidP="00F1407A">
            <w:pPr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F4535">
              <w:rPr>
                <w:rFonts w:ascii="Arial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hAnsi="Arial" w:cs="Arial"/>
                <w:color w:val="000000"/>
                <w:sz w:val="20"/>
              </w:rPr>
              <w:t xml:space="preserve"> 28.5 ± 3.3 </w:t>
            </w:r>
          </w:p>
          <w:p w:rsidR="002433AE" w:rsidRPr="007F4535" w:rsidRDefault="002433AE" w:rsidP="00F1407A">
            <w:pPr>
              <w:spacing w:after="20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Lifetime phe level: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Phe level obtained most recently before assessment: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NR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Wechsler Adult Intelligence Scale-III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(WAIS-III) mean scores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orking Memory Index (WMI):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103 ± 5.7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Wechsler Memory Scale Third Edition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(WMS-III) mean scores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Working Memory (WM):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104 ± 6.0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A (TMT-A):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35 ± 4.8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B (TMT-B):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 xml:space="preserve">75 ± 14.9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Lifetime phe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WAIS-III - Working Memory Index (WMI):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-.50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WMS-III - Working Memory (WM):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-.51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A (TMT-A):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.20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B (TMT-B):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.54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Phe level obtained most recently before assessment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WAIS-III - Working Memory Index (WMI):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-.24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WMS-III - Working Memory (WM):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-.35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A (TMT-A):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Trail Making Test Part B (TMT-B): </w:t>
            </w:r>
          </w:p>
          <w:p w:rsidR="002433AE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>.68*, p &lt; .05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br/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:rsidR="002433AE" w:rsidRDefault="002433AE" w:rsidP="002433AE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F4535">
        <w:rPr>
          <w:rFonts w:ascii="Arial" w:eastAsia="Calibri" w:hAnsi="Arial" w:cs="Arial"/>
          <w:color w:val="000000"/>
          <w:sz w:val="20"/>
        </w:rPr>
        <w:lastRenderedPageBreak/>
        <w:t>*Text in the Results section states “r(11) = -.68, p=.02.”</w:t>
      </w:r>
    </w:p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Author/Year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Christ, 2006</w:t>
            </w:r>
            <w:r w:rsidR="00984BA2" w:rsidRPr="007F4535">
              <w:rPr>
                <w:rFonts w:ascii="Arial" w:eastAsia="Calibri" w:hAnsi="Arial" w:cs="Arial"/>
                <w:sz w:val="20"/>
              </w:rPr>
              <w:fldChar w:fldCharType="begin">
                <w:fldData xml:space="preserve">PEVuZE5vdGU+PENpdGUgRXhjbHVkZUF1dGg9IjEiIEV4Y2x1ZGVZZWFyPSIxIj48UmVjTnVtPjI0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</w:fldData>
              </w:fldChar>
            </w:r>
            <w:r w:rsidRPr="007F4535">
              <w:rPr>
                <w:rFonts w:ascii="Arial" w:eastAsia="Calibri" w:hAnsi="Arial" w:cs="Arial"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sz w:val="20"/>
              </w:rPr>
              <w:fldChar w:fldCharType="begin">
                <w:fldData xml:space="preserve">PEVuZE5vdGU+PENpdGUgRXhjbHVkZUF1dGg9IjEiIEV4Y2x1ZGVZZWFyPSIxIj48UmVjTnVtPjI0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</w:fldData>
              </w:fldChar>
            </w:r>
            <w:r w:rsidRPr="007F4535">
              <w:rPr>
                <w:rFonts w:ascii="Arial" w:eastAsia="Calibri" w:hAnsi="Arial" w:cs="Arial"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sz w:val="20"/>
              </w:rPr>
            </w:r>
            <w:r w:rsidR="00984BA2" w:rsidRPr="007F4535">
              <w:rPr>
                <w:rFonts w:ascii="Arial" w:eastAsia="Calibri" w:hAnsi="Arial" w:cs="Arial"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sz w:val="20"/>
              </w:rPr>
            </w:r>
            <w:r w:rsidR="00984BA2" w:rsidRPr="007F4535">
              <w:rPr>
                <w:rFonts w:ascii="Arial" w:eastAsia="Calibri" w:hAnsi="Arial" w:cs="Arial"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noProof/>
                <w:sz w:val="20"/>
                <w:vertAlign w:val="superscript"/>
              </w:rPr>
              <w:t>4</w:t>
            </w:r>
            <w:r w:rsidR="00984BA2" w:rsidRPr="007F4535">
              <w:rPr>
                <w:rFonts w:ascii="Arial" w:eastAsia="Calibri" w:hAnsi="Arial" w:cs="Arial"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F4535">
                  <w:rPr>
                    <w:rFonts w:ascii="Arial" w:eastAsia="Calibri" w:hAnsi="Arial" w:cs="Arial"/>
                    <w:sz w:val="20"/>
                  </w:rPr>
                  <w:t>USA</w:t>
                </w:r>
              </w:smartTag>
            </w:smartTag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26/26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11.2 ± 3.1 years (6-18)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7.0 ± 5.6 (0.2-20.2)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Go/no-go: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Reaction time (milliseconds):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335 ± 60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443 ± 67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rate (%):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2.0 ± 2.0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 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31.7 ± 17.4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Antisaccade: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Reaction 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time (msec):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306 ± 61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 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392 ± 77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rate (%):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 ± 0.7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 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12.1 ± 11.5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Flanker: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Reaction 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time (msec):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766 ± 212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777 ± 219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Facilitatory: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736 ± 195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Error rate (%):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5.8 ± 5.7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 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7.1 ± 8.9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Facilitatory: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4.6 ± 6.1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Stroop: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Reaction </w:t>
            </w: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time (msec):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811 ± 173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875 ± 186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Facilitatory: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785 ± 164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rate (%):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Neutral: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1.1 ± 2.0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Inhibitory: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2.2 ± 3.2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Facilitatory: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0.6 ± 1.1 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i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Correlation of Phe levels with Go/no-go, antisaccade, Flanker, and Stroop tests: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 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Wasserstein, 2006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PEVuZE5vdGU+PENpdGUgRXhjbHVkZUF1dGg9IjEiIEV4Y2x1ZGVZZWFyPSIxIj48UmVjTnVtPjE0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PEVuZE5vdGU+PENpdGUgRXhjbHVkZUF1dGg9IjEiIEV4Y2x1ZGVZZWFyPSIxIj48UmVjTnVtPjE0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USA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10/10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Concurrent, lifetime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Age: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Mean NR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Age at test (years):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 – 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 – 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 – 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 – 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 – 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 – 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 – 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 – 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 – 33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 – 31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 – 17.1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 – 17.6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 – 17.5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 – 25.8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 – 19.2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 – 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 – 18.1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 – 22.0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 – 26.4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 – 19.0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 from birth to 12 years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 – 6.2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 – 5.6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 – 6.3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 – 6.5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 – 9.6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 – 8.5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 – 9.5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 – 7.7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 – 4.7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 – 7.6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 over 12 years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 – 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 – 11.8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 – 9.6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 – 7.8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 – 19.5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lastRenderedPageBreak/>
              <w:t>Patient 6 – 12.1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 – 16.8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 –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 – 13.4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 – 14.2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lastRenderedPageBreak/>
                  <w:t>California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 xml:space="preserve"> Verbal Learning Test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Words remembered correctly:</w:t>
            </w:r>
          </w:p>
          <w:p w:rsidR="002433AE" w:rsidRPr="007F4535" w:rsidRDefault="002433AE" w:rsidP="00F1407A">
            <w:pPr>
              <w:tabs>
                <w:tab w:val="left" w:pos="2413"/>
              </w:tabs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11.02,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Dependence on semantic clues: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6.11, SD-NR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levels and CVLT test outcomes: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5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90"/>
        <w:gridCol w:w="2668"/>
        <w:gridCol w:w="3660"/>
        <w:gridCol w:w="2534"/>
      </w:tblGrid>
      <w:tr w:rsidR="002433AE" w:rsidRPr="007F4535" w:rsidTr="00F1407A">
        <w:trPr>
          <w:trHeight w:val="1917"/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Gassio, 2005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PEVuZE5vdGU+PENpdGUgRXhjbHVkZUF1dGg9IjEiIEV4Y2x1ZGVZZWFyPSIxIj48UmVjTnVtPjQ0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PEVuZE5vdGU+PENpdGUgRXhjbHVkZUF1dGg9IjEiIEV4Y2x1ZGVZZWFyPSIxIj48UmVjTnVtPjQ0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6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rPr>
          <w:trHeight w:val="6455"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Spain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individuals with PKU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>individuals with hyper-phenyl-alanemia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37/37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35/35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Concurrent, Historical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 PKU classification: 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>Hyperphenylalanemia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9.75 ± 5.25 years (2.7- 19.3)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>7.8 ± 3.2 years (2.7-17.25)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from the day of study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388 ± 205 (123-1013)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237 ± 86 (98-413)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at diagnosis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1504 ± 739 (371-2802)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253 ± 106 (112-544)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Index of Dietary Control </w:t>
            </w:r>
            <w:r w:rsidRPr="007F4535">
              <w:rPr>
                <w:rFonts w:ascii="Arial" w:eastAsia="Calibri" w:hAnsi="Arial" w:cs="Arial"/>
                <w:sz w:val="20"/>
              </w:rPr>
              <w:t>(IDC, average of medians of plasma phe obtained every 6 months)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, most recent 6-mo period: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427 ± 191 (116-880)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231 ± 76 (106-359)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IDC, first 6 yrs of life: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354 ± 113 (182-656)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IDC, 7 to 12 yrs of life: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444 ± 145 (250-820)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i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Wisconsin Card Sorting test, preservative errors: 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 ± 11.2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48 ± 10.5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Trail Making Test: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Trail A: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43 ± 12.4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48 ± 14.1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Trail B: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44 ± 12.3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 ± 10.1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Conners' Continuous Performance Test (CPT):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Omissions: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56 ± 11.5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56 ± 9.1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Commissions: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51 ± 10.3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48 ± 11.7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Stroop: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Word reading: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45 ± 8.0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 ± 8.3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Color naming: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40 ± 8.9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48 ± 6.9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Color word interference: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42 ± 9.8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 ± 6.6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Resistance to interference: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49 ± 6.4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51 ± 5.7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Phe day of study with Stroop color: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r=-0.457, p=0.019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day of study with Stroop color word interference: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r=-0.462, p=0.018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 first 6 yrs of life with Stroop color-word interference: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r=-0.547, p=0.013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 7-12 yrs of life with Stroop Word reading: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r=-0.423, p=0.035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 7-12 yrs of life with Stroop color-word interference: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r=-0.413, p=0.04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Anderson, 2004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PEVuZE5vdGU+PENpdGUgRXhjbHVkZUF1dGg9IjEiIEV4Y2x1ZGVZZWFyPSIxIj48UmVjTnVtPjU5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PEVuZE5vdGU+PENpdGUgRXhjbHVkZUF1dGg9IjEiIEV4Y2x1ZGVZZWFyPSIxIj48UmVjTnVtPjU5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7, 8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Australia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PKU participants with MRI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PKU participants with MRI and with no white matter abnormalities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 with MRI and mild white matter abnormalities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 with MRI and moderate white matter abnormalities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 with MRI and no white </w:t>
            </w:r>
            <w:r w:rsidRPr="007F4535">
              <w:rPr>
                <w:rFonts w:ascii="Arial" w:eastAsia="Calibri" w:hAnsi="Arial" w:cs="Arial"/>
                <w:sz w:val="20"/>
              </w:rPr>
              <w:lastRenderedPageBreak/>
              <w:t xml:space="preserve">matter abnormalities- on strict dietary restrictions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G1f: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 with MRI and mild white matter abnormalities-on strict dietary restrictions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G1g: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participants with MRI and moderate white matter abnormalities- on strict dietary restrictions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9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5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Historical, Concurrent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11.18 ± 3.4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11.2 ± 3.5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9.1 ± 2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9.8 ± 2.1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13.2 ± 3.9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8.3 ± 0.7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8.9 ± 1.5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G1g: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9.2 ± 2.6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 ± SD: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400.3 ± 131.5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435.3 ±  196.4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786.2 ± 284.4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362.20 ± 92.3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372.00 ± 68.8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665.20 ± 92.3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(average of yearly median) (µmol/l) ± SD: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330.8 ± 42.2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369.8 ± 46.2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542.5 ± 132.7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(average of yearly median) (µmol/l)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354.05 ± 35.3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380.03 ± 26.3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451.23 ± 35.3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Early phe (first 6 months) (µmol/l)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G1a-d: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356.00 ± 51.7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401.33 ± 38.5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396.00 ± 51.7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(previous 12 months) (µmol/l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G1a-d: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383.00 ± 62.0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352.67 ± 46.2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592.00 ± 62.0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Neuropsychological Measures**: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TEA-Ch-Sky Search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17.6 ± 0.5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17.9 ± 1.1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18.5 ± 0.8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16.5 ± 0.8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TEA-Ch-Code Transmission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35.21 ± 0.8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37.7 ± 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G1c: </w:t>
            </w:r>
            <w:r w:rsidRPr="007F4535">
              <w:rPr>
                <w:rFonts w:ascii="Arial" w:eastAsia="Calibri" w:hAnsi="Arial" w:cs="Arial"/>
                <w:sz w:val="20"/>
              </w:rPr>
              <w:t>34.7 ± 1.3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34.6 ± 1.3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TEA-Ch-Digital Distraction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3.56 ± 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3.7 ± 0.7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3.7 ± 0.4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3.4 ± 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TEA-Ch-Sky Search Dual Task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125.12 ± 6.7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118.6 ± 17.2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116.6 ± 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137.7 ± 11.2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WISC III - Digit span – forwards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5.32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G1a-d: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WISC III - Digit span – backwards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3.27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G1a-d: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WAIS-III or WISC-III Digit Span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 ± 1.3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8.3 ± 0.9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8.3 ± 0.9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Tower of London (TOL) extra attempts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7.72 ± 0.7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5.8 ± 1.8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7.9 ± 1.2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8.5 ± 1.2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Contingency Naming Test (CNT) - errors and self-corrections 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23.50 ± 2.8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19.3 ± 7.2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15.7 ± 4.6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32.7 ± 4.6</w:t>
            </w:r>
          </w:p>
          <w:p w:rsidR="002433AE" w:rsidRPr="007F4535" w:rsidRDefault="002433AE" w:rsidP="00F1407A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**Means for G1b, G1c, and G1d adjusted for age at testing and socioeconomic status.  Means for G1 </w:t>
            </w:r>
            <w:r w:rsidRPr="007F4535">
              <w:rPr>
                <w:rFonts w:ascii="Arial" w:eastAsia="Calibri" w:hAnsi="Arial" w:cs="Arial"/>
                <w:sz w:val="20"/>
              </w:rPr>
              <w:lastRenderedPageBreak/>
              <w:t>adjusted for age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keepNext/>
              <w:keepLines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Cognitive Domains***:</w:t>
            </w:r>
          </w:p>
          <w:p w:rsidR="002433AE" w:rsidRPr="007F4535" w:rsidRDefault="002433AE" w:rsidP="00F1407A">
            <w:pPr>
              <w:keepNext/>
              <w:keepLines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(TEA-Ch Sky Search, Code Transmission, Digital Distraction, and Dual Task)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-0.02 ± 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-0.12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-0.60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0.49 ± 0.5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-0.74 ± 0.4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-1.46 ± 0.4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Memory/Learning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(Digit span forwards and backwards, RAVLT and RVDLT trials 1 and totals)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-0.23 ± 0.4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-0.27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-0.56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-0.48 ± 0.5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-0.66 ± 0.3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-1.12 ± 0.4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Executive Function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(TOL extra attempts, RCF copy accuracy, CNT errors and self-corrections, and COWAT total words)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± SE: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-0.10 ± 0.4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-0.01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-0.70 ± 0.2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-0.68 ± 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-0.62 ± 0.2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-1.26 ± 0.3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*** Means adjusted for age, socioeconomic status and gender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Lifetime Phe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Working memory (Digit span):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R=-0.40, p=0.05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Mental flexibility (CNT errors and self-corrections):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R=0.55, p=0.005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Early Phe (first 6 months) with: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</w:t>
            </w:r>
            <w:r w:rsidRPr="007F4535">
              <w:rPr>
                <w:rFonts w:ascii="Arial" w:eastAsia="Calibri" w:hAnsi="Arial" w:cs="Arial"/>
                <w:sz w:val="20"/>
              </w:rPr>
              <w:t>(TEA-Ch Sky Search, Code Transmission, Digital Distraction, and Dual Task)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Memory/Learning </w:t>
            </w:r>
            <w:r w:rsidRPr="007F4535">
              <w:rPr>
                <w:rFonts w:ascii="Arial" w:eastAsia="Calibri" w:hAnsi="Arial" w:cs="Arial"/>
                <w:sz w:val="20"/>
              </w:rPr>
              <w:t>(Digit span forwards and backwards, RAVLT and RVDLT trials 1 and totals)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Executive Function: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(previous 12 months)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(TEA-Ch Sky Search, Code Transmission, Digital </w:t>
            </w:r>
            <w:r w:rsidRPr="007F4535">
              <w:rPr>
                <w:rFonts w:ascii="Arial" w:eastAsia="Calibri" w:hAnsi="Arial" w:cs="Arial"/>
                <w:sz w:val="20"/>
              </w:rPr>
              <w:lastRenderedPageBreak/>
              <w:t>Distraction, and Dual Task)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Memory/Learning </w:t>
            </w:r>
            <w:r w:rsidRPr="007F4535">
              <w:rPr>
                <w:rFonts w:ascii="Arial" w:eastAsia="Calibri" w:hAnsi="Arial" w:cs="Arial"/>
                <w:sz w:val="20"/>
              </w:rPr>
              <w:t>(Digit span forwards and backwards, RAVLT and RVDLT trials 1 and totals)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Executive Function </w:t>
            </w:r>
            <w:r w:rsidRPr="007F4535">
              <w:rPr>
                <w:rFonts w:ascii="Arial" w:eastAsia="Calibri" w:hAnsi="Arial" w:cs="Arial"/>
                <w:sz w:val="20"/>
              </w:rPr>
              <w:t>(TOL extra attempts, RCF copy accuracy, CNT errors and self-corrections, and COWAT total words)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r=-.37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</w:t>
            </w:r>
            <w:r w:rsidRPr="007F4535">
              <w:rPr>
                <w:rFonts w:ascii="Arial" w:eastAsia="Calibri" w:hAnsi="Arial" w:cs="Arial"/>
                <w:sz w:val="20"/>
              </w:rPr>
              <w:t>(TEA-Ch Sky Search, Code Transmission, Digital Distraction, and Dual Task)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Memory/Learning </w:t>
            </w:r>
            <w:r w:rsidRPr="007F4535">
              <w:rPr>
                <w:rFonts w:ascii="Arial" w:eastAsia="Calibri" w:hAnsi="Arial" w:cs="Arial"/>
                <w:sz w:val="20"/>
              </w:rPr>
              <w:t>(Digit span forwards and backwards, RAVLT and RVDLT trials 1 and totals)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Executive Function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(TOL extra attempts, </w:t>
            </w:r>
            <w:r w:rsidRPr="007F4535">
              <w:rPr>
                <w:rFonts w:ascii="Arial" w:eastAsia="Calibri" w:hAnsi="Arial" w:cs="Arial"/>
                <w:sz w:val="20"/>
              </w:rPr>
              <w:lastRenderedPageBreak/>
              <w:t>RCF copy accuracy, CNT errors and self-corrections, and COWAT total words)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</w:t>
            </w:r>
            <w:r w:rsidRPr="007F4535">
              <w:rPr>
                <w:rFonts w:ascii="Arial" w:eastAsia="Calibri" w:hAnsi="Arial" w:cs="Arial"/>
                <w:sz w:val="20"/>
              </w:rPr>
              <w:t>(TEA-Ch Sky Search, Code Transmission, Digital Distraction, and Dual Task)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Memory/Learning </w:t>
            </w:r>
            <w:r w:rsidRPr="007F4535">
              <w:rPr>
                <w:rFonts w:ascii="Arial" w:eastAsia="Calibri" w:hAnsi="Arial" w:cs="Arial"/>
                <w:sz w:val="20"/>
              </w:rPr>
              <w:t>(Digit span forwards and backwards, RAVLT and RVDLT trials 1 and totals)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r=-.49, p&lt;.01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Executive Function </w:t>
            </w:r>
            <w:r w:rsidRPr="007F4535">
              <w:rPr>
                <w:rFonts w:ascii="Arial" w:eastAsia="Calibri" w:hAnsi="Arial" w:cs="Arial"/>
                <w:sz w:val="20"/>
              </w:rPr>
              <w:t>(TOL extra attempts, RCF copy accuracy, CNT errors and self-corrections, and COWAT total words)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r=-.40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18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Channon, 2004</w:t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  <w:fldChar w:fldCharType="begin">
                <w:fldData xml:space="preserve">PEVuZE5vdGU+PENpdGUgRXhjbHVkZUF1dGg9IjEiIEV4Y2x1ZGVZZWFyPSIxIj48UmVjTnVtPjI0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</w:fldData>
              </w:fldChar>
            </w:r>
            <w:r w:rsidRPr="007F4535">
              <w:rPr>
                <w:rFonts w:ascii="Arial" w:eastAsia="Calibri" w:hAnsi="Arial" w:cs="Arial"/>
                <w:b/>
                <w:sz w:val="18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  <w:fldChar w:fldCharType="begin">
                <w:fldData xml:space="preserve">PEVuZE5vdGU+PENpdGUgRXhjbHVkZUF1dGg9IjEiIEV4Y2x1ZGVZZWFyPSIxIj48UmVjTnVtPjI0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</w:fldData>
              </w:fldChar>
            </w:r>
            <w:r w:rsidRPr="007F4535">
              <w:rPr>
                <w:rFonts w:ascii="Arial" w:eastAsia="Calibri" w:hAnsi="Arial" w:cs="Arial"/>
                <w:b/>
                <w:sz w:val="18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18"/>
                <w:vertAlign w:val="superscript"/>
              </w:rPr>
              <w:t>9-11</w:t>
            </w:r>
            <w:r w:rsidR="00984BA2" w:rsidRPr="007F4535">
              <w:rPr>
                <w:rFonts w:ascii="Arial" w:eastAsia="Calibri" w:hAnsi="Arial" w:cs="Arial"/>
                <w:b/>
                <w:sz w:val="18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UK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off-diet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PKU subjects 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>on-diet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sz w:val="20"/>
              </w:rPr>
              <w:t>PKU subjects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G3: </w:t>
            </w:r>
            <w:r w:rsidRPr="007F4535">
              <w:rPr>
                <w:rFonts w:ascii="Arial" w:eastAsia="Calibri" w:hAnsi="Arial" w:cs="Arial"/>
                <w:sz w:val="20"/>
              </w:rPr>
              <w:t>PKU subjects continuously treated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G3: </w:t>
            </w:r>
            <w:r w:rsidRPr="007F4535">
              <w:rPr>
                <w:rFonts w:ascii="Arial" w:eastAsia="Calibri" w:hAnsi="Arial" w:cs="Arial"/>
                <w:sz w:val="20"/>
              </w:rPr>
              <w:t>20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Recent, Concurrent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Classic, atypical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27.48 ± 4.55 (18-38)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26.68 ± 4.92 (18-33)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24.60 ± 4.62 (18-33)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1-4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460.59 ± 181.91 (171.75-786.69)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>450.58 ± 123.97(255.75-727.5)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G3: </w:t>
            </w:r>
            <w:r w:rsidRPr="007F4535">
              <w:rPr>
                <w:rFonts w:ascii="Arial" w:eastAsia="Calibri" w:hAnsi="Arial" w:cs="Arial"/>
                <w:sz w:val="20"/>
              </w:rPr>
              <w:t>418.13 ± 94.35 (255.75-596.67)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5-8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586.5 ± 199.91 (276-986.25)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456.85 ± 127.3 (237.13-740) 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430.64 ± 127.75 (225.00-680.00)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9-12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917.69 ± 209.53 (430-1380)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G2: </w:t>
            </w:r>
            <w:r w:rsidRPr="007F4535">
              <w:rPr>
                <w:rFonts w:ascii="Arial" w:eastAsia="Calibri" w:hAnsi="Arial" w:cs="Arial"/>
                <w:sz w:val="20"/>
              </w:rPr>
              <w:t>697.3 ± 280.65 (175-1275)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715.34 ± 280.96 (175.00-1275.00)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13-16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1153.24 ± 242.91 (859-1710)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775.7 ± 255.9 (422.25-1411.5)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790.72 ± 265.98 (453.38-1411.50)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17-20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1345.79 ± 282.26 (845-2013)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867.73 ± 248.89 (448.00-1443.13)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891.88 ± 251.19 (448.00-1443.13)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21-24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1362.55 ± 268.87 (850-1774.5)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850.74 ± 229.44 (323.75-1216.81)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818.46 ± 238.35 (323.75-1216.81)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25-28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1408.19 ± 426.96 (989-2815.5)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868.63 ± 187.40 (572-1170.79)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878.94 ± 194.34 (493.56-1170.09)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29-32 years of 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1320.46 ± 262.99 (995-1736)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795.75 ± 228.62 (470.32-1194.25)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1285.68 ± 197.83 (990-1651)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758.79 ± 261.27 (221.00-1233.00)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858.80 ± 285.28 (333.00-1432.00)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(year preceding test)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1317.77 ± 221.78 (1013.67-1710)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797.62 ± 240.80 (283.40-1153.00)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788.90 ± 225.24 (338.09-1208.75)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N-back percentage accuracy: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0-back: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97.08 ± 2.46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98.83 ± 1.09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95.65 ± 3.24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97.78 ± 1.53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84.55 ± 7.62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88.93 ± 5.69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N-back speed per item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0-back: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0.43 ± 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0.45 ±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0.60 ± 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0.55 ± 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2-back: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1.54 ± 1.17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1.34 ± 0.67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Flanker percentage accuracy: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Compatible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98 ± 1.57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99.35 ± 1.03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Incompatible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97.05 ± 2.28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97.65 ± 3.41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Flanker speed per item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Compatible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0.49 ± 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0.45 ± 0.06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Incompatible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0.52 ±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0.47 ± 0.05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Attention: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Telephone search per minute: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19.94 ± 4.82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Telephone search and counting per minute: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18.46 ± 4.88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Self-ordered pointing: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6-word trials per minute: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15.45 ± 4.17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9-word trials per minute: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12.90 ± 2.64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12-word trials per minute: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12.25 ± 2.70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N-back accuracy: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0-back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r=-0.19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-0.38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1-back with</w:t>
            </w:r>
            <w:r w:rsidRPr="007F4535">
              <w:rPr>
                <w:rFonts w:ascii="Arial" w:eastAsia="Calibri" w:hAnsi="Arial" w:cs="Arial"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</w:t>
            </w: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-0.19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2-back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N-back speed: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0-back with: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</w:t>
            </w:r>
            <w:r w:rsidRPr="007F4535">
              <w:rPr>
                <w:rFonts w:ascii="Arial" w:eastAsia="Calibri" w:hAnsi="Arial" w:cs="Arial"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-0.58, p&lt;0.01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0.55, p&lt;0.01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-0.64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0.55, p&lt;0.01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0.44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1-back with: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2-back with: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-0.54, p&lt;0.01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Flanker speed: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Compatible trials with: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-0.59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0.41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Flanker speed: Incompatible trials with: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-0.41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29-32</w:t>
            </w:r>
            <w:r w:rsidRPr="007F4535">
              <w:rPr>
                <w:rFonts w:ascii="Arial" w:eastAsia="Calibri" w:hAnsi="Arial" w:cs="Arial"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0.25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-0.63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0.32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G2:</w:t>
            </w:r>
            <w:r w:rsidRPr="007F4535">
              <w:rPr>
                <w:rFonts w:ascii="Arial" w:eastAsia="Calibri" w:hAnsi="Arial" w:cs="Arial"/>
                <w:sz w:val="20"/>
              </w:rPr>
              <w:t>-0.21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Correlations between N-back accuracy, N-back speed, and Flanker speed with phe levels for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Attention (combined Telephone search and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Telephone search with counting ) and: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.21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-.59,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-.16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Self-ordered pointing (combined levels) and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1-4: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5-8: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mean phe level age 9-12: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13-16: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17-20: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.44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21-24: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-.63,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age 25-28: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-.77, p&lt;.01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level: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-.49,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level: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G3: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-.67, p&lt;.01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Correlations between attention and self-ordered pointing for G1 and G2: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Antshel 2003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PEVuZE5vdGU+PENpdGUgRXhjbHVkZUF1dGg9IjEiIEV4Y2x1ZGVZZWFyPSIxIj48UmVjTnVtPjIy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PEVuZE5vdGU+PENpdGUgRXhjbHVkZUF1dGg9IjEiIEV4Y2x1ZGVZZWFyPSIxIj48UmVjTnVtPjIy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12, 13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United States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participants with PKU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46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10.75 ± 2.1 years (8-14)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Current Phe (mg/dl)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8.1 ± 6.2 (0.9 – 22.8)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i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California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 xml:space="preserve"> Verbal Learning Test –Children’s Version (CVLT-C) Semantic Cluster Ratio: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39.9 ± 7.4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CVLT-C Trial 5 Number Correct: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40.3 ± 9.2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Stroop Color and Word Test Interference trial: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50.7 ± 8.3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Stroop Word Reading T score: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44.0 ± 9.9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Current Phe level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CVLT-C Semantic Cluster Ratio: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 = -.543, p&lt;.001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CVLT-C Trial 5 Number Correct: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 = -.291, p&lt;.001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Stroop Word Reading: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 = -.498, p&lt;.001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rHeight w:val="1637"/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Huijbregts 2002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PEVuZE5vdGU+PENpdGUgRXhjbHVkZUF1dGg9IjEiIEV4Y2x1ZGVZZWFyPSIxIj48UmVjTnVtPjU5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PEVuZE5vdGU+PENpdGUgRXhjbHVkZUF1dGg9IjEiIEV4Y2x1ZGVZZWFyPSIxIj48UmVjTnVtPjU5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14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rPr>
          <w:trHeight w:val="1637"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Netherlands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Retro-spective case series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age &lt;11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age ≥11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with concurrent phe≤360 µmol/l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with concurrent phe≤360 µmol/l  age&lt;11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with concurrent phe≤360 µmol/l age ≥11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G1f: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concurrent phe&gt;360 µmol/l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G1g: PKU subjects concurrent phe&gt;360 µmol/l age&lt;11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G1h: PKU subjects concurrent phe&gt;360 µmol/l age≥11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</w:t>
            </w:r>
            <w:r w:rsidRPr="007F4535">
              <w:rPr>
                <w:rFonts w:ascii="Arial" w:eastAsia="Calibri" w:hAnsi="Arial" w:cs="Arial"/>
                <w:sz w:val="20"/>
              </w:rPr>
              <w:t>:11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G1f: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G1g: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Concurrent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Classical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11.0 ± 2.1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9.1 ± 1.1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12.7 ± 1.1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G1c: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11.2 ± 2.2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G1d: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9.4 ± 1.4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G1e: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12.9 ± 1.3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G1f: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10.9 ± 2.1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G1g: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8.9 ± 0.9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12.6 ± 1.0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461 ± 259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424 ± 218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494 ± 291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G1c: </w:t>
            </w:r>
            <w:r w:rsidRPr="007F4535">
              <w:rPr>
                <w:rFonts w:ascii="Arial" w:eastAsia="Calibri" w:hAnsi="Arial" w:cs="Arial"/>
                <w:sz w:val="20"/>
              </w:rPr>
              <w:t>206 ± 99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218 ± 77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194 ± 119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621 ± 190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566 ± 161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668 ± 203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  <w:highlight w:val="lightGray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IDC (mean of all half-year median phe levels)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344 ± 115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354 ± 150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335 ± 75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G1c: </w:t>
            </w:r>
            <w:r w:rsidRPr="007F4535">
              <w:rPr>
                <w:rFonts w:ascii="Arial" w:eastAsia="Calibri" w:hAnsi="Arial" w:cs="Arial"/>
                <w:sz w:val="20"/>
              </w:rPr>
              <w:t>295 ± 67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281 ± 64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307 ± 70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G1f: </w:t>
            </w:r>
            <w:r w:rsidRPr="007F4535">
              <w:rPr>
                <w:rFonts w:ascii="Arial" w:eastAsia="Calibri" w:hAnsi="Arial" w:cs="Arial"/>
                <w:sz w:val="20"/>
              </w:rPr>
              <w:t>372 ± 128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396 ± 169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351 ± 75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ANT Mean RT sustained attention (ms):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1331,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1040,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1658,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1110,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series time (MST); see following set of values for SD: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15.98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12.48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19.90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13.32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Standard deviation of Mean series time (a measure for the stability of performance (Fluctuation in Tempo)):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2.77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1.98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3.77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MST Corrected for Accuracy: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17.04,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13.23,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21.62,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14.15,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number of false alarms 3 dots (FA3):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7.5,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5.6,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8.8,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4.8,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number of Misses 4 dots (MISS):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20.1,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16.7,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28.4,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22.1,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number of false alarms 5 dots (FA5):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10.7,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10.9,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13.0,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9.8,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misses – number of false alarms (BIAS):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G1d: </w:t>
            </w:r>
            <w:r w:rsidRPr="007F4535">
              <w:rPr>
                <w:rFonts w:ascii="Arial" w:eastAsia="Calibri" w:hAnsi="Arial" w:cs="Arial"/>
                <w:sz w:val="20"/>
              </w:rPr>
              <w:t>11.0,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G1e: </w:t>
            </w:r>
            <w:r w:rsidRPr="007F4535">
              <w:rPr>
                <w:rFonts w:ascii="Arial" w:eastAsia="Calibri" w:hAnsi="Arial" w:cs="Arial"/>
                <w:sz w:val="20"/>
              </w:rPr>
              <w:t>8.5,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G1g: </w:t>
            </w:r>
            <w:r w:rsidRPr="007F4535">
              <w:rPr>
                <w:rFonts w:ascii="Arial" w:eastAsia="Calibri" w:hAnsi="Arial" w:cs="Arial"/>
                <w:sz w:val="20"/>
              </w:rPr>
              <w:t>16.3,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G1h: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13.2,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Tempo (Mean series time corrected for accuracy)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between ages 5 and 7: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r=0.36, p=0.004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IDC: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r=0.27, p=0.026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between ages 2.5 and 4: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r=0.26, p=0.029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Fluctuation in Tempo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between ages 5 and 7: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r=0.38, p=0.002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IDC: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r=0.28, p=0.021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between ages 2.5 and 4: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r=0.24, p=0.045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Bias with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between ages 5 and 7: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r=0.29, p=0.019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IDC: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r=0.29, p=0.018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r=0.24 p=0.043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Bias over time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level between ages 5 and 7: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r=0.40, p=0.002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 between ages 2.5 and 4: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r=0.28, p=0.023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IDC: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r=0.35, p=0.007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  <w:highlight w:val="yellow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Luciana 2001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ExcludeYear="1"&gt;&lt;RecNum&gt;853&lt;/RecNum&gt;&lt;DisplayText&gt;&lt;style face="superscript"&gt;15&lt;/style&gt;&lt;/DisplayText&gt;&lt;record&gt;&lt;rec-number&gt;853&lt;/rec-number&gt;&lt;foreign-keys&gt;&lt;key app="EN" db-id="pdptdf2s5992e8et55yx9ttg52xztxp5ee2t"&gt;853&lt;/key&gt;&lt;/foreign-keys&gt;&lt;ref-type name="Journal Article"&gt;17&lt;/ref-type&gt;&lt;contributors&gt;&lt;authors&gt;&lt;author&gt;Luciana, M.&lt;/author&gt;&lt;author&gt;Sullivan, J.&lt;/author&gt;&lt;author&gt;Nelson, C. A.&lt;/author&gt;&lt;/authors&gt;&lt;/contributors&gt;&lt;auth-address&gt;Department of Psychology, University of Minnesota, Minneapolis 55455, USA. lucia003@maroon.tc.umn.edu&lt;/auth-address&gt;&lt;titles&gt;&lt;title&gt;Associations between phenylalanine-to-tyrosine ratios and performance on tests of neuropsychological function in adolescents treated early and continuously for phenylketonuria&lt;/title&gt;&lt;secondary-title&gt;Child Dev&lt;/secondary-title&gt;&lt;/titles&gt;&lt;periodical&gt;&lt;full-title&gt;Child Dev&lt;/full-title&gt;&lt;/periodical&gt;&lt;pages&gt;1637-52&lt;/pages&gt;&lt;volume&gt;72&lt;/volume&gt;&lt;number&gt;6&lt;/number&gt;&lt;edition&gt;2002/01/05&lt;/edition&gt;&lt;keywords&gt;&lt;keyword&gt;Adolescent&lt;/keyword&gt;&lt;keyword&gt;Adult&lt;/keyword&gt;&lt;keyword&gt;Cognition Disorders/ diagnosis/etiology&lt;/keyword&gt;&lt;keyword&gt;Female&lt;/keyword&gt;&lt;keyword&gt;Humans&lt;/keyword&gt;&lt;keyword&gt;Male&lt;/keyword&gt;&lt;keyword&gt;Memory Disorders/diagnosis/etiology&lt;/keyword&gt;&lt;keyword&gt;Neuropsychological Tests&lt;/keyword&gt;&lt;keyword&gt;Phenylalanine/ blood&lt;/keyword&gt;&lt;keyword&gt;Phenylketonurias/ blood/complications/ therapy&lt;/keyword&gt;&lt;keyword&gt;Psychomotor Disorders/diagnosis/etiology&lt;/keyword&gt;&lt;keyword&gt;Severity of Illness Index&lt;/keyword&gt;&lt;keyword&gt;Time Factors&lt;/keyword&gt;&lt;keyword&gt;Tyrosine/ blood&lt;/keyword&gt;&lt;/keywords&gt;&lt;dates&gt;&lt;year&gt;2001&lt;/year&gt;&lt;pub-dates&gt;&lt;date&gt;Nov-Dec&lt;/date&gt;&lt;/pub-dates&gt;&lt;/dates&gt;&lt;isbn&gt;0009-3920 (Print)&amp;#xD;0009-3920 (Linking)&lt;/isbn&gt;&lt;accession-num&gt;11768137&lt;/accession-num&gt;&lt;urls&gt;&lt;/urls&gt;&lt;custom1&gt;INCLUDE&amp;#xD;N=18&lt;/custom1&gt;&lt;custom2&gt;include&amp;#xD;&lt;/custom2&gt;&lt;custom4&gt;KQ1a&lt;/custom4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United States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18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Recent (within 6 months prior to cognitive assessment)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17.88 ± 2.74 years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Recent phe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16.3 ± 6.8 (5.3-28.8)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averages for 0-2 years, 3-4 years, 5-8 years, 9-13 years and 14-15 years of life: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Spatial working memory: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Easy-item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.71 ± 1.7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Hard-item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21.6 ± 16.8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Strategy score: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32.6 ± 4.6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Tower</w:t>
                </w:r>
              </w:smartTag>
              <w:r w:rsidRPr="007F4535">
                <w:rPr>
                  <w:rFonts w:ascii="Arial" w:eastAsia="Calibri" w:hAnsi="Arial" w:cs="Arial"/>
                  <w:b/>
                  <w:sz w:val="20"/>
                </w:rPr>
                <w:t xml:space="preserve"> of </w:t>
              </w:r>
              <w:smartTag w:uri="urn:schemas-microsoft-com:office:smarttags" w:element="PlaceNam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London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 xml:space="preserve"> planning: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Minimum move solutions: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7.8 ± 1.8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Average moves to complete 3- 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3.2 ± 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Average moves to complete 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5.7 ± 1.2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Average moves to complete 5-move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7.3 ± 1.9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Planning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3- 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5911.9 ± 4383.0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4-move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9535.7 ± 6772.7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5-move problems: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8895.0 ± 5755.9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ID/ED set shifting: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Stage reached: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8.1 ± 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4.4 ± 7.9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ID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10.5 ± 7.6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ED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5.5 ± 7.9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ED trials: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13.3 ± 10.6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Reversal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5.75 ± 2.8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Spatial Working Memory-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br/>
              <w:t xml:space="preserve">Strategy and: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within past 6 months: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.71, p&lt;.01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0-2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3-4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.38, p&lt;.10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5-8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9-13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.39, p&lt;.10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14-15 years: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.65,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Spatial Working Memory-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br/>
              <w:t xml:space="preserve">Errors and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within past 6 months: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0-2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-.44, p&lt;.10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3-4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5-8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9-13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14-15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Set shifting-Stage and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within past 6 months: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0-2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3-4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-.41, p&lt;.10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5-8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-.49,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9-13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-.57,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14-15 years: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Tower of London-Perfect solutions and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within past 6 months: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0-2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.54, p&lt;.05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3-4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5-8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9-13 years: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-.30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14-15 years: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.04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Griffiths 1998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ExcludeYear="1"&gt;&lt;RecNum&gt;489&lt;/RecNum&gt;&lt;DisplayText&gt;&lt;style face="superscript"&gt;16&lt;/style&gt;&lt;/DisplayText&gt;&lt;record&gt;&lt;rec-number&gt;489&lt;/rec-number&gt;&lt;foreign-keys&gt;&lt;key app="EN" db-id="pdptdf2s5992e8et55yx9ttg52xztxp5ee2t"&gt;489&lt;/key&gt;&lt;/foreign-keys&gt;&lt;ref-type name="Journal Article"&gt;17&lt;/ref-type&gt;&lt;contributors&gt;&lt;authors&gt;&lt;author&gt;Griffiths, P.&lt;/author&gt;&lt;author&gt;Campbell, R.&lt;/author&gt;&lt;author&gt;Robinson, P.&lt;/author&gt;&lt;/authors&gt;&lt;/contributors&gt;&lt;auth-address&gt;Department of Psychology, University of Stirling, UK.&lt;/auth-address&gt;&lt;titles&gt;&lt;title&gt;Executive function in treated phenylketonuria as measured by the one-back and two-back versions of the continuous performance test&lt;/title&gt;&lt;secondary-title&gt;J Inherit Metab Dis&lt;/secondary-title&gt;&lt;/titles&gt;&lt;periodical&gt;&lt;full-title&gt;J Inherit Metab Dis&lt;/full-title&gt;&lt;/periodical&gt;&lt;pages&gt;125-35&lt;/pages&gt;&lt;volume&gt;21&lt;/volume&gt;&lt;number&gt;2&lt;/number&gt;&lt;edition&gt;1998/05/19&lt;/edition&gt;&lt;keywords&gt;&lt;keyword&gt;Child, Preschool&lt;/keyword&gt;&lt;keyword&gt;Cognition&lt;/keyword&gt;&lt;keyword&gt;Female&lt;/keyword&gt;&lt;keyword&gt;Humans&lt;/keyword&gt;&lt;keyword&gt;Infant&lt;/keyword&gt;&lt;keyword&gt;Male&lt;/keyword&gt;&lt;keyword&gt;Phenylketonurias/ psychology/therapy&lt;/keyword&gt;&lt;/keywords&gt;&lt;dates&gt;&lt;year&gt;1998&lt;/year&gt;&lt;pub-dates&gt;&lt;date&gt;Apr&lt;/date&gt;&lt;/pub-dates&gt;&lt;/dates&gt;&lt;isbn&gt;0141-8955 (Print)&amp;#xD;0141-8955 (Linking)&lt;/isbn&gt;&lt;accession-num&gt;9584263&lt;/accession-num&gt;&lt;urls&gt;&lt;/urls&gt;&lt;custom1&gt;INCLUDE&amp;#xD;N=11&lt;/custom1&gt;&lt;custom2&gt;INCLUDE&lt;/custom2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16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UK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Retro-spective case series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individuals with PKU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Concurrent, lifetime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Median Age (years):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8.83 (5.11-11.92)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 birth to age 5 years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342 ± 126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341 ± 125 (224-600)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388 ± 127 (193-562)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One-back continuous performance test (CPT):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hit rate out of 80: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72.18 ± 7.17</w:t>
            </w:r>
          </w:p>
          <w:p w:rsidR="002433AE" w:rsidRPr="007F4535" w:rsidRDefault="002433AE" w:rsidP="00F1407A">
            <w:pPr>
              <w:tabs>
                <w:tab w:val="left" w:pos="1213"/>
              </w:tabs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false alarm frequency: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8.36 ± 7.24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reaction time (milliseconds):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499 ± 81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Two-back continuous performance test (CPT):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hit rate: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64.55 ± 7.54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false alarm frequency: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9.64 ± 5.89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Overall mean reaction time (milliseconds):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509 ± 72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Lifetime phe with any one-back measure or two-back measure: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NS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for first 5 years of life with any one-back measure or two-back measure: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NS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Concurrent phe with any one-back measure or two-back measure: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NS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Pietz 1998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ExcludeYear="1"&gt;&lt;RecNum&gt;1057&lt;/RecNum&gt;&lt;DisplayText&gt;&lt;style face="superscript"&gt;17&lt;/style&gt;&lt;/DisplayText&gt;&lt;record&gt;&lt;rec-number&gt;1057&lt;/rec-number&gt;&lt;foreign-keys&gt;&lt;key app="EN" db-id="pdptdf2s5992e8et55yx9ttg52xztxp5ee2t"&gt;1057&lt;/key&gt;&lt;/foreign-keys&gt;&lt;ref-type name="Journal Article"&gt;17&lt;/ref-type&gt;&lt;contributors&gt;&lt;authors&gt;&lt;author&gt;Pietz, J.&lt;/author&gt;&lt;author&gt;Dunckelmann, R.&lt;/author&gt;&lt;author&gt;Rupp, A.&lt;/author&gt;&lt;author&gt;Rating, D.&lt;/author&gt;&lt;author&gt;Meinck, H. M.&lt;/author&gt;&lt;author&gt;Schmidt, H.&lt;/author&gt;&lt;author&gt;Bremer, H. J.&lt;/author&gt;&lt;/authors&gt;&lt;/contributors&gt;&lt;auth-address&gt;Department of Paediatric Neurology, University of Heidelberg, Germany.&lt;/auth-address&gt;&lt;titles&gt;&lt;title&gt;Neurological outcome in adult patients with early-treated phenylketonuria&lt;/title&gt;&lt;secondary-title&gt;Eur J Pediatr&lt;/secondary-title&gt;&lt;/titles&gt;&lt;periodical&gt;&lt;full-title&gt;Eur J Pediatr&lt;/full-title&gt;&lt;/periodical&gt;&lt;pages&gt;824-30&lt;/pages&gt;&lt;volume&gt;157&lt;/volume&gt;&lt;number&gt;10&lt;/number&gt;&lt;edition&gt;1998/11/11&lt;/edition&gt;&lt;keywords&gt;&lt;keyword&gt;Adolescent&lt;/keyword&gt;&lt;keyword&gt;Adult&lt;/keyword&gt;&lt;keyword&gt;Attention&lt;/keyword&gt;&lt;keyword&gt;Cross-Sectional Studies&lt;/keyword&gt;&lt;keyword&gt;Female&lt;/keyword&gt;&lt;keyword&gt;Humans&lt;/keyword&gt;&lt;keyword&gt;Male&lt;/keyword&gt;&lt;keyword&gt;Motor Skills&lt;/keyword&gt;&lt;keyword&gt;Nervous System Diseases/etiology&lt;/keyword&gt;&lt;keyword&gt;Neurobehavioral Manifestations&lt;/keyword&gt;&lt;keyword&gt;Neuropsychological Tests&lt;/keyword&gt;&lt;keyword&gt;Phenylketonurias/ complications/therapy&lt;/keyword&gt;&lt;/keywords&gt;&lt;dates&gt;&lt;year&gt;1998&lt;/year&gt;&lt;pub-dates&gt;&lt;date&gt;Oct&lt;/date&gt;&lt;/pub-dates&gt;&lt;/dates&gt;&lt;isbn&gt;0340-6199 (Print)&amp;#xD;0340-6199 (Linking)&lt;/isbn&gt;&lt;accession-num&gt;9809823&lt;/accession-num&gt;&lt;urls&gt;&lt;/urls&gt;&lt;custom1&gt;INCLUDE&amp;#xD;N=57&lt;/custom1&gt;&lt;custom2&gt;INCLUDE&amp;#xD;EF&amp;#xD;&lt;/custom2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17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Germany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Cross Sectional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57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Concurrent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23.6 ± 3.4 (17-33)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</w:t>
            </w:r>
            <w:r w:rsidRPr="007F4535">
              <w:rPr>
                <w:rFonts w:ascii="Arial Bold" w:eastAsia="Calibri" w:hAnsi="Arial Bold" w:cs="Arial"/>
                <w:b/>
                <w:sz w:val="20"/>
                <w:vertAlign w:val="subscript"/>
              </w:rPr>
              <w:t>0-adult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(mean of all half-year medians) (µmol/l):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676 ± 157 (388-994)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</w:t>
            </w:r>
            <w:r w:rsidRPr="007F4535">
              <w:rPr>
                <w:rFonts w:ascii="Arial" w:eastAsia="Calibri" w:hAnsi="Arial" w:cs="Arial"/>
                <w:b/>
                <w:sz w:val="20"/>
                <w:vertAlign w:val="subscript"/>
              </w:rPr>
              <w:t>0-12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(mean of all half-year medians for first 12 years) (µmol/l):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424 ± 158 (206-806)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</w:t>
            </w:r>
            <w:r w:rsidRPr="007F4535">
              <w:rPr>
                <w:rFonts w:ascii="Arial" w:eastAsia="Calibri" w:hAnsi="Arial" w:cs="Arial"/>
                <w:b/>
                <w:sz w:val="20"/>
                <w:vertAlign w:val="subscript"/>
              </w:rPr>
              <w:t xml:space="preserve">12-adult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(mean of all half-year medians from 12 years of age up to adulthood) (µmol/l):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964 ± 194 (642-1424)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1085 ± 303 (362-1733)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Slow videotracking level (distance):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17.2 ± 6.7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Slow videotracking stability (distance):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6.5 ± 3.0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Fast videotracking level (distance):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37.9 ± 15.2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Fast videotracking stability (distance):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16.6 ± 11.8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after 12 years of age with videotracking performance: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r=-0.34, p&lt;.05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with videotracking performance: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r=-0.37, p&lt;.01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Stemerdink 1995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ExcludeYear="1"&gt;&lt;RecNum&gt;1293&lt;/RecNum&gt;&lt;DisplayText&gt;&lt;style face="superscript"&gt;18&lt;/style&gt;&lt;/DisplayText&gt;&lt;record&gt;&lt;rec-number&gt;1293&lt;/rec-number&gt;&lt;foreign-keys&gt;&lt;key app="EN" db-id="pdptdf2s5992e8et55yx9ttg52xztxp5ee2t"&gt;1293&lt;/key&gt;&lt;/foreign-keys&gt;&lt;ref-type name="Journal Article"&gt;17&lt;/ref-type&gt;&lt;contributors&gt;&lt;authors&gt;&lt;author&gt;Stemerdink, B. A.&lt;/author&gt;&lt;author&gt;van der Meere, J. J.&lt;/author&gt;&lt;author&gt;van der Molen, M. W.&lt;/author&gt;&lt;author&gt;Kalverboer, A. F.&lt;/author&gt;&lt;author&gt;Hendrikx, M. M.&lt;/author&gt;&lt;author&gt;Huisman, J.&lt;/author&gt;&lt;author&gt;van der Schot, L. W.&lt;/author&gt;&lt;author&gt;Slijper, F. M.&lt;/author&gt;&lt;author&gt;van Spronsen, F. J.&lt;/author&gt;&lt;author&gt;Verkerk, P. H.&lt;/author&gt;&lt;/authors&gt;&lt;/contributors&gt;&lt;auth-address&gt;Department of Developmental and Experimental Clinical Psychology, State University Groningen, The Netherlands.&lt;/auth-address&gt;&lt;titles&gt;&lt;title&gt;Information processing in patients with early and continuously-treated phenylketonuria&lt;/title&gt;&lt;secondary-title&gt;Eur J Pediatr&lt;/secondary-title&gt;&lt;/titles&gt;&lt;periodical&gt;&lt;full-title&gt;Eur J Pediatr&lt;/full-title&gt;&lt;/periodical&gt;&lt;pages&gt;739-46&lt;/pages&gt;&lt;volume&gt;154&lt;/volume&gt;&lt;number&gt;9&lt;/number&gt;&lt;edition&gt;1995/09/01&lt;/edition&gt;&lt;keywords&gt;&lt;keyword&gt;Adolescent&lt;/keyword&gt;&lt;keyword&gt;Child&lt;/keyword&gt;&lt;keyword&gt;Female&lt;/keyword&gt;&lt;keyword&gt;Humans&lt;/keyword&gt;&lt;keyword&gt;Intelligence Tests&lt;/keyword&gt;&lt;keyword&gt;Male&lt;/keyword&gt;&lt;keyword&gt;Matched-Pair Analysis&lt;/keyword&gt;&lt;keyword&gt;Mental Processes&lt;/keyword&gt;&lt;keyword&gt;Phenylketonurias/ psychology/therapy&lt;/keyword&gt;&lt;keyword&gt;Task Performance and Analysis&lt;/keyword&gt;&lt;/keywords&gt;&lt;dates&gt;&lt;year&gt;1995&lt;/year&gt;&lt;pub-dates&gt;&lt;date&gt;Sep&lt;/date&gt;&lt;/pub-dates&gt;&lt;/dates&gt;&lt;isbn&gt;0340-6199 (Print)&amp;#xD;0340-6199 (Linking)&lt;/isbn&gt;&lt;accession-num&gt;8582426&lt;/accession-num&gt;&lt;urls&gt;&lt;/urls&gt;&lt;custom1&gt;INCLUDE&amp;#xD;N=233&lt;/custom1&gt;&lt;custom2&gt;INCLUDE&lt;/custom2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18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Netherlands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 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33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Classical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11.8 ± 2.9 years (7.3-16.8)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levels first 4 years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408, SD-NR (222-650)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levels 2 years preceding testing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374, SD-NR (125-701)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Eriksen and Schultz task performance: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Memory Search Task: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Mean Phe for first 4 years and: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Eriksen and Schultz task performance: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0.33,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-0.004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Memory Search Task: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0.12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Mean Phe 2 years before testing and: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Eriksen and Schultz task performance: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0.33,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-0.08</w:t>
            </w:r>
          </w:p>
          <w:p w:rsidR="002433AE" w:rsidRPr="007F4535" w:rsidRDefault="002433AE" w:rsidP="00F1407A">
            <w:pPr>
              <w:spacing w:before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Memory Search Task: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Response times: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 percentage: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-0.07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Weglage 1995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PEVuZE5vdGU+PENpdGUgRXhjbHVkZUF1dGg9IjEiIEV4Y2x1ZGVZZWFyPSIxIj48UmVjTnVtPjE0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PEVuZE5vdGU+PENpdGUgRXhjbHVkZUF1dGg9IjEiIEV4Y2x1ZGVZZWFyPSIxIj48UmVjTnVtPjE0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19-21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Germany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i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20/20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Concurrent, lifetime</w:t>
            </w:r>
          </w:p>
          <w:p w:rsidR="002433AE" w:rsidRPr="007F4535" w:rsidRDefault="002433AE" w:rsidP="00F1407A">
            <w:pPr>
              <w:spacing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Age: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10 years, 11 mos ± 1.3 years (8.9-13.1)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(reported as median  and mean of 10 years, 11 mos ± 1.3 years in Weglage 1996 and mean of 10.11 ± 1.3  years in Weglage 1995)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14 yrs,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582 ± 372 (84-1710) (583 ± 377 (85-1709) in Weglage 1995 and 1996)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744 ± 456 (66-1944)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(mean of yearly medians)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474 ± 144 (282-810) (476 ± 144 (279-818) in Weglage 1995 and 1996)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 xml:space="preserve">534 ± 174 (276-1014)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6 months prior to test (mean of monthly medians)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624 ± 328 (80-1563)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of yearly medians between test times 1 and 2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576 ± 174 (276-1014)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Test-d-2 (percentile scores):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items completed: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37.2 ± 26.2 (8.1-90.3)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60.0 ± 25.8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57.0 ± 27.6 (15.9-93.3)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81.2 ± 26.8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items completed -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35.5 ± 26.6 (3.0-76.0)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65.8 ± 34.9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CWIT-Stroop tasks: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Reading of color words (sec):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48.2 ± 11.1 (SD=10.6 with a range of (31-81)  in Weglage 1996; NR in Weglage 1995)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41.1 ± 10.3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Color naming (sec):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83.5 ± 16.7 (57-121)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67.4 ± 11.2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Interference task time (sec):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153.7 ± 45.9 (105-300)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110.6 ± 24.2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Interference task mistakes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15.4 ± 14.2 (0-45)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11.6 ± 11.7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WISC-R (short term memory):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10.2 ± 2.2 (6-14)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Concurrent phe with Number of items completed: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r=0.41, p&lt;0.05 (r=-0.41, p&lt;0.05 in Weglage 1996)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r=-2.42,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r=-0.38,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r=-2.39, p&lt;0.05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Number of items completed - errors: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r=-0.39, p&lt;0.05 (reported as r=0.38, p&lt;0.05 in Weglage 1995)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r=-2.40,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Lifetime phe with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items completed: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Number of items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completed -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Phe 6 months prior to test with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items completed: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items completed -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r=-0.39,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and: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reading of color words: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Color naming: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Interference task time: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 r=0.39, p&lt;0.05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Mistakes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r=0.38, p&lt;0.05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Lifetime phe and: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reading of color words: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Color naming: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Interference task time: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 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Mistakes (number):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 of differences in CWIT performances between test times 1 and 2 and mean phe during the 3-year interval: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NS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Concurrent phe with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WISC-R (short term memory):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Lifetime phe with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WISC-R (short term memory):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1: </w:t>
            </w:r>
            <w:r w:rsidRPr="007F4535">
              <w:rPr>
                <w:rFonts w:ascii="Arial" w:eastAsia="Calibri" w:hAnsi="Arial" w:cs="Arial"/>
                <w:sz w:val="20"/>
              </w:rPr>
              <w:t>NS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Test time 2: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rHeight w:val="1016"/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Ris 1994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PEVuZE5vdGU+PENpdGUgRXhjbHVkZUF1dGg9IjEiIEV4Y2x1ZGVZZWFyPSIxIj48UmVjTnVtPjEx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>
                <w:fldData xml:space="preserve">PEVuZE5vdGU+PENpdGUgRXhjbHVkZUF1dGg9IjEiIEV4Y2x1ZGVZZWFyPSIxIj48UmVjTnVtPjEx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</w:fldData>
              </w:fldChar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EN.CITE.DATA 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22, 23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rPr>
          <w:trHeight w:val="1016"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USA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with unaffected siblings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25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>10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Classic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 years, SD-NR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(mg/dl):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Individual Concurrent Phe (µmol/l):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1: 993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2: 1102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3: 1665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4: 1968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5: 1380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6: 1538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7: 920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8: 1162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9: 1120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10: 1483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11: 1084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12: 1635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13: 1659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14: 1804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15: 503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16: 1399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17: 254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18: 1586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19: 2252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20: 1164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21: 1284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22: 1810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23: 1011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24: 1368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25: 938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WCST-Perseverative Responses (raw scores):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21 ± 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 ± 39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Attention Diagnostic Method (seconds):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461 ± 132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439 ± 125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Individual WCST-Perseverative Responses: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1: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2: 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3: 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4: 123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5: 11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6: 28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7: 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8: 13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9: 39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10: 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11: 17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12: 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13: 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14: 22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15: 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16: 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17: 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18: 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19: 115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lastRenderedPageBreak/>
              <w:t>Subject 20: 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21: 16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22: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23: 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24: 18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25: 3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Concurrent phe with WCST-Perseverative Responses: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0.59, p&lt;0.01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 with Attention Diagnostic Method: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0.34, p&lt;0.10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Schmidt 1994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ExcludeYear="1"&gt;&lt;RecNum&gt;1185&lt;/RecNum&gt;&lt;DisplayText&gt;&lt;style face="superscript"&gt;24&lt;/style&gt;&lt;/DisplayText&gt;&lt;record&gt;&lt;rec-number&gt;1185&lt;/rec-number&gt;&lt;foreign-keys&gt;&lt;key app="EN" db-id="pdptdf2s5992e8et55yx9ttg52xztxp5ee2t"&gt;1185&lt;/key&gt;&lt;/foreign-keys&gt;&lt;ref-type name="Journal Article"&gt;17&lt;/ref-type&gt;&lt;contributors&gt;&lt;authors&gt;&lt;author&gt;Schmidt, E.&lt;/author&gt;&lt;author&gt;Rupp, A.&lt;/author&gt;&lt;author&gt;Burgard, P.&lt;/author&gt;&lt;author&gt;Pietz, J.&lt;/author&gt;&lt;author&gt;Weglage, J.&lt;/author&gt;&lt;author&gt;de Sonneville, L.&lt;/author&gt;&lt;/authors&gt;&lt;/contributors&gt;&lt;auth-address&gt;Department of Pediatrics, University Hospital of Heidelberg, Germany.&lt;/auth-address&gt;&lt;titles&gt;&lt;title&gt;Sustained attention in adult phenylketonuria: the influence of the concurrent phenylalanine-blood-level&lt;/title&gt;&lt;secondary-title&gt;J Clin Exp Neuropsychol&lt;/secondary-title&gt;&lt;/titles&gt;&lt;periodical&gt;&lt;full-title&gt;J Clin Exp Neuropsychol&lt;/full-title&gt;&lt;/periodical&gt;&lt;pages&gt;681-8&lt;/pages&gt;&lt;volume&gt;16&lt;/volume&gt;&lt;number&gt;5&lt;/number&gt;&lt;edition&gt;1994/10/01&lt;/edition&gt;&lt;keywords&gt;&lt;keyword&gt;Adolescent&lt;/keyword&gt;&lt;keyword&gt;Adult&lt;/keyword&gt;&lt;keyword&gt;Attention/ physiology&lt;/keyword&gt;&lt;keyword&gt;Female&lt;/keyword&gt;&lt;keyword&gt;Humans&lt;/keyword&gt;&lt;keyword&gt;Male&lt;/keyword&gt;&lt;keyword&gt;Neuropsychological Tests&lt;/keyword&gt;&lt;keyword&gt;Phenylalanine/administration &amp;amp; dosage/ blood&lt;/keyword&gt;&lt;keyword&gt;Phenylketonurias/ blood/diet therapy&lt;/keyword&gt;&lt;keyword&gt;Psychomotor Performance/physiology&lt;/keyword&gt;&lt;keyword&gt;Reaction Time/physiology&lt;/keyword&gt;&lt;keyword&gt;Wechsler Scales&lt;/keyword&gt;&lt;/keywords&gt;&lt;dates&gt;&lt;year&gt;1994&lt;/year&gt;&lt;pub-dates&gt;&lt;date&gt;Oct&lt;/date&gt;&lt;/pub-dates&gt;&lt;/dates&gt;&lt;isbn&gt;1380-3395 (Print)&amp;#xD;1380-3395 (Linking)&lt;/isbn&gt;&lt;accession-num&gt;7836491&lt;/accession-num&gt;&lt;urls&gt;&lt;/urls&gt;&lt;custom1&gt;INCLUDE&lt;/custom1&gt;&lt;custom2&gt;INCLUDE&lt;/custom2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24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Germany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 who completed tests and were able to keep their Phe-levels  according to high-low-high study design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19/14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>14/14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Concurrent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Age: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20.5 years SD-NR (17-24)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 level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23.4, SD-NR (12-30)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22.0 ± 5.7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10.5 ± 3.7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Test time 3: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23.5 ± 6.1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Individual phe at Test Time 1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1: 19.1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2: 19.0*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3: 25.4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4: 23.1*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5: 15.0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6: 21.0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7: 26.7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8: 24.7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9: 25.4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10: 16.8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11: 16.3*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12: 12.4*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13: 18.7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14: 29.7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15: 25.3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16: 16.6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17: 12.0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18: 9.4*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lastRenderedPageBreak/>
              <w:t>Patient 19: 32.2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Individual phe at Test Time 2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1: 11.0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2: 16.8*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3: 16.1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4: 8.5*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5: 7.4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6: 6.1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7: 16.8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8: 11.6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9: 10.9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10: 7.5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11: 13.7*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12: 2.0*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13: 4.6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14: 16.3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15: 10.4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16: 8.5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17: 7.0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18: 12.4*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19: 12.0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Individual phe at Test Time 3 (mg/dl):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1: 16.1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2: NR*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3: 23.0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4:18.7*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5: 35.2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6: 25.2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lastRenderedPageBreak/>
              <w:t>Patient 7: 25.9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8: 17.4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9: 18.4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10: 20.0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11: 14.8*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12: 6.5*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13: 20.9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14: 20.0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15: 36.6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16: 18.9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17: 25.4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18: 14.3*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Patient 19: 25.3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*Data from patients 2, 4, 11, 12 and 18 not included in data analysis.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Dot Pattern Exercise (DPE): 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RT of 50 series (level of performance) (s):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10.1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8.09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3: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9.32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SD of 50 series times (ms) (stability of performance):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1381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777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3: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1356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Errors (sum of misses, false alarms 3 and false alarms 5 dots):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51.9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36.8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3: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43.0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Percentage of Errors: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Test time 1: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8.7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2: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6.1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Test time 3: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7.2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DPE test outcomes for 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Phe levels with DPE test outcomes: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de Sonneville 1990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ExcludeYear="1"&gt;&lt;RecNum&gt;330&lt;/RecNum&gt;&lt;DisplayText&gt;&lt;style face="superscript"&gt;25&lt;/style&gt;&lt;/DisplayText&gt;&lt;record&gt;&lt;rec-number&gt;330&lt;/rec-number&gt;&lt;foreign-keys&gt;&lt;key app="EN" db-id="pdptdf2s5992e8et55yx9ttg52xztxp5ee2t"&gt;330&lt;/key&gt;&lt;/foreign-keys&gt;&lt;ref-type name="Journal Article"&gt;17&lt;/ref-type&gt;&lt;contributors&gt;&lt;authors&gt;&lt;author&gt;de Sonneville, L. M.&lt;/author&gt;&lt;author&gt;Schmidt, E.&lt;/author&gt;&lt;author&gt;Michel, U.&lt;/author&gt;&lt;author&gt;Batzler, U.&lt;/author&gt;&lt;/authors&gt;&lt;/contributors&gt;&lt;auth-address&gt;Free University Hospital of Amsterdam, Department of Paediatric Neurology, The Netherlands.&lt;/auth-address&gt;&lt;titles&gt;&lt;title&gt;Preliminary neuropsychological test results&lt;/title&gt;&lt;secondary-title&gt;Eur J Pediatr&lt;/secondary-title&gt;&lt;/titles&gt;&lt;periodical&gt;&lt;full-title&gt;Eur J Pediatr&lt;/full-title&gt;&lt;/periodical&gt;&lt;pages&gt;S39-44&lt;/pages&gt;&lt;volume&gt;149 Suppl 1&lt;/volume&gt;&lt;edition&gt;1990/01/01&lt;/edition&gt;&lt;keywords&gt;&lt;keyword&gt;Child&lt;/keyword&gt;&lt;keyword&gt;Female&lt;/keyword&gt;&lt;keyword&gt;Humans&lt;/keyword&gt;&lt;keyword&gt;Intelligence Tests&lt;/keyword&gt;&lt;keyword&gt;Male&lt;/keyword&gt;&lt;keyword&gt;Neuropsychological Tests&lt;/keyword&gt;&lt;keyword&gt;Phenylalanine/blood&lt;/keyword&gt;&lt;keyword&gt;Phenylketonurias/blood/diet therapy/ psychology&lt;/keyword&gt;&lt;keyword&gt;Task Performance and Analysis&lt;/keyword&gt;&lt;/keywords&gt;&lt;dates&gt;&lt;year&gt;1990&lt;/year&gt;&lt;/dates&gt;&lt;isbn&gt;0340-6199 (Print)&amp;#xD;0340-6199 (Linking)&lt;/isbn&gt;&lt;accession-num&gt;2091930&lt;/accession-num&gt;&lt;urls&gt;&lt;/urls&gt;&lt;custom1&gt;INCLUDE&amp;#xD;N=42&lt;/custom1&gt;&lt;custom2&gt;INCLUDE&amp;#xD;EF&amp;#xD;&lt;/custom2&gt;&lt;custom4&gt;KQ1a&lt;/custom4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25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Germany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 with median concurrent Phe &gt;9.5 mg/dl 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patients with median concurrent Phe &lt;9.5 mg/dl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32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concurrent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8.7 years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Concurrent phe: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Lifetime phe: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G1a: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G1b: 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Dot Pattern Exercise: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times per series: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19.8 ± 3.7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22.5 ± 5.3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17.0 ± 2.5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Accuracy (%) for false alarms to 3-dot patterns: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 xml:space="preserve"> 4.0,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Accuracy (%) for Miss: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 xml:space="preserve"> 4.0,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Accuracy (%) for false alarms to 5-dot patterns: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color w:val="000000"/>
                <w:sz w:val="20"/>
              </w:rPr>
              <w:t xml:space="preserve"> 4.5,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G1a: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G1b: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Calculation exercise (CAE) performance: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errors-simple additions: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0.9, SD-NR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Number of errors-complex additions: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</w:t>
            </w:r>
            <w:r w:rsidRPr="007F4535">
              <w:rPr>
                <w:rFonts w:ascii="Arial" w:eastAsia="Calibri" w:hAnsi="Arial" w:cs="Arial"/>
                <w:sz w:val="20"/>
              </w:rPr>
              <w:t>: 2.5, SD-NR</w:t>
            </w: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lastRenderedPageBreak/>
              <w:t>Eight median phe levels (measured at 6-month intervals since birth) with highest correlations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F4535">
                  <w:rPr>
                    <w:rFonts w:ascii="Arial" w:eastAsia="Calibri" w:hAnsi="Arial" w:cs="Arial"/>
                    <w:b/>
                    <w:color w:val="000000"/>
                    <w:sz w:val="20"/>
                  </w:rPr>
                  <w:t>DPE</w:t>
                </w:r>
              </w:smartTag>
              <w:r w:rsidRPr="007F4535">
                <w:rPr>
                  <w:rFonts w:ascii="Arial" w:eastAsia="Calibri" w:hAnsi="Arial" w:cs="Arial"/>
                  <w:b/>
                  <w:color w:val="000000"/>
                  <w:sz w:val="20"/>
                </w:rPr>
                <w:t xml:space="preserve"> </w:t>
              </w:r>
              <w:smartTag w:uri="urn:schemas-microsoft-com:office:smarttags" w:element="State">
                <w:r w:rsidRPr="007F4535">
                  <w:rPr>
                    <w:rFonts w:ascii="Arial" w:eastAsia="Calibri" w:hAnsi="Arial" w:cs="Arial"/>
                    <w:b/>
                    <w:color w:val="000000"/>
                    <w:sz w:val="20"/>
                  </w:rPr>
                  <w:t>SD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series: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18: r=.75,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14: r=.65,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17: r=.64,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04: r=.55,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15: r=.51,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12: r=.48,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Concurrent: r=.47,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16: r=.47,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DPE mean time over series: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18: r=.58, p=.04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14: r=.51,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17: r=.48, p=.05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16: r=.46, p=.03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01: r=.46,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04: r=.45,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15: r=.45, p=.04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Concurrent: r=.37, p=.05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Calculation exercises simple additions: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16: r=.46,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18: r=.42, p=.12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lastRenderedPageBreak/>
              <w:t>Concurrent: r=.42, p=.02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02: r=.34, p=.05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01: r=.32, p=.07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10: r=.31, p=.09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05: r=.31, p=.09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12: r=.27, p=.16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color w:val="000000"/>
                <w:sz w:val="20"/>
              </w:rPr>
              <w:t>Calculation Exercises complex additions: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Concurrent: r=.45, p=.01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15: r=.29, p=.15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01: r=.27, p=.15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18: r=.24, p=.40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13: r=.24, p=.24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02: r=.20, p=.27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12: r=.16, p=.40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color w:val="000000"/>
                <w:sz w:val="20"/>
                <w:highlight w:val="yellow"/>
              </w:rPr>
            </w:pPr>
            <w:r w:rsidRPr="007F4535">
              <w:rPr>
                <w:rFonts w:ascii="Arial" w:eastAsia="Calibri" w:hAnsi="Arial" w:cs="Arial"/>
                <w:color w:val="000000"/>
                <w:sz w:val="20"/>
              </w:rPr>
              <w:t>Median 06: r=.16, p=.38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color w:val="000000"/>
                <w:sz w:val="20"/>
                <w:highlight w:val="lightGray"/>
              </w:rPr>
            </w:pPr>
          </w:p>
        </w:tc>
      </w:tr>
    </w:tbl>
    <w:p w:rsidR="002433AE" w:rsidRPr="007F4535" w:rsidRDefault="002433AE" w:rsidP="002433AE">
      <w:pPr>
        <w:spacing w:after="200" w:line="276" w:lineRule="auto"/>
        <w:rPr>
          <w:rFonts w:ascii="Arial" w:eastAsia="Calibri" w:hAnsi="Arial" w:cs="Arial"/>
          <w:b/>
        </w:rPr>
      </w:pPr>
      <w:r w:rsidRPr="007F4535">
        <w:rPr>
          <w:rFonts w:ascii="Calibri" w:eastAsia="Calibri" w:hAnsi="Calibri"/>
          <w:sz w:val="22"/>
          <w:szCs w:val="22"/>
        </w:rPr>
        <w:lastRenderedPageBreak/>
        <w:br w:type="page"/>
      </w:r>
    </w:p>
    <w:tbl>
      <w:tblPr>
        <w:tblW w:w="4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70"/>
        <w:gridCol w:w="2634"/>
        <w:gridCol w:w="3614"/>
        <w:gridCol w:w="2502"/>
      </w:tblGrid>
      <w:tr w:rsidR="002433AE" w:rsidRPr="007F4535" w:rsidTr="00F1407A">
        <w:trPr>
          <w:tblHeader/>
        </w:trPr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Welsh 1990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begin"/>
            </w:r>
            <w:r w:rsidRPr="007F4535">
              <w:rPr>
                <w:rFonts w:ascii="Arial" w:eastAsia="Calibri" w:hAnsi="Arial" w:cs="Arial"/>
                <w:b/>
                <w:sz w:val="20"/>
              </w:rPr>
              <w:instrText xml:space="preserve"> ADDIN EN.CITE &lt;EndNote&gt;&lt;Cite ExcludeAuth="1" ExcludeYear="1"&gt;&lt;RecNum&gt;1448&lt;/RecNum&gt;&lt;DisplayText&gt;&lt;style face="superscript"&gt;26&lt;/style&gt;&lt;/DisplayText&gt;&lt;record&gt;&lt;rec-number&gt;1448&lt;/rec-number&gt;&lt;foreign-keys&gt;&lt;key app="EN" db-id="pdptdf2s5992e8et55yx9ttg52xztxp5ee2t"&gt;1448&lt;/key&gt;&lt;/foreign-keys&gt;&lt;ref-type name="Journal Article"&gt;17&lt;/ref-type&gt;&lt;contributors&gt;&lt;authors&gt;&lt;author&gt;Welsh, M. C.&lt;/author&gt;&lt;author&gt;Pennington, B. F.&lt;/author&gt;&lt;author&gt;Ozonoff, S.&lt;/author&gt;&lt;author&gt;Rouse, B.&lt;/author&gt;&lt;author&gt;McCabe, E. R.&lt;/author&gt;&lt;/authors&gt;&lt;/contributors&gt;&lt;auth-address&gt;Department of Psychology, University of Denver, CO 80208.&lt;/auth-address&gt;&lt;titles&gt;&lt;title&gt;Neuropsychology of early-treated phenylketonuria: specific executive function deficits&lt;/title&gt;&lt;secondary-title&gt;Child Dev&lt;/secondary-title&gt;&lt;/titles&gt;&lt;periodical&gt;&lt;full-title&gt;Child Dev&lt;/full-title&gt;&lt;/periodical&gt;&lt;pages&gt;1697-713&lt;/pages&gt;&lt;volume&gt;61&lt;/volume&gt;&lt;number&gt;6&lt;/number&gt;&lt;edition&gt;1990/12/01&lt;/edition&gt;&lt;keywords&gt;&lt;keyword&gt;Child, Preschool&lt;/keyword&gt;&lt;keyword&gt;Cognition Disorders/prevention &amp;amp; control/psychology&lt;/keyword&gt;&lt;keyword&gt;Female&lt;/keyword&gt;&lt;keyword&gt;Follow-Up Studies&lt;/keyword&gt;&lt;keyword&gt;Humans&lt;/keyword&gt;&lt;keyword&gt;Intelligence&lt;/keyword&gt;&lt;keyword&gt;Male&lt;/keyword&gt;&lt;keyword&gt;Phenylalanine/urine&lt;/keyword&gt;&lt;keyword&gt;Phenylketonurias/diet therapy/ psychology&lt;/keyword&gt;&lt;/keywords&gt;&lt;dates&gt;&lt;year&gt;1990&lt;/year&gt;&lt;pub-dates&gt;&lt;date&gt;Dec&lt;/date&gt;&lt;/pub-dates&gt;&lt;/dates&gt;&lt;isbn&gt;0009-3920 (Print)&amp;#xD;0009-3920 (Linking)&lt;/isbn&gt;&lt;accession-num&gt;2083493&lt;/accession-num&gt;&lt;urls&gt;&lt;/urls&gt;&lt;custom1&gt;INCLUDE&amp;#xD;N=11&lt;/custom1&gt;&lt;custom2&gt;INCLUDE&lt;/custom2&gt;&lt;remote-database-provider&gt;Nlm&lt;/remote-database-provider&gt;&lt;language&gt;eng&lt;/language&gt;&lt;/record&gt;&lt;/Cite&gt;&lt;/EndNote&gt;</w:instrTex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7F4535">
              <w:rPr>
                <w:rFonts w:ascii="Arial" w:eastAsia="Calibri" w:hAnsi="Arial" w:cs="Arial"/>
                <w:b/>
                <w:noProof/>
                <w:sz w:val="20"/>
                <w:vertAlign w:val="superscript"/>
              </w:rPr>
              <w:t>26</w:t>
            </w:r>
            <w:r w:rsidR="00984BA2" w:rsidRPr="007F4535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Country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Study Design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Groups</w:t>
            </w: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N Enrollment/ Follow-up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Type of Phe Measure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Disease Type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Age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Phe level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Key Outcomes</w:t>
            </w: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Correlation</w:t>
            </w:r>
          </w:p>
        </w:tc>
      </w:tr>
      <w:tr w:rsidR="002433AE" w:rsidRPr="007F4535" w:rsidTr="00F1407A">
        <w:tc>
          <w:tcPr>
            <w:tcW w:w="60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USA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Prospective cohort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PKU subjects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6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11/11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Lifetime, Concurrent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 PKU classification:  NR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Mean age (years): 4.64, SD-NR (4.08-5.75)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Individual Age (years):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1: 4.25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2: 5.75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3: 4.08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4: 5.17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5: 4.50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6: 4.83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7: 4.50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8: 4.67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9: 4.42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10: 4.33 </w:t>
            </w:r>
          </w:p>
          <w:p w:rsidR="002433AE" w:rsidRPr="007F4535" w:rsidRDefault="002433AE" w:rsidP="00F1407A">
            <w:pPr>
              <w:spacing w:after="120"/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11: 4.50 </w:t>
            </w:r>
          </w:p>
          <w:p w:rsidR="002433AE" w:rsidRPr="007F4535" w:rsidRDefault="002433AE" w:rsidP="00F1407A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>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1: 13.0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2: 8.4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3: 10.6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4: 9.9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5: 9.9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6: 4.9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7: 17.9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8: 9.5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9: 7.5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10: 10.9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11: 1.1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Mean lifetime phe: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1: 9.2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2: 9.9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3: 7.9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4: 10.5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5: 11.4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6: 10.3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7: 14.0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8: 7.3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9: 8.3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10: 7.4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11: 9.5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Highest phe level during infancy, before diet initiation: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lastRenderedPageBreak/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1: 44.5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2: 45.3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3: 36.1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4: 31.9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5: 51.1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6: 31.9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7: 50.1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8: 20.0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9: NR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 xml:space="preserve">Subject 10: 19.1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sz w:val="20"/>
              </w:rPr>
              <w:t>Subject 11: 43.0</w:t>
            </w:r>
          </w:p>
        </w:tc>
        <w:tc>
          <w:tcPr>
            <w:tcW w:w="1538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lastRenderedPageBreak/>
                  <w:t>Tower</w:t>
                </w:r>
              </w:smartTag>
              <w:r w:rsidRPr="007F4535">
                <w:rPr>
                  <w:rFonts w:ascii="Arial" w:eastAsia="Calibri" w:hAnsi="Arial" w:cs="Arial"/>
                  <w:b/>
                  <w:sz w:val="20"/>
                </w:rPr>
                <w:t xml:space="preserve"> of </w:t>
              </w:r>
              <w:smartTag w:uri="urn:schemas-microsoft-com:office:smarttags" w:element="PlaceNam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Hanoi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>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7.46 ± 7.74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65" w:type="pct"/>
            <w:tcBorders>
              <w:left w:val="nil"/>
              <w:right w:val="nil"/>
            </w:tcBorders>
          </w:tcPr>
          <w:p w:rsidR="002433AE" w:rsidRPr="007F4535" w:rsidRDefault="002433AE" w:rsidP="00F1407A">
            <w:pPr>
              <w:spacing w:before="60"/>
              <w:rPr>
                <w:rFonts w:ascii="Arial" w:eastAsia="Calibri" w:hAnsi="Arial" w:cs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Tower</w:t>
                </w:r>
              </w:smartTag>
              <w:r w:rsidRPr="007F4535">
                <w:rPr>
                  <w:rFonts w:ascii="Arial" w:eastAsia="Calibri" w:hAnsi="Arial" w:cs="Arial"/>
                  <w:b/>
                  <w:sz w:val="20"/>
                </w:rPr>
                <w:t xml:space="preserve"> of </w:t>
              </w:r>
              <w:smartTag w:uri="urn:schemas-microsoft-com:office:smarttags" w:element="PlaceName">
                <w:r w:rsidRPr="007F4535">
                  <w:rPr>
                    <w:rFonts w:ascii="Arial" w:eastAsia="Calibri" w:hAnsi="Arial" w:cs="Arial"/>
                    <w:b/>
                    <w:sz w:val="20"/>
                  </w:rPr>
                  <w:t>Hanoi</w:t>
                </w:r>
              </w:smartTag>
            </w:smartTag>
            <w:r w:rsidRPr="007F4535">
              <w:rPr>
                <w:rFonts w:ascii="Arial" w:eastAsia="Calibri" w:hAnsi="Arial" w:cs="Arial"/>
                <w:b/>
                <w:sz w:val="20"/>
              </w:rPr>
              <w:t xml:space="preserve"> with: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Concurrent phe: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r=-.46,</w:t>
            </w:r>
            <w:r w:rsidRPr="007F4535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Mean phe: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 xml:space="preserve">G1: </w:t>
            </w:r>
            <w:r w:rsidRPr="007F4535">
              <w:rPr>
                <w:rFonts w:ascii="Arial" w:eastAsia="Calibri" w:hAnsi="Arial" w:cs="Arial"/>
                <w:sz w:val="20"/>
              </w:rPr>
              <w:t>r=-.06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b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Infant phe:</w:t>
            </w:r>
          </w:p>
          <w:p w:rsidR="002433AE" w:rsidRPr="007F4535" w:rsidRDefault="002433AE" w:rsidP="00F1407A">
            <w:pPr>
              <w:rPr>
                <w:rFonts w:ascii="Arial" w:eastAsia="Calibri" w:hAnsi="Arial" w:cs="Arial"/>
                <w:sz w:val="20"/>
              </w:rPr>
            </w:pPr>
            <w:r w:rsidRPr="007F4535">
              <w:rPr>
                <w:rFonts w:ascii="Arial" w:eastAsia="Calibri" w:hAnsi="Arial" w:cs="Arial"/>
                <w:b/>
                <w:sz w:val="20"/>
              </w:rPr>
              <w:t>G1:</w:t>
            </w:r>
            <w:r w:rsidRPr="007F4535">
              <w:rPr>
                <w:rFonts w:ascii="Arial" w:eastAsia="Calibri" w:hAnsi="Arial" w:cs="Arial"/>
                <w:sz w:val="20"/>
              </w:rPr>
              <w:t xml:space="preserve"> r=-.46</w:t>
            </w:r>
          </w:p>
          <w:p w:rsidR="002433AE" w:rsidRPr="007F4535" w:rsidRDefault="002433AE" w:rsidP="00F1407A">
            <w:pPr>
              <w:spacing w:before="60" w:after="6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3462D4" w:rsidRDefault="002433AE" w:rsidP="002433AE">
      <w:pPr>
        <w:spacing w:after="200" w:line="276" w:lineRule="auto"/>
        <w:rPr>
          <w:rFonts w:ascii="Arial" w:eastAsia="Calibri" w:hAnsi="Arial" w:cs="Arial"/>
          <w:sz w:val="20"/>
        </w:rPr>
      </w:pPr>
      <w:r w:rsidRPr="007F4535">
        <w:rPr>
          <w:rFonts w:ascii="Arial" w:eastAsia="Calibri" w:hAnsi="Arial" w:cs="Arial"/>
          <w:sz w:val="20"/>
        </w:rPr>
        <w:lastRenderedPageBreak/>
        <w:t xml:space="preserve">* All quantities expressed as </w:t>
      </w:r>
      <w:r w:rsidRPr="007F4535">
        <w:rPr>
          <w:rFonts w:ascii="Arial" w:eastAsia="Calibri" w:hAnsi="Arial" w:cs="Arial"/>
          <w:b/>
          <w:sz w:val="20"/>
        </w:rPr>
        <w:t>mean ± 1 SD (range)</w:t>
      </w:r>
      <w:r w:rsidRPr="007F4535">
        <w:rPr>
          <w:rFonts w:ascii="Arial" w:eastAsia="Calibri" w:hAnsi="Arial" w:cs="Arial"/>
          <w:sz w:val="20"/>
        </w:rPr>
        <w:t xml:space="preserve"> unless otherwise noted.</w:t>
      </w:r>
    </w:p>
    <w:sectPr w:rsidR="003462D4" w:rsidSect="003462D4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8D" w:rsidRDefault="0004368D" w:rsidP="005308A8">
      <w:r>
        <w:separator/>
      </w:r>
    </w:p>
  </w:endnote>
  <w:endnote w:type="continuationSeparator" w:id="0">
    <w:p w:rsidR="0004368D" w:rsidRDefault="0004368D" w:rsidP="005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8D" w:rsidRDefault="0004368D" w:rsidP="005308A8">
      <w:r>
        <w:separator/>
      </w:r>
    </w:p>
  </w:footnote>
  <w:footnote w:type="continuationSeparator" w:id="0">
    <w:p w:rsidR="0004368D" w:rsidRDefault="0004368D" w:rsidP="005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E8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14D2"/>
    <w:multiLevelType w:val="hybridMultilevel"/>
    <w:tmpl w:val="CA52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D26"/>
    <w:multiLevelType w:val="hybridMultilevel"/>
    <w:tmpl w:val="F350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344C1"/>
    <w:multiLevelType w:val="hybridMultilevel"/>
    <w:tmpl w:val="D482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F518D"/>
    <w:multiLevelType w:val="hybridMultilevel"/>
    <w:tmpl w:val="4D54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43640C"/>
    <w:multiLevelType w:val="hybridMultilevel"/>
    <w:tmpl w:val="C74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743A9"/>
    <w:multiLevelType w:val="hybridMultilevel"/>
    <w:tmpl w:val="DF3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84280"/>
    <w:multiLevelType w:val="hybridMultilevel"/>
    <w:tmpl w:val="F0A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33C1C"/>
    <w:multiLevelType w:val="hybridMultilevel"/>
    <w:tmpl w:val="B3F8C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901DC"/>
    <w:multiLevelType w:val="hybridMultilevel"/>
    <w:tmpl w:val="26C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B5123E"/>
    <w:multiLevelType w:val="hybridMultilevel"/>
    <w:tmpl w:val="1CEAA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647E"/>
    <w:multiLevelType w:val="hybridMultilevel"/>
    <w:tmpl w:val="69F4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56BF2"/>
    <w:multiLevelType w:val="hybridMultilevel"/>
    <w:tmpl w:val="4B8CB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22C15"/>
    <w:multiLevelType w:val="hybridMultilevel"/>
    <w:tmpl w:val="0A38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9216E5"/>
    <w:multiLevelType w:val="hybridMultilevel"/>
    <w:tmpl w:val="0BF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E586F"/>
    <w:multiLevelType w:val="hybridMultilevel"/>
    <w:tmpl w:val="B8DA1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505A25"/>
    <w:multiLevelType w:val="hybridMultilevel"/>
    <w:tmpl w:val="130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A6E1F"/>
    <w:multiLevelType w:val="hybridMultilevel"/>
    <w:tmpl w:val="F1F0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A3DFD"/>
    <w:multiLevelType w:val="hybridMultilevel"/>
    <w:tmpl w:val="9530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4BE4"/>
    <w:multiLevelType w:val="hybridMultilevel"/>
    <w:tmpl w:val="689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9A0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E510D"/>
    <w:multiLevelType w:val="hybridMultilevel"/>
    <w:tmpl w:val="40BE3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D902C7"/>
    <w:multiLevelType w:val="hybridMultilevel"/>
    <w:tmpl w:val="8A1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76315"/>
    <w:multiLevelType w:val="hybridMultilevel"/>
    <w:tmpl w:val="CD1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06BF4"/>
    <w:multiLevelType w:val="hybridMultilevel"/>
    <w:tmpl w:val="991E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A2E0F"/>
    <w:multiLevelType w:val="hybridMultilevel"/>
    <w:tmpl w:val="7FC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D61E0"/>
    <w:multiLevelType w:val="hybridMultilevel"/>
    <w:tmpl w:val="377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60FA0"/>
    <w:multiLevelType w:val="hybridMultilevel"/>
    <w:tmpl w:val="4B7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00A90"/>
    <w:multiLevelType w:val="hybridMultilevel"/>
    <w:tmpl w:val="ADD42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AA0789"/>
    <w:multiLevelType w:val="hybridMultilevel"/>
    <w:tmpl w:val="361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7776A"/>
    <w:multiLevelType w:val="multilevel"/>
    <w:tmpl w:val="EF5C64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A30704"/>
    <w:multiLevelType w:val="hybridMultilevel"/>
    <w:tmpl w:val="E5E8B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3F2701"/>
    <w:multiLevelType w:val="hybridMultilevel"/>
    <w:tmpl w:val="F744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5B291F"/>
    <w:multiLevelType w:val="hybridMultilevel"/>
    <w:tmpl w:val="0AEA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9F5DEA"/>
    <w:multiLevelType w:val="hybridMultilevel"/>
    <w:tmpl w:val="F93C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F64FA6"/>
    <w:multiLevelType w:val="hybridMultilevel"/>
    <w:tmpl w:val="32AC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E66490"/>
    <w:multiLevelType w:val="hybridMultilevel"/>
    <w:tmpl w:val="5C58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8E1233"/>
    <w:multiLevelType w:val="hybridMultilevel"/>
    <w:tmpl w:val="34D4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28212E"/>
    <w:multiLevelType w:val="hybridMultilevel"/>
    <w:tmpl w:val="180E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1B3FC5"/>
    <w:multiLevelType w:val="hybridMultilevel"/>
    <w:tmpl w:val="35B0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70191"/>
    <w:multiLevelType w:val="hybridMultilevel"/>
    <w:tmpl w:val="D7B2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76C5076"/>
    <w:multiLevelType w:val="hybridMultilevel"/>
    <w:tmpl w:val="2A5C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95D8D"/>
    <w:multiLevelType w:val="hybridMultilevel"/>
    <w:tmpl w:val="6F3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418B5"/>
    <w:multiLevelType w:val="hybridMultilevel"/>
    <w:tmpl w:val="115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123B95"/>
    <w:multiLevelType w:val="hybridMultilevel"/>
    <w:tmpl w:val="F01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985AE2"/>
    <w:multiLevelType w:val="hybridMultilevel"/>
    <w:tmpl w:val="B5A07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CC14276"/>
    <w:multiLevelType w:val="hybridMultilevel"/>
    <w:tmpl w:val="EA7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E666B6D"/>
    <w:multiLevelType w:val="hybridMultilevel"/>
    <w:tmpl w:val="E8DE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40AAF"/>
    <w:multiLevelType w:val="hybridMultilevel"/>
    <w:tmpl w:val="27A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075628A"/>
    <w:multiLevelType w:val="hybridMultilevel"/>
    <w:tmpl w:val="16925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B71F08"/>
    <w:multiLevelType w:val="hybridMultilevel"/>
    <w:tmpl w:val="E01AE89A"/>
    <w:lvl w:ilvl="0" w:tplc="B394E03A">
      <w:start w:val="615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4">
    <w:nsid w:val="51CB28DD"/>
    <w:multiLevelType w:val="hybridMultilevel"/>
    <w:tmpl w:val="BF52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AA7E0F"/>
    <w:multiLevelType w:val="hybridMultilevel"/>
    <w:tmpl w:val="D556F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332639C"/>
    <w:multiLevelType w:val="hybridMultilevel"/>
    <w:tmpl w:val="3B22F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754100"/>
    <w:multiLevelType w:val="hybridMultilevel"/>
    <w:tmpl w:val="9748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5AC7439"/>
    <w:multiLevelType w:val="hybridMultilevel"/>
    <w:tmpl w:val="0F56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9D7BD2"/>
    <w:multiLevelType w:val="hybridMultilevel"/>
    <w:tmpl w:val="375E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D40EC"/>
    <w:multiLevelType w:val="hybridMultilevel"/>
    <w:tmpl w:val="C05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7106E"/>
    <w:multiLevelType w:val="hybridMultilevel"/>
    <w:tmpl w:val="0358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5214BB"/>
    <w:multiLevelType w:val="hybridMultilevel"/>
    <w:tmpl w:val="DEC8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02528DC"/>
    <w:multiLevelType w:val="hybridMultilevel"/>
    <w:tmpl w:val="636E0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752A13"/>
    <w:multiLevelType w:val="hybridMultilevel"/>
    <w:tmpl w:val="A2E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C158C"/>
    <w:multiLevelType w:val="hybridMultilevel"/>
    <w:tmpl w:val="AD72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4F0853"/>
    <w:multiLevelType w:val="hybridMultilevel"/>
    <w:tmpl w:val="11961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1D4A15"/>
    <w:multiLevelType w:val="hybridMultilevel"/>
    <w:tmpl w:val="889C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5A247CD"/>
    <w:multiLevelType w:val="hybridMultilevel"/>
    <w:tmpl w:val="22C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2B3D09"/>
    <w:multiLevelType w:val="hybridMultilevel"/>
    <w:tmpl w:val="AA8E7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7057DEC"/>
    <w:multiLevelType w:val="hybridMultilevel"/>
    <w:tmpl w:val="3F7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35252A"/>
    <w:multiLevelType w:val="hybridMultilevel"/>
    <w:tmpl w:val="BD1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3E3C4B"/>
    <w:multiLevelType w:val="hybridMultilevel"/>
    <w:tmpl w:val="AD9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E7884"/>
    <w:multiLevelType w:val="hybridMultilevel"/>
    <w:tmpl w:val="FBA8DF66"/>
    <w:lvl w:ilvl="0" w:tplc="99F4CBE8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817256"/>
    <w:multiLevelType w:val="hybridMultilevel"/>
    <w:tmpl w:val="463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A542CF"/>
    <w:multiLevelType w:val="hybridMultilevel"/>
    <w:tmpl w:val="96C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E928E1"/>
    <w:multiLevelType w:val="hybridMultilevel"/>
    <w:tmpl w:val="6D4E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B679E1"/>
    <w:multiLevelType w:val="multilevel"/>
    <w:tmpl w:val="FFC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9C261A"/>
    <w:multiLevelType w:val="hybridMultilevel"/>
    <w:tmpl w:val="FC4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B82087"/>
    <w:multiLevelType w:val="hybridMultilevel"/>
    <w:tmpl w:val="8F2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C5724E"/>
    <w:multiLevelType w:val="hybridMultilevel"/>
    <w:tmpl w:val="DC38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D2315F"/>
    <w:multiLevelType w:val="hybridMultilevel"/>
    <w:tmpl w:val="31C0DD40"/>
    <w:lvl w:ilvl="0" w:tplc="B2748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3">
    <w:nsid w:val="7A4F72E4"/>
    <w:multiLevelType w:val="hybridMultilevel"/>
    <w:tmpl w:val="9988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DD3C04"/>
    <w:multiLevelType w:val="hybridMultilevel"/>
    <w:tmpl w:val="277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B754ED"/>
    <w:multiLevelType w:val="hybridMultilevel"/>
    <w:tmpl w:val="8A10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2"/>
  </w:num>
  <w:num w:numId="3">
    <w:abstractNumId w:val="32"/>
  </w:num>
  <w:num w:numId="4">
    <w:abstractNumId w:val="21"/>
  </w:num>
  <w:num w:numId="5">
    <w:abstractNumId w:val="62"/>
  </w:num>
  <w:num w:numId="6">
    <w:abstractNumId w:val="78"/>
  </w:num>
  <w:num w:numId="7">
    <w:abstractNumId w:val="22"/>
  </w:num>
  <w:num w:numId="8">
    <w:abstractNumId w:val="81"/>
  </w:num>
  <w:num w:numId="9">
    <w:abstractNumId w:val="6"/>
  </w:num>
  <w:num w:numId="10">
    <w:abstractNumId w:val="9"/>
  </w:num>
  <w:num w:numId="11">
    <w:abstractNumId w:val="7"/>
  </w:num>
  <w:num w:numId="12">
    <w:abstractNumId w:val="50"/>
  </w:num>
  <w:num w:numId="13">
    <w:abstractNumId w:val="69"/>
  </w:num>
  <w:num w:numId="14">
    <w:abstractNumId w:val="16"/>
  </w:num>
  <w:num w:numId="15">
    <w:abstractNumId w:val="42"/>
  </w:num>
  <w:num w:numId="16">
    <w:abstractNumId w:val="64"/>
  </w:num>
  <w:num w:numId="17">
    <w:abstractNumId w:val="2"/>
  </w:num>
  <w:num w:numId="18">
    <w:abstractNumId w:val="57"/>
  </w:num>
  <w:num w:numId="19">
    <w:abstractNumId w:val="11"/>
  </w:num>
  <w:num w:numId="20">
    <w:abstractNumId w:val="84"/>
  </w:num>
  <w:num w:numId="21">
    <w:abstractNumId w:val="70"/>
  </w:num>
  <w:num w:numId="22">
    <w:abstractNumId w:val="58"/>
  </w:num>
  <w:num w:numId="23">
    <w:abstractNumId w:val="85"/>
  </w:num>
  <w:num w:numId="24">
    <w:abstractNumId w:val="55"/>
  </w:num>
  <w:num w:numId="25">
    <w:abstractNumId w:val="13"/>
  </w:num>
  <w:num w:numId="26">
    <w:abstractNumId w:val="33"/>
  </w:num>
  <w:num w:numId="27">
    <w:abstractNumId w:val="51"/>
  </w:num>
  <w:num w:numId="28">
    <w:abstractNumId w:val="30"/>
  </w:num>
  <w:num w:numId="29">
    <w:abstractNumId w:val="61"/>
  </w:num>
  <w:num w:numId="30">
    <w:abstractNumId w:val="49"/>
  </w:num>
  <w:num w:numId="31">
    <w:abstractNumId w:val="68"/>
  </w:num>
  <w:num w:numId="32">
    <w:abstractNumId w:val="63"/>
  </w:num>
  <w:num w:numId="33">
    <w:abstractNumId w:val="46"/>
  </w:num>
  <w:num w:numId="34">
    <w:abstractNumId w:val="44"/>
  </w:num>
  <w:num w:numId="35">
    <w:abstractNumId w:val="17"/>
  </w:num>
  <w:num w:numId="36">
    <w:abstractNumId w:val="40"/>
  </w:num>
  <w:num w:numId="37">
    <w:abstractNumId w:val="4"/>
  </w:num>
  <w:num w:numId="38">
    <w:abstractNumId w:val="83"/>
  </w:num>
  <w:num w:numId="39">
    <w:abstractNumId w:val="10"/>
  </w:num>
  <w:num w:numId="40">
    <w:abstractNumId w:val="54"/>
  </w:num>
  <w:num w:numId="41">
    <w:abstractNumId w:val="36"/>
  </w:num>
  <w:num w:numId="42">
    <w:abstractNumId w:val="1"/>
  </w:num>
  <w:num w:numId="43">
    <w:abstractNumId w:val="65"/>
  </w:num>
  <w:num w:numId="44">
    <w:abstractNumId w:val="75"/>
  </w:num>
  <w:num w:numId="45">
    <w:abstractNumId w:val="48"/>
  </w:num>
  <w:num w:numId="46">
    <w:abstractNumId w:val="29"/>
  </w:num>
  <w:num w:numId="47">
    <w:abstractNumId w:val="26"/>
  </w:num>
  <w:num w:numId="48">
    <w:abstractNumId w:val="59"/>
  </w:num>
  <w:num w:numId="49">
    <w:abstractNumId w:val="3"/>
  </w:num>
  <w:num w:numId="50">
    <w:abstractNumId w:val="35"/>
  </w:num>
  <w:num w:numId="51">
    <w:abstractNumId w:val="15"/>
  </w:num>
  <w:num w:numId="52">
    <w:abstractNumId w:val="52"/>
  </w:num>
  <w:num w:numId="53">
    <w:abstractNumId w:val="52"/>
  </w:num>
  <w:num w:numId="54">
    <w:abstractNumId w:val="12"/>
  </w:num>
  <w:num w:numId="55">
    <w:abstractNumId w:val="52"/>
  </w:num>
  <w:num w:numId="56">
    <w:abstractNumId w:val="25"/>
  </w:num>
  <w:num w:numId="57">
    <w:abstractNumId w:val="37"/>
  </w:num>
  <w:num w:numId="58">
    <w:abstractNumId w:val="53"/>
  </w:num>
  <w:num w:numId="59">
    <w:abstractNumId w:val="82"/>
  </w:num>
  <w:num w:numId="60">
    <w:abstractNumId w:val="20"/>
  </w:num>
  <w:num w:numId="61">
    <w:abstractNumId w:val="23"/>
  </w:num>
  <w:num w:numId="62">
    <w:abstractNumId w:val="56"/>
  </w:num>
  <w:num w:numId="63">
    <w:abstractNumId w:val="14"/>
  </w:num>
  <w:num w:numId="64">
    <w:abstractNumId w:val="67"/>
  </w:num>
  <w:num w:numId="65">
    <w:abstractNumId w:val="47"/>
  </w:num>
  <w:num w:numId="66">
    <w:abstractNumId w:val="31"/>
  </w:num>
  <w:num w:numId="67">
    <w:abstractNumId w:val="8"/>
  </w:num>
  <w:num w:numId="68">
    <w:abstractNumId w:val="34"/>
  </w:num>
  <w:num w:numId="69">
    <w:abstractNumId w:val="18"/>
  </w:num>
  <w:num w:numId="70">
    <w:abstractNumId w:val="76"/>
  </w:num>
  <w:num w:numId="71">
    <w:abstractNumId w:val="5"/>
  </w:num>
  <w:num w:numId="72">
    <w:abstractNumId w:val="45"/>
  </w:num>
  <w:num w:numId="73">
    <w:abstractNumId w:val="60"/>
  </w:num>
  <w:num w:numId="74">
    <w:abstractNumId w:val="74"/>
  </w:num>
  <w:num w:numId="75">
    <w:abstractNumId w:val="0"/>
  </w:num>
  <w:num w:numId="76">
    <w:abstractNumId w:val="72"/>
  </w:num>
  <w:num w:numId="77">
    <w:abstractNumId w:val="71"/>
  </w:num>
  <w:num w:numId="78">
    <w:abstractNumId w:val="27"/>
  </w:num>
  <w:num w:numId="79">
    <w:abstractNumId w:val="39"/>
  </w:num>
  <w:num w:numId="80">
    <w:abstractNumId w:val="38"/>
  </w:num>
  <w:num w:numId="81">
    <w:abstractNumId w:val="19"/>
  </w:num>
  <w:num w:numId="82">
    <w:abstractNumId w:val="66"/>
  </w:num>
  <w:num w:numId="83">
    <w:abstractNumId w:val="80"/>
  </w:num>
  <w:num w:numId="84">
    <w:abstractNumId w:val="73"/>
  </w:num>
  <w:num w:numId="85">
    <w:abstractNumId w:val="43"/>
  </w:num>
  <w:num w:numId="86">
    <w:abstractNumId w:val="41"/>
  </w:num>
  <w:num w:numId="87">
    <w:abstractNumId w:val="24"/>
  </w:num>
  <w:num w:numId="88">
    <w:abstractNumId w:val="77"/>
  </w:num>
  <w:num w:numId="89">
    <w:abstractNumId w:val="79"/>
  </w:num>
  <w:num w:numId="90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157A3B"/>
    <w:rsid w:val="00003867"/>
    <w:rsid w:val="00011AE7"/>
    <w:rsid w:val="0001432F"/>
    <w:rsid w:val="00016743"/>
    <w:rsid w:val="000205C5"/>
    <w:rsid w:val="000341CD"/>
    <w:rsid w:val="00035E82"/>
    <w:rsid w:val="000426B1"/>
    <w:rsid w:val="0004368D"/>
    <w:rsid w:val="000454C7"/>
    <w:rsid w:val="00074C00"/>
    <w:rsid w:val="0008257B"/>
    <w:rsid w:val="00086391"/>
    <w:rsid w:val="00086C4D"/>
    <w:rsid w:val="000966D5"/>
    <w:rsid w:val="000A587D"/>
    <w:rsid w:val="000A5C57"/>
    <w:rsid w:val="000C633C"/>
    <w:rsid w:val="000D5890"/>
    <w:rsid w:val="000E1E54"/>
    <w:rsid w:val="000E24C6"/>
    <w:rsid w:val="000E331A"/>
    <w:rsid w:val="000F05DA"/>
    <w:rsid w:val="000F7BE9"/>
    <w:rsid w:val="00122D36"/>
    <w:rsid w:val="001436B1"/>
    <w:rsid w:val="00151AF3"/>
    <w:rsid w:val="00157A3B"/>
    <w:rsid w:val="00187721"/>
    <w:rsid w:val="00196320"/>
    <w:rsid w:val="001C2793"/>
    <w:rsid w:val="001C48F3"/>
    <w:rsid w:val="001D3CA8"/>
    <w:rsid w:val="001D464B"/>
    <w:rsid w:val="001F1AE4"/>
    <w:rsid w:val="001F5FBA"/>
    <w:rsid w:val="001F7CCC"/>
    <w:rsid w:val="0022647E"/>
    <w:rsid w:val="0023357D"/>
    <w:rsid w:val="002433AE"/>
    <w:rsid w:val="002461EE"/>
    <w:rsid w:val="00262433"/>
    <w:rsid w:val="00282C4E"/>
    <w:rsid w:val="00295E68"/>
    <w:rsid w:val="00297286"/>
    <w:rsid w:val="002A5E78"/>
    <w:rsid w:val="002B0AA4"/>
    <w:rsid w:val="002D513A"/>
    <w:rsid w:val="003008E1"/>
    <w:rsid w:val="00315028"/>
    <w:rsid w:val="00327CB7"/>
    <w:rsid w:val="003346E5"/>
    <w:rsid w:val="003434AD"/>
    <w:rsid w:val="003462D4"/>
    <w:rsid w:val="003539E4"/>
    <w:rsid w:val="00357DAC"/>
    <w:rsid w:val="00373139"/>
    <w:rsid w:val="00385005"/>
    <w:rsid w:val="00387A24"/>
    <w:rsid w:val="003B2E9A"/>
    <w:rsid w:val="003C6CBD"/>
    <w:rsid w:val="003E17D2"/>
    <w:rsid w:val="003F7D71"/>
    <w:rsid w:val="004070C7"/>
    <w:rsid w:val="00426465"/>
    <w:rsid w:val="00431B6C"/>
    <w:rsid w:val="0047022D"/>
    <w:rsid w:val="00473B16"/>
    <w:rsid w:val="0047617E"/>
    <w:rsid w:val="00496005"/>
    <w:rsid w:val="004A2C05"/>
    <w:rsid w:val="004A2DD2"/>
    <w:rsid w:val="004A2EF3"/>
    <w:rsid w:val="004B0C40"/>
    <w:rsid w:val="004D38E3"/>
    <w:rsid w:val="004E01B5"/>
    <w:rsid w:val="005308A8"/>
    <w:rsid w:val="005348C6"/>
    <w:rsid w:val="00536C7B"/>
    <w:rsid w:val="00542B3C"/>
    <w:rsid w:val="00557F79"/>
    <w:rsid w:val="005909D8"/>
    <w:rsid w:val="00595440"/>
    <w:rsid w:val="005A4AF5"/>
    <w:rsid w:val="005C26F2"/>
    <w:rsid w:val="005C3E85"/>
    <w:rsid w:val="005D24CB"/>
    <w:rsid w:val="005F0ECA"/>
    <w:rsid w:val="005F242A"/>
    <w:rsid w:val="00601E7D"/>
    <w:rsid w:val="00607BD4"/>
    <w:rsid w:val="00611A8B"/>
    <w:rsid w:val="0061331A"/>
    <w:rsid w:val="006324AE"/>
    <w:rsid w:val="0063302D"/>
    <w:rsid w:val="00634892"/>
    <w:rsid w:val="006816A7"/>
    <w:rsid w:val="006845FE"/>
    <w:rsid w:val="00690011"/>
    <w:rsid w:val="006A2693"/>
    <w:rsid w:val="006C6021"/>
    <w:rsid w:val="006E2F2C"/>
    <w:rsid w:val="0071228D"/>
    <w:rsid w:val="00722176"/>
    <w:rsid w:val="007237DB"/>
    <w:rsid w:val="00725F11"/>
    <w:rsid w:val="007437CF"/>
    <w:rsid w:val="00764B7F"/>
    <w:rsid w:val="00771812"/>
    <w:rsid w:val="007837BF"/>
    <w:rsid w:val="007F22E4"/>
    <w:rsid w:val="00816FB4"/>
    <w:rsid w:val="00823FE9"/>
    <w:rsid w:val="00824B74"/>
    <w:rsid w:val="008269AE"/>
    <w:rsid w:val="00827062"/>
    <w:rsid w:val="0084183F"/>
    <w:rsid w:val="00854CA5"/>
    <w:rsid w:val="00880C5D"/>
    <w:rsid w:val="00887744"/>
    <w:rsid w:val="00891B69"/>
    <w:rsid w:val="008A555A"/>
    <w:rsid w:val="008E3842"/>
    <w:rsid w:val="008E47FD"/>
    <w:rsid w:val="008F6B53"/>
    <w:rsid w:val="0090028A"/>
    <w:rsid w:val="009106D4"/>
    <w:rsid w:val="00922476"/>
    <w:rsid w:val="00927A22"/>
    <w:rsid w:val="00941762"/>
    <w:rsid w:val="00950C47"/>
    <w:rsid w:val="0095189D"/>
    <w:rsid w:val="009678F1"/>
    <w:rsid w:val="00984BA2"/>
    <w:rsid w:val="00994040"/>
    <w:rsid w:val="009B4E3D"/>
    <w:rsid w:val="009B7416"/>
    <w:rsid w:val="009D3CF9"/>
    <w:rsid w:val="009D5FDA"/>
    <w:rsid w:val="009F02E2"/>
    <w:rsid w:val="009F2D41"/>
    <w:rsid w:val="00A03046"/>
    <w:rsid w:val="00A0765F"/>
    <w:rsid w:val="00A13714"/>
    <w:rsid w:val="00A22AD7"/>
    <w:rsid w:val="00A230F6"/>
    <w:rsid w:val="00A33B0A"/>
    <w:rsid w:val="00A41F79"/>
    <w:rsid w:val="00A479F6"/>
    <w:rsid w:val="00A619FD"/>
    <w:rsid w:val="00A64823"/>
    <w:rsid w:val="00A67C37"/>
    <w:rsid w:val="00A80171"/>
    <w:rsid w:val="00A83203"/>
    <w:rsid w:val="00A91474"/>
    <w:rsid w:val="00AA12BC"/>
    <w:rsid w:val="00AA2D63"/>
    <w:rsid w:val="00AB54EC"/>
    <w:rsid w:val="00AF38A1"/>
    <w:rsid w:val="00B11102"/>
    <w:rsid w:val="00B16EBF"/>
    <w:rsid w:val="00B35C66"/>
    <w:rsid w:val="00B4236D"/>
    <w:rsid w:val="00B50036"/>
    <w:rsid w:val="00B570CC"/>
    <w:rsid w:val="00B676F9"/>
    <w:rsid w:val="00B813F8"/>
    <w:rsid w:val="00B908DF"/>
    <w:rsid w:val="00B95205"/>
    <w:rsid w:val="00BC0C02"/>
    <w:rsid w:val="00BC4D3C"/>
    <w:rsid w:val="00BC6EA8"/>
    <w:rsid w:val="00BD09BC"/>
    <w:rsid w:val="00BF332E"/>
    <w:rsid w:val="00BF43C1"/>
    <w:rsid w:val="00C07578"/>
    <w:rsid w:val="00C10F17"/>
    <w:rsid w:val="00C16FF9"/>
    <w:rsid w:val="00C27DD1"/>
    <w:rsid w:val="00C34474"/>
    <w:rsid w:val="00C36E41"/>
    <w:rsid w:val="00C44F30"/>
    <w:rsid w:val="00C52FE5"/>
    <w:rsid w:val="00C6355D"/>
    <w:rsid w:val="00C67478"/>
    <w:rsid w:val="00C836E7"/>
    <w:rsid w:val="00CB418C"/>
    <w:rsid w:val="00CC3A30"/>
    <w:rsid w:val="00D11C29"/>
    <w:rsid w:val="00D24E3D"/>
    <w:rsid w:val="00D2658E"/>
    <w:rsid w:val="00D5680F"/>
    <w:rsid w:val="00D749A6"/>
    <w:rsid w:val="00D81650"/>
    <w:rsid w:val="00D91F7D"/>
    <w:rsid w:val="00DA320B"/>
    <w:rsid w:val="00DC220F"/>
    <w:rsid w:val="00DC67B6"/>
    <w:rsid w:val="00DF368B"/>
    <w:rsid w:val="00DF530C"/>
    <w:rsid w:val="00E01BD7"/>
    <w:rsid w:val="00E20081"/>
    <w:rsid w:val="00E247EA"/>
    <w:rsid w:val="00E27D81"/>
    <w:rsid w:val="00E41521"/>
    <w:rsid w:val="00E753BB"/>
    <w:rsid w:val="00E76979"/>
    <w:rsid w:val="00EA110F"/>
    <w:rsid w:val="00EA22BF"/>
    <w:rsid w:val="00EA67D2"/>
    <w:rsid w:val="00EB2DFC"/>
    <w:rsid w:val="00ED7827"/>
    <w:rsid w:val="00EF3EDE"/>
    <w:rsid w:val="00F05D6F"/>
    <w:rsid w:val="00F1407A"/>
    <w:rsid w:val="00F14B9E"/>
    <w:rsid w:val="00F26F54"/>
    <w:rsid w:val="00F40A9A"/>
    <w:rsid w:val="00F54C37"/>
    <w:rsid w:val="00F622FF"/>
    <w:rsid w:val="00F74341"/>
    <w:rsid w:val="00FA2780"/>
    <w:rsid w:val="00FA2FF8"/>
    <w:rsid w:val="00FB6A02"/>
    <w:rsid w:val="00FC7F56"/>
    <w:rsid w:val="00FD2C10"/>
    <w:rsid w:val="00FD4910"/>
    <w:rsid w:val="00FE419B"/>
    <w:rsid w:val="00FE5E29"/>
    <w:rsid w:val="00FF4C5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7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476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7A3B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476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617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7E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7617E"/>
    <w:pPr>
      <w:numPr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617E"/>
    <w:pPr>
      <w:numPr>
        <w:ilvl w:val="1"/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47617E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47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61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17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7617E"/>
    <w:rPr>
      <w:b/>
      <w:bCs/>
    </w:rPr>
  </w:style>
  <w:style w:type="paragraph" w:customStyle="1" w:styleId="Contents">
    <w:name w:val="Contents"/>
    <w:qFormat/>
    <w:rsid w:val="0047617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17E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617E"/>
    <w:rPr>
      <w:sz w:val="22"/>
      <w:szCs w:val="22"/>
    </w:rPr>
  </w:style>
  <w:style w:type="paragraph" w:customStyle="1" w:styleId="FrontMatterHead">
    <w:name w:val="FrontMatterHead"/>
    <w:qFormat/>
    <w:rsid w:val="0047617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617E"/>
    <w:rPr>
      <w:sz w:val="22"/>
      <w:szCs w:val="22"/>
    </w:rPr>
  </w:style>
  <w:style w:type="character" w:styleId="Hyperlink">
    <w:name w:val="Hyperlink"/>
    <w:basedOn w:val="DefaultParagraphFont"/>
    <w:unhideWhenUsed/>
    <w:rsid w:val="0047617E"/>
    <w:rPr>
      <w:color w:val="0000FF" w:themeColor="hyperlink"/>
      <w:u w:val="single"/>
    </w:rPr>
  </w:style>
  <w:style w:type="paragraph" w:customStyle="1" w:styleId="Investigators">
    <w:name w:val="Investigators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617E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47617E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617E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617E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617E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617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617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4761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47617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617E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7617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617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617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617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617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617E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617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617E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7617E"/>
    <w:pPr>
      <w:keepLines/>
      <w:numPr>
        <w:numId w:val="5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7617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617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617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617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617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617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617E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47617E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7617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7617E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601E7D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3AE"/>
    <w:rPr>
      <w:rFonts w:ascii="Cambria" w:eastAsia="Times New Roman" w:hAnsi="Cambria"/>
      <w:b/>
      <w:bCs/>
      <w:color w:val="4F81BD"/>
      <w:sz w:val="26"/>
      <w:szCs w:val="26"/>
    </w:rPr>
  </w:style>
  <w:style w:type="table" w:styleId="TableList5">
    <w:name w:val="Table List 5"/>
    <w:basedOn w:val="TableNormal"/>
    <w:rsid w:val="002433A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0">
    <w:name w:val="page number"/>
    <w:basedOn w:val="DefaultParagraphFont"/>
    <w:rsid w:val="002433AE"/>
  </w:style>
  <w:style w:type="paragraph" w:customStyle="1" w:styleId="bodytextCharChar">
    <w:name w:val="body text Char Char"/>
    <w:aliases w:val="bt Char Char,body tx Char Char,indent Char Char,flush Char Char Char"/>
    <w:basedOn w:val="Normal"/>
    <w:semiHidden/>
    <w:rsid w:val="002433AE"/>
    <w:pPr>
      <w:spacing w:after="160" w:line="320" w:lineRule="exact"/>
    </w:pPr>
    <w:rPr>
      <w:rFonts w:ascii="Optima" w:hAnsi="Optima"/>
      <w:sz w:val="22"/>
    </w:rPr>
  </w:style>
  <w:style w:type="paragraph" w:customStyle="1" w:styleId="CoverPage">
    <w:name w:val="Cover Page"/>
    <w:rsid w:val="002433AE"/>
    <w:pPr>
      <w:jc w:val="center"/>
    </w:pPr>
    <w:rPr>
      <w:rFonts w:ascii="Arial" w:eastAsia="Times New Roman" w:hAnsi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2433A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CharCharChar">
    <w:name w:val="body text Char Char Char"/>
    <w:aliases w:val="bt Char Char Char,body tx Char Char Char,indent Char Char Char,flush Char Char Char Char"/>
    <w:rsid w:val="002433AE"/>
    <w:rPr>
      <w:rFonts w:ascii="Optima" w:hAnsi="Optima"/>
      <w:sz w:val="22"/>
      <w:lang w:val="en-US" w:eastAsia="en-US" w:bidi="ar-SA"/>
    </w:rPr>
  </w:style>
  <w:style w:type="paragraph" w:customStyle="1" w:styleId="TableTextBold">
    <w:name w:val="Table Text Bold"/>
    <w:link w:val="TableTextBoldChar"/>
    <w:rsid w:val="002433AE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ext0">
    <w:name w:val="Table text"/>
    <w:link w:val="TabletextChar"/>
    <w:rsid w:val="002433AE"/>
    <w:rPr>
      <w:rFonts w:ascii="Arial" w:eastAsia="Times New Roman" w:hAnsi="Arial"/>
      <w:sz w:val="18"/>
      <w:szCs w:val="18"/>
    </w:rPr>
  </w:style>
  <w:style w:type="character" w:customStyle="1" w:styleId="TableTextBoldChar">
    <w:name w:val="Table Text Bold Char"/>
    <w:link w:val="TableTextBold"/>
    <w:rsid w:val="002433AE"/>
    <w:rPr>
      <w:rFonts w:ascii="Arial Bold" w:eastAsia="Times New Roman" w:hAnsi="Arial Bold"/>
      <w:b/>
      <w:sz w:val="18"/>
      <w:szCs w:val="18"/>
    </w:rPr>
  </w:style>
  <w:style w:type="character" w:customStyle="1" w:styleId="TabletextChar">
    <w:name w:val="Table text Char"/>
    <w:link w:val="Tabletext0"/>
    <w:rsid w:val="002433AE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2433AE"/>
    <w:pPr>
      <w:numPr>
        <w:numId w:val="60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link w:val="Tablebullet"/>
    <w:rsid w:val="002433AE"/>
    <w:rPr>
      <w:rFonts w:ascii="Arial" w:eastAsia="Times New Roman" w:hAnsi="Arial"/>
      <w:sz w:val="18"/>
    </w:rPr>
  </w:style>
  <w:style w:type="paragraph" w:styleId="NoSpacing">
    <w:name w:val="No Spacing"/>
    <w:uiPriority w:val="1"/>
    <w:qFormat/>
    <w:rsid w:val="002433AE"/>
    <w:rPr>
      <w:rFonts w:ascii="Arial" w:eastAsia="Times New Roman" w:hAnsi="Arial"/>
      <w:sz w:val="18"/>
    </w:rPr>
  </w:style>
  <w:style w:type="paragraph" w:customStyle="1" w:styleId="TableTitle0">
    <w:name w:val="Table Title"/>
    <w:link w:val="TableTitleChar"/>
    <w:rsid w:val="002433AE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character" w:customStyle="1" w:styleId="TableTitleChar">
    <w:name w:val="Table Title Char"/>
    <w:link w:val="TableTitle0"/>
    <w:rsid w:val="002433AE"/>
    <w:rPr>
      <w:rFonts w:ascii="Arial Bold" w:eastAsia="Times New Roman" w:hAnsi="Arial Bold"/>
      <w:b/>
      <w:sz w:val="1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433AE"/>
  </w:style>
  <w:style w:type="paragraph" w:styleId="Caption">
    <w:name w:val="caption"/>
    <w:basedOn w:val="Normal"/>
    <w:next w:val="Normal"/>
    <w:uiPriority w:val="35"/>
    <w:unhideWhenUsed/>
    <w:qFormat/>
    <w:rsid w:val="002433A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2433AE"/>
  </w:style>
  <w:style w:type="table" w:customStyle="1" w:styleId="TableGrid1">
    <w:name w:val="Table Grid1"/>
    <w:basedOn w:val="TableNormal"/>
    <w:next w:val="TableGrid"/>
    <w:uiPriority w:val="59"/>
    <w:rsid w:val="0024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2433AE"/>
    <w:pPr>
      <w:spacing w:after="200" w:line="276" w:lineRule="auto"/>
    </w:pPr>
    <w:rPr>
      <w:rFonts w:ascii="Lucida Grande" w:eastAsia="Calibri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33AE"/>
    <w:rPr>
      <w:rFonts w:ascii="Lucida Grande" w:hAnsi="Lucida Grande"/>
      <w:sz w:val="24"/>
      <w:szCs w:val="24"/>
    </w:rPr>
  </w:style>
  <w:style w:type="numbering" w:customStyle="1" w:styleId="NoList3">
    <w:name w:val="No List3"/>
    <w:next w:val="NoList"/>
    <w:uiPriority w:val="99"/>
    <w:unhideWhenUsed/>
    <w:rsid w:val="002433AE"/>
  </w:style>
  <w:style w:type="table" w:customStyle="1" w:styleId="TableGrid2">
    <w:name w:val="Table Grid2"/>
    <w:basedOn w:val="TableNormal"/>
    <w:next w:val="TableGrid"/>
    <w:uiPriority w:val="59"/>
    <w:rsid w:val="002433A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43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4BF9-1453-491C-B21D-CE496922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8038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sathena</dc:creator>
  <cp:keywords/>
  <dc:description/>
  <cp:lastModifiedBy>Priyanka Pawar</cp:lastModifiedBy>
  <cp:revision>5</cp:revision>
  <cp:lastPrinted>2012-02-08T20:30:00Z</cp:lastPrinted>
  <dcterms:created xsi:type="dcterms:W3CDTF">2012-02-08T21:34:00Z</dcterms:created>
  <dcterms:modified xsi:type="dcterms:W3CDTF">2012-03-12T08:44:00Z</dcterms:modified>
</cp:coreProperties>
</file>