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2F" w:rsidRDefault="00BA0E2F" w:rsidP="00BA0E2F">
      <w:pPr>
        <w:pStyle w:val="ChapterHeading"/>
      </w:pPr>
    </w:p>
    <w:p w:rsidR="00A436B8" w:rsidRPr="001654A8" w:rsidRDefault="00A436B8" w:rsidP="00A436B8">
      <w:pPr>
        <w:pStyle w:val="TableTitle0"/>
      </w:pPr>
      <w:proofErr w:type="gramStart"/>
      <w:r w:rsidRPr="006E6D9E">
        <w:t>Table</w:t>
      </w:r>
      <w:r w:rsidRPr="000D52E1">
        <w:t xml:space="preserve"> </w:t>
      </w:r>
      <w:r>
        <w:t>I-</w:t>
      </w:r>
      <w:r w:rsidR="003F1645">
        <w:fldChar w:fldCharType="begin"/>
      </w:r>
      <w:r>
        <w:instrText xml:space="preserve"> SEQ Table \* ARABIC </w:instrText>
      </w:r>
      <w:r w:rsidR="003F1645">
        <w:fldChar w:fldCharType="separate"/>
      </w:r>
      <w:r w:rsidR="00CE26F4">
        <w:rPr>
          <w:noProof/>
        </w:rPr>
        <w:t>1</w:t>
      </w:r>
      <w:r w:rsidR="003F1645">
        <w:fldChar w:fldCharType="end"/>
      </w:r>
      <w:r w:rsidRPr="000D52E1">
        <w:t>.</w:t>
      </w:r>
      <w:proofErr w:type="gramEnd"/>
      <w:r w:rsidRPr="000D52E1">
        <w:t xml:space="preserve"> Strength of </w:t>
      </w:r>
      <w:r>
        <w:t>e</w:t>
      </w:r>
      <w:r w:rsidRPr="000D52E1">
        <w:t>vidence</w:t>
      </w:r>
      <w:r>
        <w:t xml:space="preserve"> for disease activity and radiographic progression</w:t>
      </w:r>
    </w:p>
    <w:tbl>
      <w:tblPr>
        <w:tblW w:w="92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4" w:type="dxa"/>
          <w:right w:w="14" w:type="dxa"/>
        </w:tblCellMar>
        <w:tblLook w:val="01E0"/>
      </w:tblPr>
      <w:tblGrid>
        <w:gridCol w:w="1985"/>
        <w:gridCol w:w="1212"/>
        <w:gridCol w:w="1170"/>
        <w:gridCol w:w="1038"/>
        <w:gridCol w:w="949"/>
        <w:gridCol w:w="1915"/>
        <w:gridCol w:w="41"/>
        <w:gridCol w:w="961"/>
      </w:tblGrid>
      <w:tr w:rsidR="00A436B8" w:rsidRPr="006C21AA" w:rsidTr="00B10E08">
        <w:trPr>
          <w:jc w:val="center"/>
        </w:trPr>
        <w:tc>
          <w:tcPr>
            <w:tcW w:w="1985" w:type="dxa"/>
            <w:vAlign w:val="bottom"/>
          </w:tcPr>
          <w:p w:rsidR="00A436B8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Number of Studies; </w:t>
            </w:r>
          </w:p>
          <w:p w:rsidR="00A436B8" w:rsidRPr="006C21AA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># of Subjects</w:t>
            </w:r>
          </w:p>
        </w:tc>
        <w:tc>
          <w:tcPr>
            <w:tcW w:w="1212" w:type="dxa"/>
            <w:vAlign w:val="bottom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A436B8" w:rsidRPr="006C21AA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038" w:type="dxa"/>
            <w:vAlign w:val="bottom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49" w:type="dxa"/>
            <w:vAlign w:val="bottom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1915" w:type="dxa"/>
            <w:vAlign w:val="bottom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002" w:type="dxa"/>
            <w:gridSpan w:val="2"/>
            <w:vAlign w:val="bottom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A436B8" w:rsidRPr="006C21AA" w:rsidTr="00B10E08">
        <w:trPr>
          <w:jc w:val="center"/>
        </w:trPr>
        <w:tc>
          <w:tcPr>
            <w:tcW w:w="9271" w:type="dxa"/>
            <w:gridSpan w:val="8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>Oral DMARD vs. placebo</w:t>
            </w:r>
          </w:p>
        </w:tc>
      </w:tr>
      <w:tr w:rsidR="00A436B8" w:rsidRPr="006C21AA" w:rsidTr="00B10E08">
        <w:trPr>
          <w:jc w:val="center"/>
        </w:trPr>
        <w:tc>
          <w:tcPr>
            <w:tcW w:w="1985" w:type="dxa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sz w:val="18"/>
                <w:szCs w:val="18"/>
              </w:rPr>
              <w:t>Methotrexate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21AA">
              <w:rPr>
                <w:rFonts w:ascii="Arial" w:hAnsi="Arial" w:cs="Arial"/>
                <w:b/>
                <w:sz w:val="18"/>
                <w:szCs w:val="18"/>
              </w:rPr>
              <w:t>vs. placebo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 xml:space="preserve">1 RCT; </w:t>
            </w:r>
            <w:r>
              <w:rPr>
                <w:rFonts w:ascii="Arial" w:hAnsi="Arial" w:cs="Arial"/>
                <w:sz w:val="18"/>
                <w:szCs w:val="18"/>
              </w:rPr>
              <w:t>N=</w:t>
            </w:r>
            <w:r w:rsidRPr="006C21A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12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1 RCT/Fair</w:t>
            </w:r>
          </w:p>
        </w:tc>
        <w:tc>
          <w:tcPr>
            <w:tcW w:w="1170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49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1915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Greater improvement with physician assessment of disease activity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methotrexate</w:t>
            </w:r>
            <w:r w:rsidRPr="006C21AA">
              <w:rPr>
                <w:rFonts w:ascii="Arial" w:hAnsi="Arial" w:cs="Arial"/>
                <w:sz w:val="18"/>
                <w:szCs w:val="18"/>
              </w:rPr>
              <w:t xml:space="preserve"> than placebo</w:t>
            </w:r>
          </w:p>
        </w:tc>
        <w:tc>
          <w:tcPr>
            <w:tcW w:w="1002" w:type="dxa"/>
            <w:gridSpan w:val="2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436B8" w:rsidRPr="006C21AA" w:rsidTr="00B10E08">
        <w:trPr>
          <w:jc w:val="center"/>
        </w:trPr>
        <w:tc>
          <w:tcPr>
            <w:tcW w:w="1985" w:type="dxa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sz w:val="18"/>
                <w:szCs w:val="18"/>
              </w:rPr>
              <w:t>Sulfasalazine vs. placebo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 xml:space="preserve">1 systematic review (including 6 </w:t>
            </w:r>
            <w:proofErr w:type="spellStart"/>
            <w:r w:rsidRPr="006C21AA">
              <w:rPr>
                <w:rFonts w:ascii="Arial" w:hAnsi="Arial" w:cs="Arial"/>
                <w:sz w:val="18"/>
                <w:szCs w:val="18"/>
              </w:rPr>
              <w:t>RCTs</w:t>
            </w:r>
            <w:proofErr w:type="spellEnd"/>
            <w:r w:rsidRPr="006C21AA">
              <w:rPr>
                <w:rFonts w:ascii="Arial" w:hAnsi="Arial" w:cs="Arial"/>
                <w:sz w:val="18"/>
                <w:szCs w:val="18"/>
              </w:rPr>
              <w:t xml:space="preserve">); 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</w:t>
            </w:r>
            <w:r w:rsidRPr="006C21AA"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1212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1 Systematic review/Good</w:t>
            </w:r>
          </w:p>
        </w:tc>
        <w:tc>
          <w:tcPr>
            <w:tcW w:w="1170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038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49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1915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Greater improvement in disease activity with sulfasalazine than placebo</w:t>
            </w:r>
          </w:p>
        </w:tc>
        <w:tc>
          <w:tcPr>
            <w:tcW w:w="1002" w:type="dxa"/>
            <w:gridSpan w:val="2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A436B8" w:rsidRPr="006C21AA" w:rsidTr="00B10E08">
        <w:trPr>
          <w:jc w:val="center"/>
        </w:trPr>
        <w:tc>
          <w:tcPr>
            <w:tcW w:w="1985" w:type="dxa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C21AA">
              <w:rPr>
                <w:rFonts w:ascii="Arial" w:hAnsi="Arial" w:cs="Arial"/>
                <w:b/>
                <w:sz w:val="18"/>
                <w:szCs w:val="18"/>
              </w:rPr>
              <w:t>Leflunomide</w:t>
            </w:r>
            <w:proofErr w:type="spellEnd"/>
            <w:r w:rsidRPr="006C21AA">
              <w:rPr>
                <w:rFonts w:ascii="Arial" w:hAnsi="Arial" w:cs="Arial"/>
                <w:b/>
                <w:sz w:val="18"/>
                <w:szCs w:val="18"/>
              </w:rPr>
              <w:t xml:space="preserve"> vs. placebo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 xml:space="preserve">1 RCT; </w:t>
            </w:r>
            <w:r>
              <w:rPr>
                <w:rFonts w:ascii="Arial" w:hAnsi="Arial" w:cs="Arial"/>
                <w:sz w:val="18"/>
                <w:szCs w:val="18"/>
              </w:rPr>
              <w:t>N=</w:t>
            </w:r>
            <w:r w:rsidRPr="006C21AA">
              <w:rPr>
                <w:rFonts w:ascii="Arial" w:hAnsi="Arial" w:cs="Arial"/>
                <w:sz w:val="18"/>
                <w:szCs w:val="18"/>
              </w:rPr>
              <w:t xml:space="preserve">190 </w:t>
            </w:r>
          </w:p>
        </w:tc>
        <w:tc>
          <w:tcPr>
            <w:tcW w:w="1212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A711C7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1 RCT/Fair</w:t>
            </w:r>
          </w:p>
        </w:tc>
        <w:tc>
          <w:tcPr>
            <w:tcW w:w="1170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49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1915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 xml:space="preserve">Greater improvement in disease activity with </w:t>
            </w:r>
            <w:proofErr w:type="spellStart"/>
            <w:r w:rsidRPr="006C21AA">
              <w:rPr>
                <w:rFonts w:ascii="Arial" w:hAnsi="Arial" w:cs="Arial"/>
                <w:sz w:val="18"/>
                <w:szCs w:val="18"/>
              </w:rPr>
              <w:t>leflunomide</w:t>
            </w:r>
            <w:proofErr w:type="spellEnd"/>
            <w:r w:rsidRPr="006C21AA">
              <w:rPr>
                <w:rFonts w:ascii="Arial" w:hAnsi="Arial" w:cs="Arial"/>
                <w:sz w:val="18"/>
                <w:szCs w:val="18"/>
              </w:rPr>
              <w:t xml:space="preserve"> than placebo</w:t>
            </w:r>
          </w:p>
        </w:tc>
        <w:tc>
          <w:tcPr>
            <w:tcW w:w="1002" w:type="dxa"/>
            <w:gridSpan w:val="2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436B8" w:rsidRPr="006C21AA" w:rsidTr="00B10E08">
        <w:trPr>
          <w:jc w:val="center"/>
        </w:trPr>
        <w:tc>
          <w:tcPr>
            <w:tcW w:w="9271" w:type="dxa"/>
            <w:gridSpan w:val="8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>Biologic DMARD vs. placebo</w:t>
            </w:r>
          </w:p>
        </w:tc>
      </w:tr>
      <w:tr w:rsidR="00A436B8" w:rsidRPr="006C21AA" w:rsidTr="00B10E08">
        <w:trPr>
          <w:jc w:val="center"/>
        </w:trPr>
        <w:tc>
          <w:tcPr>
            <w:tcW w:w="1985" w:type="dxa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C21AA">
              <w:rPr>
                <w:rFonts w:ascii="Arial" w:hAnsi="Arial" w:cs="Arial"/>
                <w:b/>
                <w:sz w:val="18"/>
                <w:szCs w:val="18"/>
              </w:rPr>
              <w:t>Adalimumab</w:t>
            </w:r>
            <w:proofErr w:type="spellEnd"/>
            <w:r w:rsidRPr="006C21AA">
              <w:rPr>
                <w:rFonts w:ascii="Arial" w:hAnsi="Arial" w:cs="Arial"/>
                <w:b/>
                <w:sz w:val="18"/>
                <w:szCs w:val="18"/>
              </w:rPr>
              <w:t xml:space="preserve"> vs. placebo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Pr="006C21AA">
              <w:rPr>
                <w:rFonts w:ascii="Arial" w:hAnsi="Arial" w:cs="Arial"/>
                <w:sz w:val="18"/>
                <w:szCs w:val="18"/>
              </w:rPr>
              <w:t>RCTs</w:t>
            </w:r>
            <w:proofErr w:type="spellEnd"/>
            <w:r w:rsidRPr="006C21AA">
              <w:rPr>
                <w:rFonts w:ascii="Arial" w:hAnsi="Arial" w:cs="Arial"/>
                <w:sz w:val="18"/>
                <w:szCs w:val="18"/>
              </w:rPr>
              <w:t>; N=415</w:t>
            </w:r>
          </w:p>
        </w:tc>
        <w:tc>
          <w:tcPr>
            <w:tcW w:w="1212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2 RCT/Fair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1C4F74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1 RCT/Fair</w:t>
            </w:r>
          </w:p>
        </w:tc>
        <w:tc>
          <w:tcPr>
            <w:tcW w:w="1170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Precise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1915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 xml:space="preserve">Greater improvement in disease activity with </w:t>
            </w:r>
            <w:proofErr w:type="spellStart"/>
            <w:r w:rsidRPr="006C21AA">
              <w:rPr>
                <w:rFonts w:ascii="Arial" w:hAnsi="Arial" w:cs="Arial"/>
                <w:sz w:val="18"/>
                <w:szCs w:val="18"/>
              </w:rPr>
              <w:t>adalimumab</w:t>
            </w:r>
            <w:proofErr w:type="spellEnd"/>
            <w:r w:rsidRPr="006C21AA">
              <w:rPr>
                <w:rFonts w:ascii="Arial" w:hAnsi="Arial" w:cs="Arial"/>
                <w:sz w:val="18"/>
                <w:szCs w:val="18"/>
              </w:rPr>
              <w:t xml:space="preserve"> than placebo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 xml:space="preserve">Less radiographic change for </w:t>
            </w:r>
            <w:proofErr w:type="spellStart"/>
            <w:r w:rsidRPr="006C21AA">
              <w:rPr>
                <w:rFonts w:ascii="Arial" w:hAnsi="Arial" w:cs="Arial"/>
                <w:sz w:val="18"/>
                <w:szCs w:val="18"/>
              </w:rPr>
              <w:t>adalimumab</w:t>
            </w:r>
            <w:proofErr w:type="spellEnd"/>
            <w:r w:rsidRPr="006C21AA">
              <w:rPr>
                <w:rFonts w:ascii="Arial" w:hAnsi="Arial" w:cs="Arial"/>
                <w:sz w:val="18"/>
                <w:szCs w:val="18"/>
              </w:rPr>
              <w:t xml:space="preserve"> than placebo</w:t>
            </w:r>
          </w:p>
        </w:tc>
        <w:tc>
          <w:tcPr>
            <w:tcW w:w="1002" w:type="dxa"/>
            <w:gridSpan w:val="2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Moderate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436B8" w:rsidRPr="006C21AA" w:rsidTr="00B10E08">
        <w:trPr>
          <w:jc w:val="center"/>
        </w:trPr>
        <w:tc>
          <w:tcPr>
            <w:tcW w:w="1985" w:type="dxa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C21AA">
              <w:rPr>
                <w:rFonts w:ascii="Arial" w:hAnsi="Arial" w:cs="Arial"/>
                <w:b/>
                <w:sz w:val="18"/>
                <w:szCs w:val="18"/>
              </w:rPr>
              <w:t>Etanercept</w:t>
            </w:r>
            <w:proofErr w:type="spellEnd"/>
            <w:r w:rsidRPr="006C21AA">
              <w:rPr>
                <w:rFonts w:ascii="Arial" w:hAnsi="Arial" w:cs="Arial"/>
                <w:b/>
                <w:sz w:val="18"/>
                <w:szCs w:val="18"/>
              </w:rPr>
              <w:t xml:space="preserve"> vs. placebo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 xml:space="preserve">1 systematic review, 2 </w:t>
            </w:r>
            <w:proofErr w:type="spellStart"/>
            <w:r w:rsidRPr="006C21AA">
              <w:rPr>
                <w:rFonts w:ascii="Arial" w:hAnsi="Arial" w:cs="Arial"/>
                <w:sz w:val="18"/>
                <w:szCs w:val="18"/>
              </w:rPr>
              <w:t>RCTs</w:t>
            </w:r>
            <w:proofErr w:type="spellEnd"/>
            <w:r w:rsidRPr="006C21AA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N=</w:t>
            </w:r>
            <w:r w:rsidRPr="006C21AA">
              <w:rPr>
                <w:rFonts w:ascii="Arial" w:hAnsi="Arial" w:cs="Arial"/>
                <w:sz w:val="18"/>
                <w:szCs w:val="18"/>
              </w:rPr>
              <w:t>634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1AA">
              <w:rPr>
                <w:rFonts w:ascii="Arial" w:hAnsi="Arial" w:cs="Arial"/>
                <w:sz w:val="18"/>
                <w:szCs w:val="18"/>
              </w:rPr>
              <w:t xml:space="preserve">Systematic review/Good; 2 </w:t>
            </w:r>
            <w:proofErr w:type="spellStart"/>
            <w:r w:rsidRPr="006C21AA">
              <w:rPr>
                <w:rFonts w:ascii="Arial" w:hAnsi="Arial" w:cs="Arial"/>
                <w:sz w:val="18"/>
                <w:szCs w:val="18"/>
              </w:rPr>
              <w:t>RCTs</w:t>
            </w:r>
            <w:proofErr w:type="spellEnd"/>
            <w:r w:rsidRPr="006C21AA">
              <w:rPr>
                <w:rFonts w:ascii="Arial" w:hAnsi="Arial" w:cs="Arial"/>
                <w:sz w:val="18"/>
                <w:szCs w:val="18"/>
              </w:rPr>
              <w:t xml:space="preserve"> /Fair</w:t>
            </w:r>
          </w:p>
          <w:p w:rsidR="00A436B8" w:rsidRPr="0052333B" w:rsidRDefault="00A436B8" w:rsidP="00B10E08">
            <w:pPr>
              <w:rPr>
                <w:rFonts w:ascii="Arial" w:hAnsi="Arial" w:cs="Arial"/>
                <w:sz w:val="16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lastRenderedPageBreak/>
              <w:t>1RCT/Fair</w:t>
            </w:r>
          </w:p>
        </w:tc>
        <w:tc>
          <w:tcPr>
            <w:tcW w:w="1170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lastRenderedPageBreak/>
              <w:t>Consistent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lastRenderedPageBreak/>
              <w:t>Unknown, single study</w:t>
            </w:r>
          </w:p>
        </w:tc>
        <w:tc>
          <w:tcPr>
            <w:tcW w:w="1038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lastRenderedPageBreak/>
              <w:t>Direct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lastRenderedPageBreak/>
              <w:t>Indirect</w:t>
            </w:r>
          </w:p>
        </w:tc>
        <w:tc>
          <w:tcPr>
            <w:tcW w:w="949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lastRenderedPageBreak/>
              <w:t>Precise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lastRenderedPageBreak/>
              <w:t>Precise</w:t>
            </w:r>
          </w:p>
        </w:tc>
        <w:tc>
          <w:tcPr>
            <w:tcW w:w="1915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lastRenderedPageBreak/>
              <w:t xml:space="preserve">Greater improvement in disease activity with </w:t>
            </w:r>
            <w:proofErr w:type="spellStart"/>
            <w:r w:rsidRPr="006C21AA">
              <w:rPr>
                <w:rFonts w:ascii="Arial" w:hAnsi="Arial" w:cs="Arial"/>
                <w:sz w:val="18"/>
                <w:szCs w:val="18"/>
              </w:rPr>
              <w:t>etanercept</w:t>
            </w:r>
            <w:proofErr w:type="spellEnd"/>
            <w:r w:rsidRPr="006C21AA">
              <w:rPr>
                <w:rFonts w:ascii="Arial" w:hAnsi="Arial" w:cs="Arial"/>
                <w:sz w:val="18"/>
                <w:szCs w:val="18"/>
              </w:rPr>
              <w:t xml:space="preserve"> than placebo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 xml:space="preserve">Less radiographic change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etanercept</w:t>
            </w:r>
            <w:proofErr w:type="spellEnd"/>
            <w:r w:rsidRPr="006C21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1AA">
              <w:rPr>
                <w:rFonts w:ascii="Arial" w:hAnsi="Arial" w:cs="Arial"/>
                <w:sz w:val="18"/>
                <w:szCs w:val="18"/>
              </w:rPr>
              <w:lastRenderedPageBreak/>
              <w:t>than placebo</w:t>
            </w:r>
          </w:p>
        </w:tc>
        <w:tc>
          <w:tcPr>
            <w:tcW w:w="1002" w:type="dxa"/>
            <w:gridSpan w:val="2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lastRenderedPageBreak/>
              <w:t>Moderate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lastRenderedPageBreak/>
              <w:t>Low</w:t>
            </w:r>
          </w:p>
        </w:tc>
      </w:tr>
      <w:tr w:rsidR="00A436B8" w:rsidRPr="006C21AA" w:rsidTr="00B10E08">
        <w:trPr>
          <w:jc w:val="center"/>
        </w:trPr>
        <w:tc>
          <w:tcPr>
            <w:tcW w:w="1985" w:type="dxa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C21AA">
              <w:rPr>
                <w:rFonts w:ascii="Arial" w:hAnsi="Arial" w:cs="Arial"/>
                <w:b/>
                <w:sz w:val="18"/>
                <w:szCs w:val="18"/>
              </w:rPr>
              <w:lastRenderedPageBreak/>
              <w:t>Golimumab</w:t>
            </w:r>
            <w:proofErr w:type="spellEnd"/>
            <w:r w:rsidRPr="006C21AA">
              <w:rPr>
                <w:rFonts w:ascii="Arial" w:hAnsi="Arial" w:cs="Arial"/>
                <w:b/>
                <w:sz w:val="18"/>
                <w:szCs w:val="18"/>
              </w:rPr>
              <w:t xml:space="preserve"> vs. placebo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1 RCT; N=405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1 RCT/Good</w:t>
            </w:r>
          </w:p>
        </w:tc>
        <w:tc>
          <w:tcPr>
            <w:tcW w:w="1170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49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1915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 xml:space="preserve">Greater improvement in disease activity with </w:t>
            </w:r>
            <w:proofErr w:type="spellStart"/>
            <w:r w:rsidRPr="006C21AA">
              <w:rPr>
                <w:rFonts w:ascii="Arial" w:hAnsi="Arial" w:cs="Arial"/>
                <w:sz w:val="18"/>
                <w:szCs w:val="18"/>
              </w:rPr>
              <w:t>golimumab</w:t>
            </w:r>
            <w:proofErr w:type="spellEnd"/>
            <w:r w:rsidRPr="006C21AA">
              <w:rPr>
                <w:rFonts w:ascii="Arial" w:hAnsi="Arial" w:cs="Arial"/>
                <w:sz w:val="18"/>
                <w:szCs w:val="18"/>
              </w:rPr>
              <w:t xml:space="preserve"> than placebo</w:t>
            </w:r>
          </w:p>
        </w:tc>
        <w:tc>
          <w:tcPr>
            <w:tcW w:w="1002" w:type="dxa"/>
            <w:gridSpan w:val="2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436B8" w:rsidRPr="006C21AA" w:rsidTr="00B10E08">
        <w:trPr>
          <w:jc w:val="center"/>
        </w:trPr>
        <w:tc>
          <w:tcPr>
            <w:tcW w:w="1985" w:type="dxa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C21AA">
              <w:rPr>
                <w:rFonts w:ascii="Arial" w:hAnsi="Arial" w:cs="Arial"/>
                <w:b/>
                <w:sz w:val="18"/>
                <w:szCs w:val="18"/>
              </w:rPr>
              <w:t>Infliximab</w:t>
            </w:r>
            <w:proofErr w:type="spellEnd"/>
            <w:r w:rsidRPr="006C21AA">
              <w:rPr>
                <w:rFonts w:ascii="Arial" w:hAnsi="Arial" w:cs="Arial"/>
                <w:b/>
                <w:sz w:val="18"/>
                <w:szCs w:val="18"/>
              </w:rPr>
              <w:t xml:space="preserve"> vs. placebo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 xml:space="preserve">1 systematic review, 2 </w:t>
            </w:r>
            <w:proofErr w:type="spellStart"/>
            <w:r w:rsidRPr="006C21AA">
              <w:rPr>
                <w:rFonts w:ascii="Arial" w:hAnsi="Arial" w:cs="Arial"/>
                <w:sz w:val="18"/>
                <w:szCs w:val="18"/>
              </w:rPr>
              <w:t>RCTs</w:t>
            </w:r>
            <w:proofErr w:type="spellEnd"/>
            <w:r w:rsidRPr="006C21AA">
              <w:rPr>
                <w:rFonts w:ascii="Arial" w:hAnsi="Arial" w:cs="Arial"/>
                <w:sz w:val="18"/>
                <w:szCs w:val="18"/>
              </w:rPr>
              <w:t>; N=675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 xml:space="preserve">Systematic review/Good; 2 </w:t>
            </w:r>
            <w:proofErr w:type="spellStart"/>
            <w:r w:rsidRPr="006C21AA">
              <w:rPr>
                <w:rFonts w:ascii="Arial" w:hAnsi="Arial" w:cs="Arial"/>
                <w:sz w:val="18"/>
                <w:szCs w:val="18"/>
              </w:rPr>
              <w:t>RCTs</w:t>
            </w:r>
            <w:proofErr w:type="spellEnd"/>
            <w:r w:rsidRPr="006C21AA">
              <w:rPr>
                <w:rFonts w:ascii="Arial" w:hAnsi="Arial" w:cs="Arial"/>
                <w:sz w:val="18"/>
                <w:szCs w:val="18"/>
              </w:rPr>
              <w:t>/Fair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1 RCT/Fair</w:t>
            </w:r>
          </w:p>
        </w:tc>
        <w:tc>
          <w:tcPr>
            <w:tcW w:w="1170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Consistent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Indirect</w:t>
            </w:r>
          </w:p>
        </w:tc>
        <w:tc>
          <w:tcPr>
            <w:tcW w:w="949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Precise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1915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 xml:space="preserve">Greater improvement in disease activity with </w:t>
            </w:r>
            <w:proofErr w:type="spellStart"/>
            <w:r w:rsidRPr="006C21AA">
              <w:rPr>
                <w:rFonts w:ascii="Arial" w:hAnsi="Arial" w:cs="Arial"/>
                <w:sz w:val="18"/>
                <w:szCs w:val="18"/>
              </w:rPr>
              <w:t>infliximab</w:t>
            </w:r>
            <w:proofErr w:type="spellEnd"/>
            <w:r w:rsidRPr="006C21AA">
              <w:rPr>
                <w:rFonts w:ascii="Arial" w:hAnsi="Arial" w:cs="Arial"/>
                <w:sz w:val="18"/>
                <w:szCs w:val="18"/>
              </w:rPr>
              <w:t xml:space="preserve"> than placebo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 xml:space="preserve">Less radiographic change for </w:t>
            </w:r>
            <w:proofErr w:type="spellStart"/>
            <w:r w:rsidRPr="006C21AA">
              <w:rPr>
                <w:rFonts w:ascii="Arial" w:hAnsi="Arial" w:cs="Arial"/>
                <w:sz w:val="18"/>
                <w:szCs w:val="18"/>
              </w:rPr>
              <w:t>infliximab</w:t>
            </w:r>
            <w:proofErr w:type="spellEnd"/>
            <w:r w:rsidRPr="006C21AA">
              <w:rPr>
                <w:rFonts w:ascii="Arial" w:hAnsi="Arial" w:cs="Arial"/>
                <w:sz w:val="18"/>
                <w:szCs w:val="18"/>
              </w:rPr>
              <w:t xml:space="preserve"> than placebo</w:t>
            </w:r>
          </w:p>
        </w:tc>
        <w:tc>
          <w:tcPr>
            <w:tcW w:w="1002" w:type="dxa"/>
            <w:gridSpan w:val="2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436B8" w:rsidRPr="006C21AA" w:rsidTr="00B10E08">
        <w:trPr>
          <w:jc w:val="center"/>
        </w:trPr>
        <w:tc>
          <w:tcPr>
            <w:tcW w:w="9271" w:type="dxa"/>
            <w:gridSpan w:val="8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>Oral DMARD vs. Oral DMARD</w:t>
            </w:r>
          </w:p>
        </w:tc>
      </w:tr>
      <w:tr w:rsidR="00A436B8" w:rsidRPr="006C21AA" w:rsidTr="00B10E08">
        <w:trPr>
          <w:jc w:val="center"/>
        </w:trPr>
        <w:tc>
          <w:tcPr>
            <w:tcW w:w="1985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No studies</w:t>
            </w:r>
          </w:p>
        </w:tc>
        <w:tc>
          <w:tcPr>
            <w:tcW w:w="1212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8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49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915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02" w:type="dxa"/>
            <w:gridSpan w:val="2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A436B8" w:rsidRPr="006C21AA" w:rsidTr="00B10E08">
        <w:trPr>
          <w:jc w:val="center"/>
        </w:trPr>
        <w:tc>
          <w:tcPr>
            <w:tcW w:w="9271" w:type="dxa"/>
            <w:gridSpan w:val="8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C21AA">
              <w:rPr>
                <w:rFonts w:ascii="Arial" w:hAnsi="Arial" w:cs="Arial"/>
                <w:b/>
                <w:sz w:val="18"/>
                <w:szCs w:val="18"/>
              </w:rPr>
              <w:t>Biologic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DMARD</w:t>
            </w:r>
            <w:r w:rsidRPr="006C21AA">
              <w:rPr>
                <w:rFonts w:ascii="Arial" w:hAnsi="Arial" w:cs="Arial"/>
                <w:b/>
                <w:sz w:val="18"/>
                <w:szCs w:val="18"/>
              </w:rPr>
              <w:t xml:space="preserve"> vs. Biologic DMARD</w:t>
            </w:r>
          </w:p>
        </w:tc>
      </w:tr>
      <w:tr w:rsidR="00A436B8" w:rsidRPr="006C21AA" w:rsidTr="00B10E08">
        <w:trPr>
          <w:trHeight w:val="359"/>
          <w:jc w:val="center"/>
        </w:trPr>
        <w:tc>
          <w:tcPr>
            <w:tcW w:w="1985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No studies</w:t>
            </w:r>
          </w:p>
        </w:tc>
        <w:tc>
          <w:tcPr>
            <w:tcW w:w="1212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8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49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956" w:type="dxa"/>
            <w:gridSpan w:val="2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1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A436B8" w:rsidRPr="006C21AA" w:rsidTr="00B10E08">
        <w:trPr>
          <w:trHeight w:val="197"/>
          <w:jc w:val="center"/>
        </w:trPr>
        <w:tc>
          <w:tcPr>
            <w:tcW w:w="9271" w:type="dxa"/>
            <w:gridSpan w:val="8"/>
          </w:tcPr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Biologic DMARD vs. Oral DMARD</w:t>
            </w:r>
          </w:p>
        </w:tc>
      </w:tr>
      <w:tr w:rsidR="00A436B8" w:rsidRPr="006C21AA" w:rsidTr="00B10E08">
        <w:trPr>
          <w:jc w:val="center"/>
        </w:trPr>
        <w:tc>
          <w:tcPr>
            <w:tcW w:w="1985" w:type="dxa"/>
          </w:tcPr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TNF inhibitors vs. sulfasalazine</w:t>
            </w:r>
          </w:p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systematic review;</w:t>
            </w:r>
          </w:p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N=882</w:t>
            </w:r>
          </w:p>
        </w:tc>
        <w:tc>
          <w:tcPr>
            <w:tcW w:w="1212" w:type="dxa"/>
          </w:tcPr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Systematic review/Fair</w:t>
            </w:r>
          </w:p>
        </w:tc>
        <w:tc>
          <w:tcPr>
            <w:tcW w:w="1170" w:type="dxa"/>
          </w:tcPr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038" w:type="dxa"/>
          </w:tcPr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49" w:type="dxa"/>
          </w:tcPr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1956" w:type="dxa"/>
            <w:gridSpan w:val="2"/>
          </w:tcPr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 xml:space="preserve">Greater improvement in disease activity with </w:t>
            </w:r>
            <w:r>
              <w:rPr>
                <w:rFonts w:ascii="Arial" w:hAnsi="Arial" w:cs="Arial"/>
                <w:sz w:val="18"/>
                <w:szCs w:val="18"/>
              </w:rPr>
              <w:t>TNF inhibitors</w:t>
            </w:r>
            <w:r w:rsidRPr="006C21AA">
              <w:rPr>
                <w:rFonts w:ascii="Arial" w:hAnsi="Arial" w:cs="Arial"/>
                <w:sz w:val="18"/>
                <w:szCs w:val="18"/>
              </w:rPr>
              <w:t xml:space="preserve"> than </w:t>
            </w:r>
            <w:r>
              <w:rPr>
                <w:rFonts w:ascii="Arial" w:hAnsi="Arial" w:cs="Arial"/>
                <w:sz w:val="18"/>
                <w:szCs w:val="18"/>
              </w:rPr>
              <w:t>sulfasalazine</w:t>
            </w:r>
          </w:p>
        </w:tc>
        <w:tc>
          <w:tcPr>
            <w:tcW w:w="961" w:type="dxa"/>
          </w:tcPr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kern w:val="3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BA0E2F" w:rsidRDefault="00A436B8" w:rsidP="00BA0E2F">
      <w:pPr>
        <w:pStyle w:val="TableTitle0"/>
        <w:keepNext/>
        <w:keepLines/>
      </w:pPr>
      <w:proofErr w:type="gramStart"/>
      <w:r w:rsidRPr="006E6D9E">
        <w:t>Table</w:t>
      </w:r>
      <w:r w:rsidRPr="000D52E1">
        <w:t xml:space="preserve"> </w:t>
      </w:r>
      <w:r>
        <w:t>I-</w:t>
      </w:r>
      <w:r>
        <w:rPr>
          <w:noProof/>
        </w:rPr>
        <w:t>1</w:t>
      </w:r>
      <w:r w:rsidRPr="000D52E1">
        <w:t>.</w:t>
      </w:r>
      <w:proofErr w:type="gramEnd"/>
      <w:r w:rsidRPr="000D52E1">
        <w:t xml:space="preserve"> Strength of </w:t>
      </w:r>
      <w:r>
        <w:t>e</w:t>
      </w:r>
      <w:r w:rsidRPr="000D52E1">
        <w:t>vidence</w:t>
      </w:r>
      <w:r>
        <w:t xml:space="preserve"> for disease activity and radiographic progression (continued)</w:t>
      </w:r>
    </w:p>
    <w:tbl>
      <w:tblPr>
        <w:tblW w:w="92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4" w:type="dxa"/>
          <w:right w:w="14" w:type="dxa"/>
        </w:tblCellMar>
        <w:tblLook w:val="01E0"/>
      </w:tblPr>
      <w:tblGrid>
        <w:gridCol w:w="1985"/>
        <w:gridCol w:w="1212"/>
        <w:gridCol w:w="1170"/>
        <w:gridCol w:w="1038"/>
        <w:gridCol w:w="949"/>
        <w:gridCol w:w="1915"/>
        <w:gridCol w:w="41"/>
        <w:gridCol w:w="961"/>
      </w:tblGrid>
      <w:tr w:rsidR="00A436B8" w:rsidRPr="006C21AA" w:rsidTr="00B10E08">
        <w:trPr>
          <w:jc w:val="center"/>
        </w:trPr>
        <w:tc>
          <w:tcPr>
            <w:tcW w:w="1985" w:type="dxa"/>
            <w:vAlign w:val="bottom"/>
          </w:tcPr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Number of Studies; </w:t>
            </w:r>
          </w:p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># of Subjects</w:t>
            </w:r>
          </w:p>
        </w:tc>
        <w:tc>
          <w:tcPr>
            <w:tcW w:w="1212" w:type="dxa"/>
            <w:vAlign w:val="bottom"/>
          </w:tcPr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038" w:type="dxa"/>
            <w:vAlign w:val="bottom"/>
          </w:tcPr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49" w:type="dxa"/>
            <w:vAlign w:val="bottom"/>
          </w:tcPr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1915" w:type="dxa"/>
            <w:vAlign w:val="bottom"/>
          </w:tcPr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002" w:type="dxa"/>
            <w:gridSpan w:val="2"/>
            <w:vAlign w:val="bottom"/>
          </w:tcPr>
          <w:p w:rsidR="00BA0E2F" w:rsidRDefault="00A436B8" w:rsidP="00BA0E2F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A436B8" w:rsidRPr="006C21AA" w:rsidTr="00B10E08">
        <w:trPr>
          <w:trHeight w:val="287"/>
          <w:jc w:val="center"/>
        </w:trPr>
        <w:tc>
          <w:tcPr>
            <w:tcW w:w="9271" w:type="dxa"/>
            <w:gridSpan w:val="8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Biologic DMARD + Oral DMARD vs. Biologic DMARD</w:t>
            </w:r>
          </w:p>
        </w:tc>
      </w:tr>
      <w:tr w:rsidR="00A436B8" w:rsidRPr="006C21AA" w:rsidTr="00B10E08">
        <w:trPr>
          <w:jc w:val="center"/>
        </w:trPr>
        <w:tc>
          <w:tcPr>
            <w:tcW w:w="1985" w:type="dxa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sz w:val="18"/>
                <w:szCs w:val="18"/>
              </w:rPr>
              <w:t xml:space="preserve">Anti-TNF(ADA, ETN or INF) + MTX vs. Anti-TNF 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cohort studies</w:t>
            </w:r>
            <w:r w:rsidRPr="006C21AA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N=857</w:t>
            </w:r>
          </w:p>
        </w:tc>
        <w:tc>
          <w:tcPr>
            <w:tcW w:w="1212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6C21AA">
              <w:rPr>
                <w:rFonts w:ascii="Arial" w:hAnsi="Arial" w:cs="Arial"/>
                <w:sz w:val="18"/>
                <w:szCs w:val="18"/>
              </w:rPr>
              <w:t>Cohort/Fair</w:t>
            </w:r>
          </w:p>
        </w:tc>
        <w:tc>
          <w:tcPr>
            <w:tcW w:w="1170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038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49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Precise</w:t>
            </w:r>
          </w:p>
        </w:tc>
        <w:tc>
          <w:tcPr>
            <w:tcW w:w="1956" w:type="dxa"/>
            <w:gridSpan w:val="2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 xml:space="preserve">No difference in disease activity </w:t>
            </w:r>
          </w:p>
        </w:tc>
        <w:tc>
          <w:tcPr>
            <w:tcW w:w="961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436B8" w:rsidRPr="006C21AA" w:rsidTr="00B10E08">
        <w:trPr>
          <w:jc w:val="center"/>
        </w:trPr>
        <w:tc>
          <w:tcPr>
            <w:tcW w:w="9271" w:type="dxa"/>
            <w:gridSpan w:val="8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sz w:val="18"/>
                <w:szCs w:val="18"/>
              </w:rPr>
              <w:t>Biologic DMARD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+ Oral DMARD vs. Oral DMARD</w:t>
            </w:r>
          </w:p>
        </w:tc>
      </w:tr>
      <w:tr w:rsidR="00A436B8" w:rsidRPr="006C21AA" w:rsidTr="00B10E08">
        <w:trPr>
          <w:jc w:val="center"/>
        </w:trPr>
        <w:tc>
          <w:tcPr>
            <w:tcW w:w="1985" w:type="dxa"/>
          </w:tcPr>
          <w:p w:rsidR="00A436B8" w:rsidRPr="006C21AA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21AA">
              <w:rPr>
                <w:rFonts w:ascii="Arial" w:hAnsi="Arial" w:cs="Arial"/>
                <w:b/>
                <w:sz w:val="18"/>
                <w:szCs w:val="18"/>
              </w:rPr>
              <w:lastRenderedPageBreak/>
              <w:t>No studies</w:t>
            </w:r>
          </w:p>
        </w:tc>
        <w:tc>
          <w:tcPr>
            <w:tcW w:w="1212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038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49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956" w:type="dxa"/>
            <w:gridSpan w:val="2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61" w:type="dxa"/>
          </w:tcPr>
          <w:p w:rsidR="00A436B8" w:rsidRPr="006C21AA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6C21AA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</w:tbl>
    <w:p w:rsidR="00A436B8" w:rsidRDefault="00A436B8" w:rsidP="00A436B8">
      <w:pPr>
        <w:pStyle w:val="Source"/>
      </w:pPr>
      <w:r>
        <w:t xml:space="preserve">ADA = </w:t>
      </w:r>
      <w:proofErr w:type="spellStart"/>
      <w:r>
        <w:t>adalimumab</w:t>
      </w:r>
      <w:proofErr w:type="spellEnd"/>
      <w:r>
        <w:t xml:space="preserve">; DMARD = disease-modifying </w:t>
      </w:r>
      <w:proofErr w:type="spellStart"/>
      <w:r>
        <w:t>antirheumatic</w:t>
      </w:r>
      <w:proofErr w:type="spellEnd"/>
      <w:r>
        <w:t xml:space="preserve"> drug; INF = </w:t>
      </w:r>
      <w:proofErr w:type="spellStart"/>
      <w:r>
        <w:t>infliximab</w:t>
      </w:r>
      <w:proofErr w:type="spellEnd"/>
      <w:r>
        <w:t xml:space="preserve">; MTX = </w:t>
      </w:r>
      <w:proofErr w:type="spellStart"/>
      <w:r>
        <w:t>methotrexate</w:t>
      </w:r>
      <w:proofErr w:type="spellEnd"/>
      <w:r>
        <w:t xml:space="preserve">; N = total sample size; </w:t>
      </w:r>
      <w:proofErr w:type="gramStart"/>
      <w:r>
        <w:t>n/a</w:t>
      </w:r>
      <w:proofErr w:type="gramEnd"/>
      <w:r>
        <w:t xml:space="preserve"> = not applicable; RCT = randomized controlled trial; TNF = tumor necrosis factor; vs. = versus</w:t>
      </w:r>
    </w:p>
    <w:p w:rsidR="00A436B8" w:rsidRPr="001B1904" w:rsidRDefault="00A73FFF" w:rsidP="00A73FFF">
      <w:pPr>
        <w:pStyle w:val="TableTitle0"/>
      </w:pPr>
      <w:r w:rsidRPr="001B1904">
        <w:t xml:space="preserve"> </w:t>
      </w:r>
    </w:p>
    <w:p w:rsidR="00BA0E2F" w:rsidRDefault="00BA0E2F" w:rsidP="00BA0E2F">
      <w:pPr>
        <w:pStyle w:val="Reference"/>
      </w:pPr>
    </w:p>
    <w:sectPr w:rsidR="00BA0E2F" w:rsidSect="00923F07"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AFB" w:rsidRDefault="00552AFB" w:rsidP="004E6ECF">
      <w:r>
        <w:separator/>
      </w:r>
    </w:p>
  </w:endnote>
  <w:endnote w:type="continuationSeparator" w:id="1">
    <w:p w:rsidR="00552AFB" w:rsidRDefault="00552AFB" w:rsidP="004E6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AFB" w:rsidRDefault="00552AFB" w:rsidP="004E6ECF">
      <w:r>
        <w:separator/>
      </w:r>
    </w:p>
  </w:footnote>
  <w:footnote w:type="continuationSeparator" w:id="1">
    <w:p w:rsidR="00552AFB" w:rsidRDefault="00552AFB" w:rsidP="004E6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45pt;height:12.45pt" o:bullet="t">
        <v:imagedata r:id="rId1" o:title=""/>
      </v:shape>
    </w:pict>
  </w:numPicBullet>
  <w:numPicBullet w:numPicBulletId="1">
    <w:pict>
      <v:shape id="_x0000_i1037" type="#_x0000_t75" style="width:8.3pt;height:8.3pt" o:bullet="t">
        <v:imagedata r:id="rId2" o:title=""/>
      </v:shape>
    </w:pict>
  </w:numPicBullet>
  <w:abstractNum w:abstractNumId="0">
    <w:nsid w:val="FFFFFF7C"/>
    <w:multiLevelType w:val="singleLevel"/>
    <w:tmpl w:val="98DA49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EE66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98E2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340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D069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5212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3EBB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32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06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385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30D4BBC"/>
    <w:multiLevelType w:val="hybridMultilevel"/>
    <w:tmpl w:val="4BE60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31B52CB"/>
    <w:multiLevelType w:val="hybridMultilevel"/>
    <w:tmpl w:val="E82C9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3AB5546"/>
    <w:multiLevelType w:val="hybridMultilevel"/>
    <w:tmpl w:val="7C8A5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45A1F19"/>
    <w:multiLevelType w:val="hybridMultilevel"/>
    <w:tmpl w:val="8758AE4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0">
    <w:nsid w:val="04EE4D4E"/>
    <w:multiLevelType w:val="hybridMultilevel"/>
    <w:tmpl w:val="B8CAD32A"/>
    <w:lvl w:ilvl="0" w:tplc="D0F4BEE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6521E9B"/>
    <w:multiLevelType w:val="hybridMultilevel"/>
    <w:tmpl w:val="119832B8"/>
    <w:lvl w:ilvl="0" w:tplc="D8F610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311252"/>
    <w:multiLevelType w:val="multilevel"/>
    <w:tmpl w:val="2F5A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7E0E0A"/>
    <w:multiLevelType w:val="hybridMultilevel"/>
    <w:tmpl w:val="8C8445D2"/>
    <w:lvl w:ilvl="0" w:tplc="022A4D1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76E029C"/>
    <w:multiLevelType w:val="hybridMultilevel"/>
    <w:tmpl w:val="721AD8B2"/>
    <w:lvl w:ilvl="0" w:tplc="8D6007C4">
      <w:start w:val="1"/>
      <w:numFmt w:val="bullet"/>
      <w:lvlText w:val=""/>
      <w:lvlJc w:val="left"/>
      <w:pPr>
        <w:tabs>
          <w:tab w:val="num" w:pos="-1224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93F293B"/>
    <w:multiLevelType w:val="hybridMultilevel"/>
    <w:tmpl w:val="133686C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>
    <w:nsid w:val="1DC959E4"/>
    <w:multiLevelType w:val="hybridMultilevel"/>
    <w:tmpl w:val="88328EDA"/>
    <w:lvl w:ilvl="0" w:tplc="7994B8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1E345A65"/>
    <w:multiLevelType w:val="hybridMultilevel"/>
    <w:tmpl w:val="52781FA4"/>
    <w:lvl w:ilvl="0" w:tplc="E8F6BD2E">
      <w:start w:val="1"/>
      <w:numFmt w:val="bullet"/>
      <w:lvlText w:val=""/>
      <w:lvlJc w:val="left"/>
      <w:pPr>
        <w:tabs>
          <w:tab w:val="num" w:pos="-533"/>
        </w:tabs>
        <w:ind w:left="-173" w:firstLine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9">
    <w:nsid w:val="21131517"/>
    <w:multiLevelType w:val="hybridMultilevel"/>
    <w:tmpl w:val="7C2C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BC5494"/>
    <w:multiLevelType w:val="hybridMultilevel"/>
    <w:tmpl w:val="BFB2ADEA"/>
    <w:lvl w:ilvl="0" w:tplc="5DE47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Ex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Ext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Ext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1DD5914"/>
    <w:multiLevelType w:val="hybridMultilevel"/>
    <w:tmpl w:val="5BEAB93C"/>
    <w:lvl w:ilvl="0" w:tplc="92622D06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93D507E"/>
    <w:multiLevelType w:val="hybridMultilevel"/>
    <w:tmpl w:val="CEECBDC8"/>
    <w:lvl w:ilvl="0" w:tplc="70B8CB5A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2B43596B"/>
    <w:multiLevelType w:val="multilevel"/>
    <w:tmpl w:val="7186BE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5">
    <w:nsid w:val="2CBA08FF"/>
    <w:multiLevelType w:val="hybridMultilevel"/>
    <w:tmpl w:val="E7649D3E"/>
    <w:lvl w:ilvl="0" w:tplc="92622D06">
      <w:start w:val="1"/>
      <w:numFmt w:val="bullet"/>
      <w:lvlText w:val="$"/>
      <w:lvlJc w:val="left"/>
      <w:pPr>
        <w:tabs>
          <w:tab w:val="num" w:pos="180"/>
        </w:tabs>
        <w:ind w:left="1440" w:hanging="360"/>
      </w:pPr>
      <w:rPr>
        <w:rFonts w:ascii="WP TypographicSymbols" w:hAnsi="WP TypographicSymbol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0E8025D"/>
    <w:multiLevelType w:val="hybridMultilevel"/>
    <w:tmpl w:val="99EA4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Ex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Ext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Ext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37004EB"/>
    <w:multiLevelType w:val="hybridMultilevel"/>
    <w:tmpl w:val="4B6CCDD8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7E9CBB44">
      <w:start w:val="1"/>
      <w:numFmt w:val="bullet"/>
      <w:pStyle w:val="TableBullet2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8">
    <w:nsid w:val="344046EE"/>
    <w:multiLevelType w:val="hybridMultilevel"/>
    <w:tmpl w:val="828A80EA"/>
    <w:lvl w:ilvl="0" w:tplc="55A2BE56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48623A5"/>
    <w:multiLevelType w:val="hybridMultilevel"/>
    <w:tmpl w:val="161CA11A"/>
    <w:lvl w:ilvl="0" w:tplc="F9225A92">
      <w:start w:val="1"/>
      <w:numFmt w:val="bullet"/>
      <w:pStyle w:val="Table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48B783E"/>
    <w:multiLevelType w:val="hybridMultilevel"/>
    <w:tmpl w:val="C4C8D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783296"/>
    <w:multiLevelType w:val="hybridMultilevel"/>
    <w:tmpl w:val="DC1803D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37E75E46"/>
    <w:multiLevelType w:val="hybridMultilevel"/>
    <w:tmpl w:val="69D82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3A7A2751"/>
    <w:multiLevelType w:val="hybridMultilevel"/>
    <w:tmpl w:val="FBAC8B26"/>
    <w:lvl w:ilvl="0" w:tplc="F9225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A8010B9"/>
    <w:multiLevelType w:val="hybridMultilevel"/>
    <w:tmpl w:val="3A5EA8A2"/>
    <w:lvl w:ilvl="0" w:tplc="CE2CF1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BAF6392"/>
    <w:multiLevelType w:val="hybridMultilevel"/>
    <w:tmpl w:val="3F96E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3BF61CAC"/>
    <w:multiLevelType w:val="hybridMultilevel"/>
    <w:tmpl w:val="26E68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Ex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Ext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Ext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C33246B"/>
    <w:multiLevelType w:val="hybridMultilevel"/>
    <w:tmpl w:val="8C94B1F4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08D2CCE"/>
    <w:multiLevelType w:val="hybridMultilevel"/>
    <w:tmpl w:val="7EB4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6D40AD"/>
    <w:multiLevelType w:val="hybridMultilevel"/>
    <w:tmpl w:val="C5EA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3321D6A"/>
    <w:multiLevelType w:val="hybridMultilevel"/>
    <w:tmpl w:val="5560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3346E23"/>
    <w:multiLevelType w:val="hybridMultilevel"/>
    <w:tmpl w:val="1F543072"/>
    <w:lvl w:ilvl="0" w:tplc="75E44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35E2E39"/>
    <w:multiLevelType w:val="hybridMultilevel"/>
    <w:tmpl w:val="FC888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Ex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Ext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Ext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6FE452C"/>
    <w:multiLevelType w:val="hybridMultilevel"/>
    <w:tmpl w:val="D7C4174A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54">
    <w:nsid w:val="481C0CE1"/>
    <w:multiLevelType w:val="hybridMultilevel"/>
    <w:tmpl w:val="AA2CCA8C"/>
    <w:lvl w:ilvl="0" w:tplc="1A569A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827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EA9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49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C2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AAAB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565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47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E08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4A2A684C"/>
    <w:multiLevelType w:val="hybridMultilevel"/>
    <w:tmpl w:val="DCD2D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Ex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Ext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Ext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B3211B9"/>
    <w:multiLevelType w:val="hybridMultilevel"/>
    <w:tmpl w:val="4DD692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FD86435"/>
    <w:multiLevelType w:val="hybridMultilevel"/>
    <w:tmpl w:val="945E4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451009F"/>
    <w:multiLevelType w:val="hybridMultilevel"/>
    <w:tmpl w:val="72D4C936"/>
    <w:lvl w:ilvl="0" w:tplc="040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576D4520"/>
    <w:multiLevelType w:val="hybridMultilevel"/>
    <w:tmpl w:val="3634C826"/>
    <w:lvl w:ilvl="0" w:tplc="18BC5F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"/>
      <w:lvlJc w:val="left"/>
      <w:pPr>
        <w:tabs>
          <w:tab w:val="num" w:pos="2736"/>
        </w:tabs>
        <w:ind w:left="2736" w:hanging="1296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58865CC8"/>
    <w:multiLevelType w:val="hybridMultilevel"/>
    <w:tmpl w:val="702CB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3">
    <w:nsid w:val="59C935F0"/>
    <w:multiLevelType w:val="hybridMultilevel"/>
    <w:tmpl w:val="CEA0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C5B5911"/>
    <w:multiLevelType w:val="hybridMultilevel"/>
    <w:tmpl w:val="509CE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658C7BFA"/>
    <w:multiLevelType w:val="hybridMultilevel"/>
    <w:tmpl w:val="DB7249A4"/>
    <w:lvl w:ilvl="0" w:tplc="9F0AE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6F354D8"/>
    <w:multiLevelType w:val="hybridMultilevel"/>
    <w:tmpl w:val="6FDCD178"/>
    <w:lvl w:ilvl="0" w:tplc="D47409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6A8F2E4C"/>
    <w:multiLevelType w:val="multilevel"/>
    <w:tmpl w:val="1DB4F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BF8699B"/>
    <w:multiLevelType w:val="hybridMultilevel"/>
    <w:tmpl w:val="5DFA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C2A4FC0"/>
    <w:multiLevelType w:val="hybridMultilevel"/>
    <w:tmpl w:val="6B449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03797C"/>
    <w:multiLevelType w:val="hybridMultilevel"/>
    <w:tmpl w:val="52305178"/>
    <w:lvl w:ilvl="0" w:tplc="9A1A6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B5C4CBD"/>
    <w:multiLevelType w:val="hybridMultilevel"/>
    <w:tmpl w:val="86F854F6"/>
    <w:lvl w:ilvl="0" w:tplc="9A1A642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46"/>
  </w:num>
  <w:num w:numId="4">
    <w:abstractNumId w:val="52"/>
  </w:num>
  <w:num w:numId="5">
    <w:abstractNumId w:val="36"/>
  </w:num>
  <w:num w:numId="6">
    <w:abstractNumId w:val="55"/>
  </w:num>
  <w:num w:numId="7">
    <w:abstractNumId w:val="31"/>
  </w:num>
  <w:num w:numId="8">
    <w:abstractNumId w:val="15"/>
  </w:num>
  <w:num w:numId="9">
    <w:abstractNumId w:val="66"/>
  </w:num>
  <w:num w:numId="10">
    <w:abstractNumId w:val="60"/>
  </w:num>
  <w:num w:numId="11">
    <w:abstractNumId w:val="33"/>
  </w:num>
  <w:num w:numId="12">
    <w:abstractNumId w:val="27"/>
  </w:num>
  <w:num w:numId="13">
    <w:abstractNumId w:val="58"/>
  </w:num>
  <w:num w:numId="14">
    <w:abstractNumId w:val="69"/>
  </w:num>
  <w:num w:numId="15">
    <w:abstractNumId w:val="56"/>
  </w:num>
  <w:num w:numId="16">
    <w:abstractNumId w:val="28"/>
  </w:num>
  <w:num w:numId="17">
    <w:abstractNumId w:val="47"/>
  </w:num>
  <w:num w:numId="18">
    <w:abstractNumId w:val="51"/>
  </w:num>
  <w:num w:numId="19">
    <w:abstractNumId w:val="43"/>
  </w:num>
  <w:num w:numId="20">
    <w:abstractNumId w:val="32"/>
  </w:num>
  <w:num w:numId="21">
    <w:abstractNumId w:val="20"/>
  </w:num>
  <w:num w:numId="22">
    <w:abstractNumId w:val="34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1"/>
  </w:num>
  <w:num w:numId="36">
    <w:abstractNumId w:val="0"/>
  </w:num>
  <w:num w:numId="37">
    <w:abstractNumId w:val="67"/>
  </w:num>
  <w:num w:numId="38">
    <w:abstractNumId w:val="35"/>
  </w:num>
  <w:num w:numId="39">
    <w:abstractNumId w:val="41"/>
  </w:num>
  <w:num w:numId="40">
    <w:abstractNumId w:val="38"/>
  </w:num>
  <w:num w:numId="41">
    <w:abstractNumId w:val="24"/>
  </w:num>
  <w:num w:numId="42">
    <w:abstractNumId w:val="61"/>
  </w:num>
  <w:num w:numId="43">
    <w:abstractNumId w:val="40"/>
  </w:num>
  <w:num w:numId="44">
    <w:abstractNumId w:val="16"/>
  </w:num>
  <w:num w:numId="45">
    <w:abstractNumId w:val="62"/>
  </w:num>
  <w:num w:numId="46">
    <w:abstractNumId w:val="18"/>
  </w:num>
  <w:num w:numId="47">
    <w:abstractNumId w:val="54"/>
  </w:num>
  <w:num w:numId="48">
    <w:abstractNumId w:val="49"/>
  </w:num>
  <w:num w:numId="49">
    <w:abstractNumId w:val="70"/>
  </w:num>
  <w:num w:numId="50">
    <w:abstractNumId w:val="23"/>
  </w:num>
  <w:num w:numId="51">
    <w:abstractNumId w:val="59"/>
  </w:num>
  <w:num w:numId="52">
    <w:abstractNumId w:val="30"/>
  </w:num>
  <w:num w:numId="53">
    <w:abstractNumId w:val="57"/>
  </w:num>
  <w:num w:numId="54">
    <w:abstractNumId w:val="44"/>
  </w:num>
  <w:num w:numId="55">
    <w:abstractNumId w:val="21"/>
  </w:num>
  <w:num w:numId="56">
    <w:abstractNumId w:val="59"/>
  </w:num>
  <w:num w:numId="57">
    <w:abstractNumId w:val="59"/>
  </w:num>
  <w:num w:numId="58">
    <w:abstractNumId w:val="30"/>
  </w:num>
  <w:num w:numId="59">
    <w:abstractNumId w:val="50"/>
  </w:num>
  <w:num w:numId="60">
    <w:abstractNumId w:val="17"/>
  </w:num>
  <w:num w:numId="61">
    <w:abstractNumId w:val="68"/>
  </w:num>
  <w:num w:numId="62">
    <w:abstractNumId w:val="63"/>
  </w:num>
  <w:num w:numId="63">
    <w:abstractNumId w:val="39"/>
  </w:num>
  <w:num w:numId="64">
    <w:abstractNumId w:val="22"/>
  </w:num>
  <w:num w:numId="65">
    <w:abstractNumId w:val="72"/>
  </w:num>
  <w:num w:numId="66">
    <w:abstractNumId w:val="71"/>
  </w:num>
  <w:num w:numId="67">
    <w:abstractNumId w:val="29"/>
  </w:num>
  <w:num w:numId="68">
    <w:abstractNumId w:val="26"/>
  </w:num>
  <w:num w:numId="69">
    <w:abstractNumId w:val="42"/>
  </w:num>
  <w:num w:numId="70">
    <w:abstractNumId w:val="45"/>
  </w:num>
  <w:num w:numId="71">
    <w:abstractNumId w:val="65"/>
  </w:num>
  <w:num w:numId="72">
    <w:abstractNumId w:val="48"/>
  </w:num>
  <w:num w:numId="73">
    <w:abstractNumId w:val="37"/>
  </w:num>
  <w:num w:numId="74">
    <w:abstractNumId w:val="64"/>
  </w:num>
  <w:num w:numId="75">
    <w:abstractNumId w:val="53"/>
  </w:num>
  <w:num w:numId="76">
    <w:abstractNumId w:val="19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hideSpellingErrors/>
  <w:proofState w:spelling="clean" w:grammar="clean"/>
  <w:linkStyle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59asxsxvyfxxxvee02ppaxwfwf0fsfz295v9&quot;&gt;Arthritis Update 1_6.7.11&lt;record-ids&gt;&lt;item&gt;2178&lt;/item&gt;&lt;item&gt;2203&lt;/item&gt;&lt;item&gt;2401&lt;/item&gt;&lt;item&gt;2419&lt;/item&gt;&lt;item&gt;3003&lt;/item&gt;&lt;item&gt;5002&lt;/item&gt;&lt;item&gt;5003&lt;/item&gt;&lt;item&gt;5004&lt;/item&gt;&lt;item&gt;5005&lt;/item&gt;&lt;item&gt;5006&lt;/item&gt;&lt;item&gt;5008&lt;/item&gt;&lt;item&gt;5009&lt;/item&gt;&lt;item&gt;5010&lt;/item&gt;&lt;item&gt;5014&lt;/item&gt;&lt;item&gt;5015&lt;/item&gt;&lt;item&gt;5016&lt;/item&gt;&lt;item&gt;5020&lt;/item&gt;&lt;item&gt;5081&lt;/item&gt;&lt;item&gt;5401&lt;/item&gt;&lt;item&gt;5459&lt;/item&gt;&lt;item&gt;5460&lt;/item&gt;&lt;item&gt;5479&lt;/item&gt;&lt;item&gt;5480&lt;/item&gt;&lt;item&gt;5481&lt;/item&gt;&lt;item&gt;5483&lt;/item&gt;&lt;item&gt;5484&lt;/item&gt;&lt;item&gt;5485&lt;/item&gt;&lt;item&gt;5486&lt;/item&gt;&lt;item&gt;5487&lt;/item&gt;&lt;item&gt;5488&lt;/item&gt;&lt;item&gt;5489&lt;/item&gt;&lt;item&gt;5490&lt;/item&gt;&lt;item&gt;5491&lt;/item&gt;&lt;item&gt;5492&lt;/item&gt;&lt;/record-ids&gt;&lt;/item&gt;&lt;item db-id=&quot;5fxtw2et6tvrfwe0zps52prfz9ax9tafxpd5&quot;&gt;MMA-Arthritis 2007 db with 2011 report changes&lt;record-ids&gt;&lt;item&gt;41&lt;/item&gt;&lt;item&gt;42&lt;/item&gt;&lt;item&gt;651&lt;/item&gt;&lt;item&gt;840&lt;/item&gt;&lt;item&gt;841&lt;/item&gt;&lt;item&gt;842&lt;/item&gt;&lt;item&gt;843&lt;/item&gt;&lt;item&gt;1408&lt;/item&gt;&lt;item&gt;1409&lt;/item&gt;&lt;item&gt;1416&lt;/item&gt;&lt;item&gt;1429&lt;/item&gt;&lt;item&gt;1484&lt;/item&gt;&lt;item&gt;2000&lt;/item&gt;&lt;item&gt;2011&lt;/item&gt;&lt;item&gt;2020&lt;/item&gt;&lt;item&gt;2036&lt;/item&gt;&lt;item&gt;2063&lt;/item&gt;&lt;item&gt;2064&lt;/item&gt;&lt;item&gt;2065&lt;/item&gt;&lt;item&gt;2078&lt;/item&gt;&lt;item&gt;2079&lt;/item&gt;&lt;item&gt;2080&lt;/item&gt;&lt;item&gt;2081&lt;/item&gt;&lt;item&gt;2082&lt;/item&gt;&lt;item&gt;2083&lt;/item&gt;&lt;item&gt;2084&lt;/item&gt;&lt;item&gt;2086&lt;/item&gt;&lt;item&gt;2087&lt;/item&gt;&lt;item&gt;2088&lt;/item&gt;&lt;/record-ids&gt;&lt;/item&gt;&lt;/Libraries&gt;"/>
  </w:docVars>
  <w:rsids>
    <w:rsidRoot w:val="00227748"/>
    <w:rsid w:val="00013762"/>
    <w:rsid w:val="00013F6A"/>
    <w:rsid w:val="00014402"/>
    <w:rsid w:val="00016AA3"/>
    <w:rsid w:val="00022C91"/>
    <w:rsid w:val="00035771"/>
    <w:rsid w:val="000361B9"/>
    <w:rsid w:val="00036DAA"/>
    <w:rsid w:val="00041ACA"/>
    <w:rsid w:val="00047C82"/>
    <w:rsid w:val="00053029"/>
    <w:rsid w:val="0005387C"/>
    <w:rsid w:val="0006467C"/>
    <w:rsid w:val="00067B77"/>
    <w:rsid w:val="00076F91"/>
    <w:rsid w:val="0008071B"/>
    <w:rsid w:val="00093F0D"/>
    <w:rsid w:val="000A471F"/>
    <w:rsid w:val="000B1143"/>
    <w:rsid w:val="000C37A7"/>
    <w:rsid w:val="000C5A6D"/>
    <w:rsid w:val="000D2981"/>
    <w:rsid w:val="000D705F"/>
    <w:rsid w:val="000E1DE2"/>
    <w:rsid w:val="000F2CC7"/>
    <w:rsid w:val="000F52C9"/>
    <w:rsid w:val="001021DA"/>
    <w:rsid w:val="00106F73"/>
    <w:rsid w:val="0011311F"/>
    <w:rsid w:val="00120333"/>
    <w:rsid w:val="0013025C"/>
    <w:rsid w:val="00136C77"/>
    <w:rsid w:val="00143BB8"/>
    <w:rsid w:val="00160ED8"/>
    <w:rsid w:val="00165761"/>
    <w:rsid w:val="00166C9D"/>
    <w:rsid w:val="00173833"/>
    <w:rsid w:val="0018270D"/>
    <w:rsid w:val="001900E3"/>
    <w:rsid w:val="001A4FB1"/>
    <w:rsid w:val="001B301D"/>
    <w:rsid w:val="001B5AB9"/>
    <w:rsid w:val="001C1FF4"/>
    <w:rsid w:val="001C2676"/>
    <w:rsid w:val="001D1F63"/>
    <w:rsid w:val="001D6754"/>
    <w:rsid w:val="001D7466"/>
    <w:rsid w:val="001E1321"/>
    <w:rsid w:val="001E6895"/>
    <w:rsid w:val="001E7938"/>
    <w:rsid w:val="001F0E4C"/>
    <w:rsid w:val="001F4F41"/>
    <w:rsid w:val="00212252"/>
    <w:rsid w:val="002149F1"/>
    <w:rsid w:val="00217A6F"/>
    <w:rsid w:val="00222FC8"/>
    <w:rsid w:val="00227748"/>
    <w:rsid w:val="00230B58"/>
    <w:rsid w:val="00230CF2"/>
    <w:rsid w:val="002408CE"/>
    <w:rsid w:val="00240CAE"/>
    <w:rsid w:val="00245648"/>
    <w:rsid w:val="00247BB5"/>
    <w:rsid w:val="00251A5C"/>
    <w:rsid w:val="00254693"/>
    <w:rsid w:val="00254766"/>
    <w:rsid w:val="00264BFA"/>
    <w:rsid w:val="00265073"/>
    <w:rsid w:val="00267481"/>
    <w:rsid w:val="00270E72"/>
    <w:rsid w:val="00276538"/>
    <w:rsid w:val="002775C4"/>
    <w:rsid w:val="00287341"/>
    <w:rsid w:val="0028743B"/>
    <w:rsid w:val="002A031C"/>
    <w:rsid w:val="002A3C1D"/>
    <w:rsid w:val="002B1679"/>
    <w:rsid w:val="002B1D2F"/>
    <w:rsid w:val="002B6A9F"/>
    <w:rsid w:val="002C00A5"/>
    <w:rsid w:val="002C1F69"/>
    <w:rsid w:val="002C40ED"/>
    <w:rsid w:val="002C6234"/>
    <w:rsid w:val="002F0DBF"/>
    <w:rsid w:val="002F0F67"/>
    <w:rsid w:val="002F1A70"/>
    <w:rsid w:val="002F4E35"/>
    <w:rsid w:val="002F5226"/>
    <w:rsid w:val="002F53BA"/>
    <w:rsid w:val="0030347E"/>
    <w:rsid w:val="00303981"/>
    <w:rsid w:val="00303DF6"/>
    <w:rsid w:val="0031045E"/>
    <w:rsid w:val="003112A1"/>
    <w:rsid w:val="00313FF2"/>
    <w:rsid w:val="00317290"/>
    <w:rsid w:val="003209A8"/>
    <w:rsid w:val="003209BF"/>
    <w:rsid w:val="0032286F"/>
    <w:rsid w:val="00326F09"/>
    <w:rsid w:val="0033097F"/>
    <w:rsid w:val="003356F8"/>
    <w:rsid w:val="0033665A"/>
    <w:rsid w:val="00336901"/>
    <w:rsid w:val="00344801"/>
    <w:rsid w:val="003462EE"/>
    <w:rsid w:val="00350280"/>
    <w:rsid w:val="00350DB0"/>
    <w:rsid w:val="0035271B"/>
    <w:rsid w:val="00354FC0"/>
    <w:rsid w:val="0035734B"/>
    <w:rsid w:val="00362908"/>
    <w:rsid w:val="00371FCE"/>
    <w:rsid w:val="003749C7"/>
    <w:rsid w:val="0037650F"/>
    <w:rsid w:val="00380827"/>
    <w:rsid w:val="003864AB"/>
    <w:rsid w:val="00386CDF"/>
    <w:rsid w:val="00387A46"/>
    <w:rsid w:val="003A3A72"/>
    <w:rsid w:val="003A5484"/>
    <w:rsid w:val="003B5BCC"/>
    <w:rsid w:val="003B7871"/>
    <w:rsid w:val="003C25AE"/>
    <w:rsid w:val="003D787C"/>
    <w:rsid w:val="003E2BCC"/>
    <w:rsid w:val="003F0B04"/>
    <w:rsid w:val="003F1645"/>
    <w:rsid w:val="00401C1C"/>
    <w:rsid w:val="00410842"/>
    <w:rsid w:val="004139D8"/>
    <w:rsid w:val="0042633B"/>
    <w:rsid w:val="00443063"/>
    <w:rsid w:val="004432A8"/>
    <w:rsid w:val="0044517E"/>
    <w:rsid w:val="00450786"/>
    <w:rsid w:val="00454D40"/>
    <w:rsid w:val="00467310"/>
    <w:rsid w:val="00476C5B"/>
    <w:rsid w:val="00476FA1"/>
    <w:rsid w:val="004A1757"/>
    <w:rsid w:val="004B1126"/>
    <w:rsid w:val="004B360D"/>
    <w:rsid w:val="004C169E"/>
    <w:rsid w:val="004C3484"/>
    <w:rsid w:val="004C5C98"/>
    <w:rsid w:val="004C6BC9"/>
    <w:rsid w:val="004D04B6"/>
    <w:rsid w:val="004D7341"/>
    <w:rsid w:val="004E294E"/>
    <w:rsid w:val="004E6ECF"/>
    <w:rsid w:val="004F14CC"/>
    <w:rsid w:val="004F4B2A"/>
    <w:rsid w:val="00520900"/>
    <w:rsid w:val="00522C8D"/>
    <w:rsid w:val="0052333B"/>
    <w:rsid w:val="00524E40"/>
    <w:rsid w:val="00527EA8"/>
    <w:rsid w:val="005429AA"/>
    <w:rsid w:val="00552AFB"/>
    <w:rsid w:val="00552DD5"/>
    <w:rsid w:val="005566D0"/>
    <w:rsid w:val="00565DBE"/>
    <w:rsid w:val="00567F36"/>
    <w:rsid w:val="00572BAC"/>
    <w:rsid w:val="00573A68"/>
    <w:rsid w:val="00581E30"/>
    <w:rsid w:val="00591E7D"/>
    <w:rsid w:val="005938E1"/>
    <w:rsid w:val="00595E3A"/>
    <w:rsid w:val="005A0AB4"/>
    <w:rsid w:val="005A178B"/>
    <w:rsid w:val="005C0D58"/>
    <w:rsid w:val="005C5DEE"/>
    <w:rsid w:val="005C7559"/>
    <w:rsid w:val="005C7665"/>
    <w:rsid w:val="005D1ADD"/>
    <w:rsid w:val="005D31EF"/>
    <w:rsid w:val="005D6673"/>
    <w:rsid w:val="005E4503"/>
    <w:rsid w:val="005E458E"/>
    <w:rsid w:val="005F10D1"/>
    <w:rsid w:val="005F11B2"/>
    <w:rsid w:val="005F33D3"/>
    <w:rsid w:val="005F51B4"/>
    <w:rsid w:val="005F5898"/>
    <w:rsid w:val="00603FB8"/>
    <w:rsid w:val="006152CC"/>
    <w:rsid w:val="00615C5E"/>
    <w:rsid w:val="006253A6"/>
    <w:rsid w:val="00637E9F"/>
    <w:rsid w:val="00641CC0"/>
    <w:rsid w:val="00641FD7"/>
    <w:rsid w:val="00646DCD"/>
    <w:rsid w:val="006473F1"/>
    <w:rsid w:val="00661FC6"/>
    <w:rsid w:val="00674A30"/>
    <w:rsid w:val="00680142"/>
    <w:rsid w:val="00691645"/>
    <w:rsid w:val="006956ED"/>
    <w:rsid w:val="00695BA9"/>
    <w:rsid w:val="006A2B98"/>
    <w:rsid w:val="006B2E21"/>
    <w:rsid w:val="006C21AA"/>
    <w:rsid w:val="006C49F4"/>
    <w:rsid w:val="006C4A0C"/>
    <w:rsid w:val="006C61D9"/>
    <w:rsid w:val="006C6443"/>
    <w:rsid w:val="006C71C2"/>
    <w:rsid w:val="006D4627"/>
    <w:rsid w:val="006D47B5"/>
    <w:rsid w:val="006E46D4"/>
    <w:rsid w:val="006E6D9E"/>
    <w:rsid w:val="006F5450"/>
    <w:rsid w:val="00700F1C"/>
    <w:rsid w:val="00705F8C"/>
    <w:rsid w:val="00711F33"/>
    <w:rsid w:val="0071786A"/>
    <w:rsid w:val="007210B7"/>
    <w:rsid w:val="007211A1"/>
    <w:rsid w:val="00722B44"/>
    <w:rsid w:val="007268D4"/>
    <w:rsid w:val="00731833"/>
    <w:rsid w:val="0073198F"/>
    <w:rsid w:val="00736DBB"/>
    <w:rsid w:val="007411A7"/>
    <w:rsid w:val="0074565B"/>
    <w:rsid w:val="007458E1"/>
    <w:rsid w:val="0075357C"/>
    <w:rsid w:val="007546DC"/>
    <w:rsid w:val="00757796"/>
    <w:rsid w:val="00762629"/>
    <w:rsid w:val="00765136"/>
    <w:rsid w:val="00784A89"/>
    <w:rsid w:val="00785EFD"/>
    <w:rsid w:val="00793254"/>
    <w:rsid w:val="00794D4A"/>
    <w:rsid w:val="007974C6"/>
    <w:rsid w:val="007A289E"/>
    <w:rsid w:val="007C1578"/>
    <w:rsid w:val="007C36C8"/>
    <w:rsid w:val="007C37F9"/>
    <w:rsid w:val="007D0F0F"/>
    <w:rsid w:val="007D7919"/>
    <w:rsid w:val="007E0C7B"/>
    <w:rsid w:val="007E0F50"/>
    <w:rsid w:val="007E68AC"/>
    <w:rsid w:val="007E6E23"/>
    <w:rsid w:val="007F04BC"/>
    <w:rsid w:val="007F4F08"/>
    <w:rsid w:val="007F6337"/>
    <w:rsid w:val="00803944"/>
    <w:rsid w:val="00804394"/>
    <w:rsid w:val="00804D1E"/>
    <w:rsid w:val="0080642A"/>
    <w:rsid w:val="00807ADC"/>
    <w:rsid w:val="008112E1"/>
    <w:rsid w:val="008178BB"/>
    <w:rsid w:val="00821684"/>
    <w:rsid w:val="00823394"/>
    <w:rsid w:val="0082498A"/>
    <w:rsid w:val="008276F0"/>
    <w:rsid w:val="00830427"/>
    <w:rsid w:val="00830C34"/>
    <w:rsid w:val="00831B1F"/>
    <w:rsid w:val="008370B1"/>
    <w:rsid w:val="00841C6D"/>
    <w:rsid w:val="00847E2D"/>
    <w:rsid w:val="00855C55"/>
    <w:rsid w:val="008561D6"/>
    <w:rsid w:val="008606E0"/>
    <w:rsid w:val="00860DF3"/>
    <w:rsid w:val="008633D0"/>
    <w:rsid w:val="008772FA"/>
    <w:rsid w:val="00881244"/>
    <w:rsid w:val="00887628"/>
    <w:rsid w:val="00893380"/>
    <w:rsid w:val="008967C9"/>
    <w:rsid w:val="008A00EE"/>
    <w:rsid w:val="008A111C"/>
    <w:rsid w:val="008A5830"/>
    <w:rsid w:val="008B04CA"/>
    <w:rsid w:val="008B3764"/>
    <w:rsid w:val="008B4504"/>
    <w:rsid w:val="008C1E55"/>
    <w:rsid w:val="008D5A2E"/>
    <w:rsid w:val="008D6C64"/>
    <w:rsid w:val="008E353C"/>
    <w:rsid w:val="008F598A"/>
    <w:rsid w:val="008F5D4C"/>
    <w:rsid w:val="00906514"/>
    <w:rsid w:val="00906662"/>
    <w:rsid w:val="00906791"/>
    <w:rsid w:val="009110F6"/>
    <w:rsid w:val="0091507C"/>
    <w:rsid w:val="00917159"/>
    <w:rsid w:val="00923F07"/>
    <w:rsid w:val="00930FE0"/>
    <w:rsid w:val="0093111E"/>
    <w:rsid w:val="009349A8"/>
    <w:rsid w:val="009405DC"/>
    <w:rsid w:val="00946D75"/>
    <w:rsid w:val="00955922"/>
    <w:rsid w:val="00960D61"/>
    <w:rsid w:val="00966496"/>
    <w:rsid w:val="009665B6"/>
    <w:rsid w:val="009750CB"/>
    <w:rsid w:val="009B2812"/>
    <w:rsid w:val="009B3567"/>
    <w:rsid w:val="009D29AA"/>
    <w:rsid w:val="009D312C"/>
    <w:rsid w:val="009D42B6"/>
    <w:rsid w:val="009D4C0E"/>
    <w:rsid w:val="009E074C"/>
    <w:rsid w:val="009E2833"/>
    <w:rsid w:val="009E5900"/>
    <w:rsid w:val="009E6C59"/>
    <w:rsid w:val="009E7436"/>
    <w:rsid w:val="009E7A43"/>
    <w:rsid w:val="009F1B0C"/>
    <w:rsid w:val="009F25A6"/>
    <w:rsid w:val="009F49D5"/>
    <w:rsid w:val="009F56C6"/>
    <w:rsid w:val="00A020AE"/>
    <w:rsid w:val="00A04500"/>
    <w:rsid w:val="00A10D1E"/>
    <w:rsid w:val="00A12061"/>
    <w:rsid w:val="00A12654"/>
    <w:rsid w:val="00A145AA"/>
    <w:rsid w:val="00A200CB"/>
    <w:rsid w:val="00A21171"/>
    <w:rsid w:val="00A258AD"/>
    <w:rsid w:val="00A30301"/>
    <w:rsid w:val="00A326D9"/>
    <w:rsid w:val="00A33EDA"/>
    <w:rsid w:val="00A35620"/>
    <w:rsid w:val="00A3646F"/>
    <w:rsid w:val="00A4281E"/>
    <w:rsid w:val="00A436B8"/>
    <w:rsid w:val="00A43CEA"/>
    <w:rsid w:val="00A446E0"/>
    <w:rsid w:val="00A44785"/>
    <w:rsid w:val="00A53888"/>
    <w:rsid w:val="00A5684C"/>
    <w:rsid w:val="00A61A44"/>
    <w:rsid w:val="00A67D1C"/>
    <w:rsid w:val="00A700A4"/>
    <w:rsid w:val="00A73FFF"/>
    <w:rsid w:val="00A841D9"/>
    <w:rsid w:val="00A90C38"/>
    <w:rsid w:val="00A97817"/>
    <w:rsid w:val="00A97D93"/>
    <w:rsid w:val="00AA59EF"/>
    <w:rsid w:val="00AA7710"/>
    <w:rsid w:val="00AB3DBB"/>
    <w:rsid w:val="00AC209E"/>
    <w:rsid w:val="00AC20E6"/>
    <w:rsid w:val="00AC362A"/>
    <w:rsid w:val="00AC5A8C"/>
    <w:rsid w:val="00AC5C67"/>
    <w:rsid w:val="00AD3632"/>
    <w:rsid w:val="00AD5C47"/>
    <w:rsid w:val="00AE1500"/>
    <w:rsid w:val="00AE193D"/>
    <w:rsid w:val="00AE4A5B"/>
    <w:rsid w:val="00AE6D9C"/>
    <w:rsid w:val="00AE6F03"/>
    <w:rsid w:val="00AF1CBD"/>
    <w:rsid w:val="00AF36D3"/>
    <w:rsid w:val="00B00707"/>
    <w:rsid w:val="00B00AD1"/>
    <w:rsid w:val="00B0453C"/>
    <w:rsid w:val="00B07A0E"/>
    <w:rsid w:val="00B10904"/>
    <w:rsid w:val="00B10E08"/>
    <w:rsid w:val="00B11EA1"/>
    <w:rsid w:val="00B12B05"/>
    <w:rsid w:val="00B14A51"/>
    <w:rsid w:val="00B21FE4"/>
    <w:rsid w:val="00B240BF"/>
    <w:rsid w:val="00B2561B"/>
    <w:rsid w:val="00B265EA"/>
    <w:rsid w:val="00B26CA2"/>
    <w:rsid w:val="00B3323B"/>
    <w:rsid w:val="00B40871"/>
    <w:rsid w:val="00B4132A"/>
    <w:rsid w:val="00B46B2E"/>
    <w:rsid w:val="00B61A5B"/>
    <w:rsid w:val="00B62B47"/>
    <w:rsid w:val="00B63760"/>
    <w:rsid w:val="00B639AE"/>
    <w:rsid w:val="00B6673F"/>
    <w:rsid w:val="00B6683A"/>
    <w:rsid w:val="00B66F06"/>
    <w:rsid w:val="00B719ED"/>
    <w:rsid w:val="00B73C00"/>
    <w:rsid w:val="00B74518"/>
    <w:rsid w:val="00B7539B"/>
    <w:rsid w:val="00B86567"/>
    <w:rsid w:val="00B91481"/>
    <w:rsid w:val="00B968BD"/>
    <w:rsid w:val="00B96F4B"/>
    <w:rsid w:val="00B97953"/>
    <w:rsid w:val="00BA0E2F"/>
    <w:rsid w:val="00BA4DF6"/>
    <w:rsid w:val="00BB1A6F"/>
    <w:rsid w:val="00BB33AA"/>
    <w:rsid w:val="00BB442B"/>
    <w:rsid w:val="00BC19BA"/>
    <w:rsid w:val="00BD57AF"/>
    <w:rsid w:val="00BE0700"/>
    <w:rsid w:val="00BE2469"/>
    <w:rsid w:val="00BE689D"/>
    <w:rsid w:val="00BF1BC2"/>
    <w:rsid w:val="00C00BEA"/>
    <w:rsid w:val="00C07691"/>
    <w:rsid w:val="00C16ABE"/>
    <w:rsid w:val="00C225D2"/>
    <w:rsid w:val="00C22F98"/>
    <w:rsid w:val="00C265D3"/>
    <w:rsid w:val="00C32AD5"/>
    <w:rsid w:val="00C44612"/>
    <w:rsid w:val="00C44EAD"/>
    <w:rsid w:val="00C45911"/>
    <w:rsid w:val="00C521D3"/>
    <w:rsid w:val="00C54E28"/>
    <w:rsid w:val="00C556F6"/>
    <w:rsid w:val="00C631A9"/>
    <w:rsid w:val="00C834E0"/>
    <w:rsid w:val="00C846E2"/>
    <w:rsid w:val="00C95FDF"/>
    <w:rsid w:val="00CA23B9"/>
    <w:rsid w:val="00CA2691"/>
    <w:rsid w:val="00CA6CD3"/>
    <w:rsid w:val="00CC0B7F"/>
    <w:rsid w:val="00CC32B2"/>
    <w:rsid w:val="00CC63B0"/>
    <w:rsid w:val="00CD0F6E"/>
    <w:rsid w:val="00CD4A7B"/>
    <w:rsid w:val="00CD7C65"/>
    <w:rsid w:val="00CE0D56"/>
    <w:rsid w:val="00CE1D87"/>
    <w:rsid w:val="00CE26F4"/>
    <w:rsid w:val="00CF13CB"/>
    <w:rsid w:val="00CF2F83"/>
    <w:rsid w:val="00CF4A74"/>
    <w:rsid w:val="00D02877"/>
    <w:rsid w:val="00D06595"/>
    <w:rsid w:val="00D066F5"/>
    <w:rsid w:val="00D070A2"/>
    <w:rsid w:val="00D11290"/>
    <w:rsid w:val="00D27859"/>
    <w:rsid w:val="00D2791C"/>
    <w:rsid w:val="00D31B5D"/>
    <w:rsid w:val="00D50466"/>
    <w:rsid w:val="00D550BA"/>
    <w:rsid w:val="00D57815"/>
    <w:rsid w:val="00D61324"/>
    <w:rsid w:val="00D63816"/>
    <w:rsid w:val="00D66219"/>
    <w:rsid w:val="00D72E28"/>
    <w:rsid w:val="00D748EF"/>
    <w:rsid w:val="00D80D2B"/>
    <w:rsid w:val="00D8429F"/>
    <w:rsid w:val="00D86553"/>
    <w:rsid w:val="00D9088B"/>
    <w:rsid w:val="00D94D63"/>
    <w:rsid w:val="00DA01AA"/>
    <w:rsid w:val="00DA42B7"/>
    <w:rsid w:val="00DA7EFE"/>
    <w:rsid w:val="00DB1300"/>
    <w:rsid w:val="00DC7BBB"/>
    <w:rsid w:val="00DD14A3"/>
    <w:rsid w:val="00DD2515"/>
    <w:rsid w:val="00DD3C9D"/>
    <w:rsid w:val="00DF3CE4"/>
    <w:rsid w:val="00DF7FC0"/>
    <w:rsid w:val="00E20D8F"/>
    <w:rsid w:val="00E2153F"/>
    <w:rsid w:val="00E21E5A"/>
    <w:rsid w:val="00E23395"/>
    <w:rsid w:val="00E24464"/>
    <w:rsid w:val="00E3070F"/>
    <w:rsid w:val="00E33BE6"/>
    <w:rsid w:val="00E37532"/>
    <w:rsid w:val="00E46A53"/>
    <w:rsid w:val="00E46D5A"/>
    <w:rsid w:val="00E53182"/>
    <w:rsid w:val="00E625D0"/>
    <w:rsid w:val="00E74124"/>
    <w:rsid w:val="00E752D3"/>
    <w:rsid w:val="00E84B85"/>
    <w:rsid w:val="00E86E50"/>
    <w:rsid w:val="00E907C4"/>
    <w:rsid w:val="00E909DB"/>
    <w:rsid w:val="00E90A0A"/>
    <w:rsid w:val="00E91B91"/>
    <w:rsid w:val="00E94962"/>
    <w:rsid w:val="00EB0904"/>
    <w:rsid w:val="00EB157E"/>
    <w:rsid w:val="00EB3196"/>
    <w:rsid w:val="00EC4D01"/>
    <w:rsid w:val="00EC7478"/>
    <w:rsid w:val="00ED6714"/>
    <w:rsid w:val="00EE642E"/>
    <w:rsid w:val="00EE727A"/>
    <w:rsid w:val="00EF43DF"/>
    <w:rsid w:val="00F02828"/>
    <w:rsid w:val="00F031DF"/>
    <w:rsid w:val="00F0594E"/>
    <w:rsid w:val="00F10501"/>
    <w:rsid w:val="00F11170"/>
    <w:rsid w:val="00F1310E"/>
    <w:rsid w:val="00F13A21"/>
    <w:rsid w:val="00F2188B"/>
    <w:rsid w:val="00F347AA"/>
    <w:rsid w:val="00F360C0"/>
    <w:rsid w:val="00F363BE"/>
    <w:rsid w:val="00F41F57"/>
    <w:rsid w:val="00F424FB"/>
    <w:rsid w:val="00F446D6"/>
    <w:rsid w:val="00F47AA2"/>
    <w:rsid w:val="00F54040"/>
    <w:rsid w:val="00F54CC0"/>
    <w:rsid w:val="00F57597"/>
    <w:rsid w:val="00F601BE"/>
    <w:rsid w:val="00F613ED"/>
    <w:rsid w:val="00F622F3"/>
    <w:rsid w:val="00F80C59"/>
    <w:rsid w:val="00F84E0A"/>
    <w:rsid w:val="00F922D9"/>
    <w:rsid w:val="00F92CE0"/>
    <w:rsid w:val="00F94C58"/>
    <w:rsid w:val="00FA314F"/>
    <w:rsid w:val="00FA5A1B"/>
    <w:rsid w:val="00FB017C"/>
    <w:rsid w:val="00FB1887"/>
    <w:rsid w:val="00FB19FF"/>
    <w:rsid w:val="00FB1B99"/>
    <w:rsid w:val="00FB3994"/>
    <w:rsid w:val="00FB6890"/>
    <w:rsid w:val="00FD51EE"/>
    <w:rsid w:val="00FD5D85"/>
    <w:rsid w:val="00FD6CBA"/>
    <w:rsid w:val="00FF3692"/>
    <w:rsid w:val="00FF3856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toa heading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E-mail Signature" w:uiPriority="0"/>
    <w:lsdException w:name="HTML Preformatted" w:uiPriority="0"/>
    <w:lsdException w:name="annotation subject" w:uiPriority="0"/>
    <w:lsdException w:name="Table Classic 1" w:uiPriority="0"/>
    <w:lsdException w:name="Tabl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2333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qFormat/>
    <w:rsid w:val="004B1126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86F"/>
    <w:pPr>
      <w:keepNext/>
      <w:spacing w:before="240"/>
      <w:outlineLvl w:val="1"/>
    </w:pPr>
    <w:rPr>
      <w:rFonts w:ascii="Century Gothic" w:hAnsi="Century Gothic" w:cs="Tahoma"/>
      <w:b/>
      <w:i/>
      <w:color w:val="548DD4" w:themeColor="text2" w:themeTint="99"/>
    </w:rPr>
  </w:style>
  <w:style w:type="paragraph" w:styleId="Heading3">
    <w:name w:val="heading 3"/>
    <w:next w:val="Normal"/>
    <w:link w:val="Heading3Char"/>
    <w:uiPriority w:val="99"/>
    <w:qFormat/>
    <w:rsid w:val="0032286F"/>
    <w:pPr>
      <w:keepNext/>
      <w:keepLines/>
      <w:spacing w:before="120"/>
      <w:outlineLvl w:val="2"/>
    </w:pPr>
    <w:rPr>
      <w:rFonts w:eastAsia="Times New Roman"/>
      <w:b/>
      <w:bCs/>
      <w:sz w:val="28"/>
      <w:szCs w:val="26"/>
    </w:rPr>
  </w:style>
  <w:style w:type="paragraph" w:styleId="Heading4">
    <w:name w:val="heading 4"/>
    <w:aliases w:val=" Char"/>
    <w:next w:val="Normal"/>
    <w:link w:val="Heading4Char"/>
    <w:unhideWhenUsed/>
    <w:qFormat/>
    <w:rsid w:val="0032286F"/>
    <w:pPr>
      <w:keepNext/>
      <w:keepLines/>
      <w:spacing w:before="200"/>
      <w:outlineLvl w:val="3"/>
    </w:pPr>
    <w:rPr>
      <w:rFonts w:ascii="Century Gothic" w:eastAsiaTheme="majorEastAsia" w:hAnsi="Century Gothic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32286F"/>
    <w:pPr>
      <w:keepNext/>
      <w:keepLines/>
      <w:spacing w:before="200"/>
      <w:outlineLvl w:val="4"/>
    </w:pPr>
    <w:rPr>
      <w:rFonts w:eastAsiaTheme="majorEastAsia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E86E50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E86E50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E86E50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qFormat/>
    <w:rsid w:val="00E86E50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52333B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2333B"/>
  </w:style>
  <w:style w:type="character" w:customStyle="1" w:styleId="Heading1Char">
    <w:name w:val="Heading 1 Char"/>
    <w:basedOn w:val="DefaultParagraphFont"/>
    <w:link w:val="Heading1"/>
    <w:rsid w:val="00D748EF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table" w:styleId="TableGrid">
    <w:name w:val="Table Grid"/>
    <w:basedOn w:val="TableNormal"/>
    <w:uiPriority w:val="59"/>
    <w:rsid w:val="00D74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748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4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32286F"/>
    <w:rPr>
      <w:rFonts w:ascii="Century Gothic" w:eastAsia="Times New Roman" w:hAnsi="Century Gothic" w:cs="Tahoma"/>
      <w:b/>
      <w:i/>
      <w:iCs/>
      <w:color w:val="548DD4" w:themeColor="text2" w:themeTint="9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32286F"/>
    <w:rPr>
      <w:rFonts w:eastAsia="Times New Roman"/>
      <w:b/>
      <w:bCs/>
      <w:sz w:val="28"/>
      <w:szCs w:val="26"/>
    </w:rPr>
  </w:style>
  <w:style w:type="character" w:customStyle="1" w:styleId="Heading4Char">
    <w:name w:val="Heading 4 Char"/>
    <w:aliases w:val=" Char Char"/>
    <w:basedOn w:val="DefaultParagraphFont"/>
    <w:link w:val="Heading4"/>
    <w:rsid w:val="0032286F"/>
    <w:rPr>
      <w:rFonts w:ascii="Century Gothic" w:eastAsiaTheme="majorEastAsia" w:hAnsi="Century Gothic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2286F"/>
    <w:rPr>
      <w:rFonts w:ascii="Cambria" w:eastAsiaTheme="majorEastAsia" w:hAnsi="Cambria" w:cstheme="majorBidi"/>
      <w:color w:val="4F81BD" w:themeColor="accent1"/>
      <w:sz w:val="24"/>
      <w:szCs w:val="24"/>
    </w:rPr>
  </w:style>
  <w:style w:type="character" w:customStyle="1" w:styleId="Heading6Char">
    <w:name w:val="Heading 6 Char"/>
    <w:link w:val="Heading6"/>
    <w:rsid w:val="00F601BE"/>
    <w:rPr>
      <w:rFonts w:ascii="Times" w:eastAsia="Times" w:hAnsi="Times"/>
      <w:b/>
      <w:sz w:val="28"/>
    </w:rPr>
  </w:style>
  <w:style w:type="character" w:customStyle="1" w:styleId="Heading7Char">
    <w:name w:val="Heading 7 Char"/>
    <w:link w:val="Heading7"/>
    <w:rsid w:val="00F601BE"/>
    <w:rPr>
      <w:rFonts w:ascii="Times" w:eastAsia="Times" w:hAnsi="Times"/>
      <w:b/>
      <w:sz w:val="28"/>
    </w:rPr>
  </w:style>
  <w:style w:type="character" w:customStyle="1" w:styleId="Heading8Char">
    <w:name w:val="Heading 8 Char"/>
    <w:link w:val="Heading8"/>
    <w:rsid w:val="00227748"/>
    <w:rPr>
      <w:rFonts w:ascii="Times" w:eastAsia="Times" w:hAnsi="Times"/>
      <w:b/>
      <w:sz w:val="36"/>
    </w:rPr>
  </w:style>
  <w:style w:type="character" w:customStyle="1" w:styleId="Heading9Char">
    <w:name w:val="Heading 9 Char"/>
    <w:link w:val="Heading9"/>
    <w:rsid w:val="00F601BE"/>
    <w:rPr>
      <w:rFonts w:ascii="Times" w:eastAsia="Times" w:hAnsi="Times"/>
      <w:b/>
      <w:sz w:val="28"/>
    </w:rPr>
  </w:style>
  <w:style w:type="paragraph" w:customStyle="1" w:styleId="Bullet1">
    <w:name w:val="Bullet1"/>
    <w:qFormat/>
    <w:rsid w:val="00D748EF"/>
    <w:pPr>
      <w:numPr>
        <w:numId w:val="5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748EF"/>
    <w:pPr>
      <w:numPr>
        <w:ilvl w:val="1"/>
        <w:numId w:val="5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D748EF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rsid w:val="00D748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8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D748EF"/>
  </w:style>
  <w:style w:type="paragraph" w:styleId="CommentSubject">
    <w:name w:val="annotation subject"/>
    <w:basedOn w:val="CommentText"/>
    <w:next w:val="CommentText"/>
    <w:link w:val="CommentSubjectChar"/>
    <w:rsid w:val="00D74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48EF"/>
    <w:rPr>
      <w:b/>
      <w:bCs/>
    </w:rPr>
  </w:style>
  <w:style w:type="paragraph" w:customStyle="1" w:styleId="Contents">
    <w:name w:val="Contents"/>
    <w:qFormat/>
    <w:rsid w:val="00D748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D748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748EF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8E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D748EF"/>
    <w:rPr>
      <w:sz w:val="22"/>
      <w:szCs w:val="22"/>
    </w:rPr>
  </w:style>
  <w:style w:type="paragraph" w:customStyle="1" w:styleId="FrontMatterHead">
    <w:name w:val="FrontMatterHead"/>
    <w:qFormat/>
    <w:rsid w:val="00D748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48EF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D748E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748EF"/>
    <w:rPr>
      <w:color w:val="0000FF" w:themeColor="hyperlink"/>
      <w:u w:val="single"/>
    </w:rPr>
  </w:style>
  <w:style w:type="paragraph" w:customStyle="1" w:styleId="Investigators">
    <w:name w:val="Investigators"/>
    <w:qFormat/>
    <w:rsid w:val="00D748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748EF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748EF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D748EF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D748EF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D748E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D748EF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D748EF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748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748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D748EF"/>
    <w:pPr>
      <w:spacing w:before="100" w:beforeAutospacing="1" w:after="100" w:afterAutospacing="1"/>
    </w:pPr>
    <w:rPr>
      <w:szCs w:val="24"/>
    </w:rPr>
  </w:style>
  <w:style w:type="paragraph" w:customStyle="1" w:styleId="NumberLine">
    <w:name w:val="NumberLine"/>
    <w:qFormat/>
    <w:rsid w:val="00D748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748EF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D748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748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748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748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748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748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748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748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748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748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D748E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D748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D748EF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748EF"/>
    <w:pPr>
      <w:keepLines/>
      <w:numPr>
        <w:numId w:val="52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748EF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748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748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D748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748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D748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748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D748EF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D748EF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D748EF"/>
    <w:rPr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748EF"/>
    <w:pPr>
      <w:ind w:left="240"/>
    </w:pPr>
    <w:rPr>
      <w:szCs w:val="24"/>
      <w:lang w:val="en-CA"/>
    </w:rPr>
  </w:style>
  <w:style w:type="paragraph" w:styleId="Revision">
    <w:name w:val="Revision"/>
    <w:hidden/>
    <w:uiPriority w:val="99"/>
    <w:semiHidden/>
    <w:rsid w:val="00F601BE"/>
    <w:rPr>
      <w:rFonts w:ascii="Times" w:eastAsia="Times" w:hAnsi="Times"/>
      <w:sz w:val="24"/>
    </w:rPr>
  </w:style>
  <w:style w:type="paragraph" w:customStyle="1" w:styleId="Appendixcover">
    <w:name w:val="Appendix cover"/>
    <w:rsid w:val="008370B1"/>
    <w:pPr>
      <w:jc w:val="center"/>
    </w:pPr>
    <w:rPr>
      <w:rFonts w:ascii="Arial Bold" w:eastAsia="Times New Roman" w:hAnsi="Arial Bold" w:cs="Arial"/>
      <w:b/>
      <w:sz w:val="36"/>
      <w:szCs w:val="24"/>
    </w:rPr>
  </w:style>
  <w:style w:type="character" w:styleId="Strong">
    <w:name w:val="Strong"/>
    <w:qFormat/>
    <w:rsid w:val="008370B1"/>
    <w:rPr>
      <w:b/>
      <w:bCs/>
    </w:rPr>
  </w:style>
  <w:style w:type="paragraph" w:customStyle="1" w:styleId="TableText0">
    <w:name w:val="Table Text"/>
    <w:link w:val="TableTextChar"/>
    <w:rsid w:val="00A436B8"/>
    <w:rPr>
      <w:rFonts w:ascii="Arial" w:eastAsia="Times New Roman" w:hAnsi="Arial"/>
      <w:sz w:val="18"/>
      <w:szCs w:val="18"/>
    </w:rPr>
  </w:style>
  <w:style w:type="paragraph" w:customStyle="1" w:styleId="TableText-paraspace">
    <w:name w:val="Table Text - para space"/>
    <w:basedOn w:val="TableText0"/>
    <w:link w:val="TableText-paraspaceChar"/>
    <w:rsid w:val="00A436B8"/>
    <w:pPr>
      <w:keepNext/>
      <w:framePr w:hSpace="180" w:wrap="around" w:vAnchor="text" w:hAnchor="text" w:x="108" w:y="1"/>
      <w:spacing w:before="120"/>
      <w:suppressOverlap/>
    </w:pPr>
    <w:rPr>
      <w:szCs w:val="20"/>
    </w:rPr>
  </w:style>
  <w:style w:type="table" w:styleId="TableList3">
    <w:name w:val="Table List 3"/>
    <w:basedOn w:val="TableNormal"/>
    <w:rsid w:val="00A436B8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Cambria" w:hAnsi="Cambria"/>
        <w:b/>
        <w:bCs/>
        <w:i w:val="0"/>
        <w:color w:val="000000"/>
        <w:sz w:val="18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old">
    <w:name w:val="Table Text Bold"/>
    <w:link w:val="TableTextBoldChar"/>
    <w:rsid w:val="00A436B8"/>
    <w:pPr>
      <w:spacing w:before="120"/>
    </w:pPr>
    <w:rPr>
      <w:rFonts w:ascii="Arial Bold" w:eastAsia="Times New Roman" w:hAnsi="Arial Bold"/>
      <w:b/>
      <w:sz w:val="18"/>
      <w:szCs w:val="18"/>
    </w:rPr>
  </w:style>
  <w:style w:type="paragraph" w:customStyle="1" w:styleId="TableTitle0">
    <w:name w:val="Table Title"/>
    <w:link w:val="TableTitleChar"/>
    <w:rsid w:val="00A436B8"/>
    <w:pPr>
      <w:spacing w:after="120"/>
      <w:ind w:left="2160" w:hanging="2160"/>
    </w:pPr>
    <w:rPr>
      <w:rFonts w:ascii="Arial Bold" w:eastAsia="Times New Roman" w:hAnsi="Arial Bold"/>
      <w:b/>
      <w:sz w:val="18"/>
      <w:szCs w:val="22"/>
    </w:rPr>
  </w:style>
  <w:style w:type="paragraph" w:customStyle="1" w:styleId="TableTitleContinued">
    <w:name w:val="Table Title Continued"/>
    <w:basedOn w:val="TableTitle0"/>
    <w:rsid w:val="00A436B8"/>
  </w:style>
  <w:style w:type="paragraph" w:customStyle="1" w:styleId="TableTitleRow">
    <w:name w:val="Table Title Row"/>
    <w:rsid w:val="00A436B8"/>
    <w:rPr>
      <w:rFonts w:ascii="Arial Bold" w:eastAsia="Times New Roman" w:hAnsi="Arial Bold" w:cs="Arial"/>
      <w:b/>
      <w:bCs/>
      <w:color w:val="000000"/>
      <w:sz w:val="18"/>
      <w:szCs w:val="18"/>
    </w:rPr>
  </w:style>
  <w:style w:type="paragraph" w:customStyle="1" w:styleId="Tablebullet">
    <w:name w:val="Table bullet"/>
    <w:link w:val="TablebulletCharChar"/>
    <w:rsid w:val="00A436B8"/>
    <w:pPr>
      <w:numPr>
        <w:numId w:val="63"/>
      </w:numPr>
    </w:pPr>
    <w:rPr>
      <w:rFonts w:ascii="Arial" w:eastAsia="Times New Roman" w:hAnsi="Arial"/>
      <w:sz w:val="18"/>
    </w:rPr>
  </w:style>
  <w:style w:type="character" w:styleId="PageNumber0">
    <w:name w:val="page number"/>
    <w:basedOn w:val="DefaultParagraphFont"/>
    <w:rsid w:val="00A436B8"/>
  </w:style>
  <w:style w:type="table" w:styleId="TableClassic1">
    <w:name w:val="Table Classic 1"/>
    <w:basedOn w:val="TableNormal"/>
    <w:rsid w:val="00A436B8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-indent">
    <w:name w:val="Table text-indent"/>
    <w:basedOn w:val="TableText0"/>
    <w:qFormat/>
    <w:rsid w:val="00A436B8"/>
    <w:pPr>
      <w:ind w:left="302" w:hanging="302"/>
    </w:pPr>
    <w:rPr>
      <w:noProof/>
    </w:rPr>
  </w:style>
  <w:style w:type="paragraph" w:styleId="BodyText">
    <w:name w:val="Body Text"/>
    <w:aliases w:val="Char"/>
    <w:link w:val="BodyTextChar"/>
    <w:rsid w:val="00A436B8"/>
    <w:pPr>
      <w:spacing w:line="480" w:lineRule="auto"/>
      <w:ind w:firstLine="360"/>
    </w:pPr>
    <w:rPr>
      <w:rFonts w:ascii="Times New Roman" w:eastAsia="Times" w:hAnsi="Times New Roman"/>
      <w:sz w:val="24"/>
    </w:rPr>
  </w:style>
  <w:style w:type="character" w:customStyle="1" w:styleId="BodyTextChar">
    <w:name w:val="Body Text Char"/>
    <w:aliases w:val="Char Char"/>
    <w:basedOn w:val="DefaultParagraphFont"/>
    <w:link w:val="BodyText"/>
    <w:rsid w:val="00A436B8"/>
    <w:rPr>
      <w:rFonts w:ascii="Times New Roman" w:eastAsia="Times" w:hAnsi="Times New Roman"/>
      <w:sz w:val="24"/>
    </w:rPr>
  </w:style>
  <w:style w:type="character" w:customStyle="1" w:styleId="TableTitleChar">
    <w:name w:val="Table Title Char"/>
    <w:link w:val="TableTitle0"/>
    <w:rsid w:val="00A436B8"/>
    <w:rPr>
      <w:rFonts w:ascii="Arial Bold" w:eastAsia="Times New Roman" w:hAnsi="Arial Bold"/>
      <w:b/>
      <w:sz w:val="18"/>
      <w:szCs w:val="22"/>
    </w:rPr>
  </w:style>
  <w:style w:type="character" w:customStyle="1" w:styleId="TableTextBoldChar">
    <w:name w:val="Table Text Bold Char"/>
    <w:link w:val="TableTextBold"/>
    <w:rsid w:val="00A436B8"/>
    <w:rPr>
      <w:rFonts w:ascii="Arial Bold" w:eastAsia="Times New Roman" w:hAnsi="Arial Bold"/>
      <w:b/>
      <w:sz w:val="18"/>
      <w:szCs w:val="18"/>
    </w:rPr>
  </w:style>
  <w:style w:type="character" w:customStyle="1" w:styleId="TablebulletCharChar">
    <w:name w:val="Table bullet Char Char"/>
    <w:link w:val="Tablebullet"/>
    <w:rsid w:val="00A436B8"/>
    <w:rPr>
      <w:rFonts w:ascii="Arial" w:eastAsia="Times New Roman" w:hAnsi="Arial"/>
      <w:sz w:val="18"/>
    </w:rPr>
  </w:style>
  <w:style w:type="paragraph" w:customStyle="1" w:styleId="Tablebullet-first">
    <w:name w:val="Table bullet - first"/>
    <w:basedOn w:val="Tablebullet"/>
    <w:rsid w:val="00A436B8"/>
    <w:pPr>
      <w:tabs>
        <w:tab w:val="num" w:pos="187"/>
      </w:tabs>
      <w:spacing w:before="120"/>
    </w:pPr>
    <w:rPr>
      <w:rFonts w:cs="Arial"/>
      <w:color w:val="000000"/>
      <w:szCs w:val="18"/>
    </w:rPr>
  </w:style>
  <w:style w:type="character" w:customStyle="1" w:styleId="TableText-paraspaceChar">
    <w:name w:val="Table Text - para space Char"/>
    <w:link w:val="TableText-paraspace"/>
    <w:rsid w:val="00A436B8"/>
    <w:rPr>
      <w:rFonts w:ascii="Arial" w:eastAsia="Times New Roman" w:hAnsi="Arial"/>
      <w:sz w:val="18"/>
    </w:rPr>
  </w:style>
  <w:style w:type="character" w:customStyle="1" w:styleId="TableTextChar">
    <w:name w:val="Table Text Char"/>
    <w:link w:val="TableText0"/>
    <w:rsid w:val="00A436B8"/>
    <w:rPr>
      <w:rFonts w:ascii="Arial" w:eastAsia="Times New Roman" w:hAnsi="Arial"/>
      <w:sz w:val="18"/>
      <w:szCs w:val="18"/>
    </w:rPr>
  </w:style>
  <w:style w:type="paragraph" w:customStyle="1" w:styleId="Tabletextindent">
    <w:name w:val="Table text indent"/>
    <w:basedOn w:val="TableText0"/>
    <w:qFormat/>
    <w:rsid w:val="00A436B8"/>
    <w:pPr>
      <w:ind w:left="187" w:hanging="187"/>
    </w:pPr>
    <w:rPr>
      <w:rFonts w:cs="Arial"/>
      <w:noProof/>
    </w:rPr>
  </w:style>
  <w:style w:type="character" w:customStyle="1" w:styleId="TabletextChar0">
    <w:name w:val="Table text Char"/>
    <w:link w:val="Tabletext1"/>
    <w:locked/>
    <w:rsid w:val="00A436B8"/>
    <w:rPr>
      <w:rFonts w:ascii="Arial" w:hAnsi="Arial"/>
      <w:sz w:val="18"/>
    </w:rPr>
  </w:style>
  <w:style w:type="paragraph" w:customStyle="1" w:styleId="Tabletext1">
    <w:name w:val="Table text"/>
    <w:basedOn w:val="Normal"/>
    <w:link w:val="TabletextChar0"/>
    <w:qFormat/>
    <w:rsid w:val="00A436B8"/>
    <w:rPr>
      <w:rFonts w:ascii="Arial" w:eastAsia="Calibri" w:hAnsi="Arial"/>
      <w:sz w:val="18"/>
    </w:rPr>
  </w:style>
  <w:style w:type="paragraph" w:customStyle="1" w:styleId="Refs">
    <w:name w:val="Refs"/>
    <w:basedOn w:val="TableTitle0"/>
    <w:qFormat/>
    <w:rsid w:val="00A436B8"/>
    <w:pPr>
      <w:ind w:left="720" w:hanging="720"/>
    </w:pPr>
    <w:rPr>
      <w:rFonts w:ascii="Times New Roman" w:hAnsi="Times New Roman"/>
      <w:b w:val="0"/>
      <w:sz w:val="20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A436B8"/>
    <w:pPr>
      <w:spacing w:line="240" w:lineRule="auto"/>
    </w:pPr>
    <w:rPr>
      <w:rFonts w:ascii="Times" w:eastAsia="Times New Roman" w:hAnsi="Times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436B8"/>
    <w:rPr>
      <w:rFonts w:ascii="Times" w:eastAsia="Times New Roman" w:hAnsi="Times"/>
    </w:rPr>
  </w:style>
  <w:style w:type="paragraph" w:customStyle="1" w:styleId="biblio">
    <w:name w:val="biblio"/>
    <w:rsid w:val="00A436B8"/>
    <w:pPr>
      <w:widowControl w:val="0"/>
      <w:tabs>
        <w:tab w:val="left" w:pos="540"/>
      </w:tabs>
      <w:autoSpaceDE w:val="0"/>
      <w:autoSpaceDN w:val="0"/>
      <w:adjustRightInd w:val="0"/>
      <w:ind w:left="360" w:hanging="360"/>
    </w:pPr>
    <w:rPr>
      <w:rFonts w:ascii="Times New Roman" w:eastAsia="Times New Roman" w:hAnsi="Times New Roman"/>
      <w:szCs w:val="24"/>
    </w:rPr>
  </w:style>
  <w:style w:type="character" w:customStyle="1" w:styleId="Heading1Char1">
    <w:name w:val="Heading 1 Char1"/>
    <w:aliases w:val="Heading 1 Char Char"/>
    <w:uiPriority w:val="9"/>
    <w:rsid w:val="00A436B8"/>
    <w:rPr>
      <w:rFonts w:ascii="Cambria" w:hAnsi="Cambria"/>
      <w:b/>
      <w:bCs/>
      <w:kern w:val="32"/>
      <w:sz w:val="32"/>
      <w:szCs w:val="32"/>
    </w:rPr>
  </w:style>
  <w:style w:type="paragraph" w:customStyle="1" w:styleId="ChapterheadingforCER">
    <w:name w:val="Chapter heading for CER"/>
    <w:basedOn w:val="Normal"/>
    <w:rsid w:val="00A436B8"/>
    <w:pPr>
      <w:jc w:val="center"/>
    </w:pPr>
    <w:rPr>
      <w:rFonts w:ascii="Arial" w:hAnsi="Arial" w:cs="Arial-BoldMT"/>
      <w:b/>
      <w:bCs/>
      <w:sz w:val="36"/>
      <w:szCs w:val="36"/>
    </w:rPr>
  </w:style>
  <w:style w:type="character" w:styleId="Emphasis">
    <w:name w:val="Emphasis"/>
    <w:uiPriority w:val="20"/>
    <w:qFormat/>
    <w:rsid w:val="00A436B8"/>
    <w:rPr>
      <w:i/>
      <w:iCs/>
    </w:rPr>
  </w:style>
  <w:style w:type="paragraph" w:styleId="ListParagraph">
    <w:name w:val="List Paragraph"/>
    <w:basedOn w:val="Normal"/>
    <w:uiPriority w:val="34"/>
    <w:qFormat/>
    <w:rsid w:val="00A436B8"/>
    <w:pPr>
      <w:ind w:left="720"/>
    </w:pPr>
    <w:rPr>
      <w:rFonts w:ascii="Calibri" w:eastAsia="Calibri" w:hAnsi="Calibri" w:cs="Arial"/>
    </w:rPr>
  </w:style>
  <w:style w:type="paragraph" w:customStyle="1" w:styleId="TableBullet2">
    <w:name w:val="TableBullet2"/>
    <w:basedOn w:val="ListParagraph"/>
    <w:qFormat/>
    <w:rsid w:val="00A436B8"/>
    <w:pPr>
      <w:numPr>
        <w:ilvl w:val="1"/>
        <w:numId w:val="73"/>
      </w:numPr>
      <w:spacing w:before="67" w:after="100" w:afterAutospacing="1" w:line="200" w:lineRule="atLeast"/>
      <w:ind w:left="720" w:hanging="180"/>
    </w:pPr>
    <w:rPr>
      <w:rFonts w:ascii="Arial" w:hAnsi="Arial"/>
      <w:color w:val="000000"/>
      <w:sz w:val="18"/>
      <w:szCs w:val="18"/>
    </w:rPr>
  </w:style>
  <w:style w:type="paragraph" w:customStyle="1" w:styleId="Source">
    <w:name w:val="Source"/>
    <w:link w:val="SourceChar"/>
    <w:qFormat/>
    <w:rsid w:val="00A436B8"/>
    <w:rPr>
      <w:rFonts w:ascii="Times" w:eastAsia="Times" w:hAnsi="Times"/>
      <w:sz w:val="18"/>
    </w:rPr>
  </w:style>
  <w:style w:type="character" w:customStyle="1" w:styleId="SourceChar">
    <w:name w:val="Source Char"/>
    <w:link w:val="Source"/>
    <w:locked/>
    <w:rsid w:val="00A436B8"/>
    <w:rPr>
      <w:rFonts w:ascii="Times" w:eastAsia="Times" w:hAnsi="Times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19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19ED"/>
    <w:rPr>
      <w:rFonts w:ascii="Times" w:eastAsia="Times New Roman" w:hAnsi="Times"/>
    </w:rPr>
  </w:style>
  <w:style w:type="character" w:styleId="FootnoteReference">
    <w:name w:val="footnote reference"/>
    <w:basedOn w:val="DefaultParagraphFont"/>
    <w:semiHidden/>
    <w:unhideWhenUsed/>
    <w:rsid w:val="00B719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1A9A02-2FFA-415A-A2DC-2486D1F5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3115</CharactersWithSpaces>
  <SharedDoc>false</SharedDoc>
  <HLinks>
    <vt:vector size="18" baseType="variant">
      <vt:variant>
        <vt:i4>6553686</vt:i4>
      </vt:variant>
      <vt:variant>
        <vt:i4>920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6225947</vt:i4>
      </vt:variant>
      <vt:variant>
        <vt:i4>259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Loraine Monroe</dc:creator>
  <cp:lastModifiedBy>Venture115</cp:lastModifiedBy>
  <cp:revision>6</cp:revision>
  <cp:lastPrinted>2012-03-27T19:47:00Z</cp:lastPrinted>
  <dcterms:created xsi:type="dcterms:W3CDTF">2012-05-14T09:38:00Z</dcterms:created>
  <dcterms:modified xsi:type="dcterms:W3CDTF">2012-05-18T12:35:00Z</dcterms:modified>
</cp:coreProperties>
</file>