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4C3245">
      <w:pPr>
        <w:pStyle w:val="TableTitle"/>
      </w:pPr>
      <w:proofErr w:type="gramStart"/>
      <w:r>
        <w:t xml:space="preserve">Evidence </w:t>
      </w:r>
      <w:r w:rsidRPr="00E40AE6">
        <w:t>Table</w:t>
      </w:r>
      <w:r w:rsidR="004C3245">
        <w:t xml:space="preserve"> 72.</w:t>
      </w:r>
      <w:proofErr w:type="gramEnd"/>
      <w:r w:rsidRPr="00E40AE6">
        <w:t xml:space="preserve"> KQ2</w:t>
      </w:r>
      <w:r w:rsidR="004C3245">
        <w:rPr>
          <w:rFonts w:cs="Arial"/>
        </w:rPr>
        <w:t>—</w:t>
      </w:r>
      <w:r w:rsidRPr="00E40AE6">
        <w:t>Continuous data</w:t>
      </w:r>
      <w:r w:rsidR="004C3245">
        <w:rPr>
          <w:rFonts w:cs="Arial"/>
        </w:rPr>
        <w:t>—</w:t>
      </w:r>
      <w:r>
        <w:t>B</w:t>
      </w:r>
      <w:r w:rsidRPr="00E40AE6">
        <w:t>leeding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1244"/>
        <w:gridCol w:w="800"/>
        <w:gridCol w:w="824"/>
        <w:gridCol w:w="1462"/>
        <w:gridCol w:w="517"/>
        <w:gridCol w:w="1626"/>
        <w:gridCol w:w="1198"/>
        <w:gridCol w:w="1292"/>
        <w:gridCol w:w="1532"/>
        <w:gridCol w:w="1414"/>
        <w:gridCol w:w="1551"/>
      </w:tblGrid>
      <w:tr w:rsidR="00980857" w:rsidRPr="00E40AE6" w:rsidTr="004C3245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Dose (mg/d)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4C3245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Svaneborg 2002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64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BP cuff 40 mm Hg- incisions with parallel to the fold of the elbow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 9.6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7.6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11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P: </w:t>
            </w:r>
            <w:r w:rsidRPr="00E40AE6">
              <w:rPr>
                <w:rFonts w:ascii="Arial" w:hAnsi="Arial" w:cs="Arial"/>
                <w:sz w:val="20"/>
                <w:szCs w:val="20"/>
              </w:rPr>
              <w:t>&lt;0.05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p value is for before the injection of ASA</w:t>
            </w:r>
          </w:p>
        </w:tc>
        <w:tc>
          <w:tcPr>
            <w:tcW w:w="0" w:type="auto"/>
          </w:tcPr>
          <w:p w:rsidR="00980857" w:rsidRPr="00E40AE6" w:rsidRDefault="00980857" w:rsidP="001A50A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 7.9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6.3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11.5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P: </w:t>
            </w:r>
            <w:r w:rsidRPr="00E40AE6">
              <w:rPr>
                <w:rFonts w:ascii="Arial" w:hAnsi="Arial" w:cs="Arial"/>
                <w:sz w:val="20"/>
                <w:szCs w:val="20"/>
              </w:rPr>
              <w:t>&lt;0.05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Total Cholesterol (mmol/l)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Mean: 3.4 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0.7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Mean: 3.4 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0.7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LDL-C (mmol/l)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1.7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0.5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1.8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0.5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HDL-C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(mmol/L)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1.1</w:t>
            </w:r>
          </w:p>
          <w:p w:rsidR="00980857" w:rsidRPr="005C6FD7" w:rsidRDefault="00980857" w:rsidP="004C3245">
            <w:pPr>
              <w:spacing w:after="0"/>
              <w:ind w:firstLine="0"/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0.3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980857" w:rsidRPr="00E40AE6" w:rsidTr="004C3245">
        <w:trPr>
          <w:cantSplit/>
        </w:trPr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1.1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0.2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D0DC4" w:rsidRDefault="007D0DC4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6"/>
        <w:gridCol w:w="1062"/>
        <w:gridCol w:w="1144"/>
        <w:gridCol w:w="1289"/>
        <w:gridCol w:w="1318"/>
        <w:gridCol w:w="517"/>
        <w:gridCol w:w="2132"/>
        <w:gridCol w:w="1079"/>
        <w:gridCol w:w="1067"/>
        <w:gridCol w:w="1270"/>
        <w:gridCol w:w="1374"/>
        <w:gridCol w:w="1348"/>
      </w:tblGrid>
      <w:tr w:rsidR="007D0DC4" w:rsidRPr="00E40AE6" w:rsidTr="007D0DC4">
        <w:trPr>
          <w:cantSplit/>
          <w:tblHeader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DC4" w:rsidRPr="007D0DC4" w:rsidRDefault="007D0DC4" w:rsidP="007D0DC4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72.</w:t>
            </w:r>
            <w:r w:rsidRPr="00E40AE6">
              <w:t xml:space="preserve"> KQ2</w:t>
            </w:r>
            <w:r>
              <w:rPr>
                <w:rFonts w:cs="Arial"/>
              </w:rPr>
              <w:t>—</w:t>
            </w:r>
            <w:r w:rsidRPr="00E40AE6">
              <w:t>Continuous data</w:t>
            </w:r>
            <w:r>
              <w:rPr>
                <w:rFonts w:cs="Arial"/>
              </w:rPr>
              <w:t>—</w:t>
            </w:r>
            <w:r>
              <w:t>B</w:t>
            </w:r>
            <w:r w:rsidRPr="00E40AE6">
              <w:t>leeding tim</w:t>
            </w:r>
            <w:r>
              <w:t>e (continued)</w:t>
            </w:r>
          </w:p>
        </w:tc>
      </w:tr>
      <w:tr w:rsidR="007D0DC4" w:rsidRPr="00E40AE6" w:rsidTr="007D0DC4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Dose (mg/d)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7D0DC4" w:rsidRPr="00E40AE6" w:rsidRDefault="007D0DC4" w:rsidP="0034371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Triglyceride (mmol/l)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Median: 1.1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IQR, lower limit: 0.8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IQR, upper limit: 1.5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Median: 1.5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IQR, lower limit: 1.1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IQR, upper limit: 2.3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Systolic blood pressure (mmHg)</w:t>
            </w:r>
          </w:p>
        </w:tc>
        <w:tc>
          <w:tcPr>
            <w:tcW w:w="0" w:type="auto"/>
          </w:tcPr>
          <w:p w:rsidR="00980857" w:rsidRPr="007D0DC4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DC4">
              <w:rPr>
                <w:rFonts w:ascii="Arial" w:hAnsi="Arial" w:cs="Arial"/>
                <w:color w:val="000000"/>
                <w:sz w:val="18"/>
                <w:szCs w:val="18"/>
              </w:rPr>
              <w:t>Mean: 142</w:t>
            </w:r>
          </w:p>
          <w:p w:rsidR="00980857" w:rsidRPr="007D0DC4" w:rsidRDefault="00980857" w:rsidP="004C3245">
            <w:pPr>
              <w:spacing w:after="0"/>
              <w:ind w:firstLine="0"/>
              <w:rPr>
                <w:sz w:val="18"/>
                <w:szCs w:val="18"/>
              </w:rPr>
            </w:pPr>
            <w:r w:rsidRPr="007D0DC4">
              <w:rPr>
                <w:rFonts w:ascii="Arial" w:hAnsi="Arial" w:cs="Arial"/>
                <w:color w:val="000000"/>
                <w:sz w:val="18"/>
                <w:szCs w:val="18"/>
              </w:rPr>
              <w:t>SD: 17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7D0DC4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DC4">
              <w:rPr>
                <w:rFonts w:ascii="Arial" w:hAnsi="Arial" w:cs="Arial"/>
                <w:color w:val="000000"/>
                <w:sz w:val="18"/>
                <w:szCs w:val="18"/>
              </w:rPr>
              <w:t>Mean: 143</w:t>
            </w:r>
          </w:p>
          <w:p w:rsidR="00980857" w:rsidRPr="007D0DC4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0DC4">
              <w:rPr>
                <w:rFonts w:ascii="Arial" w:hAnsi="Arial" w:cs="Arial"/>
                <w:color w:val="000000"/>
                <w:sz w:val="18"/>
                <w:szCs w:val="18"/>
              </w:rPr>
              <w:t>SD: 21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Neil, HAW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Statins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Diastolic blood pressure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80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SD:11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No significant differences between groups.</w:t>
            </w:r>
          </w:p>
        </w:tc>
        <w:tc>
          <w:tcPr>
            <w:tcW w:w="0" w:type="auto"/>
            <w:vMerge w:val="restart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Mean: 80</w:t>
            </w:r>
          </w:p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SD: 12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FD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5C6FD7" w:rsidRDefault="00980857" w:rsidP="004C3245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Wolf 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Ivy method - bleeding time was the time between first and last extravasations and value was mean of three bleeding times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6.3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3.1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.21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1.01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ratio of means presented with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low-medium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6.2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3.8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2.1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Hansen 1993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lovastatin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1A50A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390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150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Reported in graphical form only.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330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Kim 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1A5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250- single dose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determined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 just before dosing and at 5, 12, and 48 hours after dosing. While applying 40 mm Hg of pressure on the upper arm, we made an incision using a bleeding-time measurement device (Surgicutt, International Technidyne Corp., Edison, New Jersey) on the volar surface of the forearm to measure the bleeding time.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6.3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2.3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Mean:1.1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Range of mean: ginkgo group 3-11.5; To treatment group 2.5-8.5.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5.3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1.7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Mean:0.9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&lt;0.05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Aruna 2007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Cilostazol 100 mg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104 to 200 (cilostazol); 75 to 150 (clopidogrel)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measured 0 and 6 h after drug administration by Ivy’s method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211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25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95% CI of mean for individual group data: ginkgo group: 153.00-270.00; No treatment group: 118.00-182.00.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150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42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14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Aruna 2007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Clopidogrel 75 mg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105 to 200 (cilostazol); 75 to 150 (clopidogrel)</w:t>
            </w:r>
          </w:p>
        </w:tc>
        <w:tc>
          <w:tcPr>
            <w:tcW w:w="0" w:type="auto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measured 0 and 6 h after drug administration by Ivy’s method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148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78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28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 xml:space="preserve">95% CI of mean for individual group data: ginkgo group: 83.00-213.00; No treatment group: 91.00-190.00.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141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59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 21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Mueller 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aspirin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325 - single dose</w:t>
            </w:r>
          </w:p>
        </w:tc>
        <w:tc>
          <w:tcPr>
            <w:tcW w:w="0" w:type="auto"/>
          </w:tcPr>
          <w:p w:rsidR="00980857" w:rsidRPr="00E40AE6" w:rsidRDefault="00980857" w:rsidP="007D0DC4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measured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 using a Simplate II system. By blinded operator.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680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302.6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% mean: 18.6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40AE6">
              <w:rPr>
                <w:rFonts w:ascii="Arial" w:hAnsi="Arial" w:cs="Arial"/>
                <w:sz w:val="20"/>
                <w:szCs w:val="20"/>
              </w:rPr>
              <w:t>medium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DC4" w:rsidRPr="00E40AE6" w:rsidTr="007D0DC4">
        <w:trPr>
          <w:cantSplit/>
        </w:trPr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633.8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339.8</w:t>
            </w:r>
          </w:p>
        </w:tc>
        <w:tc>
          <w:tcPr>
            <w:tcW w:w="0" w:type="auto"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% mean: 14.5</w:t>
            </w: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4C324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 w:rsidP="00FD6FB3"/>
    <w:p w:rsidR="0033443E" w:rsidRDefault="0033443E" w:rsidP="00FD6FB3"/>
    <w:sectPr w:rsidR="0033443E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43E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2A32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835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4962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2012-05-24T14:18:00Z</dcterms:modified>
</cp:coreProperties>
</file>