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06B11" w14:textId="5F319760" w:rsidR="00D753D4" w:rsidRDefault="00D753D4">
      <w:pPr>
        <w:spacing w:after="160" w:line="259" w:lineRule="auto"/>
        <w:rPr>
          <w:rFonts w:ascii="Arial" w:hAnsi="Arial"/>
          <w:b/>
          <w:noProof w:val="0"/>
          <w:color w:val="000000"/>
          <w:sz w:val="20"/>
          <w:szCs w:val="24"/>
        </w:rPr>
      </w:pPr>
      <w:bookmarkStart w:id="0" w:name="_Ref1117720"/>
    </w:p>
    <w:p w14:paraId="0DAB4DD4" w14:textId="57EA8C18" w:rsidR="00A74A38" w:rsidRPr="008B5C5F" w:rsidRDefault="00A74A38" w:rsidP="00A74A38">
      <w:pPr>
        <w:pStyle w:val="TableTitle"/>
      </w:pPr>
      <w:proofErr w:type="gramStart"/>
      <w:r>
        <w:t xml:space="preserve">Table </w:t>
      </w:r>
      <w:r w:rsidR="00663359">
        <w:t>C-</w:t>
      </w:r>
      <w:r w:rsidR="00C60BAD">
        <w:t>3</w:t>
      </w:r>
      <w:bookmarkEnd w:id="0"/>
      <w:r>
        <w:t>.</w:t>
      </w:r>
      <w:proofErr w:type="gramEnd"/>
      <w:r w:rsidRPr="008B5C5F">
        <w:t xml:space="preserve"> </w:t>
      </w:r>
      <w:r>
        <w:t xml:space="preserve">Relative </w:t>
      </w:r>
      <w:r w:rsidR="00C60BAD">
        <w:t>r</w:t>
      </w:r>
      <w:r>
        <w:t xml:space="preserve">isks, </w:t>
      </w:r>
      <w:r w:rsidR="00C60BAD">
        <w:t>o</w:t>
      </w:r>
      <w:r w:rsidRPr="008B5C5F">
        <w:t>pioid</w:t>
      </w:r>
      <w:r>
        <w:t xml:space="preserve">s versus </w:t>
      </w:r>
      <w:r w:rsidR="00C60BAD">
        <w:t>k</w:t>
      </w:r>
      <w:r>
        <w:t>etamine</w:t>
      </w:r>
    </w:p>
    <w:tbl>
      <w:tblPr>
        <w:tblStyle w:val="TableGrid"/>
        <w:tblW w:w="12870" w:type="dxa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1800"/>
        <w:gridCol w:w="7290"/>
      </w:tblGrid>
      <w:tr w:rsidR="00A74A38" w14:paraId="3E44FE16" w14:textId="77777777" w:rsidTr="00A74A38">
        <w:trPr>
          <w:cantSplit/>
          <w:tblHeader/>
        </w:trPr>
        <w:tc>
          <w:tcPr>
            <w:tcW w:w="3780" w:type="dxa"/>
          </w:tcPr>
          <w:p w14:paraId="7FD5759C" w14:textId="77777777" w:rsidR="00A74A38" w:rsidRPr="001A1FFB" w:rsidRDefault="00A74A38" w:rsidP="00B624D7">
            <w:pPr>
              <w:pStyle w:val="TableText"/>
              <w:rPr>
                <w:b/>
              </w:rPr>
            </w:pPr>
            <w:r>
              <w:rPr>
                <w:b/>
              </w:rPr>
              <w:t>Outcome</w:t>
            </w:r>
          </w:p>
        </w:tc>
        <w:tc>
          <w:tcPr>
            <w:tcW w:w="1800" w:type="dxa"/>
          </w:tcPr>
          <w:p w14:paraId="3B0DD955" w14:textId="77777777" w:rsidR="00A74A38" w:rsidRPr="001A1FFB" w:rsidRDefault="00A74A38" w:rsidP="00B624D7">
            <w:pPr>
              <w:pStyle w:val="TableText"/>
              <w:rPr>
                <w:b/>
              </w:rPr>
            </w:pPr>
            <w:r>
              <w:rPr>
                <w:b/>
              </w:rPr>
              <w:t>Study Design and Sample Size</w:t>
            </w:r>
          </w:p>
        </w:tc>
        <w:tc>
          <w:tcPr>
            <w:tcW w:w="7290" w:type="dxa"/>
          </w:tcPr>
          <w:p w14:paraId="1D576EDE" w14:textId="1EAE3128" w:rsidR="00A74A38" w:rsidRDefault="00A74A38" w:rsidP="00B624D7">
            <w:pPr>
              <w:pStyle w:val="TableText"/>
              <w:rPr>
                <w:b/>
              </w:rPr>
            </w:pPr>
            <w:r>
              <w:rPr>
                <w:b/>
              </w:rPr>
              <w:t>Setting: Effect Estimates</w:t>
            </w:r>
            <w:r w:rsidR="001E77AF">
              <w:rPr>
                <w:b/>
              </w:rPr>
              <w:t xml:space="preserve"> and 95% Confidence Intervals</w:t>
            </w:r>
          </w:p>
        </w:tc>
      </w:tr>
      <w:tr w:rsidR="00A74A38" w14:paraId="0A42882A" w14:textId="77777777" w:rsidTr="00A74A38">
        <w:trPr>
          <w:cantSplit/>
        </w:trPr>
        <w:tc>
          <w:tcPr>
            <w:tcW w:w="3780" w:type="dxa"/>
          </w:tcPr>
          <w:p w14:paraId="77D457BF" w14:textId="77777777" w:rsidR="00A74A38" w:rsidRDefault="00A74A38" w:rsidP="00B624D7">
            <w:pPr>
              <w:pStyle w:val="TableText"/>
            </w:pPr>
            <w:r>
              <w:t>Key Question 1</w:t>
            </w:r>
          </w:p>
        </w:tc>
        <w:tc>
          <w:tcPr>
            <w:tcW w:w="1800" w:type="dxa"/>
          </w:tcPr>
          <w:p w14:paraId="28373EB6" w14:textId="77777777" w:rsidR="00A74A38" w:rsidRDefault="00A74A38" w:rsidP="00B624D7">
            <w:pPr>
              <w:pStyle w:val="TableText"/>
            </w:pPr>
          </w:p>
        </w:tc>
        <w:tc>
          <w:tcPr>
            <w:tcW w:w="7290" w:type="dxa"/>
          </w:tcPr>
          <w:p w14:paraId="6A6D9D90" w14:textId="77777777" w:rsidR="00A74A38" w:rsidRPr="00D71A8B" w:rsidRDefault="00A74A38" w:rsidP="00B624D7">
            <w:pPr>
              <w:pStyle w:val="TableText"/>
              <w:rPr>
                <w:u w:val="single"/>
              </w:rPr>
            </w:pPr>
          </w:p>
        </w:tc>
      </w:tr>
      <w:tr w:rsidR="00A74A38" w14:paraId="42943C06" w14:textId="77777777" w:rsidTr="00A74A38">
        <w:trPr>
          <w:cantSplit/>
        </w:trPr>
        <w:tc>
          <w:tcPr>
            <w:tcW w:w="3780" w:type="dxa"/>
          </w:tcPr>
          <w:p w14:paraId="356E677C" w14:textId="77777777" w:rsidR="00A74A38" w:rsidRDefault="00A74A38" w:rsidP="00B624D7">
            <w:pPr>
              <w:pStyle w:val="TableText"/>
            </w:pPr>
            <w:r>
              <w:t>Pain presence – full resolution 30 min</w:t>
            </w:r>
          </w:p>
        </w:tc>
        <w:tc>
          <w:tcPr>
            <w:tcW w:w="1800" w:type="dxa"/>
          </w:tcPr>
          <w:p w14:paraId="6C602563" w14:textId="3B8CDF63" w:rsidR="00A74A38" w:rsidRPr="00D71A8B" w:rsidRDefault="00A74A38" w:rsidP="00A74A38">
            <w:pPr>
              <w:pStyle w:val="TableText"/>
            </w:pPr>
            <w:r>
              <w:t>3 RCT (n=172)</w:t>
            </w:r>
          </w:p>
        </w:tc>
        <w:tc>
          <w:tcPr>
            <w:tcW w:w="7290" w:type="dxa"/>
          </w:tcPr>
          <w:p w14:paraId="3F873F4D" w14:textId="77777777" w:rsidR="00A74A38" w:rsidRDefault="00A74A38" w:rsidP="00B624D7">
            <w:pPr>
              <w:pStyle w:val="TableText"/>
            </w:pPr>
            <w:r w:rsidRPr="00D71A8B">
              <w:rPr>
                <w:u w:val="single"/>
              </w:rPr>
              <w:t>ED</w:t>
            </w:r>
            <w:r>
              <w:t>: Meta-analysis of 3 RCTs RR 1.03 (0.32 to 3.36)</w:t>
            </w:r>
          </w:p>
        </w:tc>
      </w:tr>
      <w:tr w:rsidR="00A74A38" w14:paraId="2B66A960" w14:textId="77777777" w:rsidTr="00A74A38">
        <w:trPr>
          <w:cantSplit/>
        </w:trPr>
        <w:tc>
          <w:tcPr>
            <w:tcW w:w="3780" w:type="dxa"/>
          </w:tcPr>
          <w:p w14:paraId="4BCF7DDB" w14:textId="77777777" w:rsidR="00A74A38" w:rsidRDefault="00A74A38" w:rsidP="00B624D7">
            <w:pPr>
              <w:pStyle w:val="TableText"/>
            </w:pPr>
            <w:r>
              <w:t>Pain presence – full resolution 60 min</w:t>
            </w:r>
          </w:p>
        </w:tc>
        <w:tc>
          <w:tcPr>
            <w:tcW w:w="1800" w:type="dxa"/>
          </w:tcPr>
          <w:p w14:paraId="721C25EE" w14:textId="77777777" w:rsidR="00A74A38" w:rsidRDefault="00A74A38" w:rsidP="00B624D7">
            <w:pPr>
              <w:pStyle w:val="TableText"/>
            </w:pPr>
            <w:r>
              <w:t>2 RCT (n=146)</w:t>
            </w:r>
          </w:p>
        </w:tc>
        <w:tc>
          <w:tcPr>
            <w:tcW w:w="7290" w:type="dxa"/>
          </w:tcPr>
          <w:p w14:paraId="3CE80077" w14:textId="77777777" w:rsidR="00A74A38" w:rsidRDefault="00A74A38" w:rsidP="00B624D7">
            <w:pPr>
              <w:pStyle w:val="TableText"/>
            </w:pPr>
            <w:r w:rsidRPr="00D71A8B">
              <w:rPr>
                <w:u w:val="single"/>
              </w:rPr>
              <w:t>ED</w:t>
            </w:r>
            <w:r>
              <w:t>: Meta-analysis of 2 RCTs RR 1.07 (0.58 to 1.97)</w:t>
            </w:r>
          </w:p>
        </w:tc>
      </w:tr>
      <w:tr w:rsidR="00A74A38" w14:paraId="05DD63C8" w14:textId="77777777" w:rsidTr="00A74A38">
        <w:trPr>
          <w:cantSplit/>
        </w:trPr>
        <w:tc>
          <w:tcPr>
            <w:tcW w:w="3780" w:type="dxa"/>
          </w:tcPr>
          <w:p w14:paraId="1C7CA10B" w14:textId="77777777" w:rsidR="00A74A38" w:rsidRDefault="00A74A38" w:rsidP="00B624D7">
            <w:pPr>
              <w:pStyle w:val="TableText"/>
            </w:pPr>
            <w:r>
              <w:t>Pain presence- partial resolution - 15 min</w:t>
            </w:r>
          </w:p>
        </w:tc>
        <w:tc>
          <w:tcPr>
            <w:tcW w:w="1800" w:type="dxa"/>
          </w:tcPr>
          <w:p w14:paraId="743ADC50" w14:textId="7709A0C1" w:rsidR="00A74A38" w:rsidRDefault="00095F5F" w:rsidP="00095F5F">
            <w:pPr>
              <w:pStyle w:val="TableText"/>
            </w:pPr>
            <w:r>
              <w:t>5</w:t>
            </w:r>
            <w:r w:rsidR="00A74A38">
              <w:t xml:space="preserve"> RCT (n=</w:t>
            </w:r>
            <w:r>
              <w:t>369</w:t>
            </w:r>
            <w:r w:rsidR="00A74A38">
              <w:t>)</w:t>
            </w:r>
          </w:p>
        </w:tc>
        <w:tc>
          <w:tcPr>
            <w:tcW w:w="7290" w:type="dxa"/>
          </w:tcPr>
          <w:p w14:paraId="03198A5A" w14:textId="3BCC8904" w:rsidR="00A74A38" w:rsidRDefault="00A74A38" w:rsidP="00095F5F">
            <w:pPr>
              <w:pStyle w:val="TableText"/>
            </w:pPr>
            <w:r w:rsidRPr="00101148">
              <w:rPr>
                <w:u w:val="single"/>
              </w:rPr>
              <w:t>ED</w:t>
            </w:r>
            <w:r>
              <w:t xml:space="preserve">: Meta-analysis of </w:t>
            </w:r>
            <w:r w:rsidR="00095F5F">
              <w:t>5</w:t>
            </w:r>
            <w:r>
              <w:t xml:space="preserve"> RCTs RR </w:t>
            </w:r>
            <w:r w:rsidR="00095F5F">
              <w:t>0.97</w:t>
            </w:r>
            <w:r>
              <w:t xml:space="preserve"> (0.</w:t>
            </w:r>
            <w:r w:rsidR="00095F5F">
              <w:t>65</w:t>
            </w:r>
            <w:r>
              <w:t xml:space="preserve"> to </w:t>
            </w:r>
            <w:r w:rsidR="00095F5F">
              <w:t>1.45</w:t>
            </w:r>
            <w:r>
              <w:t>)</w:t>
            </w:r>
          </w:p>
        </w:tc>
      </w:tr>
      <w:tr w:rsidR="00A74A38" w14:paraId="0145A427" w14:textId="77777777" w:rsidTr="00A74A38">
        <w:trPr>
          <w:cantSplit/>
        </w:trPr>
        <w:tc>
          <w:tcPr>
            <w:tcW w:w="3780" w:type="dxa"/>
          </w:tcPr>
          <w:p w14:paraId="1949B545" w14:textId="77777777" w:rsidR="00A74A38" w:rsidRDefault="00A74A38" w:rsidP="00B624D7">
            <w:pPr>
              <w:pStyle w:val="TableText"/>
            </w:pPr>
            <w:r>
              <w:t>Pain presence- partial resolution - 30 min</w:t>
            </w:r>
          </w:p>
        </w:tc>
        <w:tc>
          <w:tcPr>
            <w:tcW w:w="1800" w:type="dxa"/>
          </w:tcPr>
          <w:p w14:paraId="3BBBD8B9" w14:textId="319CB26B" w:rsidR="00A74A38" w:rsidRDefault="00095F5F" w:rsidP="00095F5F">
            <w:pPr>
              <w:pStyle w:val="TableText"/>
            </w:pPr>
            <w:r>
              <w:t>4</w:t>
            </w:r>
            <w:r w:rsidR="00A74A38">
              <w:t xml:space="preserve"> RCT (n=</w:t>
            </w:r>
            <w:r>
              <w:t>301</w:t>
            </w:r>
            <w:r w:rsidR="00A74A38">
              <w:t>)</w:t>
            </w:r>
          </w:p>
        </w:tc>
        <w:tc>
          <w:tcPr>
            <w:tcW w:w="7290" w:type="dxa"/>
          </w:tcPr>
          <w:p w14:paraId="37E2578E" w14:textId="045B427D" w:rsidR="00A74A38" w:rsidRDefault="00A74A38" w:rsidP="00095F5F">
            <w:pPr>
              <w:pStyle w:val="TableText"/>
            </w:pPr>
            <w:r w:rsidRPr="00101148">
              <w:rPr>
                <w:u w:val="single"/>
              </w:rPr>
              <w:t>ED</w:t>
            </w:r>
            <w:r>
              <w:t xml:space="preserve">: Meta-analysis of </w:t>
            </w:r>
            <w:r w:rsidR="00095F5F">
              <w:t>4</w:t>
            </w:r>
            <w:r>
              <w:t xml:space="preserve"> RCTs RR 0.9</w:t>
            </w:r>
            <w:r w:rsidR="00095F5F">
              <w:t>8</w:t>
            </w:r>
            <w:r>
              <w:t xml:space="preserve"> (0.</w:t>
            </w:r>
            <w:r w:rsidR="00095F5F">
              <w:t>92</w:t>
            </w:r>
            <w:r>
              <w:t xml:space="preserve"> to 1.</w:t>
            </w:r>
            <w:r w:rsidR="00095F5F">
              <w:t>06</w:t>
            </w:r>
            <w:r>
              <w:t>)</w:t>
            </w:r>
          </w:p>
        </w:tc>
      </w:tr>
      <w:tr w:rsidR="00A74A38" w14:paraId="55FB25C2" w14:textId="77777777" w:rsidTr="00A74A38">
        <w:trPr>
          <w:cantSplit/>
        </w:trPr>
        <w:tc>
          <w:tcPr>
            <w:tcW w:w="3780" w:type="dxa"/>
          </w:tcPr>
          <w:p w14:paraId="67B71D2B" w14:textId="77777777" w:rsidR="00A74A38" w:rsidRDefault="00A74A38" w:rsidP="00B624D7">
            <w:pPr>
              <w:pStyle w:val="TableText"/>
            </w:pPr>
            <w:r>
              <w:t>Pain presence- partial resolution - 60 min</w:t>
            </w:r>
          </w:p>
        </w:tc>
        <w:tc>
          <w:tcPr>
            <w:tcW w:w="1800" w:type="dxa"/>
          </w:tcPr>
          <w:p w14:paraId="15009B80" w14:textId="03A0B527" w:rsidR="00A74A38" w:rsidRDefault="00095F5F" w:rsidP="00095F5F">
            <w:pPr>
              <w:pStyle w:val="TableText"/>
            </w:pPr>
            <w:r>
              <w:t>3</w:t>
            </w:r>
            <w:r w:rsidR="00A74A38">
              <w:t xml:space="preserve"> RCT (n=</w:t>
            </w:r>
            <w:r>
              <w:t>208</w:t>
            </w:r>
            <w:r w:rsidR="00A74A38">
              <w:t>)</w:t>
            </w:r>
          </w:p>
        </w:tc>
        <w:tc>
          <w:tcPr>
            <w:tcW w:w="7290" w:type="dxa"/>
          </w:tcPr>
          <w:p w14:paraId="470CED5F" w14:textId="5E4B0F87" w:rsidR="00A74A38" w:rsidRDefault="00A74A38" w:rsidP="00095F5F">
            <w:pPr>
              <w:pStyle w:val="TableText"/>
            </w:pPr>
            <w:r w:rsidRPr="00B11970">
              <w:rPr>
                <w:u w:val="single"/>
              </w:rPr>
              <w:t>ED</w:t>
            </w:r>
            <w:r>
              <w:t xml:space="preserve">: Meta-analysis of </w:t>
            </w:r>
            <w:r w:rsidR="00095F5F">
              <w:t>3</w:t>
            </w:r>
            <w:r>
              <w:t xml:space="preserve"> RCTs RR 1.0</w:t>
            </w:r>
            <w:r w:rsidR="00095F5F">
              <w:t>1</w:t>
            </w:r>
            <w:r>
              <w:t xml:space="preserve"> (0.</w:t>
            </w:r>
            <w:r w:rsidR="00095F5F">
              <w:t>60</w:t>
            </w:r>
            <w:r>
              <w:t xml:space="preserve"> to 1.</w:t>
            </w:r>
            <w:r w:rsidR="00095F5F">
              <w:t>71</w:t>
            </w:r>
            <w:r>
              <w:t>)</w:t>
            </w:r>
          </w:p>
        </w:tc>
      </w:tr>
      <w:tr w:rsidR="00A74A38" w14:paraId="1A477DF2" w14:textId="77777777" w:rsidTr="00A74A38">
        <w:trPr>
          <w:cantSplit/>
        </w:trPr>
        <w:tc>
          <w:tcPr>
            <w:tcW w:w="3780" w:type="dxa"/>
          </w:tcPr>
          <w:p w14:paraId="1EE471EC" w14:textId="77777777" w:rsidR="00A74A38" w:rsidRDefault="00A74A38" w:rsidP="00B624D7">
            <w:pPr>
              <w:pStyle w:val="TableText"/>
            </w:pPr>
            <w:r>
              <w:t>Key Question 2 - graded</w:t>
            </w:r>
          </w:p>
        </w:tc>
        <w:tc>
          <w:tcPr>
            <w:tcW w:w="1800" w:type="dxa"/>
          </w:tcPr>
          <w:p w14:paraId="3CF33A89" w14:textId="77777777" w:rsidR="00A74A38" w:rsidRDefault="00A74A38" w:rsidP="00B624D7">
            <w:pPr>
              <w:pStyle w:val="TableText"/>
            </w:pPr>
          </w:p>
        </w:tc>
        <w:tc>
          <w:tcPr>
            <w:tcW w:w="7290" w:type="dxa"/>
          </w:tcPr>
          <w:p w14:paraId="5A195E67" w14:textId="77777777" w:rsidR="00A74A38" w:rsidRPr="00B11970" w:rsidRDefault="00A74A38" w:rsidP="00B624D7">
            <w:pPr>
              <w:pStyle w:val="TableText"/>
              <w:rPr>
                <w:u w:val="single"/>
              </w:rPr>
            </w:pPr>
          </w:p>
        </w:tc>
      </w:tr>
      <w:tr w:rsidR="00A74A38" w14:paraId="1ECE95E8" w14:textId="77777777" w:rsidTr="00A74A38">
        <w:trPr>
          <w:cantSplit/>
        </w:trPr>
        <w:tc>
          <w:tcPr>
            <w:tcW w:w="3780" w:type="dxa"/>
          </w:tcPr>
          <w:p w14:paraId="43B76F4D" w14:textId="77777777" w:rsidR="00A74A38" w:rsidRDefault="00A74A38" w:rsidP="00B624D7">
            <w:pPr>
              <w:pStyle w:val="TableText"/>
            </w:pPr>
            <w:r>
              <w:t>Any adverse event</w:t>
            </w:r>
          </w:p>
        </w:tc>
        <w:tc>
          <w:tcPr>
            <w:tcW w:w="1800" w:type="dxa"/>
          </w:tcPr>
          <w:p w14:paraId="6F35B443" w14:textId="3FF54895" w:rsidR="00A74A38" w:rsidRDefault="00A44F57" w:rsidP="00A44F57">
            <w:pPr>
              <w:pStyle w:val="TableText"/>
            </w:pPr>
            <w:r>
              <w:t>6</w:t>
            </w:r>
            <w:r w:rsidR="00A74A38">
              <w:t xml:space="preserve"> RCT (n=</w:t>
            </w:r>
            <w:r>
              <w:t>348</w:t>
            </w:r>
            <w:r w:rsidR="00A74A38">
              <w:t>)</w:t>
            </w:r>
          </w:p>
        </w:tc>
        <w:tc>
          <w:tcPr>
            <w:tcW w:w="7290" w:type="dxa"/>
          </w:tcPr>
          <w:p w14:paraId="7A515FA1" w14:textId="5C69004B" w:rsidR="00A74A38" w:rsidRPr="00B11970" w:rsidRDefault="00A74A38" w:rsidP="00A44F57">
            <w:pPr>
              <w:pStyle w:val="TableText"/>
              <w:rPr>
                <w:u w:val="single"/>
              </w:rPr>
            </w:pPr>
            <w:r w:rsidRPr="009777A4">
              <w:rPr>
                <w:u w:val="single"/>
              </w:rPr>
              <w:t>ED</w:t>
            </w:r>
            <w:r>
              <w:t xml:space="preserve">: Meta-analysis of </w:t>
            </w:r>
            <w:r w:rsidR="00A44F57">
              <w:t>6</w:t>
            </w:r>
            <w:r>
              <w:t xml:space="preserve"> RCTs RR 0.6</w:t>
            </w:r>
            <w:r w:rsidR="00A44F57">
              <w:t>3</w:t>
            </w:r>
            <w:r>
              <w:t xml:space="preserve"> (0.3</w:t>
            </w:r>
            <w:r w:rsidR="00A44F57">
              <w:t>6</w:t>
            </w:r>
            <w:r>
              <w:t xml:space="preserve"> to 1.</w:t>
            </w:r>
            <w:r w:rsidR="00A44F57">
              <w:t>08</w:t>
            </w:r>
            <w:r>
              <w:t>)</w:t>
            </w:r>
          </w:p>
        </w:tc>
      </w:tr>
      <w:tr w:rsidR="00A74A38" w14:paraId="2FDB103C" w14:textId="77777777" w:rsidTr="00A74A38">
        <w:trPr>
          <w:cantSplit/>
        </w:trPr>
        <w:tc>
          <w:tcPr>
            <w:tcW w:w="3780" w:type="dxa"/>
          </w:tcPr>
          <w:p w14:paraId="686283D5" w14:textId="4019FA45" w:rsidR="00A74A38" w:rsidRDefault="00A74A38" w:rsidP="00B624D7">
            <w:pPr>
              <w:pStyle w:val="TableText"/>
            </w:pPr>
            <w:r>
              <w:t>Hypotension</w:t>
            </w:r>
          </w:p>
        </w:tc>
        <w:tc>
          <w:tcPr>
            <w:tcW w:w="1800" w:type="dxa"/>
          </w:tcPr>
          <w:p w14:paraId="26687ACA" w14:textId="77777777" w:rsidR="00A74A38" w:rsidRDefault="00A74A38" w:rsidP="00B624D7">
            <w:pPr>
              <w:pStyle w:val="TableText"/>
            </w:pPr>
            <w:r>
              <w:t>4 RCT (n=508)</w:t>
            </w:r>
          </w:p>
        </w:tc>
        <w:tc>
          <w:tcPr>
            <w:tcW w:w="7290" w:type="dxa"/>
          </w:tcPr>
          <w:p w14:paraId="113B6D41" w14:textId="77777777" w:rsidR="00A74A38" w:rsidRPr="00B11970" w:rsidRDefault="00A74A38" w:rsidP="00B624D7">
            <w:pPr>
              <w:pStyle w:val="TableText"/>
              <w:rPr>
                <w:u w:val="single"/>
              </w:rPr>
            </w:pPr>
            <w:r w:rsidRPr="0025647B">
              <w:rPr>
                <w:u w:val="single"/>
              </w:rPr>
              <w:t>ED</w:t>
            </w:r>
            <w:r>
              <w:t>: Meta-analysis of 4 RCTs RR 3.74 (0.40 to 34.73)</w:t>
            </w:r>
          </w:p>
        </w:tc>
      </w:tr>
      <w:tr w:rsidR="00A74A38" w14:paraId="6D65F6CA" w14:textId="77777777" w:rsidTr="00A74A38">
        <w:trPr>
          <w:cantSplit/>
        </w:trPr>
        <w:tc>
          <w:tcPr>
            <w:tcW w:w="3780" w:type="dxa"/>
          </w:tcPr>
          <w:p w14:paraId="020A9B6D" w14:textId="77777777" w:rsidR="00A74A38" w:rsidRDefault="00A74A38" w:rsidP="00B624D7">
            <w:pPr>
              <w:pStyle w:val="TableText"/>
            </w:pPr>
            <w:r>
              <w:t>Mental status changes - dizziness</w:t>
            </w:r>
          </w:p>
        </w:tc>
        <w:tc>
          <w:tcPr>
            <w:tcW w:w="1800" w:type="dxa"/>
          </w:tcPr>
          <w:p w14:paraId="58BD16AD" w14:textId="160F947A" w:rsidR="00A74A38" w:rsidRDefault="00A44F57" w:rsidP="00B624D7">
            <w:pPr>
              <w:pStyle w:val="TableText"/>
            </w:pPr>
            <w:r>
              <w:t>7 RCT (n=637</w:t>
            </w:r>
            <w:r w:rsidR="00A74A38">
              <w:t>)</w:t>
            </w:r>
          </w:p>
        </w:tc>
        <w:tc>
          <w:tcPr>
            <w:tcW w:w="7290" w:type="dxa"/>
          </w:tcPr>
          <w:p w14:paraId="691BDFCF" w14:textId="213BA0CF" w:rsidR="00A74A38" w:rsidRPr="00B11970" w:rsidRDefault="00A74A38" w:rsidP="00A44F57">
            <w:pPr>
              <w:pStyle w:val="TableText"/>
              <w:rPr>
                <w:u w:val="single"/>
              </w:rPr>
            </w:pPr>
            <w:r w:rsidRPr="003938F7">
              <w:rPr>
                <w:u w:val="single"/>
              </w:rPr>
              <w:t>ED</w:t>
            </w:r>
            <w:r w:rsidR="00A44F57">
              <w:t>: Meta-analysis of 7</w:t>
            </w:r>
            <w:r>
              <w:t xml:space="preserve"> RCTs RR 0.</w:t>
            </w:r>
            <w:r w:rsidR="00A44F57">
              <w:t>44</w:t>
            </w:r>
            <w:r>
              <w:t xml:space="preserve"> (0.2</w:t>
            </w:r>
            <w:r w:rsidR="00A44F57">
              <w:t>2</w:t>
            </w:r>
            <w:r>
              <w:t xml:space="preserve"> to </w:t>
            </w:r>
            <w:r w:rsidR="00A44F57">
              <w:t>0.88</w:t>
            </w:r>
            <w:r>
              <w:t>)</w:t>
            </w:r>
          </w:p>
        </w:tc>
      </w:tr>
      <w:tr w:rsidR="00A74A38" w14:paraId="6BB2AF70" w14:textId="77777777" w:rsidTr="00A74A38">
        <w:trPr>
          <w:cantSplit/>
        </w:trPr>
        <w:tc>
          <w:tcPr>
            <w:tcW w:w="3780" w:type="dxa"/>
          </w:tcPr>
          <w:p w14:paraId="7BB9A77A" w14:textId="77777777" w:rsidR="00A74A38" w:rsidRDefault="00A74A38" w:rsidP="00B624D7">
            <w:pPr>
              <w:pStyle w:val="TableText"/>
            </w:pPr>
            <w:r>
              <w:t>Mental status changes - drowsiness</w:t>
            </w:r>
          </w:p>
        </w:tc>
        <w:tc>
          <w:tcPr>
            <w:tcW w:w="1800" w:type="dxa"/>
          </w:tcPr>
          <w:p w14:paraId="1C5AFC84" w14:textId="18B4F525" w:rsidR="00A74A38" w:rsidRDefault="00A44F57" w:rsidP="00A44F57">
            <w:pPr>
              <w:pStyle w:val="TableText"/>
            </w:pPr>
            <w:r>
              <w:t>4</w:t>
            </w:r>
            <w:r w:rsidR="00A74A38">
              <w:t xml:space="preserve"> RCT (n=</w:t>
            </w:r>
            <w:r>
              <w:t>356</w:t>
            </w:r>
            <w:r w:rsidR="00A74A38">
              <w:t>)</w:t>
            </w:r>
          </w:p>
        </w:tc>
        <w:tc>
          <w:tcPr>
            <w:tcW w:w="7290" w:type="dxa"/>
          </w:tcPr>
          <w:p w14:paraId="3F0631D6" w14:textId="3BA08AE7" w:rsidR="00A74A38" w:rsidRPr="00B11970" w:rsidRDefault="00A74A38" w:rsidP="00A44F57">
            <w:pPr>
              <w:pStyle w:val="TableText"/>
              <w:rPr>
                <w:u w:val="single"/>
              </w:rPr>
            </w:pPr>
            <w:r w:rsidRPr="0025647B">
              <w:rPr>
                <w:u w:val="single"/>
              </w:rPr>
              <w:t>ED</w:t>
            </w:r>
            <w:r>
              <w:t xml:space="preserve">: Meta-analysis of </w:t>
            </w:r>
            <w:r w:rsidR="00A44F57">
              <w:t>4</w:t>
            </w:r>
            <w:r>
              <w:t xml:space="preserve"> RCTs RR </w:t>
            </w:r>
            <w:r w:rsidR="00A44F57">
              <w:t>0.79</w:t>
            </w:r>
            <w:r>
              <w:t xml:space="preserve"> (0.</w:t>
            </w:r>
            <w:r w:rsidR="00A44F57">
              <w:t>18</w:t>
            </w:r>
            <w:r>
              <w:t xml:space="preserve"> to </w:t>
            </w:r>
            <w:r w:rsidR="00A44F57">
              <w:t>3.42</w:t>
            </w:r>
            <w:r>
              <w:t>)</w:t>
            </w:r>
          </w:p>
        </w:tc>
      </w:tr>
      <w:tr w:rsidR="00A74A38" w14:paraId="21FA5054" w14:textId="77777777" w:rsidTr="00A74A38">
        <w:trPr>
          <w:cantSplit/>
        </w:trPr>
        <w:tc>
          <w:tcPr>
            <w:tcW w:w="3780" w:type="dxa"/>
          </w:tcPr>
          <w:p w14:paraId="41014D94" w14:textId="77777777" w:rsidR="00A74A38" w:rsidRDefault="00A74A38" w:rsidP="00B624D7">
            <w:pPr>
              <w:pStyle w:val="TableText"/>
            </w:pPr>
            <w:r>
              <w:t>Mental status changes - sedation</w:t>
            </w:r>
          </w:p>
        </w:tc>
        <w:tc>
          <w:tcPr>
            <w:tcW w:w="1800" w:type="dxa"/>
          </w:tcPr>
          <w:p w14:paraId="6A0A0433" w14:textId="77777777" w:rsidR="00A74A38" w:rsidRDefault="00A74A38" w:rsidP="00B624D7">
            <w:pPr>
              <w:pStyle w:val="TableText"/>
            </w:pPr>
            <w:r w:rsidRPr="00974505">
              <w:t>1 RCT (n=22)</w:t>
            </w:r>
          </w:p>
        </w:tc>
        <w:tc>
          <w:tcPr>
            <w:tcW w:w="7290" w:type="dxa"/>
          </w:tcPr>
          <w:p w14:paraId="1D5005C6" w14:textId="77777777" w:rsidR="00A74A38" w:rsidRPr="00B11970" w:rsidRDefault="00A74A38" w:rsidP="00B624D7">
            <w:pPr>
              <w:pStyle w:val="TableText"/>
              <w:rPr>
                <w:u w:val="single"/>
              </w:rPr>
            </w:pPr>
            <w:r w:rsidRPr="00C17AFD">
              <w:rPr>
                <w:u w:val="single"/>
              </w:rPr>
              <w:t>ED</w:t>
            </w:r>
            <w:r w:rsidRPr="00C17AFD">
              <w:t>: 1 RCT RR 0.29 (0.08 to 1.08)</w:t>
            </w:r>
          </w:p>
        </w:tc>
      </w:tr>
      <w:tr w:rsidR="00A74A38" w14:paraId="0FB60ECD" w14:textId="77777777" w:rsidTr="00A74A38">
        <w:trPr>
          <w:cantSplit/>
        </w:trPr>
        <w:tc>
          <w:tcPr>
            <w:tcW w:w="3780" w:type="dxa"/>
          </w:tcPr>
          <w:p w14:paraId="1AE8605D" w14:textId="77777777" w:rsidR="00A74A38" w:rsidRDefault="00A74A38" w:rsidP="00B624D7">
            <w:pPr>
              <w:pStyle w:val="TableText"/>
            </w:pPr>
            <w:r>
              <w:t>Mental status changes - confusion</w:t>
            </w:r>
          </w:p>
        </w:tc>
        <w:tc>
          <w:tcPr>
            <w:tcW w:w="1800" w:type="dxa"/>
          </w:tcPr>
          <w:p w14:paraId="5FC58BF3" w14:textId="77777777" w:rsidR="00A74A38" w:rsidRDefault="00A74A38" w:rsidP="00B624D7">
            <w:pPr>
              <w:pStyle w:val="TableText"/>
            </w:pPr>
            <w:r>
              <w:t>1 RCT (n=75)</w:t>
            </w:r>
          </w:p>
        </w:tc>
        <w:tc>
          <w:tcPr>
            <w:tcW w:w="7290" w:type="dxa"/>
          </w:tcPr>
          <w:p w14:paraId="3896E403" w14:textId="77777777" w:rsidR="00A74A38" w:rsidRPr="007A420C" w:rsidRDefault="00A74A38" w:rsidP="00B624D7">
            <w:pPr>
              <w:pStyle w:val="TableText"/>
              <w:rPr>
                <w:highlight w:val="yellow"/>
                <w:u w:val="single"/>
              </w:rPr>
            </w:pPr>
            <w:r w:rsidRPr="00C17AFD">
              <w:rPr>
                <w:u w:val="single"/>
              </w:rPr>
              <w:t>ED</w:t>
            </w:r>
            <w:r w:rsidRPr="00C17AFD">
              <w:t>:</w:t>
            </w:r>
            <w:r w:rsidRPr="00C17AFD">
              <w:rPr>
                <w:b/>
              </w:rPr>
              <w:t xml:space="preserve"> </w:t>
            </w:r>
            <w:r w:rsidRPr="00C17AFD">
              <w:t>One 3-arm trial -morphine IV RR 0.25 (0.08 to 0.78), morphine IM RR 0.37 (0.15 to 0.90)</w:t>
            </w:r>
          </w:p>
        </w:tc>
      </w:tr>
      <w:tr w:rsidR="00A74A38" w14:paraId="5BF95BB4" w14:textId="77777777" w:rsidTr="00A74A38">
        <w:trPr>
          <w:cantSplit/>
        </w:trPr>
        <w:tc>
          <w:tcPr>
            <w:tcW w:w="3780" w:type="dxa"/>
          </w:tcPr>
          <w:p w14:paraId="56627B6E" w14:textId="77777777" w:rsidR="00A74A38" w:rsidRDefault="00A74A38" w:rsidP="00B624D7">
            <w:pPr>
              <w:pStyle w:val="TableText"/>
            </w:pPr>
            <w:r>
              <w:t>Mental status changes - difficulty concentrating</w:t>
            </w:r>
          </w:p>
        </w:tc>
        <w:tc>
          <w:tcPr>
            <w:tcW w:w="1800" w:type="dxa"/>
          </w:tcPr>
          <w:p w14:paraId="1B260434" w14:textId="77777777" w:rsidR="00A74A38" w:rsidRDefault="00A74A38" w:rsidP="00B624D7">
            <w:pPr>
              <w:pStyle w:val="TableText"/>
            </w:pPr>
            <w:r>
              <w:t>1 RCT (n=75)</w:t>
            </w:r>
          </w:p>
        </w:tc>
        <w:tc>
          <w:tcPr>
            <w:tcW w:w="7290" w:type="dxa"/>
          </w:tcPr>
          <w:p w14:paraId="1C7BFF2E" w14:textId="77777777" w:rsidR="00A74A38" w:rsidRPr="007A420C" w:rsidRDefault="00A74A38" w:rsidP="00B624D7">
            <w:pPr>
              <w:pStyle w:val="TableText"/>
              <w:rPr>
                <w:highlight w:val="yellow"/>
                <w:u w:val="single"/>
              </w:rPr>
            </w:pPr>
            <w:r w:rsidRPr="00D337E8">
              <w:rPr>
                <w:u w:val="single"/>
              </w:rPr>
              <w:t>ED</w:t>
            </w:r>
            <w:r w:rsidRPr="00D337E8">
              <w:t>: One 3-arm trial- morphine IV RR 0.36 (0.15 to 0.84); morphine IM RR 0.38 (0.17 to 0.83)</w:t>
            </w:r>
          </w:p>
        </w:tc>
      </w:tr>
      <w:tr w:rsidR="00A74A38" w14:paraId="384B0F08" w14:textId="77777777" w:rsidTr="00A74A38">
        <w:trPr>
          <w:cantSplit/>
        </w:trPr>
        <w:tc>
          <w:tcPr>
            <w:tcW w:w="3780" w:type="dxa"/>
          </w:tcPr>
          <w:p w14:paraId="083FF9FC" w14:textId="77777777" w:rsidR="00A74A38" w:rsidRDefault="00A74A38" w:rsidP="00B624D7">
            <w:pPr>
              <w:pStyle w:val="TableText"/>
            </w:pPr>
            <w:r>
              <w:t>Mental status changes - sleepiness/tired</w:t>
            </w:r>
          </w:p>
        </w:tc>
        <w:tc>
          <w:tcPr>
            <w:tcW w:w="1800" w:type="dxa"/>
          </w:tcPr>
          <w:p w14:paraId="1965FA1D" w14:textId="77777777" w:rsidR="00A74A38" w:rsidRPr="006525E3" w:rsidRDefault="00A74A38" w:rsidP="00B624D7">
            <w:pPr>
              <w:pStyle w:val="TableText"/>
            </w:pPr>
            <w:r w:rsidRPr="006525E3">
              <w:t>1 RCT (n=82)</w:t>
            </w:r>
          </w:p>
        </w:tc>
        <w:tc>
          <w:tcPr>
            <w:tcW w:w="7290" w:type="dxa"/>
          </w:tcPr>
          <w:p w14:paraId="7838DB89" w14:textId="77777777" w:rsidR="00A74A38" w:rsidRPr="006525E3" w:rsidRDefault="00A74A38" w:rsidP="00B624D7">
            <w:pPr>
              <w:pStyle w:val="TableText"/>
              <w:rPr>
                <w:u w:val="single"/>
              </w:rPr>
            </w:pPr>
            <w:r w:rsidRPr="006525E3">
              <w:rPr>
                <w:u w:val="single"/>
              </w:rPr>
              <w:t>ED</w:t>
            </w:r>
            <w:r w:rsidRPr="006525E3">
              <w:t>:</w:t>
            </w:r>
            <w:r w:rsidRPr="006525E3">
              <w:rPr>
                <w:b/>
              </w:rPr>
              <w:t xml:space="preserve"> </w:t>
            </w:r>
            <w:r w:rsidRPr="006525E3">
              <w:t>1 RCT RR 0.94 (0.54 to 1.63)</w:t>
            </w:r>
          </w:p>
        </w:tc>
      </w:tr>
      <w:tr w:rsidR="00A74A38" w14:paraId="44336213" w14:textId="77777777" w:rsidTr="00A74A38">
        <w:trPr>
          <w:cantSplit/>
        </w:trPr>
        <w:tc>
          <w:tcPr>
            <w:tcW w:w="3780" w:type="dxa"/>
          </w:tcPr>
          <w:p w14:paraId="328C6DEA" w14:textId="77777777" w:rsidR="00A74A38" w:rsidRDefault="00A74A38" w:rsidP="00B624D7">
            <w:pPr>
              <w:pStyle w:val="TableText"/>
            </w:pPr>
            <w:r>
              <w:t>Respiratory depression</w:t>
            </w:r>
          </w:p>
        </w:tc>
        <w:tc>
          <w:tcPr>
            <w:tcW w:w="1800" w:type="dxa"/>
          </w:tcPr>
          <w:p w14:paraId="506172D6" w14:textId="77777777" w:rsidR="00A74A38" w:rsidRDefault="00A74A38" w:rsidP="00B624D7">
            <w:pPr>
              <w:pStyle w:val="TableText"/>
            </w:pPr>
            <w:r>
              <w:t>4 RCT (n=491)</w:t>
            </w:r>
          </w:p>
        </w:tc>
        <w:tc>
          <w:tcPr>
            <w:tcW w:w="7290" w:type="dxa"/>
          </w:tcPr>
          <w:p w14:paraId="457F6ADC" w14:textId="77777777" w:rsidR="00A74A38" w:rsidRPr="00B11970" w:rsidRDefault="00A74A38" w:rsidP="00B624D7">
            <w:pPr>
              <w:pStyle w:val="TableText"/>
              <w:rPr>
                <w:u w:val="single"/>
              </w:rPr>
            </w:pPr>
            <w:r w:rsidRPr="00CF2110">
              <w:rPr>
                <w:u w:val="single"/>
              </w:rPr>
              <w:t>ED</w:t>
            </w:r>
            <w:r>
              <w:t>: Meta-analysis of 4 RCTs RR 3.88 (1.76 to 8.55)</w:t>
            </w:r>
          </w:p>
        </w:tc>
      </w:tr>
      <w:tr w:rsidR="00A74A38" w14:paraId="08CFEC62" w14:textId="77777777" w:rsidTr="00A74A38">
        <w:trPr>
          <w:cantSplit/>
        </w:trPr>
        <w:tc>
          <w:tcPr>
            <w:tcW w:w="3780" w:type="dxa"/>
          </w:tcPr>
          <w:p w14:paraId="024638D1" w14:textId="77777777" w:rsidR="00A74A38" w:rsidRDefault="00A74A38" w:rsidP="00B624D7">
            <w:pPr>
              <w:pStyle w:val="TableText"/>
            </w:pPr>
            <w:r>
              <w:t>Key Question 2- Additional Findings</w:t>
            </w:r>
          </w:p>
        </w:tc>
        <w:tc>
          <w:tcPr>
            <w:tcW w:w="1800" w:type="dxa"/>
          </w:tcPr>
          <w:p w14:paraId="5AFE4918" w14:textId="77777777" w:rsidR="00A74A38" w:rsidRDefault="00A74A38" w:rsidP="00B624D7">
            <w:pPr>
              <w:pStyle w:val="TableText"/>
            </w:pPr>
          </w:p>
        </w:tc>
        <w:tc>
          <w:tcPr>
            <w:tcW w:w="7290" w:type="dxa"/>
          </w:tcPr>
          <w:p w14:paraId="68470D23" w14:textId="77777777" w:rsidR="00A74A38" w:rsidRPr="00B11970" w:rsidRDefault="00A74A38" w:rsidP="00B624D7">
            <w:pPr>
              <w:pStyle w:val="TableText"/>
              <w:rPr>
                <w:u w:val="single"/>
              </w:rPr>
            </w:pPr>
          </w:p>
        </w:tc>
      </w:tr>
      <w:tr w:rsidR="00A74A38" w14:paraId="7CFBB3B9" w14:textId="77777777" w:rsidTr="00A74A38">
        <w:trPr>
          <w:cantSplit/>
        </w:trPr>
        <w:tc>
          <w:tcPr>
            <w:tcW w:w="3780" w:type="dxa"/>
          </w:tcPr>
          <w:p w14:paraId="2BAC17F6" w14:textId="77777777" w:rsidR="00A74A38" w:rsidRDefault="00A74A38" w:rsidP="00B624D7">
            <w:pPr>
              <w:pStyle w:val="TableText"/>
            </w:pPr>
            <w:r>
              <w:t>Dissociation – 15 min</w:t>
            </w:r>
          </w:p>
        </w:tc>
        <w:tc>
          <w:tcPr>
            <w:tcW w:w="1800" w:type="dxa"/>
          </w:tcPr>
          <w:p w14:paraId="0420003A" w14:textId="77777777" w:rsidR="00A74A38" w:rsidRDefault="00A74A38" w:rsidP="00B624D7">
            <w:pPr>
              <w:pStyle w:val="TableText"/>
            </w:pPr>
            <w:r>
              <w:t>1 RCT (n=86)</w:t>
            </w:r>
          </w:p>
        </w:tc>
        <w:tc>
          <w:tcPr>
            <w:tcW w:w="7290" w:type="dxa"/>
          </w:tcPr>
          <w:p w14:paraId="5AB56BF6" w14:textId="77777777" w:rsidR="00A74A38" w:rsidRPr="00B11970" w:rsidRDefault="00A74A38" w:rsidP="00B624D7">
            <w:pPr>
              <w:pStyle w:val="TableText"/>
              <w:rPr>
                <w:u w:val="single"/>
              </w:rPr>
            </w:pPr>
            <w:r w:rsidRPr="006525E3">
              <w:rPr>
                <w:u w:val="single"/>
              </w:rPr>
              <w:t>ED</w:t>
            </w:r>
            <w:r w:rsidRPr="006525E3">
              <w:t>: 1 RCT RR 0.35 (0.01 to 8.33)</w:t>
            </w:r>
          </w:p>
        </w:tc>
      </w:tr>
      <w:tr w:rsidR="00A74A38" w14:paraId="6FD4BA59" w14:textId="77777777" w:rsidTr="00A74A38">
        <w:trPr>
          <w:cantSplit/>
        </w:trPr>
        <w:tc>
          <w:tcPr>
            <w:tcW w:w="3780" w:type="dxa"/>
          </w:tcPr>
          <w:p w14:paraId="5F2ACDF8" w14:textId="77777777" w:rsidR="00A74A38" w:rsidRDefault="00A74A38" w:rsidP="00B624D7">
            <w:pPr>
              <w:pStyle w:val="TableText"/>
            </w:pPr>
            <w:r>
              <w:t>Dissociation – study duration</w:t>
            </w:r>
          </w:p>
        </w:tc>
        <w:tc>
          <w:tcPr>
            <w:tcW w:w="1800" w:type="dxa"/>
          </w:tcPr>
          <w:p w14:paraId="082C966A" w14:textId="77777777" w:rsidR="00A74A38" w:rsidRDefault="00A74A38" w:rsidP="00B624D7">
            <w:pPr>
              <w:pStyle w:val="TableText"/>
            </w:pPr>
            <w:r>
              <w:t>3 RCT (n=213)</w:t>
            </w:r>
          </w:p>
        </w:tc>
        <w:tc>
          <w:tcPr>
            <w:tcW w:w="7290" w:type="dxa"/>
          </w:tcPr>
          <w:p w14:paraId="31930287" w14:textId="77777777" w:rsidR="00A74A38" w:rsidRPr="00B11970" w:rsidRDefault="00A74A38" w:rsidP="00B624D7">
            <w:pPr>
              <w:pStyle w:val="TableText"/>
              <w:rPr>
                <w:u w:val="single"/>
              </w:rPr>
            </w:pPr>
            <w:r w:rsidRPr="00180F9C">
              <w:rPr>
                <w:u w:val="single"/>
              </w:rPr>
              <w:t>ED</w:t>
            </w:r>
            <w:r>
              <w:t>: Meta-analysis of 3 RCT RR 0.63 (0.08 to 5.08)</w:t>
            </w:r>
          </w:p>
        </w:tc>
      </w:tr>
      <w:tr w:rsidR="00A74A38" w14:paraId="7167A03F" w14:textId="77777777" w:rsidTr="00A74A38">
        <w:trPr>
          <w:cantSplit/>
        </w:trPr>
        <w:tc>
          <w:tcPr>
            <w:tcW w:w="3780" w:type="dxa"/>
          </w:tcPr>
          <w:p w14:paraId="4EFDE935" w14:textId="77777777" w:rsidR="00A74A38" w:rsidRDefault="00A74A38" w:rsidP="00B624D7">
            <w:pPr>
              <w:pStyle w:val="TableText"/>
            </w:pPr>
            <w:r>
              <w:t>Emergence delirium</w:t>
            </w:r>
          </w:p>
        </w:tc>
        <w:tc>
          <w:tcPr>
            <w:tcW w:w="1800" w:type="dxa"/>
          </w:tcPr>
          <w:p w14:paraId="7DE88046" w14:textId="656D2628" w:rsidR="00A74A38" w:rsidRDefault="00A44F57" w:rsidP="00A44F57">
            <w:pPr>
              <w:pStyle w:val="TableText"/>
            </w:pPr>
            <w:r>
              <w:t>4</w:t>
            </w:r>
            <w:r w:rsidR="00A74A38">
              <w:t xml:space="preserve"> RCT (n=</w:t>
            </w:r>
            <w:r>
              <w:t>284</w:t>
            </w:r>
            <w:r w:rsidR="00A74A38">
              <w:t>)</w:t>
            </w:r>
          </w:p>
        </w:tc>
        <w:tc>
          <w:tcPr>
            <w:tcW w:w="7290" w:type="dxa"/>
          </w:tcPr>
          <w:p w14:paraId="5B8DFE74" w14:textId="52822CAE" w:rsidR="00A74A38" w:rsidRPr="00B11970" w:rsidRDefault="00A74A38" w:rsidP="00A44F57">
            <w:pPr>
              <w:pStyle w:val="TableText"/>
              <w:rPr>
                <w:u w:val="single"/>
              </w:rPr>
            </w:pPr>
            <w:r w:rsidRPr="00180F9C">
              <w:rPr>
                <w:u w:val="single"/>
              </w:rPr>
              <w:t>ED</w:t>
            </w:r>
            <w:r>
              <w:t xml:space="preserve">: Meta-analysis of </w:t>
            </w:r>
            <w:r w:rsidR="00A44F57">
              <w:t>4</w:t>
            </w:r>
            <w:r>
              <w:t xml:space="preserve"> RCT RR 0.1</w:t>
            </w:r>
            <w:r w:rsidR="00A44F57">
              <w:t>9</w:t>
            </w:r>
            <w:r>
              <w:t xml:space="preserve"> (0.02 to </w:t>
            </w:r>
            <w:r w:rsidR="00A44F57">
              <w:t>1.76</w:t>
            </w:r>
            <w:r>
              <w:t>)</w:t>
            </w:r>
          </w:p>
        </w:tc>
      </w:tr>
      <w:tr w:rsidR="00A74A38" w14:paraId="72621E78" w14:textId="77777777" w:rsidTr="00A74A38">
        <w:trPr>
          <w:cantSplit/>
        </w:trPr>
        <w:tc>
          <w:tcPr>
            <w:tcW w:w="3780" w:type="dxa"/>
          </w:tcPr>
          <w:p w14:paraId="2F7B979C" w14:textId="77777777" w:rsidR="00A74A38" w:rsidRDefault="00A74A38" w:rsidP="00B624D7">
            <w:pPr>
              <w:pStyle w:val="TableText"/>
            </w:pPr>
            <w:r>
              <w:t>Nausea – 15 min</w:t>
            </w:r>
          </w:p>
        </w:tc>
        <w:tc>
          <w:tcPr>
            <w:tcW w:w="1800" w:type="dxa"/>
          </w:tcPr>
          <w:p w14:paraId="337405ED" w14:textId="77777777" w:rsidR="00A74A38" w:rsidRDefault="00A74A38" w:rsidP="00B624D7">
            <w:pPr>
              <w:pStyle w:val="TableText"/>
            </w:pPr>
            <w:r>
              <w:t>2 RCT (n=150)</w:t>
            </w:r>
          </w:p>
        </w:tc>
        <w:tc>
          <w:tcPr>
            <w:tcW w:w="7290" w:type="dxa"/>
          </w:tcPr>
          <w:p w14:paraId="05142F2A" w14:textId="77777777" w:rsidR="00A74A38" w:rsidRPr="006525E3" w:rsidRDefault="00A74A38" w:rsidP="00B624D7">
            <w:pPr>
              <w:pStyle w:val="TableText"/>
              <w:rPr>
                <w:u w:val="single"/>
              </w:rPr>
            </w:pPr>
            <w:r w:rsidRPr="006525E3">
              <w:rPr>
                <w:u w:val="single"/>
              </w:rPr>
              <w:t>ED</w:t>
            </w:r>
            <w:r w:rsidRPr="006525E3">
              <w:t>: Meta-analysis of 2 RCT  RR 0.52 (0.21 to 1.33)</w:t>
            </w:r>
          </w:p>
        </w:tc>
      </w:tr>
      <w:tr w:rsidR="00A74A38" w14:paraId="13D671EA" w14:textId="77777777" w:rsidTr="00A74A38">
        <w:trPr>
          <w:cantSplit/>
        </w:trPr>
        <w:tc>
          <w:tcPr>
            <w:tcW w:w="3780" w:type="dxa"/>
          </w:tcPr>
          <w:p w14:paraId="3937D4FC" w14:textId="77777777" w:rsidR="00A74A38" w:rsidRDefault="00A74A38" w:rsidP="00B624D7">
            <w:pPr>
              <w:pStyle w:val="TableText"/>
            </w:pPr>
            <w:r>
              <w:t>Nausea – 30 min</w:t>
            </w:r>
          </w:p>
        </w:tc>
        <w:tc>
          <w:tcPr>
            <w:tcW w:w="1800" w:type="dxa"/>
          </w:tcPr>
          <w:p w14:paraId="2DF296E6" w14:textId="77777777" w:rsidR="00A74A38" w:rsidRDefault="00A74A38" w:rsidP="00B624D7">
            <w:pPr>
              <w:pStyle w:val="TableText"/>
            </w:pPr>
            <w:r>
              <w:t xml:space="preserve">2 RCT (n=150) </w:t>
            </w:r>
          </w:p>
        </w:tc>
        <w:tc>
          <w:tcPr>
            <w:tcW w:w="7290" w:type="dxa"/>
          </w:tcPr>
          <w:p w14:paraId="4E93B6BE" w14:textId="77777777" w:rsidR="00A74A38" w:rsidRPr="006525E3" w:rsidRDefault="00A74A38" w:rsidP="00B624D7">
            <w:pPr>
              <w:pStyle w:val="TableText"/>
              <w:rPr>
                <w:u w:val="single"/>
              </w:rPr>
            </w:pPr>
            <w:r w:rsidRPr="006525E3">
              <w:rPr>
                <w:u w:val="single"/>
              </w:rPr>
              <w:t>ED</w:t>
            </w:r>
            <w:r w:rsidRPr="006525E3">
              <w:t>: Meta-analysis of 2 RCT RR 1.38 (0.59 to 3.23)</w:t>
            </w:r>
          </w:p>
        </w:tc>
      </w:tr>
      <w:tr w:rsidR="00A74A38" w14:paraId="38BB254A" w14:textId="77777777" w:rsidTr="00A74A38">
        <w:trPr>
          <w:cantSplit/>
        </w:trPr>
        <w:tc>
          <w:tcPr>
            <w:tcW w:w="3780" w:type="dxa"/>
          </w:tcPr>
          <w:p w14:paraId="24DCDE26" w14:textId="77777777" w:rsidR="00A74A38" w:rsidRDefault="00A74A38" w:rsidP="00B624D7">
            <w:pPr>
              <w:pStyle w:val="TableText"/>
            </w:pPr>
            <w:r>
              <w:t>Nausea – 60 min</w:t>
            </w:r>
          </w:p>
        </w:tc>
        <w:tc>
          <w:tcPr>
            <w:tcW w:w="1800" w:type="dxa"/>
          </w:tcPr>
          <w:p w14:paraId="48431DDD" w14:textId="77777777" w:rsidR="00A74A38" w:rsidRDefault="00A74A38" w:rsidP="00B624D7">
            <w:pPr>
              <w:pStyle w:val="TableText"/>
            </w:pPr>
            <w:r>
              <w:t>1 RCT (n=60)</w:t>
            </w:r>
          </w:p>
        </w:tc>
        <w:tc>
          <w:tcPr>
            <w:tcW w:w="7290" w:type="dxa"/>
          </w:tcPr>
          <w:p w14:paraId="51DD7AC1" w14:textId="77777777" w:rsidR="00A74A38" w:rsidRPr="006525E3" w:rsidRDefault="00A74A38" w:rsidP="00B624D7">
            <w:pPr>
              <w:pStyle w:val="TableText"/>
              <w:rPr>
                <w:u w:val="single"/>
              </w:rPr>
            </w:pPr>
            <w:r w:rsidRPr="006525E3">
              <w:rPr>
                <w:u w:val="single"/>
              </w:rPr>
              <w:t>ED</w:t>
            </w:r>
            <w:r w:rsidRPr="006525E3">
              <w:t>: 1 RCT RR 0.33 (0.07 to 1.52)</w:t>
            </w:r>
          </w:p>
        </w:tc>
      </w:tr>
      <w:tr w:rsidR="00A74A38" w14:paraId="2C0EA874" w14:textId="77777777" w:rsidTr="00A74A38">
        <w:trPr>
          <w:cantSplit/>
        </w:trPr>
        <w:tc>
          <w:tcPr>
            <w:tcW w:w="3780" w:type="dxa"/>
          </w:tcPr>
          <w:p w14:paraId="7E92664A" w14:textId="77777777" w:rsidR="00A74A38" w:rsidRDefault="00A74A38" w:rsidP="00B624D7">
            <w:pPr>
              <w:pStyle w:val="TableText"/>
            </w:pPr>
            <w:r>
              <w:t>Nausea – study period</w:t>
            </w:r>
          </w:p>
        </w:tc>
        <w:tc>
          <w:tcPr>
            <w:tcW w:w="1800" w:type="dxa"/>
          </w:tcPr>
          <w:p w14:paraId="516B1FFD" w14:textId="38E4385E" w:rsidR="00A74A38" w:rsidRDefault="00A44F57" w:rsidP="00A44F57">
            <w:pPr>
              <w:pStyle w:val="TableText"/>
            </w:pPr>
            <w:r>
              <w:t>5</w:t>
            </w:r>
            <w:r w:rsidR="00A74A38">
              <w:t xml:space="preserve"> RCT (n=</w:t>
            </w:r>
            <w:r>
              <w:t>540</w:t>
            </w:r>
            <w:r w:rsidR="00A74A38">
              <w:t>)</w:t>
            </w:r>
          </w:p>
        </w:tc>
        <w:tc>
          <w:tcPr>
            <w:tcW w:w="7290" w:type="dxa"/>
          </w:tcPr>
          <w:p w14:paraId="15B71789" w14:textId="3F54C85C" w:rsidR="00A74A38" w:rsidRPr="006525E3" w:rsidRDefault="00A74A38" w:rsidP="00A44F57">
            <w:pPr>
              <w:pStyle w:val="TableText"/>
              <w:rPr>
                <w:u w:val="single"/>
              </w:rPr>
            </w:pPr>
            <w:r w:rsidRPr="006525E3">
              <w:rPr>
                <w:u w:val="single"/>
              </w:rPr>
              <w:t>ED</w:t>
            </w:r>
            <w:r w:rsidR="00A44F57">
              <w:t>: Meta-analysis of 5</w:t>
            </w:r>
            <w:r w:rsidRPr="006525E3">
              <w:t xml:space="preserve"> RCT RR 0.</w:t>
            </w:r>
            <w:r w:rsidR="00A44F57">
              <w:t>87</w:t>
            </w:r>
            <w:r w:rsidRPr="006525E3">
              <w:t xml:space="preserve"> (0.5</w:t>
            </w:r>
            <w:r w:rsidR="00A44F57">
              <w:t>4</w:t>
            </w:r>
            <w:r w:rsidRPr="006525E3">
              <w:t xml:space="preserve"> to 1.4</w:t>
            </w:r>
            <w:r w:rsidR="00A44F57">
              <w:t>1</w:t>
            </w:r>
            <w:r w:rsidRPr="006525E3">
              <w:t>)</w:t>
            </w:r>
          </w:p>
        </w:tc>
      </w:tr>
      <w:tr w:rsidR="00A74A38" w14:paraId="10BCBFCD" w14:textId="77777777" w:rsidTr="00A74A38">
        <w:trPr>
          <w:cantSplit/>
        </w:trPr>
        <w:tc>
          <w:tcPr>
            <w:tcW w:w="3780" w:type="dxa"/>
          </w:tcPr>
          <w:p w14:paraId="49614122" w14:textId="77777777" w:rsidR="00A74A38" w:rsidRDefault="00A74A38" w:rsidP="00B624D7">
            <w:pPr>
              <w:pStyle w:val="TableText"/>
            </w:pPr>
            <w:r>
              <w:t>Nausea and/or vomiting</w:t>
            </w:r>
          </w:p>
        </w:tc>
        <w:tc>
          <w:tcPr>
            <w:tcW w:w="1800" w:type="dxa"/>
          </w:tcPr>
          <w:p w14:paraId="330C8AC5" w14:textId="77777777" w:rsidR="00A74A38" w:rsidRDefault="00A74A38" w:rsidP="00B624D7">
            <w:pPr>
              <w:pStyle w:val="TableText"/>
            </w:pPr>
            <w:r>
              <w:t>1 RCT (n=527)</w:t>
            </w:r>
          </w:p>
        </w:tc>
        <w:tc>
          <w:tcPr>
            <w:tcW w:w="7290" w:type="dxa"/>
          </w:tcPr>
          <w:p w14:paraId="0334841B" w14:textId="77777777" w:rsidR="00A74A38" w:rsidRPr="006525E3" w:rsidRDefault="00A74A38" w:rsidP="00B624D7">
            <w:pPr>
              <w:pStyle w:val="TableText"/>
              <w:rPr>
                <w:u w:val="single"/>
              </w:rPr>
            </w:pPr>
            <w:r w:rsidRPr="006525E3">
              <w:rPr>
                <w:u w:val="single"/>
              </w:rPr>
              <w:t>EMS</w:t>
            </w:r>
            <w:r w:rsidRPr="006525E3">
              <w:t>: 1 RCT RR 4.10 (1.93 to 8.74)</w:t>
            </w:r>
          </w:p>
        </w:tc>
      </w:tr>
      <w:tr w:rsidR="00A74A38" w14:paraId="2D82875A" w14:textId="77777777" w:rsidTr="00A74A38">
        <w:trPr>
          <w:cantSplit/>
        </w:trPr>
        <w:tc>
          <w:tcPr>
            <w:tcW w:w="3780" w:type="dxa"/>
          </w:tcPr>
          <w:p w14:paraId="3416D399" w14:textId="77777777" w:rsidR="00A74A38" w:rsidRDefault="00A74A38" w:rsidP="00B624D7">
            <w:pPr>
              <w:pStyle w:val="TableText"/>
            </w:pPr>
            <w:r>
              <w:t xml:space="preserve">Vomiting </w:t>
            </w:r>
          </w:p>
        </w:tc>
        <w:tc>
          <w:tcPr>
            <w:tcW w:w="1800" w:type="dxa"/>
          </w:tcPr>
          <w:p w14:paraId="6AC060EF" w14:textId="77777777" w:rsidR="00A74A38" w:rsidRDefault="00A74A38" w:rsidP="00B624D7">
            <w:pPr>
              <w:pStyle w:val="TableText"/>
            </w:pPr>
            <w:r>
              <w:t>1 RCT (n=45)</w:t>
            </w:r>
          </w:p>
        </w:tc>
        <w:tc>
          <w:tcPr>
            <w:tcW w:w="7290" w:type="dxa"/>
          </w:tcPr>
          <w:p w14:paraId="71538E2F" w14:textId="77777777" w:rsidR="00A74A38" w:rsidRPr="006525E3" w:rsidRDefault="00A74A38" w:rsidP="00B624D7">
            <w:pPr>
              <w:pStyle w:val="TableText"/>
              <w:rPr>
                <w:u w:val="single"/>
              </w:rPr>
            </w:pPr>
            <w:r w:rsidRPr="006525E3">
              <w:rPr>
                <w:u w:val="single"/>
              </w:rPr>
              <w:t>ED</w:t>
            </w:r>
            <w:r w:rsidRPr="006525E3">
              <w:t>: 1 RCT RR 1.14 (0.08 to 17.16)</w:t>
            </w:r>
          </w:p>
        </w:tc>
      </w:tr>
    </w:tbl>
    <w:p w14:paraId="038F5F4A" w14:textId="77777777" w:rsidR="00A74A38" w:rsidRDefault="00A74A38" w:rsidP="00A74A38">
      <w:pPr>
        <w:pStyle w:val="TableNote"/>
      </w:pPr>
      <w:r>
        <w:t>Abbreviations: AR=absolute risk; ED=emergency department; EMS=emergency medical services; IV=intravenous; MD=mean difference; min=minutes; RCT=randomized controlled trial; RD=risk difference</w:t>
      </w:r>
    </w:p>
    <w:p w14:paraId="2E475A53" w14:textId="77777777" w:rsidR="00A74A38" w:rsidRDefault="00A74A38" w:rsidP="00A74A38">
      <w:pPr>
        <w:pStyle w:val="TableTitle"/>
      </w:pPr>
      <w:bookmarkStart w:id="1" w:name="_Ref1121987"/>
      <w:bookmarkStart w:id="2" w:name="_GoBack"/>
      <w:bookmarkEnd w:id="2"/>
    </w:p>
    <w:bookmarkEnd w:id="1"/>
    <w:sectPr w:rsidR="00A74A38" w:rsidSect="00CF76C9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FC2D2" w14:textId="77777777" w:rsidR="00F81B27" w:rsidRDefault="00F81B27" w:rsidP="00632821">
      <w:r>
        <w:separator/>
      </w:r>
    </w:p>
  </w:endnote>
  <w:endnote w:type="continuationSeparator" w:id="0">
    <w:p w14:paraId="3BD4EE5A" w14:textId="77777777" w:rsidR="00F81B27" w:rsidRDefault="00F81B27" w:rsidP="0063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BA5C0" w14:textId="1D8A322E" w:rsidR="00407B20" w:rsidRDefault="00407B20" w:rsidP="00407B20">
    <w:pPr>
      <w:pStyle w:val="Footer"/>
      <w:jc w:val="center"/>
    </w:pPr>
    <w:r>
      <w:t>C-</w:t>
    </w:r>
    <w:sdt>
      <w:sdtPr>
        <w:id w:val="4286263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>27</w:t>
        </w:r>
      </w:sdtContent>
    </w:sdt>
  </w:p>
  <w:p w14:paraId="04CD0AFB" w14:textId="77777777" w:rsidR="00407B20" w:rsidRDefault="00407B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E1BAD" w14:textId="77777777" w:rsidR="00F81B27" w:rsidRDefault="00F81B27" w:rsidP="00632821">
      <w:r>
        <w:separator/>
      </w:r>
    </w:p>
  </w:footnote>
  <w:footnote w:type="continuationSeparator" w:id="0">
    <w:p w14:paraId="4671D752" w14:textId="77777777" w:rsidR="00F81B27" w:rsidRDefault="00F81B27" w:rsidP="0063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795"/>
    <w:multiLevelType w:val="hybridMultilevel"/>
    <w:tmpl w:val="05529D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32BF7"/>
    <w:multiLevelType w:val="multilevel"/>
    <w:tmpl w:val="264CBD00"/>
    <w:lvl w:ilvl="0">
      <w:start w:val="1"/>
      <w:numFmt w:val="upperLetter"/>
      <w:suff w:val="space"/>
      <w:lvlText w:val="Appendix %1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15667"/>
    <w:multiLevelType w:val="hybridMultilevel"/>
    <w:tmpl w:val="DA7078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F674DF"/>
    <w:multiLevelType w:val="hybridMultilevel"/>
    <w:tmpl w:val="C802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342601"/>
    <w:multiLevelType w:val="hybridMultilevel"/>
    <w:tmpl w:val="55B6A9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53F85"/>
    <w:multiLevelType w:val="hybridMultilevel"/>
    <w:tmpl w:val="98325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F7C53"/>
    <w:multiLevelType w:val="hybridMultilevel"/>
    <w:tmpl w:val="A8E03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321541"/>
    <w:multiLevelType w:val="hybridMultilevel"/>
    <w:tmpl w:val="41B4F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A64DEB"/>
    <w:multiLevelType w:val="hybridMultilevel"/>
    <w:tmpl w:val="FFBEC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26E84"/>
    <w:multiLevelType w:val="hybridMultilevel"/>
    <w:tmpl w:val="02CCB2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2745EE"/>
    <w:multiLevelType w:val="hybridMultilevel"/>
    <w:tmpl w:val="F14204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A1A129F"/>
    <w:multiLevelType w:val="hybridMultilevel"/>
    <w:tmpl w:val="469432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4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16"/>
  </w:num>
  <w:num w:numId="11">
    <w:abstractNumId w:val="0"/>
  </w:num>
  <w:num w:numId="12">
    <w:abstractNumId w:val="15"/>
  </w:num>
  <w:num w:numId="13">
    <w:abstractNumId w:val="7"/>
  </w:num>
  <w:num w:numId="14">
    <w:abstractNumId w:val="4"/>
  </w:num>
  <w:num w:numId="15">
    <w:abstractNumId w:val="13"/>
  </w:num>
  <w:num w:numId="16">
    <w:abstractNumId w:val="17"/>
  </w:num>
  <w:num w:numId="17">
    <w:abstractNumId w:val="12"/>
  </w:num>
  <w:num w:numId="18">
    <w:abstractNumId w:val="11"/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42"/>
    <w:rsid w:val="00025C35"/>
    <w:rsid w:val="000446C1"/>
    <w:rsid w:val="00044945"/>
    <w:rsid w:val="000519BA"/>
    <w:rsid w:val="000572A4"/>
    <w:rsid w:val="00085AB8"/>
    <w:rsid w:val="00093A99"/>
    <w:rsid w:val="00095F5F"/>
    <w:rsid w:val="000B09BE"/>
    <w:rsid w:val="000B6D92"/>
    <w:rsid w:val="000C7DE9"/>
    <w:rsid w:val="000D6DDD"/>
    <w:rsid w:val="000F32BD"/>
    <w:rsid w:val="001571F0"/>
    <w:rsid w:val="00193D03"/>
    <w:rsid w:val="001954A8"/>
    <w:rsid w:val="001A229C"/>
    <w:rsid w:val="001A3D3C"/>
    <w:rsid w:val="001B1A55"/>
    <w:rsid w:val="001B3B1C"/>
    <w:rsid w:val="001C157D"/>
    <w:rsid w:val="001D1126"/>
    <w:rsid w:val="001E77AF"/>
    <w:rsid w:val="001F011B"/>
    <w:rsid w:val="001F4890"/>
    <w:rsid w:val="00203850"/>
    <w:rsid w:val="002471DC"/>
    <w:rsid w:val="0025485C"/>
    <w:rsid w:val="00274891"/>
    <w:rsid w:val="00277520"/>
    <w:rsid w:val="00280AF7"/>
    <w:rsid w:val="0029280E"/>
    <w:rsid w:val="00294226"/>
    <w:rsid w:val="002A40CA"/>
    <w:rsid w:val="002B1B32"/>
    <w:rsid w:val="002C5C42"/>
    <w:rsid w:val="002D4087"/>
    <w:rsid w:val="002F282C"/>
    <w:rsid w:val="002F3B21"/>
    <w:rsid w:val="00304F5A"/>
    <w:rsid w:val="00310C6E"/>
    <w:rsid w:val="00311188"/>
    <w:rsid w:val="00335887"/>
    <w:rsid w:val="00337742"/>
    <w:rsid w:val="003640D6"/>
    <w:rsid w:val="00370611"/>
    <w:rsid w:val="003941CA"/>
    <w:rsid w:val="003A6A29"/>
    <w:rsid w:val="003B7849"/>
    <w:rsid w:val="003D7CD0"/>
    <w:rsid w:val="003E0D97"/>
    <w:rsid w:val="003E179E"/>
    <w:rsid w:val="004059CB"/>
    <w:rsid w:val="00407B20"/>
    <w:rsid w:val="00415E2E"/>
    <w:rsid w:val="004170A1"/>
    <w:rsid w:val="0042285D"/>
    <w:rsid w:val="00430F66"/>
    <w:rsid w:val="00436656"/>
    <w:rsid w:val="004425CB"/>
    <w:rsid w:val="004457B2"/>
    <w:rsid w:val="0044660F"/>
    <w:rsid w:val="004A666F"/>
    <w:rsid w:val="004C272A"/>
    <w:rsid w:val="004C48F1"/>
    <w:rsid w:val="004E44F8"/>
    <w:rsid w:val="004E5B64"/>
    <w:rsid w:val="004F52A4"/>
    <w:rsid w:val="005561CC"/>
    <w:rsid w:val="00564C3D"/>
    <w:rsid w:val="00566ADF"/>
    <w:rsid w:val="00577CCF"/>
    <w:rsid w:val="005C7877"/>
    <w:rsid w:val="005D0F6F"/>
    <w:rsid w:val="005E68AD"/>
    <w:rsid w:val="005F561D"/>
    <w:rsid w:val="00603A31"/>
    <w:rsid w:val="00613467"/>
    <w:rsid w:val="00632821"/>
    <w:rsid w:val="00661630"/>
    <w:rsid w:val="00663359"/>
    <w:rsid w:val="00676CAC"/>
    <w:rsid w:val="006B55F1"/>
    <w:rsid w:val="006C1C36"/>
    <w:rsid w:val="006F558E"/>
    <w:rsid w:val="00701E2D"/>
    <w:rsid w:val="00740F3E"/>
    <w:rsid w:val="0075405F"/>
    <w:rsid w:val="00766DC7"/>
    <w:rsid w:val="00784C24"/>
    <w:rsid w:val="007B424A"/>
    <w:rsid w:val="007B5376"/>
    <w:rsid w:val="007C1835"/>
    <w:rsid w:val="007C4EB6"/>
    <w:rsid w:val="007D251D"/>
    <w:rsid w:val="007E29FD"/>
    <w:rsid w:val="00807497"/>
    <w:rsid w:val="0081615D"/>
    <w:rsid w:val="008319CD"/>
    <w:rsid w:val="008353A9"/>
    <w:rsid w:val="00835FAD"/>
    <w:rsid w:val="00862FA8"/>
    <w:rsid w:val="00865203"/>
    <w:rsid w:val="008745A2"/>
    <w:rsid w:val="00876DE2"/>
    <w:rsid w:val="008A4A46"/>
    <w:rsid w:val="008D5D3F"/>
    <w:rsid w:val="008E45CF"/>
    <w:rsid w:val="008E58EA"/>
    <w:rsid w:val="00913F23"/>
    <w:rsid w:val="00943D2F"/>
    <w:rsid w:val="00943DCE"/>
    <w:rsid w:val="00953065"/>
    <w:rsid w:val="00954978"/>
    <w:rsid w:val="009635FE"/>
    <w:rsid w:val="009747B1"/>
    <w:rsid w:val="00987940"/>
    <w:rsid w:val="009A5B78"/>
    <w:rsid w:val="009C2093"/>
    <w:rsid w:val="009E55AD"/>
    <w:rsid w:val="00A44F57"/>
    <w:rsid w:val="00A52DE2"/>
    <w:rsid w:val="00A57331"/>
    <w:rsid w:val="00A709D0"/>
    <w:rsid w:val="00A74A38"/>
    <w:rsid w:val="00AA3B8A"/>
    <w:rsid w:val="00AA4C2D"/>
    <w:rsid w:val="00AB41F6"/>
    <w:rsid w:val="00AD14A6"/>
    <w:rsid w:val="00AF53C4"/>
    <w:rsid w:val="00B154EF"/>
    <w:rsid w:val="00B245A9"/>
    <w:rsid w:val="00B2497E"/>
    <w:rsid w:val="00B55C49"/>
    <w:rsid w:val="00B624D7"/>
    <w:rsid w:val="00B71907"/>
    <w:rsid w:val="00B74248"/>
    <w:rsid w:val="00B93091"/>
    <w:rsid w:val="00BB2864"/>
    <w:rsid w:val="00BB55E1"/>
    <w:rsid w:val="00BB7F0C"/>
    <w:rsid w:val="00BC48D0"/>
    <w:rsid w:val="00BF74D0"/>
    <w:rsid w:val="00C16632"/>
    <w:rsid w:val="00C34D69"/>
    <w:rsid w:val="00C5010E"/>
    <w:rsid w:val="00C60BAD"/>
    <w:rsid w:val="00C6365B"/>
    <w:rsid w:val="00CD4ADB"/>
    <w:rsid w:val="00CE0CFF"/>
    <w:rsid w:val="00CE5142"/>
    <w:rsid w:val="00CE5285"/>
    <w:rsid w:val="00CF59F7"/>
    <w:rsid w:val="00CF76C9"/>
    <w:rsid w:val="00D33748"/>
    <w:rsid w:val="00D56CA9"/>
    <w:rsid w:val="00D648BA"/>
    <w:rsid w:val="00D753D4"/>
    <w:rsid w:val="00D7621D"/>
    <w:rsid w:val="00D828AA"/>
    <w:rsid w:val="00D86F00"/>
    <w:rsid w:val="00D9052D"/>
    <w:rsid w:val="00DA2C2C"/>
    <w:rsid w:val="00DC03D8"/>
    <w:rsid w:val="00DF38F4"/>
    <w:rsid w:val="00E06249"/>
    <w:rsid w:val="00E07E2B"/>
    <w:rsid w:val="00E14846"/>
    <w:rsid w:val="00E1569F"/>
    <w:rsid w:val="00E210AF"/>
    <w:rsid w:val="00E625AD"/>
    <w:rsid w:val="00E71385"/>
    <w:rsid w:val="00E925EB"/>
    <w:rsid w:val="00E96E45"/>
    <w:rsid w:val="00EB1BF3"/>
    <w:rsid w:val="00EB7689"/>
    <w:rsid w:val="00EE48BB"/>
    <w:rsid w:val="00EE54FD"/>
    <w:rsid w:val="00F23F11"/>
    <w:rsid w:val="00F461DD"/>
    <w:rsid w:val="00F81B27"/>
    <w:rsid w:val="00F92003"/>
    <w:rsid w:val="00FA72E1"/>
    <w:rsid w:val="00FB16A1"/>
    <w:rsid w:val="00FB2E9B"/>
    <w:rsid w:val="00FC4B5D"/>
    <w:rsid w:val="00FD7189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21B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E2D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661630"/>
    <w:pPr>
      <w:keepNext/>
      <w:spacing w:before="240" w:after="60"/>
      <w:outlineLvl w:val="0"/>
    </w:pPr>
    <w:rPr>
      <w:rFonts w:ascii="Cambria" w:eastAsia="Times New Roman" w:hAnsi="Cambria"/>
      <w:b/>
      <w:bCs/>
      <w:noProof w:val="0"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701E2D"/>
    <w:pPr>
      <w:keepNext/>
      <w:numPr>
        <w:ilvl w:val="6"/>
        <w:numId w:val="1"/>
      </w:numPr>
      <w:tabs>
        <w:tab w:val="left" w:pos="5400"/>
      </w:tabs>
      <w:spacing w:after="240"/>
      <w:outlineLvl w:val="6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701E2D"/>
    <w:rPr>
      <w:rFonts w:ascii="Arial" w:eastAsia="Calibri" w:hAnsi="Arial" w:cs="Times New Roman"/>
      <w:b/>
      <w:noProof/>
      <w:sz w:val="32"/>
      <w:szCs w:val="20"/>
    </w:rPr>
  </w:style>
  <w:style w:type="paragraph" w:styleId="TOC1">
    <w:name w:val="toc 1"/>
    <w:basedOn w:val="Normal"/>
    <w:next w:val="Normal"/>
    <w:autoRedefine/>
    <w:qFormat/>
    <w:rsid w:val="00701E2D"/>
    <w:pPr>
      <w:tabs>
        <w:tab w:val="right" w:pos="9360"/>
      </w:tabs>
      <w:ind w:right="547"/>
    </w:pPr>
    <w:rPr>
      <w:sz w:val="20"/>
    </w:rPr>
  </w:style>
  <w:style w:type="character" w:styleId="Hyperlink">
    <w:name w:val="Hyperlink"/>
    <w:uiPriority w:val="99"/>
    <w:rsid w:val="00701E2D"/>
    <w:rPr>
      <w:rFonts w:cs="Times New Roman"/>
      <w:color w:val="0000FF"/>
      <w:u w:val="single"/>
    </w:rPr>
  </w:style>
  <w:style w:type="paragraph" w:customStyle="1" w:styleId="ParagraphNoIndent">
    <w:name w:val="ParagraphNoIndent"/>
    <w:basedOn w:val="Normal"/>
    <w:link w:val="ParagraphNoIndentChar"/>
    <w:qFormat/>
    <w:rsid w:val="00701E2D"/>
    <w:rPr>
      <w:rFonts w:eastAsia="Times New Roman"/>
      <w:bCs/>
      <w:szCs w:val="24"/>
      <w:lang w:val="en-CA"/>
    </w:rPr>
  </w:style>
  <w:style w:type="character" w:customStyle="1" w:styleId="ParagraphNoIndentChar">
    <w:name w:val="ParagraphNoIndent Char"/>
    <w:link w:val="ParagraphNoIndent"/>
    <w:rsid w:val="00701E2D"/>
    <w:rPr>
      <w:rFonts w:ascii="Times New Roman" w:eastAsia="Times New Roman" w:hAnsi="Times New Roman" w:cs="Times New Roman"/>
      <w:bCs/>
      <w:noProof/>
      <w:sz w:val="24"/>
      <w:szCs w:val="24"/>
      <w:lang w:val="en-CA"/>
    </w:rPr>
  </w:style>
  <w:style w:type="character" w:styleId="CommentReference">
    <w:name w:val="annotation reference"/>
    <w:uiPriority w:val="99"/>
    <w:semiHidden/>
    <w:rsid w:val="00701E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01E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1E2D"/>
    <w:rPr>
      <w:rFonts w:ascii="Times New Roman" w:eastAsia="Calibri" w:hAnsi="Times New Roman" w:cs="Times New Roman"/>
      <w:noProof/>
      <w:sz w:val="20"/>
      <w:szCs w:val="20"/>
    </w:rPr>
  </w:style>
  <w:style w:type="paragraph" w:customStyle="1" w:styleId="ChapterHeading">
    <w:name w:val="ChapterHeading"/>
    <w:qFormat/>
    <w:rsid w:val="00701E2D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E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2D"/>
    <w:rPr>
      <w:rFonts w:ascii="Segoe UI" w:eastAsia="Calibri" w:hAnsi="Segoe UI" w:cs="Segoe UI"/>
      <w:noProof/>
      <w:sz w:val="18"/>
      <w:szCs w:val="18"/>
    </w:rPr>
  </w:style>
  <w:style w:type="table" w:styleId="TableGrid">
    <w:name w:val="Table Grid"/>
    <w:basedOn w:val="TableNormal"/>
    <w:uiPriority w:val="59"/>
    <w:rsid w:val="00AF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Title"/>
    <w:qFormat/>
    <w:rsid w:val="00AF53C4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AF53C4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Columnheading">
    <w:name w:val="Column heading"/>
    <w:basedOn w:val="Normal"/>
    <w:link w:val="ColumnheadingChar"/>
    <w:qFormat/>
    <w:rsid w:val="00AF53C4"/>
    <w:rPr>
      <w:rFonts w:ascii="Arial" w:eastAsiaTheme="minorHAnsi" w:hAnsi="Arial" w:cs="Arial"/>
      <w:b/>
      <w:noProof w:val="0"/>
      <w:sz w:val="18"/>
      <w:szCs w:val="18"/>
    </w:rPr>
  </w:style>
  <w:style w:type="character" w:customStyle="1" w:styleId="ColumnheadingChar">
    <w:name w:val="Column heading Char"/>
    <w:basedOn w:val="DefaultParagraphFont"/>
    <w:link w:val="Columnheading"/>
    <w:rsid w:val="00AF53C4"/>
    <w:rPr>
      <w:rFonts w:ascii="Arial" w:hAnsi="Arial" w:cs="Arial"/>
      <w:b/>
      <w:sz w:val="18"/>
      <w:szCs w:val="18"/>
    </w:rPr>
  </w:style>
  <w:style w:type="paragraph" w:customStyle="1" w:styleId="TableText">
    <w:name w:val="TableText"/>
    <w:qFormat/>
    <w:rsid w:val="00AF53C4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666F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66F"/>
    <w:rPr>
      <w:rFonts w:ascii="Times New Roman" w:eastAsia="Calibri" w:hAnsi="Times New Roman" w:cs="Times New Roman"/>
      <w:b/>
      <w:bCs/>
      <w:noProof/>
      <w:sz w:val="20"/>
      <w:szCs w:val="20"/>
    </w:rPr>
  </w:style>
  <w:style w:type="paragraph" w:customStyle="1" w:styleId="Bullet1">
    <w:name w:val="Bullet1"/>
    <w:qFormat/>
    <w:rsid w:val="004A666F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A666F"/>
    <w:pPr>
      <w:numPr>
        <w:ilvl w:val="1"/>
        <w:numId w:val="2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ext">
    <w:name w:val="text"/>
    <w:rsid w:val="00FE4E90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6163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661630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661630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61630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61630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61630"/>
    <w:pPr>
      <w:spacing w:before="100" w:beforeAutospacing="1" w:after="100" w:afterAutospacing="1"/>
    </w:pPr>
    <w:rPr>
      <w:rFonts w:eastAsia="Times New Roman"/>
      <w:noProof w:val="0"/>
      <w:szCs w:val="24"/>
    </w:rPr>
  </w:style>
  <w:style w:type="paragraph" w:customStyle="1" w:styleId="PageNumber">
    <w:name w:val="PageNumber"/>
    <w:qFormat/>
    <w:rsid w:val="00661630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661630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661630"/>
    <w:pPr>
      <w:ind w:left="187" w:hanging="187"/>
    </w:pPr>
    <w:rPr>
      <w:rFonts w:ascii="Arial" w:eastAsia="Times New Roman" w:hAnsi="Arial" w:cs="Times New Roman"/>
      <w:sz w:val="18"/>
      <w:szCs w:val="20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2">
    <w:name w:val="toc 2"/>
    <w:basedOn w:val="Normal"/>
    <w:next w:val="Normal"/>
    <w:autoRedefine/>
    <w:semiHidden/>
    <w:rsid w:val="00661630"/>
    <w:pPr>
      <w:ind w:left="240"/>
    </w:pPr>
    <w:rPr>
      <w:rFonts w:eastAsia="Times New Roman"/>
      <w:noProof w:val="0"/>
      <w:szCs w:val="24"/>
      <w:lang w:val="en-CA"/>
    </w:rPr>
  </w:style>
  <w:style w:type="paragraph" w:customStyle="1" w:styleId="Level1Heading">
    <w:name w:val="Level1Heading"/>
    <w:qFormat/>
    <w:rsid w:val="0066163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661630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661630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Reference">
    <w:name w:val="Reference"/>
    <w:qFormat/>
    <w:rsid w:val="00661630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661630"/>
    <w:pPr>
      <w:tabs>
        <w:tab w:val="center" w:pos="4680"/>
        <w:tab w:val="right" w:pos="9360"/>
      </w:tabs>
    </w:pPr>
    <w:rPr>
      <w:rFonts w:ascii="Calibri" w:hAnsi="Calibri"/>
      <w:noProof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61630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661630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661630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661630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661630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661630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61630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61630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661630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661630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61630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661630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661630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661630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661630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61630"/>
    <w:pPr>
      <w:keepLines/>
      <w:numPr>
        <w:numId w:val="6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61630"/>
    <w:pPr>
      <w:numPr>
        <w:numId w:val="7"/>
      </w:numPr>
      <w:ind w:left="720"/>
    </w:pPr>
  </w:style>
  <w:style w:type="paragraph" w:customStyle="1" w:styleId="ReportSubtitle">
    <w:name w:val="ReportSubtitle"/>
    <w:qFormat/>
    <w:rsid w:val="00661630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661630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661630"/>
    <w:pPr>
      <w:tabs>
        <w:tab w:val="center" w:pos="4680"/>
        <w:tab w:val="right" w:pos="9360"/>
      </w:tabs>
    </w:pPr>
    <w:rPr>
      <w:rFonts w:ascii="Times" w:eastAsia="Times New Roman" w:hAnsi="Times"/>
      <w:noProof w:val="0"/>
    </w:rPr>
  </w:style>
  <w:style w:type="character" w:customStyle="1" w:styleId="FooterChar">
    <w:name w:val="Footer Char"/>
    <w:basedOn w:val="DefaultParagraphFont"/>
    <w:link w:val="Footer"/>
    <w:uiPriority w:val="99"/>
    <w:rsid w:val="00661630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61630"/>
    <w:pPr>
      <w:ind w:left="720"/>
      <w:contextualSpacing/>
    </w:pPr>
    <w:rPr>
      <w:rFonts w:ascii="Arial" w:eastAsia="Times New Roman" w:hAnsi="Arial"/>
      <w:noProof w:val="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61630"/>
    <w:rPr>
      <w:rFonts w:ascii="Arial" w:eastAsia="Times New Roman" w:hAnsi="Arial" w:cs="Times New Roman"/>
      <w:sz w:val="24"/>
      <w:szCs w:val="24"/>
    </w:rPr>
  </w:style>
  <w:style w:type="paragraph" w:customStyle="1" w:styleId="AcronymList">
    <w:name w:val="AcronymList"/>
    <w:basedOn w:val="ParagraphNoIndent"/>
    <w:qFormat/>
    <w:rsid w:val="00661630"/>
    <w:pPr>
      <w:tabs>
        <w:tab w:val="left" w:pos="2160"/>
      </w:tabs>
      <w:spacing w:before="60"/>
    </w:pPr>
    <w:rPr>
      <w:noProof w:val="0"/>
      <w:lang w:val="en-US"/>
    </w:rPr>
  </w:style>
  <w:style w:type="paragraph" w:customStyle="1" w:styleId="FigureTitle">
    <w:name w:val="FigureTitle"/>
    <w:basedOn w:val="TableTitle"/>
    <w:qFormat/>
    <w:rsid w:val="00661630"/>
    <w:rPr>
      <w:szCs w:val="20"/>
    </w:rPr>
  </w:style>
  <w:style w:type="paragraph" w:styleId="Revision">
    <w:name w:val="Revision"/>
    <w:hidden/>
    <w:uiPriority w:val="99"/>
    <w:semiHidden/>
    <w:rsid w:val="004F52A4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E2D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661630"/>
    <w:pPr>
      <w:keepNext/>
      <w:spacing w:before="240" w:after="60"/>
      <w:outlineLvl w:val="0"/>
    </w:pPr>
    <w:rPr>
      <w:rFonts w:ascii="Cambria" w:eastAsia="Times New Roman" w:hAnsi="Cambria"/>
      <w:b/>
      <w:bCs/>
      <w:noProof w:val="0"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701E2D"/>
    <w:pPr>
      <w:keepNext/>
      <w:numPr>
        <w:ilvl w:val="6"/>
        <w:numId w:val="1"/>
      </w:numPr>
      <w:tabs>
        <w:tab w:val="left" w:pos="5400"/>
      </w:tabs>
      <w:spacing w:after="240"/>
      <w:outlineLvl w:val="6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701E2D"/>
    <w:rPr>
      <w:rFonts w:ascii="Arial" w:eastAsia="Calibri" w:hAnsi="Arial" w:cs="Times New Roman"/>
      <w:b/>
      <w:noProof/>
      <w:sz w:val="32"/>
      <w:szCs w:val="20"/>
    </w:rPr>
  </w:style>
  <w:style w:type="paragraph" w:styleId="TOC1">
    <w:name w:val="toc 1"/>
    <w:basedOn w:val="Normal"/>
    <w:next w:val="Normal"/>
    <w:autoRedefine/>
    <w:qFormat/>
    <w:rsid w:val="00701E2D"/>
    <w:pPr>
      <w:tabs>
        <w:tab w:val="right" w:pos="9360"/>
      </w:tabs>
      <w:ind w:right="547"/>
    </w:pPr>
    <w:rPr>
      <w:sz w:val="20"/>
    </w:rPr>
  </w:style>
  <w:style w:type="character" w:styleId="Hyperlink">
    <w:name w:val="Hyperlink"/>
    <w:uiPriority w:val="99"/>
    <w:rsid w:val="00701E2D"/>
    <w:rPr>
      <w:rFonts w:cs="Times New Roman"/>
      <w:color w:val="0000FF"/>
      <w:u w:val="single"/>
    </w:rPr>
  </w:style>
  <w:style w:type="paragraph" w:customStyle="1" w:styleId="ParagraphNoIndent">
    <w:name w:val="ParagraphNoIndent"/>
    <w:basedOn w:val="Normal"/>
    <w:link w:val="ParagraphNoIndentChar"/>
    <w:qFormat/>
    <w:rsid w:val="00701E2D"/>
    <w:rPr>
      <w:rFonts w:eastAsia="Times New Roman"/>
      <w:bCs/>
      <w:szCs w:val="24"/>
      <w:lang w:val="en-CA"/>
    </w:rPr>
  </w:style>
  <w:style w:type="character" w:customStyle="1" w:styleId="ParagraphNoIndentChar">
    <w:name w:val="ParagraphNoIndent Char"/>
    <w:link w:val="ParagraphNoIndent"/>
    <w:rsid w:val="00701E2D"/>
    <w:rPr>
      <w:rFonts w:ascii="Times New Roman" w:eastAsia="Times New Roman" w:hAnsi="Times New Roman" w:cs="Times New Roman"/>
      <w:bCs/>
      <w:noProof/>
      <w:sz w:val="24"/>
      <w:szCs w:val="24"/>
      <w:lang w:val="en-CA"/>
    </w:rPr>
  </w:style>
  <w:style w:type="character" w:styleId="CommentReference">
    <w:name w:val="annotation reference"/>
    <w:uiPriority w:val="99"/>
    <w:semiHidden/>
    <w:rsid w:val="00701E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01E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1E2D"/>
    <w:rPr>
      <w:rFonts w:ascii="Times New Roman" w:eastAsia="Calibri" w:hAnsi="Times New Roman" w:cs="Times New Roman"/>
      <w:noProof/>
      <w:sz w:val="20"/>
      <w:szCs w:val="20"/>
    </w:rPr>
  </w:style>
  <w:style w:type="paragraph" w:customStyle="1" w:styleId="ChapterHeading">
    <w:name w:val="ChapterHeading"/>
    <w:qFormat/>
    <w:rsid w:val="00701E2D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E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2D"/>
    <w:rPr>
      <w:rFonts w:ascii="Segoe UI" w:eastAsia="Calibri" w:hAnsi="Segoe UI" w:cs="Segoe UI"/>
      <w:noProof/>
      <w:sz w:val="18"/>
      <w:szCs w:val="18"/>
    </w:rPr>
  </w:style>
  <w:style w:type="table" w:styleId="TableGrid">
    <w:name w:val="Table Grid"/>
    <w:basedOn w:val="TableNormal"/>
    <w:uiPriority w:val="59"/>
    <w:rsid w:val="00AF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Title"/>
    <w:qFormat/>
    <w:rsid w:val="00AF53C4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AF53C4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Columnheading">
    <w:name w:val="Column heading"/>
    <w:basedOn w:val="Normal"/>
    <w:link w:val="ColumnheadingChar"/>
    <w:qFormat/>
    <w:rsid w:val="00AF53C4"/>
    <w:rPr>
      <w:rFonts w:ascii="Arial" w:eastAsiaTheme="minorHAnsi" w:hAnsi="Arial" w:cs="Arial"/>
      <w:b/>
      <w:noProof w:val="0"/>
      <w:sz w:val="18"/>
      <w:szCs w:val="18"/>
    </w:rPr>
  </w:style>
  <w:style w:type="character" w:customStyle="1" w:styleId="ColumnheadingChar">
    <w:name w:val="Column heading Char"/>
    <w:basedOn w:val="DefaultParagraphFont"/>
    <w:link w:val="Columnheading"/>
    <w:rsid w:val="00AF53C4"/>
    <w:rPr>
      <w:rFonts w:ascii="Arial" w:hAnsi="Arial" w:cs="Arial"/>
      <w:b/>
      <w:sz w:val="18"/>
      <w:szCs w:val="18"/>
    </w:rPr>
  </w:style>
  <w:style w:type="paragraph" w:customStyle="1" w:styleId="TableText">
    <w:name w:val="TableText"/>
    <w:qFormat/>
    <w:rsid w:val="00AF53C4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666F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66F"/>
    <w:rPr>
      <w:rFonts w:ascii="Times New Roman" w:eastAsia="Calibri" w:hAnsi="Times New Roman" w:cs="Times New Roman"/>
      <w:b/>
      <w:bCs/>
      <w:noProof/>
      <w:sz w:val="20"/>
      <w:szCs w:val="20"/>
    </w:rPr>
  </w:style>
  <w:style w:type="paragraph" w:customStyle="1" w:styleId="Bullet1">
    <w:name w:val="Bullet1"/>
    <w:qFormat/>
    <w:rsid w:val="004A666F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A666F"/>
    <w:pPr>
      <w:numPr>
        <w:ilvl w:val="1"/>
        <w:numId w:val="2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ext">
    <w:name w:val="text"/>
    <w:rsid w:val="00FE4E90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6163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661630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661630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61630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61630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61630"/>
    <w:pPr>
      <w:spacing w:before="100" w:beforeAutospacing="1" w:after="100" w:afterAutospacing="1"/>
    </w:pPr>
    <w:rPr>
      <w:rFonts w:eastAsia="Times New Roman"/>
      <w:noProof w:val="0"/>
      <w:szCs w:val="24"/>
    </w:rPr>
  </w:style>
  <w:style w:type="paragraph" w:customStyle="1" w:styleId="PageNumber">
    <w:name w:val="PageNumber"/>
    <w:qFormat/>
    <w:rsid w:val="00661630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661630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661630"/>
    <w:pPr>
      <w:ind w:left="187" w:hanging="187"/>
    </w:pPr>
    <w:rPr>
      <w:rFonts w:ascii="Arial" w:eastAsia="Times New Roman" w:hAnsi="Arial" w:cs="Times New Roman"/>
      <w:sz w:val="18"/>
      <w:szCs w:val="20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2">
    <w:name w:val="toc 2"/>
    <w:basedOn w:val="Normal"/>
    <w:next w:val="Normal"/>
    <w:autoRedefine/>
    <w:semiHidden/>
    <w:rsid w:val="00661630"/>
    <w:pPr>
      <w:ind w:left="240"/>
    </w:pPr>
    <w:rPr>
      <w:rFonts w:eastAsia="Times New Roman"/>
      <w:noProof w:val="0"/>
      <w:szCs w:val="24"/>
      <w:lang w:val="en-CA"/>
    </w:rPr>
  </w:style>
  <w:style w:type="paragraph" w:customStyle="1" w:styleId="Level1Heading">
    <w:name w:val="Level1Heading"/>
    <w:qFormat/>
    <w:rsid w:val="0066163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661630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661630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Reference">
    <w:name w:val="Reference"/>
    <w:qFormat/>
    <w:rsid w:val="00661630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661630"/>
    <w:pPr>
      <w:tabs>
        <w:tab w:val="center" w:pos="4680"/>
        <w:tab w:val="right" w:pos="9360"/>
      </w:tabs>
    </w:pPr>
    <w:rPr>
      <w:rFonts w:ascii="Calibri" w:hAnsi="Calibri"/>
      <w:noProof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61630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661630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661630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661630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661630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661630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61630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61630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661630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661630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61630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661630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661630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661630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661630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61630"/>
    <w:pPr>
      <w:keepLines/>
      <w:numPr>
        <w:numId w:val="6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61630"/>
    <w:pPr>
      <w:numPr>
        <w:numId w:val="7"/>
      </w:numPr>
      <w:ind w:left="720"/>
    </w:pPr>
  </w:style>
  <w:style w:type="paragraph" w:customStyle="1" w:styleId="ReportSubtitle">
    <w:name w:val="ReportSubtitle"/>
    <w:qFormat/>
    <w:rsid w:val="00661630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661630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661630"/>
    <w:pPr>
      <w:tabs>
        <w:tab w:val="center" w:pos="4680"/>
        <w:tab w:val="right" w:pos="9360"/>
      </w:tabs>
    </w:pPr>
    <w:rPr>
      <w:rFonts w:ascii="Times" w:eastAsia="Times New Roman" w:hAnsi="Times"/>
      <w:noProof w:val="0"/>
    </w:rPr>
  </w:style>
  <w:style w:type="character" w:customStyle="1" w:styleId="FooterChar">
    <w:name w:val="Footer Char"/>
    <w:basedOn w:val="DefaultParagraphFont"/>
    <w:link w:val="Footer"/>
    <w:uiPriority w:val="99"/>
    <w:rsid w:val="00661630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61630"/>
    <w:pPr>
      <w:ind w:left="720"/>
      <w:contextualSpacing/>
    </w:pPr>
    <w:rPr>
      <w:rFonts w:ascii="Arial" w:eastAsia="Times New Roman" w:hAnsi="Arial"/>
      <w:noProof w:val="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61630"/>
    <w:rPr>
      <w:rFonts w:ascii="Arial" w:eastAsia="Times New Roman" w:hAnsi="Arial" w:cs="Times New Roman"/>
      <w:sz w:val="24"/>
      <w:szCs w:val="24"/>
    </w:rPr>
  </w:style>
  <w:style w:type="paragraph" w:customStyle="1" w:styleId="AcronymList">
    <w:name w:val="AcronymList"/>
    <w:basedOn w:val="ParagraphNoIndent"/>
    <w:qFormat/>
    <w:rsid w:val="00661630"/>
    <w:pPr>
      <w:tabs>
        <w:tab w:val="left" w:pos="2160"/>
      </w:tabs>
      <w:spacing w:before="60"/>
    </w:pPr>
    <w:rPr>
      <w:noProof w:val="0"/>
      <w:lang w:val="en-US"/>
    </w:rPr>
  </w:style>
  <w:style w:type="paragraph" w:customStyle="1" w:styleId="FigureTitle">
    <w:name w:val="FigureTitle"/>
    <w:basedOn w:val="TableTitle"/>
    <w:qFormat/>
    <w:rsid w:val="00661630"/>
    <w:rPr>
      <w:szCs w:val="20"/>
    </w:rPr>
  </w:style>
  <w:style w:type="paragraph" w:styleId="Revision">
    <w:name w:val="Revision"/>
    <w:hidden/>
    <w:uiPriority w:val="99"/>
    <w:semiHidden/>
    <w:rsid w:val="004F52A4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F7"/>
    <w:rsid w:val="0094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EBAE46F1CA433EBAB90B13C9EB9EEC">
    <w:name w:val="5EEBAE46F1CA433EBAB90B13C9EB9EEC"/>
    <w:rsid w:val="009405F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EBAE46F1CA433EBAB90B13C9EB9EEC">
    <w:name w:val="5EEBAE46F1CA433EBAB90B13C9EB9EEC"/>
    <w:rsid w:val="009405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365CA-1CA2-44B5-A258-D6D78313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Sobieraj, Diana</dc:creator>
  <cp:keywords/>
  <dc:description/>
  <cp:lastModifiedBy>omk</cp:lastModifiedBy>
  <cp:revision>8</cp:revision>
  <cp:lastPrinted>2019-07-01T14:46:00Z</cp:lastPrinted>
  <dcterms:created xsi:type="dcterms:W3CDTF">2019-09-03T18:12:00Z</dcterms:created>
  <dcterms:modified xsi:type="dcterms:W3CDTF">2019-09-06T13:02:00Z</dcterms:modified>
</cp:coreProperties>
</file>