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FB62C" w14:textId="28AA577E" w:rsidR="00255BCA" w:rsidRDefault="00255BCA" w:rsidP="005D722D">
      <w:pPr>
        <w:pStyle w:val="TableTitle"/>
      </w:pPr>
      <w:proofErr w:type="gramStart"/>
      <w:r w:rsidRPr="00EB17DC">
        <w:t>Evidence Table</w:t>
      </w:r>
      <w:r>
        <w:t xml:space="preserve"> </w:t>
      </w:r>
      <w:r w:rsidR="00F46494">
        <w:t>D-</w:t>
      </w:r>
      <w:r>
        <w:t>49</w:t>
      </w:r>
      <w:r w:rsidRPr="00EB17DC">
        <w:t>.</w:t>
      </w:r>
      <w:proofErr w:type="gramEnd"/>
      <w:r w:rsidRPr="00EB17DC">
        <w:t xml:space="preserve"> </w:t>
      </w:r>
      <w:r>
        <w:t>Continuous cardiac outcomes for studies comparing interventions</w:t>
      </w:r>
      <w:r w:rsidRPr="009B4923">
        <w:t xml:space="preserve"> to </w:t>
      </w:r>
      <w:r>
        <w:t xml:space="preserve">treat delirium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80"/>
        <w:gridCol w:w="1440"/>
        <w:gridCol w:w="1890"/>
        <w:gridCol w:w="1980"/>
        <w:gridCol w:w="1710"/>
        <w:gridCol w:w="1402"/>
        <w:gridCol w:w="1680"/>
        <w:gridCol w:w="1779"/>
        <w:gridCol w:w="1344"/>
      </w:tblGrid>
      <w:tr w:rsidR="00255BCA" w:rsidRPr="00E10F11" w14:paraId="3E92DB5C" w14:textId="77777777" w:rsidTr="00E21281">
        <w:trPr>
          <w:cantSplit/>
          <w:trHeight w:val="300"/>
          <w:tblHeader/>
        </w:trPr>
        <w:tc>
          <w:tcPr>
            <w:tcW w:w="2065" w:type="dxa"/>
            <w:tcBorders>
              <w:bottom w:val="single" w:sz="4" w:space="0" w:color="auto"/>
            </w:tcBorders>
            <w:noWrap/>
            <w:hideMark/>
          </w:tcPr>
          <w:p w14:paraId="7EA4CD27" w14:textId="77777777" w:rsidR="00255BCA" w:rsidRPr="00E10F11" w:rsidRDefault="00255BCA" w:rsidP="005D722D">
            <w:pPr>
              <w:pStyle w:val="TableColumnHead"/>
            </w:pPr>
            <w:r w:rsidRPr="00E10F11">
              <w:t>Author, year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135F459D" w14:textId="77777777" w:rsidR="00255BCA" w:rsidRPr="00E10F11" w:rsidRDefault="00255BCA" w:rsidP="005D722D">
            <w:pPr>
              <w:pStyle w:val="TableColumnHead"/>
            </w:pPr>
            <w:r w:rsidRPr="00E10F11">
              <w:t>Study design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48FE4691" w14:textId="77777777" w:rsidR="00255BCA" w:rsidRPr="00E10F11" w:rsidRDefault="00255BCA" w:rsidP="005D722D">
            <w:pPr>
              <w:pStyle w:val="TableColumnHead"/>
            </w:pPr>
            <w:r w:rsidRPr="00E10F11">
              <w:t>Population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5DE5FACC" w14:textId="77777777" w:rsidR="00255BCA" w:rsidRPr="00E10F11" w:rsidRDefault="00255BCA" w:rsidP="005D722D">
            <w:pPr>
              <w:pStyle w:val="TableColumnHead"/>
            </w:pPr>
            <w:r w:rsidRPr="00E10F11">
              <w:t>Intervention group, 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5AD340F2" w14:textId="77777777" w:rsidR="00255BCA" w:rsidRPr="00E10F11" w:rsidRDefault="00255BCA" w:rsidP="005D722D">
            <w:pPr>
              <w:pStyle w:val="TableColumnHead"/>
            </w:pPr>
            <w:r w:rsidRPr="00E10F11">
              <w:t>Control group, 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756F5FC6" w14:textId="77777777" w:rsidR="00255BCA" w:rsidRPr="00E10F11" w:rsidRDefault="00255BCA" w:rsidP="005D722D">
            <w:pPr>
              <w:pStyle w:val="TableColumnHead"/>
            </w:pPr>
            <w:r w:rsidRPr="00E10F11">
              <w:t>Route of administration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noWrap/>
            <w:hideMark/>
          </w:tcPr>
          <w:p w14:paraId="4CBA234B" w14:textId="77777777" w:rsidR="00255BCA" w:rsidRPr="00E10F11" w:rsidRDefault="00255BCA" w:rsidP="005D722D">
            <w:pPr>
              <w:pStyle w:val="TableColumnHead"/>
            </w:pPr>
            <w:r w:rsidRPr="00E10F11">
              <w:t>Outcome definition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hideMark/>
          </w:tcPr>
          <w:p w14:paraId="1BE8D189" w14:textId="77777777" w:rsidR="00255BCA" w:rsidRPr="00E10F11" w:rsidRDefault="00255BCA" w:rsidP="005D722D">
            <w:pPr>
              <w:pStyle w:val="TableColumnHead"/>
            </w:pPr>
            <w:r w:rsidRPr="00E10F11">
              <w:t>MMSE, intervention group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noWrap/>
            <w:hideMark/>
          </w:tcPr>
          <w:p w14:paraId="4DBB2DB7" w14:textId="77777777" w:rsidR="00255BCA" w:rsidRPr="00E10F11" w:rsidRDefault="00255BCA" w:rsidP="005D722D">
            <w:pPr>
              <w:pStyle w:val="TableColumnHead"/>
            </w:pPr>
            <w:r w:rsidRPr="00E10F11">
              <w:t>MMSE, control group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noWrap/>
            <w:hideMark/>
          </w:tcPr>
          <w:p w14:paraId="20D5A11F" w14:textId="77777777" w:rsidR="00255BCA" w:rsidRPr="00E10F11" w:rsidRDefault="00255BCA" w:rsidP="005D722D">
            <w:pPr>
              <w:pStyle w:val="TableColumnHead"/>
            </w:pPr>
            <w:r w:rsidRPr="00E10F11">
              <w:t>Mean between-group difference (95% CI)</w:t>
            </w:r>
          </w:p>
        </w:tc>
      </w:tr>
      <w:tr w:rsidR="00255BCA" w:rsidRPr="00E10F11" w14:paraId="401560C8" w14:textId="77777777" w:rsidTr="00E21281">
        <w:trPr>
          <w:cantSplit/>
          <w:trHeight w:val="300"/>
        </w:trPr>
        <w:tc>
          <w:tcPr>
            <w:tcW w:w="2065" w:type="dxa"/>
            <w:tcBorders>
              <w:right w:val="nil"/>
            </w:tcBorders>
            <w:shd w:val="clear" w:color="auto" w:fill="auto"/>
            <w:noWrap/>
            <w:hideMark/>
          </w:tcPr>
          <w:p w14:paraId="22F61BA2" w14:textId="77777777" w:rsidR="00255BCA" w:rsidRPr="00E10F11" w:rsidRDefault="00255BCA" w:rsidP="005D722D">
            <w:pPr>
              <w:pStyle w:val="TableText"/>
            </w:pPr>
            <w:r w:rsidRPr="00E10F11">
              <w:t>First-ge</w:t>
            </w:r>
            <w:r>
              <w:t>neration antipsychotic vs. placebo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8EED11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298F80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972F1AD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AE3AF7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18C349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40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08B224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1A6FB21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FCD1C3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344" w:type="dxa"/>
            <w:tcBorders>
              <w:left w:val="nil"/>
            </w:tcBorders>
            <w:shd w:val="clear" w:color="auto" w:fill="auto"/>
            <w:noWrap/>
            <w:hideMark/>
          </w:tcPr>
          <w:p w14:paraId="67082F8F" w14:textId="77777777" w:rsidR="00255BCA" w:rsidRPr="00E10F11" w:rsidRDefault="00255BCA" w:rsidP="005D722D">
            <w:pPr>
              <w:pStyle w:val="TableText"/>
            </w:pPr>
          </w:p>
        </w:tc>
      </w:tr>
      <w:tr w:rsidR="00255BCA" w:rsidRPr="00E10F11" w14:paraId="2AF3914C" w14:textId="77777777" w:rsidTr="00E21281">
        <w:trPr>
          <w:cantSplit/>
          <w:trHeight w:val="300"/>
        </w:trPr>
        <w:tc>
          <w:tcPr>
            <w:tcW w:w="2065" w:type="dxa"/>
            <w:noWrap/>
            <w:hideMark/>
          </w:tcPr>
          <w:p w14:paraId="0F2EBEB6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noWrap/>
            <w:hideMark/>
          </w:tcPr>
          <w:p w14:paraId="0F570EBB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noWrap/>
            <w:hideMark/>
          </w:tcPr>
          <w:p w14:paraId="19DCE1C5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noWrap/>
            <w:hideMark/>
          </w:tcPr>
          <w:p w14:paraId="49CE0122" w14:textId="77777777" w:rsidR="00255BCA" w:rsidRPr="00E10F11" w:rsidRDefault="00255BCA" w:rsidP="005D722D">
            <w:pPr>
              <w:pStyle w:val="TableText"/>
            </w:pPr>
            <w:r w:rsidRPr="00E10F11">
              <w:t>Haloperidol (Median dose: 5.0 Dose range: 1.0 to 57.5mg), 124</w:t>
            </w:r>
          </w:p>
        </w:tc>
        <w:tc>
          <w:tcPr>
            <w:tcW w:w="1980" w:type="dxa"/>
            <w:noWrap/>
            <w:hideMark/>
          </w:tcPr>
          <w:p w14:paraId="7F0E4286" w14:textId="77777777" w:rsidR="00255BCA" w:rsidRPr="00E10F11" w:rsidRDefault="00255BCA" w:rsidP="005D722D">
            <w:pPr>
              <w:pStyle w:val="TableText"/>
            </w:pPr>
            <w:r>
              <w:t xml:space="preserve">Not Reported, </w:t>
            </w:r>
            <w:r w:rsidRPr="00E10F11">
              <w:t>681</w:t>
            </w:r>
          </w:p>
        </w:tc>
        <w:tc>
          <w:tcPr>
            <w:tcW w:w="1710" w:type="dxa"/>
            <w:noWrap/>
            <w:hideMark/>
          </w:tcPr>
          <w:p w14:paraId="611B1254" w14:textId="77777777" w:rsidR="00255BCA" w:rsidRPr="00E10F11" w:rsidRDefault="00255BCA" w:rsidP="005D722D">
            <w:pPr>
              <w:pStyle w:val="TableText"/>
            </w:pPr>
            <w:r w:rsidRPr="00E10F11">
              <w:t>Not reported</w:t>
            </w:r>
          </w:p>
        </w:tc>
        <w:tc>
          <w:tcPr>
            <w:tcW w:w="1402" w:type="dxa"/>
            <w:noWrap/>
            <w:hideMark/>
          </w:tcPr>
          <w:p w14:paraId="669AFFE6" w14:textId="77777777" w:rsidR="00255BCA" w:rsidRPr="00E10F11" w:rsidRDefault="00255BCA" w:rsidP="005D722D">
            <w:pPr>
              <w:pStyle w:val="TableText"/>
            </w:pPr>
            <w:r w:rsidRPr="00E10F11">
              <w:t xml:space="preserve">Prolongation in the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 milliseconds</w:t>
            </w:r>
          </w:p>
        </w:tc>
        <w:tc>
          <w:tcPr>
            <w:tcW w:w="1680" w:type="dxa"/>
            <w:noWrap/>
            <w:hideMark/>
          </w:tcPr>
          <w:p w14:paraId="6357FD29" w14:textId="77777777" w:rsidR="00255BCA" w:rsidRPr="00E10F11" w:rsidRDefault="00255BCA" w:rsidP="005D722D">
            <w:pPr>
              <w:pStyle w:val="TableText"/>
            </w:pPr>
            <w:r w:rsidRPr="00E10F11">
              <w:t>Baseline: Mean 448 (SD 56)</w:t>
            </w:r>
            <w:r w:rsidRPr="00E10F11">
              <w:br/>
              <w:t>Final: Mean 471 (SD 52)</w:t>
            </w:r>
          </w:p>
        </w:tc>
        <w:tc>
          <w:tcPr>
            <w:tcW w:w="1779" w:type="dxa"/>
            <w:noWrap/>
            <w:hideMark/>
          </w:tcPr>
          <w:p w14:paraId="4197E93B" w14:textId="77777777" w:rsidR="00255BCA" w:rsidRPr="00E10F11" w:rsidRDefault="00255BCA" w:rsidP="005D722D">
            <w:pPr>
              <w:pStyle w:val="TableText"/>
            </w:pPr>
            <w:r w:rsidRPr="00E10F11">
              <w:t>Baseline: Mean 459 (SD 60)</w:t>
            </w:r>
            <w:r w:rsidRPr="00E10F11">
              <w:br/>
              <w:t>Final: Mean  (SD )</w:t>
            </w:r>
          </w:p>
        </w:tc>
        <w:tc>
          <w:tcPr>
            <w:tcW w:w="1344" w:type="dxa"/>
            <w:noWrap/>
            <w:hideMark/>
          </w:tcPr>
          <w:p w14:paraId="7BDB6661" w14:textId="77777777" w:rsidR="00255BCA" w:rsidRPr="00E10F11" w:rsidRDefault="00255BCA" w:rsidP="005D722D">
            <w:pPr>
              <w:pStyle w:val="TableText"/>
            </w:pPr>
            <w:r w:rsidRPr="00E10F11">
              <w:t> </w:t>
            </w:r>
          </w:p>
        </w:tc>
      </w:tr>
      <w:tr w:rsidR="00255BCA" w:rsidRPr="00E10F11" w14:paraId="4DAE05B8" w14:textId="77777777" w:rsidTr="00E21281">
        <w:trPr>
          <w:cantSplit/>
          <w:trHeight w:val="300"/>
        </w:trPr>
        <w:tc>
          <w:tcPr>
            <w:tcW w:w="2065" w:type="dxa"/>
            <w:noWrap/>
            <w:hideMark/>
          </w:tcPr>
          <w:p w14:paraId="5D19E667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noWrap/>
            <w:hideMark/>
          </w:tcPr>
          <w:p w14:paraId="45A8D66F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noWrap/>
            <w:hideMark/>
          </w:tcPr>
          <w:p w14:paraId="79373211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noWrap/>
            <w:hideMark/>
          </w:tcPr>
          <w:p w14:paraId="5588BCE5" w14:textId="77777777" w:rsidR="00255BCA" w:rsidRPr="00E10F11" w:rsidRDefault="00255BCA" w:rsidP="005D722D">
            <w:pPr>
              <w:pStyle w:val="TableText"/>
            </w:pPr>
            <w:r w:rsidRPr="00E10F11">
              <w:t>Haloperidol (Median dose: 5.0 Dose range: 1.0 to 57.5mg), 124</w:t>
            </w:r>
          </w:p>
        </w:tc>
        <w:tc>
          <w:tcPr>
            <w:tcW w:w="1980" w:type="dxa"/>
            <w:noWrap/>
            <w:hideMark/>
          </w:tcPr>
          <w:p w14:paraId="79C38DCE" w14:textId="77777777" w:rsidR="00255BCA" w:rsidRPr="00E10F11" w:rsidRDefault="00255BCA" w:rsidP="005D722D">
            <w:pPr>
              <w:pStyle w:val="TableText"/>
            </w:pPr>
            <w:r>
              <w:t xml:space="preserve">Not Reported, </w:t>
            </w:r>
            <w:r w:rsidRPr="00E10F11">
              <w:t>681</w:t>
            </w:r>
          </w:p>
        </w:tc>
        <w:tc>
          <w:tcPr>
            <w:tcW w:w="1710" w:type="dxa"/>
            <w:noWrap/>
            <w:hideMark/>
          </w:tcPr>
          <w:p w14:paraId="5E241843" w14:textId="77777777" w:rsidR="00255BCA" w:rsidRPr="00E10F11" w:rsidRDefault="00255BCA" w:rsidP="005D722D">
            <w:pPr>
              <w:pStyle w:val="TableText"/>
            </w:pPr>
            <w:r w:rsidRPr="00E10F11">
              <w:t>Not reported</w:t>
            </w:r>
          </w:p>
        </w:tc>
        <w:tc>
          <w:tcPr>
            <w:tcW w:w="1402" w:type="dxa"/>
            <w:noWrap/>
            <w:hideMark/>
          </w:tcPr>
          <w:p w14:paraId="29C3A911" w14:textId="77777777" w:rsidR="00255BCA" w:rsidRPr="00E10F11" w:rsidRDefault="00255BCA" w:rsidP="005D722D">
            <w:pPr>
              <w:pStyle w:val="TableText"/>
            </w:pPr>
            <w:r w:rsidRPr="00E10F11">
              <w:t xml:space="preserve">Prolongation in the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 milliseconds</w:t>
            </w:r>
          </w:p>
        </w:tc>
        <w:tc>
          <w:tcPr>
            <w:tcW w:w="1680" w:type="dxa"/>
            <w:noWrap/>
            <w:hideMark/>
          </w:tcPr>
          <w:p w14:paraId="5239CC23" w14:textId="77777777" w:rsidR="00255BCA" w:rsidRPr="00E10F11" w:rsidRDefault="00255BCA" w:rsidP="005D722D">
            <w:pPr>
              <w:pStyle w:val="TableText"/>
            </w:pPr>
            <w:r w:rsidRPr="00E10F11">
              <w:t>Baseline: Mean 448 (SD 56)</w:t>
            </w:r>
            <w:r w:rsidRPr="00E10F11">
              <w:br/>
              <w:t>Final: Mean 426 (SD 64)</w:t>
            </w:r>
          </w:p>
        </w:tc>
        <w:tc>
          <w:tcPr>
            <w:tcW w:w="1779" w:type="dxa"/>
            <w:noWrap/>
            <w:hideMark/>
          </w:tcPr>
          <w:p w14:paraId="0E594830" w14:textId="77777777" w:rsidR="00255BCA" w:rsidRPr="00E10F11" w:rsidRDefault="00255BCA" w:rsidP="005D722D">
            <w:pPr>
              <w:pStyle w:val="TableText"/>
            </w:pPr>
            <w:r w:rsidRPr="00E10F11">
              <w:t>Baseline: Mean 459 (SD 60)</w:t>
            </w:r>
            <w:r w:rsidRPr="00E10F11">
              <w:br/>
              <w:t>Final: Mean  (SD )</w:t>
            </w:r>
          </w:p>
        </w:tc>
        <w:tc>
          <w:tcPr>
            <w:tcW w:w="1344" w:type="dxa"/>
            <w:noWrap/>
            <w:hideMark/>
          </w:tcPr>
          <w:p w14:paraId="12331B61" w14:textId="77777777" w:rsidR="00255BCA" w:rsidRPr="00E10F11" w:rsidRDefault="00255BCA" w:rsidP="005D722D">
            <w:pPr>
              <w:pStyle w:val="TableText"/>
            </w:pPr>
            <w:r w:rsidRPr="00E10F11">
              <w:t> </w:t>
            </w:r>
          </w:p>
        </w:tc>
      </w:tr>
      <w:tr w:rsidR="00255BCA" w:rsidRPr="00E10F11" w14:paraId="5E92C63B" w14:textId="77777777" w:rsidTr="00E21281">
        <w:trPr>
          <w:cantSplit/>
          <w:trHeight w:val="300"/>
        </w:trPr>
        <w:tc>
          <w:tcPr>
            <w:tcW w:w="2065" w:type="dxa"/>
            <w:noWrap/>
            <w:hideMark/>
          </w:tcPr>
          <w:p w14:paraId="281E4780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noWrap/>
            <w:hideMark/>
          </w:tcPr>
          <w:p w14:paraId="2CA9C34E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noWrap/>
            <w:hideMark/>
          </w:tcPr>
          <w:p w14:paraId="07B65DF5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noWrap/>
            <w:hideMark/>
          </w:tcPr>
          <w:p w14:paraId="7A3F3294" w14:textId="77777777" w:rsidR="00255BCA" w:rsidRPr="00E10F11" w:rsidRDefault="00255BCA" w:rsidP="005D722D">
            <w:pPr>
              <w:pStyle w:val="TableText"/>
            </w:pPr>
            <w:r w:rsidRPr="00E10F11">
              <w:t>Haloperidol (Median dose: 5.0 Dose range: 1.0 to 57.5mg), 124</w:t>
            </w:r>
          </w:p>
        </w:tc>
        <w:tc>
          <w:tcPr>
            <w:tcW w:w="1980" w:type="dxa"/>
            <w:noWrap/>
            <w:hideMark/>
          </w:tcPr>
          <w:p w14:paraId="658448E8" w14:textId="77777777" w:rsidR="00255BCA" w:rsidRPr="00E10F11" w:rsidRDefault="00255BCA" w:rsidP="005D722D">
            <w:pPr>
              <w:pStyle w:val="TableText"/>
            </w:pPr>
            <w:r>
              <w:t xml:space="preserve">Not Reported, </w:t>
            </w:r>
            <w:r w:rsidRPr="00E10F11">
              <w:t>681</w:t>
            </w:r>
          </w:p>
        </w:tc>
        <w:tc>
          <w:tcPr>
            <w:tcW w:w="1710" w:type="dxa"/>
            <w:noWrap/>
            <w:hideMark/>
          </w:tcPr>
          <w:p w14:paraId="1EEDD0EA" w14:textId="77777777" w:rsidR="00255BCA" w:rsidRPr="00E10F11" w:rsidRDefault="00255BCA" w:rsidP="005D722D">
            <w:pPr>
              <w:pStyle w:val="TableText"/>
            </w:pPr>
            <w:r w:rsidRPr="00E10F11">
              <w:t>Not reported</w:t>
            </w:r>
          </w:p>
        </w:tc>
        <w:tc>
          <w:tcPr>
            <w:tcW w:w="1402" w:type="dxa"/>
            <w:noWrap/>
            <w:hideMark/>
          </w:tcPr>
          <w:p w14:paraId="24745250" w14:textId="77777777" w:rsidR="00255BCA" w:rsidRPr="00E10F11" w:rsidRDefault="00255BCA" w:rsidP="005D722D">
            <w:pPr>
              <w:pStyle w:val="TableText"/>
            </w:pPr>
            <w:r w:rsidRPr="00E10F11">
              <w:t xml:space="preserve">Prolongation in the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 milliseconds</w:t>
            </w:r>
          </w:p>
        </w:tc>
        <w:tc>
          <w:tcPr>
            <w:tcW w:w="1680" w:type="dxa"/>
            <w:noWrap/>
            <w:hideMark/>
          </w:tcPr>
          <w:p w14:paraId="1D868E79" w14:textId="77777777" w:rsidR="00255BCA" w:rsidRPr="00E10F11" w:rsidRDefault="00255BCA" w:rsidP="005D722D">
            <w:pPr>
              <w:pStyle w:val="TableText"/>
            </w:pPr>
            <w:r w:rsidRPr="00E10F11">
              <w:t>Baseline: Mean 448 (SD 56)</w:t>
            </w:r>
            <w:r w:rsidRPr="00E10F11">
              <w:br/>
              <w:t>Final: Mean 442 (SD 34)</w:t>
            </w:r>
          </w:p>
        </w:tc>
        <w:tc>
          <w:tcPr>
            <w:tcW w:w="1779" w:type="dxa"/>
            <w:noWrap/>
            <w:hideMark/>
          </w:tcPr>
          <w:p w14:paraId="4E146F67" w14:textId="77777777" w:rsidR="00255BCA" w:rsidRPr="00E10F11" w:rsidRDefault="00255BCA" w:rsidP="005D722D">
            <w:pPr>
              <w:pStyle w:val="TableText"/>
            </w:pPr>
            <w:r w:rsidRPr="00E10F11">
              <w:t>Baseline: Mean 459 (SD 60)</w:t>
            </w:r>
            <w:r w:rsidRPr="00E10F11">
              <w:br/>
              <w:t>Final: Mean 458 (SD 44)</w:t>
            </w:r>
          </w:p>
        </w:tc>
        <w:tc>
          <w:tcPr>
            <w:tcW w:w="1344" w:type="dxa"/>
            <w:noWrap/>
            <w:hideMark/>
          </w:tcPr>
          <w:p w14:paraId="0102AC25" w14:textId="77777777" w:rsidR="00255BCA" w:rsidRPr="00E10F11" w:rsidRDefault="00255BCA" w:rsidP="005D722D">
            <w:pPr>
              <w:pStyle w:val="TableText"/>
            </w:pPr>
            <w:r w:rsidRPr="00E10F11">
              <w:t>-5.00 (95% CI: -194.06 to 184.06)</w:t>
            </w:r>
          </w:p>
        </w:tc>
      </w:tr>
      <w:tr w:rsidR="00255BCA" w:rsidRPr="00E10F11" w14:paraId="4B36F361" w14:textId="77777777" w:rsidTr="00E21281">
        <w:trPr>
          <w:cantSplit/>
          <w:trHeight w:val="300"/>
        </w:trPr>
        <w:tc>
          <w:tcPr>
            <w:tcW w:w="2065" w:type="dxa"/>
            <w:noWrap/>
            <w:hideMark/>
          </w:tcPr>
          <w:p w14:paraId="3FCBA784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noWrap/>
            <w:hideMark/>
          </w:tcPr>
          <w:p w14:paraId="02E64F58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noWrap/>
            <w:hideMark/>
          </w:tcPr>
          <w:p w14:paraId="587E9505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noWrap/>
            <w:hideMark/>
          </w:tcPr>
          <w:p w14:paraId="0B27C78D" w14:textId="77777777" w:rsidR="00255BCA" w:rsidRPr="00E10F11" w:rsidRDefault="00255BCA" w:rsidP="005D722D">
            <w:pPr>
              <w:pStyle w:val="TableText"/>
            </w:pPr>
            <w:r w:rsidRPr="00E10F11">
              <w:t>Haloperidol (Median dose: 5.0 Dose range: 1.0 to 57.5mg), 124</w:t>
            </w:r>
          </w:p>
        </w:tc>
        <w:tc>
          <w:tcPr>
            <w:tcW w:w="1980" w:type="dxa"/>
            <w:noWrap/>
            <w:hideMark/>
          </w:tcPr>
          <w:p w14:paraId="101F1177" w14:textId="77777777" w:rsidR="00255BCA" w:rsidRPr="00E10F11" w:rsidRDefault="00255BCA" w:rsidP="005D722D">
            <w:pPr>
              <w:pStyle w:val="TableText"/>
            </w:pPr>
            <w:r>
              <w:t xml:space="preserve">Not Reported, </w:t>
            </w:r>
            <w:r w:rsidRPr="00E10F11">
              <w:t>681</w:t>
            </w:r>
          </w:p>
        </w:tc>
        <w:tc>
          <w:tcPr>
            <w:tcW w:w="1710" w:type="dxa"/>
            <w:noWrap/>
            <w:hideMark/>
          </w:tcPr>
          <w:p w14:paraId="12EDC046" w14:textId="77777777" w:rsidR="00255BCA" w:rsidRPr="00E10F11" w:rsidRDefault="00255BCA" w:rsidP="005D722D">
            <w:pPr>
              <w:pStyle w:val="TableText"/>
            </w:pPr>
            <w:r w:rsidRPr="00E10F11">
              <w:t>Not reported</w:t>
            </w:r>
          </w:p>
        </w:tc>
        <w:tc>
          <w:tcPr>
            <w:tcW w:w="1402" w:type="dxa"/>
            <w:noWrap/>
            <w:hideMark/>
          </w:tcPr>
          <w:p w14:paraId="45F60031" w14:textId="77777777" w:rsidR="00255BCA" w:rsidRPr="00E10F11" w:rsidRDefault="00255BCA" w:rsidP="005D722D">
            <w:pPr>
              <w:pStyle w:val="TableText"/>
            </w:pPr>
            <w:r w:rsidRPr="00E10F11">
              <w:t xml:space="preserve">Prolongation in the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 milliseconds</w:t>
            </w:r>
          </w:p>
        </w:tc>
        <w:tc>
          <w:tcPr>
            <w:tcW w:w="1680" w:type="dxa"/>
            <w:noWrap/>
            <w:hideMark/>
          </w:tcPr>
          <w:p w14:paraId="09722B93" w14:textId="77777777" w:rsidR="00255BCA" w:rsidRPr="00E10F11" w:rsidRDefault="00255BCA" w:rsidP="005D722D">
            <w:pPr>
              <w:pStyle w:val="TableText"/>
            </w:pPr>
            <w:r w:rsidRPr="00E10F11">
              <w:t>Baseline: Mean 448 (SD 56)</w:t>
            </w:r>
            <w:r w:rsidRPr="00E10F11">
              <w:br/>
              <w:t>Final: Mean 458 (SD 57)</w:t>
            </w:r>
          </w:p>
        </w:tc>
        <w:tc>
          <w:tcPr>
            <w:tcW w:w="1779" w:type="dxa"/>
            <w:noWrap/>
            <w:hideMark/>
          </w:tcPr>
          <w:p w14:paraId="7BFE5CB9" w14:textId="77777777" w:rsidR="00255BCA" w:rsidRPr="00E10F11" w:rsidRDefault="00255BCA" w:rsidP="005D722D">
            <w:pPr>
              <w:pStyle w:val="TableText"/>
            </w:pPr>
            <w:r w:rsidRPr="00E10F11">
              <w:t>Baseline: Mean 459 (SD 60)</w:t>
            </w:r>
            <w:r w:rsidRPr="00E10F11">
              <w:br/>
              <w:t>Final: Mean  (SD )</w:t>
            </w:r>
          </w:p>
        </w:tc>
        <w:tc>
          <w:tcPr>
            <w:tcW w:w="1344" w:type="dxa"/>
            <w:noWrap/>
            <w:hideMark/>
          </w:tcPr>
          <w:p w14:paraId="6838197E" w14:textId="77777777" w:rsidR="00255BCA" w:rsidRPr="00E10F11" w:rsidRDefault="00255BCA" w:rsidP="005D722D">
            <w:pPr>
              <w:pStyle w:val="TableText"/>
            </w:pPr>
            <w:r w:rsidRPr="00E10F11">
              <w:t> </w:t>
            </w:r>
          </w:p>
        </w:tc>
      </w:tr>
      <w:tr w:rsidR="00255BCA" w:rsidRPr="00E10F11" w14:paraId="5DE09E25" w14:textId="77777777" w:rsidTr="00E21281">
        <w:trPr>
          <w:cantSplit/>
          <w:trHeight w:val="300"/>
        </w:trPr>
        <w:tc>
          <w:tcPr>
            <w:tcW w:w="2065" w:type="dxa"/>
            <w:tcBorders>
              <w:bottom w:val="single" w:sz="4" w:space="0" w:color="auto"/>
            </w:tcBorders>
            <w:noWrap/>
            <w:hideMark/>
          </w:tcPr>
          <w:p w14:paraId="1623ACB4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71A52E69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68F254BF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33AA2517" w14:textId="77777777" w:rsidR="00255BCA" w:rsidRPr="00E10F11" w:rsidRDefault="00255BCA" w:rsidP="005D722D">
            <w:pPr>
              <w:pStyle w:val="TableText"/>
            </w:pPr>
            <w:r w:rsidRPr="00E10F11">
              <w:t>Haloperidol (Median dose: 5.0 Dose range: 1.0 to 57.5mg), 124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215DA6F1" w14:textId="77777777" w:rsidR="00255BCA" w:rsidRPr="00E10F11" w:rsidRDefault="00255BCA" w:rsidP="005D722D">
            <w:pPr>
              <w:pStyle w:val="TableText"/>
            </w:pPr>
            <w:r>
              <w:t xml:space="preserve">Not Reported, </w:t>
            </w:r>
            <w:r w:rsidRPr="00E10F11">
              <w:t>681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20DA3F3F" w14:textId="77777777" w:rsidR="00255BCA" w:rsidRPr="00E10F11" w:rsidRDefault="00255BCA" w:rsidP="005D722D">
            <w:pPr>
              <w:pStyle w:val="TableText"/>
            </w:pPr>
            <w:r w:rsidRPr="00E10F11">
              <w:t>Not reported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noWrap/>
            <w:hideMark/>
          </w:tcPr>
          <w:p w14:paraId="6FB9299A" w14:textId="77777777" w:rsidR="00255BCA" w:rsidRPr="00E10F11" w:rsidRDefault="00255BCA" w:rsidP="005D722D">
            <w:pPr>
              <w:pStyle w:val="TableText"/>
            </w:pPr>
            <w:r w:rsidRPr="00E10F11">
              <w:t xml:space="preserve">Prolongation in the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 milliseconds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hideMark/>
          </w:tcPr>
          <w:p w14:paraId="2D7DF15B" w14:textId="77777777" w:rsidR="00255BCA" w:rsidRPr="00E10F11" w:rsidRDefault="00255BCA" w:rsidP="005D722D">
            <w:pPr>
              <w:pStyle w:val="TableText"/>
            </w:pPr>
            <w:r w:rsidRPr="00E10F11">
              <w:t>Baseline: Mean 448 (SD 56)</w:t>
            </w:r>
            <w:r w:rsidRPr="00E10F11">
              <w:br/>
              <w:t>Final: Mean 454 (SD 49)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noWrap/>
            <w:hideMark/>
          </w:tcPr>
          <w:p w14:paraId="53A10600" w14:textId="77777777" w:rsidR="00255BCA" w:rsidRPr="00E10F11" w:rsidRDefault="00255BCA" w:rsidP="005D722D">
            <w:pPr>
              <w:pStyle w:val="TableText"/>
            </w:pPr>
            <w:r w:rsidRPr="00E10F11">
              <w:t>Baseline: Mean 459 (SD 60)</w:t>
            </w:r>
            <w:r w:rsidRPr="00E10F11">
              <w:br/>
              <w:t>Final: Mean  (SD 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noWrap/>
            <w:hideMark/>
          </w:tcPr>
          <w:p w14:paraId="637014F3" w14:textId="77777777" w:rsidR="00255BCA" w:rsidRPr="00E10F11" w:rsidRDefault="00255BCA" w:rsidP="005D722D">
            <w:pPr>
              <w:pStyle w:val="TableText"/>
            </w:pPr>
            <w:r w:rsidRPr="00E10F11">
              <w:t> </w:t>
            </w:r>
          </w:p>
        </w:tc>
      </w:tr>
    </w:tbl>
    <w:p w14:paraId="0D1FD28D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80"/>
        <w:gridCol w:w="1440"/>
        <w:gridCol w:w="1890"/>
        <w:gridCol w:w="1980"/>
        <w:gridCol w:w="1710"/>
        <w:gridCol w:w="1402"/>
        <w:gridCol w:w="1680"/>
        <w:gridCol w:w="1779"/>
        <w:gridCol w:w="1344"/>
      </w:tblGrid>
      <w:tr w:rsidR="00255BCA" w:rsidRPr="00E10F11" w14:paraId="129A8DC0" w14:textId="77777777" w:rsidTr="00E21281">
        <w:trPr>
          <w:cantSplit/>
          <w:trHeight w:val="300"/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DED7AD" w14:textId="77777777" w:rsidR="00255BCA" w:rsidRPr="00E10F11" w:rsidRDefault="00255BCA" w:rsidP="005D722D">
            <w:pPr>
              <w:pStyle w:val="TableColumnHead"/>
            </w:pPr>
            <w:r w:rsidRPr="00E10F11">
              <w:lastRenderedPageBreak/>
              <w:t>Author, year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04D758" w14:textId="77777777" w:rsidR="00255BCA" w:rsidRPr="00E10F11" w:rsidRDefault="00255BCA" w:rsidP="005D722D">
            <w:pPr>
              <w:pStyle w:val="TableColumnHead"/>
            </w:pPr>
            <w:r w:rsidRPr="00E10F11">
              <w:t>Study design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C64075" w14:textId="77777777" w:rsidR="00255BCA" w:rsidRPr="00E10F11" w:rsidRDefault="00255BCA" w:rsidP="005D722D">
            <w:pPr>
              <w:pStyle w:val="TableColumnHead"/>
            </w:pPr>
            <w:r w:rsidRPr="00E10F11">
              <w:t>Population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A39B26" w14:textId="77777777" w:rsidR="00255BCA" w:rsidRPr="00E10F11" w:rsidRDefault="00255BCA" w:rsidP="005D722D">
            <w:pPr>
              <w:pStyle w:val="TableColumnHead"/>
            </w:pPr>
            <w:r w:rsidRPr="00E10F11">
              <w:t>Intervention group, 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83E80E" w14:textId="77777777" w:rsidR="00255BCA" w:rsidRPr="00E10F11" w:rsidRDefault="00255BCA" w:rsidP="005D722D">
            <w:pPr>
              <w:pStyle w:val="TableColumnHead"/>
            </w:pPr>
            <w:r w:rsidRPr="00E10F11">
              <w:t>Control group, 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6A4677" w14:textId="77777777" w:rsidR="00255BCA" w:rsidRPr="00E10F11" w:rsidRDefault="00255BCA" w:rsidP="005D722D">
            <w:pPr>
              <w:pStyle w:val="TableColumnHead"/>
            </w:pPr>
            <w:r w:rsidRPr="00E10F11">
              <w:t>Route of administration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1E13DB" w14:textId="77777777" w:rsidR="00255BCA" w:rsidRPr="00E10F11" w:rsidRDefault="00255BCA" w:rsidP="005D722D">
            <w:pPr>
              <w:pStyle w:val="TableColumnHead"/>
            </w:pPr>
            <w:r w:rsidRPr="00E10F11">
              <w:t>Outcome definition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EC7D1E" w14:textId="77777777" w:rsidR="00255BCA" w:rsidRPr="00E10F11" w:rsidRDefault="00255BCA" w:rsidP="005D722D">
            <w:pPr>
              <w:pStyle w:val="TableColumnHead"/>
            </w:pPr>
            <w:r w:rsidRPr="00E10F11">
              <w:t>MMSE, intervention group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88C974" w14:textId="77777777" w:rsidR="00255BCA" w:rsidRPr="00E10F11" w:rsidRDefault="00255BCA" w:rsidP="005D722D">
            <w:pPr>
              <w:pStyle w:val="TableColumnHead"/>
            </w:pPr>
            <w:r w:rsidRPr="00E10F11">
              <w:t>MMSE, control group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A55429" w14:textId="77777777" w:rsidR="00255BCA" w:rsidRPr="00E10F11" w:rsidRDefault="00255BCA" w:rsidP="005D722D">
            <w:pPr>
              <w:pStyle w:val="TableColumnHead"/>
            </w:pPr>
            <w:r w:rsidRPr="00E10F11">
              <w:t>Mean between-group difference (95% CI)</w:t>
            </w:r>
          </w:p>
        </w:tc>
      </w:tr>
      <w:tr w:rsidR="00255BCA" w:rsidRPr="00E10F11" w14:paraId="2496AE5E" w14:textId="77777777" w:rsidTr="00E21281">
        <w:trPr>
          <w:cantSplit/>
          <w:trHeight w:val="300"/>
        </w:trPr>
        <w:tc>
          <w:tcPr>
            <w:tcW w:w="2065" w:type="dxa"/>
            <w:tcBorders>
              <w:right w:val="nil"/>
            </w:tcBorders>
            <w:shd w:val="clear" w:color="auto" w:fill="auto"/>
            <w:noWrap/>
            <w:hideMark/>
          </w:tcPr>
          <w:p w14:paraId="4E3CC4F5" w14:textId="77777777" w:rsidR="00255BCA" w:rsidRPr="00E10F11" w:rsidRDefault="00255BCA" w:rsidP="005D722D">
            <w:pPr>
              <w:pStyle w:val="TableText"/>
            </w:pPr>
            <w:r w:rsidRPr="00E10F11">
              <w:t xml:space="preserve">Second-generation antipsychotic vs. </w:t>
            </w:r>
            <w:r>
              <w:t>placebo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5CCC6A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1AB714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EEE596D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E9784D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B8E34F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40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F53687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399104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7D143B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344" w:type="dxa"/>
            <w:tcBorders>
              <w:left w:val="nil"/>
            </w:tcBorders>
            <w:shd w:val="clear" w:color="auto" w:fill="auto"/>
            <w:noWrap/>
            <w:hideMark/>
          </w:tcPr>
          <w:p w14:paraId="1C7DE3BE" w14:textId="77777777" w:rsidR="00255BCA" w:rsidRPr="00E10F11" w:rsidRDefault="00255BCA" w:rsidP="005D722D">
            <w:pPr>
              <w:pStyle w:val="TableText"/>
            </w:pPr>
          </w:p>
        </w:tc>
      </w:tr>
      <w:tr w:rsidR="00255BCA" w:rsidRPr="00E10F11" w14:paraId="62EBF297" w14:textId="77777777" w:rsidTr="00E21281">
        <w:trPr>
          <w:cantSplit/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14:paraId="43AC046B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shd w:val="clear" w:color="auto" w:fill="auto"/>
            <w:noWrap/>
            <w:hideMark/>
          </w:tcPr>
          <w:p w14:paraId="39326685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D93DA80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0C3246B5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Quetiapine</w:t>
            </w:r>
            <w:proofErr w:type="spellEnd"/>
            <w:r w:rsidRPr="00E10F11">
              <w:t xml:space="preserve"> (Median dose: 25.0 Dose range: 4.2 to 150.0mg), 59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FCF37EF" w14:textId="77777777" w:rsidR="00255BCA" w:rsidRPr="00E10F11" w:rsidRDefault="00255BCA" w:rsidP="005D722D">
            <w:pPr>
              <w:pStyle w:val="TableText"/>
            </w:pPr>
            <w:r>
              <w:t xml:space="preserve">Not Reported, </w:t>
            </w:r>
            <w:r w:rsidRPr="00E10F11">
              <w:t>681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BA1D624" w14:textId="77777777" w:rsidR="00255BCA" w:rsidRPr="00E10F11" w:rsidRDefault="00255BCA" w:rsidP="005D722D">
            <w:pPr>
              <w:pStyle w:val="TableText"/>
            </w:pPr>
            <w:r w:rsidRPr="00E10F11">
              <w:t>Not reported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1AA108E9" w14:textId="77777777" w:rsidR="00255BCA" w:rsidRPr="00E10F11" w:rsidRDefault="00255BCA" w:rsidP="005D722D">
            <w:pPr>
              <w:pStyle w:val="TableText"/>
            </w:pPr>
            <w:r w:rsidRPr="00E10F11">
              <w:t xml:space="preserve">Prolongation in the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 milliseconds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2EDF805A" w14:textId="77777777" w:rsidR="00255BCA" w:rsidRPr="00E10F11" w:rsidRDefault="00255BCA" w:rsidP="005D722D">
            <w:pPr>
              <w:pStyle w:val="TableText"/>
            </w:pPr>
            <w:r w:rsidRPr="00E10F11">
              <w:t>Baseline: Mean 470 (SD 66)</w:t>
            </w:r>
            <w:r w:rsidRPr="00E10F11">
              <w:br/>
              <w:t>Final: Mean 455 (SD 53)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4F4BCEE4" w14:textId="77777777" w:rsidR="00255BCA" w:rsidRPr="00E10F11" w:rsidRDefault="00255BCA" w:rsidP="005D722D">
            <w:pPr>
              <w:pStyle w:val="TableText"/>
            </w:pPr>
            <w:r w:rsidRPr="00E10F11">
              <w:t>Baseline: Mean 459 (SD 60)</w:t>
            </w:r>
            <w:r w:rsidRPr="00E10F11">
              <w:br/>
              <w:t>Final: Mean  (SD )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2A4CE4A2" w14:textId="77777777" w:rsidR="00255BCA" w:rsidRPr="00E10F11" w:rsidRDefault="00255BCA" w:rsidP="005D722D">
            <w:pPr>
              <w:pStyle w:val="TableText"/>
            </w:pPr>
            <w:r w:rsidRPr="00E10F11">
              <w:t> </w:t>
            </w:r>
          </w:p>
        </w:tc>
      </w:tr>
      <w:tr w:rsidR="00255BCA" w:rsidRPr="00E10F11" w14:paraId="10495F0D" w14:textId="77777777" w:rsidTr="00E21281">
        <w:trPr>
          <w:cantSplit/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14:paraId="10C67F99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shd w:val="clear" w:color="auto" w:fill="auto"/>
            <w:noWrap/>
            <w:hideMark/>
          </w:tcPr>
          <w:p w14:paraId="2A19C3E9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97D8561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1F72BBDF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Quetiapine</w:t>
            </w:r>
            <w:proofErr w:type="spellEnd"/>
            <w:r w:rsidRPr="00E10F11">
              <w:t xml:space="preserve"> (Median dose: 25.0 Dose range: 4.2 to 150.0mg), 59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F9E277E" w14:textId="77777777" w:rsidR="00255BCA" w:rsidRPr="00E10F11" w:rsidRDefault="00255BCA" w:rsidP="005D722D">
            <w:pPr>
              <w:pStyle w:val="TableText"/>
            </w:pPr>
            <w:r>
              <w:t xml:space="preserve">Not Reported, </w:t>
            </w:r>
            <w:r w:rsidRPr="00E10F11">
              <w:t>681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15DB935" w14:textId="77777777" w:rsidR="00255BCA" w:rsidRPr="00E10F11" w:rsidRDefault="00255BCA" w:rsidP="005D722D">
            <w:pPr>
              <w:pStyle w:val="TableText"/>
            </w:pPr>
            <w:r w:rsidRPr="00E10F11">
              <w:t>Not reported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396F514" w14:textId="77777777" w:rsidR="00255BCA" w:rsidRPr="00E10F11" w:rsidRDefault="00255BCA" w:rsidP="005D722D">
            <w:pPr>
              <w:pStyle w:val="TableText"/>
            </w:pPr>
            <w:r w:rsidRPr="00E10F11">
              <w:t xml:space="preserve">Prolongation in the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 milliseconds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1144DD68" w14:textId="77777777" w:rsidR="00255BCA" w:rsidRPr="00E10F11" w:rsidRDefault="00255BCA" w:rsidP="005D722D">
            <w:pPr>
              <w:pStyle w:val="TableText"/>
            </w:pPr>
            <w:r w:rsidRPr="00E10F11">
              <w:t>Baseline: Mean 470 (SD 66)</w:t>
            </w:r>
            <w:r w:rsidRPr="00E10F11">
              <w:br/>
              <w:t>Final: Mean 451 (SD 51)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19EE89CB" w14:textId="77777777" w:rsidR="00255BCA" w:rsidRPr="00E10F11" w:rsidRDefault="00255BCA" w:rsidP="005D722D">
            <w:pPr>
              <w:pStyle w:val="TableText"/>
            </w:pPr>
            <w:r w:rsidRPr="00E10F11">
              <w:t>Baseline: Mean 459 (SD 60)</w:t>
            </w:r>
            <w:r w:rsidRPr="00E10F11">
              <w:br/>
              <w:t>Final: Mean  (SD )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6F28EE42" w14:textId="77777777" w:rsidR="00255BCA" w:rsidRPr="00E10F11" w:rsidRDefault="00255BCA" w:rsidP="005D722D">
            <w:pPr>
              <w:pStyle w:val="TableText"/>
            </w:pPr>
            <w:r w:rsidRPr="00E10F11">
              <w:t> </w:t>
            </w:r>
          </w:p>
        </w:tc>
      </w:tr>
      <w:tr w:rsidR="00255BCA" w:rsidRPr="00E10F11" w14:paraId="1D70F88C" w14:textId="77777777" w:rsidTr="00E21281">
        <w:trPr>
          <w:cantSplit/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14:paraId="69D03FF9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shd w:val="clear" w:color="auto" w:fill="auto"/>
            <w:noWrap/>
            <w:hideMark/>
          </w:tcPr>
          <w:p w14:paraId="753333E2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85A4BAE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4B161F50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Quetiapine</w:t>
            </w:r>
            <w:proofErr w:type="spellEnd"/>
            <w:r w:rsidRPr="00E10F11">
              <w:t xml:space="preserve"> (Median dose: 25.0 Dose range: 4.2 to 150.0mg), 59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ABC1662" w14:textId="77777777" w:rsidR="00255BCA" w:rsidRPr="00E10F11" w:rsidRDefault="00255BCA" w:rsidP="005D722D">
            <w:pPr>
              <w:pStyle w:val="TableText"/>
            </w:pPr>
            <w:r>
              <w:t xml:space="preserve">Not Reported, </w:t>
            </w:r>
            <w:r w:rsidRPr="00E10F11">
              <w:t>681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0CB36AAC" w14:textId="77777777" w:rsidR="00255BCA" w:rsidRPr="00E10F11" w:rsidRDefault="00255BCA" w:rsidP="005D722D">
            <w:pPr>
              <w:pStyle w:val="TableText"/>
            </w:pPr>
            <w:r w:rsidRPr="00E10F11">
              <w:t>Not reported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5A0FFD62" w14:textId="77777777" w:rsidR="00255BCA" w:rsidRPr="00E10F11" w:rsidRDefault="00255BCA" w:rsidP="005D722D">
            <w:pPr>
              <w:pStyle w:val="TableText"/>
            </w:pPr>
            <w:r w:rsidRPr="00E10F11">
              <w:t xml:space="preserve">Prolongation in the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 milliseconds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32787B95" w14:textId="77777777" w:rsidR="00255BCA" w:rsidRPr="00E10F11" w:rsidRDefault="00255BCA" w:rsidP="005D722D">
            <w:pPr>
              <w:pStyle w:val="TableText"/>
            </w:pPr>
            <w:r w:rsidRPr="00E10F11">
              <w:t>Baseline: Mean 470 (SD 66)</w:t>
            </w:r>
            <w:r w:rsidRPr="00E10F11">
              <w:br/>
              <w:t>Final: Mean 454 (SD 51)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5329DAF2" w14:textId="77777777" w:rsidR="00255BCA" w:rsidRPr="00E10F11" w:rsidRDefault="00255BCA" w:rsidP="005D722D">
            <w:pPr>
              <w:pStyle w:val="TableText"/>
            </w:pPr>
            <w:r w:rsidRPr="00E10F11">
              <w:t>Baseline: Mean 459 (SD 60)</w:t>
            </w:r>
            <w:r w:rsidRPr="00E10F11">
              <w:br/>
              <w:t>Final: Mean 458 (SD 44)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7C14B43" w14:textId="77777777" w:rsidR="00255BCA" w:rsidRPr="00E10F11" w:rsidRDefault="00255BCA" w:rsidP="005D722D">
            <w:pPr>
              <w:pStyle w:val="TableText"/>
            </w:pPr>
            <w:r w:rsidRPr="00E10F11">
              <w:t>-15.00 (95% CI: -201.67 to 171.67)</w:t>
            </w:r>
          </w:p>
        </w:tc>
      </w:tr>
      <w:tr w:rsidR="00255BCA" w:rsidRPr="00E10F11" w14:paraId="75C27578" w14:textId="77777777" w:rsidTr="00E21281">
        <w:trPr>
          <w:cantSplit/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14:paraId="11FBD6F9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shd w:val="clear" w:color="auto" w:fill="auto"/>
            <w:noWrap/>
            <w:hideMark/>
          </w:tcPr>
          <w:p w14:paraId="0572C635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F2A9820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401AD84B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Quetiapine</w:t>
            </w:r>
            <w:proofErr w:type="spellEnd"/>
            <w:r w:rsidRPr="00E10F11">
              <w:t xml:space="preserve"> (Median dose: 25.0 Dose range: 4.2 to 150.0mg), 59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0E898D3" w14:textId="77777777" w:rsidR="00255BCA" w:rsidRPr="00E10F11" w:rsidRDefault="00255BCA" w:rsidP="005D722D">
            <w:pPr>
              <w:pStyle w:val="TableText"/>
            </w:pPr>
            <w:r>
              <w:t xml:space="preserve">Not Reported, </w:t>
            </w:r>
            <w:r w:rsidRPr="00E10F11">
              <w:t>681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563BBFDA" w14:textId="77777777" w:rsidR="00255BCA" w:rsidRPr="00E10F11" w:rsidRDefault="00255BCA" w:rsidP="005D722D">
            <w:pPr>
              <w:pStyle w:val="TableText"/>
            </w:pPr>
            <w:r w:rsidRPr="00E10F11">
              <w:t>Not reported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4D3BE8EF" w14:textId="77777777" w:rsidR="00255BCA" w:rsidRPr="00E10F11" w:rsidRDefault="00255BCA" w:rsidP="005D722D">
            <w:pPr>
              <w:pStyle w:val="TableText"/>
            </w:pPr>
            <w:r w:rsidRPr="00E10F11">
              <w:t xml:space="preserve">Prolongation in the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 milliseconds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0E63F165" w14:textId="77777777" w:rsidR="00255BCA" w:rsidRPr="00E10F11" w:rsidRDefault="00255BCA" w:rsidP="005D722D">
            <w:pPr>
              <w:pStyle w:val="TableText"/>
            </w:pPr>
            <w:r w:rsidRPr="00E10F11">
              <w:t>Baseline: Mean 470 (SD 66)</w:t>
            </w:r>
            <w:r w:rsidRPr="00E10F11">
              <w:br/>
              <w:t>Final: Mean 467 (SD 68)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2B3057A1" w14:textId="77777777" w:rsidR="00255BCA" w:rsidRPr="00E10F11" w:rsidRDefault="00255BCA" w:rsidP="005D722D">
            <w:pPr>
              <w:pStyle w:val="TableText"/>
            </w:pPr>
            <w:r w:rsidRPr="00E10F11">
              <w:t>Baseline: Mean 459 (SD 60)</w:t>
            </w:r>
            <w:r w:rsidRPr="00E10F11">
              <w:br/>
              <w:t>Final: Mean  (SD )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789E8E35" w14:textId="77777777" w:rsidR="00255BCA" w:rsidRPr="00E10F11" w:rsidRDefault="00255BCA" w:rsidP="005D722D">
            <w:pPr>
              <w:pStyle w:val="TableText"/>
            </w:pPr>
            <w:r w:rsidRPr="00E10F11">
              <w:t> </w:t>
            </w:r>
          </w:p>
        </w:tc>
      </w:tr>
      <w:tr w:rsidR="00255BCA" w:rsidRPr="00E10F11" w14:paraId="54DFAF99" w14:textId="77777777" w:rsidTr="00E21281">
        <w:trPr>
          <w:cantSplit/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14:paraId="4021844A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shd w:val="clear" w:color="auto" w:fill="auto"/>
            <w:noWrap/>
            <w:hideMark/>
          </w:tcPr>
          <w:p w14:paraId="60DCE2EC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4FA61FC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648DC9C0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Quetiapine</w:t>
            </w:r>
            <w:proofErr w:type="spellEnd"/>
            <w:r w:rsidRPr="00E10F11">
              <w:t xml:space="preserve"> (Median dose: 25.0 Dose range: 4.2 to 150.0mg), 59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E81B659" w14:textId="77777777" w:rsidR="00255BCA" w:rsidRPr="00E10F11" w:rsidRDefault="00255BCA" w:rsidP="005D722D">
            <w:pPr>
              <w:pStyle w:val="TableText"/>
            </w:pPr>
            <w:r>
              <w:t xml:space="preserve">Not Reported, </w:t>
            </w:r>
            <w:r w:rsidRPr="00E10F11">
              <w:t>681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13D47E1" w14:textId="77777777" w:rsidR="00255BCA" w:rsidRPr="00E10F11" w:rsidRDefault="00255BCA" w:rsidP="005D722D">
            <w:pPr>
              <w:pStyle w:val="TableText"/>
            </w:pPr>
            <w:r w:rsidRPr="00E10F11">
              <w:t>Not reported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66FB4A84" w14:textId="77777777" w:rsidR="00255BCA" w:rsidRPr="00E10F11" w:rsidRDefault="00255BCA" w:rsidP="005D722D">
            <w:pPr>
              <w:pStyle w:val="TableText"/>
            </w:pPr>
            <w:r w:rsidRPr="00E10F11">
              <w:t xml:space="preserve">Prolongation in the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 milliseconds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5166AA9B" w14:textId="77777777" w:rsidR="00255BCA" w:rsidRPr="00E10F11" w:rsidRDefault="00255BCA" w:rsidP="005D722D">
            <w:pPr>
              <w:pStyle w:val="TableText"/>
            </w:pPr>
            <w:r w:rsidRPr="00E10F11">
              <w:t>Baseline: Mean 470 (SD 66)</w:t>
            </w:r>
            <w:r w:rsidRPr="00E10F11">
              <w:br/>
              <w:t>Final:  457 ( 41)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6AABD16D" w14:textId="77777777" w:rsidR="00255BCA" w:rsidRPr="00E10F11" w:rsidRDefault="00255BCA" w:rsidP="005D722D">
            <w:pPr>
              <w:pStyle w:val="TableText"/>
            </w:pPr>
            <w:r w:rsidRPr="00E10F11">
              <w:t>Baseline: Mean 459 (SD 60)</w:t>
            </w:r>
            <w:r w:rsidRPr="00E10F11">
              <w:br/>
              <w:t>Final:   ( )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5C8E299F" w14:textId="77777777" w:rsidR="00255BCA" w:rsidRPr="00E10F11" w:rsidRDefault="00255BCA" w:rsidP="005D722D">
            <w:pPr>
              <w:pStyle w:val="TableText"/>
            </w:pPr>
            <w:r w:rsidRPr="00E10F11">
              <w:t> </w:t>
            </w:r>
          </w:p>
        </w:tc>
      </w:tr>
    </w:tbl>
    <w:p w14:paraId="24605D92" w14:textId="77777777" w:rsidR="00255BCA" w:rsidRDefault="00255BCA" w:rsidP="005D722D">
      <w:pPr>
        <w:pStyle w:val="TableText"/>
      </w:pPr>
    </w:p>
    <w:p w14:paraId="1FF26D7A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80"/>
        <w:gridCol w:w="1440"/>
        <w:gridCol w:w="1890"/>
        <w:gridCol w:w="1980"/>
        <w:gridCol w:w="1710"/>
        <w:gridCol w:w="1402"/>
        <w:gridCol w:w="1680"/>
        <w:gridCol w:w="1779"/>
        <w:gridCol w:w="1344"/>
      </w:tblGrid>
      <w:tr w:rsidR="00255BCA" w:rsidRPr="00E10F11" w14:paraId="36024CAE" w14:textId="77777777" w:rsidTr="00E21281">
        <w:trPr>
          <w:cantSplit/>
          <w:trHeight w:val="300"/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42EA5E" w14:textId="77777777" w:rsidR="00255BCA" w:rsidRPr="00E10F11" w:rsidRDefault="00255BCA" w:rsidP="005D722D">
            <w:pPr>
              <w:pStyle w:val="TableColumnHead"/>
            </w:pPr>
            <w:r w:rsidRPr="00E10F11">
              <w:lastRenderedPageBreak/>
              <w:t>Author, year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25F523" w14:textId="77777777" w:rsidR="00255BCA" w:rsidRPr="00E10F11" w:rsidRDefault="00255BCA" w:rsidP="005D722D">
            <w:pPr>
              <w:pStyle w:val="TableColumnHead"/>
            </w:pPr>
            <w:r w:rsidRPr="00E10F11">
              <w:t>Study design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3A0327" w14:textId="77777777" w:rsidR="00255BCA" w:rsidRPr="00E10F11" w:rsidRDefault="00255BCA" w:rsidP="005D722D">
            <w:pPr>
              <w:pStyle w:val="TableColumnHead"/>
            </w:pPr>
            <w:r w:rsidRPr="00E10F11">
              <w:t>Population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97B4ED" w14:textId="77777777" w:rsidR="00255BCA" w:rsidRPr="00E10F11" w:rsidRDefault="00255BCA" w:rsidP="005D722D">
            <w:pPr>
              <w:pStyle w:val="TableColumnHead"/>
            </w:pPr>
            <w:r w:rsidRPr="00E10F11">
              <w:t>Intervention group, 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04C60F" w14:textId="77777777" w:rsidR="00255BCA" w:rsidRPr="00E10F11" w:rsidRDefault="00255BCA" w:rsidP="005D722D">
            <w:pPr>
              <w:pStyle w:val="TableColumnHead"/>
            </w:pPr>
            <w:r w:rsidRPr="00E10F11">
              <w:t>Control group, 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2EFEBF" w14:textId="77777777" w:rsidR="00255BCA" w:rsidRPr="00E10F11" w:rsidRDefault="00255BCA" w:rsidP="005D722D">
            <w:pPr>
              <w:pStyle w:val="TableColumnHead"/>
            </w:pPr>
            <w:r w:rsidRPr="00E10F11">
              <w:t>Route of administration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EFC24C" w14:textId="77777777" w:rsidR="00255BCA" w:rsidRPr="00E10F11" w:rsidRDefault="00255BCA" w:rsidP="005D722D">
            <w:pPr>
              <w:pStyle w:val="TableColumnHead"/>
            </w:pPr>
            <w:r w:rsidRPr="00E10F11">
              <w:t>Outcome definition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0FDC072" w14:textId="77777777" w:rsidR="00255BCA" w:rsidRPr="00E10F11" w:rsidRDefault="00255BCA" w:rsidP="005D722D">
            <w:pPr>
              <w:pStyle w:val="TableColumnHead"/>
            </w:pPr>
            <w:r w:rsidRPr="00E10F11">
              <w:t>MMSE, intervention group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CC78EF" w14:textId="77777777" w:rsidR="00255BCA" w:rsidRPr="00E10F11" w:rsidRDefault="00255BCA" w:rsidP="005D722D">
            <w:pPr>
              <w:pStyle w:val="TableColumnHead"/>
            </w:pPr>
            <w:r w:rsidRPr="00E10F11">
              <w:t>MMSE, control group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48200C" w14:textId="77777777" w:rsidR="00255BCA" w:rsidRPr="00E10F11" w:rsidRDefault="00255BCA" w:rsidP="005D722D">
            <w:pPr>
              <w:pStyle w:val="TableColumnHead"/>
            </w:pPr>
            <w:r w:rsidRPr="00E10F11">
              <w:t>Mean between-group difference (95% CI)</w:t>
            </w:r>
          </w:p>
        </w:tc>
      </w:tr>
      <w:tr w:rsidR="00255BCA" w:rsidRPr="00E10F11" w14:paraId="035B7F2B" w14:textId="77777777" w:rsidTr="00E21281">
        <w:trPr>
          <w:cantSplit/>
          <w:trHeight w:val="300"/>
        </w:trPr>
        <w:tc>
          <w:tcPr>
            <w:tcW w:w="2065" w:type="dxa"/>
            <w:tcBorders>
              <w:right w:val="nil"/>
            </w:tcBorders>
            <w:shd w:val="clear" w:color="auto" w:fill="auto"/>
            <w:noWrap/>
          </w:tcPr>
          <w:p w14:paraId="114488FA" w14:textId="77777777" w:rsidR="00255BCA" w:rsidRPr="00E10F11" w:rsidRDefault="00255BCA" w:rsidP="005D722D">
            <w:pPr>
              <w:pStyle w:val="TableText"/>
            </w:pPr>
            <w:r w:rsidRPr="00E10F11">
              <w:t>First-generation antipsychotic vs. second-generation antipsychotic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47A987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3F5732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00C0A7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5EB95F2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E41F22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F8B3A5D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4AC18D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F007CD" w14:textId="77777777" w:rsidR="00255BCA" w:rsidRPr="00E10F11" w:rsidRDefault="00255BCA" w:rsidP="005D722D">
            <w:pPr>
              <w:pStyle w:val="TableText"/>
            </w:pPr>
          </w:p>
        </w:tc>
        <w:tc>
          <w:tcPr>
            <w:tcW w:w="1344" w:type="dxa"/>
            <w:tcBorders>
              <w:left w:val="nil"/>
            </w:tcBorders>
            <w:shd w:val="clear" w:color="auto" w:fill="auto"/>
            <w:noWrap/>
          </w:tcPr>
          <w:p w14:paraId="3C682B8C" w14:textId="77777777" w:rsidR="00255BCA" w:rsidRPr="00E10F11" w:rsidRDefault="00255BCA" w:rsidP="005D722D">
            <w:pPr>
              <w:pStyle w:val="TableText"/>
            </w:pPr>
          </w:p>
        </w:tc>
      </w:tr>
      <w:tr w:rsidR="00255BCA" w:rsidRPr="00E10F11" w14:paraId="60312D81" w14:textId="77777777" w:rsidTr="00E21281">
        <w:trPr>
          <w:cantSplit/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14:paraId="682A37E9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shd w:val="clear" w:color="auto" w:fill="auto"/>
            <w:noWrap/>
            <w:hideMark/>
          </w:tcPr>
          <w:p w14:paraId="36AFD4B0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27F451F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378B804B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Quetiapine</w:t>
            </w:r>
            <w:proofErr w:type="spellEnd"/>
            <w:r w:rsidRPr="00E10F11">
              <w:t xml:space="preserve"> (Median dose: 25.0 Dose range: 4.2 to 150.0mg), 59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DC58267" w14:textId="77777777" w:rsidR="00255BCA" w:rsidRPr="00E10F11" w:rsidRDefault="00255BCA" w:rsidP="005D722D">
            <w:pPr>
              <w:pStyle w:val="TableText"/>
            </w:pPr>
            <w:r w:rsidRPr="00E10F11">
              <w:t>Haloperidol (Median dose: 5.0 Dose range: 1.0 to 57.5mg), 124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1D289C5C" w14:textId="77777777" w:rsidR="00255BCA" w:rsidRPr="00E10F11" w:rsidRDefault="00255BCA" w:rsidP="005D722D">
            <w:pPr>
              <w:pStyle w:val="TableText"/>
            </w:pPr>
            <w:r w:rsidRPr="00E10F11">
              <w:t>Median dose: 25.0 Dose range: 4.2 to 150.0mg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3A03417A" w14:textId="77777777" w:rsidR="00255BCA" w:rsidRPr="00E10F11" w:rsidRDefault="00255BCA" w:rsidP="005D722D">
            <w:pPr>
              <w:pStyle w:val="TableText"/>
            </w:pPr>
            <w:r w:rsidRPr="00E10F11">
              <w:t>24 hours after last dose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29F3A6CF" w14:textId="77777777" w:rsidR="00255BCA" w:rsidRPr="00E10F11" w:rsidRDefault="00255BCA" w:rsidP="005D722D">
            <w:pPr>
              <w:pStyle w:val="TableText"/>
            </w:pPr>
            <w:r w:rsidRPr="00E10F11">
              <w:t>Baseline: Mean 470 (SD 66)</w:t>
            </w:r>
            <w:r w:rsidRPr="00E10F11">
              <w:br/>
              <w:t>Final: Mean 455 (SD 53)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0353239A" w14:textId="77777777" w:rsidR="00255BCA" w:rsidRPr="00E10F11" w:rsidRDefault="00255BCA" w:rsidP="005D722D">
            <w:pPr>
              <w:pStyle w:val="TableText"/>
            </w:pPr>
            <w:r w:rsidRPr="00E10F11">
              <w:t>Baseline: Mean 448 (SD 56)</w:t>
            </w:r>
            <w:r w:rsidRPr="00E10F11">
              <w:br/>
              <w:t>Final: Mean 471 (SD 52)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27897A9A" w14:textId="77777777" w:rsidR="00255BCA" w:rsidRPr="00E10F11" w:rsidRDefault="00255BCA" w:rsidP="005D722D">
            <w:pPr>
              <w:pStyle w:val="TableText"/>
            </w:pPr>
            <w:r w:rsidRPr="00E10F11">
              <w:t>-38.00 (95% CI: -268.46 to 192.46)</w:t>
            </w:r>
          </w:p>
        </w:tc>
      </w:tr>
      <w:tr w:rsidR="00255BCA" w:rsidRPr="00E10F11" w14:paraId="697FA1DF" w14:textId="77777777" w:rsidTr="00E21281">
        <w:trPr>
          <w:cantSplit/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14:paraId="59AB8A40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shd w:val="clear" w:color="auto" w:fill="auto"/>
            <w:noWrap/>
            <w:hideMark/>
          </w:tcPr>
          <w:p w14:paraId="24E391AB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9580D7C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520A2902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Quetiapine</w:t>
            </w:r>
            <w:proofErr w:type="spellEnd"/>
            <w:r w:rsidRPr="00E10F11">
              <w:t xml:space="preserve"> (Median dose: 25.0 Dose range: 4.2 to 150.0mg), 59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AD41F32" w14:textId="77777777" w:rsidR="00255BCA" w:rsidRPr="00E10F11" w:rsidRDefault="00255BCA" w:rsidP="005D722D">
            <w:pPr>
              <w:pStyle w:val="TableText"/>
            </w:pPr>
            <w:r w:rsidRPr="00E10F11">
              <w:t>Haloperidol (Median dose: 5.0 Dose range: 1.0 to 57.5mg), 124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66BDA976" w14:textId="77777777" w:rsidR="00255BCA" w:rsidRPr="00E10F11" w:rsidRDefault="00255BCA" w:rsidP="005D722D">
            <w:pPr>
              <w:pStyle w:val="TableText"/>
            </w:pPr>
            <w:r w:rsidRPr="00E10F11">
              <w:t>Median dose: 25.0 Dose range: 4.2 to 150.0mg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151B0E14" w14:textId="77777777" w:rsidR="00255BCA" w:rsidRPr="00E10F11" w:rsidRDefault="00255BCA" w:rsidP="005D722D">
            <w:pPr>
              <w:pStyle w:val="TableText"/>
            </w:pPr>
            <w:r w:rsidRPr="00E10F11">
              <w:t>48 hours after last dose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49F7D28F" w14:textId="77777777" w:rsidR="00255BCA" w:rsidRPr="00E10F11" w:rsidRDefault="00255BCA" w:rsidP="005D722D">
            <w:pPr>
              <w:pStyle w:val="TableText"/>
            </w:pPr>
            <w:r w:rsidRPr="00E10F11">
              <w:t>Baseline: Mean 470 (SD 66)</w:t>
            </w:r>
            <w:r w:rsidRPr="00E10F11">
              <w:br/>
              <w:t>Final: Mean 451 (SD 51)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435581C1" w14:textId="77777777" w:rsidR="00255BCA" w:rsidRPr="00E10F11" w:rsidRDefault="00255BCA" w:rsidP="005D722D">
            <w:pPr>
              <w:pStyle w:val="TableText"/>
            </w:pPr>
            <w:r w:rsidRPr="00E10F11">
              <w:t>Baseline: Mean 448 (SD 56)</w:t>
            </w:r>
            <w:r w:rsidRPr="00E10F11">
              <w:br/>
              <w:t>Final: Mean 426 (SD 64)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425F9FBB" w14:textId="77777777" w:rsidR="00255BCA" w:rsidRPr="00E10F11" w:rsidRDefault="00255BCA" w:rsidP="005D722D">
            <w:pPr>
              <w:pStyle w:val="TableText"/>
            </w:pPr>
            <w:r w:rsidRPr="00E10F11">
              <w:t>3.00 (95% CI: -242.80 to 248.80)</w:t>
            </w:r>
          </w:p>
        </w:tc>
      </w:tr>
      <w:tr w:rsidR="00255BCA" w:rsidRPr="00E10F11" w14:paraId="63654633" w14:textId="77777777" w:rsidTr="00E21281">
        <w:trPr>
          <w:cantSplit/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14:paraId="6071D927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shd w:val="clear" w:color="auto" w:fill="auto"/>
            <w:noWrap/>
            <w:hideMark/>
          </w:tcPr>
          <w:p w14:paraId="0AA491A6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6745708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183BC3EC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Quetiapine</w:t>
            </w:r>
            <w:proofErr w:type="spellEnd"/>
            <w:r w:rsidRPr="00E10F11">
              <w:t xml:space="preserve"> (Median dose: 25.0 Dose range: 4.2 to 150.0mg), 59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7D7EB6F" w14:textId="77777777" w:rsidR="00255BCA" w:rsidRPr="00E10F11" w:rsidRDefault="00255BCA" w:rsidP="005D722D">
            <w:pPr>
              <w:pStyle w:val="TableText"/>
            </w:pPr>
            <w:r w:rsidRPr="00E10F11">
              <w:t>Haloperidol (Median dose: 5.0 Dose range: 1.0 to 57.5mg), 124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16FCBBA" w14:textId="77777777" w:rsidR="00255BCA" w:rsidRPr="00E10F11" w:rsidRDefault="00255BCA" w:rsidP="005D722D">
            <w:pPr>
              <w:pStyle w:val="TableText"/>
            </w:pPr>
            <w:r w:rsidRPr="00E10F11">
              <w:t>Median dose: 25.0 Dose range: 4.2 to 150.0mg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8E78691" w14:textId="77777777" w:rsidR="00255BCA" w:rsidRPr="00E10F11" w:rsidRDefault="00255BCA" w:rsidP="005D722D">
            <w:pPr>
              <w:pStyle w:val="TableText"/>
            </w:pPr>
            <w:r w:rsidRPr="00E10F11">
              <w:t xml:space="preserve">During admission (mean </w:t>
            </w:r>
            <w:proofErr w:type="spellStart"/>
            <w:r w:rsidRPr="00E10F11">
              <w:t>QTc</w:t>
            </w:r>
            <w:proofErr w:type="spellEnd"/>
            <w:r w:rsidRPr="00E10F11">
              <w:t xml:space="preserve"> intervals during CCU admission, excluding baseline)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65226D5F" w14:textId="77777777" w:rsidR="00255BCA" w:rsidRPr="00E10F11" w:rsidRDefault="00255BCA" w:rsidP="005D722D">
            <w:pPr>
              <w:pStyle w:val="TableText"/>
            </w:pPr>
            <w:r w:rsidRPr="00E10F11">
              <w:t>Baseline: Mean 470 (SD 66)</w:t>
            </w:r>
            <w:r w:rsidRPr="00E10F11">
              <w:br/>
              <w:t>Final: Mean 454 (SD 51)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74CAC9B9" w14:textId="77777777" w:rsidR="00255BCA" w:rsidRPr="00E10F11" w:rsidRDefault="00255BCA" w:rsidP="005D722D">
            <w:pPr>
              <w:pStyle w:val="TableText"/>
            </w:pPr>
            <w:r w:rsidRPr="00E10F11">
              <w:t>Baseline: Mean 448 (SD 56)</w:t>
            </w:r>
            <w:r w:rsidRPr="00E10F11">
              <w:br/>
              <w:t>Final: Mean 442 (SD 34)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22A9B3D9" w14:textId="77777777" w:rsidR="00255BCA" w:rsidRPr="00E10F11" w:rsidRDefault="00255BCA" w:rsidP="005D722D">
            <w:pPr>
              <w:pStyle w:val="TableText"/>
            </w:pPr>
            <w:r w:rsidRPr="00E10F11">
              <w:t>-10.00 (95% CI: -216.57 to 196.57)</w:t>
            </w:r>
          </w:p>
        </w:tc>
      </w:tr>
      <w:tr w:rsidR="00255BCA" w:rsidRPr="00E10F11" w14:paraId="667DE01C" w14:textId="77777777" w:rsidTr="00E21281">
        <w:trPr>
          <w:cantSplit/>
          <w:trHeight w:val="300"/>
        </w:trPr>
        <w:tc>
          <w:tcPr>
            <w:tcW w:w="2065" w:type="dxa"/>
            <w:shd w:val="clear" w:color="auto" w:fill="auto"/>
            <w:noWrap/>
            <w:hideMark/>
          </w:tcPr>
          <w:p w14:paraId="3F42FF79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shd w:val="clear" w:color="auto" w:fill="auto"/>
            <w:noWrap/>
            <w:hideMark/>
          </w:tcPr>
          <w:p w14:paraId="084FA2D9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22702CB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5DA32D24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Quetiapine</w:t>
            </w:r>
            <w:proofErr w:type="spellEnd"/>
            <w:r w:rsidRPr="00E10F11">
              <w:t xml:space="preserve"> (Median dose: 25.0 Dose range: 4.2 to 150.0mg), 59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807A09C" w14:textId="77777777" w:rsidR="00255BCA" w:rsidRPr="00E10F11" w:rsidRDefault="00255BCA" w:rsidP="005D722D">
            <w:pPr>
              <w:pStyle w:val="TableText"/>
            </w:pPr>
            <w:r w:rsidRPr="00E10F11">
              <w:t>Haloperidol (Median dose: 5.0 Dose range: 1.0 to 57.5mg), 124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37A9550B" w14:textId="77777777" w:rsidR="00255BCA" w:rsidRPr="00E10F11" w:rsidRDefault="00255BCA" w:rsidP="005D722D">
            <w:pPr>
              <w:pStyle w:val="TableText"/>
            </w:pPr>
            <w:r w:rsidRPr="00E10F11">
              <w:t>Median dose: 25.0 Dose range: 4.2 to 150.0mg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14:paraId="76304EB3" w14:textId="77777777" w:rsidR="00255BCA" w:rsidRPr="00E10F11" w:rsidRDefault="00255BCA" w:rsidP="005D722D">
            <w:pPr>
              <w:pStyle w:val="TableText"/>
            </w:pPr>
            <w:r w:rsidRPr="00E10F11">
              <w:t>During therapy within 6 hours after each dose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364822B6" w14:textId="77777777" w:rsidR="00255BCA" w:rsidRPr="00E10F11" w:rsidRDefault="00255BCA" w:rsidP="005D722D">
            <w:pPr>
              <w:pStyle w:val="TableText"/>
            </w:pPr>
            <w:r w:rsidRPr="00E10F11">
              <w:t>Baseline: Mean 470 (SD 66)</w:t>
            </w:r>
            <w:r w:rsidRPr="00E10F11">
              <w:br/>
              <w:t>Final: Mean 467 (SD 68)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0868795C" w14:textId="77777777" w:rsidR="00255BCA" w:rsidRPr="00E10F11" w:rsidRDefault="00255BCA" w:rsidP="005D722D">
            <w:pPr>
              <w:pStyle w:val="TableText"/>
            </w:pPr>
            <w:r w:rsidRPr="00E10F11">
              <w:t>Baseline: Mean 448 (SD 56)</w:t>
            </w:r>
            <w:r w:rsidRPr="00E10F11">
              <w:br/>
              <w:t>Final: Mean 458 (SD 57)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2B047EB6" w14:textId="77777777" w:rsidR="00255BCA" w:rsidRPr="00E10F11" w:rsidRDefault="00255BCA" w:rsidP="005D722D">
            <w:pPr>
              <w:pStyle w:val="TableText"/>
            </w:pPr>
            <w:r w:rsidRPr="00E10F11">
              <w:t>-13.00 (95% CI: -260.81 to 234.81)</w:t>
            </w:r>
          </w:p>
        </w:tc>
      </w:tr>
      <w:tr w:rsidR="00255BCA" w:rsidRPr="00E10F11" w14:paraId="1A19176F" w14:textId="77777777" w:rsidTr="00E21281">
        <w:trPr>
          <w:cantSplit/>
          <w:trHeight w:val="300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0B83C4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Naksuk</w:t>
            </w:r>
            <w:proofErr w:type="spellEnd"/>
            <w:r w:rsidRPr="00E10F11">
              <w:t>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CAB7C5" w14:textId="77777777" w:rsidR="00255BCA" w:rsidRPr="00E10F11" w:rsidRDefault="00255BCA" w:rsidP="005D722D">
            <w:pPr>
              <w:pStyle w:val="TableText"/>
            </w:pPr>
            <w:r w:rsidRPr="00E10F11">
              <w:t>Case control analyzed as cohort with comparison group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F8B192" w14:textId="77777777" w:rsidR="00255BCA" w:rsidRPr="00E10F11" w:rsidRDefault="00255BCA" w:rsidP="005D722D">
            <w:pPr>
              <w:pStyle w:val="TableText"/>
            </w:pPr>
            <w:r w:rsidRPr="00E10F11">
              <w:t>Patients admitted to the coronary care unit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C0FFF1" w14:textId="77777777" w:rsidR="00255BCA" w:rsidRPr="00E10F11" w:rsidRDefault="00255BCA" w:rsidP="005D722D">
            <w:pPr>
              <w:pStyle w:val="TableText"/>
            </w:pPr>
            <w:proofErr w:type="spellStart"/>
            <w:r w:rsidRPr="00E10F11">
              <w:t>Quetiapine</w:t>
            </w:r>
            <w:proofErr w:type="spellEnd"/>
            <w:r w:rsidRPr="00E10F11">
              <w:t xml:space="preserve"> (Median dose: 25.0 Dose range: 4.2 to 150.0mg), 59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277920" w14:textId="77777777" w:rsidR="00255BCA" w:rsidRPr="00E10F11" w:rsidRDefault="00255BCA" w:rsidP="005D722D">
            <w:pPr>
              <w:pStyle w:val="TableText"/>
            </w:pPr>
            <w:r w:rsidRPr="00E10F11">
              <w:t>Haloperidol (Median dose: 5.0 Dose range: 1.0 to 57.5mg), 124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5E796C" w14:textId="77777777" w:rsidR="00255BCA" w:rsidRPr="00E10F11" w:rsidRDefault="00255BCA" w:rsidP="005D722D">
            <w:pPr>
              <w:pStyle w:val="TableText"/>
            </w:pPr>
            <w:r w:rsidRPr="00E10F11">
              <w:t>Median dose: 25.0 Dose range: 4.2 to 150.0mg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64F1F0" w14:textId="77777777" w:rsidR="00255BCA" w:rsidRPr="00E10F11" w:rsidRDefault="00255BCA" w:rsidP="005D722D">
            <w:pPr>
              <w:pStyle w:val="TableText"/>
            </w:pPr>
            <w:r w:rsidRPr="00E10F11">
              <w:t>During therapy within 6 hours after third dose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A24586" w14:textId="77777777" w:rsidR="00255BCA" w:rsidRPr="00E10F11" w:rsidRDefault="00255BCA" w:rsidP="005D722D">
            <w:pPr>
              <w:pStyle w:val="TableText"/>
            </w:pPr>
            <w:r w:rsidRPr="00E10F11">
              <w:t>Baseline: Mean 470 (SD 66)</w:t>
            </w:r>
            <w:r w:rsidRPr="00E10F11">
              <w:br/>
              <w:t>Final: Mean 457 (SD 41)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520E81" w14:textId="77777777" w:rsidR="00255BCA" w:rsidRPr="00E10F11" w:rsidRDefault="00255BCA" w:rsidP="005D722D">
            <w:pPr>
              <w:pStyle w:val="TableText"/>
            </w:pPr>
            <w:r w:rsidRPr="00E10F11">
              <w:t>Baseline: Mean 448 (SD 56)</w:t>
            </w:r>
            <w:r w:rsidRPr="00E10F11">
              <w:br/>
              <w:t>Final: Mean 454 (SD 49)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03491F" w14:textId="77777777" w:rsidR="00255BCA" w:rsidRPr="00E10F11" w:rsidRDefault="00255BCA" w:rsidP="005D722D">
            <w:pPr>
              <w:pStyle w:val="TableText"/>
            </w:pPr>
            <w:r w:rsidRPr="00E10F11">
              <w:t>-19.00 (95% CI: -237.62 to 199.62)</w:t>
            </w:r>
          </w:p>
        </w:tc>
      </w:tr>
    </w:tbl>
    <w:p w14:paraId="4FA4C9D3" w14:textId="77777777" w:rsidR="00255BCA" w:rsidRDefault="00255BCA" w:rsidP="005D722D">
      <w:pPr>
        <w:pStyle w:val="TableNote"/>
      </w:pPr>
      <w:r>
        <w:t xml:space="preserve">CCU=coronary care unit; CI=confidence interval; </w:t>
      </w:r>
      <w:r w:rsidRPr="004A6EC9">
        <w:t>mg=milligram</w:t>
      </w:r>
      <w:r>
        <w:t xml:space="preserve">; </w:t>
      </w:r>
      <w:proofErr w:type="spellStart"/>
      <w:r>
        <w:t>QTc</w:t>
      </w:r>
      <w:proofErr w:type="spellEnd"/>
      <w:r>
        <w:t>=corrected QT interval</w:t>
      </w:r>
    </w:p>
    <w:p w14:paraId="7FDF8EF2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4E16BE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8A95A" w14:textId="6FE1B85C" w:rsidR="004E16BE" w:rsidRDefault="004E16BE" w:rsidP="004E16BE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98616B">
      <w:rPr>
        <w:noProof/>
      </w:rPr>
      <w:t>134</w:t>
    </w:r>
    <w:r>
      <w:rPr>
        <w:noProof/>
      </w:rPr>
      <w:fldChar w:fldCharType="end"/>
    </w:r>
  </w:p>
  <w:p w14:paraId="61DF2442" w14:textId="77777777" w:rsidR="004E16BE" w:rsidRDefault="004E1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7644B"/>
    <w:rsid w:val="00196DD8"/>
    <w:rsid w:val="001D2CD7"/>
    <w:rsid w:val="002152E8"/>
    <w:rsid w:val="00231B62"/>
    <w:rsid w:val="002514D6"/>
    <w:rsid w:val="00253EC4"/>
    <w:rsid w:val="00255BCA"/>
    <w:rsid w:val="002606A9"/>
    <w:rsid w:val="002C065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1CF9"/>
    <w:rsid w:val="004D2B15"/>
    <w:rsid w:val="004E16BE"/>
    <w:rsid w:val="004E1DC5"/>
    <w:rsid w:val="004E23E8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92D29"/>
    <w:rsid w:val="008E64D8"/>
    <w:rsid w:val="00915ED6"/>
    <w:rsid w:val="009165ED"/>
    <w:rsid w:val="00917A26"/>
    <w:rsid w:val="00923775"/>
    <w:rsid w:val="0094072A"/>
    <w:rsid w:val="009415CA"/>
    <w:rsid w:val="009446D6"/>
    <w:rsid w:val="00965573"/>
    <w:rsid w:val="00965702"/>
    <w:rsid w:val="0098616B"/>
    <w:rsid w:val="009A3652"/>
    <w:rsid w:val="009C615C"/>
    <w:rsid w:val="00A238CA"/>
    <w:rsid w:val="00A425C5"/>
    <w:rsid w:val="00A45888"/>
    <w:rsid w:val="00A70D5F"/>
    <w:rsid w:val="00A91688"/>
    <w:rsid w:val="00AB3F87"/>
    <w:rsid w:val="00AB548E"/>
    <w:rsid w:val="00AD3E92"/>
    <w:rsid w:val="00AE2198"/>
    <w:rsid w:val="00AF7525"/>
    <w:rsid w:val="00B0582D"/>
    <w:rsid w:val="00B23802"/>
    <w:rsid w:val="00B26AD2"/>
    <w:rsid w:val="00B45D2E"/>
    <w:rsid w:val="00B4678A"/>
    <w:rsid w:val="00B57D81"/>
    <w:rsid w:val="00B8305E"/>
    <w:rsid w:val="00BC0DF0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61413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5733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23</cp:revision>
  <cp:lastPrinted>2019-06-27T14:14:00Z</cp:lastPrinted>
  <dcterms:created xsi:type="dcterms:W3CDTF">2019-07-12T22:31:00Z</dcterms:created>
  <dcterms:modified xsi:type="dcterms:W3CDTF">2019-09-07T05:08:00Z</dcterms:modified>
</cp:coreProperties>
</file>