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E5E2F" w14:textId="1B844992" w:rsidR="00255BCA" w:rsidRDefault="00255BCA" w:rsidP="005D722D">
      <w:pPr>
        <w:pStyle w:val="TableTitle"/>
      </w:pPr>
      <w:proofErr w:type="gramStart"/>
      <w:r w:rsidRPr="00EB17DC">
        <w:t xml:space="preserve">Evidence Table </w:t>
      </w:r>
      <w:r w:rsidR="000B591B">
        <w:t>D-</w:t>
      </w:r>
      <w:r>
        <w:t>29</w:t>
      </w:r>
      <w:r w:rsidRPr="00EB17DC">
        <w:t>.</w:t>
      </w:r>
      <w:proofErr w:type="gramEnd"/>
      <w:r w:rsidRPr="00EB17DC">
        <w:t xml:space="preserve"> </w:t>
      </w:r>
      <w:r>
        <w:t>Continuous neurological outcomes in studies comparing interventions</w:t>
      </w:r>
      <w:r w:rsidRPr="009B4923">
        <w:t xml:space="preserve"> to </w:t>
      </w:r>
      <w:r>
        <w:t>prevent development of delirium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2121"/>
        <w:gridCol w:w="1831"/>
        <w:gridCol w:w="1831"/>
        <w:gridCol w:w="1831"/>
        <w:gridCol w:w="1831"/>
        <w:gridCol w:w="2188"/>
        <w:gridCol w:w="1831"/>
        <w:gridCol w:w="1831"/>
      </w:tblGrid>
      <w:tr w:rsidR="00255BCA" w:rsidRPr="00A20184" w14:paraId="0B58E6E5" w14:textId="77777777" w:rsidTr="007957CD">
        <w:trPr>
          <w:cantSplit/>
          <w:trHeight w:val="300"/>
          <w:tblHeader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BD2571" w14:textId="77777777" w:rsidR="00255BCA" w:rsidRPr="00A20184" w:rsidRDefault="00255BCA" w:rsidP="005D722D">
            <w:pPr>
              <w:pStyle w:val="TableColumnHead"/>
            </w:pPr>
            <w:r w:rsidRPr="00A20184">
              <w:t>Author, year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2523" w14:textId="77777777" w:rsidR="00255BCA" w:rsidRPr="004253D4" w:rsidRDefault="00255BCA" w:rsidP="005D722D">
            <w:pPr>
              <w:pStyle w:val="TableColumnHead"/>
            </w:pPr>
            <w:r w:rsidRPr="004253D4">
              <w:rPr>
                <w:color w:val="000000"/>
              </w:rPr>
              <w:t>Study design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7553" w14:textId="77777777" w:rsidR="00255BCA" w:rsidRPr="004253D4" w:rsidRDefault="00255BCA" w:rsidP="005D722D">
            <w:pPr>
              <w:pStyle w:val="TableColumnHead"/>
            </w:pPr>
            <w:r w:rsidRPr="004253D4">
              <w:rPr>
                <w:color w:val="000000"/>
              </w:rPr>
              <w:t>Population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C12D" w14:textId="77777777" w:rsidR="00255BCA" w:rsidRPr="004253D4" w:rsidRDefault="00255BCA" w:rsidP="005D722D">
            <w:pPr>
              <w:pStyle w:val="TableColumnHead"/>
            </w:pPr>
            <w:r w:rsidRPr="004253D4">
              <w:rPr>
                <w:color w:val="000000"/>
              </w:rPr>
              <w:t>Intervention group, 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B4E4" w14:textId="77777777" w:rsidR="00255BCA" w:rsidRPr="004253D4" w:rsidRDefault="00255BCA" w:rsidP="005D722D">
            <w:pPr>
              <w:pStyle w:val="TableColumnHead"/>
            </w:pPr>
            <w:r w:rsidRPr="004253D4">
              <w:rPr>
                <w:color w:val="000000"/>
              </w:rPr>
              <w:t>Control group, 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44A1" w14:textId="77777777" w:rsidR="00255BCA" w:rsidRPr="004253D4" w:rsidRDefault="00255BCA" w:rsidP="005D722D">
            <w:pPr>
              <w:pStyle w:val="TableColumnHead"/>
            </w:pPr>
            <w:r w:rsidRPr="004253D4">
              <w:rPr>
                <w:color w:val="000000"/>
              </w:rPr>
              <w:t>Route of administration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9800" w14:textId="77777777" w:rsidR="00255BCA" w:rsidRPr="004253D4" w:rsidRDefault="00255BCA" w:rsidP="005D722D">
            <w:pPr>
              <w:pStyle w:val="TableColumnHead"/>
            </w:pPr>
            <w:r w:rsidRPr="004253D4">
              <w:rPr>
                <w:color w:val="000000"/>
              </w:rPr>
              <w:t>Outcome definition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04B9" w14:textId="77777777" w:rsidR="00255BCA" w:rsidRPr="004253D4" w:rsidRDefault="00255BCA" w:rsidP="005D722D">
            <w:pPr>
              <w:pStyle w:val="TableColumnHead"/>
            </w:pPr>
            <w:r w:rsidRPr="004253D4">
              <w:rPr>
                <w:color w:val="000000"/>
              </w:rPr>
              <w:t>Mean score, intervention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2D69" w14:textId="77777777" w:rsidR="00255BCA" w:rsidRPr="004253D4" w:rsidRDefault="00255BCA" w:rsidP="005D722D">
            <w:pPr>
              <w:pStyle w:val="TableColumnHead"/>
            </w:pPr>
            <w:r w:rsidRPr="004253D4">
              <w:rPr>
                <w:color w:val="000000"/>
              </w:rPr>
              <w:t>Mean score, control group</w:t>
            </w:r>
          </w:p>
        </w:tc>
      </w:tr>
      <w:tr w:rsidR="00255BCA" w:rsidRPr="00A20184" w14:paraId="409B049A" w14:textId="77777777" w:rsidTr="007957CD">
        <w:trPr>
          <w:cantSplit/>
          <w:trHeight w:val="900"/>
        </w:trPr>
        <w:tc>
          <w:tcPr>
            <w:tcW w:w="197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9E992F" w14:textId="77777777" w:rsidR="00255BCA" w:rsidRPr="00A20184" w:rsidRDefault="00255BCA" w:rsidP="005D722D">
            <w:pPr>
              <w:pStyle w:val="TableText"/>
            </w:pPr>
            <w:r w:rsidRPr="00A20184">
              <w:t>First-generation antipsychotic vs. placebo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67908B" w14:textId="77777777" w:rsidR="00255BCA" w:rsidRPr="00A20184" w:rsidRDefault="00255BCA" w:rsidP="005D722D">
            <w:pPr>
              <w:pStyle w:val="TableTex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0F0B2" w14:textId="77777777" w:rsidR="00255BCA" w:rsidRPr="00A20184" w:rsidRDefault="00255BCA" w:rsidP="005D722D">
            <w:pPr>
              <w:pStyle w:val="TableTex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ED273" w14:textId="77777777" w:rsidR="00255BCA" w:rsidRPr="00A20184" w:rsidRDefault="00255BCA" w:rsidP="005D722D">
            <w:pPr>
              <w:pStyle w:val="TableTex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C744B" w14:textId="77777777" w:rsidR="00255BCA" w:rsidRPr="00A20184" w:rsidRDefault="00255BCA" w:rsidP="005D722D">
            <w:pPr>
              <w:pStyle w:val="TableTex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65E61" w14:textId="77777777" w:rsidR="00255BCA" w:rsidRPr="00A20184" w:rsidRDefault="00255BCA" w:rsidP="005D722D">
            <w:pPr>
              <w:pStyle w:val="TableText"/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F6FE6" w14:textId="77777777" w:rsidR="00255BCA" w:rsidRPr="00A20184" w:rsidRDefault="00255BCA" w:rsidP="005D722D">
            <w:pPr>
              <w:pStyle w:val="TableTex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4C164" w14:textId="77777777" w:rsidR="00255BCA" w:rsidRPr="00A20184" w:rsidRDefault="00255BCA" w:rsidP="005D722D">
            <w:pPr>
              <w:pStyle w:val="TableText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2BF676" w14:textId="77777777" w:rsidR="00255BCA" w:rsidRPr="00A20184" w:rsidRDefault="00255BCA" w:rsidP="005D722D">
            <w:pPr>
              <w:pStyle w:val="TableText"/>
            </w:pPr>
          </w:p>
        </w:tc>
      </w:tr>
      <w:tr w:rsidR="00255BCA" w:rsidRPr="00A20184" w14:paraId="36D17506" w14:textId="77777777" w:rsidTr="007957CD">
        <w:trPr>
          <w:cantSplit/>
          <w:trHeight w:val="90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6BD4" w14:textId="77777777" w:rsidR="00255BCA" w:rsidRPr="004253D4" w:rsidRDefault="00255BCA" w:rsidP="005D722D">
            <w:pPr>
              <w:pStyle w:val="TableText"/>
              <w:rPr>
                <w:color w:val="000000"/>
              </w:rPr>
            </w:pPr>
            <w:r w:rsidRPr="004253D4">
              <w:rPr>
                <w:color w:val="000000"/>
              </w:rPr>
              <w:t>Khan, 2018</w:t>
            </w:r>
            <w:hyperlink w:anchor="_ENREF_8" w:tooltip="Khan, 2018 #12353" w:history="1">
              <w:r>
                <w:rPr>
                  <w:color w:val="000000"/>
                </w:rP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rPr>
                  <w:color w:val="000000"/>
                </w:rPr>
                <w:instrText xml:space="preserve"> ADDIN EN.CITE </w:instrText>
              </w:r>
              <w:r>
                <w:rPr>
                  <w:color w:val="000000"/>
                </w:rP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rPr>
                  <w:color w:val="000000"/>
                </w:rPr>
                <w:instrText xml:space="preserve"> ADDIN EN.CITE.DATA </w:instrText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end"/>
              </w:r>
              <w:r>
                <w:rPr>
                  <w:color w:val="000000"/>
                </w:rPr>
              </w:r>
              <w:r>
                <w:rPr>
                  <w:color w:val="000000"/>
                </w:rPr>
                <w:fldChar w:fldCharType="separate"/>
              </w:r>
              <w:r w:rsidRPr="00392164">
                <w:rPr>
                  <w:noProof/>
                  <w:color w:val="000000"/>
                  <w:vertAlign w:val="superscript"/>
                </w:rPr>
                <w:t>8</w:t>
              </w:r>
              <w:r>
                <w:rPr>
                  <w:color w:val="000000"/>
                </w:rPr>
                <w:fldChar w:fldCharType="end"/>
              </w:r>
            </w:hyperlink>
          </w:p>
          <w:p w14:paraId="75915C5C" w14:textId="77777777" w:rsidR="00255BCA" w:rsidRPr="004253D4" w:rsidRDefault="00255BCA" w:rsidP="005D722D">
            <w:pPr>
              <w:pStyle w:val="TableText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260A" w14:textId="77777777" w:rsidR="00255BCA" w:rsidRPr="004253D4" w:rsidRDefault="00255BCA" w:rsidP="005D722D">
            <w:pPr>
              <w:pStyle w:val="TableText"/>
            </w:pPr>
            <w:r w:rsidRPr="004253D4">
              <w:rPr>
                <w:color w:val="000000"/>
              </w:rPr>
              <w:t>RCT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27C6" w14:textId="77777777" w:rsidR="00255BCA" w:rsidRPr="004253D4" w:rsidRDefault="00255BCA" w:rsidP="005D722D">
            <w:pPr>
              <w:pStyle w:val="TableText"/>
            </w:pPr>
            <w:r w:rsidRPr="004253D4">
              <w:rPr>
                <w:color w:val="000000"/>
              </w:rPr>
              <w:t>English speaking individuals undergoing thoracic surgery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9E1D" w14:textId="77777777" w:rsidR="00255BCA" w:rsidRPr="004253D4" w:rsidRDefault="00255BCA" w:rsidP="005D722D">
            <w:pPr>
              <w:pStyle w:val="TableText"/>
            </w:pPr>
            <w:r w:rsidRPr="004253D4">
              <w:rPr>
                <w:color w:val="000000"/>
              </w:rPr>
              <w:t xml:space="preserve">Haloperidol (Planned dose: 0.5mg, Planned duration: 4 days (11 doses total)), </w:t>
            </w:r>
            <w:r>
              <w:rPr>
                <w:color w:val="000000"/>
              </w:rPr>
              <w:t>68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8771" w14:textId="77777777" w:rsidR="00255BCA" w:rsidRPr="004253D4" w:rsidRDefault="00255BCA" w:rsidP="005D722D">
            <w:pPr>
              <w:pStyle w:val="TableText"/>
            </w:pPr>
            <w:r w:rsidRPr="004253D4">
              <w:rPr>
                <w:color w:val="000000"/>
              </w:rPr>
              <w:t xml:space="preserve">Placebo (Planned dose: NR, Planned duration: 4 days (11 doses total)), </w:t>
            </w:r>
            <w:r>
              <w:rPr>
                <w:color w:val="000000"/>
              </w:rPr>
              <w:t>67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C9C6" w14:textId="77777777" w:rsidR="00255BCA" w:rsidRPr="004253D4" w:rsidRDefault="00255BCA" w:rsidP="005D722D">
            <w:pPr>
              <w:pStyle w:val="TableText"/>
            </w:pPr>
            <w:r w:rsidRPr="004253D4">
              <w:rPr>
                <w:color w:val="000000"/>
              </w:rPr>
              <w:t>Intravenous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94F5" w14:textId="77777777" w:rsidR="00255BCA" w:rsidRPr="004253D4" w:rsidRDefault="00255BCA" w:rsidP="005D722D">
            <w:pPr>
              <w:pStyle w:val="TableText"/>
            </w:pPr>
            <w:proofErr w:type="spellStart"/>
            <w:r w:rsidRPr="004253D4">
              <w:rPr>
                <w:color w:val="000000"/>
              </w:rPr>
              <w:t>Akathisia</w:t>
            </w:r>
            <w:proofErr w:type="spellEnd"/>
            <w:r w:rsidRPr="004253D4">
              <w:rPr>
                <w:color w:val="000000"/>
              </w:rPr>
              <w:t>, mean score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67A7" w14:textId="77777777" w:rsidR="00255BCA" w:rsidRPr="004253D4" w:rsidRDefault="00255BCA" w:rsidP="005D722D">
            <w:pPr>
              <w:pStyle w:val="TableText"/>
            </w:pPr>
            <w:r w:rsidRPr="004253D4">
              <w:rPr>
                <w:color w:val="000000"/>
              </w:rPr>
              <w:t>Mean: 1.2 (SD 1.4)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33AE" w14:textId="77777777" w:rsidR="00255BCA" w:rsidRPr="004253D4" w:rsidRDefault="00255BCA" w:rsidP="005D722D">
            <w:pPr>
              <w:pStyle w:val="TableText"/>
            </w:pPr>
            <w:r w:rsidRPr="004253D4">
              <w:rPr>
                <w:color w:val="000000"/>
              </w:rPr>
              <w:t>Mean: 1.2 (SD 1.6)</w:t>
            </w:r>
          </w:p>
        </w:tc>
      </w:tr>
    </w:tbl>
    <w:p w14:paraId="1C8346B7" w14:textId="77777777" w:rsidR="00255BCA" w:rsidRPr="00E5674E" w:rsidRDefault="00255BCA" w:rsidP="005D722D">
      <w:pPr>
        <w:pStyle w:val="TableNote"/>
      </w:pPr>
      <w:proofErr w:type="gramStart"/>
      <w:r w:rsidRPr="005179A2">
        <w:t>mg=</w:t>
      </w:r>
      <w:proofErr w:type="gramEnd"/>
      <w:r w:rsidRPr="005179A2">
        <w:t>milligram; NR=not reported; RCT=randomized controlled trial; SD=stan</w:t>
      </w:r>
      <w:r w:rsidRPr="00E5674E">
        <w:t>dard deviation</w:t>
      </w:r>
    </w:p>
    <w:p w14:paraId="733CA4A8" w14:textId="77777777" w:rsidR="00255BCA" w:rsidRDefault="00255BCA" w:rsidP="00255BCA">
      <w:pPr>
        <w:pStyle w:val="NoSpacing"/>
        <w:contextualSpacing/>
        <w:rPr>
          <w:rFonts w:ascii="Arial" w:hAnsi="Arial" w:cs="Arial"/>
          <w:b/>
          <w:sz w:val="20"/>
        </w:rPr>
      </w:pPr>
    </w:p>
    <w:p w14:paraId="7885BA7D" w14:textId="77777777" w:rsidR="00255BCA" w:rsidRDefault="00255BCA" w:rsidP="00255BCA">
      <w:pPr>
        <w:pStyle w:val="NoSpacing"/>
        <w:contextualSpacing/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255BCA" w:rsidSect="00255BC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285D9" w14:textId="279EDF84" w:rsidR="00107E37" w:rsidRDefault="00107E37" w:rsidP="00107E37">
    <w:pPr>
      <w:pStyle w:val="Footer"/>
      <w:jc w:val="center"/>
    </w:pPr>
    <w:r>
      <w:t>D-79</w:t>
    </w:r>
  </w:p>
  <w:p w14:paraId="2F50687A" w14:textId="77777777" w:rsidR="00107E37" w:rsidRDefault="00107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07E37"/>
    <w:rsid w:val="001103B5"/>
    <w:rsid w:val="0012150A"/>
    <w:rsid w:val="00141400"/>
    <w:rsid w:val="00166E2A"/>
    <w:rsid w:val="00174D8C"/>
    <w:rsid w:val="00196DD8"/>
    <w:rsid w:val="001D2CD7"/>
    <w:rsid w:val="002152E8"/>
    <w:rsid w:val="002244B4"/>
    <w:rsid w:val="00231B62"/>
    <w:rsid w:val="002514D6"/>
    <w:rsid w:val="00255BCA"/>
    <w:rsid w:val="002606A9"/>
    <w:rsid w:val="002656E0"/>
    <w:rsid w:val="002D5547"/>
    <w:rsid w:val="00347F84"/>
    <w:rsid w:val="0035087E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66C7E"/>
    <w:rsid w:val="00585FEB"/>
    <w:rsid w:val="005968F2"/>
    <w:rsid w:val="005A23D4"/>
    <w:rsid w:val="005B16E6"/>
    <w:rsid w:val="005B2924"/>
    <w:rsid w:val="005C06EE"/>
    <w:rsid w:val="005C125A"/>
    <w:rsid w:val="005C7603"/>
    <w:rsid w:val="005D722D"/>
    <w:rsid w:val="00651154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97CDF"/>
    <w:rsid w:val="007B7E56"/>
    <w:rsid w:val="007D239F"/>
    <w:rsid w:val="007E4F2D"/>
    <w:rsid w:val="007F19CC"/>
    <w:rsid w:val="00823AF6"/>
    <w:rsid w:val="00827A2F"/>
    <w:rsid w:val="00845375"/>
    <w:rsid w:val="008455F3"/>
    <w:rsid w:val="00886C1D"/>
    <w:rsid w:val="00887BD1"/>
    <w:rsid w:val="008975BD"/>
    <w:rsid w:val="008C298F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A040A8"/>
    <w:rsid w:val="00A238CA"/>
    <w:rsid w:val="00A425C5"/>
    <w:rsid w:val="00A70D5F"/>
    <w:rsid w:val="00A91688"/>
    <w:rsid w:val="00A97646"/>
    <w:rsid w:val="00A97AD4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5993"/>
    <w:rsid w:val="00BC70C8"/>
    <w:rsid w:val="00BC7609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82470"/>
    <w:rsid w:val="00ED313A"/>
    <w:rsid w:val="00F44433"/>
    <w:rsid w:val="00F452E8"/>
    <w:rsid w:val="00F46494"/>
    <w:rsid w:val="00F5364C"/>
    <w:rsid w:val="00F570C9"/>
    <w:rsid w:val="00F6017B"/>
    <w:rsid w:val="00F62C81"/>
    <w:rsid w:val="00F654B5"/>
    <w:rsid w:val="00FB14B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29</cp:revision>
  <cp:lastPrinted>2019-06-27T14:14:00Z</cp:lastPrinted>
  <dcterms:created xsi:type="dcterms:W3CDTF">2019-07-12T22:31:00Z</dcterms:created>
  <dcterms:modified xsi:type="dcterms:W3CDTF">2019-09-07T04:26:00Z</dcterms:modified>
</cp:coreProperties>
</file>