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1"/>
        <w:gridCol w:w="4653"/>
        <w:gridCol w:w="3052"/>
        <w:gridCol w:w="3052"/>
        <w:gridCol w:w="3053"/>
      </w:tblGrid>
      <w:tr w:rsidR="004A2C6C" w14:paraId="00ABA9DB" w14:textId="77777777" w:rsidTr="00C27CF1">
        <w:trPr>
          <w:trHeight w:val="366"/>
        </w:trPr>
        <w:tc>
          <w:tcPr>
            <w:tcW w:w="1451" w:type="dxa"/>
            <w:vAlign w:val="bottom"/>
          </w:tcPr>
          <w:p w14:paraId="04267F04" w14:textId="77777777" w:rsidR="004A2C6C" w:rsidRDefault="004A2C6C" w:rsidP="00654E4A">
            <w:pPr>
              <w:pStyle w:val="TableTitle"/>
              <w:keepNext w:val="0"/>
              <w:spacing w:before="0"/>
              <w:rPr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Times" w:hAnsi="Times" w:cs="Times"/>
                <w:sz w:val="16"/>
                <w:szCs w:val="16"/>
              </w:rPr>
              <w:t>Study</w:t>
            </w:r>
          </w:p>
        </w:tc>
        <w:tc>
          <w:tcPr>
            <w:tcW w:w="4653" w:type="dxa"/>
            <w:vAlign w:val="bottom"/>
          </w:tcPr>
          <w:p w14:paraId="53E35BFF" w14:textId="77777777" w:rsidR="004A2C6C" w:rsidRDefault="004A2C6C" w:rsidP="00654E4A">
            <w:pPr>
              <w:pStyle w:val="TableTitle"/>
              <w:keepNext w:val="0"/>
              <w:spacing w:before="0"/>
              <w:rPr>
                <w:shd w:val="clear" w:color="auto" w:fill="FFFFFF"/>
              </w:rPr>
            </w:pPr>
            <w:r>
              <w:rPr>
                <w:rFonts w:ascii="Times" w:hAnsi="Times" w:cs="Times"/>
                <w:sz w:val="16"/>
                <w:szCs w:val="16"/>
              </w:rPr>
              <w:t>Participants</w:t>
            </w:r>
          </w:p>
        </w:tc>
        <w:tc>
          <w:tcPr>
            <w:tcW w:w="3052" w:type="dxa"/>
            <w:vAlign w:val="bottom"/>
          </w:tcPr>
          <w:p w14:paraId="544D3188" w14:textId="77777777" w:rsidR="004A2C6C" w:rsidRDefault="004A2C6C" w:rsidP="00654E4A">
            <w:pPr>
              <w:pStyle w:val="TableTitle"/>
              <w:keepNext w:val="0"/>
              <w:spacing w:before="0"/>
              <w:rPr>
                <w:shd w:val="clear" w:color="auto" w:fill="FFFFFF"/>
              </w:rPr>
            </w:pPr>
            <w:r>
              <w:rPr>
                <w:rFonts w:ascii="Times" w:hAnsi="Times" w:cs="Times"/>
                <w:sz w:val="16"/>
                <w:szCs w:val="16"/>
              </w:rPr>
              <w:t>Intervention(s)</w:t>
            </w:r>
          </w:p>
        </w:tc>
        <w:tc>
          <w:tcPr>
            <w:tcW w:w="3052" w:type="dxa"/>
            <w:vAlign w:val="bottom"/>
          </w:tcPr>
          <w:p w14:paraId="30721DD3" w14:textId="77777777" w:rsidR="004A2C6C" w:rsidRDefault="004A2C6C" w:rsidP="00654E4A">
            <w:pPr>
              <w:pStyle w:val="TableTitle"/>
              <w:keepNext w:val="0"/>
              <w:spacing w:before="0"/>
              <w:rPr>
                <w:shd w:val="clear" w:color="auto" w:fill="FFFFFF"/>
              </w:rPr>
            </w:pPr>
            <w:r>
              <w:rPr>
                <w:rFonts w:ascii="Times" w:hAnsi="Times" w:cs="Times"/>
                <w:sz w:val="16"/>
                <w:szCs w:val="16"/>
              </w:rPr>
              <w:t>Intake</w:t>
            </w:r>
            <w:r>
              <w:rPr>
                <w:rFonts w:ascii="Times" w:hAnsi="Times" w:cs="Times"/>
                <w:sz w:val="16"/>
                <w:szCs w:val="16"/>
              </w:rPr>
              <w:br/>
              <w:t>Status Ascertainment</w:t>
            </w:r>
          </w:p>
        </w:tc>
        <w:tc>
          <w:tcPr>
            <w:tcW w:w="3053" w:type="dxa"/>
            <w:vAlign w:val="bottom"/>
          </w:tcPr>
          <w:p w14:paraId="24EF0551" w14:textId="77777777" w:rsidR="004A2C6C" w:rsidRDefault="004A2C6C" w:rsidP="00654E4A">
            <w:pPr>
              <w:pStyle w:val="TableTitle"/>
              <w:keepNext w:val="0"/>
              <w:spacing w:before="0"/>
              <w:rPr>
                <w:shd w:val="clear" w:color="auto" w:fill="FFFFFF"/>
              </w:rPr>
            </w:pPr>
            <w:r>
              <w:rPr>
                <w:rFonts w:ascii="Times" w:hAnsi="Times" w:cs="Times"/>
                <w:sz w:val="16"/>
                <w:szCs w:val="16"/>
              </w:rPr>
              <w:t>Findings - Outcomes and Comparison</w:t>
            </w:r>
          </w:p>
        </w:tc>
      </w:tr>
      <w:tr w:rsidR="004A2C6C" w14:paraId="7CBCA7D5" w14:textId="77777777" w:rsidTr="00C27CF1">
        <w:trPr>
          <w:trHeight w:val="9125"/>
        </w:trPr>
        <w:tc>
          <w:tcPr>
            <w:tcW w:w="1451" w:type="dxa"/>
          </w:tcPr>
          <w:p w14:paraId="549FD73A" w14:textId="2768B381" w:rsidR="004A2C6C" w:rsidRDefault="004A2C6C" w:rsidP="004A2C6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Miller, 1987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 &lt;EndNote&gt;&lt;Cite ExcludeAuth="1" ExcludeYear="1"&gt;&lt;Author&gt;Miller&lt;/Author&gt;&lt;Year&gt;1987&lt;/Year&gt;&lt;RecNum&gt;2237&lt;/RecNum&gt;&lt;DisplayText&gt;&lt;style face="superscript" font="Times New Roman"&gt;6&lt;/style&gt;&lt;/DisplayText&gt;&lt;record&gt;&lt;rec-number&gt;2237&lt;/rec-number&gt;&lt;foreign-keys&gt;&lt;key app="EN" db-id="pvtaptp2cvrftwezfs5prs50t2et009d9r2r" timestamp="1476294711"&gt;2237&lt;/key&gt;&lt;/foreign-keys&gt;&lt;ref-type name="Journal Article"&gt;17&lt;/ref-type&gt;&lt;contributors&gt;&lt;authors&gt;&lt;author&gt;Miller, J. Z.&lt;/author&gt;&lt;author&gt;Weinberger, M. H.&lt;/author&gt;&lt;author&gt;Christian, J. C.&lt;/author&gt;&lt;/authors&gt;&lt;/contributors&gt;&lt;auth-address&gt;Hypertension Research Center, Indiana University School of Medicine, Indianapolis 46223.&lt;/auth-address&gt;&lt;titles&gt;&lt;title&gt;Blood pressure response to potassium supplementation in normotensive adults and children&lt;/title&gt;&lt;secondary-title&gt;Hypertension&lt;/secondary-title&gt;&lt;/titles&gt;&lt;periodical&gt;&lt;full-title&gt;Hypertension&lt;/full-title&gt;&lt;/periodical&gt;&lt;pages&gt;437-42&lt;/pages&gt;&lt;volume&gt;10&lt;/volume&gt;&lt;number&gt;4&lt;/number&gt;&lt;keywords&gt;&lt;keyword&gt;Adolescent&lt;/keyword&gt;&lt;keyword&gt;Adult&lt;/keyword&gt;&lt;keyword&gt;Blood Pressure/*drug effects&lt;/keyword&gt;&lt;keyword&gt;Body Height/drug effects&lt;/keyword&gt;&lt;keyword&gt;Body Weight/drug effects&lt;/keyword&gt;&lt;keyword&gt;Child&lt;/keyword&gt;&lt;keyword&gt;*Diet&lt;/keyword&gt;&lt;keyword&gt;Family&lt;/keyword&gt;&lt;keyword&gt;Female&lt;/keyword&gt;&lt;keyword&gt;Humans&lt;/keyword&gt;&lt;keyword&gt;Male&lt;/keyword&gt;&lt;keyword&gt;Middle Aged&lt;/keyword&gt;&lt;keyword&gt;Potassium/*administration &amp;amp; dosage/urine&lt;/keyword&gt;&lt;keyword&gt;Sodium/urine&lt;/keyword&gt;&lt;/keywords&gt;&lt;dates&gt;&lt;year&gt;1987&lt;/year&gt;&lt;pub-dates&gt;&lt;date&gt;Oct&lt;/date&gt;&lt;/pub-dates&gt;&lt;/dates&gt;&lt;isbn&gt;0194-911X (Print)&amp;#xD;0194-911X (Linking)&lt;/isbn&gt;&lt;accession-num&gt;3653972&lt;/accession-num&gt;&lt;urls&gt;&lt;related-urls&gt;&lt;url&gt;http://www.ncbi.nlm.nih.gov/pubmed/3653972&lt;/url&gt;&lt;url&gt;http://hyper.ahajournals.org/content/hypertensionaha/10/4/437.full.pdf&lt;/url&gt;&lt;/related-urls&gt;&lt;/urls&gt;&lt;custom1&gt;Reference mining&lt;/custom1&gt;&lt;custom4&gt;In DistillerSR&lt;/custom4&gt;&lt;/record&gt;&lt;/Cite&gt;&lt;/EndNote&gt;</w:instrTex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fldChar w:fldCharType="separate"/>
            </w:r>
            <w:r w:rsidRPr="00F730C6">
              <w:rPr>
                <w:noProof/>
                <w:color w:val="000000"/>
                <w:sz w:val="16"/>
                <w:szCs w:val="16"/>
                <w:vertAlign w:val="superscript"/>
              </w:rPr>
              <w:t>6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Location: US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Setting: Community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Design: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Number of Sites: multiple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Study Years: unclear</w:t>
            </w:r>
          </w:p>
        </w:tc>
        <w:tc>
          <w:tcPr>
            <w:tcW w:w="4653" w:type="dxa"/>
          </w:tcPr>
          <w:p w14:paraId="1310AD68" w14:textId="78EC5525" w:rsidR="004A2C6C" w:rsidRDefault="004A2C6C" w:rsidP="004A2C6C">
            <w:pPr>
              <w:adjustRightInd w:val="0"/>
              <w:spacing w:before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Study of: Both adults and children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N: 76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Intervention 1: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Male: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Age/Range/Age at Baseline: mean 42 (SD 8.4)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Race: white: 100%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Systolic BP: 113.2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Diastolic BP: 73.1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Magnesium: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Calcium: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Other Minerals: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BMI: 76.1 kg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Hypertension: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history of CVD: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Type 2 diabetes: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Kidney disease: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history of Kidney stones: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Intervention 2: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Male: NR; Mean Age/Range/Age at Baseline: mean 11.6 (SD 3.8)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Race: white: 100%</w:t>
            </w:r>
            <w:r w:rsidR="00C93A2D">
              <w:rPr>
                <w:rFonts w:ascii="Times" w:hAnsi="Times" w:cs="Times"/>
                <w:color w:val="000000"/>
                <w:sz w:val="16"/>
                <w:szCs w:val="16"/>
              </w:rPr>
              <w:t xml:space="preserve">; 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t>Systolic BP: 100.9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Diastolic BP: 59.4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Magnesium: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Calcium: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Other Minerals: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BMI: 37.1 kg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Hypertension: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history of CVD: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Type 2 diabetes: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Kidney disease: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history of Kidney stones: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Comparator: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Male: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Age/Range/Age at Baseline: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Race: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Systolic BP: 100.8</w:t>
            </w:r>
            <w:r w:rsidR="00C93A2D">
              <w:rPr>
                <w:rFonts w:ascii="Times" w:hAnsi="Times" w:cs="Times"/>
                <w:color w:val="000000"/>
                <w:sz w:val="16"/>
                <w:szCs w:val="16"/>
              </w:rPr>
              <w:t xml:space="preserve">; 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t>Diastolic BP: 60.0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Magnesium: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Calcium: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Other Minerals: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BMI: 37.1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Hypertension: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history of CVD: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Type 2 diabetes: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Kidney disease: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history of Kidney stones: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Inclusion: Normotensive, school-aged, identical twins and their parents who were already in the twin panel  in the Department of Medical Genetics, Indian University School of Medicine</w:t>
            </w:r>
          </w:p>
        </w:tc>
        <w:tc>
          <w:tcPr>
            <w:tcW w:w="3052" w:type="dxa"/>
          </w:tcPr>
          <w:p w14:paraId="01D92BDA" w14:textId="00E59EA5" w:rsidR="004A2C6C" w:rsidRDefault="004A2C6C" w:rsidP="004A2C6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 xml:space="preserve">Intervention Type: </w:t>
            </w:r>
            <w:r>
              <w:rPr>
                <w:rFonts w:ascii="Times" w:hAnsi="Times" w:cs="Times"/>
                <w:color w:val="000000"/>
                <w:sz w:val="8"/>
                <w:szCs w:val="8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t>Intervention 1: Other: Adults - Potassium supplement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Description: Participants asked not to change their usual diet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Form of Administration: Oral potassium supplement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Dose: Average supplementation was 53.7 mEq/day for women, 66 mEq/day for men.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Na/K ratio: 2.2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Magnesium: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Calcium: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Other Minerals: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8"/>
                <w:szCs w:val="8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t>Intervention 2: Other: Potassium supplementation - children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Description: K+ supplement to increase potassium intake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Form of Administration: Other: liquid potassium supplement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 xml:space="preserve">Dose: Average supplementation was </w:t>
            </w:r>
            <w:proofErr w:type="gramStart"/>
            <w:r>
              <w:rPr>
                <w:rFonts w:ascii="Times" w:hAnsi="Times" w:cs="Times"/>
                <w:color w:val="000000"/>
                <w:sz w:val="16"/>
                <w:szCs w:val="16"/>
              </w:rPr>
              <w:t>45 mEq/day</w:t>
            </w:r>
            <w:proofErr w:type="gramEnd"/>
            <w:r>
              <w:rPr>
                <w:rFonts w:ascii="Times" w:hAnsi="Times" w:cs="Times"/>
                <w:color w:val="000000"/>
                <w:sz w:val="16"/>
                <w:szCs w:val="16"/>
              </w:rPr>
              <w:t xml:space="preserve"> for boys, 36.2 mEq/day for girls.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Na/K ratio: 2.4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Magnesium: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Calcium: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Other Minerals: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Comparator: Other: Placebo - children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Description: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Form of Administration: Other: Placebo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Dose: Placebo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Na/K ratio: 3.2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Magnesium: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Calcium: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Other Minerals: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Duration: 1 month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Exposure to Follow Up Time: NR</w:t>
            </w:r>
          </w:p>
        </w:tc>
        <w:tc>
          <w:tcPr>
            <w:tcW w:w="3052" w:type="dxa"/>
          </w:tcPr>
          <w:p w14:paraId="0373FF19" w14:textId="21D2988B" w:rsidR="004A2C6C" w:rsidRDefault="004A2C6C" w:rsidP="004A2C6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Sodium measure: Single 24-hour urine analysis with validation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 xml:space="preserve">Best sodium measure recorded: Five times during over a month during a baseline period. Then </w:t>
            </w:r>
            <w:proofErr w:type="gramStart"/>
            <w:r>
              <w:rPr>
                <w:rFonts w:ascii="Times" w:hAnsi="Times" w:cs="Times"/>
                <w:color w:val="000000"/>
                <w:sz w:val="16"/>
                <w:szCs w:val="16"/>
              </w:rPr>
              <w:t>parents</w:t>
            </w:r>
            <w:proofErr w:type="gramEnd"/>
            <w:r>
              <w:rPr>
                <w:rFonts w:ascii="Times" w:hAnsi="Times" w:cs="Times"/>
                <w:color w:val="000000"/>
                <w:sz w:val="16"/>
                <w:szCs w:val="16"/>
              </w:rPr>
              <w:t xml:space="preserve"> collected 24-hour urine samples every two weeks, twins collected the samples every week.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Sodium, Method of Validation: Measurement of creatinine excretion (if it was ± 20% of the mean creatinine content of all complete baseline collections for that individual, it was considered complete)., Single 24-hour urine analysis with validation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 xml:space="preserve">Sodium Status Intervention 1: </w:t>
            </w:r>
            <w:proofErr w:type="gramStart"/>
            <w:r>
              <w:rPr>
                <w:rFonts w:ascii="Times" w:hAnsi="Times" w:cs="Times"/>
                <w:color w:val="000000"/>
                <w:sz w:val="16"/>
                <w:szCs w:val="16"/>
              </w:rPr>
              <w:t>165  mEq</w:t>
            </w:r>
            <w:proofErr w:type="gramEnd"/>
            <w:r>
              <w:rPr>
                <w:rFonts w:ascii="Times" w:hAnsi="Times" w:cs="Times"/>
                <w:color w:val="000000"/>
                <w:sz w:val="16"/>
                <w:szCs w:val="16"/>
              </w:rPr>
              <w:t>/d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Sodium Status Intervention 2: 108.8  mEq/d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 xml:space="preserve">Best potassium measure recorded: Five times during over a month during a baseline period. Then </w:t>
            </w:r>
            <w:proofErr w:type="gramStart"/>
            <w:r>
              <w:rPr>
                <w:rFonts w:ascii="Times" w:hAnsi="Times" w:cs="Times"/>
                <w:color w:val="000000"/>
                <w:sz w:val="16"/>
                <w:szCs w:val="16"/>
              </w:rPr>
              <w:t>parents</w:t>
            </w:r>
            <w:proofErr w:type="gramEnd"/>
            <w:r>
              <w:rPr>
                <w:rFonts w:ascii="Times" w:hAnsi="Times" w:cs="Times"/>
                <w:color w:val="000000"/>
                <w:sz w:val="16"/>
                <w:szCs w:val="16"/>
              </w:rPr>
              <w:t xml:space="preserve"> collected 24-hour urine samples every two weeks, twins collected the samples every week.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Potassium, Method of Validation: Measurement of creatinine excretion (if it was ± 20% of the mean creatinine content of all complete baseline collections for that individual, it was considered complete).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 xml:space="preserve">Potassium Status Intervention 1: </w:t>
            </w:r>
            <w:proofErr w:type="gramStart"/>
            <w:r>
              <w:rPr>
                <w:rFonts w:ascii="Times" w:hAnsi="Times" w:cs="Times"/>
                <w:color w:val="000000"/>
                <w:sz w:val="16"/>
                <w:szCs w:val="16"/>
              </w:rPr>
              <w:t>81.6  mEq</w:t>
            </w:r>
            <w:proofErr w:type="gramEnd"/>
            <w:r>
              <w:rPr>
                <w:rFonts w:ascii="Times" w:hAnsi="Times" w:cs="Times"/>
                <w:color w:val="000000"/>
                <w:sz w:val="16"/>
                <w:szCs w:val="16"/>
              </w:rPr>
              <w:t>/d Potassium Status Intervention 2: 48.6 mEq/d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8"/>
                <w:szCs w:val="8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t xml:space="preserve">How was blood pressure measured? Three BP measurements were taken with a Hawksley random zero blood pressure </w:t>
            </w:r>
            <w:proofErr w:type="gramStart"/>
            <w:r>
              <w:rPr>
                <w:rFonts w:ascii="Times" w:hAnsi="Times" w:cs="Times"/>
                <w:color w:val="000000"/>
                <w:sz w:val="16"/>
                <w:szCs w:val="16"/>
              </w:rPr>
              <w:t>device</w:t>
            </w:r>
            <w:proofErr w:type="gramEnd"/>
            <w:r>
              <w:rPr>
                <w:rFonts w:ascii="Times" w:hAnsi="Times" w:cs="Times"/>
                <w:color w:val="000000"/>
                <w:sz w:val="16"/>
                <w:szCs w:val="16"/>
              </w:rPr>
              <w:t xml:space="preserve"> while the subjects were in a seated position. The research assistant was certified in blood pressure measurement. The mean of the last two of three blood pressure measurements was used for analysis.</w:t>
            </w:r>
          </w:p>
        </w:tc>
        <w:tc>
          <w:tcPr>
            <w:tcW w:w="3053" w:type="dxa"/>
          </w:tcPr>
          <w:p w14:paraId="140E1EB4" w14:textId="62707C5E" w:rsidR="004A2C6C" w:rsidRDefault="004A2C6C" w:rsidP="004A2C6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Subgroup: Boys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Systolic BP-sitting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Follow-Up Time: 4 weeks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Comparison: Intervention 2 vs Comparator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MD -1.20 (95% CI: -12.05 - 9.65)</w:t>
            </w:r>
          </w:p>
        </w:tc>
      </w:tr>
    </w:tbl>
    <w:p w14:paraId="76D48B5D" w14:textId="77777777" w:rsidR="00264F31" w:rsidRDefault="00264F31" w:rsidP="00E77490">
      <w:pPr>
        <w:pStyle w:val="Level1Heading0"/>
      </w:pPr>
    </w:p>
    <w:sectPr w:rsidR="00264F31" w:rsidSect="00D368DE">
      <w:footerReference w:type="default" r:id="rId9"/>
      <w:pgSz w:w="15840" w:h="12240" w:orient="landscape"/>
      <w:pgMar w:top="360" w:right="360" w:bottom="360" w:left="360" w:header="720" w:footer="360" w:gutter="0"/>
      <w:pgNumType w:start="2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C731A" w14:textId="77777777" w:rsidR="00051545" w:rsidRDefault="00051545">
      <w:r>
        <w:separator/>
      </w:r>
    </w:p>
  </w:endnote>
  <w:endnote w:type="continuationSeparator" w:id="0">
    <w:p w14:paraId="23D8B065" w14:textId="77777777" w:rsidR="00051545" w:rsidRDefault="000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ヒラギノ角ゴ Pro W3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93480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E11F15" w14:textId="7C5745F3" w:rsidR="00051545" w:rsidRPr="00D34751" w:rsidRDefault="00051545">
        <w:pPr>
          <w:pStyle w:val="Footer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t>D</w:t>
        </w:r>
        <w:r w:rsidRPr="00D34751">
          <w:rPr>
            <w:sz w:val="24"/>
            <w:szCs w:val="24"/>
          </w:rPr>
          <w:t>-</w:t>
        </w:r>
        <w:r w:rsidRPr="00D34751">
          <w:rPr>
            <w:sz w:val="24"/>
            <w:szCs w:val="24"/>
          </w:rPr>
          <w:fldChar w:fldCharType="begin"/>
        </w:r>
        <w:r w:rsidRPr="00D34751">
          <w:rPr>
            <w:sz w:val="24"/>
            <w:szCs w:val="24"/>
          </w:rPr>
          <w:instrText xml:space="preserve"> PAGE   \* MERGEFORMAT </w:instrText>
        </w:r>
        <w:r w:rsidRPr="00D34751">
          <w:rPr>
            <w:sz w:val="24"/>
            <w:szCs w:val="24"/>
          </w:rPr>
          <w:fldChar w:fldCharType="separate"/>
        </w:r>
        <w:r w:rsidR="00254C67">
          <w:rPr>
            <w:noProof/>
            <w:sz w:val="24"/>
            <w:szCs w:val="24"/>
          </w:rPr>
          <w:t>24</w:t>
        </w:r>
        <w:r w:rsidRPr="00D34751">
          <w:rPr>
            <w:noProof/>
            <w:sz w:val="24"/>
            <w:szCs w:val="24"/>
          </w:rPr>
          <w:fldChar w:fldCharType="end"/>
        </w:r>
      </w:p>
    </w:sdtContent>
  </w:sdt>
  <w:p w14:paraId="12726649" w14:textId="77777777" w:rsidR="00051545" w:rsidRDefault="00051545">
    <w:pPr>
      <w:adjustRightInd w:val="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A03AF" w14:textId="77777777" w:rsidR="00051545" w:rsidRDefault="00051545">
      <w:r>
        <w:separator/>
      </w:r>
    </w:p>
  </w:footnote>
  <w:footnote w:type="continuationSeparator" w:id="0">
    <w:p w14:paraId="74456710" w14:textId="77777777" w:rsidR="00051545" w:rsidRDefault="00051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511CE5"/>
    <w:multiLevelType w:val="hybridMultilevel"/>
    <w:tmpl w:val="8C42557A"/>
    <w:lvl w:ilvl="0" w:tplc="B08C9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B0649"/>
    <w:multiLevelType w:val="hybridMultilevel"/>
    <w:tmpl w:val="51A6D3A8"/>
    <w:lvl w:ilvl="0" w:tplc="0409000F">
      <w:start w:val="1"/>
      <w:numFmt w:val="decimal"/>
      <w:pStyle w:val="indentednumberedlist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984F2B"/>
    <w:multiLevelType w:val="hybridMultilevel"/>
    <w:tmpl w:val="CF58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E5837"/>
    <w:multiLevelType w:val="hybridMultilevel"/>
    <w:tmpl w:val="E4E0F7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5F013D"/>
    <w:multiLevelType w:val="hybridMultilevel"/>
    <w:tmpl w:val="7660D9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58774F"/>
    <w:multiLevelType w:val="hybridMultilevel"/>
    <w:tmpl w:val="8266E8E2"/>
    <w:lvl w:ilvl="0" w:tplc="15000F5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7DA5AE4"/>
    <w:multiLevelType w:val="hybridMultilevel"/>
    <w:tmpl w:val="C7161E62"/>
    <w:lvl w:ilvl="0" w:tplc="0CAECE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B1322"/>
    <w:multiLevelType w:val="hybridMultilevel"/>
    <w:tmpl w:val="6406D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ED6F93"/>
    <w:multiLevelType w:val="hybridMultilevel"/>
    <w:tmpl w:val="49E06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E7E24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D1A2104"/>
    <w:multiLevelType w:val="hybridMultilevel"/>
    <w:tmpl w:val="AE06C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E87269"/>
    <w:multiLevelType w:val="hybridMultilevel"/>
    <w:tmpl w:val="EE3C1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F75164"/>
    <w:multiLevelType w:val="hybridMultilevel"/>
    <w:tmpl w:val="5984B1D8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C9529F"/>
    <w:multiLevelType w:val="hybridMultilevel"/>
    <w:tmpl w:val="B0F2B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7F587F"/>
    <w:multiLevelType w:val="hybridMultilevel"/>
    <w:tmpl w:val="76261208"/>
    <w:lvl w:ilvl="0" w:tplc="04090001">
      <w:start w:val="1"/>
      <w:numFmt w:val="bullet"/>
      <w:pStyle w:val="Level1Head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1D11B7"/>
    <w:multiLevelType w:val="hybridMultilevel"/>
    <w:tmpl w:val="A430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6"/>
  </w:num>
  <w:num w:numId="4">
    <w:abstractNumId w:val="13"/>
  </w:num>
  <w:num w:numId="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4"/>
  </w:num>
  <w:num w:numId="8">
    <w:abstractNumId w:val="12"/>
  </w:num>
  <w:num w:numId="9">
    <w:abstractNumId w:val="11"/>
  </w:num>
  <w:num w:numId="10">
    <w:abstractNumId w:val="5"/>
  </w:num>
  <w:num w:numId="11">
    <w:abstractNumId w:val="4"/>
  </w:num>
  <w:num w:numId="12">
    <w:abstractNumId w:val="15"/>
  </w:num>
  <w:num w:numId="13">
    <w:abstractNumId w:val="3"/>
  </w:num>
  <w:num w:numId="14">
    <w:abstractNumId w:val="1"/>
  </w:num>
  <w:num w:numId="15">
    <w:abstractNumId w:val="9"/>
  </w:num>
  <w:num w:numId="16">
    <w:abstractNumId w:val="18"/>
  </w:num>
  <w:num w:numId="17">
    <w:abstractNumId w:val="10"/>
  </w:num>
  <w:num w:numId="18">
    <w:abstractNumId w:val="20"/>
  </w:num>
  <w:num w:numId="19">
    <w:abstractNumId w:val="16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Layout" w:val="&lt;ENLayout&gt;&lt;Style&gt;AHRQ EPC doi and PMID 20160401&lt;/Style&gt;&lt;LeftDelim&gt;{&lt;/LeftDelim&gt;&lt;RightDelim&gt;}&lt;/RightDelim&gt;&lt;FontName&gt;Arial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vtaptp2cvrftwezfs5prs50t2et009d9r2r&quot;&gt;Sodium and Potassium_8-3-17&lt;record-ids&gt;&lt;item&gt;2&lt;/item&gt;&lt;item&gt;4&lt;/item&gt;&lt;item&gt;20&lt;/item&gt;&lt;item&gt;37&lt;/item&gt;&lt;item&gt;38&lt;/item&gt;&lt;item&gt;51&lt;/item&gt;&lt;item&gt;64&lt;/item&gt;&lt;item&gt;65&lt;/item&gt;&lt;item&gt;74&lt;/item&gt;&lt;item&gt;78&lt;/item&gt;&lt;item&gt;95&lt;/item&gt;&lt;item&gt;96&lt;/item&gt;&lt;item&gt;97&lt;/item&gt;&lt;item&gt;98&lt;/item&gt;&lt;item&gt;99&lt;/item&gt;&lt;item&gt;100&lt;/item&gt;&lt;item&gt;101&lt;/item&gt;&lt;item&gt;157&lt;/item&gt;&lt;item&gt;158&lt;/item&gt;&lt;item&gt;165&lt;/item&gt;&lt;item&gt;168&lt;/item&gt;&lt;item&gt;169&lt;/item&gt;&lt;item&gt;174&lt;/item&gt;&lt;item&gt;179&lt;/item&gt;&lt;item&gt;193&lt;/item&gt;&lt;item&gt;201&lt;/item&gt;&lt;item&gt;205&lt;/item&gt;&lt;item&gt;209&lt;/item&gt;&lt;item&gt;368&lt;/item&gt;&lt;item&gt;371&lt;/item&gt;&lt;item&gt;400&lt;/item&gt;&lt;item&gt;670&lt;/item&gt;&lt;item&gt;671&lt;/item&gt;&lt;item&gt;770&lt;/item&gt;&lt;item&gt;796&lt;/item&gt;&lt;item&gt;824&lt;/item&gt;&lt;item&gt;832&lt;/item&gt;&lt;item&gt;905&lt;/item&gt;&lt;item&gt;918&lt;/item&gt;&lt;item&gt;979&lt;/item&gt;&lt;item&gt;995&lt;/item&gt;&lt;item&gt;1043&lt;/item&gt;&lt;item&gt;1222&lt;/item&gt;&lt;item&gt;1286&lt;/item&gt;&lt;item&gt;1354&lt;/item&gt;&lt;item&gt;1365&lt;/item&gt;&lt;item&gt;1384&lt;/item&gt;&lt;item&gt;1678&lt;/item&gt;&lt;item&gt;1743&lt;/item&gt;&lt;item&gt;1895&lt;/item&gt;&lt;item&gt;1954&lt;/item&gt;&lt;item&gt;1955&lt;/item&gt;&lt;item&gt;2006&lt;/item&gt;&lt;item&gt;2011&lt;/item&gt;&lt;item&gt;2012&lt;/item&gt;&lt;item&gt;2015&lt;/item&gt;&lt;item&gt;2158&lt;/item&gt;&lt;item&gt;2160&lt;/item&gt;&lt;item&gt;2161&lt;/item&gt;&lt;item&gt;2165&lt;/item&gt;&lt;item&gt;2176&lt;/item&gt;&lt;item&gt;2223&lt;/item&gt;&lt;item&gt;2225&lt;/item&gt;&lt;item&gt;2232&lt;/item&gt;&lt;item&gt;2233&lt;/item&gt;&lt;item&gt;2234&lt;/item&gt;&lt;item&gt;2237&lt;/item&gt;&lt;item&gt;2862&lt;/item&gt;&lt;item&gt;3538&lt;/item&gt;&lt;item&gt;3635&lt;/item&gt;&lt;item&gt;3885&lt;/item&gt;&lt;item&gt;5695&lt;/item&gt;&lt;item&gt;5701&lt;/item&gt;&lt;item&gt;6063&lt;/item&gt;&lt;item&gt;6136&lt;/item&gt;&lt;item&gt;6137&lt;/item&gt;&lt;item&gt;6138&lt;/item&gt;&lt;item&gt;6212&lt;/item&gt;&lt;item&gt;6321&lt;/item&gt;&lt;item&gt;6468&lt;/item&gt;&lt;item&gt;6691&lt;/item&gt;&lt;item&gt;6692&lt;/item&gt;&lt;item&gt;6694&lt;/item&gt;&lt;item&gt;6703&lt;/item&gt;&lt;item&gt;6706&lt;/item&gt;&lt;item&gt;6709&lt;/item&gt;&lt;item&gt;6711&lt;/item&gt;&lt;item&gt;6712&lt;/item&gt;&lt;item&gt;6715&lt;/item&gt;&lt;item&gt;6716&lt;/item&gt;&lt;item&gt;6717&lt;/item&gt;&lt;item&gt;6718&lt;/item&gt;&lt;item&gt;6720&lt;/item&gt;&lt;item&gt;6721&lt;/item&gt;&lt;item&gt;6722&lt;/item&gt;&lt;item&gt;6725&lt;/item&gt;&lt;item&gt;6728&lt;/item&gt;&lt;item&gt;6729&lt;/item&gt;&lt;item&gt;6731&lt;/item&gt;&lt;item&gt;6738&lt;/item&gt;&lt;item&gt;6739&lt;/item&gt;&lt;item&gt;6740&lt;/item&gt;&lt;item&gt;6744&lt;/item&gt;&lt;item&gt;6746&lt;/item&gt;&lt;item&gt;6747&lt;/item&gt;&lt;item&gt;6748&lt;/item&gt;&lt;item&gt;6751&lt;/item&gt;&lt;item&gt;6753&lt;/item&gt;&lt;item&gt;6758&lt;/item&gt;&lt;item&gt;6764&lt;/item&gt;&lt;item&gt;6809&lt;/item&gt;&lt;item&gt;6813&lt;/item&gt;&lt;item&gt;6814&lt;/item&gt;&lt;item&gt;6818&lt;/item&gt;&lt;item&gt;6821&lt;/item&gt;&lt;item&gt;6822&lt;/item&gt;&lt;item&gt;6828&lt;/item&gt;&lt;item&gt;6844&lt;/item&gt;&lt;item&gt;6847&lt;/item&gt;&lt;item&gt;6850&lt;/item&gt;&lt;item&gt;6854&lt;/item&gt;&lt;item&gt;6862&lt;/item&gt;&lt;item&gt;6864&lt;/item&gt;&lt;item&gt;6869&lt;/item&gt;&lt;item&gt;6872&lt;/item&gt;&lt;item&gt;6875&lt;/item&gt;&lt;item&gt;6891&lt;/item&gt;&lt;item&gt;6896&lt;/item&gt;&lt;item&gt;6931&lt;/item&gt;&lt;item&gt;6932&lt;/item&gt;&lt;item&gt;6933&lt;/item&gt;&lt;item&gt;6934&lt;/item&gt;&lt;item&gt;6935&lt;/item&gt;&lt;item&gt;6940&lt;/item&gt;&lt;item&gt;6942&lt;/item&gt;&lt;item&gt;6963&lt;/item&gt;&lt;item&gt;6965&lt;/item&gt;&lt;item&gt;6967&lt;/item&gt;&lt;item&gt;6979&lt;/item&gt;&lt;item&gt;6998&lt;/item&gt;&lt;item&gt;7007&lt;/item&gt;&lt;item&gt;7016&lt;/item&gt;&lt;item&gt;7018&lt;/item&gt;&lt;item&gt;7030&lt;/item&gt;&lt;item&gt;7032&lt;/item&gt;&lt;item&gt;7039&lt;/item&gt;&lt;item&gt;7040&lt;/item&gt;&lt;item&gt;7041&lt;/item&gt;&lt;item&gt;7042&lt;/item&gt;&lt;item&gt;7045&lt;/item&gt;&lt;item&gt;7046&lt;/item&gt;&lt;item&gt;7049&lt;/item&gt;&lt;item&gt;7051&lt;/item&gt;&lt;item&gt;7052&lt;/item&gt;&lt;item&gt;7849&lt;/item&gt;&lt;item&gt;8288&lt;/item&gt;&lt;item&gt;8568&lt;/item&gt;&lt;item&gt;9095&lt;/item&gt;&lt;item&gt;9220&lt;/item&gt;&lt;item&gt;9850&lt;/item&gt;&lt;item&gt;10246&lt;/item&gt;&lt;item&gt;10806&lt;/item&gt;&lt;item&gt;11289&lt;/item&gt;&lt;item&gt;11469&lt;/item&gt;&lt;item&gt;12172&lt;/item&gt;&lt;item&gt;12301&lt;/item&gt;&lt;item&gt;12308&lt;/item&gt;&lt;item&gt;12320&lt;/item&gt;&lt;item&gt;12321&lt;/item&gt;&lt;item&gt;12380&lt;/item&gt;&lt;item&gt;12390&lt;/item&gt;&lt;item&gt;12395&lt;/item&gt;&lt;item&gt;14773&lt;/item&gt;&lt;/record-ids&gt;&lt;/item&gt;&lt;/Libraries&gt;"/>
  </w:docVars>
  <w:rsids>
    <w:rsidRoot w:val="004211D8"/>
    <w:rsid w:val="00051545"/>
    <w:rsid w:val="00073F6F"/>
    <w:rsid w:val="000A6496"/>
    <w:rsid w:val="001030BC"/>
    <w:rsid w:val="00153DC6"/>
    <w:rsid w:val="001C3DB6"/>
    <w:rsid w:val="001E5874"/>
    <w:rsid w:val="002138C4"/>
    <w:rsid w:val="00254C67"/>
    <w:rsid w:val="00264F31"/>
    <w:rsid w:val="00277E2A"/>
    <w:rsid w:val="00284823"/>
    <w:rsid w:val="002854A8"/>
    <w:rsid w:val="002C0067"/>
    <w:rsid w:val="002D5240"/>
    <w:rsid w:val="00317C27"/>
    <w:rsid w:val="00320524"/>
    <w:rsid w:val="00322AA1"/>
    <w:rsid w:val="00335A22"/>
    <w:rsid w:val="00374DDC"/>
    <w:rsid w:val="004211D8"/>
    <w:rsid w:val="00424DDC"/>
    <w:rsid w:val="004A2C6C"/>
    <w:rsid w:val="004C6E86"/>
    <w:rsid w:val="004F7E05"/>
    <w:rsid w:val="005774C4"/>
    <w:rsid w:val="005B7326"/>
    <w:rsid w:val="005C3DE6"/>
    <w:rsid w:val="005C4061"/>
    <w:rsid w:val="00650839"/>
    <w:rsid w:val="006508A5"/>
    <w:rsid w:val="00675FDE"/>
    <w:rsid w:val="006B6B0E"/>
    <w:rsid w:val="006D1288"/>
    <w:rsid w:val="006E01C3"/>
    <w:rsid w:val="007067A2"/>
    <w:rsid w:val="00747CD3"/>
    <w:rsid w:val="00750F35"/>
    <w:rsid w:val="0077237C"/>
    <w:rsid w:val="0084679E"/>
    <w:rsid w:val="0088514C"/>
    <w:rsid w:val="008A5926"/>
    <w:rsid w:val="00950E39"/>
    <w:rsid w:val="00951471"/>
    <w:rsid w:val="00952055"/>
    <w:rsid w:val="00957499"/>
    <w:rsid w:val="0096444D"/>
    <w:rsid w:val="00965ED6"/>
    <w:rsid w:val="009704AD"/>
    <w:rsid w:val="009803C7"/>
    <w:rsid w:val="009C0323"/>
    <w:rsid w:val="009D418B"/>
    <w:rsid w:val="009F05F7"/>
    <w:rsid w:val="009F2BD0"/>
    <w:rsid w:val="00A260D3"/>
    <w:rsid w:val="00A441E2"/>
    <w:rsid w:val="00A51A47"/>
    <w:rsid w:val="00AA3604"/>
    <w:rsid w:val="00B06E5B"/>
    <w:rsid w:val="00B46170"/>
    <w:rsid w:val="00B524E3"/>
    <w:rsid w:val="00B56F25"/>
    <w:rsid w:val="00BA75A8"/>
    <w:rsid w:val="00BE4FBF"/>
    <w:rsid w:val="00C27CF1"/>
    <w:rsid w:val="00C351CE"/>
    <w:rsid w:val="00C52233"/>
    <w:rsid w:val="00C876F0"/>
    <w:rsid w:val="00C93A2D"/>
    <w:rsid w:val="00C9420F"/>
    <w:rsid w:val="00C96DFF"/>
    <w:rsid w:val="00CA54FD"/>
    <w:rsid w:val="00D34751"/>
    <w:rsid w:val="00D368DE"/>
    <w:rsid w:val="00D410CB"/>
    <w:rsid w:val="00D44236"/>
    <w:rsid w:val="00D63CA0"/>
    <w:rsid w:val="00D71B6B"/>
    <w:rsid w:val="00DC25A6"/>
    <w:rsid w:val="00DC7127"/>
    <w:rsid w:val="00DD1053"/>
    <w:rsid w:val="00DF1CA0"/>
    <w:rsid w:val="00DF7434"/>
    <w:rsid w:val="00E07116"/>
    <w:rsid w:val="00E561AC"/>
    <w:rsid w:val="00E77490"/>
    <w:rsid w:val="00E966AE"/>
    <w:rsid w:val="00F03FF4"/>
    <w:rsid w:val="00F37EB2"/>
    <w:rsid w:val="00F51730"/>
    <w:rsid w:val="00F60040"/>
    <w:rsid w:val="00F7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60F94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47CD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25A6"/>
    <w:pPr>
      <w:keepNext/>
      <w:autoSpaceDE/>
      <w:autoSpaceDN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C25A6"/>
    <w:pPr>
      <w:keepNext/>
      <w:autoSpaceDE/>
      <w:autoSpaceDN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25A6"/>
    <w:pPr>
      <w:keepNext/>
      <w:keepLines/>
      <w:autoSpaceDE/>
      <w:autoSpaceDN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C25A6"/>
    <w:pPr>
      <w:keepNext/>
      <w:keepLines/>
      <w:autoSpaceDE/>
      <w:autoSpaceDN/>
      <w:spacing w:before="200"/>
      <w:outlineLvl w:val="4"/>
    </w:pPr>
    <w:rPr>
      <w:rFonts w:ascii="Cambria" w:eastAsia="Calibri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C25A6"/>
    <w:pPr>
      <w:keepNext/>
      <w:keepLines/>
      <w:autoSpaceDE/>
      <w:autoSpaceDN/>
      <w:spacing w:before="200"/>
      <w:outlineLvl w:val="5"/>
    </w:pPr>
    <w:rPr>
      <w:rFonts w:ascii="Cambria" w:eastAsia="Calibri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C25A6"/>
    <w:pPr>
      <w:keepNext/>
      <w:keepLines/>
      <w:autoSpaceDE/>
      <w:autoSpaceDN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C25A6"/>
    <w:pPr>
      <w:keepNext/>
      <w:keepLines/>
      <w:autoSpaceDE/>
      <w:autoSpaceDN/>
      <w:spacing w:before="200"/>
      <w:outlineLvl w:val="7"/>
    </w:pPr>
    <w:rPr>
      <w:rFonts w:ascii="Cambria" w:eastAsia="Calibri" w:hAnsi="Cambria"/>
      <w:color w:val="40404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C25A6"/>
    <w:pPr>
      <w:keepNext/>
      <w:keepLines/>
      <w:autoSpaceDE/>
      <w:autoSpaceDN/>
      <w:spacing w:before="200"/>
      <w:outlineLvl w:val="8"/>
    </w:pPr>
    <w:rPr>
      <w:rFonts w:ascii="Cambria" w:eastAsia="Calibri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C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CD3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47C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CD3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747CD3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CommentReference">
    <w:name w:val="annotation reference"/>
    <w:uiPriority w:val="99"/>
    <w:rsid w:val="00747CD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47CD3"/>
    <w:pPr>
      <w:autoSpaceDE/>
      <w:autoSpaceDN/>
      <w:spacing w:before="240" w:after="60"/>
    </w:pPr>
    <w:rPr>
      <w:rFonts w:ascii="Times" w:eastAsia="Calibri" w:hAnsi="Time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7CD3"/>
    <w:rPr>
      <w:rFonts w:ascii="Times" w:eastAsia="Calibri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CD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rsid w:val="00DC25A6"/>
    <w:rPr>
      <w:rFonts w:ascii="Cambria" w:eastAsia="Calibri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DC25A6"/>
    <w:rPr>
      <w:rFonts w:ascii="Cambria" w:eastAsia="Calibri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DC25A6"/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DC25A6"/>
    <w:rPr>
      <w:rFonts w:ascii="Cambria" w:eastAsia="Calibri" w:hAnsi="Cambria"/>
      <w:color w:val="243F6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DC25A6"/>
    <w:rPr>
      <w:rFonts w:ascii="Cambria" w:eastAsia="Calibri" w:hAnsi="Cambria"/>
      <w:i/>
      <w:iCs/>
      <w:color w:val="243F6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DC25A6"/>
    <w:rPr>
      <w:rFonts w:ascii="Cambria" w:eastAsia="Calibri" w:hAnsi="Cambria"/>
      <w:i/>
      <w:iCs/>
      <w:color w:val="40404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DC25A6"/>
    <w:rPr>
      <w:rFonts w:ascii="Cambria" w:eastAsia="Calibri" w:hAnsi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DC25A6"/>
    <w:rPr>
      <w:rFonts w:ascii="Cambria" w:eastAsia="Calibri" w:hAnsi="Cambria"/>
      <w:i/>
      <w:iCs/>
      <w:color w:val="40404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C25A6"/>
  </w:style>
  <w:style w:type="paragraph" w:customStyle="1" w:styleId="ParagraphIndent">
    <w:name w:val="ParagraphIndent"/>
    <w:link w:val="ParagraphIndentChar"/>
    <w:uiPriority w:val="99"/>
    <w:rsid w:val="00DC25A6"/>
    <w:pPr>
      <w:spacing w:after="0" w:line="240" w:lineRule="auto"/>
      <w:ind w:firstLine="360"/>
    </w:pPr>
    <w:rPr>
      <w:rFonts w:ascii="Times New Roman" w:eastAsia="Times New Roman" w:hAnsi="Times New Roman" w:cs="Times"/>
      <w:color w:val="000000"/>
      <w:sz w:val="24"/>
      <w:szCs w:val="24"/>
    </w:rPr>
  </w:style>
  <w:style w:type="paragraph" w:customStyle="1" w:styleId="ParagraphNoIndent">
    <w:name w:val="ParagraphNoInden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ReportType">
    <w:name w:val="ReportType"/>
    <w:uiPriority w:val="99"/>
    <w:rsid w:val="00DC25A6"/>
    <w:pPr>
      <w:pBdr>
        <w:bottom w:val="single" w:sz="12" w:space="1" w:color="auto"/>
      </w:pBdr>
      <w:spacing w:after="0" w:line="240" w:lineRule="auto"/>
    </w:pPr>
    <w:rPr>
      <w:rFonts w:ascii="Times New Roman" w:eastAsia="Calibri" w:hAnsi="Times New Roman"/>
      <w:b/>
      <w:bCs/>
      <w:i/>
      <w:iCs/>
      <w:sz w:val="36"/>
      <w:szCs w:val="36"/>
    </w:rPr>
  </w:style>
  <w:style w:type="paragraph" w:customStyle="1" w:styleId="NumberLine">
    <w:name w:val="NumberLin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28"/>
      <w:szCs w:val="28"/>
    </w:rPr>
  </w:style>
  <w:style w:type="paragraph" w:customStyle="1" w:styleId="ReportTitle">
    <w:name w:val="ReportTitl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DC25A6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ageNumber">
    <w:name w:val="PageNumber"/>
    <w:uiPriority w:val="99"/>
    <w:rsid w:val="00DC25A6"/>
    <w:pPr>
      <w:spacing w:after="0" w:line="240" w:lineRule="auto"/>
      <w:jc w:val="center"/>
    </w:pPr>
    <w:rPr>
      <w:rFonts w:ascii="Times" w:eastAsia="Times New Roman" w:hAnsi="Times" w:cs="Times"/>
      <w:sz w:val="24"/>
      <w:szCs w:val="24"/>
    </w:rPr>
  </w:style>
  <w:style w:type="paragraph" w:customStyle="1" w:styleId="FrontMatterHead">
    <w:name w:val="FrontMatterHead"/>
    <w:autoRedefine/>
    <w:uiPriority w:val="99"/>
    <w:rsid w:val="00DC25A6"/>
    <w:pPr>
      <w:keepNext/>
      <w:spacing w:before="240" w:after="60" w:line="240" w:lineRule="auto"/>
    </w:pPr>
    <w:rPr>
      <w:rFonts w:ascii="Arial" w:eastAsia="Times New Roman" w:hAnsi="Arial" w:cs="Arial"/>
      <w:b/>
      <w:bCs/>
      <w:sz w:val="32"/>
      <w:szCs w:val="32"/>
    </w:rPr>
  </w:style>
  <w:style w:type="table" w:customStyle="1" w:styleId="AHRQ1">
    <w:name w:val="AHRQ1"/>
    <w:basedOn w:val="TableGrid"/>
    <w:uiPriority w:val="99"/>
    <w:rsid w:val="00DC25A6"/>
    <w:pPr>
      <w:ind w:left="187" w:hanging="187"/>
    </w:pPr>
    <w:rPr>
      <w:rFonts w:ascii="Arial" w:hAnsi="Arial" w:cs="Arial"/>
      <w:sz w:val="18"/>
      <w:szCs w:val="18"/>
      <w:lang w:bidi="he-IL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ind w:leftChars="0" w:left="0" w:firstLineChars="0" w:firstLine="0"/>
      </w:pPr>
      <w:rPr>
        <w:rFonts w:cs="Arial"/>
        <w:b/>
        <w:bCs/>
      </w:rPr>
    </w:tblStylePr>
  </w:style>
  <w:style w:type="table" w:styleId="TableGrid">
    <w:name w:val="Table Grid"/>
    <w:basedOn w:val="TableNormal"/>
    <w:uiPriority w:val="59"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DC25A6"/>
    <w:pPr>
      <w:autoSpaceDE/>
      <w:autoSpaceDN/>
    </w:pPr>
    <w:rPr>
      <w:rFonts w:eastAsia="Calibri"/>
      <w:b/>
      <w:bCs/>
      <w:sz w:val="24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DC25A6"/>
    <w:pPr>
      <w:autoSpaceDE/>
      <w:autoSpaceDN/>
      <w:ind w:left="240"/>
    </w:pPr>
    <w:rPr>
      <w:rFonts w:eastAsia="Calibri"/>
      <w:sz w:val="24"/>
      <w:szCs w:val="24"/>
      <w:lang w:val="en-CA"/>
    </w:rPr>
  </w:style>
  <w:style w:type="paragraph" w:customStyle="1" w:styleId="ChapterHeading">
    <w:name w:val="ChapterHeading"/>
    <w:uiPriority w:val="99"/>
    <w:rsid w:val="00DC25A6"/>
    <w:pPr>
      <w:keepNext/>
      <w:spacing w:after="60" w:line="240" w:lineRule="auto"/>
      <w:jc w:val="center"/>
      <w:outlineLvl w:val="0"/>
    </w:pPr>
    <w:rPr>
      <w:rFonts w:ascii="Arial" w:eastAsia="Calibri" w:hAnsi="Arial" w:cs="Arial"/>
      <w:b/>
      <w:bCs/>
      <w:sz w:val="36"/>
      <w:szCs w:val="36"/>
    </w:rPr>
  </w:style>
  <w:style w:type="paragraph" w:customStyle="1" w:styleId="Level1Heading0">
    <w:name w:val="Level1Heading"/>
    <w:uiPriority w:val="99"/>
    <w:qFormat/>
    <w:rsid w:val="00DC25A6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Level2Heading">
    <w:name w:val="Level2Heading"/>
    <w:uiPriority w:val="99"/>
    <w:rsid w:val="00DC25A6"/>
    <w:pPr>
      <w:keepNext/>
      <w:spacing w:before="240" w:after="60" w:line="240" w:lineRule="auto"/>
      <w:outlineLvl w:val="2"/>
    </w:pPr>
    <w:rPr>
      <w:rFonts w:ascii="Times New Roman" w:eastAsia="Calibri" w:hAnsi="Times New Roman"/>
      <w:b/>
      <w:bCs/>
      <w:sz w:val="32"/>
      <w:szCs w:val="32"/>
    </w:rPr>
  </w:style>
  <w:style w:type="paragraph" w:customStyle="1" w:styleId="KeyQuestion">
    <w:name w:val="KeyQuestion"/>
    <w:uiPriority w:val="99"/>
    <w:rsid w:val="00DC25A6"/>
    <w:pPr>
      <w:keepLines/>
      <w:spacing w:before="240" w:after="60" w:line="240" w:lineRule="auto"/>
    </w:pPr>
    <w:rPr>
      <w:rFonts w:ascii="Arial" w:eastAsia="Calibri" w:hAnsi="Arial" w:cs="Arial"/>
      <w:sz w:val="28"/>
      <w:szCs w:val="28"/>
    </w:rPr>
  </w:style>
  <w:style w:type="paragraph" w:customStyle="1" w:styleId="TableTitle">
    <w:name w:val="TableTitle"/>
    <w:uiPriority w:val="99"/>
    <w:rsid w:val="00DC25A6"/>
    <w:pPr>
      <w:keepNext/>
      <w:spacing w:before="240" w:after="0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TableNote">
    <w:name w:val="TableNote"/>
    <w:link w:val="TableNoteChar"/>
    <w:uiPriority w:val="99"/>
    <w:rsid w:val="00DC25A6"/>
    <w:pPr>
      <w:spacing w:after="240" w:line="240" w:lineRule="auto"/>
    </w:pPr>
    <w:rPr>
      <w:rFonts w:ascii="Times New Roman" w:eastAsia="Calibri" w:hAnsi="Times New Roman"/>
      <w:sz w:val="18"/>
      <w:szCs w:val="18"/>
    </w:rPr>
  </w:style>
  <w:style w:type="paragraph" w:customStyle="1" w:styleId="Reference">
    <w:name w:val="Reference"/>
    <w:uiPriority w:val="99"/>
    <w:rsid w:val="00DC25A6"/>
    <w:pPr>
      <w:keepLines/>
      <w:spacing w:before="120" w:after="120" w:line="240" w:lineRule="auto"/>
      <w:ind w:left="720" w:hanging="720"/>
    </w:pPr>
    <w:rPr>
      <w:rFonts w:ascii="Times New Roman" w:eastAsia="Calibri" w:hAnsi="Times New Roman"/>
      <w:sz w:val="20"/>
      <w:szCs w:val="20"/>
    </w:rPr>
  </w:style>
  <w:style w:type="paragraph" w:customStyle="1" w:styleId="Level5Heading">
    <w:name w:val="Level5Heading"/>
    <w:uiPriority w:val="99"/>
    <w:rsid w:val="00DC25A6"/>
    <w:pPr>
      <w:keepNext/>
      <w:spacing w:before="240" w:after="0" w:line="240" w:lineRule="auto"/>
      <w:outlineLvl w:val="5"/>
    </w:pPr>
    <w:rPr>
      <w:rFonts w:ascii="Arial" w:eastAsia="Calibri" w:hAnsi="Arial" w:cs="Arial"/>
      <w:b/>
      <w:bCs/>
      <w:sz w:val="24"/>
      <w:szCs w:val="24"/>
    </w:rPr>
  </w:style>
  <w:style w:type="paragraph" w:customStyle="1" w:styleId="Level3Heading">
    <w:name w:val="Level3Heading"/>
    <w:uiPriority w:val="99"/>
    <w:rsid w:val="00DC25A6"/>
    <w:pPr>
      <w:keepNext/>
      <w:spacing w:before="240" w:after="0" w:line="240" w:lineRule="auto"/>
      <w:outlineLvl w:val="3"/>
    </w:pPr>
    <w:rPr>
      <w:rFonts w:ascii="Arial" w:eastAsia="Calibri" w:hAnsi="Arial" w:cs="Arial"/>
      <w:b/>
      <w:bCs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2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5A6"/>
    <w:rPr>
      <w:rFonts w:ascii="Times" w:eastAsia="Calibri" w:hAnsi="Times"/>
      <w:b/>
      <w:bCs/>
      <w:sz w:val="20"/>
      <w:szCs w:val="20"/>
    </w:rPr>
  </w:style>
  <w:style w:type="paragraph" w:customStyle="1" w:styleId="PreparedForText">
    <w:name w:val="PreparedForTex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aragraphNoIndentBold">
    <w:name w:val="ParagraphNoIndentBold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Investigators">
    <w:name w:val="Investigators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ublicationNumberDate">
    <w:name w:val="PublicationNumberDate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SuggestedCitation">
    <w:name w:val="SuggestedCitation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ontents">
    <w:name w:val="Contents"/>
    <w:uiPriority w:val="99"/>
    <w:rsid w:val="00DC25A6"/>
    <w:pPr>
      <w:keepNext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ContentsSubhead">
    <w:name w:val="ContentsSubhead"/>
    <w:uiPriority w:val="99"/>
    <w:rsid w:val="00DC25A6"/>
    <w:pPr>
      <w:keepNext/>
      <w:spacing w:before="240"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Level4Heading">
    <w:name w:val="Level4Heading"/>
    <w:uiPriority w:val="99"/>
    <w:rsid w:val="00DC25A6"/>
    <w:pPr>
      <w:keepNext/>
      <w:spacing w:before="240" w:after="0" w:line="240" w:lineRule="auto"/>
      <w:outlineLvl w:val="4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TableColumnHead">
    <w:name w:val="TableColumnHead"/>
    <w:uiPriority w:val="99"/>
    <w:rsid w:val="00DC25A6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Subhead">
    <w:name w:val="TableSubhead"/>
    <w:uiPriority w:val="99"/>
    <w:rsid w:val="00DC25A6"/>
    <w:pPr>
      <w:spacing w:after="0" w:line="240" w:lineRule="auto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TableText">
    <w:name w:val="TableText"/>
    <w:uiPriority w:val="99"/>
    <w:rsid w:val="00DC25A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Level6Heading">
    <w:name w:val="Level6Heading"/>
    <w:uiPriority w:val="99"/>
    <w:rsid w:val="00DC25A6"/>
    <w:pPr>
      <w:keepNext/>
      <w:spacing w:before="240" w:after="0" w:line="240" w:lineRule="auto"/>
      <w:outlineLvl w:val="6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rsid w:val="00DC25A6"/>
    <w:pPr>
      <w:keepNext/>
      <w:spacing w:after="0" w:line="240" w:lineRule="auto"/>
    </w:pPr>
    <w:rPr>
      <w:rFonts w:ascii="Times" w:eastAsia="Times New Roman" w:hAnsi="Times" w:cs="Times"/>
      <w:b/>
      <w:bCs/>
      <w:color w:val="000000"/>
      <w:sz w:val="24"/>
      <w:szCs w:val="24"/>
    </w:rPr>
  </w:style>
  <w:style w:type="paragraph" w:customStyle="1" w:styleId="Level8Heading">
    <w:name w:val="Level8Heading"/>
    <w:uiPriority w:val="99"/>
    <w:rsid w:val="00DC25A6"/>
    <w:pPr>
      <w:keepNext/>
      <w:spacing w:after="0" w:line="240" w:lineRule="auto"/>
    </w:pPr>
    <w:rPr>
      <w:rFonts w:ascii="Times New Roman" w:eastAsia="Calibri" w:hAnsi="Times New Roman"/>
      <w:i/>
      <w:iCs/>
      <w:sz w:val="24"/>
      <w:szCs w:val="24"/>
    </w:rPr>
  </w:style>
  <w:style w:type="paragraph" w:customStyle="1" w:styleId="Bullet1">
    <w:name w:val="Bullet1"/>
    <w:uiPriority w:val="99"/>
    <w:rsid w:val="00DC25A6"/>
    <w:pPr>
      <w:numPr>
        <w:numId w:val="2"/>
      </w:num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Bullet2">
    <w:name w:val="Bullet2"/>
    <w:uiPriority w:val="99"/>
    <w:rsid w:val="00DC25A6"/>
    <w:pPr>
      <w:numPr>
        <w:ilvl w:val="1"/>
        <w:numId w:val="2"/>
      </w:numPr>
      <w:spacing w:after="0" w:line="240" w:lineRule="auto"/>
      <w:ind w:left="1080"/>
    </w:pPr>
    <w:rPr>
      <w:rFonts w:ascii="Times New Roman" w:eastAsia="Calibri" w:hAnsi="Times New Roman"/>
      <w:sz w:val="24"/>
      <w:szCs w:val="24"/>
    </w:rPr>
  </w:style>
  <w:style w:type="paragraph" w:customStyle="1" w:styleId="TableCenteredText">
    <w:name w:val="TableCenteredText"/>
    <w:uiPriority w:val="99"/>
    <w:rsid w:val="00DC25A6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LeftText"/>
    <w:uiPriority w:val="99"/>
    <w:rsid w:val="00DC25A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BoldText">
    <w:name w:val="TableBoldText"/>
    <w:uiPriority w:val="99"/>
    <w:rsid w:val="00DC25A6"/>
    <w:pPr>
      <w:spacing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Studies1">
    <w:name w:val="Studies1"/>
    <w:uiPriority w:val="99"/>
    <w:rsid w:val="00DC25A6"/>
    <w:pPr>
      <w:keepLines/>
      <w:spacing w:before="120" w:after="12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Studies2">
    <w:name w:val="Studies2"/>
    <w:uiPriority w:val="99"/>
    <w:rsid w:val="00DC25A6"/>
    <w:pPr>
      <w:keepLines/>
      <w:numPr>
        <w:numId w:val="3"/>
      </w:numPr>
      <w:spacing w:before="120" w:after="120" w:line="240" w:lineRule="auto"/>
      <w:ind w:hanging="72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NumberedList">
    <w:name w:val="NumberedList"/>
    <w:basedOn w:val="Bullet1"/>
    <w:uiPriority w:val="99"/>
    <w:rsid w:val="00DC25A6"/>
    <w:pPr>
      <w:numPr>
        <w:numId w:val="4"/>
      </w:numPr>
    </w:pPr>
  </w:style>
  <w:style w:type="paragraph" w:customStyle="1" w:styleId="ReportSubtitle">
    <w:name w:val="ReportSubtitl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24"/>
      <w:szCs w:val="24"/>
    </w:rPr>
  </w:style>
  <w:style w:type="paragraph" w:customStyle="1" w:styleId="FrontMatterSubhead">
    <w:name w:val="FrontMatterSubhead"/>
    <w:autoRedefine/>
    <w:uiPriority w:val="99"/>
    <w:rsid w:val="00DC25A6"/>
    <w:pPr>
      <w:keepNext/>
      <w:spacing w:before="120" w:after="0" w:line="240" w:lineRule="auto"/>
    </w:pPr>
    <w:rPr>
      <w:rFonts w:ascii="Times" w:eastAsia="Times New Roman" w:hAnsi="Times" w:cs="Times"/>
      <w:b/>
      <w:bCs/>
      <w:sz w:val="32"/>
      <w:szCs w:val="32"/>
    </w:rPr>
  </w:style>
  <w:style w:type="paragraph" w:styleId="BodyText">
    <w:name w:val="Body Text"/>
    <w:aliases w:val="1st line flush left"/>
    <w:basedOn w:val="Normal"/>
    <w:next w:val="BodyTextFirstIndent"/>
    <w:link w:val="BodyTextChar"/>
    <w:uiPriority w:val="99"/>
    <w:rsid w:val="00DC25A6"/>
    <w:pPr>
      <w:autoSpaceDE/>
      <w:autoSpaceDN/>
    </w:pPr>
    <w:rPr>
      <w:rFonts w:eastAsia="Calibri"/>
    </w:rPr>
  </w:style>
  <w:style w:type="character" w:customStyle="1" w:styleId="BodyTextChar">
    <w:name w:val="Body Text Char"/>
    <w:aliases w:val="1st line flush left Char"/>
    <w:basedOn w:val="DefaultParagraphFont"/>
    <w:link w:val="BodyText"/>
    <w:uiPriority w:val="99"/>
    <w:rsid w:val="00DC25A6"/>
    <w:rPr>
      <w:rFonts w:ascii="Times New Roman" w:eastAsia="Calibri" w:hAnsi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C25A6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5A6"/>
    <w:rPr>
      <w:rFonts w:ascii="Times New Roman" w:eastAsia="Calibri" w:hAnsi="Times New Roman"/>
      <w:sz w:val="20"/>
      <w:szCs w:val="20"/>
    </w:rPr>
  </w:style>
  <w:style w:type="paragraph" w:customStyle="1" w:styleId="BodyTextinaBox">
    <w:name w:val="Body Text in a Box"/>
    <w:basedOn w:val="Normal"/>
    <w:uiPriority w:val="99"/>
    <w:rsid w:val="00DC25A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</w:pPr>
    <w:rPr>
      <w:rFonts w:ascii="Times" w:eastAsia="Times New Roman" w:hAnsi="Times" w:cs="Times"/>
      <w:sz w:val="24"/>
      <w:szCs w:val="24"/>
    </w:rPr>
  </w:style>
  <w:style w:type="paragraph" w:customStyle="1" w:styleId="text">
    <w:name w:val="text"/>
    <w:basedOn w:val="Normal"/>
    <w:rsid w:val="00DC25A6"/>
    <w:pPr>
      <w:autoSpaceDE/>
      <w:autoSpaceDN/>
      <w:spacing w:before="120"/>
      <w:ind w:firstLine="720"/>
    </w:pPr>
    <w:rPr>
      <w:rFonts w:ascii="Arial" w:eastAsia="Calibri" w:hAnsi="Arial" w:cs="Arial"/>
      <w:sz w:val="24"/>
      <w:szCs w:val="24"/>
    </w:rPr>
  </w:style>
  <w:style w:type="paragraph" w:customStyle="1" w:styleId="textbullets2">
    <w:name w:val="text bullets 2"/>
    <w:basedOn w:val="Normal"/>
    <w:rsid w:val="00DC25A6"/>
    <w:pPr>
      <w:widowControl w:val="0"/>
      <w:numPr>
        <w:numId w:val="5"/>
      </w:numPr>
      <w:tabs>
        <w:tab w:val="num" w:pos="720"/>
      </w:tabs>
      <w:autoSpaceDE/>
      <w:autoSpaceDN/>
      <w:spacing w:before="120"/>
      <w:ind w:left="720"/>
    </w:pPr>
    <w:rPr>
      <w:rFonts w:ascii="Arial" w:eastAsia="Calibri" w:hAnsi="Arial" w:cs="Arial"/>
      <w:b/>
      <w:bCs/>
      <w:sz w:val="24"/>
      <w:szCs w:val="24"/>
    </w:rPr>
  </w:style>
  <w:style w:type="paragraph" w:customStyle="1" w:styleId="text-bullets3">
    <w:name w:val="text - bullets 3"/>
    <w:basedOn w:val="Normal"/>
    <w:rsid w:val="00DC25A6"/>
    <w:pPr>
      <w:widowControl w:val="0"/>
      <w:numPr>
        <w:ilvl w:val="1"/>
        <w:numId w:val="5"/>
      </w:numPr>
      <w:tabs>
        <w:tab w:val="num" w:pos="1080"/>
      </w:tabs>
      <w:autoSpaceDE/>
      <w:autoSpaceDN/>
      <w:ind w:left="1080"/>
    </w:pPr>
    <w:rPr>
      <w:rFonts w:ascii="Arial" w:eastAsia="Calibri" w:hAnsi="Arial" w:cs="Arial"/>
      <w:sz w:val="24"/>
      <w:szCs w:val="24"/>
    </w:rPr>
  </w:style>
  <w:style w:type="paragraph" w:customStyle="1" w:styleId="Execsumtext">
    <w:name w:val="Exec sum text"/>
    <w:basedOn w:val="BodyTextFirstIndent"/>
    <w:uiPriority w:val="99"/>
    <w:rsid w:val="00DC25A6"/>
    <w:pPr>
      <w:spacing w:after="0"/>
      <w:ind w:firstLine="0"/>
    </w:pPr>
    <w:rPr>
      <w:rFonts w:ascii="Arial" w:hAnsi="Arial" w:cs="Arial"/>
    </w:rPr>
  </w:style>
  <w:style w:type="paragraph" w:customStyle="1" w:styleId="ColorfulList-Accent11">
    <w:name w:val="Colorful List - Accent 11"/>
    <w:basedOn w:val="Normal"/>
    <w:uiPriority w:val="99"/>
    <w:rsid w:val="00DC25A6"/>
    <w:pPr>
      <w:autoSpaceDE/>
      <w:autoSpaceDN/>
      <w:ind w:left="720"/>
    </w:pPr>
    <w:rPr>
      <w:rFonts w:ascii="Arial" w:eastAsia="Calibri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DC25A6"/>
    <w:pPr>
      <w:autoSpaceDE/>
      <w:autoSpaceDN/>
    </w:pPr>
    <w:rPr>
      <w:rFonts w:ascii="Times" w:eastAsia="Calibri" w:hAnsi="Tim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5A6"/>
    <w:rPr>
      <w:rFonts w:ascii="Times" w:eastAsia="Calibri" w:hAnsi="Times"/>
      <w:sz w:val="20"/>
      <w:szCs w:val="20"/>
    </w:rPr>
  </w:style>
  <w:style w:type="character" w:styleId="FootnoteReference">
    <w:name w:val="footnote reference"/>
    <w:uiPriority w:val="99"/>
    <w:semiHidden/>
    <w:rsid w:val="00DC25A6"/>
    <w:rPr>
      <w:rFonts w:cs="Times New Roman"/>
      <w:vertAlign w:val="superscript"/>
    </w:rPr>
  </w:style>
  <w:style w:type="paragraph" w:styleId="TOC3">
    <w:name w:val="toc 3"/>
    <w:basedOn w:val="Normal"/>
    <w:next w:val="Normal"/>
    <w:autoRedefine/>
    <w:uiPriority w:val="39"/>
    <w:rsid w:val="00DC25A6"/>
    <w:pPr>
      <w:autoSpaceDE/>
      <w:autoSpaceDN/>
      <w:ind w:left="480"/>
    </w:pPr>
    <w:rPr>
      <w:rFonts w:ascii="Times" w:eastAsia="Calibri" w:hAnsi="Times" w:cs="Times"/>
      <w:sz w:val="24"/>
      <w:szCs w:val="24"/>
    </w:rPr>
  </w:style>
  <w:style w:type="character" w:styleId="Hyperlink">
    <w:name w:val="Hyperlink"/>
    <w:uiPriority w:val="99"/>
    <w:rsid w:val="00DC25A6"/>
    <w:rPr>
      <w:rFonts w:cs="Times New Roman"/>
      <w:color w:val="0000FF"/>
      <w:u w:val="single"/>
    </w:rPr>
  </w:style>
  <w:style w:type="paragraph" w:customStyle="1" w:styleId="Level1Heading">
    <w:name w:val="Level 1 Heading"/>
    <w:basedOn w:val="Normal"/>
    <w:next w:val="BodyTextFirstIndent"/>
    <w:uiPriority w:val="99"/>
    <w:semiHidden/>
    <w:rsid w:val="00DC25A6"/>
    <w:pPr>
      <w:numPr>
        <w:numId w:val="6"/>
      </w:numPr>
      <w:autoSpaceDE/>
      <w:autoSpaceDN/>
      <w:jc w:val="center"/>
    </w:pPr>
    <w:rPr>
      <w:rFonts w:ascii="Helvetica" w:eastAsia="Times New Roman" w:hAnsi="Helvetica" w:cs="Helvetica"/>
      <w:b/>
      <w:bCs/>
      <w:color w:val="000000"/>
      <w:sz w:val="32"/>
      <w:szCs w:val="32"/>
    </w:rPr>
  </w:style>
  <w:style w:type="paragraph" w:customStyle="1" w:styleId="indentednumberedlist">
    <w:name w:val="indented numbered list"/>
    <w:basedOn w:val="Normal"/>
    <w:uiPriority w:val="99"/>
    <w:rsid w:val="00DC25A6"/>
    <w:pPr>
      <w:numPr>
        <w:numId w:val="1"/>
      </w:numPr>
      <w:shd w:val="clear" w:color="auto" w:fill="FFFFFF"/>
      <w:autoSpaceDE/>
      <w:autoSpaceDN/>
      <w:spacing w:line="360" w:lineRule="atLeast"/>
    </w:pPr>
    <w:rPr>
      <w:rFonts w:ascii="Arial" w:eastAsia="Calibri" w:hAnsi="Arial" w:cs="Arial"/>
      <w:sz w:val="19"/>
      <w:szCs w:val="19"/>
    </w:rPr>
  </w:style>
  <w:style w:type="paragraph" w:customStyle="1" w:styleId="HeadingI">
    <w:name w:val="Heading I"/>
    <w:basedOn w:val="Normal"/>
    <w:uiPriority w:val="99"/>
    <w:rsid w:val="00DC25A6"/>
    <w:pPr>
      <w:keepNext/>
      <w:keepLines/>
      <w:widowControl w:val="0"/>
      <w:tabs>
        <w:tab w:val="left" w:pos="450"/>
      </w:tabs>
      <w:autoSpaceDE/>
      <w:autoSpaceDN/>
      <w:spacing w:before="240"/>
      <w:ind w:left="450" w:hanging="450"/>
    </w:pPr>
    <w:rPr>
      <w:rFonts w:ascii="Arial" w:eastAsia="Calibri" w:hAnsi="Arial" w:cs="Arial"/>
      <w:b/>
      <w:bCs/>
      <w:sz w:val="28"/>
      <w:szCs w:val="28"/>
    </w:rPr>
  </w:style>
  <w:style w:type="paragraph" w:customStyle="1" w:styleId="FigureHeading">
    <w:name w:val="Figure Heading"/>
    <w:basedOn w:val="Normal"/>
    <w:uiPriority w:val="99"/>
    <w:rsid w:val="00DC25A6"/>
    <w:pPr>
      <w:keepNext/>
      <w:autoSpaceDE/>
      <w:autoSpaceDN/>
    </w:pPr>
    <w:rPr>
      <w:rFonts w:ascii="Arial" w:eastAsia="Times New Roman" w:hAnsi="Arial" w:cs="Arial"/>
      <w:b/>
      <w:bCs/>
    </w:rPr>
  </w:style>
  <w:style w:type="paragraph" w:customStyle="1" w:styleId="ChapterHeading0">
    <w:name w:val="Chapter Heading"/>
    <w:next w:val="BodyTextFirstIndent"/>
    <w:uiPriority w:val="99"/>
    <w:rsid w:val="00DC25A6"/>
    <w:pPr>
      <w:spacing w:before="240" w:after="60" w:line="240" w:lineRule="auto"/>
      <w:jc w:val="center"/>
    </w:pPr>
    <w:rPr>
      <w:rFonts w:ascii="Arial" w:eastAsia="Calibri" w:hAnsi="Arial" w:cs="Arial"/>
      <w:b/>
      <w:bCs/>
      <w:color w:val="000000"/>
      <w:sz w:val="36"/>
      <w:szCs w:val="36"/>
    </w:rPr>
  </w:style>
  <w:style w:type="paragraph" w:customStyle="1" w:styleId="FrontMatterLevel3">
    <w:name w:val="FrontMatter Level 3"/>
    <w:basedOn w:val="text"/>
    <w:autoRedefine/>
    <w:uiPriority w:val="99"/>
    <w:rsid w:val="00DC25A6"/>
    <w:pPr>
      <w:spacing w:before="0"/>
      <w:ind w:firstLine="0"/>
    </w:pPr>
    <w:rPr>
      <w:b/>
      <w:bCs/>
      <w:sz w:val="28"/>
      <w:szCs w:val="28"/>
    </w:rPr>
  </w:style>
  <w:style w:type="character" w:customStyle="1" w:styleId="CharChar2">
    <w:name w:val="Char Char2"/>
    <w:uiPriority w:val="99"/>
    <w:semiHidden/>
    <w:rsid w:val="00DC25A6"/>
    <w:rPr>
      <w:rFonts w:ascii="Times" w:eastAsia="SimSun" w:hAnsi="Times"/>
      <w:lang w:val="en-US" w:eastAsia="zh-CN"/>
    </w:rPr>
  </w:style>
  <w:style w:type="paragraph" w:customStyle="1" w:styleId="TableHeading">
    <w:name w:val="Table Heading"/>
    <w:basedOn w:val="Normal"/>
    <w:link w:val="TableHeadingCharChar"/>
    <w:uiPriority w:val="99"/>
    <w:rsid w:val="00DC25A6"/>
    <w:pPr>
      <w:autoSpaceDE/>
      <w:autoSpaceDN/>
      <w:spacing w:after="120"/>
    </w:pPr>
    <w:rPr>
      <w:rFonts w:ascii="Arial" w:eastAsia="Calibri" w:hAnsi="Arial"/>
      <w:b/>
      <w:sz w:val="36"/>
    </w:rPr>
  </w:style>
  <w:style w:type="character" w:customStyle="1" w:styleId="TableHeadingCharChar">
    <w:name w:val="Table Heading Char Char"/>
    <w:link w:val="TableHeading"/>
    <w:uiPriority w:val="99"/>
    <w:locked/>
    <w:rsid w:val="00DC25A6"/>
    <w:rPr>
      <w:rFonts w:ascii="Arial" w:eastAsia="Calibri" w:hAnsi="Arial"/>
      <w:b/>
      <w:sz w:val="36"/>
      <w:szCs w:val="20"/>
    </w:rPr>
  </w:style>
  <w:style w:type="character" w:customStyle="1" w:styleId="TableText0">
    <w:name w:val="Table Text"/>
    <w:uiPriority w:val="99"/>
    <w:rsid w:val="00DC25A6"/>
    <w:rPr>
      <w:rFonts w:ascii="Arial" w:hAnsi="Arial"/>
      <w:sz w:val="18"/>
    </w:rPr>
  </w:style>
  <w:style w:type="character" w:customStyle="1" w:styleId="apple-converted-space">
    <w:name w:val="apple-converted-space"/>
    <w:uiPriority w:val="99"/>
    <w:rsid w:val="00DC25A6"/>
  </w:style>
  <w:style w:type="character" w:customStyle="1" w:styleId="highlight">
    <w:name w:val="highlight"/>
    <w:uiPriority w:val="99"/>
    <w:rsid w:val="00DC25A6"/>
  </w:style>
  <w:style w:type="paragraph" w:customStyle="1" w:styleId="ColorfulShading-Accent11">
    <w:name w:val="Colorful Shading - Accent 11"/>
    <w:hidden/>
    <w:uiPriority w:val="99"/>
    <w:semiHidden/>
    <w:rsid w:val="00DC25A6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character" w:customStyle="1" w:styleId="st">
    <w:name w:val="st"/>
    <w:rsid w:val="00DC25A6"/>
  </w:style>
  <w:style w:type="character" w:styleId="Emphasis">
    <w:name w:val="Emphasis"/>
    <w:uiPriority w:val="99"/>
    <w:qFormat/>
    <w:rsid w:val="00DC25A6"/>
    <w:rPr>
      <w:rFonts w:cs="Times New Roman"/>
      <w:i/>
    </w:rPr>
  </w:style>
  <w:style w:type="paragraph" w:customStyle="1" w:styleId="MediumGrid21">
    <w:name w:val="Medium Grid 21"/>
    <w:uiPriority w:val="99"/>
    <w:rsid w:val="00DC25A6"/>
    <w:pPr>
      <w:spacing w:after="0" w:line="240" w:lineRule="auto"/>
    </w:pPr>
    <w:rPr>
      <w:rFonts w:ascii="Calibri" w:eastAsia="Times New Roman" w:hAnsi="Calibri" w:cs="Calibri"/>
    </w:rPr>
  </w:style>
  <w:style w:type="character" w:styleId="Strong">
    <w:name w:val="Strong"/>
    <w:uiPriority w:val="99"/>
    <w:qFormat/>
    <w:rsid w:val="00DC25A6"/>
    <w:rPr>
      <w:rFonts w:cs="Times New Roman"/>
      <w:b/>
    </w:rPr>
  </w:style>
  <w:style w:type="character" w:styleId="PageNumber0">
    <w:name w:val="page number"/>
    <w:uiPriority w:val="99"/>
    <w:rsid w:val="00DC25A6"/>
    <w:rPr>
      <w:rFonts w:cs="Times New Roman"/>
    </w:rPr>
  </w:style>
  <w:style w:type="character" w:customStyle="1" w:styleId="TableNoteChar">
    <w:name w:val="TableNote Char"/>
    <w:link w:val="TableNote"/>
    <w:uiPriority w:val="99"/>
    <w:locked/>
    <w:rsid w:val="00DC25A6"/>
    <w:rPr>
      <w:rFonts w:ascii="Times New Roman" w:eastAsia="Calibri" w:hAnsi="Times New Roman"/>
      <w:sz w:val="18"/>
      <w:szCs w:val="18"/>
    </w:rPr>
  </w:style>
  <w:style w:type="paragraph" w:styleId="Revision">
    <w:name w:val="Revision"/>
    <w:hidden/>
    <w:uiPriority w:val="99"/>
    <w:semiHidden/>
    <w:rsid w:val="00DC25A6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paragraph" w:styleId="NoSpacing">
    <w:name w:val="No Spacing"/>
    <w:uiPriority w:val="99"/>
    <w:qFormat/>
    <w:rsid w:val="00DC25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DC25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rsid w:val="00DC25A6"/>
    <w:pPr>
      <w:autoSpaceDE/>
      <w:autoSpaceDN/>
    </w:pPr>
    <w:rPr>
      <w:rFonts w:ascii="Times" w:eastAsia="Times New Roman" w:hAnsi="Times"/>
      <w:sz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C25A6"/>
    <w:rPr>
      <w:rFonts w:ascii="Times" w:eastAsia="Times New Roman" w:hAnsi="Times"/>
      <w:sz w:val="24"/>
      <w:szCs w:val="20"/>
    </w:rPr>
  </w:style>
  <w:style w:type="character" w:customStyle="1" w:styleId="ParagraphIndentChar">
    <w:name w:val="ParagraphIndent Char"/>
    <w:link w:val="ParagraphIndent"/>
    <w:uiPriority w:val="99"/>
    <w:locked/>
    <w:rsid w:val="00DC25A6"/>
    <w:rPr>
      <w:rFonts w:ascii="Times New Roman" w:eastAsia="Times New Roman" w:hAnsi="Times New Roman" w:cs="Times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DC25A6"/>
    <w:pPr>
      <w:autoSpaceDE/>
      <w:autoSpaceDN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C25A6"/>
    <w:rPr>
      <w:rFonts w:ascii="Cambria" w:eastAsia="Times New Roman" w:hAnsi="Cambri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sk">
    <w:name w:val="Task"/>
    <w:rsid w:val="00DC25A6"/>
    <w:pPr>
      <w:keepLines/>
      <w:tabs>
        <w:tab w:val="left" w:pos="-1260"/>
      </w:tabs>
      <w:spacing w:before="60" w:after="0" w:line="240" w:lineRule="auto"/>
      <w:ind w:left="360" w:firstLine="360"/>
    </w:pPr>
    <w:rPr>
      <w:rFonts w:ascii="Times New Roman" w:eastAsia="ヒラギノ角ゴ Pro W3" w:hAnsi="Times New Roman"/>
      <w:color w:val="000000"/>
      <w:sz w:val="24"/>
      <w:szCs w:val="20"/>
    </w:rPr>
  </w:style>
  <w:style w:type="table" w:customStyle="1" w:styleId="TableGrid4">
    <w:name w:val="Table Grid4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41">
    <w:name w:val="List 41"/>
    <w:rsid w:val="00DC25A6"/>
  </w:style>
  <w:style w:type="table" w:customStyle="1" w:styleId="TableGrid6">
    <w:name w:val="Table Grid6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next w:val="ListParagraph"/>
    <w:uiPriority w:val="34"/>
    <w:qFormat/>
    <w:rsid w:val="00DC25A6"/>
    <w:pPr>
      <w:autoSpaceDE/>
      <w:autoSpaceDN/>
      <w:ind w:left="720"/>
      <w:contextualSpacing/>
    </w:pPr>
    <w:rPr>
      <w:rFonts w:eastAsia="Calibri" w:cs="Arial"/>
      <w:sz w:val="24"/>
      <w:szCs w:val="22"/>
    </w:rPr>
  </w:style>
  <w:style w:type="paragraph" w:customStyle="1" w:styleId="TitlePageReportNumber">
    <w:name w:val="Title Page Report Number"/>
    <w:basedOn w:val="Normal"/>
    <w:rsid w:val="00DC25A6"/>
    <w:pPr>
      <w:autoSpaceDE/>
      <w:autoSpaceDN/>
    </w:pPr>
    <w:rPr>
      <w:rFonts w:ascii="Arial" w:eastAsia="Times" w:hAnsi="Arial"/>
      <w:b/>
      <w:sz w:val="28"/>
    </w:rPr>
  </w:style>
  <w:style w:type="paragraph" w:customStyle="1" w:styleId="TOC41">
    <w:name w:val="TOC 4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customStyle="1" w:styleId="TOC51">
    <w:name w:val="TOC 5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880"/>
    </w:pPr>
    <w:rPr>
      <w:rFonts w:ascii="Calibri" w:hAnsi="Calibri" w:cs="Arial"/>
      <w:sz w:val="22"/>
      <w:szCs w:val="22"/>
    </w:rPr>
  </w:style>
  <w:style w:type="paragraph" w:customStyle="1" w:styleId="TOC61">
    <w:name w:val="TOC 6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customStyle="1" w:styleId="TOC71">
    <w:name w:val="TOC 7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customStyle="1" w:styleId="TOC81">
    <w:name w:val="TOC 8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customStyle="1" w:styleId="TOC91">
    <w:name w:val="TOC 9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ESChapterHeading">
    <w:name w:val="ES Chapter Heading"/>
    <w:basedOn w:val="ChapterHeading"/>
    <w:qFormat/>
    <w:rsid w:val="00DC25A6"/>
  </w:style>
  <w:style w:type="paragraph" w:customStyle="1" w:styleId="kqstem-sub1">
    <w:name w:val="kqstem-sub1"/>
    <w:basedOn w:val="Normal"/>
    <w:uiPriority w:val="99"/>
    <w:rsid w:val="00DC25A6"/>
    <w:pPr>
      <w:numPr>
        <w:numId w:val="8"/>
      </w:numPr>
      <w:shd w:val="clear" w:color="auto" w:fill="FFFFFF"/>
      <w:autoSpaceDE/>
      <w:autoSpaceDN/>
      <w:spacing w:before="120"/>
    </w:pPr>
    <w:rPr>
      <w:rFonts w:ascii="Arial" w:eastAsia="Times New Roman" w:hAnsi="Arial" w:cs="Arial"/>
      <w:sz w:val="19"/>
      <w:szCs w:val="19"/>
    </w:rPr>
  </w:style>
  <w:style w:type="paragraph" w:customStyle="1" w:styleId="EndNoteBibliographyTitle">
    <w:name w:val="EndNote Bibliography Title"/>
    <w:basedOn w:val="ParagraphIndent"/>
    <w:link w:val="EndNoteBibliographyTitleChar"/>
    <w:rsid w:val="00DC25A6"/>
    <w:pPr>
      <w:ind w:firstLine="0"/>
      <w:jc w:val="center"/>
    </w:pPr>
    <w:rPr>
      <w:rFonts w:ascii="Arial" w:eastAsia="Calibri" w:hAnsi="Arial" w:cs="Arial"/>
      <w:noProof/>
      <w:sz w:val="20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DC25A6"/>
    <w:rPr>
      <w:rFonts w:ascii="Arial" w:eastAsia="Calibri" w:hAnsi="Arial" w:cs="Arial"/>
      <w:noProof/>
      <w:color w:val="000000"/>
      <w:sz w:val="20"/>
      <w:szCs w:val="24"/>
    </w:rPr>
  </w:style>
  <w:style w:type="paragraph" w:customStyle="1" w:styleId="EndNoteBibliography">
    <w:name w:val="EndNote Bibliography"/>
    <w:basedOn w:val="ParagraphIndent"/>
    <w:link w:val="EndNoteBibliographyChar"/>
    <w:rsid w:val="00DC25A6"/>
    <w:pPr>
      <w:ind w:firstLine="0"/>
    </w:pPr>
    <w:rPr>
      <w:rFonts w:ascii="Arial" w:eastAsia="Calibri" w:hAnsi="Arial" w:cs="Arial"/>
      <w:noProof/>
      <w:sz w:val="20"/>
    </w:rPr>
  </w:style>
  <w:style w:type="character" w:customStyle="1" w:styleId="EndNoteBibliographyChar">
    <w:name w:val="EndNote Bibliography Char"/>
    <w:basedOn w:val="ParagraphIndentChar"/>
    <w:link w:val="EndNoteBibliography"/>
    <w:rsid w:val="00DC25A6"/>
    <w:rPr>
      <w:rFonts w:ascii="Arial" w:eastAsia="Calibri" w:hAnsi="Arial" w:cs="Arial"/>
      <w:noProof/>
      <w:color w:val="000000"/>
      <w:sz w:val="20"/>
      <w:szCs w:val="24"/>
    </w:rPr>
  </w:style>
  <w:style w:type="paragraph" w:customStyle="1" w:styleId="PlainText1">
    <w:name w:val="Plain Text1"/>
    <w:basedOn w:val="Normal"/>
    <w:next w:val="PlainText"/>
    <w:link w:val="PlainTextChar"/>
    <w:uiPriority w:val="99"/>
    <w:unhideWhenUsed/>
    <w:locked/>
    <w:rsid w:val="00DC25A6"/>
    <w:pPr>
      <w:autoSpaceDE/>
      <w:autoSpaceDN/>
    </w:pPr>
    <w:rPr>
      <w:rFonts w:asciiTheme="minorHAnsi" w:eastAsia="Calibri" w:hAnsiTheme="minorHAnsi" w:cs="Arial"/>
      <w:sz w:val="22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rsid w:val="00DC25A6"/>
    <w:rPr>
      <w:rFonts w:eastAsia="Calibri" w:cs="Arial"/>
      <w:sz w:val="22"/>
      <w:szCs w:val="21"/>
    </w:rPr>
  </w:style>
  <w:style w:type="character" w:customStyle="1" w:styleId="FollowedHyperlink1">
    <w:name w:val="FollowedHyperlink1"/>
    <w:basedOn w:val="DefaultParagraphFont"/>
    <w:uiPriority w:val="99"/>
    <w:semiHidden/>
    <w:unhideWhenUsed/>
    <w:locked/>
    <w:rsid w:val="00DC25A6"/>
    <w:rPr>
      <w:color w:val="800080"/>
      <w:u w:val="single"/>
    </w:rPr>
  </w:style>
  <w:style w:type="paragraph" w:customStyle="1" w:styleId="instructions">
    <w:name w:val="instructions"/>
    <w:link w:val="instructionsChar"/>
    <w:rsid w:val="00DC25A6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/>
      <w:color w:val="000000"/>
      <w:sz w:val="20"/>
      <w:szCs w:val="20"/>
    </w:rPr>
  </w:style>
  <w:style w:type="character" w:customStyle="1" w:styleId="instructionsChar">
    <w:name w:val="instructions Char"/>
    <w:basedOn w:val="DefaultParagraphFont"/>
    <w:link w:val="instructions"/>
    <w:rsid w:val="00DC25A6"/>
    <w:rPr>
      <w:rFonts w:ascii="Arial" w:eastAsia="ヒラギノ角ゴ Pro W3" w:hAnsi="Arial"/>
      <w:color w:val="000000"/>
      <w:sz w:val="20"/>
      <w:szCs w:val="20"/>
      <w:shd w:val="clear" w:color="auto" w:fill="FFFFFF"/>
    </w:rPr>
  </w:style>
  <w:style w:type="paragraph" w:customStyle="1" w:styleId="text-subbullet3">
    <w:name w:val="text -sub bullet 3"/>
    <w:rsid w:val="00DC25A6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/>
      <w:color w:val="000000"/>
      <w:sz w:val="24"/>
      <w:szCs w:val="20"/>
    </w:rPr>
  </w:style>
  <w:style w:type="paragraph" w:customStyle="1" w:styleId="HeadingA">
    <w:name w:val="Heading A"/>
    <w:rsid w:val="00DC25A6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/>
      <w:color w:val="000000"/>
      <w:sz w:val="24"/>
      <w:szCs w:val="20"/>
    </w:rPr>
  </w:style>
  <w:style w:type="paragraph" w:customStyle="1" w:styleId="indentedbullets">
    <w:name w:val="indented bullets"/>
    <w:basedOn w:val="Normal"/>
    <w:rsid w:val="00DC25A6"/>
    <w:pPr>
      <w:numPr>
        <w:numId w:val="19"/>
      </w:numPr>
      <w:shd w:val="clear" w:color="auto" w:fill="FFFFFF"/>
      <w:autoSpaceDE/>
      <w:autoSpaceDN/>
      <w:spacing w:line="360" w:lineRule="atLeast"/>
    </w:pPr>
    <w:rPr>
      <w:rFonts w:ascii="Arial" w:eastAsia="Times New Roman" w:hAnsi="Arial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DC25A6"/>
  </w:style>
  <w:style w:type="paragraph" w:customStyle="1" w:styleId="Text0">
    <w:name w:val="Text"/>
    <w:basedOn w:val="Normal"/>
    <w:link w:val="TextChar"/>
    <w:autoRedefine/>
    <w:qFormat/>
    <w:rsid w:val="00DC25A6"/>
    <w:pPr>
      <w:autoSpaceDE/>
      <w:autoSpaceDN/>
    </w:pPr>
    <w:rPr>
      <w:rFonts w:eastAsia="Times New Roman"/>
      <w:color w:val="000000"/>
      <w:sz w:val="24"/>
      <w:lang w:eastAsia="zh-TW"/>
    </w:rPr>
  </w:style>
  <w:style w:type="character" w:customStyle="1" w:styleId="TextChar">
    <w:name w:val="Text Char"/>
    <w:basedOn w:val="DefaultParagraphFont"/>
    <w:link w:val="Text0"/>
    <w:rsid w:val="00DC25A6"/>
    <w:rPr>
      <w:rFonts w:ascii="Times New Roman" w:eastAsia="Times New Roman" w:hAnsi="Times New Roman"/>
      <w:color w:val="000000"/>
      <w:sz w:val="24"/>
      <w:szCs w:val="20"/>
      <w:lang w:eastAsia="zh-TW"/>
    </w:rPr>
  </w:style>
  <w:style w:type="table" w:customStyle="1" w:styleId="TableGrid7">
    <w:name w:val="Table Grid7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DC25A6"/>
  </w:style>
  <w:style w:type="table" w:customStyle="1" w:styleId="TableGrid8">
    <w:name w:val="Table Grid8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DC25A6"/>
  </w:style>
  <w:style w:type="table" w:customStyle="1" w:styleId="TableGrid9">
    <w:name w:val="Table Grid9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DC25A6"/>
  </w:style>
  <w:style w:type="numbering" w:customStyle="1" w:styleId="NoList5">
    <w:name w:val="No List5"/>
    <w:next w:val="NoList"/>
    <w:uiPriority w:val="99"/>
    <w:semiHidden/>
    <w:unhideWhenUsed/>
    <w:rsid w:val="00DC25A6"/>
  </w:style>
  <w:style w:type="table" w:customStyle="1" w:styleId="TableGrid10">
    <w:name w:val="Table Grid10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5A6"/>
    <w:pPr>
      <w:ind w:left="720"/>
      <w:contextualSpacing/>
    </w:pPr>
  </w:style>
  <w:style w:type="paragraph" w:styleId="PlainText">
    <w:name w:val="Plain Text"/>
    <w:basedOn w:val="Normal"/>
    <w:link w:val="PlainTextChar1"/>
    <w:uiPriority w:val="99"/>
    <w:semiHidden/>
    <w:unhideWhenUsed/>
    <w:rsid w:val="00DC25A6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DC25A6"/>
    <w:rPr>
      <w:rFonts w:ascii="Consolas" w:hAnsi="Consolas" w:cs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C25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47CD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25A6"/>
    <w:pPr>
      <w:keepNext/>
      <w:autoSpaceDE/>
      <w:autoSpaceDN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C25A6"/>
    <w:pPr>
      <w:keepNext/>
      <w:autoSpaceDE/>
      <w:autoSpaceDN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25A6"/>
    <w:pPr>
      <w:keepNext/>
      <w:keepLines/>
      <w:autoSpaceDE/>
      <w:autoSpaceDN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C25A6"/>
    <w:pPr>
      <w:keepNext/>
      <w:keepLines/>
      <w:autoSpaceDE/>
      <w:autoSpaceDN/>
      <w:spacing w:before="200"/>
      <w:outlineLvl w:val="4"/>
    </w:pPr>
    <w:rPr>
      <w:rFonts w:ascii="Cambria" w:eastAsia="Calibri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C25A6"/>
    <w:pPr>
      <w:keepNext/>
      <w:keepLines/>
      <w:autoSpaceDE/>
      <w:autoSpaceDN/>
      <w:spacing w:before="200"/>
      <w:outlineLvl w:val="5"/>
    </w:pPr>
    <w:rPr>
      <w:rFonts w:ascii="Cambria" w:eastAsia="Calibri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C25A6"/>
    <w:pPr>
      <w:keepNext/>
      <w:keepLines/>
      <w:autoSpaceDE/>
      <w:autoSpaceDN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C25A6"/>
    <w:pPr>
      <w:keepNext/>
      <w:keepLines/>
      <w:autoSpaceDE/>
      <w:autoSpaceDN/>
      <w:spacing w:before="200"/>
      <w:outlineLvl w:val="7"/>
    </w:pPr>
    <w:rPr>
      <w:rFonts w:ascii="Cambria" w:eastAsia="Calibri" w:hAnsi="Cambria"/>
      <w:color w:val="40404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C25A6"/>
    <w:pPr>
      <w:keepNext/>
      <w:keepLines/>
      <w:autoSpaceDE/>
      <w:autoSpaceDN/>
      <w:spacing w:before="200"/>
      <w:outlineLvl w:val="8"/>
    </w:pPr>
    <w:rPr>
      <w:rFonts w:ascii="Cambria" w:eastAsia="Calibri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C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CD3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47C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CD3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747CD3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CommentReference">
    <w:name w:val="annotation reference"/>
    <w:uiPriority w:val="99"/>
    <w:rsid w:val="00747CD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47CD3"/>
    <w:pPr>
      <w:autoSpaceDE/>
      <w:autoSpaceDN/>
      <w:spacing w:before="240" w:after="60"/>
    </w:pPr>
    <w:rPr>
      <w:rFonts w:ascii="Times" w:eastAsia="Calibri" w:hAnsi="Time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7CD3"/>
    <w:rPr>
      <w:rFonts w:ascii="Times" w:eastAsia="Calibri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CD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rsid w:val="00DC25A6"/>
    <w:rPr>
      <w:rFonts w:ascii="Cambria" w:eastAsia="Calibri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DC25A6"/>
    <w:rPr>
      <w:rFonts w:ascii="Cambria" w:eastAsia="Calibri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DC25A6"/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DC25A6"/>
    <w:rPr>
      <w:rFonts w:ascii="Cambria" w:eastAsia="Calibri" w:hAnsi="Cambria"/>
      <w:color w:val="243F6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DC25A6"/>
    <w:rPr>
      <w:rFonts w:ascii="Cambria" w:eastAsia="Calibri" w:hAnsi="Cambria"/>
      <w:i/>
      <w:iCs/>
      <w:color w:val="243F6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DC25A6"/>
    <w:rPr>
      <w:rFonts w:ascii="Cambria" w:eastAsia="Calibri" w:hAnsi="Cambria"/>
      <w:i/>
      <w:iCs/>
      <w:color w:val="40404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DC25A6"/>
    <w:rPr>
      <w:rFonts w:ascii="Cambria" w:eastAsia="Calibri" w:hAnsi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DC25A6"/>
    <w:rPr>
      <w:rFonts w:ascii="Cambria" w:eastAsia="Calibri" w:hAnsi="Cambria"/>
      <w:i/>
      <w:iCs/>
      <w:color w:val="40404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C25A6"/>
  </w:style>
  <w:style w:type="paragraph" w:customStyle="1" w:styleId="ParagraphIndent">
    <w:name w:val="ParagraphIndent"/>
    <w:link w:val="ParagraphIndentChar"/>
    <w:uiPriority w:val="99"/>
    <w:rsid w:val="00DC25A6"/>
    <w:pPr>
      <w:spacing w:after="0" w:line="240" w:lineRule="auto"/>
      <w:ind w:firstLine="360"/>
    </w:pPr>
    <w:rPr>
      <w:rFonts w:ascii="Times New Roman" w:eastAsia="Times New Roman" w:hAnsi="Times New Roman" w:cs="Times"/>
      <w:color w:val="000000"/>
      <w:sz w:val="24"/>
      <w:szCs w:val="24"/>
    </w:rPr>
  </w:style>
  <w:style w:type="paragraph" w:customStyle="1" w:styleId="ParagraphNoIndent">
    <w:name w:val="ParagraphNoInden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ReportType">
    <w:name w:val="ReportType"/>
    <w:uiPriority w:val="99"/>
    <w:rsid w:val="00DC25A6"/>
    <w:pPr>
      <w:pBdr>
        <w:bottom w:val="single" w:sz="12" w:space="1" w:color="auto"/>
      </w:pBdr>
      <w:spacing w:after="0" w:line="240" w:lineRule="auto"/>
    </w:pPr>
    <w:rPr>
      <w:rFonts w:ascii="Times New Roman" w:eastAsia="Calibri" w:hAnsi="Times New Roman"/>
      <w:b/>
      <w:bCs/>
      <w:i/>
      <w:iCs/>
      <w:sz w:val="36"/>
      <w:szCs w:val="36"/>
    </w:rPr>
  </w:style>
  <w:style w:type="paragraph" w:customStyle="1" w:styleId="NumberLine">
    <w:name w:val="NumberLin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28"/>
      <w:szCs w:val="28"/>
    </w:rPr>
  </w:style>
  <w:style w:type="paragraph" w:customStyle="1" w:styleId="ReportTitle">
    <w:name w:val="ReportTitl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DC25A6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ageNumber">
    <w:name w:val="PageNumber"/>
    <w:uiPriority w:val="99"/>
    <w:rsid w:val="00DC25A6"/>
    <w:pPr>
      <w:spacing w:after="0" w:line="240" w:lineRule="auto"/>
      <w:jc w:val="center"/>
    </w:pPr>
    <w:rPr>
      <w:rFonts w:ascii="Times" w:eastAsia="Times New Roman" w:hAnsi="Times" w:cs="Times"/>
      <w:sz w:val="24"/>
      <w:szCs w:val="24"/>
    </w:rPr>
  </w:style>
  <w:style w:type="paragraph" w:customStyle="1" w:styleId="FrontMatterHead">
    <w:name w:val="FrontMatterHead"/>
    <w:autoRedefine/>
    <w:uiPriority w:val="99"/>
    <w:rsid w:val="00DC25A6"/>
    <w:pPr>
      <w:keepNext/>
      <w:spacing w:before="240" w:after="60" w:line="240" w:lineRule="auto"/>
    </w:pPr>
    <w:rPr>
      <w:rFonts w:ascii="Arial" w:eastAsia="Times New Roman" w:hAnsi="Arial" w:cs="Arial"/>
      <w:b/>
      <w:bCs/>
      <w:sz w:val="32"/>
      <w:szCs w:val="32"/>
    </w:rPr>
  </w:style>
  <w:style w:type="table" w:customStyle="1" w:styleId="AHRQ1">
    <w:name w:val="AHRQ1"/>
    <w:basedOn w:val="TableGrid"/>
    <w:uiPriority w:val="99"/>
    <w:rsid w:val="00DC25A6"/>
    <w:pPr>
      <w:ind w:left="187" w:hanging="187"/>
    </w:pPr>
    <w:rPr>
      <w:rFonts w:ascii="Arial" w:hAnsi="Arial" w:cs="Arial"/>
      <w:sz w:val="18"/>
      <w:szCs w:val="18"/>
      <w:lang w:bidi="he-IL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ind w:leftChars="0" w:left="0" w:firstLineChars="0" w:firstLine="0"/>
      </w:pPr>
      <w:rPr>
        <w:rFonts w:cs="Arial"/>
        <w:b/>
        <w:bCs/>
      </w:rPr>
    </w:tblStylePr>
  </w:style>
  <w:style w:type="table" w:styleId="TableGrid">
    <w:name w:val="Table Grid"/>
    <w:basedOn w:val="TableNormal"/>
    <w:uiPriority w:val="59"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DC25A6"/>
    <w:pPr>
      <w:autoSpaceDE/>
      <w:autoSpaceDN/>
    </w:pPr>
    <w:rPr>
      <w:rFonts w:eastAsia="Calibri"/>
      <w:b/>
      <w:bCs/>
      <w:sz w:val="24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DC25A6"/>
    <w:pPr>
      <w:autoSpaceDE/>
      <w:autoSpaceDN/>
      <w:ind w:left="240"/>
    </w:pPr>
    <w:rPr>
      <w:rFonts w:eastAsia="Calibri"/>
      <w:sz w:val="24"/>
      <w:szCs w:val="24"/>
      <w:lang w:val="en-CA"/>
    </w:rPr>
  </w:style>
  <w:style w:type="paragraph" w:customStyle="1" w:styleId="ChapterHeading">
    <w:name w:val="ChapterHeading"/>
    <w:uiPriority w:val="99"/>
    <w:rsid w:val="00DC25A6"/>
    <w:pPr>
      <w:keepNext/>
      <w:spacing w:after="60" w:line="240" w:lineRule="auto"/>
      <w:jc w:val="center"/>
      <w:outlineLvl w:val="0"/>
    </w:pPr>
    <w:rPr>
      <w:rFonts w:ascii="Arial" w:eastAsia="Calibri" w:hAnsi="Arial" w:cs="Arial"/>
      <w:b/>
      <w:bCs/>
      <w:sz w:val="36"/>
      <w:szCs w:val="36"/>
    </w:rPr>
  </w:style>
  <w:style w:type="paragraph" w:customStyle="1" w:styleId="Level1Heading0">
    <w:name w:val="Level1Heading"/>
    <w:uiPriority w:val="99"/>
    <w:qFormat/>
    <w:rsid w:val="00DC25A6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Level2Heading">
    <w:name w:val="Level2Heading"/>
    <w:uiPriority w:val="99"/>
    <w:rsid w:val="00DC25A6"/>
    <w:pPr>
      <w:keepNext/>
      <w:spacing w:before="240" w:after="60" w:line="240" w:lineRule="auto"/>
      <w:outlineLvl w:val="2"/>
    </w:pPr>
    <w:rPr>
      <w:rFonts w:ascii="Times New Roman" w:eastAsia="Calibri" w:hAnsi="Times New Roman"/>
      <w:b/>
      <w:bCs/>
      <w:sz w:val="32"/>
      <w:szCs w:val="32"/>
    </w:rPr>
  </w:style>
  <w:style w:type="paragraph" w:customStyle="1" w:styleId="KeyQuestion">
    <w:name w:val="KeyQuestion"/>
    <w:uiPriority w:val="99"/>
    <w:rsid w:val="00DC25A6"/>
    <w:pPr>
      <w:keepLines/>
      <w:spacing w:before="240" w:after="60" w:line="240" w:lineRule="auto"/>
    </w:pPr>
    <w:rPr>
      <w:rFonts w:ascii="Arial" w:eastAsia="Calibri" w:hAnsi="Arial" w:cs="Arial"/>
      <w:sz w:val="28"/>
      <w:szCs w:val="28"/>
    </w:rPr>
  </w:style>
  <w:style w:type="paragraph" w:customStyle="1" w:styleId="TableTitle">
    <w:name w:val="TableTitle"/>
    <w:uiPriority w:val="99"/>
    <w:rsid w:val="00DC25A6"/>
    <w:pPr>
      <w:keepNext/>
      <w:spacing w:before="240" w:after="0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TableNote">
    <w:name w:val="TableNote"/>
    <w:link w:val="TableNoteChar"/>
    <w:uiPriority w:val="99"/>
    <w:rsid w:val="00DC25A6"/>
    <w:pPr>
      <w:spacing w:after="240" w:line="240" w:lineRule="auto"/>
    </w:pPr>
    <w:rPr>
      <w:rFonts w:ascii="Times New Roman" w:eastAsia="Calibri" w:hAnsi="Times New Roman"/>
      <w:sz w:val="18"/>
      <w:szCs w:val="18"/>
    </w:rPr>
  </w:style>
  <w:style w:type="paragraph" w:customStyle="1" w:styleId="Reference">
    <w:name w:val="Reference"/>
    <w:uiPriority w:val="99"/>
    <w:rsid w:val="00DC25A6"/>
    <w:pPr>
      <w:keepLines/>
      <w:spacing w:before="120" w:after="120" w:line="240" w:lineRule="auto"/>
      <w:ind w:left="720" w:hanging="720"/>
    </w:pPr>
    <w:rPr>
      <w:rFonts w:ascii="Times New Roman" w:eastAsia="Calibri" w:hAnsi="Times New Roman"/>
      <w:sz w:val="20"/>
      <w:szCs w:val="20"/>
    </w:rPr>
  </w:style>
  <w:style w:type="paragraph" w:customStyle="1" w:styleId="Level5Heading">
    <w:name w:val="Level5Heading"/>
    <w:uiPriority w:val="99"/>
    <w:rsid w:val="00DC25A6"/>
    <w:pPr>
      <w:keepNext/>
      <w:spacing w:before="240" w:after="0" w:line="240" w:lineRule="auto"/>
      <w:outlineLvl w:val="5"/>
    </w:pPr>
    <w:rPr>
      <w:rFonts w:ascii="Arial" w:eastAsia="Calibri" w:hAnsi="Arial" w:cs="Arial"/>
      <w:b/>
      <w:bCs/>
      <w:sz w:val="24"/>
      <w:szCs w:val="24"/>
    </w:rPr>
  </w:style>
  <w:style w:type="paragraph" w:customStyle="1" w:styleId="Level3Heading">
    <w:name w:val="Level3Heading"/>
    <w:uiPriority w:val="99"/>
    <w:rsid w:val="00DC25A6"/>
    <w:pPr>
      <w:keepNext/>
      <w:spacing w:before="240" w:after="0" w:line="240" w:lineRule="auto"/>
      <w:outlineLvl w:val="3"/>
    </w:pPr>
    <w:rPr>
      <w:rFonts w:ascii="Arial" w:eastAsia="Calibri" w:hAnsi="Arial" w:cs="Arial"/>
      <w:b/>
      <w:bCs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2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5A6"/>
    <w:rPr>
      <w:rFonts w:ascii="Times" w:eastAsia="Calibri" w:hAnsi="Times"/>
      <w:b/>
      <w:bCs/>
      <w:sz w:val="20"/>
      <w:szCs w:val="20"/>
    </w:rPr>
  </w:style>
  <w:style w:type="paragraph" w:customStyle="1" w:styleId="PreparedForText">
    <w:name w:val="PreparedForTex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aragraphNoIndentBold">
    <w:name w:val="ParagraphNoIndentBold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Investigators">
    <w:name w:val="Investigators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ublicationNumberDate">
    <w:name w:val="PublicationNumberDate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SuggestedCitation">
    <w:name w:val="SuggestedCitation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ontents">
    <w:name w:val="Contents"/>
    <w:uiPriority w:val="99"/>
    <w:rsid w:val="00DC25A6"/>
    <w:pPr>
      <w:keepNext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ContentsSubhead">
    <w:name w:val="ContentsSubhead"/>
    <w:uiPriority w:val="99"/>
    <w:rsid w:val="00DC25A6"/>
    <w:pPr>
      <w:keepNext/>
      <w:spacing w:before="240"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Level4Heading">
    <w:name w:val="Level4Heading"/>
    <w:uiPriority w:val="99"/>
    <w:rsid w:val="00DC25A6"/>
    <w:pPr>
      <w:keepNext/>
      <w:spacing w:before="240" w:after="0" w:line="240" w:lineRule="auto"/>
      <w:outlineLvl w:val="4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TableColumnHead">
    <w:name w:val="TableColumnHead"/>
    <w:uiPriority w:val="99"/>
    <w:rsid w:val="00DC25A6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Subhead">
    <w:name w:val="TableSubhead"/>
    <w:uiPriority w:val="99"/>
    <w:rsid w:val="00DC25A6"/>
    <w:pPr>
      <w:spacing w:after="0" w:line="240" w:lineRule="auto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TableText">
    <w:name w:val="TableText"/>
    <w:uiPriority w:val="99"/>
    <w:rsid w:val="00DC25A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Level6Heading">
    <w:name w:val="Level6Heading"/>
    <w:uiPriority w:val="99"/>
    <w:rsid w:val="00DC25A6"/>
    <w:pPr>
      <w:keepNext/>
      <w:spacing w:before="240" w:after="0" w:line="240" w:lineRule="auto"/>
      <w:outlineLvl w:val="6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rsid w:val="00DC25A6"/>
    <w:pPr>
      <w:keepNext/>
      <w:spacing w:after="0" w:line="240" w:lineRule="auto"/>
    </w:pPr>
    <w:rPr>
      <w:rFonts w:ascii="Times" w:eastAsia="Times New Roman" w:hAnsi="Times" w:cs="Times"/>
      <w:b/>
      <w:bCs/>
      <w:color w:val="000000"/>
      <w:sz w:val="24"/>
      <w:szCs w:val="24"/>
    </w:rPr>
  </w:style>
  <w:style w:type="paragraph" w:customStyle="1" w:styleId="Level8Heading">
    <w:name w:val="Level8Heading"/>
    <w:uiPriority w:val="99"/>
    <w:rsid w:val="00DC25A6"/>
    <w:pPr>
      <w:keepNext/>
      <w:spacing w:after="0" w:line="240" w:lineRule="auto"/>
    </w:pPr>
    <w:rPr>
      <w:rFonts w:ascii="Times New Roman" w:eastAsia="Calibri" w:hAnsi="Times New Roman"/>
      <w:i/>
      <w:iCs/>
      <w:sz w:val="24"/>
      <w:szCs w:val="24"/>
    </w:rPr>
  </w:style>
  <w:style w:type="paragraph" w:customStyle="1" w:styleId="Bullet1">
    <w:name w:val="Bullet1"/>
    <w:uiPriority w:val="99"/>
    <w:rsid w:val="00DC25A6"/>
    <w:pPr>
      <w:numPr>
        <w:numId w:val="2"/>
      </w:num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Bullet2">
    <w:name w:val="Bullet2"/>
    <w:uiPriority w:val="99"/>
    <w:rsid w:val="00DC25A6"/>
    <w:pPr>
      <w:numPr>
        <w:ilvl w:val="1"/>
        <w:numId w:val="2"/>
      </w:numPr>
      <w:spacing w:after="0" w:line="240" w:lineRule="auto"/>
      <w:ind w:left="1080"/>
    </w:pPr>
    <w:rPr>
      <w:rFonts w:ascii="Times New Roman" w:eastAsia="Calibri" w:hAnsi="Times New Roman"/>
      <w:sz w:val="24"/>
      <w:szCs w:val="24"/>
    </w:rPr>
  </w:style>
  <w:style w:type="paragraph" w:customStyle="1" w:styleId="TableCenteredText">
    <w:name w:val="TableCenteredText"/>
    <w:uiPriority w:val="99"/>
    <w:rsid w:val="00DC25A6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LeftText"/>
    <w:uiPriority w:val="99"/>
    <w:rsid w:val="00DC25A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BoldText">
    <w:name w:val="TableBoldText"/>
    <w:uiPriority w:val="99"/>
    <w:rsid w:val="00DC25A6"/>
    <w:pPr>
      <w:spacing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Studies1">
    <w:name w:val="Studies1"/>
    <w:uiPriority w:val="99"/>
    <w:rsid w:val="00DC25A6"/>
    <w:pPr>
      <w:keepLines/>
      <w:spacing w:before="120" w:after="12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Studies2">
    <w:name w:val="Studies2"/>
    <w:uiPriority w:val="99"/>
    <w:rsid w:val="00DC25A6"/>
    <w:pPr>
      <w:keepLines/>
      <w:numPr>
        <w:numId w:val="3"/>
      </w:numPr>
      <w:spacing w:before="120" w:after="120" w:line="240" w:lineRule="auto"/>
      <w:ind w:hanging="72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NumberedList">
    <w:name w:val="NumberedList"/>
    <w:basedOn w:val="Bullet1"/>
    <w:uiPriority w:val="99"/>
    <w:rsid w:val="00DC25A6"/>
    <w:pPr>
      <w:numPr>
        <w:numId w:val="4"/>
      </w:numPr>
    </w:pPr>
  </w:style>
  <w:style w:type="paragraph" w:customStyle="1" w:styleId="ReportSubtitle">
    <w:name w:val="ReportSubtitl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24"/>
      <w:szCs w:val="24"/>
    </w:rPr>
  </w:style>
  <w:style w:type="paragraph" w:customStyle="1" w:styleId="FrontMatterSubhead">
    <w:name w:val="FrontMatterSubhead"/>
    <w:autoRedefine/>
    <w:uiPriority w:val="99"/>
    <w:rsid w:val="00DC25A6"/>
    <w:pPr>
      <w:keepNext/>
      <w:spacing w:before="120" w:after="0" w:line="240" w:lineRule="auto"/>
    </w:pPr>
    <w:rPr>
      <w:rFonts w:ascii="Times" w:eastAsia="Times New Roman" w:hAnsi="Times" w:cs="Times"/>
      <w:b/>
      <w:bCs/>
      <w:sz w:val="32"/>
      <w:szCs w:val="32"/>
    </w:rPr>
  </w:style>
  <w:style w:type="paragraph" w:styleId="BodyText">
    <w:name w:val="Body Text"/>
    <w:aliases w:val="1st line flush left"/>
    <w:basedOn w:val="Normal"/>
    <w:next w:val="BodyTextFirstIndent"/>
    <w:link w:val="BodyTextChar"/>
    <w:uiPriority w:val="99"/>
    <w:rsid w:val="00DC25A6"/>
    <w:pPr>
      <w:autoSpaceDE/>
      <w:autoSpaceDN/>
    </w:pPr>
    <w:rPr>
      <w:rFonts w:eastAsia="Calibri"/>
    </w:rPr>
  </w:style>
  <w:style w:type="character" w:customStyle="1" w:styleId="BodyTextChar">
    <w:name w:val="Body Text Char"/>
    <w:aliases w:val="1st line flush left Char"/>
    <w:basedOn w:val="DefaultParagraphFont"/>
    <w:link w:val="BodyText"/>
    <w:uiPriority w:val="99"/>
    <w:rsid w:val="00DC25A6"/>
    <w:rPr>
      <w:rFonts w:ascii="Times New Roman" w:eastAsia="Calibri" w:hAnsi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C25A6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5A6"/>
    <w:rPr>
      <w:rFonts w:ascii="Times New Roman" w:eastAsia="Calibri" w:hAnsi="Times New Roman"/>
      <w:sz w:val="20"/>
      <w:szCs w:val="20"/>
    </w:rPr>
  </w:style>
  <w:style w:type="paragraph" w:customStyle="1" w:styleId="BodyTextinaBox">
    <w:name w:val="Body Text in a Box"/>
    <w:basedOn w:val="Normal"/>
    <w:uiPriority w:val="99"/>
    <w:rsid w:val="00DC25A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</w:pPr>
    <w:rPr>
      <w:rFonts w:ascii="Times" w:eastAsia="Times New Roman" w:hAnsi="Times" w:cs="Times"/>
      <w:sz w:val="24"/>
      <w:szCs w:val="24"/>
    </w:rPr>
  </w:style>
  <w:style w:type="paragraph" w:customStyle="1" w:styleId="text">
    <w:name w:val="text"/>
    <w:basedOn w:val="Normal"/>
    <w:rsid w:val="00DC25A6"/>
    <w:pPr>
      <w:autoSpaceDE/>
      <w:autoSpaceDN/>
      <w:spacing w:before="120"/>
      <w:ind w:firstLine="720"/>
    </w:pPr>
    <w:rPr>
      <w:rFonts w:ascii="Arial" w:eastAsia="Calibri" w:hAnsi="Arial" w:cs="Arial"/>
      <w:sz w:val="24"/>
      <w:szCs w:val="24"/>
    </w:rPr>
  </w:style>
  <w:style w:type="paragraph" w:customStyle="1" w:styleId="textbullets2">
    <w:name w:val="text bullets 2"/>
    <w:basedOn w:val="Normal"/>
    <w:rsid w:val="00DC25A6"/>
    <w:pPr>
      <w:widowControl w:val="0"/>
      <w:numPr>
        <w:numId w:val="5"/>
      </w:numPr>
      <w:tabs>
        <w:tab w:val="num" w:pos="720"/>
      </w:tabs>
      <w:autoSpaceDE/>
      <w:autoSpaceDN/>
      <w:spacing w:before="120"/>
      <w:ind w:left="720"/>
    </w:pPr>
    <w:rPr>
      <w:rFonts w:ascii="Arial" w:eastAsia="Calibri" w:hAnsi="Arial" w:cs="Arial"/>
      <w:b/>
      <w:bCs/>
      <w:sz w:val="24"/>
      <w:szCs w:val="24"/>
    </w:rPr>
  </w:style>
  <w:style w:type="paragraph" w:customStyle="1" w:styleId="text-bullets3">
    <w:name w:val="text - bullets 3"/>
    <w:basedOn w:val="Normal"/>
    <w:rsid w:val="00DC25A6"/>
    <w:pPr>
      <w:widowControl w:val="0"/>
      <w:numPr>
        <w:ilvl w:val="1"/>
        <w:numId w:val="5"/>
      </w:numPr>
      <w:tabs>
        <w:tab w:val="num" w:pos="1080"/>
      </w:tabs>
      <w:autoSpaceDE/>
      <w:autoSpaceDN/>
      <w:ind w:left="1080"/>
    </w:pPr>
    <w:rPr>
      <w:rFonts w:ascii="Arial" w:eastAsia="Calibri" w:hAnsi="Arial" w:cs="Arial"/>
      <w:sz w:val="24"/>
      <w:szCs w:val="24"/>
    </w:rPr>
  </w:style>
  <w:style w:type="paragraph" w:customStyle="1" w:styleId="Execsumtext">
    <w:name w:val="Exec sum text"/>
    <w:basedOn w:val="BodyTextFirstIndent"/>
    <w:uiPriority w:val="99"/>
    <w:rsid w:val="00DC25A6"/>
    <w:pPr>
      <w:spacing w:after="0"/>
      <w:ind w:firstLine="0"/>
    </w:pPr>
    <w:rPr>
      <w:rFonts w:ascii="Arial" w:hAnsi="Arial" w:cs="Arial"/>
    </w:rPr>
  </w:style>
  <w:style w:type="paragraph" w:customStyle="1" w:styleId="ColorfulList-Accent11">
    <w:name w:val="Colorful List - Accent 11"/>
    <w:basedOn w:val="Normal"/>
    <w:uiPriority w:val="99"/>
    <w:rsid w:val="00DC25A6"/>
    <w:pPr>
      <w:autoSpaceDE/>
      <w:autoSpaceDN/>
      <w:ind w:left="720"/>
    </w:pPr>
    <w:rPr>
      <w:rFonts w:ascii="Arial" w:eastAsia="Calibri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DC25A6"/>
    <w:pPr>
      <w:autoSpaceDE/>
      <w:autoSpaceDN/>
    </w:pPr>
    <w:rPr>
      <w:rFonts w:ascii="Times" w:eastAsia="Calibri" w:hAnsi="Tim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5A6"/>
    <w:rPr>
      <w:rFonts w:ascii="Times" w:eastAsia="Calibri" w:hAnsi="Times"/>
      <w:sz w:val="20"/>
      <w:szCs w:val="20"/>
    </w:rPr>
  </w:style>
  <w:style w:type="character" w:styleId="FootnoteReference">
    <w:name w:val="footnote reference"/>
    <w:uiPriority w:val="99"/>
    <w:semiHidden/>
    <w:rsid w:val="00DC25A6"/>
    <w:rPr>
      <w:rFonts w:cs="Times New Roman"/>
      <w:vertAlign w:val="superscript"/>
    </w:rPr>
  </w:style>
  <w:style w:type="paragraph" w:styleId="TOC3">
    <w:name w:val="toc 3"/>
    <w:basedOn w:val="Normal"/>
    <w:next w:val="Normal"/>
    <w:autoRedefine/>
    <w:uiPriority w:val="39"/>
    <w:rsid w:val="00DC25A6"/>
    <w:pPr>
      <w:autoSpaceDE/>
      <w:autoSpaceDN/>
      <w:ind w:left="480"/>
    </w:pPr>
    <w:rPr>
      <w:rFonts w:ascii="Times" w:eastAsia="Calibri" w:hAnsi="Times" w:cs="Times"/>
      <w:sz w:val="24"/>
      <w:szCs w:val="24"/>
    </w:rPr>
  </w:style>
  <w:style w:type="character" w:styleId="Hyperlink">
    <w:name w:val="Hyperlink"/>
    <w:uiPriority w:val="99"/>
    <w:rsid w:val="00DC25A6"/>
    <w:rPr>
      <w:rFonts w:cs="Times New Roman"/>
      <w:color w:val="0000FF"/>
      <w:u w:val="single"/>
    </w:rPr>
  </w:style>
  <w:style w:type="paragraph" w:customStyle="1" w:styleId="Level1Heading">
    <w:name w:val="Level 1 Heading"/>
    <w:basedOn w:val="Normal"/>
    <w:next w:val="BodyTextFirstIndent"/>
    <w:uiPriority w:val="99"/>
    <w:semiHidden/>
    <w:rsid w:val="00DC25A6"/>
    <w:pPr>
      <w:numPr>
        <w:numId w:val="6"/>
      </w:numPr>
      <w:autoSpaceDE/>
      <w:autoSpaceDN/>
      <w:jc w:val="center"/>
    </w:pPr>
    <w:rPr>
      <w:rFonts w:ascii="Helvetica" w:eastAsia="Times New Roman" w:hAnsi="Helvetica" w:cs="Helvetica"/>
      <w:b/>
      <w:bCs/>
      <w:color w:val="000000"/>
      <w:sz w:val="32"/>
      <w:szCs w:val="32"/>
    </w:rPr>
  </w:style>
  <w:style w:type="paragraph" w:customStyle="1" w:styleId="indentednumberedlist">
    <w:name w:val="indented numbered list"/>
    <w:basedOn w:val="Normal"/>
    <w:uiPriority w:val="99"/>
    <w:rsid w:val="00DC25A6"/>
    <w:pPr>
      <w:numPr>
        <w:numId w:val="1"/>
      </w:numPr>
      <w:shd w:val="clear" w:color="auto" w:fill="FFFFFF"/>
      <w:autoSpaceDE/>
      <w:autoSpaceDN/>
      <w:spacing w:line="360" w:lineRule="atLeast"/>
    </w:pPr>
    <w:rPr>
      <w:rFonts w:ascii="Arial" w:eastAsia="Calibri" w:hAnsi="Arial" w:cs="Arial"/>
      <w:sz w:val="19"/>
      <w:szCs w:val="19"/>
    </w:rPr>
  </w:style>
  <w:style w:type="paragraph" w:customStyle="1" w:styleId="HeadingI">
    <w:name w:val="Heading I"/>
    <w:basedOn w:val="Normal"/>
    <w:uiPriority w:val="99"/>
    <w:rsid w:val="00DC25A6"/>
    <w:pPr>
      <w:keepNext/>
      <w:keepLines/>
      <w:widowControl w:val="0"/>
      <w:tabs>
        <w:tab w:val="left" w:pos="450"/>
      </w:tabs>
      <w:autoSpaceDE/>
      <w:autoSpaceDN/>
      <w:spacing w:before="240"/>
      <w:ind w:left="450" w:hanging="450"/>
    </w:pPr>
    <w:rPr>
      <w:rFonts w:ascii="Arial" w:eastAsia="Calibri" w:hAnsi="Arial" w:cs="Arial"/>
      <w:b/>
      <w:bCs/>
      <w:sz w:val="28"/>
      <w:szCs w:val="28"/>
    </w:rPr>
  </w:style>
  <w:style w:type="paragraph" w:customStyle="1" w:styleId="FigureHeading">
    <w:name w:val="Figure Heading"/>
    <w:basedOn w:val="Normal"/>
    <w:uiPriority w:val="99"/>
    <w:rsid w:val="00DC25A6"/>
    <w:pPr>
      <w:keepNext/>
      <w:autoSpaceDE/>
      <w:autoSpaceDN/>
    </w:pPr>
    <w:rPr>
      <w:rFonts w:ascii="Arial" w:eastAsia="Times New Roman" w:hAnsi="Arial" w:cs="Arial"/>
      <w:b/>
      <w:bCs/>
    </w:rPr>
  </w:style>
  <w:style w:type="paragraph" w:customStyle="1" w:styleId="ChapterHeading0">
    <w:name w:val="Chapter Heading"/>
    <w:next w:val="BodyTextFirstIndent"/>
    <w:uiPriority w:val="99"/>
    <w:rsid w:val="00DC25A6"/>
    <w:pPr>
      <w:spacing w:before="240" w:after="60" w:line="240" w:lineRule="auto"/>
      <w:jc w:val="center"/>
    </w:pPr>
    <w:rPr>
      <w:rFonts w:ascii="Arial" w:eastAsia="Calibri" w:hAnsi="Arial" w:cs="Arial"/>
      <w:b/>
      <w:bCs/>
      <w:color w:val="000000"/>
      <w:sz w:val="36"/>
      <w:szCs w:val="36"/>
    </w:rPr>
  </w:style>
  <w:style w:type="paragraph" w:customStyle="1" w:styleId="FrontMatterLevel3">
    <w:name w:val="FrontMatter Level 3"/>
    <w:basedOn w:val="text"/>
    <w:autoRedefine/>
    <w:uiPriority w:val="99"/>
    <w:rsid w:val="00DC25A6"/>
    <w:pPr>
      <w:spacing w:before="0"/>
      <w:ind w:firstLine="0"/>
    </w:pPr>
    <w:rPr>
      <w:b/>
      <w:bCs/>
      <w:sz w:val="28"/>
      <w:szCs w:val="28"/>
    </w:rPr>
  </w:style>
  <w:style w:type="character" w:customStyle="1" w:styleId="CharChar2">
    <w:name w:val="Char Char2"/>
    <w:uiPriority w:val="99"/>
    <w:semiHidden/>
    <w:rsid w:val="00DC25A6"/>
    <w:rPr>
      <w:rFonts w:ascii="Times" w:eastAsia="SimSun" w:hAnsi="Times"/>
      <w:lang w:val="en-US" w:eastAsia="zh-CN"/>
    </w:rPr>
  </w:style>
  <w:style w:type="paragraph" w:customStyle="1" w:styleId="TableHeading">
    <w:name w:val="Table Heading"/>
    <w:basedOn w:val="Normal"/>
    <w:link w:val="TableHeadingCharChar"/>
    <w:uiPriority w:val="99"/>
    <w:rsid w:val="00DC25A6"/>
    <w:pPr>
      <w:autoSpaceDE/>
      <w:autoSpaceDN/>
      <w:spacing w:after="120"/>
    </w:pPr>
    <w:rPr>
      <w:rFonts w:ascii="Arial" w:eastAsia="Calibri" w:hAnsi="Arial"/>
      <w:b/>
      <w:sz w:val="36"/>
    </w:rPr>
  </w:style>
  <w:style w:type="character" w:customStyle="1" w:styleId="TableHeadingCharChar">
    <w:name w:val="Table Heading Char Char"/>
    <w:link w:val="TableHeading"/>
    <w:uiPriority w:val="99"/>
    <w:locked/>
    <w:rsid w:val="00DC25A6"/>
    <w:rPr>
      <w:rFonts w:ascii="Arial" w:eastAsia="Calibri" w:hAnsi="Arial"/>
      <w:b/>
      <w:sz w:val="36"/>
      <w:szCs w:val="20"/>
    </w:rPr>
  </w:style>
  <w:style w:type="character" w:customStyle="1" w:styleId="TableText0">
    <w:name w:val="Table Text"/>
    <w:uiPriority w:val="99"/>
    <w:rsid w:val="00DC25A6"/>
    <w:rPr>
      <w:rFonts w:ascii="Arial" w:hAnsi="Arial"/>
      <w:sz w:val="18"/>
    </w:rPr>
  </w:style>
  <w:style w:type="character" w:customStyle="1" w:styleId="apple-converted-space">
    <w:name w:val="apple-converted-space"/>
    <w:uiPriority w:val="99"/>
    <w:rsid w:val="00DC25A6"/>
  </w:style>
  <w:style w:type="character" w:customStyle="1" w:styleId="highlight">
    <w:name w:val="highlight"/>
    <w:uiPriority w:val="99"/>
    <w:rsid w:val="00DC25A6"/>
  </w:style>
  <w:style w:type="paragraph" w:customStyle="1" w:styleId="ColorfulShading-Accent11">
    <w:name w:val="Colorful Shading - Accent 11"/>
    <w:hidden/>
    <w:uiPriority w:val="99"/>
    <w:semiHidden/>
    <w:rsid w:val="00DC25A6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character" w:customStyle="1" w:styleId="st">
    <w:name w:val="st"/>
    <w:rsid w:val="00DC25A6"/>
  </w:style>
  <w:style w:type="character" w:styleId="Emphasis">
    <w:name w:val="Emphasis"/>
    <w:uiPriority w:val="99"/>
    <w:qFormat/>
    <w:rsid w:val="00DC25A6"/>
    <w:rPr>
      <w:rFonts w:cs="Times New Roman"/>
      <w:i/>
    </w:rPr>
  </w:style>
  <w:style w:type="paragraph" w:customStyle="1" w:styleId="MediumGrid21">
    <w:name w:val="Medium Grid 21"/>
    <w:uiPriority w:val="99"/>
    <w:rsid w:val="00DC25A6"/>
    <w:pPr>
      <w:spacing w:after="0" w:line="240" w:lineRule="auto"/>
    </w:pPr>
    <w:rPr>
      <w:rFonts w:ascii="Calibri" w:eastAsia="Times New Roman" w:hAnsi="Calibri" w:cs="Calibri"/>
    </w:rPr>
  </w:style>
  <w:style w:type="character" w:styleId="Strong">
    <w:name w:val="Strong"/>
    <w:uiPriority w:val="99"/>
    <w:qFormat/>
    <w:rsid w:val="00DC25A6"/>
    <w:rPr>
      <w:rFonts w:cs="Times New Roman"/>
      <w:b/>
    </w:rPr>
  </w:style>
  <w:style w:type="character" w:styleId="PageNumber0">
    <w:name w:val="page number"/>
    <w:uiPriority w:val="99"/>
    <w:rsid w:val="00DC25A6"/>
    <w:rPr>
      <w:rFonts w:cs="Times New Roman"/>
    </w:rPr>
  </w:style>
  <w:style w:type="character" w:customStyle="1" w:styleId="TableNoteChar">
    <w:name w:val="TableNote Char"/>
    <w:link w:val="TableNote"/>
    <w:uiPriority w:val="99"/>
    <w:locked/>
    <w:rsid w:val="00DC25A6"/>
    <w:rPr>
      <w:rFonts w:ascii="Times New Roman" w:eastAsia="Calibri" w:hAnsi="Times New Roman"/>
      <w:sz w:val="18"/>
      <w:szCs w:val="18"/>
    </w:rPr>
  </w:style>
  <w:style w:type="paragraph" w:styleId="Revision">
    <w:name w:val="Revision"/>
    <w:hidden/>
    <w:uiPriority w:val="99"/>
    <w:semiHidden/>
    <w:rsid w:val="00DC25A6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paragraph" w:styleId="NoSpacing">
    <w:name w:val="No Spacing"/>
    <w:uiPriority w:val="99"/>
    <w:qFormat/>
    <w:rsid w:val="00DC25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DC25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rsid w:val="00DC25A6"/>
    <w:pPr>
      <w:autoSpaceDE/>
      <w:autoSpaceDN/>
    </w:pPr>
    <w:rPr>
      <w:rFonts w:ascii="Times" w:eastAsia="Times New Roman" w:hAnsi="Times"/>
      <w:sz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C25A6"/>
    <w:rPr>
      <w:rFonts w:ascii="Times" w:eastAsia="Times New Roman" w:hAnsi="Times"/>
      <w:sz w:val="24"/>
      <w:szCs w:val="20"/>
    </w:rPr>
  </w:style>
  <w:style w:type="character" w:customStyle="1" w:styleId="ParagraphIndentChar">
    <w:name w:val="ParagraphIndent Char"/>
    <w:link w:val="ParagraphIndent"/>
    <w:uiPriority w:val="99"/>
    <w:locked/>
    <w:rsid w:val="00DC25A6"/>
    <w:rPr>
      <w:rFonts w:ascii="Times New Roman" w:eastAsia="Times New Roman" w:hAnsi="Times New Roman" w:cs="Times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DC25A6"/>
    <w:pPr>
      <w:autoSpaceDE/>
      <w:autoSpaceDN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C25A6"/>
    <w:rPr>
      <w:rFonts w:ascii="Cambria" w:eastAsia="Times New Roman" w:hAnsi="Cambri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sk">
    <w:name w:val="Task"/>
    <w:rsid w:val="00DC25A6"/>
    <w:pPr>
      <w:keepLines/>
      <w:tabs>
        <w:tab w:val="left" w:pos="-1260"/>
      </w:tabs>
      <w:spacing w:before="60" w:after="0" w:line="240" w:lineRule="auto"/>
      <w:ind w:left="360" w:firstLine="360"/>
    </w:pPr>
    <w:rPr>
      <w:rFonts w:ascii="Times New Roman" w:eastAsia="ヒラギノ角ゴ Pro W3" w:hAnsi="Times New Roman"/>
      <w:color w:val="000000"/>
      <w:sz w:val="24"/>
      <w:szCs w:val="20"/>
    </w:rPr>
  </w:style>
  <w:style w:type="table" w:customStyle="1" w:styleId="TableGrid4">
    <w:name w:val="Table Grid4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41">
    <w:name w:val="List 41"/>
    <w:rsid w:val="00DC25A6"/>
  </w:style>
  <w:style w:type="table" w:customStyle="1" w:styleId="TableGrid6">
    <w:name w:val="Table Grid6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next w:val="ListParagraph"/>
    <w:uiPriority w:val="34"/>
    <w:qFormat/>
    <w:rsid w:val="00DC25A6"/>
    <w:pPr>
      <w:autoSpaceDE/>
      <w:autoSpaceDN/>
      <w:ind w:left="720"/>
      <w:contextualSpacing/>
    </w:pPr>
    <w:rPr>
      <w:rFonts w:eastAsia="Calibri" w:cs="Arial"/>
      <w:sz w:val="24"/>
      <w:szCs w:val="22"/>
    </w:rPr>
  </w:style>
  <w:style w:type="paragraph" w:customStyle="1" w:styleId="TitlePageReportNumber">
    <w:name w:val="Title Page Report Number"/>
    <w:basedOn w:val="Normal"/>
    <w:rsid w:val="00DC25A6"/>
    <w:pPr>
      <w:autoSpaceDE/>
      <w:autoSpaceDN/>
    </w:pPr>
    <w:rPr>
      <w:rFonts w:ascii="Arial" w:eastAsia="Times" w:hAnsi="Arial"/>
      <w:b/>
      <w:sz w:val="28"/>
    </w:rPr>
  </w:style>
  <w:style w:type="paragraph" w:customStyle="1" w:styleId="TOC41">
    <w:name w:val="TOC 4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customStyle="1" w:styleId="TOC51">
    <w:name w:val="TOC 5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880"/>
    </w:pPr>
    <w:rPr>
      <w:rFonts w:ascii="Calibri" w:hAnsi="Calibri" w:cs="Arial"/>
      <w:sz w:val="22"/>
      <w:szCs w:val="22"/>
    </w:rPr>
  </w:style>
  <w:style w:type="paragraph" w:customStyle="1" w:styleId="TOC61">
    <w:name w:val="TOC 6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customStyle="1" w:styleId="TOC71">
    <w:name w:val="TOC 7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customStyle="1" w:styleId="TOC81">
    <w:name w:val="TOC 8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customStyle="1" w:styleId="TOC91">
    <w:name w:val="TOC 9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ESChapterHeading">
    <w:name w:val="ES Chapter Heading"/>
    <w:basedOn w:val="ChapterHeading"/>
    <w:qFormat/>
    <w:rsid w:val="00DC25A6"/>
  </w:style>
  <w:style w:type="paragraph" w:customStyle="1" w:styleId="kqstem-sub1">
    <w:name w:val="kqstem-sub1"/>
    <w:basedOn w:val="Normal"/>
    <w:uiPriority w:val="99"/>
    <w:rsid w:val="00DC25A6"/>
    <w:pPr>
      <w:numPr>
        <w:numId w:val="8"/>
      </w:numPr>
      <w:shd w:val="clear" w:color="auto" w:fill="FFFFFF"/>
      <w:autoSpaceDE/>
      <w:autoSpaceDN/>
      <w:spacing w:before="120"/>
    </w:pPr>
    <w:rPr>
      <w:rFonts w:ascii="Arial" w:eastAsia="Times New Roman" w:hAnsi="Arial" w:cs="Arial"/>
      <w:sz w:val="19"/>
      <w:szCs w:val="19"/>
    </w:rPr>
  </w:style>
  <w:style w:type="paragraph" w:customStyle="1" w:styleId="EndNoteBibliographyTitle">
    <w:name w:val="EndNote Bibliography Title"/>
    <w:basedOn w:val="ParagraphIndent"/>
    <w:link w:val="EndNoteBibliographyTitleChar"/>
    <w:rsid w:val="00DC25A6"/>
    <w:pPr>
      <w:ind w:firstLine="0"/>
      <w:jc w:val="center"/>
    </w:pPr>
    <w:rPr>
      <w:rFonts w:ascii="Arial" w:eastAsia="Calibri" w:hAnsi="Arial" w:cs="Arial"/>
      <w:noProof/>
      <w:sz w:val="20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DC25A6"/>
    <w:rPr>
      <w:rFonts w:ascii="Arial" w:eastAsia="Calibri" w:hAnsi="Arial" w:cs="Arial"/>
      <w:noProof/>
      <w:color w:val="000000"/>
      <w:sz w:val="20"/>
      <w:szCs w:val="24"/>
    </w:rPr>
  </w:style>
  <w:style w:type="paragraph" w:customStyle="1" w:styleId="EndNoteBibliography">
    <w:name w:val="EndNote Bibliography"/>
    <w:basedOn w:val="ParagraphIndent"/>
    <w:link w:val="EndNoteBibliographyChar"/>
    <w:rsid w:val="00DC25A6"/>
    <w:pPr>
      <w:ind w:firstLine="0"/>
    </w:pPr>
    <w:rPr>
      <w:rFonts w:ascii="Arial" w:eastAsia="Calibri" w:hAnsi="Arial" w:cs="Arial"/>
      <w:noProof/>
      <w:sz w:val="20"/>
    </w:rPr>
  </w:style>
  <w:style w:type="character" w:customStyle="1" w:styleId="EndNoteBibliographyChar">
    <w:name w:val="EndNote Bibliography Char"/>
    <w:basedOn w:val="ParagraphIndentChar"/>
    <w:link w:val="EndNoteBibliography"/>
    <w:rsid w:val="00DC25A6"/>
    <w:rPr>
      <w:rFonts w:ascii="Arial" w:eastAsia="Calibri" w:hAnsi="Arial" w:cs="Arial"/>
      <w:noProof/>
      <w:color w:val="000000"/>
      <w:sz w:val="20"/>
      <w:szCs w:val="24"/>
    </w:rPr>
  </w:style>
  <w:style w:type="paragraph" w:customStyle="1" w:styleId="PlainText1">
    <w:name w:val="Plain Text1"/>
    <w:basedOn w:val="Normal"/>
    <w:next w:val="PlainText"/>
    <w:link w:val="PlainTextChar"/>
    <w:uiPriority w:val="99"/>
    <w:unhideWhenUsed/>
    <w:locked/>
    <w:rsid w:val="00DC25A6"/>
    <w:pPr>
      <w:autoSpaceDE/>
      <w:autoSpaceDN/>
    </w:pPr>
    <w:rPr>
      <w:rFonts w:asciiTheme="minorHAnsi" w:eastAsia="Calibri" w:hAnsiTheme="minorHAnsi" w:cs="Arial"/>
      <w:sz w:val="22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rsid w:val="00DC25A6"/>
    <w:rPr>
      <w:rFonts w:eastAsia="Calibri" w:cs="Arial"/>
      <w:sz w:val="22"/>
      <w:szCs w:val="21"/>
    </w:rPr>
  </w:style>
  <w:style w:type="character" w:customStyle="1" w:styleId="FollowedHyperlink1">
    <w:name w:val="FollowedHyperlink1"/>
    <w:basedOn w:val="DefaultParagraphFont"/>
    <w:uiPriority w:val="99"/>
    <w:semiHidden/>
    <w:unhideWhenUsed/>
    <w:locked/>
    <w:rsid w:val="00DC25A6"/>
    <w:rPr>
      <w:color w:val="800080"/>
      <w:u w:val="single"/>
    </w:rPr>
  </w:style>
  <w:style w:type="paragraph" w:customStyle="1" w:styleId="instructions">
    <w:name w:val="instructions"/>
    <w:link w:val="instructionsChar"/>
    <w:rsid w:val="00DC25A6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/>
      <w:color w:val="000000"/>
      <w:sz w:val="20"/>
      <w:szCs w:val="20"/>
    </w:rPr>
  </w:style>
  <w:style w:type="character" w:customStyle="1" w:styleId="instructionsChar">
    <w:name w:val="instructions Char"/>
    <w:basedOn w:val="DefaultParagraphFont"/>
    <w:link w:val="instructions"/>
    <w:rsid w:val="00DC25A6"/>
    <w:rPr>
      <w:rFonts w:ascii="Arial" w:eastAsia="ヒラギノ角ゴ Pro W3" w:hAnsi="Arial"/>
      <w:color w:val="000000"/>
      <w:sz w:val="20"/>
      <w:szCs w:val="20"/>
      <w:shd w:val="clear" w:color="auto" w:fill="FFFFFF"/>
    </w:rPr>
  </w:style>
  <w:style w:type="paragraph" w:customStyle="1" w:styleId="text-subbullet3">
    <w:name w:val="text -sub bullet 3"/>
    <w:rsid w:val="00DC25A6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/>
      <w:color w:val="000000"/>
      <w:sz w:val="24"/>
      <w:szCs w:val="20"/>
    </w:rPr>
  </w:style>
  <w:style w:type="paragraph" w:customStyle="1" w:styleId="HeadingA">
    <w:name w:val="Heading A"/>
    <w:rsid w:val="00DC25A6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/>
      <w:color w:val="000000"/>
      <w:sz w:val="24"/>
      <w:szCs w:val="20"/>
    </w:rPr>
  </w:style>
  <w:style w:type="paragraph" w:customStyle="1" w:styleId="indentedbullets">
    <w:name w:val="indented bullets"/>
    <w:basedOn w:val="Normal"/>
    <w:rsid w:val="00DC25A6"/>
    <w:pPr>
      <w:numPr>
        <w:numId w:val="19"/>
      </w:numPr>
      <w:shd w:val="clear" w:color="auto" w:fill="FFFFFF"/>
      <w:autoSpaceDE/>
      <w:autoSpaceDN/>
      <w:spacing w:line="360" w:lineRule="atLeast"/>
    </w:pPr>
    <w:rPr>
      <w:rFonts w:ascii="Arial" w:eastAsia="Times New Roman" w:hAnsi="Arial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DC25A6"/>
  </w:style>
  <w:style w:type="paragraph" w:customStyle="1" w:styleId="Text0">
    <w:name w:val="Text"/>
    <w:basedOn w:val="Normal"/>
    <w:link w:val="TextChar"/>
    <w:autoRedefine/>
    <w:qFormat/>
    <w:rsid w:val="00DC25A6"/>
    <w:pPr>
      <w:autoSpaceDE/>
      <w:autoSpaceDN/>
    </w:pPr>
    <w:rPr>
      <w:rFonts w:eastAsia="Times New Roman"/>
      <w:color w:val="000000"/>
      <w:sz w:val="24"/>
      <w:lang w:eastAsia="zh-TW"/>
    </w:rPr>
  </w:style>
  <w:style w:type="character" w:customStyle="1" w:styleId="TextChar">
    <w:name w:val="Text Char"/>
    <w:basedOn w:val="DefaultParagraphFont"/>
    <w:link w:val="Text0"/>
    <w:rsid w:val="00DC25A6"/>
    <w:rPr>
      <w:rFonts w:ascii="Times New Roman" w:eastAsia="Times New Roman" w:hAnsi="Times New Roman"/>
      <w:color w:val="000000"/>
      <w:sz w:val="24"/>
      <w:szCs w:val="20"/>
      <w:lang w:eastAsia="zh-TW"/>
    </w:rPr>
  </w:style>
  <w:style w:type="table" w:customStyle="1" w:styleId="TableGrid7">
    <w:name w:val="Table Grid7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DC25A6"/>
  </w:style>
  <w:style w:type="table" w:customStyle="1" w:styleId="TableGrid8">
    <w:name w:val="Table Grid8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DC25A6"/>
  </w:style>
  <w:style w:type="table" w:customStyle="1" w:styleId="TableGrid9">
    <w:name w:val="Table Grid9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DC25A6"/>
  </w:style>
  <w:style w:type="numbering" w:customStyle="1" w:styleId="NoList5">
    <w:name w:val="No List5"/>
    <w:next w:val="NoList"/>
    <w:uiPriority w:val="99"/>
    <w:semiHidden/>
    <w:unhideWhenUsed/>
    <w:rsid w:val="00DC25A6"/>
  </w:style>
  <w:style w:type="table" w:customStyle="1" w:styleId="TableGrid10">
    <w:name w:val="Table Grid10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5A6"/>
    <w:pPr>
      <w:ind w:left="720"/>
      <w:contextualSpacing/>
    </w:pPr>
  </w:style>
  <w:style w:type="paragraph" w:styleId="PlainText">
    <w:name w:val="Plain Text"/>
    <w:basedOn w:val="Normal"/>
    <w:link w:val="PlainTextChar1"/>
    <w:uiPriority w:val="99"/>
    <w:semiHidden/>
    <w:unhideWhenUsed/>
    <w:rsid w:val="00DC25A6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DC25A6"/>
    <w:rPr>
      <w:rFonts w:ascii="Consolas" w:hAnsi="Consolas" w:cs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C25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88D37-F624-4D05-B240-1A08303DB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584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>RAND Corporation</Company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creator>SAS Version 9.4</dc:creator>
  <cp:lastModifiedBy>omk</cp:lastModifiedBy>
  <cp:revision>9</cp:revision>
  <dcterms:created xsi:type="dcterms:W3CDTF">2018-06-05T16:25:00Z</dcterms:created>
  <dcterms:modified xsi:type="dcterms:W3CDTF">2018-08-16T12:02:00Z</dcterms:modified>
</cp:coreProperties>
</file>