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FB" w:rsidRDefault="00E82D4C" w:rsidP="00E82D4C">
      <w:pPr>
        <w:pStyle w:val="ChapterHeading"/>
      </w:pPr>
      <w:r>
        <w:t>Appendix B. Excluded Studies</w:t>
      </w:r>
      <w:bookmarkStart w:id="0" w:name="_GoBack"/>
      <w:bookmarkEnd w:id="0"/>
    </w:p>
    <w:p w:rsidR="00A11079" w:rsidRPr="00B2449B" w:rsidRDefault="00A11079" w:rsidP="00B2449B">
      <w:pPr>
        <w:pStyle w:val="TableTitle"/>
      </w:pPr>
      <w:r w:rsidRPr="00B2449B">
        <w:t>Table B-1. Excluded studies</w:t>
      </w:r>
    </w:p>
    <w:tbl>
      <w:tblPr>
        <w:tblW w:w="999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18"/>
        <w:gridCol w:w="1377"/>
        <w:gridCol w:w="4065"/>
        <w:gridCol w:w="1080"/>
        <w:gridCol w:w="2250"/>
      </w:tblGrid>
      <w:tr w:rsidR="00404F1F" w:rsidRPr="007210E2" w:rsidTr="00B2449B">
        <w:trPr>
          <w:trHeight w:val="315"/>
          <w:tblHeader/>
        </w:trPr>
        <w:tc>
          <w:tcPr>
            <w:tcW w:w="1218" w:type="dxa"/>
            <w:shd w:val="clear" w:color="auto" w:fill="auto"/>
            <w:noWrap/>
            <w:vAlign w:val="bottom"/>
            <w:hideMark/>
          </w:tcPr>
          <w:p w:rsidR="007210E2" w:rsidRPr="00404F1F" w:rsidRDefault="007210E2" w:rsidP="000531D5">
            <w:pPr>
              <w:pStyle w:val="TableColumnHead"/>
            </w:pPr>
            <w:r w:rsidRPr="00404F1F">
              <w:t>UID</w:t>
            </w:r>
          </w:p>
        </w:tc>
        <w:tc>
          <w:tcPr>
            <w:tcW w:w="1377" w:type="dxa"/>
            <w:shd w:val="clear" w:color="auto" w:fill="auto"/>
            <w:noWrap/>
            <w:vAlign w:val="bottom"/>
            <w:hideMark/>
          </w:tcPr>
          <w:p w:rsidR="007210E2" w:rsidRPr="00404F1F" w:rsidRDefault="00404F1F" w:rsidP="000531D5">
            <w:pPr>
              <w:pStyle w:val="TableColumnHead"/>
            </w:pPr>
            <w:r>
              <w:t>First A</w:t>
            </w:r>
            <w:r w:rsidR="007210E2" w:rsidRPr="00404F1F">
              <w:t>uthor</w:t>
            </w:r>
          </w:p>
        </w:tc>
        <w:tc>
          <w:tcPr>
            <w:tcW w:w="4065" w:type="dxa"/>
            <w:shd w:val="clear" w:color="auto" w:fill="auto"/>
            <w:noWrap/>
            <w:vAlign w:val="bottom"/>
            <w:hideMark/>
          </w:tcPr>
          <w:p w:rsidR="007210E2" w:rsidRPr="00404F1F" w:rsidRDefault="00404F1F" w:rsidP="000531D5">
            <w:pPr>
              <w:pStyle w:val="TableColumnHead"/>
            </w:pPr>
            <w:r>
              <w:t>T</w:t>
            </w:r>
            <w:r w:rsidR="007210E2" w:rsidRPr="00404F1F">
              <w:t>itle</w:t>
            </w:r>
          </w:p>
        </w:tc>
        <w:tc>
          <w:tcPr>
            <w:tcW w:w="1080" w:type="dxa"/>
            <w:shd w:val="clear" w:color="auto" w:fill="auto"/>
            <w:noWrap/>
            <w:vAlign w:val="bottom"/>
            <w:hideMark/>
          </w:tcPr>
          <w:p w:rsidR="007210E2" w:rsidRPr="00404F1F" w:rsidRDefault="00404F1F" w:rsidP="000531D5">
            <w:pPr>
              <w:pStyle w:val="TableColumnHead"/>
            </w:pPr>
            <w:r>
              <w:t>J</w:t>
            </w:r>
            <w:r w:rsidR="007210E2" w:rsidRPr="00404F1F">
              <w:t>ournal</w:t>
            </w:r>
          </w:p>
        </w:tc>
        <w:tc>
          <w:tcPr>
            <w:tcW w:w="2250" w:type="dxa"/>
            <w:shd w:val="clear" w:color="auto" w:fill="auto"/>
            <w:noWrap/>
            <w:vAlign w:val="bottom"/>
            <w:hideMark/>
          </w:tcPr>
          <w:p w:rsidR="007210E2" w:rsidRPr="00404F1F" w:rsidRDefault="00404F1F" w:rsidP="000531D5">
            <w:pPr>
              <w:pStyle w:val="TableColumnHead"/>
            </w:pPr>
            <w:r>
              <w:t>Reason for E</w:t>
            </w:r>
            <w:r w:rsidR="007210E2" w:rsidRPr="00404F1F">
              <w:t>xclusion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4455059</w:t>
            </w:r>
          </w:p>
        </w:tc>
        <w:tc>
          <w:tcPr>
            <w:tcW w:w="1377" w:type="dxa"/>
            <w:shd w:val="clear" w:color="auto" w:fill="auto"/>
            <w:noWrap/>
            <w:vAlign w:val="bottom"/>
            <w:hideMark/>
          </w:tcPr>
          <w:p w:rsidR="007210E2" w:rsidRPr="007210E2" w:rsidRDefault="007210E2" w:rsidP="007210E2">
            <w:pPr>
              <w:pStyle w:val="TableLeftText"/>
            </w:pPr>
            <w:r w:rsidRPr="007210E2">
              <w:t>Abad Iglesias, R.</w:t>
            </w:r>
          </w:p>
        </w:tc>
        <w:tc>
          <w:tcPr>
            <w:tcW w:w="4065" w:type="dxa"/>
            <w:shd w:val="clear" w:color="auto" w:fill="auto"/>
            <w:noWrap/>
            <w:vAlign w:val="bottom"/>
            <w:hideMark/>
          </w:tcPr>
          <w:p w:rsidR="007210E2" w:rsidRPr="007210E2" w:rsidRDefault="007210E2" w:rsidP="007210E2">
            <w:pPr>
              <w:pStyle w:val="TableLeftText"/>
            </w:pPr>
            <w:r w:rsidRPr="007210E2">
              <w:t>[Topical treatment of basocellular epitheliomas with 5-fluorouracil and vinblastine. Radiobiologic evaluation and comparison with its status with radiotherapy]</w:t>
            </w:r>
          </w:p>
        </w:tc>
        <w:tc>
          <w:tcPr>
            <w:tcW w:w="1080" w:type="dxa"/>
            <w:shd w:val="clear" w:color="auto" w:fill="auto"/>
            <w:noWrap/>
            <w:vAlign w:val="bottom"/>
            <w:hideMark/>
          </w:tcPr>
          <w:p w:rsidR="007210E2" w:rsidRPr="007210E2" w:rsidRDefault="007210E2" w:rsidP="007210E2">
            <w:pPr>
              <w:pStyle w:val="TableLeftText"/>
            </w:pPr>
            <w:r w:rsidRPr="007210E2">
              <w:t>Actas Dermosifiliogr</w:t>
            </w:r>
          </w:p>
        </w:tc>
        <w:tc>
          <w:tcPr>
            <w:tcW w:w="2250" w:type="dxa"/>
            <w:shd w:val="clear" w:color="auto" w:fill="auto"/>
            <w:noWrap/>
            <w:vAlign w:val="bottom"/>
            <w:hideMark/>
          </w:tcPr>
          <w:p w:rsidR="007210E2" w:rsidRPr="007210E2" w:rsidRDefault="007210E2" w:rsidP="007210E2">
            <w:pPr>
              <w:pStyle w:val="TableLeftText"/>
            </w:pPr>
            <w:r w:rsidRPr="007210E2">
              <w:t>Not English (Spanish)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24669636</w:t>
            </w:r>
          </w:p>
        </w:tc>
        <w:tc>
          <w:tcPr>
            <w:tcW w:w="1377" w:type="dxa"/>
            <w:shd w:val="clear" w:color="auto" w:fill="auto"/>
            <w:noWrap/>
            <w:vAlign w:val="bottom"/>
            <w:hideMark/>
          </w:tcPr>
          <w:p w:rsidR="007210E2" w:rsidRPr="007210E2" w:rsidRDefault="007210E2" w:rsidP="007210E2">
            <w:pPr>
              <w:pStyle w:val="TableLeftText"/>
            </w:pPr>
            <w:r w:rsidRPr="007210E2">
              <w:t>Afridi, R. A.</w:t>
            </w:r>
          </w:p>
        </w:tc>
        <w:tc>
          <w:tcPr>
            <w:tcW w:w="4065" w:type="dxa"/>
            <w:shd w:val="clear" w:color="auto" w:fill="auto"/>
            <w:noWrap/>
            <w:vAlign w:val="bottom"/>
            <w:hideMark/>
          </w:tcPr>
          <w:p w:rsidR="007210E2" w:rsidRPr="007210E2" w:rsidRDefault="007210E2" w:rsidP="007210E2">
            <w:pPr>
              <w:pStyle w:val="TableLeftText"/>
            </w:pPr>
            <w:r w:rsidRPr="007210E2">
              <w:t>Demographics of basal cell carcinoma and its surgical management</w:t>
            </w:r>
          </w:p>
        </w:tc>
        <w:tc>
          <w:tcPr>
            <w:tcW w:w="1080" w:type="dxa"/>
            <w:shd w:val="clear" w:color="auto" w:fill="auto"/>
            <w:noWrap/>
            <w:vAlign w:val="bottom"/>
            <w:hideMark/>
          </w:tcPr>
          <w:p w:rsidR="007210E2" w:rsidRPr="007210E2" w:rsidRDefault="007210E2" w:rsidP="007210E2">
            <w:pPr>
              <w:pStyle w:val="TableLeftText"/>
            </w:pPr>
            <w:r w:rsidRPr="007210E2">
              <w:t>J Ayub Med Coll Abbottabad</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CN-00450646</w:t>
            </w:r>
          </w:p>
        </w:tc>
        <w:tc>
          <w:tcPr>
            <w:tcW w:w="1377" w:type="dxa"/>
            <w:shd w:val="clear" w:color="auto" w:fill="auto"/>
            <w:noWrap/>
            <w:vAlign w:val="bottom"/>
            <w:hideMark/>
          </w:tcPr>
          <w:p w:rsidR="007210E2" w:rsidRPr="007210E2" w:rsidRDefault="007210E2" w:rsidP="007210E2">
            <w:pPr>
              <w:pStyle w:val="TableLeftText"/>
            </w:pPr>
            <w:r w:rsidRPr="007210E2">
              <w:t>Ahmed, I.</w:t>
            </w:r>
          </w:p>
        </w:tc>
        <w:tc>
          <w:tcPr>
            <w:tcW w:w="4065" w:type="dxa"/>
            <w:shd w:val="clear" w:color="auto" w:fill="auto"/>
            <w:noWrap/>
            <w:vAlign w:val="bottom"/>
            <w:hideMark/>
          </w:tcPr>
          <w:p w:rsidR="007210E2" w:rsidRPr="007210E2" w:rsidRDefault="007210E2" w:rsidP="007210E2">
            <w:pPr>
              <w:pStyle w:val="TableLeftText"/>
            </w:pPr>
            <w:r w:rsidRPr="007210E2">
              <w:t>Comparison of cryotherapy versus curettage in the treatment of Bowen's disease. Abstract</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CN-00400052</w:t>
            </w:r>
          </w:p>
        </w:tc>
        <w:tc>
          <w:tcPr>
            <w:tcW w:w="1377" w:type="dxa"/>
            <w:shd w:val="clear" w:color="FFFFFF" w:fill="FFFFFF"/>
            <w:noWrap/>
            <w:vAlign w:val="bottom"/>
            <w:hideMark/>
          </w:tcPr>
          <w:p w:rsidR="007210E2" w:rsidRPr="007210E2" w:rsidRDefault="007210E2" w:rsidP="007210E2">
            <w:pPr>
              <w:pStyle w:val="TableLeftText"/>
            </w:pPr>
            <w:r w:rsidRPr="007210E2">
              <w:t>Almenar, D. F. E.</w:t>
            </w:r>
          </w:p>
        </w:tc>
        <w:tc>
          <w:tcPr>
            <w:tcW w:w="4065" w:type="dxa"/>
            <w:shd w:val="clear" w:color="FFFFFF" w:fill="FFFFFF"/>
            <w:noWrap/>
            <w:vAlign w:val="bottom"/>
            <w:hideMark/>
          </w:tcPr>
          <w:p w:rsidR="007210E2" w:rsidRPr="007210E2" w:rsidRDefault="007210E2" w:rsidP="007210E2">
            <w:pPr>
              <w:pStyle w:val="TableLeftText"/>
            </w:pPr>
            <w:r w:rsidRPr="007210E2">
              <w:t>Comparative study of CDDP + 5-FU vs CDDP + Ftorafur in advanced head and neck squamous-cell carcinoma</w:t>
            </w:r>
          </w:p>
        </w:tc>
        <w:tc>
          <w:tcPr>
            <w:tcW w:w="1080" w:type="dxa"/>
            <w:shd w:val="clear" w:color="FFFFFF" w:fill="FFFFFF"/>
            <w:noWrap/>
            <w:vAlign w:val="bottom"/>
            <w:hideMark/>
          </w:tcPr>
          <w:p w:rsidR="007210E2" w:rsidRPr="007210E2" w:rsidRDefault="007210E2" w:rsidP="007210E2">
            <w:pPr>
              <w:pStyle w:val="TableLeftText"/>
            </w:pPr>
            <w:r w:rsidRPr="007210E2">
              <w:t>Libro de ResÃºmenes. I Congreso Iberoamericano de OncologÃ</w:t>
            </w:r>
            <w:r w:rsidRPr="007210E2">
              <w:softHyphen/>
              <w:t>a</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8708151</w:t>
            </w:r>
          </w:p>
        </w:tc>
        <w:tc>
          <w:tcPr>
            <w:tcW w:w="1377" w:type="dxa"/>
            <w:shd w:val="clear" w:color="auto" w:fill="auto"/>
            <w:noWrap/>
            <w:vAlign w:val="bottom"/>
            <w:hideMark/>
          </w:tcPr>
          <w:p w:rsidR="007210E2" w:rsidRPr="007210E2" w:rsidRDefault="007210E2" w:rsidP="007210E2">
            <w:pPr>
              <w:pStyle w:val="TableLeftText"/>
            </w:pPr>
            <w:r w:rsidRPr="007210E2">
              <w:t>Alpsoy, E.</w:t>
            </w:r>
          </w:p>
        </w:tc>
        <w:tc>
          <w:tcPr>
            <w:tcW w:w="4065" w:type="dxa"/>
            <w:shd w:val="clear" w:color="auto" w:fill="auto"/>
            <w:noWrap/>
            <w:vAlign w:val="bottom"/>
            <w:hideMark/>
          </w:tcPr>
          <w:p w:rsidR="007210E2" w:rsidRPr="007210E2" w:rsidRDefault="007210E2" w:rsidP="007210E2">
            <w:pPr>
              <w:pStyle w:val="TableLeftText"/>
            </w:pPr>
            <w:r w:rsidRPr="007210E2">
              <w:t>Comparison of the effects of intralesional interferon alfa-2a, 2b and the combination of 2a and 2b in the treatment of basal cell carcinoma</w:t>
            </w:r>
          </w:p>
        </w:tc>
        <w:tc>
          <w:tcPr>
            <w:tcW w:w="1080" w:type="dxa"/>
            <w:shd w:val="clear" w:color="auto" w:fill="auto"/>
            <w:noWrap/>
            <w:vAlign w:val="bottom"/>
            <w:hideMark/>
          </w:tcPr>
          <w:p w:rsidR="007210E2" w:rsidRPr="007210E2" w:rsidRDefault="007210E2" w:rsidP="007210E2">
            <w:pPr>
              <w:pStyle w:val="TableLeftText"/>
            </w:pPr>
            <w:r w:rsidRPr="007210E2">
              <w:t>J Dermatol</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16374471</w:t>
            </w:r>
          </w:p>
        </w:tc>
        <w:tc>
          <w:tcPr>
            <w:tcW w:w="1377" w:type="dxa"/>
            <w:shd w:val="clear" w:color="auto" w:fill="auto"/>
            <w:noWrap/>
            <w:vAlign w:val="bottom"/>
            <w:hideMark/>
          </w:tcPr>
          <w:p w:rsidR="007210E2" w:rsidRPr="007210E2" w:rsidRDefault="007210E2" w:rsidP="007210E2">
            <w:pPr>
              <w:pStyle w:val="TableLeftText"/>
            </w:pPr>
            <w:r w:rsidRPr="007210E2">
              <w:t>Angell-Petersen, E.</w:t>
            </w:r>
          </w:p>
        </w:tc>
        <w:tc>
          <w:tcPr>
            <w:tcW w:w="4065" w:type="dxa"/>
            <w:shd w:val="clear" w:color="auto" w:fill="auto"/>
            <w:noWrap/>
            <w:vAlign w:val="bottom"/>
            <w:hideMark/>
          </w:tcPr>
          <w:p w:rsidR="007210E2" w:rsidRPr="007210E2" w:rsidRDefault="007210E2" w:rsidP="007210E2">
            <w:pPr>
              <w:pStyle w:val="TableLeftText"/>
            </w:pPr>
            <w:r w:rsidRPr="007210E2">
              <w:t>Porphyrin formation in actinic keratosis and basal cell carcinoma after topical application of methyl 5-aminolevulinate</w:t>
            </w:r>
          </w:p>
        </w:tc>
        <w:tc>
          <w:tcPr>
            <w:tcW w:w="1080" w:type="dxa"/>
            <w:shd w:val="clear" w:color="auto" w:fill="auto"/>
            <w:noWrap/>
            <w:vAlign w:val="bottom"/>
            <w:hideMark/>
          </w:tcPr>
          <w:p w:rsidR="007210E2" w:rsidRPr="007210E2" w:rsidRDefault="007210E2" w:rsidP="007210E2">
            <w:pPr>
              <w:pStyle w:val="TableLeftText"/>
            </w:pPr>
            <w:r w:rsidRPr="007210E2">
              <w:t>J Invest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19863513</w:t>
            </w:r>
          </w:p>
        </w:tc>
        <w:tc>
          <w:tcPr>
            <w:tcW w:w="1377" w:type="dxa"/>
            <w:shd w:val="clear" w:color="auto" w:fill="auto"/>
            <w:noWrap/>
            <w:vAlign w:val="bottom"/>
            <w:hideMark/>
          </w:tcPr>
          <w:p w:rsidR="007210E2" w:rsidRPr="007210E2" w:rsidRDefault="007210E2" w:rsidP="007210E2">
            <w:pPr>
              <w:pStyle w:val="TableLeftText"/>
            </w:pPr>
            <w:r w:rsidRPr="007210E2">
              <w:t>Apalla, Z.</w:t>
            </w:r>
          </w:p>
        </w:tc>
        <w:tc>
          <w:tcPr>
            <w:tcW w:w="4065" w:type="dxa"/>
            <w:shd w:val="clear" w:color="auto" w:fill="auto"/>
            <w:noWrap/>
            <w:vAlign w:val="bottom"/>
            <w:hideMark/>
          </w:tcPr>
          <w:p w:rsidR="007210E2" w:rsidRPr="007210E2" w:rsidRDefault="007210E2" w:rsidP="007210E2">
            <w:pPr>
              <w:pStyle w:val="TableLeftText"/>
            </w:pPr>
            <w:r w:rsidRPr="007210E2">
              <w:t>Skin cancer: preventive photodynamic therapy in patients with face and scalp cancerization. A randomized placebo-controlled study</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26489922</w:t>
            </w:r>
          </w:p>
        </w:tc>
        <w:tc>
          <w:tcPr>
            <w:tcW w:w="1377" w:type="dxa"/>
            <w:shd w:val="clear" w:color="FFFFFF" w:fill="FFFFFF"/>
            <w:noWrap/>
            <w:vAlign w:val="bottom"/>
            <w:hideMark/>
          </w:tcPr>
          <w:p w:rsidR="007210E2" w:rsidRPr="007210E2" w:rsidRDefault="007210E2" w:rsidP="007210E2">
            <w:pPr>
              <w:pStyle w:val="TableLeftText"/>
            </w:pPr>
            <w:r w:rsidRPr="007210E2">
              <w:t>Arenas, M.</w:t>
            </w:r>
          </w:p>
        </w:tc>
        <w:tc>
          <w:tcPr>
            <w:tcW w:w="4065" w:type="dxa"/>
            <w:shd w:val="clear" w:color="FFFFFF" w:fill="FFFFFF"/>
            <w:noWrap/>
            <w:vAlign w:val="bottom"/>
            <w:hideMark/>
          </w:tcPr>
          <w:p w:rsidR="007210E2" w:rsidRPr="007210E2" w:rsidRDefault="007210E2" w:rsidP="007210E2">
            <w:pPr>
              <w:pStyle w:val="TableLeftText"/>
            </w:pPr>
            <w:r w:rsidRPr="007210E2">
              <w:t>Hypofractionated high-dose-rate plesiotherapy in nonmelanoma skin cancer treatment</w:t>
            </w:r>
          </w:p>
        </w:tc>
        <w:tc>
          <w:tcPr>
            <w:tcW w:w="1080" w:type="dxa"/>
            <w:shd w:val="clear" w:color="FFFFFF" w:fill="FFFFFF"/>
            <w:noWrap/>
            <w:vAlign w:val="bottom"/>
            <w:hideMark/>
          </w:tcPr>
          <w:p w:rsidR="007210E2" w:rsidRPr="007210E2" w:rsidRDefault="007210E2" w:rsidP="007210E2">
            <w:pPr>
              <w:pStyle w:val="TableLeftText"/>
            </w:pPr>
            <w:r w:rsidRPr="007210E2">
              <w:t>Brachytherapy</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24749843</w:t>
            </w:r>
          </w:p>
        </w:tc>
        <w:tc>
          <w:tcPr>
            <w:tcW w:w="1377" w:type="dxa"/>
            <w:shd w:val="clear" w:color="auto" w:fill="auto"/>
            <w:noWrap/>
            <w:vAlign w:val="bottom"/>
            <w:hideMark/>
          </w:tcPr>
          <w:p w:rsidR="007210E2" w:rsidRPr="007210E2" w:rsidRDefault="007210E2" w:rsidP="007210E2">
            <w:pPr>
              <w:pStyle w:val="TableLeftText"/>
            </w:pPr>
            <w:r w:rsidRPr="007210E2">
              <w:t>Arits, A. H.</w:t>
            </w:r>
          </w:p>
        </w:tc>
        <w:tc>
          <w:tcPr>
            <w:tcW w:w="4065" w:type="dxa"/>
            <w:shd w:val="clear" w:color="auto" w:fill="auto"/>
            <w:noWrap/>
            <w:vAlign w:val="bottom"/>
            <w:hideMark/>
          </w:tcPr>
          <w:p w:rsidR="007210E2" w:rsidRPr="007210E2" w:rsidRDefault="007210E2" w:rsidP="007210E2">
            <w:pPr>
              <w:pStyle w:val="TableLeftText"/>
            </w:pPr>
            <w:r w:rsidRPr="007210E2">
              <w:t>Cost-effectiveness of topical imiquimod and fluorouracil vs. photodynamic therapy for treatment of superficial basal-cell carcinoma</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CN-00789999</w:t>
            </w:r>
          </w:p>
        </w:tc>
        <w:tc>
          <w:tcPr>
            <w:tcW w:w="1377" w:type="dxa"/>
            <w:shd w:val="clear" w:color="auto" w:fill="auto"/>
            <w:noWrap/>
            <w:vAlign w:val="bottom"/>
            <w:hideMark/>
          </w:tcPr>
          <w:p w:rsidR="007210E2" w:rsidRPr="007210E2" w:rsidRDefault="007210E2" w:rsidP="007210E2">
            <w:pPr>
              <w:pStyle w:val="TableLeftText"/>
            </w:pPr>
            <w:r w:rsidRPr="007210E2">
              <w:t>Arits, Ahmm</w:t>
            </w:r>
          </w:p>
        </w:tc>
        <w:tc>
          <w:tcPr>
            <w:tcW w:w="4065" w:type="dxa"/>
            <w:shd w:val="clear" w:color="auto" w:fill="auto"/>
            <w:noWrap/>
            <w:vAlign w:val="bottom"/>
            <w:hideMark/>
          </w:tcPr>
          <w:p w:rsidR="007210E2" w:rsidRPr="007210E2" w:rsidRDefault="007210E2" w:rsidP="007210E2">
            <w:pPr>
              <w:pStyle w:val="TableLeftText"/>
            </w:pPr>
            <w:r w:rsidRPr="007210E2">
              <w:t>Three non-invasive treatment options for superficial basal cell carcinoma: photodynamic therapy versus imiquimod versus 5-fluorouracil. TTOP-sBCC trial</w:t>
            </w:r>
          </w:p>
        </w:tc>
        <w:tc>
          <w:tcPr>
            <w:tcW w:w="1080" w:type="dxa"/>
            <w:shd w:val="clear" w:color="auto" w:fill="auto"/>
            <w:noWrap/>
            <w:vAlign w:val="bottom"/>
            <w:hideMark/>
          </w:tcPr>
          <w:p w:rsidR="007210E2" w:rsidRPr="007210E2" w:rsidRDefault="007210E2" w:rsidP="007210E2">
            <w:pPr>
              <w:pStyle w:val="TableLeftText"/>
            </w:pPr>
            <w:r w:rsidRPr="007210E2">
              <w:t>Melanoma research</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23930247</w:t>
            </w:r>
          </w:p>
        </w:tc>
        <w:tc>
          <w:tcPr>
            <w:tcW w:w="1377" w:type="dxa"/>
            <w:shd w:val="clear" w:color="auto" w:fill="auto"/>
            <w:noWrap/>
            <w:vAlign w:val="bottom"/>
            <w:hideMark/>
          </w:tcPr>
          <w:p w:rsidR="007210E2" w:rsidRPr="007210E2" w:rsidRDefault="007210E2" w:rsidP="007210E2">
            <w:pPr>
              <w:pStyle w:val="TableLeftText"/>
            </w:pPr>
            <w:r w:rsidRPr="007210E2">
              <w:t>Asilian, A.</w:t>
            </w:r>
          </w:p>
        </w:tc>
        <w:tc>
          <w:tcPr>
            <w:tcW w:w="4065" w:type="dxa"/>
            <w:shd w:val="clear" w:color="auto" w:fill="auto"/>
            <w:noWrap/>
            <w:vAlign w:val="bottom"/>
            <w:hideMark/>
          </w:tcPr>
          <w:p w:rsidR="007210E2" w:rsidRPr="007210E2" w:rsidRDefault="007210E2" w:rsidP="007210E2">
            <w:pPr>
              <w:pStyle w:val="TableLeftText"/>
            </w:pPr>
            <w:r w:rsidRPr="007210E2">
              <w:t>Comparison between examination with naked eye, curretage and dermoscopy in determining tumor extension before Mohs micrographic surgery</w:t>
            </w:r>
          </w:p>
        </w:tc>
        <w:tc>
          <w:tcPr>
            <w:tcW w:w="1080" w:type="dxa"/>
            <w:shd w:val="clear" w:color="auto" w:fill="auto"/>
            <w:noWrap/>
            <w:vAlign w:val="bottom"/>
            <w:hideMark/>
          </w:tcPr>
          <w:p w:rsidR="007210E2" w:rsidRPr="007210E2" w:rsidRDefault="007210E2" w:rsidP="007210E2">
            <w:pPr>
              <w:pStyle w:val="TableLeftText"/>
            </w:pPr>
            <w:r w:rsidRPr="007210E2">
              <w:t>Adv Biomed Res</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5450847</w:t>
            </w:r>
          </w:p>
        </w:tc>
        <w:tc>
          <w:tcPr>
            <w:tcW w:w="1377" w:type="dxa"/>
            <w:shd w:val="clear" w:color="auto" w:fill="auto"/>
            <w:noWrap/>
            <w:vAlign w:val="bottom"/>
            <w:hideMark/>
          </w:tcPr>
          <w:p w:rsidR="007210E2" w:rsidRPr="007210E2" w:rsidRDefault="007210E2" w:rsidP="007210E2">
            <w:pPr>
              <w:pStyle w:val="TableLeftText"/>
            </w:pPr>
            <w:r w:rsidRPr="007210E2">
              <w:t>Aurora, A. L.</w:t>
            </w:r>
          </w:p>
        </w:tc>
        <w:tc>
          <w:tcPr>
            <w:tcW w:w="4065" w:type="dxa"/>
            <w:shd w:val="clear" w:color="auto" w:fill="auto"/>
            <w:noWrap/>
            <w:vAlign w:val="bottom"/>
            <w:hideMark/>
          </w:tcPr>
          <w:p w:rsidR="007210E2" w:rsidRPr="007210E2" w:rsidRDefault="007210E2" w:rsidP="007210E2">
            <w:pPr>
              <w:pStyle w:val="TableLeftText"/>
            </w:pPr>
            <w:r w:rsidRPr="007210E2">
              <w:t>Reappraisal of basal cell carcinoma of the eyelids</w:t>
            </w:r>
          </w:p>
        </w:tc>
        <w:tc>
          <w:tcPr>
            <w:tcW w:w="1080" w:type="dxa"/>
            <w:shd w:val="clear" w:color="auto" w:fill="auto"/>
            <w:noWrap/>
            <w:vAlign w:val="bottom"/>
            <w:hideMark/>
          </w:tcPr>
          <w:p w:rsidR="007210E2" w:rsidRPr="007210E2" w:rsidRDefault="007210E2" w:rsidP="007210E2">
            <w:pPr>
              <w:pStyle w:val="TableLeftText"/>
            </w:pPr>
            <w:r w:rsidRPr="007210E2">
              <w:t>Am J Ophthalmol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7917206</w:t>
            </w:r>
          </w:p>
        </w:tc>
        <w:tc>
          <w:tcPr>
            <w:tcW w:w="1377" w:type="dxa"/>
            <w:shd w:val="clear" w:color="auto" w:fill="auto"/>
            <w:noWrap/>
            <w:vAlign w:val="bottom"/>
            <w:hideMark/>
          </w:tcPr>
          <w:p w:rsidR="007210E2" w:rsidRPr="007210E2" w:rsidRDefault="007210E2" w:rsidP="007210E2">
            <w:pPr>
              <w:pStyle w:val="TableLeftText"/>
            </w:pPr>
            <w:r w:rsidRPr="007210E2">
              <w:t>Austin, J. R.</w:t>
            </w:r>
          </w:p>
        </w:tc>
        <w:tc>
          <w:tcPr>
            <w:tcW w:w="4065" w:type="dxa"/>
            <w:shd w:val="clear" w:color="auto" w:fill="auto"/>
            <w:noWrap/>
            <w:vAlign w:val="bottom"/>
            <w:hideMark/>
          </w:tcPr>
          <w:p w:rsidR="007210E2" w:rsidRPr="007210E2" w:rsidRDefault="007210E2" w:rsidP="007210E2">
            <w:pPr>
              <w:pStyle w:val="TableLeftText"/>
            </w:pPr>
            <w:r w:rsidRPr="007210E2">
              <w:t>Squamous cell carcinoma of the external auditory canal. Therapeutic prognosis based on a proposed staging system</w:t>
            </w:r>
          </w:p>
        </w:tc>
        <w:tc>
          <w:tcPr>
            <w:tcW w:w="1080" w:type="dxa"/>
            <w:shd w:val="clear" w:color="auto" w:fill="auto"/>
            <w:noWrap/>
            <w:vAlign w:val="bottom"/>
            <w:hideMark/>
          </w:tcPr>
          <w:p w:rsidR="007210E2" w:rsidRPr="007210E2" w:rsidRDefault="007210E2" w:rsidP="007210E2">
            <w:pPr>
              <w:pStyle w:val="TableLeftText"/>
            </w:pPr>
            <w:r w:rsidRPr="007210E2">
              <w:t>Arch Otolaryngol Head Neck Surg</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CN-00465907</w:t>
            </w:r>
          </w:p>
        </w:tc>
        <w:tc>
          <w:tcPr>
            <w:tcW w:w="1377" w:type="dxa"/>
            <w:shd w:val="clear" w:color="auto" w:fill="auto"/>
            <w:noWrap/>
            <w:vAlign w:val="bottom"/>
            <w:hideMark/>
          </w:tcPr>
          <w:p w:rsidR="007210E2" w:rsidRPr="007210E2" w:rsidRDefault="007210E2" w:rsidP="007210E2">
            <w:pPr>
              <w:pStyle w:val="TableLeftText"/>
            </w:pPr>
            <w:r w:rsidRPr="007210E2">
              <w:t>Avril, M.</w:t>
            </w:r>
          </w:p>
        </w:tc>
        <w:tc>
          <w:tcPr>
            <w:tcW w:w="4065" w:type="dxa"/>
            <w:shd w:val="clear" w:color="auto" w:fill="auto"/>
            <w:noWrap/>
            <w:vAlign w:val="bottom"/>
            <w:hideMark/>
          </w:tcPr>
          <w:p w:rsidR="007210E2" w:rsidRPr="007210E2" w:rsidRDefault="007210E2" w:rsidP="007210E2">
            <w:pPr>
              <w:pStyle w:val="TableLeftText"/>
            </w:pPr>
            <w:r w:rsidRPr="007210E2">
              <w:t>Basal cell carcinoma of the face: surgery or radiotherapy? Results of a randomised study Abstract W12-6 The 7th Congress of the European Academy of Dermatology and Venereology, Nice, 7-11 Ocober 1998</w:t>
            </w:r>
          </w:p>
        </w:tc>
        <w:tc>
          <w:tcPr>
            <w:tcW w:w="1080" w:type="dxa"/>
            <w:shd w:val="clear" w:color="auto" w:fill="auto"/>
            <w:noWrap/>
            <w:vAlign w:val="bottom"/>
            <w:hideMark/>
          </w:tcPr>
          <w:p w:rsidR="007210E2" w:rsidRPr="007210E2" w:rsidRDefault="007210E2" w:rsidP="007210E2">
            <w:pPr>
              <w:pStyle w:val="TableLeftText"/>
            </w:pPr>
            <w:r w:rsidRPr="007210E2">
              <w:t>Journal of the European Academy of Dermatolo</w:t>
            </w:r>
            <w:r w:rsidRPr="007210E2">
              <w:lastRenderedPageBreak/>
              <w:t>gy and Venereology : JEADV</w:t>
            </w:r>
          </w:p>
        </w:tc>
        <w:tc>
          <w:tcPr>
            <w:tcW w:w="2250" w:type="dxa"/>
            <w:shd w:val="clear" w:color="auto" w:fill="auto"/>
            <w:noWrap/>
            <w:vAlign w:val="bottom"/>
            <w:hideMark/>
          </w:tcPr>
          <w:p w:rsidR="007210E2" w:rsidRPr="007210E2" w:rsidRDefault="007210E2" w:rsidP="007210E2">
            <w:pPr>
              <w:pStyle w:val="TableLeftText"/>
            </w:pPr>
            <w:r w:rsidRPr="007210E2">
              <w:lastRenderedPageBreak/>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11453910</w:t>
            </w:r>
          </w:p>
        </w:tc>
        <w:tc>
          <w:tcPr>
            <w:tcW w:w="1377" w:type="dxa"/>
            <w:shd w:val="clear" w:color="auto" w:fill="auto"/>
            <w:noWrap/>
            <w:vAlign w:val="bottom"/>
            <w:hideMark/>
          </w:tcPr>
          <w:p w:rsidR="007210E2" w:rsidRPr="007210E2" w:rsidRDefault="007210E2" w:rsidP="007210E2">
            <w:pPr>
              <w:pStyle w:val="TableLeftText"/>
            </w:pPr>
            <w:r w:rsidRPr="007210E2">
              <w:t>Baas, P.</w:t>
            </w:r>
          </w:p>
        </w:tc>
        <w:tc>
          <w:tcPr>
            <w:tcW w:w="4065" w:type="dxa"/>
            <w:shd w:val="clear" w:color="auto" w:fill="auto"/>
            <w:noWrap/>
            <w:vAlign w:val="bottom"/>
            <w:hideMark/>
          </w:tcPr>
          <w:p w:rsidR="007210E2" w:rsidRPr="007210E2" w:rsidRDefault="007210E2" w:rsidP="007210E2">
            <w:pPr>
              <w:pStyle w:val="TableLeftText"/>
            </w:pPr>
            <w:r w:rsidRPr="007210E2">
              <w:t>Photodynamic therapy with meta-tetrahydroxyphenylchlorin for basal cell carcinoma: a phase I/II study</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4782176</w:t>
            </w:r>
          </w:p>
        </w:tc>
        <w:tc>
          <w:tcPr>
            <w:tcW w:w="1377" w:type="dxa"/>
            <w:shd w:val="clear" w:color="auto" w:fill="auto"/>
            <w:noWrap/>
            <w:vAlign w:val="bottom"/>
            <w:hideMark/>
          </w:tcPr>
          <w:p w:rsidR="007210E2" w:rsidRPr="007210E2" w:rsidRDefault="007210E2" w:rsidP="007210E2">
            <w:pPr>
              <w:pStyle w:val="TableLeftText"/>
            </w:pPr>
            <w:r w:rsidRPr="007210E2">
              <w:t>Babaiants, R. S.</w:t>
            </w:r>
          </w:p>
        </w:tc>
        <w:tc>
          <w:tcPr>
            <w:tcW w:w="4065" w:type="dxa"/>
            <w:shd w:val="clear" w:color="auto" w:fill="auto"/>
            <w:noWrap/>
            <w:vAlign w:val="bottom"/>
            <w:hideMark/>
          </w:tcPr>
          <w:p w:rsidR="007210E2" w:rsidRPr="007210E2" w:rsidRDefault="007210E2" w:rsidP="007210E2">
            <w:pPr>
              <w:pStyle w:val="TableLeftText"/>
            </w:pPr>
            <w:r w:rsidRPr="007210E2">
              <w:t>[Clinical characteristics of skin cancer and comparative characteristics of different methods of its treatment at remote periods]</w:t>
            </w:r>
          </w:p>
        </w:tc>
        <w:tc>
          <w:tcPr>
            <w:tcW w:w="1080" w:type="dxa"/>
            <w:shd w:val="clear" w:color="auto" w:fill="auto"/>
            <w:noWrap/>
            <w:vAlign w:val="bottom"/>
            <w:hideMark/>
          </w:tcPr>
          <w:p w:rsidR="007210E2" w:rsidRPr="007210E2" w:rsidRDefault="007210E2" w:rsidP="007210E2">
            <w:pPr>
              <w:pStyle w:val="TableLeftText"/>
            </w:pPr>
            <w:r w:rsidRPr="007210E2">
              <w:t>Vestn Dermatol Venerol</w:t>
            </w:r>
          </w:p>
        </w:tc>
        <w:tc>
          <w:tcPr>
            <w:tcW w:w="2250" w:type="dxa"/>
            <w:shd w:val="clear" w:color="auto" w:fill="auto"/>
            <w:noWrap/>
            <w:vAlign w:val="bottom"/>
            <w:hideMark/>
          </w:tcPr>
          <w:p w:rsidR="007210E2" w:rsidRPr="007210E2" w:rsidRDefault="007210E2" w:rsidP="007210E2">
            <w:pPr>
              <w:pStyle w:val="TableLeftText"/>
            </w:pPr>
            <w:r w:rsidRPr="007210E2">
              <w:t>Not English (Russian)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8985019</w:t>
            </w:r>
          </w:p>
        </w:tc>
        <w:tc>
          <w:tcPr>
            <w:tcW w:w="1377" w:type="dxa"/>
            <w:shd w:val="clear" w:color="auto" w:fill="auto"/>
            <w:noWrap/>
            <w:vAlign w:val="bottom"/>
            <w:hideMark/>
          </w:tcPr>
          <w:p w:rsidR="007210E2" w:rsidRPr="007210E2" w:rsidRDefault="007210E2" w:rsidP="007210E2">
            <w:pPr>
              <w:pStyle w:val="TableLeftText"/>
            </w:pPr>
            <w:r w:rsidRPr="007210E2">
              <w:t>Bachaud, J. M.</w:t>
            </w:r>
          </w:p>
        </w:tc>
        <w:tc>
          <w:tcPr>
            <w:tcW w:w="4065" w:type="dxa"/>
            <w:shd w:val="clear" w:color="auto" w:fill="auto"/>
            <w:noWrap/>
            <w:vAlign w:val="bottom"/>
            <w:hideMark/>
          </w:tcPr>
          <w:p w:rsidR="007210E2" w:rsidRPr="007210E2" w:rsidRDefault="007210E2" w:rsidP="007210E2">
            <w:pPr>
              <w:pStyle w:val="TableLeftText"/>
            </w:pPr>
            <w:r w:rsidRPr="007210E2">
              <w:t>Combined postoperative radiotherapy and weekly cisplatin infusion for locally advanced head and neck carcinoma: final report of a randomized trial</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15933497</w:t>
            </w:r>
          </w:p>
        </w:tc>
        <w:tc>
          <w:tcPr>
            <w:tcW w:w="1377" w:type="dxa"/>
            <w:shd w:val="clear" w:color="auto" w:fill="auto"/>
            <w:noWrap/>
            <w:vAlign w:val="bottom"/>
            <w:hideMark/>
          </w:tcPr>
          <w:p w:rsidR="007210E2" w:rsidRPr="007210E2" w:rsidRDefault="007210E2" w:rsidP="007210E2">
            <w:pPr>
              <w:pStyle w:val="TableLeftText"/>
            </w:pPr>
            <w:r w:rsidRPr="007210E2">
              <w:t>Backous, D. D.</w:t>
            </w:r>
          </w:p>
        </w:tc>
        <w:tc>
          <w:tcPr>
            <w:tcW w:w="4065" w:type="dxa"/>
            <w:shd w:val="clear" w:color="auto" w:fill="auto"/>
            <w:noWrap/>
            <w:vAlign w:val="bottom"/>
            <w:hideMark/>
          </w:tcPr>
          <w:p w:rsidR="007210E2" w:rsidRPr="007210E2" w:rsidRDefault="007210E2" w:rsidP="007210E2">
            <w:pPr>
              <w:pStyle w:val="TableLeftText"/>
            </w:pPr>
            <w:r w:rsidRPr="007210E2">
              <w:t>Craniofacial resection for nonmelanoma skin cancer of the head and neck</w:t>
            </w:r>
          </w:p>
        </w:tc>
        <w:tc>
          <w:tcPr>
            <w:tcW w:w="1080" w:type="dxa"/>
            <w:shd w:val="clear" w:color="auto" w:fill="auto"/>
            <w:noWrap/>
            <w:vAlign w:val="bottom"/>
            <w:hideMark/>
          </w:tcPr>
          <w:p w:rsidR="007210E2" w:rsidRPr="007210E2" w:rsidRDefault="007210E2" w:rsidP="007210E2">
            <w:pPr>
              <w:pStyle w:val="TableLeftText"/>
            </w:pPr>
            <w:r w:rsidRPr="007210E2">
              <w:t>Laryngoscope</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23648439</w:t>
            </w:r>
          </w:p>
        </w:tc>
        <w:tc>
          <w:tcPr>
            <w:tcW w:w="1377" w:type="dxa"/>
            <w:shd w:val="clear" w:color="auto" w:fill="auto"/>
            <w:noWrap/>
            <w:vAlign w:val="bottom"/>
            <w:hideMark/>
          </w:tcPr>
          <w:p w:rsidR="007210E2" w:rsidRPr="007210E2" w:rsidRDefault="007210E2" w:rsidP="007210E2">
            <w:pPr>
              <w:pStyle w:val="TableLeftText"/>
            </w:pPr>
            <w:r w:rsidRPr="007210E2">
              <w:t>Balamucki, C. J.</w:t>
            </w:r>
          </w:p>
        </w:tc>
        <w:tc>
          <w:tcPr>
            <w:tcW w:w="4065" w:type="dxa"/>
            <w:shd w:val="clear" w:color="auto" w:fill="auto"/>
            <w:noWrap/>
            <w:vAlign w:val="bottom"/>
            <w:hideMark/>
          </w:tcPr>
          <w:p w:rsidR="007210E2" w:rsidRPr="007210E2" w:rsidRDefault="007210E2" w:rsidP="007210E2">
            <w:pPr>
              <w:pStyle w:val="TableLeftText"/>
            </w:pPr>
            <w:r w:rsidRPr="007210E2">
              <w:t>Impact of radiographic findings on for prognosis skin cancer with perineural invasion</w:t>
            </w:r>
          </w:p>
        </w:tc>
        <w:tc>
          <w:tcPr>
            <w:tcW w:w="1080" w:type="dxa"/>
            <w:shd w:val="clear" w:color="auto" w:fill="auto"/>
            <w:noWrap/>
            <w:vAlign w:val="bottom"/>
            <w:hideMark/>
          </w:tcPr>
          <w:p w:rsidR="007210E2" w:rsidRPr="007210E2" w:rsidRDefault="007210E2" w:rsidP="007210E2">
            <w:pPr>
              <w:pStyle w:val="TableLeftText"/>
            </w:pPr>
            <w:r w:rsidRPr="007210E2">
              <w:t>Am J Clin Oncol</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26985197</w:t>
            </w:r>
          </w:p>
        </w:tc>
        <w:tc>
          <w:tcPr>
            <w:tcW w:w="1377" w:type="dxa"/>
            <w:shd w:val="clear" w:color="auto" w:fill="auto"/>
            <w:noWrap/>
            <w:vAlign w:val="bottom"/>
            <w:hideMark/>
          </w:tcPr>
          <w:p w:rsidR="007210E2" w:rsidRPr="007210E2" w:rsidRDefault="007210E2" w:rsidP="007210E2">
            <w:pPr>
              <w:pStyle w:val="TableLeftText"/>
            </w:pPr>
            <w:r w:rsidRPr="007210E2">
              <w:t>Ballester-Sanchez, R.</w:t>
            </w:r>
          </w:p>
        </w:tc>
        <w:tc>
          <w:tcPr>
            <w:tcW w:w="4065" w:type="dxa"/>
            <w:shd w:val="clear" w:color="auto" w:fill="auto"/>
            <w:noWrap/>
            <w:vAlign w:val="bottom"/>
            <w:hideMark/>
          </w:tcPr>
          <w:p w:rsidR="007210E2" w:rsidRPr="007210E2" w:rsidRDefault="007210E2" w:rsidP="007210E2">
            <w:pPr>
              <w:pStyle w:val="TableLeftText"/>
            </w:pPr>
            <w:r w:rsidRPr="007210E2">
              <w:t>Electronic brachytherapy for superficial and nodular basal cell carcinoma: a report of two prospective pilot trials using different doses</w:t>
            </w:r>
          </w:p>
        </w:tc>
        <w:tc>
          <w:tcPr>
            <w:tcW w:w="1080" w:type="dxa"/>
            <w:shd w:val="clear" w:color="auto" w:fill="auto"/>
            <w:noWrap/>
            <w:vAlign w:val="bottom"/>
            <w:hideMark/>
          </w:tcPr>
          <w:p w:rsidR="007210E2" w:rsidRPr="007210E2" w:rsidRDefault="007210E2" w:rsidP="007210E2">
            <w:pPr>
              <w:pStyle w:val="TableLeftText"/>
            </w:pPr>
            <w:r w:rsidRPr="007210E2">
              <w:t>J Contemp Brachytherapy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16836497</w:t>
            </w:r>
          </w:p>
        </w:tc>
        <w:tc>
          <w:tcPr>
            <w:tcW w:w="1377" w:type="dxa"/>
            <w:shd w:val="clear" w:color="auto" w:fill="auto"/>
            <w:noWrap/>
            <w:vAlign w:val="bottom"/>
            <w:hideMark/>
          </w:tcPr>
          <w:p w:rsidR="007210E2" w:rsidRPr="007210E2" w:rsidRDefault="007210E2" w:rsidP="007210E2">
            <w:pPr>
              <w:pStyle w:val="TableLeftText"/>
            </w:pPr>
            <w:r w:rsidRPr="007210E2">
              <w:t>Baptista, J.</w:t>
            </w:r>
          </w:p>
        </w:tc>
        <w:tc>
          <w:tcPr>
            <w:tcW w:w="4065" w:type="dxa"/>
            <w:shd w:val="clear" w:color="auto" w:fill="auto"/>
            <w:noWrap/>
            <w:vAlign w:val="bottom"/>
            <w:hideMark/>
          </w:tcPr>
          <w:p w:rsidR="007210E2" w:rsidRPr="007210E2" w:rsidRDefault="007210E2" w:rsidP="007210E2">
            <w:pPr>
              <w:pStyle w:val="TableLeftText"/>
            </w:pPr>
            <w:r w:rsidRPr="007210E2">
              <w:t>Our PDT experience in the treatment of non-melanoma skin cancer over the last 7 years</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CN-00094532</w:t>
            </w:r>
          </w:p>
        </w:tc>
        <w:tc>
          <w:tcPr>
            <w:tcW w:w="1377" w:type="dxa"/>
            <w:shd w:val="clear" w:color="auto" w:fill="auto"/>
            <w:noWrap/>
            <w:vAlign w:val="bottom"/>
            <w:hideMark/>
          </w:tcPr>
          <w:p w:rsidR="007210E2" w:rsidRPr="007210E2" w:rsidRDefault="007210E2" w:rsidP="007210E2">
            <w:pPr>
              <w:pStyle w:val="TableLeftText"/>
            </w:pPr>
            <w:r w:rsidRPr="007210E2">
              <w:t>Bar-Am, A.</w:t>
            </w:r>
          </w:p>
        </w:tc>
        <w:tc>
          <w:tcPr>
            <w:tcW w:w="4065" w:type="dxa"/>
            <w:shd w:val="clear" w:color="auto" w:fill="auto"/>
            <w:noWrap/>
            <w:vAlign w:val="bottom"/>
            <w:hideMark/>
          </w:tcPr>
          <w:p w:rsidR="007210E2" w:rsidRPr="007210E2" w:rsidRDefault="007210E2" w:rsidP="007210E2">
            <w:pPr>
              <w:pStyle w:val="TableLeftText"/>
            </w:pPr>
            <w:r w:rsidRPr="007210E2">
              <w:t>High- and low-power CO2 lasers. Comparison of results for three clinical indications</w:t>
            </w:r>
          </w:p>
        </w:tc>
        <w:tc>
          <w:tcPr>
            <w:tcW w:w="1080" w:type="dxa"/>
            <w:shd w:val="clear" w:color="auto" w:fill="auto"/>
            <w:noWrap/>
            <w:vAlign w:val="bottom"/>
            <w:hideMark/>
          </w:tcPr>
          <w:p w:rsidR="007210E2" w:rsidRPr="007210E2" w:rsidRDefault="007210E2" w:rsidP="007210E2">
            <w:pPr>
              <w:pStyle w:val="TableLeftText"/>
            </w:pPr>
            <w:r w:rsidRPr="007210E2">
              <w:t>The Journal of reproductive medicine</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CN-00478464</w:t>
            </w:r>
          </w:p>
        </w:tc>
        <w:tc>
          <w:tcPr>
            <w:tcW w:w="1377" w:type="dxa"/>
            <w:shd w:val="clear" w:color="auto" w:fill="auto"/>
            <w:noWrap/>
            <w:vAlign w:val="bottom"/>
            <w:hideMark/>
          </w:tcPr>
          <w:p w:rsidR="007210E2" w:rsidRPr="007210E2" w:rsidRDefault="007210E2" w:rsidP="007210E2">
            <w:pPr>
              <w:pStyle w:val="TableLeftText"/>
            </w:pPr>
            <w:r w:rsidRPr="007210E2">
              <w:t>Basset-Seguin Net</w:t>
            </w:r>
          </w:p>
        </w:tc>
        <w:tc>
          <w:tcPr>
            <w:tcW w:w="4065" w:type="dxa"/>
            <w:shd w:val="clear" w:color="auto" w:fill="auto"/>
            <w:noWrap/>
            <w:vAlign w:val="bottom"/>
            <w:hideMark/>
          </w:tcPr>
          <w:p w:rsidR="007210E2" w:rsidRPr="007210E2" w:rsidRDefault="007210E2" w:rsidP="007210E2">
            <w:pPr>
              <w:pStyle w:val="TableLeftText"/>
            </w:pPr>
            <w:r w:rsidRPr="007210E2">
              <w:t>Photodynamic therapy using methyl aminolaevulinate is as efficacious as cryotherapy in basal cell carcinoma, with better cosmetic results. British Association of Dermatologists 83rd Annual Meeting. Abstract P-66</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CN-00616027</w:t>
            </w:r>
          </w:p>
        </w:tc>
        <w:tc>
          <w:tcPr>
            <w:tcW w:w="1377" w:type="dxa"/>
            <w:shd w:val="clear" w:color="auto" w:fill="auto"/>
            <w:noWrap/>
            <w:vAlign w:val="bottom"/>
            <w:hideMark/>
          </w:tcPr>
          <w:p w:rsidR="007210E2" w:rsidRPr="007210E2" w:rsidRDefault="007210E2" w:rsidP="007210E2">
            <w:pPr>
              <w:pStyle w:val="TableLeftText"/>
            </w:pPr>
            <w:r w:rsidRPr="007210E2">
              <w:t>Basset-Seguin Net, al</w:t>
            </w:r>
          </w:p>
        </w:tc>
        <w:tc>
          <w:tcPr>
            <w:tcW w:w="4065" w:type="dxa"/>
            <w:shd w:val="clear" w:color="auto" w:fill="auto"/>
            <w:noWrap/>
            <w:vAlign w:val="bottom"/>
            <w:hideMark/>
          </w:tcPr>
          <w:p w:rsidR="007210E2" w:rsidRPr="007210E2" w:rsidRDefault="007210E2" w:rsidP="007210E2">
            <w:pPr>
              <w:pStyle w:val="TableLeftText"/>
            </w:pPr>
            <w:r w:rsidRPr="007210E2">
              <w:t>MAL-PDT Versus Cryotherapy for Treatment of Primary Superficial Basal Cell Carcinoma: Results of a Five Years Prospective Randomized Trial Abstract PO7. 3rd Meeting of the European Association of Dermato-Oncology, Rome 23-25 June 2006</w:t>
            </w:r>
          </w:p>
        </w:tc>
        <w:tc>
          <w:tcPr>
            <w:tcW w:w="1080" w:type="dxa"/>
            <w:shd w:val="clear" w:color="auto" w:fill="auto"/>
            <w:noWrap/>
            <w:vAlign w:val="bottom"/>
            <w:hideMark/>
          </w:tcPr>
          <w:p w:rsidR="007210E2" w:rsidRPr="007210E2" w:rsidRDefault="007210E2" w:rsidP="007210E2">
            <w:pPr>
              <w:pStyle w:val="TableLeftText"/>
            </w:pPr>
            <w:r w:rsidRPr="007210E2">
              <w:t>Journal of investigative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NA</w:t>
            </w:r>
          </w:p>
        </w:tc>
        <w:tc>
          <w:tcPr>
            <w:tcW w:w="1377" w:type="dxa"/>
            <w:shd w:val="clear" w:color="auto" w:fill="auto"/>
            <w:noWrap/>
            <w:vAlign w:val="bottom"/>
            <w:hideMark/>
          </w:tcPr>
          <w:p w:rsidR="007210E2" w:rsidRPr="007210E2" w:rsidRDefault="007210E2" w:rsidP="007210E2">
            <w:pPr>
              <w:pStyle w:val="TableLeftText"/>
            </w:pPr>
            <w:r w:rsidRPr="007210E2">
              <w:t xml:space="preserve">Basset-Seguin, N., et al. </w:t>
            </w:r>
          </w:p>
        </w:tc>
        <w:tc>
          <w:tcPr>
            <w:tcW w:w="4065" w:type="dxa"/>
            <w:shd w:val="clear" w:color="auto" w:fill="auto"/>
            <w:noWrap/>
            <w:vAlign w:val="bottom"/>
            <w:hideMark/>
          </w:tcPr>
          <w:p w:rsidR="007210E2" w:rsidRPr="007210E2" w:rsidRDefault="007210E2" w:rsidP="007210E2">
            <w:pPr>
              <w:pStyle w:val="TableLeftText"/>
            </w:pPr>
            <w:r w:rsidRPr="007210E2">
              <w:t>Methyl aminolaevulinate photodynamic therapy vs. cryotherapy in primary superficial basal cell carcinoma: results of a 36-month follow-up.</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 153.1 (2005): 29-29.</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CN-00550836</w:t>
            </w:r>
          </w:p>
        </w:tc>
        <w:tc>
          <w:tcPr>
            <w:tcW w:w="1377" w:type="dxa"/>
            <w:shd w:val="clear" w:color="auto" w:fill="auto"/>
            <w:noWrap/>
            <w:vAlign w:val="bottom"/>
            <w:hideMark/>
          </w:tcPr>
          <w:p w:rsidR="007210E2" w:rsidRPr="007210E2" w:rsidRDefault="007210E2" w:rsidP="007210E2">
            <w:pPr>
              <w:pStyle w:val="TableLeftText"/>
            </w:pPr>
            <w:r w:rsidRPr="007210E2">
              <w:t>Basset-Sequin, N.</w:t>
            </w:r>
          </w:p>
        </w:tc>
        <w:tc>
          <w:tcPr>
            <w:tcW w:w="4065" w:type="dxa"/>
            <w:shd w:val="clear" w:color="auto" w:fill="auto"/>
            <w:noWrap/>
            <w:vAlign w:val="bottom"/>
            <w:hideMark/>
          </w:tcPr>
          <w:p w:rsidR="007210E2" w:rsidRPr="007210E2" w:rsidRDefault="007210E2" w:rsidP="007210E2">
            <w:pPr>
              <w:pStyle w:val="TableLeftText"/>
            </w:pPr>
            <w:r w:rsidRPr="007210E2">
              <w:t>Methyl aminolaevulinate photodynamic therapy vs.cryotherapy in primary superficial basal cell carcinoma: results of a 36-month follow-up (Abstract P-30). The 85th BAD Annual Meeting 5-8th July 2005, Glasgow, UK</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21664850</w:t>
            </w:r>
          </w:p>
        </w:tc>
        <w:tc>
          <w:tcPr>
            <w:tcW w:w="1377" w:type="dxa"/>
            <w:shd w:val="clear" w:color="auto" w:fill="auto"/>
            <w:noWrap/>
            <w:vAlign w:val="bottom"/>
            <w:hideMark/>
          </w:tcPr>
          <w:p w:rsidR="007210E2" w:rsidRPr="007210E2" w:rsidRDefault="007210E2" w:rsidP="007210E2">
            <w:pPr>
              <w:pStyle w:val="TableLeftText"/>
            </w:pPr>
            <w:r w:rsidRPr="007210E2">
              <w:t>Ben Salah, H.</w:t>
            </w:r>
          </w:p>
        </w:tc>
        <w:tc>
          <w:tcPr>
            <w:tcW w:w="4065" w:type="dxa"/>
            <w:shd w:val="clear" w:color="auto" w:fill="auto"/>
            <w:noWrap/>
            <w:vAlign w:val="bottom"/>
            <w:hideMark/>
          </w:tcPr>
          <w:p w:rsidR="007210E2" w:rsidRPr="007210E2" w:rsidRDefault="007210E2" w:rsidP="007210E2">
            <w:pPr>
              <w:pStyle w:val="TableLeftText"/>
            </w:pPr>
            <w:r w:rsidRPr="007210E2">
              <w:t>[Radiotherapy for cutaneous cancers with xeroderma pigmentosum]</w:t>
            </w:r>
          </w:p>
        </w:tc>
        <w:tc>
          <w:tcPr>
            <w:tcW w:w="1080" w:type="dxa"/>
            <w:shd w:val="clear" w:color="auto" w:fill="auto"/>
            <w:noWrap/>
            <w:vAlign w:val="bottom"/>
            <w:hideMark/>
          </w:tcPr>
          <w:p w:rsidR="007210E2" w:rsidRPr="007210E2" w:rsidRDefault="007210E2" w:rsidP="007210E2">
            <w:pPr>
              <w:pStyle w:val="TableLeftText"/>
            </w:pPr>
            <w:r w:rsidRPr="007210E2">
              <w:t>Cancer Radiother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17657178</w:t>
            </w:r>
          </w:p>
        </w:tc>
        <w:tc>
          <w:tcPr>
            <w:tcW w:w="1377" w:type="dxa"/>
            <w:shd w:val="clear" w:color="auto" w:fill="auto"/>
            <w:noWrap/>
            <w:vAlign w:val="bottom"/>
            <w:hideMark/>
          </w:tcPr>
          <w:p w:rsidR="007210E2" w:rsidRPr="007210E2" w:rsidRDefault="007210E2" w:rsidP="007210E2">
            <w:pPr>
              <w:pStyle w:val="TableLeftText"/>
            </w:pPr>
            <w:r w:rsidRPr="007210E2">
              <w:t>Bernard, P.</w:t>
            </w:r>
          </w:p>
        </w:tc>
        <w:tc>
          <w:tcPr>
            <w:tcW w:w="4065" w:type="dxa"/>
            <w:shd w:val="clear" w:color="auto" w:fill="auto"/>
            <w:noWrap/>
            <w:vAlign w:val="bottom"/>
            <w:hideMark/>
          </w:tcPr>
          <w:p w:rsidR="007210E2" w:rsidRPr="007210E2" w:rsidRDefault="007210E2" w:rsidP="007210E2">
            <w:pPr>
              <w:pStyle w:val="TableLeftText"/>
            </w:pPr>
            <w:r w:rsidRPr="007210E2">
              <w:t xml:space="preserve">[Therapeutic modalities and economic assessment in the treatment of superficial basal </w:t>
            </w:r>
            <w:r w:rsidRPr="007210E2">
              <w:lastRenderedPageBreak/>
              <w:t>cell carcinomas and multiple actinic keratoses by French dermatologists]</w:t>
            </w:r>
          </w:p>
        </w:tc>
        <w:tc>
          <w:tcPr>
            <w:tcW w:w="1080" w:type="dxa"/>
            <w:shd w:val="clear" w:color="auto" w:fill="auto"/>
            <w:noWrap/>
            <w:vAlign w:val="bottom"/>
            <w:hideMark/>
          </w:tcPr>
          <w:p w:rsidR="007210E2" w:rsidRPr="007210E2" w:rsidRDefault="007210E2" w:rsidP="007210E2">
            <w:pPr>
              <w:pStyle w:val="TableLeftText"/>
            </w:pPr>
            <w:r w:rsidRPr="007210E2">
              <w:lastRenderedPageBreak/>
              <w:t xml:space="preserve">Ann Dermatol </w:t>
            </w:r>
            <w:r w:rsidRPr="007210E2">
              <w:lastRenderedPageBreak/>
              <w:t>Venereol</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 xml:space="preserve">not treatment of skin cancer or &lt;80% SCC or </w:t>
            </w:r>
            <w:r w:rsidRPr="007210E2">
              <w:lastRenderedPageBreak/>
              <w:t>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9448970</w:t>
            </w:r>
          </w:p>
        </w:tc>
        <w:tc>
          <w:tcPr>
            <w:tcW w:w="1377" w:type="dxa"/>
            <w:shd w:val="clear" w:color="auto" w:fill="auto"/>
            <w:noWrap/>
            <w:vAlign w:val="bottom"/>
            <w:hideMark/>
          </w:tcPr>
          <w:p w:rsidR="007210E2" w:rsidRPr="007210E2" w:rsidRDefault="007210E2" w:rsidP="007210E2">
            <w:pPr>
              <w:pStyle w:val="TableLeftText"/>
            </w:pPr>
            <w:r w:rsidRPr="007210E2">
              <w:t>Berridge, J. K.</w:t>
            </w:r>
          </w:p>
        </w:tc>
        <w:tc>
          <w:tcPr>
            <w:tcW w:w="4065" w:type="dxa"/>
            <w:shd w:val="clear" w:color="auto" w:fill="auto"/>
            <w:noWrap/>
            <w:vAlign w:val="bottom"/>
            <w:hideMark/>
          </w:tcPr>
          <w:p w:rsidR="007210E2" w:rsidRPr="007210E2" w:rsidRDefault="007210E2" w:rsidP="007210E2">
            <w:pPr>
              <w:pStyle w:val="TableLeftText"/>
            </w:pPr>
            <w:r w:rsidRPr="007210E2">
              <w:t>A comparison of late cosmetic results following two different radiotherapy techniques for treating basal cell carcinoma</w:t>
            </w:r>
          </w:p>
        </w:tc>
        <w:tc>
          <w:tcPr>
            <w:tcW w:w="1080" w:type="dxa"/>
            <w:shd w:val="clear" w:color="auto" w:fill="auto"/>
            <w:noWrap/>
            <w:vAlign w:val="bottom"/>
            <w:hideMark/>
          </w:tcPr>
          <w:p w:rsidR="007210E2" w:rsidRPr="007210E2" w:rsidRDefault="007210E2" w:rsidP="007210E2">
            <w:pPr>
              <w:pStyle w:val="TableLeftText"/>
            </w:pPr>
            <w:r w:rsidRPr="007210E2">
              <w:t>Clin Oncol (R Coll Radiol)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CN-00610206 (17573890)</w:t>
            </w:r>
          </w:p>
        </w:tc>
        <w:tc>
          <w:tcPr>
            <w:tcW w:w="1377" w:type="dxa"/>
            <w:shd w:val="clear" w:color="auto" w:fill="auto"/>
            <w:noWrap/>
            <w:vAlign w:val="bottom"/>
            <w:hideMark/>
          </w:tcPr>
          <w:p w:rsidR="007210E2" w:rsidRPr="007210E2" w:rsidRDefault="007210E2" w:rsidP="007210E2">
            <w:pPr>
              <w:pStyle w:val="TableLeftText"/>
            </w:pPr>
            <w:r w:rsidRPr="007210E2">
              <w:t>Berroeta, L.</w:t>
            </w:r>
          </w:p>
        </w:tc>
        <w:tc>
          <w:tcPr>
            <w:tcW w:w="4065" w:type="dxa"/>
            <w:shd w:val="clear" w:color="auto" w:fill="auto"/>
            <w:noWrap/>
            <w:vAlign w:val="bottom"/>
            <w:hideMark/>
          </w:tcPr>
          <w:p w:rsidR="007210E2" w:rsidRPr="007210E2" w:rsidRDefault="007210E2" w:rsidP="007210E2">
            <w:pPr>
              <w:pStyle w:val="TableLeftText"/>
            </w:pPr>
            <w:r w:rsidRPr="007210E2">
              <w:t>A randomized study of minimal curettage followed by topical photodynamic therapy compared with surgical excision for low-risk nodular basal cell carcinoma</w:t>
            </w:r>
          </w:p>
        </w:tc>
        <w:tc>
          <w:tcPr>
            <w:tcW w:w="1080" w:type="dxa"/>
            <w:shd w:val="clear" w:color="auto" w:fill="auto"/>
            <w:noWrap/>
            <w:vAlign w:val="bottom"/>
            <w:hideMark/>
          </w:tcPr>
          <w:p w:rsidR="007210E2" w:rsidRPr="007210E2" w:rsidRDefault="007210E2" w:rsidP="007210E2">
            <w:pPr>
              <w:pStyle w:val="TableLeftText"/>
            </w:pPr>
            <w:r w:rsidRPr="007210E2">
              <w:t>The 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CN-00550829</w:t>
            </w:r>
          </w:p>
        </w:tc>
        <w:tc>
          <w:tcPr>
            <w:tcW w:w="1377" w:type="dxa"/>
            <w:shd w:val="clear" w:color="auto" w:fill="auto"/>
            <w:noWrap/>
            <w:vAlign w:val="bottom"/>
            <w:hideMark/>
          </w:tcPr>
          <w:p w:rsidR="007210E2" w:rsidRPr="007210E2" w:rsidRDefault="007210E2" w:rsidP="007210E2">
            <w:pPr>
              <w:pStyle w:val="TableLeftText"/>
            </w:pPr>
            <w:r w:rsidRPr="007210E2">
              <w:t>Berroeta, L.</w:t>
            </w:r>
          </w:p>
        </w:tc>
        <w:tc>
          <w:tcPr>
            <w:tcW w:w="4065" w:type="dxa"/>
            <w:shd w:val="clear" w:color="auto" w:fill="auto"/>
            <w:noWrap/>
            <w:vAlign w:val="bottom"/>
            <w:hideMark/>
          </w:tcPr>
          <w:p w:rsidR="007210E2" w:rsidRPr="007210E2" w:rsidRDefault="007210E2" w:rsidP="007210E2">
            <w:pPr>
              <w:pStyle w:val="TableLeftText"/>
            </w:pPr>
            <w:r w:rsidRPr="007210E2">
              <w:t>Surgery versus debulking curettage plus topical photodynamic therapy for low-risk nodular basal cell carcinomas. Abstract DS-16 The 85th BAD Annual Meeting 5-8th July 2005, Glasgow, UK</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18563776</w:t>
            </w:r>
          </w:p>
        </w:tc>
        <w:tc>
          <w:tcPr>
            <w:tcW w:w="1377" w:type="dxa"/>
            <w:shd w:val="clear" w:color="auto" w:fill="auto"/>
            <w:noWrap/>
            <w:vAlign w:val="bottom"/>
            <w:hideMark/>
          </w:tcPr>
          <w:p w:rsidR="007210E2" w:rsidRPr="007210E2" w:rsidRDefault="007210E2" w:rsidP="007210E2">
            <w:pPr>
              <w:pStyle w:val="TableLeftText"/>
            </w:pPr>
            <w:r w:rsidRPr="007210E2">
              <w:t>Betz, C. S.</w:t>
            </w:r>
          </w:p>
        </w:tc>
        <w:tc>
          <w:tcPr>
            <w:tcW w:w="4065" w:type="dxa"/>
            <w:shd w:val="clear" w:color="auto" w:fill="auto"/>
            <w:noWrap/>
            <w:vAlign w:val="bottom"/>
            <w:hideMark/>
          </w:tcPr>
          <w:p w:rsidR="007210E2" w:rsidRPr="007210E2" w:rsidRDefault="007210E2" w:rsidP="007210E2">
            <w:pPr>
              <w:pStyle w:val="TableLeftText"/>
            </w:pPr>
            <w:r w:rsidRPr="007210E2">
              <w:t>Optimization of treatment parameters for Foscan-PDT of basal cell carcinomas</w:t>
            </w:r>
          </w:p>
        </w:tc>
        <w:tc>
          <w:tcPr>
            <w:tcW w:w="1080" w:type="dxa"/>
            <w:shd w:val="clear" w:color="auto" w:fill="auto"/>
            <w:noWrap/>
            <w:vAlign w:val="bottom"/>
            <w:hideMark/>
          </w:tcPr>
          <w:p w:rsidR="007210E2" w:rsidRPr="007210E2" w:rsidRDefault="007210E2" w:rsidP="007210E2">
            <w:pPr>
              <w:pStyle w:val="TableLeftText"/>
            </w:pPr>
            <w:r w:rsidRPr="007210E2">
              <w:t>Lasers Surg Med</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15210467</w:t>
            </w:r>
          </w:p>
        </w:tc>
        <w:tc>
          <w:tcPr>
            <w:tcW w:w="1377" w:type="dxa"/>
            <w:shd w:val="clear" w:color="auto" w:fill="auto"/>
            <w:noWrap/>
            <w:vAlign w:val="bottom"/>
            <w:hideMark/>
          </w:tcPr>
          <w:p w:rsidR="007210E2" w:rsidRPr="007210E2" w:rsidRDefault="007210E2" w:rsidP="007210E2">
            <w:pPr>
              <w:pStyle w:val="TableLeftText"/>
            </w:pPr>
            <w:r w:rsidRPr="007210E2">
              <w:t>Bialy, T. L.</w:t>
            </w:r>
          </w:p>
        </w:tc>
        <w:tc>
          <w:tcPr>
            <w:tcW w:w="4065" w:type="dxa"/>
            <w:shd w:val="clear" w:color="auto" w:fill="auto"/>
            <w:noWrap/>
            <w:vAlign w:val="bottom"/>
            <w:hideMark/>
          </w:tcPr>
          <w:p w:rsidR="007210E2" w:rsidRPr="007210E2" w:rsidRDefault="007210E2" w:rsidP="007210E2">
            <w:pPr>
              <w:pStyle w:val="TableLeftText"/>
            </w:pPr>
            <w:r w:rsidRPr="007210E2">
              <w:t>Mohs micrographic surgery vs traditional surgical excision: a cost comparison analysis</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5676901</w:t>
            </w:r>
          </w:p>
        </w:tc>
        <w:tc>
          <w:tcPr>
            <w:tcW w:w="1377" w:type="dxa"/>
            <w:shd w:val="clear" w:color="auto" w:fill="auto"/>
            <w:noWrap/>
            <w:vAlign w:val="bottom"/>
            <w:hideMark/>
          </w:tcPr>
          <w:p w:rsidR="007210E2" w:rsidRPr="007210E2" w:rsidRDefault="007210E2" w:rsidP="007210E2">
            <w:pPr>
              <w:pStyle w:val="TableLeftText"/>
            </w:pPr>
            <w:r w:rsidRPr="007210E2">
              <w:t>Binder, S. C.</w:t>
            </w:r>
          </w:p>
        </w:tc>
        <w:tc>
          <w:tcPr>
            <w:tcW w:w="4065" w:type="dxa"/>
            <w:shd w:val="clear" w:color="auto" w:fill="auto"/>
            <w:noWrap/>
            <w:vAlign w:val="bottom"/>
            <w:hideMark/>
          </w:tcPr>
          <w:p w:rsidR="007210E2" w:rsidRPr="007210E2" w:rsidRDefault="007210E2" w:rsidP="007210E2">
            <w:pPr>
              <w:pStyle w:val="TableLeftText"/>
            </w:pPr>
            <w:r w:rsidRPr="007210E2">
              <w:t>Epidermoid carcinoma of the skin of the nose</w:t>
            </w:r>
          </w:p>
        </w:tc>
        <w:tc>
          <w:tcPr>
            <w:tcW w:w="1080" w:type="dxa"/>
            <w:shd w:val="clear" w:color="auto" w:fill="auto"/>
            <w:noWrap/>
            <w:vAlign w:val="bottom"/>
            <w:hideMark/>
          </w:tcPr>
          <w:p w:rsidR="007210E2" w:rsidRPr="007210E2" w:rsidRDefault="007210E2" w:rsidP="007210E2">
            <w:pPr>
              <w:pStyle w:val="TableLeftText"/>
            </w:pPr>
            <w:r w:rsidRPr="007210E2">
              <w:t>Am J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17598036</w:t>
            </w:r>
          </w:p>
        </w:tc>
        <w:tc>
          <w:tcPr>
            <w:tcW w:w="1377" w:type="dxa"/>
            <w:shd w:val="clear" w:color="auto" w:fill="auto"/>
            <w:noWrap/>
            <w:vAlign w:val="bottom"/>
            <w:hideMark/>
          </w:tcPr>
          <w:p w:rsidR="007210E2" w:rsidRPr="007210E2" w:rsidRDefault="007210E2" w:rsidP="007210E2">
            <w:pPr>
              <w:pStyle w:val="TableLeftText"/>
            </w:pPr>
            <w:r w:rsidRPr="007210E2">
              <w:t>Bogelund, F. S.</w:t>
            </w:r>
          </w:p>
        </w:tc>
        <w:tc>
          <w:tcPr>
            <w:tcW w:w="4065" w:type="dxa"/>
            <w:shd w:val="clear" w:color="auto" w:fill="auto"/>
            <w:noWrap/>
            <w:vAlign w:val="bottom"/>
            <w:hideMark/>
          </w:tcPr>
          <w:p w:rsidR="007210E2" w:rsidRPr="007210E2" w:rsidRDefault="007210E2" w:rsidP="007210E2">
            <w:pPr>
              <w:pStyle w:val="TableLeftText"/>
            </w:pPr>
            <w:r w:rsidRPr="007210E2">
              <w:t>Factors affecting the recurrence rate of basal cell carcinoma</w:t>
            </w:r>
          </w:p>
        </w:tc>
        <w:tc>
          <w:tcPr>
            <w:tcW w:w="1080" w:type="dxa"/>
            <w:shd w:val="clear" w:color="auto" w:fill="auto"/>
            <w:noWrap/>
            <w:vAlign w:val="bottom"/>
            <w:hideMark/>
          </w:tcPr>
          <w:p w:rsidR="007210E2" w:rsidRPr="007210E2" w:rsidRDefault="007210E2" w:rsidP="007210E2">
            <w:pPr>
              <w:pStyle w:val="TableLeftText"/>
            </w:pPr>
            <w:r w:rsidRPr="007210E2">
              <w:t>Acta Derm Venereol</w:t>
            </w:r>
          </w:p>
        </w:tc>
        <w:tc>
          <w:tcPr>
            <w:tcW w:w="2250" w:type="dxa"/>
            <w:shd w:val="clear" w:color="auto" w:fill="auto"/>
            <w:noWrap/>
            <w:vAlign w:val="bottom"/>
            <w:hideMark/>
          </w:tcPr>
          <w:p w:rsidR="007210E2" w:rsidRPr="007210E2" w:rsidRDefault="007210E2" w:rsidP="007210E2">
            <w:pPr>
              <w:pStyle w:val="TableLeftText"/>
            </w:pPr>
            <w:r w:rsidRPr="007210E2">
              <w:t>data not extractable</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25410443</w:t>
            </w:r>
          </w:p>
        </w:tc>
        <w:tc>
          <w:tcPr>
            <w:tcW w:w="1377" w:type="dxa"/>
            <w:shd w:val="clear" w:color="auto" w:fill="auto"/>
            <w:noWrap/>
            <w:vAlign w:val="bottom"/>
            <w:hideMark/>
          </w:tcPr>
          <w:p w:rsidR="007210E2" w:rsidRPr="007210E2" w:rsidRDefault="007210E2" w:rsidP="007210E2">
            <w:pPr>
              <w:pStyle w:val="TableLeftText"/>
            </w:pPr>
            <w:r w:rsidRPr="007210E2">
              <w:t>Borghi, A.</w:t>
            </w:r>
          </w:p>
        </w:tc>
        <w:tc>
          <w:tcPr>
            <w:tcW w:w="4065" w:type="dxa"/>
            <w:shd w:val="clear" w:color="auto" w:fill="auto"/>
            <w:noWrap/>
            <w:vAlign w:val="bottom"/>
            <w:hideMark/>
          </w:tcPr>
          <w:p w:rsidR="007210E2" w:rsidRPr="007210E2" w:rsidRDefault="007210E2" w:rsidP="007210E2">
            <w:pPr>
              <w:pStyle w:val="TableLeftText"/>
            </w:pPr>
            <w:r w:rsidRPr="007210E2">
              <w:t>Basal cell carcinoma incompletely excised: a case-control study on recurrence</w:t>
            </w:r>
          </w:p>
        </w:tc>
        <w:tc>
          <w:tcPr>
            <w:tcW w:w="1080" w:type="dxa"/>
            <w:shd w:val="clear" w:color="auto" w:fill="auto"/>
            <w:noWrap/>
            <w:vAlign w:val="bottom"/>
            <w:hideMark/>
          </w:tcPr>
          <w:p w:rsidR="007210E2" w:rsidRPr="007210E2" w:rsidRDefault="007210E2" w:rsidP="007210E2">
            <w:pPr>
              <w:pStyle w:val="TableLeftText"/>
            </w:pPr>
            <w:r w:rsidRPr="007210E2">
              <w:t>G Ital Dermatol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3802321</w:t>
            </w:r>
          </w:p>
        </w:tc>
        <w:tc>
          <w:tcPr>
            <w:tcW w:w="1377" w:type="dxa"/>
            <w:shd w:val="clear" w:color="auto" w:fill="auto"/>
            <w:noWrap/>
            <w:vAlign w:val="bottom"/>
            <w:hideMark/>
          </w:tcPr>
          <w:p w:rsidR="007210E2" w:rsidRPr="007210E2" w:rsidRDefault="007210E2" w:rsidP="007210E2">
            <w:pPr>
              <w:pStyle w:val="TableLeftText"/>
            </w:pPr>
            <w:r w:rsidRPr="007210E2">
              <w:t>Brasseur, G.</w:t>
            </w:r>
          </w:p>
        </w:tc>
        <w:tc>
          <w:tcPr>
            <w:tcW w:w="4065" w:type="dxa"/>
            <w:shd w:val="clear" w:color="auto" w:fill="auto"/>
            <w:noWrap/>
            <w:vAlign w:val="bottom"/>
            <w:hideMark/>
          </w:tcPr>
          <w:p w:rsidR="007210E2" w:rsidRPr="007210E2" w:rsidRDefault="007210E2" w:rsidP="007210E2">
            <w:pPr>
              <w:pStyle w:val="TableLeftText"/>
            </w:pPr>
            <w:r w:rsidRPr="007210E2">
              <w:t>[Treatment of epithelioma of the eyelid by interstitial radiotherapy. Long-term results. Limitation of the method]</w:t>
            </w:r>
          </w:p>
        </w:tc>
        <w:tc>
          <w:tcPr>
            <w:tcW w:w="1080" w:type="dxa"/>
            <w:shd w:val="clear" w:color="auto" w:fill="auto"/>
            <w:noWrap/>
            <w:vAlign w:val="bottom"/>
            <w:hideMark/>
          </w:tcPr>
          <w:p w:rsidR="007210E2" w:rsidRPr="007210E2" w:rsidRDefault="007210E2" w:rsidP="007210E2">
            <w:pPr>
              <w:pStyle w:val="TableLeftText"/>
            </w:pPr>
            <w:r w:rsidRPr="007210E2">
              <w:t>Bull Soc Ophtalmol Fr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9243982</w:t>
            </w:r>
          </w:p>
        </w:tc>
        <w:tc>
          <w:tcPr>
            <w:tcW w:w="1377" w:type="dxa"/>
            <w:shd w:val="clear" w:color="auto" w:fill="auto"/>
            <w:noWrap/>
            <w:vAlign w:val="bottom"/>
            <w:hideMark/>
          </w:tcPr>
          <w:p w:rsidR="007210E2" w:rsidRPr="007210E2" w:rsidRDefault="007210E2" w:rsidP="007210E2">
            <w:pPr>
              <w:pStyle w:val="TableLeftText"/>
            </w:pPr>
            <w:r w:rsidRPr="007210E2">
              <w:t>Breuninger, H.</w:t>
            </w:r>
          </w:p>
        </w:tc>
        <w:tc>
          <w:tcPr>
            <w:tcW w:w="4065" w:type="dxa"/>
            <w:shd w:val="clear" w:color="auto" w:fill="auto"/>
            <w:noWrap/>
            <w:vAlign w:val="bottom"/>
            <w:hideMark/>
          </w:tcPr>
          <w:p w:rsidR="007210E2" w:rsidRPr="007210E2" w:rsidRDefault="007210E2" w:rsidP="007210E2">
            <w:pPr>
              <w:pStyle w:val="TableLeftText"/>
            </w:pPr>
            <w:r w:rsidRPr="007210E2">
              <w:t>Micrographic surgery of malignant skin tumors: a comparison of the frozen technique with paraffin sectioning</w:t>
            </w:r>
          </w:p>
        </w:tc>
        <w:tc>
          <w:tcPr>
            <w:tcW w:w="1080" w:type="dxa"/>
            <w:shd w:val="clear" w:color="auto" w:fill="auto"/>
            <w:noWrap/>
            <w:vAlign w:val="bottom"/>
            <w:hideMark/>
          </w:tcPr>
          <w:p w:rsidR="007210E2" w:rsidRPr="007210E2" w:rsidRDefault="007210E2" w:rsidP="007210E2">
            <w:pPr>
              <w:pStyle w:val="TableLeftText"/>
            </w:pPr>
            <w:r w:rsidRPr="007210E2">
              <w:t>Facial Plast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17513803</w:t>
            </w:r>
          </w:p>
        </w:tc>
        <w:tc>
          <w:tcPr>
            <w:tcW w:w="1377" w:type="dxa"/>
            <w:shd w:val="clear" w:color="auto" w:fill="auto"/>
            <w:noWrap/>
            <w:vAlign w:val="bottom"/>
            <w:hideMark/>
          </w:tcPr>
          <w:p w:rsidR="007210E2" w:rsidRPr="007210E2" w:rsidRDefault="007210E2" w:rsidP="007210E2">
            <w:pPr>
              <w:pStyle w:val="TableLeftText"/>
            </w:pPr>
            <w:r w:rsidRPr="007210E2">
              <w:t>Brewster, A. M.</w:t>
            </w:r>
          </w:p>
        </w:tc>
        <w:tc>
          <w:tcPr>
            <w:tcW w:w="4065" w:type="dxa"/>
            <w:shd w:val="clear" w:color="auto" w:fill="auto"/>
            <w:noWrap/>
            <w:vAlign w:val="bottom"/>
            <w:hideMark/>
          </w:tcPr>
          <w:p w:rsidR="007210E2" w:rsidRPr="007210E2" w:rsidRDefault="007210E2" w:rsidP="007210E2">
            <w:pPr>
              <w:pStyle w:val="TableLeftText"/>
            </w:pPr>
            <w:r w:rsidRPr="007210E2">
              <w:t>Randomized trial of adjuvant 13-cis-retinoic acid and interferon alfa for patients with aggressive skin squamous cell carcinoma</w:t>
            </w:r>
          </w:p>
        </w:tc>
        <w:tc>
          <w:tcPr>
            <w:tcW w:w="1080" w:type="dxa"/>
            <w:shd w:val="clear" w:color="auto" w:fill="auto"/>
            <w:noWrap/>
            <w:vAlign w:val="bottom"/>
            <w:hideMark/>
          </w:tcPr>
          <w:p w:rsidR="007210E2" w:rsidRPr="007210E2" w:rsidRDefault="007210E2" w:rsidP="007210E2">
            <w:pPr>
              <w:pStyle w:val="TableLeftText"/>
            </w:pPr>
            <w:r w:rsidRPr="007210E2">
              <w:t>J Clin Oncol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CN-01056929</w:t>
            </w:r>
          </w:p>
        </w:tc>
        <w:tc>
          <w:tcPr>
            <w:tcW w:w="1377" w:type="dxa"/>
            <w:shd w:val="clear" w:color="auto" w:fill="auto"/>
            <w:noWrap/>
            <w:vAlign w:val="bottom"/>
            <w:hideMark/>
          </w:tcPr>
          <w:p w:rsidR="007210E2" w:rsidRPr="007210E2" w:rsidRDefault="007210E2" w:rsidP="007210E2">
            <w:pPr>
              <w:pStyle w:val="TableLeftText"/>
            </w:pPr>
            <w:r w:rsidRPr="007210E2">
              <w:t>Brinkhuizen, T.</w:t>
            </w:r>
          </w:p>
        </w:tc>
        <w:tc>
          <w:tcPr>
            <w:tcW w:w="4065" w:type="dxa"/>
            <w:shd w:val="clear" w:color="auto" w:fill="auto"/>
            <w:noWrap/>
            <w:vAlign w:val="bottom"/>
            <w:hideMark/>
          </w:tcPr>
          <w:p w:rsidR="007210E2" w:rsidRPr="007210E2" w:rsidRDefault="007210E2" w:rsidP="007210E2">
            <w:pPr>
              <w:pStyle w:val="TableLeftText"/>
            </w:pPr>
            <w:r w:rsidRPr="007210E2">
              <w:t>Topical Diclofenac and Vitamin D as treatment for (micro)nodular and superficial basal cell carcinoma</w:t>
            </w:r>
          </w:p>
        </w:tc>
        <w:tc>
          <w:tcPr>
            <w:tcW w:w="1080" w:type="dxa"/>
            <w:shd w:val="clear" w:color="auto" w:fill="auto"/>
            <w:noWrap/>
            <w:vAlign w:val="bottom"/>
            <w:hideMark/>
          </w:tcPr>
          <w:p w:rsidR="007210E2" w:rsidRPr="007210E2" w:rsidRDefault="007210E2" w:rsidP="007210E2">
            <w:pPr>
              <w:pStyle w:val="TableLeftText"/>
            </w:pPr>
            <w:r w:rsidRPr="007210E2">
              <w:t>Nederlands Tijdschrift voor Dermatologie en Venereologie</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16103328</w:t>
            </w:r>
          </w:p>
        </w:tc>
        <w:tc>
          <w:tcPr>
            <w:tcW w:w="1377" w:type="dxa"/>
            <w:shd w:val="clear" w:color="auto" w:fill="auto"/>
            <w:noWrap/>
            <w:vAlign w:val="bottom"/>
            <w:hideMark/>
          </w:tcPr>
          <w:p w:rsidR="007210E2" w:rsidRPr="007210E2" w:rsidRDefault="007210E2" w:rsidP="007210E2">
            <w:pPr>
              <w:pStyle w:val="TableLeftText"/>
            </w:pPr>
            <w:r w:rsidRPr="007210E2">
              <w:t>Brown, V. L.</w:t>
            </w:r>
          </w:p>
        </w:tc>
        <w:tc>
          <w:tcPr>
            <w:tcW w:w="4065" w:type="dxa"/>
            <w:shd w:val="clear" w:color="auto" w:fill="auto"/>
            <w:noWrap/>
            <w:vAlign w:val="bottom"/>
            <w:hideMark/>
          </w:tcPr>
          <w:p w:rsidR="007210E2" w:rsidRPr="007210E2" w:rsidRDefault="007210E2" w:rsidP="007210E2">
            <w:pPr>
              <w:pStyle w:val="TableLeftText"/>
            </w:pPr>
            <w:r w:rsidRPr="007210E2">
              <w:t>Safety and efficacy of 5% imiquimod cream for the treatment of skin dysplasia in high-risk renal transplant recipients: randomized, double-blind, placebo-controlled trial</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2217841</w:t>
            </w:r>
          </w:p>
        </w:tc>
        <w:tc>
          <w:tcPr>
            <w:tcW w:w="1377" w:type="dxa"/>
            <w:shd w:val="clear" w:color="auto" w:fill="auto"/>
            <w:noWrap/>
            <w:vAlign w:val="bottom"/>
            <w:hideMark/>
          </w:tcPr>
          <w:p w:rsidR="007210E2" w:rsidRPr="007210E2" w:rsidRDefault="007210E2" w:rsidP="007210E2">
            <w:pPr>
              <w:pStyle w:val="TableLeftText"/>
            </w:pPr>
            <w:r w:rsidRPr="007210E2">
              <w:t>Brzezinska-Wcislo, L.</w:t>
            </w:r>
          </w:p>
        </w:tc>
        <w:tc>
          <w:tcPr>
            <w:tcW w:w="4065" w:type="dxa"/>
            <w:shd w:val="clear" w:color="auto" w:fill="auto"/>
            <w:noWrap/>
            <w:vAlign w:val="bottom"/>
            <w:hideMark/>
          </w:tcPr>
          <w:p w:rsidR="007210E2" w:rsidRPr="007210E2" w:rsidRDefault="007210E2" w:rsidP="007210E2">
            <w:pPr>
              <w:pStyle w:val="TableLeftText"/>
            </w:pPr>
            <w:r w:rsidRPr="007210E2">
              <w:t>[Evaluation of the methods of treatment of epithelioma basocellulare at the I Dermatology Clinic, Silesian Medical Academy, in Katowice]</w:t>
            </w:r>
          </w:p>
        </w:tc>
        <w:tc>
          <w:tcPr>
            <w:tcW w:w="1080" w:type="dxa"/>
            <w:shd w:val="clear" w:color="auto" w:fill="auto"/>
            <w:noWrap/>
            <w:vAlign w:val="bottom"/>
            <w:hideMark/>
          </w:tcPr>
          <w:p w:rsidR="007210E2" w:rsidRPr="007210E2" w:rsidRDefault="007210E2" w:rsidP="007210E2">
            <w:pPr>
              <w:pStyle w:val="TableLeftText"/>
            </w:pPr>
            <w:r w:rsidRPr="007210E2">
              <w:t>Przegl Dermatol</w:t>
            </w:r>
          </w:p>
        </w:tc>
        <w:tc>
          <w:tcPr>
            <w:tcW w:w="2250" w:type="dxa"/>
            <w:shd w:val="clear" w:color="auto" w:fill="auto"/>
            <w:noWrap/>
            <w:vAlign w:val="bottom"/>
            <w:hideMark/>
          </w:tcPr>
          <w:p w:rsidR="007210E2" w:rsidRPr="007210E2" w:rsidRDefault="007210E2" w:rsidP="007210E2">
            <w:pPr>
              <w:pStyle w:val="TableLeftText"/>
            </w:pPr>
            <w:r w:rsidRPr="007210E2">
              <w:t>Not English (Polish)</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1875617</w:t>
            </w:r>
          </w:p>
        </w:tc>
        <w:tc>
          <w:tcPr>
            <w:tcW w:w="1377" w:type="dxa"/>
            <w:shd w:val="clear" w:color="FFFFFF" w:fill="FFFFFF"/>
            <w:noWrap/>
            <w:vAlign w:val="bottom"/>
            <w:hideMark/>
          </w:tcPr>
          <w:p w:rsidR="007210E2" w:rsidRPr="007210E2" w:rsidRDefault="007210E2" w:rsidP="007210E2">
            <w:pPr>
              <w:pStyle w:val="TableLeftText"/>
            </w:pPr>
            <w:r w:rsidRPr="007210E2">
              <w:t>Budiak, V. A.</w:t>
            </w:r>
          </w:p>
        </w:tc>
        <w:tc>
          <w:tcPr>
            <w:tcW w:w="4065" w:type="dxa"/>
            <w:shd w:val="clear" w:color="FFFFFF" w:fill="FFFFFF"/>
            <w:noWrap/>
            <w:vAlign w:val="bottom"/>
            <w:hideMark/>
          </w:tcPr>
          <w:p w:rsidR="007210E2" w:rsidRPr="007210E2" w:rsidRDefault="007210E2" w:rsidP="007210E2">
            <w:pPr>
              <w:pStyle w:val="TableLeftText"/>
            </w:pPr>
            <w:r w:rsidRPr="007210E2">
              <w:t>[Effectiveness of some methods in the treatment of primary squamous cell cancer of the skin]</w:t>
            </w:r>
          </w:p>
        </w:tc>
        <w:tc>
          <w:tcPr>
            <w:tcW w:w="1080" w:type="dxa"/>
            <w:shd w:val="clear" w:color="FFFFFF" w:fill="FFFFFF"/>
            <w:noWrap/>
            <w:vAlign w:val="bottom"/>
            <w:hideMark/>
          </w:tcPr>
          <w:p w:rsidR="007210E2" w:rsidRPr="007210E2" w:rsidRDefault="007210E2" w:rsidP="007210E2">
            <w:pPr>
              <w:pStyle w:val="TableLeftText"/>
            </w:pPr>
            <w:r w:rsidRPr="007210E2">
              <w:t>Klin Khir</w:t>
            </w:r>
          </w:p>
        </w:tc>
        <w:tc>
          <w:tcPr>
            <w:tcW w:w="2250" w:type="dxa"/>
            <w:shd w:val="clear" w:color="auto" w:fill="auto"/>
            <w:noWrap/>
            <w:vAlign w:val="bottom"/>
            <w:hideMark/>
          </w:tcPr>
          <w:p w:rsidR="007210E2" w:rsidRPr="007210E2" w:rsidRDefault="007210E2" w:rsidP="007210E2">
            <w:pPr>
              <w:pStyle w:val="TableLeftText"/>
            </w:pPr>
            <w:r w:rsidRPr="007210E2">
              <w:t>Not English (Russian)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2013106063</w:t>
            </w:r>
          </w:p>
        </w:tc>
        <w:tc>
          <w:tcPr>
            <w:tcW w:w="1377" w:type="dxa"/>
            <w:shd w:val="clear" w:color="auto" w:fill="auto"/>
            <w:noWrap/>
            <w:vAlign w:val="bottom"/>
            <w:hideMark/>
          </w:tcPr>
          <w:p w:rsidR="007210E2" w:rsidRPr="007210E2" w:rsidRDefault="007210E2" w:rsidP="007210E2">
            <w:pPr>
              <w:pStyle w:val="TableLeftText"/>
            </w:pPr>
            <w:r w:rsidRPr="007210E2">
              <w:t>Caddick, J.</w:t>
            </w:r>
          </w:p>
        </w:tc>
        <w:tc>
          <w:tcPr>
            <w:tcW w:w="4065" w:type="dxa"/>
            <w:shd w:val="clear" w:color="auto" w:fill="auto"/>
            <w:noWrap/>
            <w:vAlign w:val="bottom"/>
            <w:hideMark/>
          </w:tcPr>
          <w:p w:rsidR="007210E2" w:rsidRPr="007210E2" w:rsidRDefault="007210E2" w:rsidP="007210E2">
            <w:pPr>
              <w:pStyle w:val="TableLeftText"/>
            </w:pPr>
            <w:r w:rsidRPr="007210E2">
              <w:t>Psychological outcomes following surgical excision of facial skin cancers</w:t>
            </w:r>
          </w:p>
        </w:tc>
        <w:tc>
          <w:tcPr>
            <w:tcW w:w="1080" w:type="dxa"/>
            <w:shd w:val="clear" w:color="auto" w:fill="auto"/>
            <w:noWrap/>
            <w:vAlign w:val="bottom"/>
            <w:hideMark/>
          </w:tcPr>
          <w:p w:rsidR="007210E2" w:rsidRPr="007210E2" w:rsidRDefault="007210E2" w:rsidP="007210E2">
            <w:pPr>
              <w:pStyle w:val="TableLeftText"/>
            </w:pPr>
            <w:r w:rsidRPr="007210E2">
              <w:t>European Journal of Plastic Surgery</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1791498</w:t>
            </w:r>
          </w:p>
        </w:tc>
        <w:tc>
          <w:tcPr>
            <w:tcW w:w="1377" w:type="dxa"/>
            <w:shd w:val="clear" w:color="auto" w:fill="auto"/>
            <w:noWrap/>
            <w:vAlign w:val="bottom"/>
            <w:hideMark/>
          </w:tcPr>
          <w:p w:rsidR="007210E2" w:rsidRPr="007210E2" w:rsidRDefault="007210E2" w:rsidP="007210E2">
            <w:pPr>
              <w:pStyle w:val="TableLeftText"/>
            </w:pPr>
            <w:r w:rsidRPr="007210E2">
              <w:t>Calzavara, F.</w:t>
            </w:r>
          </w:p>
        </w:tc>
        <w:tc>
          <w:tcPr>
            <w:tcW w:w="4065" w:type="dxa"/>
            <w:shd w:val="clear" w:color="auto" w:fill="auto"/>
            <w:noWrap/>
            <w:vAlign w:val="bottom"/>
            <w:hideMark/>
          </w:tcPr>
          <w:p w:rsidR="007210E2" w:rsidRPr="007210E2" w:rsidRDefault="007210E2" w:rsidP="007210E2">
            <w:pPr>
              <w:pStyle w:val="TableLeftText"/>
            </w:pPr>
            <w:r w:rsidRPr="007210E2">
              <w:t>Photodynamic therapy: clinical experience at the Department of Radiotherapy at Padova General Hospital</w:t>
            </w:r>
          </w:p>
        </w:tc>
        <w:tc>
          <w:tcPr>
            <w:tcW w:w="1080" w:type="dxa"/>
            <w:shd w:val="clear" w:color="auto" w:fill="auto"/>
            <w:noWrap/>
            <w:vAlign w:val="bottom"/>
            <w:hideMark/>
          </w:tcPr>
          <w:p w:rsidR="007210E2" w:rsidRPr="007210E2" w:rsidRDefault="007210E2" w:rsidP="007210E2">
            <w:pPr>
              <w:pStyle w:val="TableLeftText"/>
            </w:pPr>
            <w:r w:rsidRPr="007210E2">
              <w:t xml:space="preserve">J Photochem Photobiol </w:t>
            </w:r>
            <w:r w:rsidRPr="007210E2">
              <w:lastRenderedPageBreak/>
              <w:t>B</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lastRenderedPageBreak/>
              <w:t>18197827</w:t>
            </w:r>
          </w:p>
        </w:tc>
        <w:tc>
          <w:tcPr>
            <w:tcW w:w="1377" w:type="dxa"/>
            <w:shd w:val="clear" w:color="FFFFFF" w:fill="FFFFFF"/>
            <w:noWrap/>
            <w:vAlign w:val="bottom"/>
            <w:hideMark/>
          </w:tcPr>
          <w:p w:rsidR="007210E2" w:rsidRPr="007210E2" w:rsidRDefault="007210E2" w:rsidP="007210E2">
            <w:pPr>
              <w:pStyle w:val="TableLeftText"/>
            </w:pPr>
            <w:r w:rsidRPr="007210E2">
              <w:t>Campbell, S. M.</w:t>
            </w:r>
          </w:p>
        </w:tc>
        <w:tc>
          <w:tcPr>
            <w:tcW w:w="4065" w:type="dxa"/>
            <w:shd w:val="clear" w:color="FFFFFF" w:fill="FFFFFF"/>
            <w:noWrap/>
            <w:vAlign w:val="bottom"/>
            <w:hideMark/>
          </w:tcPr>
          <w:p w:rsidR="007210E2" w:rsidRPr="007210E2" w:rsidRDefault="007210E2" w:rsidP="007210E2">
            <w:pPr>
              <w:pStyle w:val="TableLeftText"/>
            </w:pPr>
            <w:r w:rsidRPr="007210E2">
              <w:t>A clinical investigation to determine the effect of pressure injection on the penetration of topical methyl aminolevulinate into nodular basal cell carcinoma of the skin</w:t>
            </w:r>
          </w:p>
        </w:tc>
        <w:tc>
          <w:tcPr>
            <w:tcW w:w="1080" w:type="dxa"/>
            <w:shd w:val="clear" w:color="FFFFFF" w:fill="FFFFFF"/>
            <w:noWrap/>
            <w:vAlign w:val="bottom"/>
            <w:hideMark/>
          </w:tcPr>
          <w:p w:rsidR="007210E2" w:rsidRPr="007210E2" w:rsidRDefault="007210E2" w:rsidP="007210E2">
            <w:pPr>
              <w:pStyle w:val="TableLeftText"/>
            </w:pPr>
            <w:r w:rsidRPr="007210E2">
              <w:t>J Environ Pathol Toxicol Oncol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18544077</w:t>
            </w:r>
          </w:p>
        </w:tc>
        <w:tc>
          <w:tcPr>
            <w:tcW w:w="1377" w:type="dxa"/>
            <w:shd w:val="clear" w:color="auto" w:fill="auto"/>
            <w:noWrap/>
            <w:vAlign w:val="bottom"/>
            <w:hideMark/>
          </w:tcPr>
          <w:p w:rsidR="007210E2" w:rsidRPr="007210E2" w:rsidRDefault="007210E2" w:rsidP="007210E2">
            <w:pPr>
              <w:pStyle w:val="TableLeftText"/>
            </w:pPr>
            <w:r w:rsidRPr="007210E2">
              <w:t>Campbell, S. M.</w:t>
            </w:r>
          </w:p>
        </w:tc>
        <w:tc>
          <w:tcPr>
            <w:tcW w:w="4065" w:type="dxa"/>
            <w:shd w:val="clear" w:color="auto" w:fill="auto"/>
            <w:noWrap/>
            <w:vAlign w:val="bottom"/>
            <w:hideMark/>
          </w:tcPr>
          <w:p w:rsidR="007210E2" w:rsidRPr="007210E2" w:rsidRDefault="007210E2" w:rsidP="007210E2">
            <w:pPr>
              <w:pStyle w:val="TableLeftText"/>
            </w:pPr>
            <w:r w:rsidRPr="007210E2">
              <w:t>Clinical investigation of the novel iron-chelating agent, CP94, to enhance topical photodynamic therapy of nodular basal cell carcinoma</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12410674</w:t>
            </w:r>
          </w:p>
        </w:tc>
        <w:tc>
          <w:tcPr>
            <w:tcW w:w="1377" w:type="dxa"/>
            <w:shd w:val="clear" w:color="auto" w:fill="auto"/>
            <w:noWrap/>
            <w:vAlign w:val="bottom"/>
            <w:hideMark/>
          </w:tcPr>
          <w:p w:rsidR="007210E2" w:rsidRPr="007210E2" w:rsidRDefault="007210E2" w:rsidP="007210E2">
            <w:pPr>
              <w:pStyle w:val="TableLeftText"/>
            </w:pPr>
            <w:r w:rsidRPr="007210E2">
              <w:t>Campolmi, P.</w:t>
            </w:r>
          </w:p>
        </w:tc>
        <w:tc>
          <w:tcPr>
            <w:tcW w:w="4065" w:type="dxa"/>
            <w:shd w:val="clear" w:color="auto" w:fill="auto"/>
            <w:noWrap/>
            <w:vAlign w:val="bottom"/>
            <w:hideMark/>
          </w:tcPr>
          <w:p w:rsidR="007210E2" w:rsidRPr="007210E2" w:rsidRDefault="007210E2" w:rsidP="007210E2">
            <w:pPr>
              <w:pStyle w:val="TableLeftText"/>
            </w:pPr>
            <w:r w:rsidRPr="007210E2">
              <w:t>Superpulsed CO2 laser treatment of basal cell carcinoma with intraoperatory histopathologic and cytologic examination</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21324035</w:t>
            </w:r>
          </w:p>
        </w:tc>
        <w:tc>
          <w:tcPr>
            <w:tcW w:w="1377" w:type="dxa"/>
            <w:shd w:val="clear" w:color="FFFFFF" w:fill="FFFFFF"/>
            <w:noWrap/>
            <w:vAlign w:val="bottom"/>
            <w:hideMark/>
          </w:tcPr>
          <w:p w:rsidR="007210E2" w:rsidRPr="007210E2" w:rsidRDefault="007210E2" w:rsidP="007210E2">
            <w:pPr>
              <w:pStyle w:val="TableLeftText"/>
            </w:pPr>
            <w:r w:rsidRPr="007210E2">
              <w:t>Carducci, M.</w:t>
            </w:r>
          </w:p>
        </w:tc>
        <w:tc>
          <w:tcPr>
            <w:tcW w:w="4065" w:type="dxa"/>
            <w:shd w:val="clear" w:color="FFFFFF" w:fill="FFFFFF"/>
            <w:noWrap/>
            <w:vAlign w:val="bottom"/>
            <w:hideMark/>
          </w:tcPr>
          <w:p w:rsidR="007210E2" w:rsidRPr="007210E2" w:rsidRDefault="007210E2" w:rsidP="007210E2">
            <w:pPr>
              <w:pStyle w:val="TableLeftText"/>
            </w:pPr>
            <w:r w:rsidRPr="007210E2">
              <w:t>Margin detection using digital dermatoscopy improves the performance of traditional surgical excision of basal cell carcinomas of the head and neck</w:t>
            </w:r>
          </w:p>
        </w:tc>
        <w:tc>
          <w:tcPr>
            <w:tcW w:w="1080" w:type="dxa"/>
            <w:shd w:val="clear" w:color="FFFFFF" w:fill="FFFFFF"/>
            <w:noWrap/>
            <w:vAlign w:val="bottom"/>
            <w:hideMark/>
          </w:tcPr>
          <w:p w:rsidR="007210E2" w:rsidRPr="007210E2" w:rsidRDefault="007210E2" w:rsidP="007210E2">
            <w:pPr>
              <w:pStyle w:val="TableLeftText"/>
            </w:pPr>
            <w:r w:rsidRPr="007210E2">
              <w:t>Dermatol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CN-00478488</w:t>
            </w:r>
          </w:p>
        </w:tc>
        <w:tc>
          <w:tcPr>
            <w:tcW w:w="1377" w:type="dxa"/>
            <w:shd w:val="clear" w:color="FFFFFF" w:fill="FFFFFF"/>
            <w:noWrap/>
            <w:vAlign w:val="bottom"/>
            <w:hideMark/>
          </w:tcPr>
          <w:p w:rsidR="007210E2" w:rsidRPr="007210E2" w:rsidRDefault="007210E2" w:rsidP="007210E2">
            <w:pPr>
              <w:pStyle w:val="TableLeftText"/>
            </w:pPr>
            <w:r w:rsidRPr="007210E2">
              <w:t>Caro, I.</w:t>
            </w:r>
          </w:p>
        </w:tc>
        <w:tc>
          <w:tcPr>
            <w:tcW w:w="4065" w:type="dxa"/>
            <w:shd w:val="clear" w:color="FFFFFF" w:fill="FFFFFF"/>
            <w:noWrap/>
            <w:vAlign w:val="bottom"/>
            <w:hideMark/>
          </w:tcPr>
          <w:p w:rsidR="007210E2" w:rsidRPr="007210E2" w:rsidRDefault="007210E2" w:rsidP="007210E2">
            <w:pPr>
              <w:pStyle w:val="TableLeftText"/>
            </w:pPr>
            <w:r w:rsidRPr="007210E2">
              <w:t>Efficacy and safety of imiquimod 5% cream in the treatment of superficial basal cell carcinoma. Abstract P5-20 The 12th Congress of the European Academy of Dermatology and Venereology. Barcelona, Spain 15-18th October 2003</w:t>
            </w:r>
          </w:p>
        </w:tc>
        <w:tc>
          <w:tcPr>
            <w:tcW w:w="1080" w:type="dxa"/>
            <w:shd w:val="clear" w:color="FFFFFF" w:fill="FFFFFF"/>
            <w:noWrap/>
            <w:vAlign w:val="bottom"/>
            <w:hideMark/>
          </w:tcPr>
          <w:p w:rsidR="007210E2" w:rsidRPr="007210E2" w:rsidRDefault="007210E2" w:rsidP="007210E2">
            <w:pPr>
              <w:pStyle w:val="TableLeftText"/>
            </w:pPr>
            <w:r w:rsidRPr="007210E2">
              <w:t>Journal of the European Academy of Dermatology and Venereology : JEADV</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19418331</w:t>
            </w:r>
          </w:p>
        </w:tc>
        <w:tc>
          <w:tcPr>
            <w:tcW w:w="1377" w:type="dxa"/>
            <w:shd w:val="clear" w:color="auto" w:fill="auto"/>
            <w:noWrap/>
            <w:vAlign w:val="bottom"/>
            <w:hideMark/>
          </w:tcPr>
          <w:p w:rsidR="007210E2" w:rsidRPr="007210E2" w:rsidRDefault="007210E2" w:rsidP="007210E2">
            <w:pPr>
              <w:pStyle w:val="TableLeftText"/>
            </w:pPr>
            <w:r w:rsidRPr="007210E2">
              <w:t>Castineiras, I.</w:t>
            </w:r>
          </w:p>
        </w:tc>
        <w:tc>
          <w:tcPr>
            <w:tcW w:w="4065" w:type="dxa"/>
            <w:shd w:val="clear" w:color="auto" w:fill="auto"/>
            <w:noWrap/>
            <w:vAlign w:val="bottom"/>
            <w:hideMark/>
          </w:tcPr>
          <w:p w:rsidR="007210E2" w:rsidRPr="007210E2" w:rsidRDefault="007210E2" w:rsidP="007210E2">
            <w:pPr>
              <w:pStyle w:val="TableLeftText"/>
            </w:pPr>
            <w:r w:rsidRPr="007210E2">
              <w:t>Actinic cheilitis: evolution to squamous cell carcinoma after carbon dioxide laser vaporization. A study of 43 cases</w:t>
            </w:r>
          </w:p>
        </w:tc>
        <w:tc>
          <w:tcPr>
            <w:tcW w:w="1080" w:type="dxa"/>
            <w:shd w:val="clear" w:color="auto" w:fill="auto"/>
            <w:noWrap/>
            <w:vAlign w:val="bottom"/>
            <w:hideMark/>
          </w:tcPr>
          <w:p w:rsidR="007210E2" w:rsidRPr="007210E2" w:rsidRDefault="007210E2" w:rsidP="007210E2">
            <w:pPr>
              <w:pStyle w:val="TableLeftText"/>
            </w:pPr>
            <w:r w:rsidRPr="007210E2">
              <w:t>J Dermatolog Treat</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15752124</w:t>
            </w:r>
          </w:p>
        </w:tc>
        <w:tc>
          <w:tcPr>
            <w:tcW w:w="1377" w:type="dxa"/>
            <w:shd w:val="clear" w:color="auto" w:fill="auto"/>
            <w:noWrap/>
            <w:vAlign w:val="bottom"/>
            <w:hideMark/>
          </w:tcPr>
          <w:p w:rsidR="007210E2" w:rsidRPr="007210E2" w:rsidRDefault="007210E2" w:rsidP="007210E2">
            <w:pPr>
              <w:pStyle w:val="TableLeftText"/>
            </w:pPr>
            <w:r w:rsidRPr="007210E2">
              <w:t>Chan, A. L.</w:t>
            </w:r>
          </w:p>
        </w:tc>
        <w:tc>
          <w:tcPr>
            <w:tcW w:w="4065" w:type="dxa"/>
            <w:shd w:val="clear" w:color="auto" w:fill="auto"/>
            <w:noWrap/>
            <w:vAlign w:val="bottom"/>
            <w:hideMark/>
          </w:tcPr>
          <w:p w:rsidR="007210E2" w:rsidRPr="007210E2" w:rsidRDefault="007210E2" w:rsidP="007210E2">
            <w:pPr>
              <w:pStyle w:val="TableLeftText"/>
            </w:pPr>
            <w:r w:rsidRPr="007210E2">
              <w:t>Pharmacokinetics and clinical effects of mono-L-aspartyl chlorin e6 (NPe6) photodynamic therapy in adult patients with primary or secondary cancer of the skin and mucosal surfaces</w:t>
            </w:r>
          </w:p>
        </w:tc>
        <w:tc>
          <w:tcPr>
            <w:tcW w:w="1080" w:type="dxa"/>
            <w:shd w:val="clear" w:color="auto" w:fill="auto"/>
            <w:noWrap/>
            <w:vAlign w:val="bottom"/>
            <w:hideMark/>
          </w:tcPr>
          <w:p w:rsidR="007210E2" w:rsidRPr="007210E2" w:rsidRDefault="007210E2" w:rsidP="007210E2">
            <w:pPr>
              <w:pStyle w:val="TableLeftText"/>
            </w:pPr>
            <w:r w:rsidRPr="007210E2">
              <w:t>Photodermatol Photoimmunol Photomed</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2012242601</w:t>
            </w:r>
          </w:p>
        </w:tc>
        <w:tc>
          <w:tcPr>
            <w:tcW w:w="1377" w:type="dxa"/>
            <w:shd w:val="clear" w:color="auto" w:fill="auto"/>
            <w:noWrap/>
            <w:vAlign w:val="bottom"/>
            <w:hideMark/>
          </w:tcPr>
          <w:p w:rsidR="007210E2" w:rsidRPr="007210E2" w:rsidRDefault="007210E2" w:rsidP="007210E2">
            <w:pPr>
              <w:pStyle w:val="TableLeftText"/>
            </w:pPr>
            <w:r w:rsidRPr="007210E2">
              <w:t>Chan, D. V.</w:t>
            </w:r>
          </w:p>
        </w:tc>
        <w:tc>
          <w:tcPr>
            <w:tcW w:w="4065" w:type="dxa"/>
            <w:shd w:val="clear" w:color="auto" w:fill="auto"/>
            <w:noWrap/>
            <w:vAlign w:val="bottom"/>
            <w:hideMark/>
          </w:tcPr>
          <w:p w:rsidR="007210E2" w:rsidRPr="007210E2" w:rsidRDefault="007210E2" w:rsidP="007210E2">
            <w:pPr>
              <w:pStyle w:val="TableLeftText"/>
            </w:pPr>
            <w:r w:rsidRPr="007210E2">
              <w:t>Radiation therapy in the management of unilesional primary cutaneous T-cell lymphomas</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19027512</w:t>
            </w:r>
          </w:p>
        </w:tc>
        <w:tc>
          <w:tcPr>
            <w:tcW w:w="1377" w:type="dxa"/>
            <w:shd w:val="clear" w:color="auto" w:fill="auto"/>
            <w:noWrap/>
            <w:vAlign w:val="bottom"/>
            <w:hideMark/>
          </w:tcPr>
          <w:p w:rsidR="007210E2" w:rsidRPr="007210E2" w:rsidRDefault="007210E2" w:rsidP="007210E2">
            <w:pPr>
              <w:pStyle w:val="TableLeftText"/>
            </w:pPr>
            <w:r w:rsidRPr="007210E2">
              <w:t>Chang, C. H.</w:t>
            </w:r>
          </w:p>
        </w:tc>
        <w:tc>
          <w:tcPr>
            <w:tcW w:w="4065" w:type="dxa"/>
            <w:shd w:val="clear" w:color="auto" w:fill="auto"/>
            <w:noWrap/>
            <w:vAlign w:val="bottom"/>
            <w:hideMark/>
          </w:tcPr>
          <w:p w:rsidR="007210E2" w:rsidRPr="007210E2" w:rsidRDefault="007210E2" w:rsidP="007210E2">
            <w:pPr>
              <w:pStyle w:val="TableLeftText"/>
            </w:pPr>
            <w:r w:rsidRPr="007210E2">
              <w:t>Treatments and outcomes of malignant tumors of external auditory canal</w:t>
            </w:r>
          </w:p>
        </w:tc>
        <w:tc>
          <w:tcPr>
            <w:tcW w:w="1080" w:type="dxa"/>
            <w:shd w:val="clear" w:color="auto" w:fill="auto"/>
            <w:noWrap/>
            <w:vAlign w:val="bottom"/>
            <w:hideMark/>
          </w:tcPr>
          <w:p w:rsidR="007210E2" w:rsidRPr="007210E2" w:rsidRDefault="007210E2" w:rsidP="007210E2">
            <w:pPr>
              <w:pStyle w:val="TableLeftText"/>
            </w:pPr>
            <w:r w:rsidRPr="007210E2">
              <w:t>Am J Otolaryngol</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7712447</w:t>
            </w:r>
          </w:p>
        </w:tc>
        <w:tc>
          <w:tcPr>
            <w:tcW w:w="1377" w:type="dxa"/>
            <w:shd w:val="clear" w:color="auto" w:fill="auto"/>
            <w:noWrap/>
            <w:vAlign w:val="bottom"/>
            <w:hideMark/>
          </w:tcPr>
          <w:p w:rsidR="007210E2" w:rsidRPr="007210E2" w:rsidRDefault="007210E2" w:rsidP="007210E2">
            <w:pPr>
              <w:pStyle w:val="TableLeftText"/>
            </w:pPr>
            <w:r w:rsidRPr="007210E2">
              <w:t>Chao, C. K.</w:t>
            </w:r>
          </w:p>
        </w:tc>
        <w:tc>
          <w:tcPr>
            <w:tcW w:w="4065" w:type="dxa"/>
            <w:shd w:val="clear" w:color="auto" w:fill="auto"/>
            <w:noWrap/>
            <w:vAlign w:val="bottom"/>
            <w:hideMark/>
          </w:tcPr>
          <w:p w:rsidR="007210E2" w:rsidRPr="007210E2" w:rsidRDefault="007210E2" w:rsidP="007210E2">
            <w:pPr>
              <w:pStyle w:val="TableLeftText"/>
            </w:pPr>
            <w:r w:rsidRPr="007210E2">
              <w:t>Reirradiation of recurrent skin cancer of the face. A successful salvage modality</w:t>
            </w:r>
          </w:p>
        </w:tc>
        <w:tc>
          <w:tcPr>
            <w:tcW w:w="1080" w:type="dxa"/>
            <w:shd w:val="clear" w:color="auto" w:fill="auto"/>
            <w:noWrap/>
            <w:vAlign w:val="bottom"/>
            <w:hideMark/>
          </w:tcPr>
          <w:p w:rsidR="007210E2" w:rsidRPr="007210E2" w:rsidRDefault="007210E2" w:rsidP="007210E2">
            <w:pPr>
              <w:pStyle w:val="TableLeftText"/>
            </w:pPr>
            <w:r w:rsidRPr="007210E2">
              <w:t>Cancer</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0</w:t>
            </w:r>
          </w:p>
        </w:tc>
        <w:tc>
          <w:tcPr>
            <w:tcW w:w="1377" w:type="dxa"/>
            <w:shd w:val="clear" w:color="auto" w:fill="auto"/>
            <w:noWrap/>
            <w:vAlign w:val="bottom"/>
            <w:hideMark/>
          </w:tcPr>
          <w:p w:rsidR="007210E2" w:rsidRPr="007210E2" w:rsidRDefault="007210E2" w:rsidP="007210E2">
            <w:pPr>
              <w:pStyle w:val="TableLeftText"/>
            </w:pPr>
            <w:r w:rsidRPr="007210E2">
              <w:t>Cheraghi, N.</w:t>
            </w:r>
          </w:p>
        </w:tc>
        <w:tc>
          <w:tcPr>
            <w:tcW w:w="4065" w:type="dxa"/>
            <w:shd w:val="clear" w:color="auto" w:fill="auto"/>
            <w:noWrap/>
            <w:vAlign w:val="bottom"/>
            <w:hideMark/>
          </w:tcPr>
          <w:p w:rsidR="007210E2" w:rsidRPr="007210E2" w:rsidRDefault="007210E2" w:rsidP="007210E2">
            <w:pPr>
              <w:pStyle w:val="TableLeftText"/>
            </w:pPr>
            <w:r w:rsidRPr="007210E2">
              <w:t>Retrospective study of punch scoring versus freehand approach for first stage mohs micrographic surgery</w:t>
            </w:r>
          </w:p>
        </w:tc>
        <w:tc>
          <w:tcPr>
            <w:tcW w:w="1080" w:type="dxa"/>
            <w:shd w:val="clear" w:color="auto" w:fill="auto"/>
            <w:noWrap/>
            <w:vAlign w:val="bottom"/>
            <w:hideMark/>
          </w:tcPr>
          <w:p w:rsidR="007210E2" w:rsidRPr="007210E2" w:rsidRDefault="007210E2" w:rsidP="007210E2">
            <w:pPr>
              <w:pStyle w:val="TableLeftText"/>
            </w:pPr>
            <w:r w:rsidRPr="007210E2">
              <w:t>Journal of Clinical and Aesthetic Dermatology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8171136</w:t>
            </w:r>
          </w:p>
        </w:tc>
        <w:tc>
          <w:tcPr>
            <w:tcW w:w="1377" w:type="dxa"/>
            <w:shd w:val="clear" w:color="auto" w:fill="auto"/>
            <w:noWrap/>
            <w:vAlign w:val="bottom"/>
            <w:hideMark/>
          </w:tcPr>
          <w:p w:rsidR="007210E2" w:rsidRPr="007210E2" w:rsidRDefault="007210E2" w:rsidP="007210E2">
            <w:pPr>
              <w:pStyle w:val="TableLeftText"/>
            </w:pPr>
            <w:r w:rsidRPr="007210E2">
              <w:t>Childers, B. J.</w:t>
            </w:r>
          </w:p>
        </w:tc>
        <w:tc>
          <w:tcPr>
            <w:tcW w:w="4065" w:type="dxa"/>
            <w:shd w:val="clear" w:color="auto" w:fill="auto"/>
            <w:noWrap/>
            <w:vAlign w:val="bottom"/>
            <w:hideMark/>
          </w:tcPr>
          <w:p w:rsidR="007210E2" w:rsidRPr="007210E2" w:rsidRDefault="007210E2" w:rsidP="007210E2">
            <w:pPr>
              <w:pStyle w:val="TableLeftText"/>
            </w:pPr>
            <w:r w:rsidRPr="007210E2">
              <w:t>Long-term results of irradiation for basal cell carcinoma of the skin of the nose</w:t>
            </w:r>
          </w:p>
        </w:tc>
        <w:tc>
          <w:tcPr>
            <w:tcW w:w="1080" w:type="dxa"/>
            <w:shd w:val="clear" w:color="auto" w:fill="auto"/>
            <w:noWrap/>
            <w:vAlign w:val="bottom"/>
            <w:hideMark/>
          </w:tcPr>
          <w:p w:rsidR="007210E2" w:rsidRPr="007210E2" w:rsidRDefault="007210E2" w:rsidP="007210E2">
            <w:pPr>
              <w:pStyle w:val="TableLeftText"/>
            </w:pPr>
            <w:r w:rsidRPr="007210E2">
              <w:t>Plast Reconstr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11074693</w:t>
            </w:r>
          </w:p>
        </w:tc>
        <w:tc>
          <w:tcPr>
            <w:tcW w:w="1377" w:type="dxa"/>
            <w:shd w:val="clear" w:color="FFFFFF" w:fill="FFFFFF"/>
            <w:noWrap/>
            <w:vAlign w:val="bottom"/>
            <w:hideMark/>
          </w:tcPr>
          <w:p w:rsidR="007210E2" w:rsidRPr="007210E2" w:rsidRDefault="007210E2" w:rsidP="007210E2">
            <w:pPr>
              <w:pStyle w:val="TableLeftText"/>
            </w:pPr>
            <w:r w:rsidRPr="007210E2">
              <w:t>Chiller, K.</w:t>
            </w:r>
          </w:p>
        </w:tc>
        <w:tc>
          <w:tcPr>
            <w:tcW w:w="4065" w:type="dxa"/>
            <w:shd w:val="clear" w:color="FFFFFF" w:fill="FFFFFF"/>
            <w:noWrap/>
            <w:vAlign w:val="bottom"/>
            <w:hideMark/>
          </w:tcPr>
          <w:p w:rsidR="007210E2" w:rsidRPr="007210E2" w:rsidRDefault="007210E2" w:rsidP="007210E2">
            <w:pPr>
              <w:pStyle w:val="TableLeftText"/>
            </w:pPr>
            <w:r w:rsidRPr="007210E2">
              <w:t>Efficacy of curettage before excision in clearing surgical margins of nonmelanoma skin cancer</w:t>
            </w:r>
          </w:p>
        </w:tc>
        <w:tc>
          <w:tcPr>
            <w:tcW w:w="1080" w:type="dxa"/>
            <w:shd w:val="clear" w:color="FFFFFF" w:fill="FFFFFF"/>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10487003</w:t>
            </w:r>
          </w:p>
        </w:tc>
        <w:tc>
          <w:tcPr>
            <w:tcW w:w="1377" w:type="dxa"/>
            <w:shd w:val="clear" w:color="auto" w:fill="auto"/>
            <w:noWrap/>
            <w:vAlign w:val="bottom"/>
            <w:hideMark/>
          </w:tcPr>
          <w:p w:rsidR="007210E2" w:rsidRPr="007210E2" w:rsidRDefault="007210E2" w:rsidP="007210E2">
            <w:pPr>
              <w:pStyle w:val="TableLeftText"/>
            </w:pPr>
            <w:r w:rsidRPr="007210E2">
              <w:t>Cho, S.</w:t>
            </w:r>
          </w:p>
        </w:tc>
        <w:tc>
          <w:tcPr>
            <w:tcW w:w="4065" w:type="dxa"/>
            <w:shd w:val="clear" w:color="auto" w:fill="auto"/>
            <w:noWrap/>
            <w:vAlign w:val="bottom"/>
            <w:hideMark/>
          </w:tcPr>
          <w:p w:rsidR="007210E2" w:rsidRPr="007210E2" w:rsidRDefault="007210E2" w:rsidP="007210E2">
            <w:pPr>
              <w:pStyle w:val="TableLeftText"/>
            </w:pPr>
            <w:r w:rsidRPr="007210E2">
              <w:t>Clinical and histopathological characteristics of basal cell carcinoma in Korean patients</w:t>
            </w:r>
          </w:p>
        </w:tc>
        <w:tc>
          <w:tcPr>
            <w:tcW w:w="1080" w:type="dxa"/>
            <w:shd w:val="clear" w:color="auto" w:fill="auto"/>
            <w:noWrap/>
            <w:vAlign w:val="bottom"/>
            <w:hideMark/>
          </w:tcPr>
          <w:p w:rsidR="007210E2" w:rsidRPr="007210E2" w:rsidRDefault="007210E2" w:rsidP="007210E2">
            <w:pPr>
              <w:pStyle w:val="TableLeftText"/>
            </w:pPr>
            <w:r w:rsidRPr="007210E2">
              <w:t>J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CN-01055091</w:t>
            </w:r>
          </w:p>
        </w:tc>
        <w:tc>
          <w:tcPr>
            <w:tcW w:w="1377" w:type="dxa"/>
            <w:shd w:val="clear" w:color="auto" w:fill="auto"/>
            <w:noWrap/>
            <w:vAlign w:val="bottom"/>
            <w:hideMark/>
          </w:tcPr>
          <w:p w:rsidR="007210E2" w:rsidRPr="007210E2" w:rsidRDefault="007210E2" w:rsidP="007210E2">
            <w:pPr>
              <w:pStyle w:val="TableLeftText"/>
            </w:pPr>
            <w:r w:rsidRPr="007210E2">
              <w:t>Choi, S. H.</w:t>
            </w:r>
          </w:p>
        </w:tc>
        <w:tc>
          <w:tcPr>
            <w:tcW w:w="4065" w:type="dxa"/>
            <w:shd w:val="clear" w:color="auto" w:fill="auto"/>
            <w:noWrap/>
            <w:vAlign w:val="bottom"/>
            <w:hideMark/>
          </w:tcPr>
          <w:p w:rsidR="007210E2" w:rsidRPr="007210E2" w:rsidRDefault="007210E2" w:rsidP="007210E2">
            <w:pPr>
              <w:pStyle w:val="TableLeftText"/>
            </w:pPr>
            <w:r w:rsidRPr="007210E2">
              <w:t xml:space="preserve">Efficacy of ablative fractional laser-assisted photodynamic therapy for nodular basal cell carcinoma: A prospective, randomized study </w:t>
            </w:r>
            <w:r w:rsidRPr="007210E2">
              <w:lastRenderedPageBreak/>
              <w:t>with 12-month follow-up</w:t>
            </w:r>
          </w:p>
        </w:tc>
        <w:tc>
          <w:tcPr>
            <w:tcW w:w="1080" w:type="dxa"/>
            <w:shd w:val="clear" w:color="auto" w:fill="auto"/>
            <w:noWrap/>
            <w:vAlign w:val="bottom"/>
            <w:hideMark/>
          </w:tcPr>
          <w:p w:rsidR="007210E2" w:rsidRPr="007210E2" w:rsidRDefault="007210E2" w:rsidP="007210E2">
            <w:pPr>
              <w:pStyle w:val="TableLeftText"/>
            </w:pPr>
            <w:r w:rsidRPr="007210E2">
              <w:lastRenderedPageBreak/>
              <w:t>Journal of dermatology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18728281</w:t>
            </w:r>
          </w:p>
        </w:tc>
        <w:tc>
          <w:tcPr>
            <w:tcW w:w="1377" w:type="dxa"/>
            <w:shd w:val="clear" w:color="auto" w:fill="auto"/>
            <w:noWrap/>
            <w:vAlign w:val="bottom"/>
            <w:hideMark/>
          </w:tcPr>
          <w:p w:rsidR="007210E2" w:rsidRPr="007210E2" w:rsidRDefault="007210E2" w:rsidP="007210E2">
            <w:pPr>
              <w:pStyle w:val="TableLeftText"/>
            </w:pPr>
            <w:r w:rsidRPr="007210E2">
              <w:t>Christian, J. B.</w:t>
            </w:r>
          </w:p>
        </w:tc>
        <w:tc>
          <w:tcPr>
            <w:tcW w:w="4065" w:type="dxa"/>
            <w:shd w:val="clear" w:color="auto" w:fill="auto"/>
            <w:noWrap/>
            <w:vAlign w:val="bottom"/>
            <w:hideMark/>
          </w:tcPr>
          <w:p w:rsidR="007210E2" w:rsidRPr="007210E2" w:rsidRDefault="007210E2" w:rsidP="007210E2">
            <w:pPr>
              <w:pStyle w:val="TableLeftText"/>
            </w:pPr>
            <w:r w:rsidRPr="007210E2">
              <w:t>Association of ACE inhibitors and angiotensin receptor blockers with keratinocyte cancer prevention in the randomized VATTC trial</w:t>
            </w:r>
          </w:p>
        </w:tc>
        <w:tc>
          <w:tcPr>
            <w:tcW w:w="1080" w:type="dxa"/>
            <w:shd w:val="clear" w:color="auto" w:fill="auto"/>
            <w:noWrap/>
            <w:vAlign w:val="bottom"/>
            <w:hideMark/>
          </w:tcPr>
          <w:p w:rsidR="007210E2" w:rsidRPr="007210E2" w:rsidRDefault="007210E2" w:rsidP="007210E2">
            <w:pPr>
              <w:pStyle w:val="TableLeftText"/>
            </w:pPr>
            <w:r w:rsidRPr="007210E2">
              <w:t>J Natl Cancer Inst</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26207539</w:t>
            </w:r>
          </w:p>
        </w:tc>
        <w:tc>
          <w:tcPr>
            <w:tcW w:w="1377" w:type="dxa"/>
            <w:shd w:val="clear" w:color="auto" w:fill="auto"/>
            <w:noWrap/>
            <w:vAlign w:val="bottom"/>
            <w:hideMark/>
          </w:tcPr>
          <w:p w:rsidR="007210E2" w:rsidRPr="007210E2" w:rsidRDefault="007210E2" w:rsidP="007210E2">
            <w:pPr>
              <w:pStyle w:val="TableLeftText"/>
            </w:pPr>
            <w:r w:rsidRPr="007210E2">
              <w:t>Christopoulos, G.</w:t>
            </w:r>
          </w:p>
        </w:tc>
        <w:tc>
          <w:tcPr>
            <w:tcW w:w="4065" w:type="dxa"/>
            <w:shd w:val="clear" w:color="auto" w:fill="auto"/>
            <w:noWrap/>
            <w:vAlign w:val="bottom"/>
            <w:hideMark/>
          </w:tcPr>
          <w:p w:rsidR="007210E2" w:rsidRPr="007210E2" w:rsidRDefault="007210E2" w:rsidP="007210E2">
            <w:pPr>
              <w:pStyle w:val="TableLeftText"/>
            </w:pPr>
            <w:r w:rsidRPr="007210E2">
              <w:t>Surgical Treatment and Recurrence of Cutaneous Nasal Malignancies: A 26-Year Retrospective Review of 1795 Patients</w:t>
            </w:r>
          </w:p>
        </w:tc>
        <w:tc>
          <w:tcPr>
            <w:tcW w:w="1080" w:type="dxa"/>
            <w:shd w:val="clear" w:color="auto" w:fill="auto"/>
            <w:noWrap/>
            <w:vAlign w:val="bottom"/>
            <w:hideMark/>
          </w:tcPr>
          <w:p w:rsidR="007210E2" w:rsidRPr="007210E2" w:rsidRDefault="007210E2" w:rsidP="007210E2">
            <w:pPr>
              <w:pStyle w:val="TableLeftText"/>
            </w:pPr>
            <w:r w:rsidRPr="007210E2">
              <w:t>Ann Plast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12914598</w:t>
            </w:r>
          </w:p>
        </w:tc>
        <w:tc>
          <w:tcPr>
            <w:tcW w:w="1377" w:type="dxa"/>
            <w:shd w:val="clear" w:color="auto" w:fill="auto"/>
            <w:noWrap/>
            <w:vAlign w:val="bottom"/>
            <w:hideMark/>
          </w:tcPr>
          <w:p w:rsidR="007210E2" w:rsidRPr="007210E2" w:rsidRDefault="007210E2" w:rsidP="007210E2">
            <w:pPr>
              <w:pStyle w:val="TableLeftText"/>
            </w:pPr>
            <w:r w:rsidRPr="007210E2">
              <w:t>Clark, C.</w:t>
            </w:r>
          </w:p>
        </w:tc>
        <w:tc>
          <w:tcPr>
            <w:tcW w:w="4065" w:type="dxa"/>
            <w:shd w:val="clear" w:color="auto" w:fill="auto"/>
            <w:noWrap/>
            <w:vAlign w:val="bottom"/>
            <w:hideMark/>
          </w:tcPr>
          <w:p w:rsidR="007210E2" w:rsidRPr="007210E2" w:rsidRDefault="007210E2" w:rsidP="007210E2">
            <w:pPr>
              <w:pStyle w:val="TableLeftText"/>
            </w:pPr>
            <w:r w:rsidRPr="007210E2">
              <w:t>Topical 5-aminolaevulinic acid photodynamic therapy for cutaneous lesions: outcome and comparison of light sources</w:t>
            </w:r>
          </w:p>
        </w:tc>
        <w:tc>
          <w:tcPr>
            <w:tcW w:w="1080" w:type="dxa"/>
            <w:shd w:val="clear" w:color="auto" w:fill="auto"/>
            <w:noWrap/>
            <w:vAlign w:val="bottom"/>
            <w:hideMark/>
          </w:tcPr>
          <w:p w:rsidR="007210E2" w:rsidRPr="007210E2" w:rsidRDefault="007210E2" w:rsidP="007210E2">
            <w:pPr>
              <w:pStyle w:val="TableLeftText"/>
            </w:pPr>
            <w:r w:rsidRPr="007210E2">
              <w:t>Photodermatol Photoimmunol Photomed</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CN-00452483</w:t>
            </w:r>
          </w:p>
        </w:tc>
        <w:tc>
          <w:tcPr>
            <w:tcW w:w="1377" w:type="dxa"/>
            <w:shd w:val="clear" w:color="FFFFFF" w:fill="FFFFFF"/>
            <w:noWrap/>
            <w:vAlign w:val="bottom"/>
            <w:hideMark/>
          </w:tcPr>
          <w:p w:rsidR="007210E2" w:rsidRPr="007210E2" w:rsidRDefault="007210E2" w:rsidP="007210E2">
            <w:pPr>
              <w:pStyle w:val="TableLeftText"/>
            </w:pPr>
            <w:r w:rsidRPr="007210E2">
              <w:t>Clavel, M.</w:t>
            </w:r>
          </w:p>
        </w:tc>
        <w:tc>
          <w:tcPr>
            <w:tcW w:w="4065" w:type="dxa"/>
            <w:shd w:val="clear" w:color="FFFFFF" w:fill="FFFFFF"/>
            <w:noWrap/>
            <w:vAlign w:val="bottom"/>
            <w:hideMark/>
          </w:tcPr>
          <w:p w:rsidR="007210E2" w:rsidRPr="007210E2" w:rsidRDefault="007210E2" w:rsidP="007210E2">
            <w:pPr>
              <w:pStyle w:val="TableLeftText"/>
            </w:pPr>
            <w:r w:rsidRPr="007210E2">
              <w:t>Randomized trial of cisplatin (C), methotrexate (A), bleomycin (B) and vincristine (O) vs ABO in advanced squamous cell carcinoma of the head and neck</w:t>
            </w:r>
          </w:p>
        </w:tc>
        <w:tc>
          <w:tcPr>
            <w:tcW w:w="1080" w:type="dxa"/>
            <w:shd w:val="clear" w:color="FFFFFF" w:fill="FFFFFF"/>
            <w:noWrap/>
            <w:vAlign w:val="bottom"/>
            <w:hideMark/>
          </w:tcPr>
          <w:p w:rsidR="007210E2" w:rsidRPr="007210E2" w:rsidRDefault="007210E2" w:rsidP="007210E2">
            <w:pPr>
              <w:pStyle w:val="TableLeftText"/>
            </w:pPr>
            <w:r w:rsidRPr="007210E2">
              <w:t>American Society of Clinical Oncology 19th Annual Meeting (ASCO) . San Diego, CA, 22-24 May, 1983</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16436340</w:t>
            </w:r>
          </w:p>
        </w:tc>
        <w:tc>
          <w:tcPr>
            <w:tcW w:w="1377" w:type="dxa"/>
            <w:shd w:val="clear" w:color="auto" w:fill="auto"/>
            <w:noWrap/>
            <w:vAlign w:val="bottom"/>
            <w:hideMark/>
          </w:tcPr>
          <w:p w:rsidR="007210E2" w:rsidRPr="007210E2" w:rsidRDefault="007210E2" w:rsidP="007210E2">
            <w:pPr>
              <w:pStyle w:val="TableLeftText"/>
            </w:pPr>
            <w:r w:rsidRPr="007210E2">
              <w:t>Clayton, T. H.</w:t>
            </w:r>
          </w:p>
        </w:tc>
        <w:tc>
          <w:tcPr>
            <w:tcW w:w="4065" w:type="dxa"/>
            <w:shd w:val="clear" w:color="auto" w:fill="auto"/>
            <w:noWrap/>
            <w:vAlign w:val="bottom"/>
            <w:hideMark/>
          </w:tcPr>
          <w:p w:rsidR="007210E2" w:rsidRPr="007210E2" w:rsidRDefault="007210E2" w:rsidP="007210E2">
            <w:pPr>
              <w:pStyle w:val="TableLeftText"/>
            </w:pPr>
            <w:r w:rsidRPr="007210E2">
              <w:t>Photodynamic therapy for superficial basal cell carcinoma and Bowen's disease</w:t>
            </w:r>
          </w:p>
        </w:tc>
        <w:tc>
          <w:tcPr>
            <w:tcW w:w="1080" w:type="dxa"/>
            <w:shd w:val="clear" w:color="auto" w:fill="auto"/>
            <w:noWrap/>
            <w:vAlign w:val="bottom"/>
            <w:hideMark/>
          </w:tcPr>
          <w:p w:rsidR="007210E2" w:rsidRPr="007210E2" w:rsidRDefault="007210E2" w:rsidP="007210E2">
            <w:pPr>
              <w:pStyle w:val="TableLeftText"/>
            </w:pPr>
            <w:r w:rsidRPr="007210E2">
              <w:t>Eur J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2012167915</w:t>
            </w:r>
          </w:p>
        </w:tc>
        <w:tc>
          <w:tcPr>
            <w:tcW w:w="1377" w:type="dxa"/>
            <w:shd w:val="clear" w:color="auto" w:fill="auto"/>
            <w:noWrap/>
            <w:vAlign w:val="bottom"/>
            <w:hideMark/>
          </w:tcPr>
          <w:p w:rsidR="007210E2" w:rsidRPr="007210E2" w:rsidRDefault="007210E2" w:rsidP="007210E2">
            <w:pPr>
              <w:pStyle w:val="TableLeftText"/>
            </w:pPr>
            <w:r w:rsidRPr="007210E2">
              <w:t>Codazzi, D.</w:t>
            </w:r>
          </w:p>
        </w:tc>
        <w:tc>
          <w:tcPr>
            <w:tcW w:w="4065" w:type="dxa"/>
            <w:shd w:val="clear" w:color="auto" w:fill="auto"/>
            <w:noWrap/>
            <w:vAlign w:val="bottom"/>
            <w:hideMark/>
          </w:tcPr>
          <w:p w:rsidR="007210E2" w:rsidRPr="007210E2" w:rsidRDefault="007210E2" w:rsidP="007210E2">
            <w:pPr>
              <w:pStyle w:val="TableLeftText"/>
            </w:pPr>
            <w:r w:rsidRPr="007210E2">
              <w:t>A single-center retrospective study on 3,957 consecutive excisions of basal cell carcinomas. BCC behavior patterns: Retrospective statistical analysis</w:t>
            </w:r>
          </w:p>
        </w:tc>
        <w:tc>
          <w:tcPr>
            <w:tcW w:w="1080" w:type="dxa"/>
            <w:shd w:val="clear" w:color="auto" w:fill="auto"/>
            <w:noWrap/>
            <w:vAlign w:val="bottom"/>
            <w:hideMark/>
          </w:tcPr>
          <w:p w:rsidR="007210E2" w:rsidRPr="007210E2" w:rsidRDefault="007210E2" w:rsidP="007210E2">
            <w:pPr>
              <w:pStyle w:val="TableLeftText"/>
            </w:pPr>
            <w:r w:rsidRPr="007210E2">
              <w:t>European Journal of Plastic Surgery</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CN-00500580</w:t>
            </w:r>
          </w:p>
        </w:tc>
        <w:tc>
          <w:tcPr>
            <w:tcW w:w="1377" w:type="dxa"/>
            <w:shd w:val="clear" w:color="FFFFFF" w:fill="FFFFFF"/>
            <w:noWrap/>
            <w:vAlign w:val="bottom"/>
            <w:hideMark/>
          </w:tcPr>
          <w:p w:rsidR="007210E2" w:rsidRPr="007210E2" w:rsidRDefault="007210E2" w:rsidP="007210E2">
            <w:pPr>
              <w:pStyle w:val="TableLeftText"/>
            </w:pPr>
            <w:r w:rsidRPr="007210E2">
              <w:t>Cognetti, F.</w:t>
            </w:r>
          </w:p>
        </w:tc>
        <w:tc>
          <w:tcPr>
            <w:tcW w:w="4065" w:type="dxa"/>
            <w:shd w:val="clear" w:color="FFFFFF" w:fill="FFFFFF"/>
            <w:noWrap/>
            <w:vAlign w:val="bottom"/>
            <w:hideMark/>
          </w:tcPr>
          <w:p w:rsidR="007210E2" w:rsidRPr="007210E2" w:rsidRDefault="007210E2" w:rsidP="007210E2">
            <w:pPr>
              <w:pStyle w:val="TableLeftText"/>
            </w:pPr>
            <w:r w:rsidRPr="007210E2">
              <w:t>Randomized trial of sequential versus simultaneous chemo and radiotherapy (CT-xRT) in patients (PTS) with locally advanced unresectable squamous cell carcinoma of the head and neck (LAU-SCCHN). [abstract no: 826 ]</w:t>
            </w:r>
          </w:p>
        </w:tc>
        <w:tc>
          <w:tcPr>
            <w:tcW w:w="1080" w:type="dxa"/>
            <w:shd w:val="clear" w:color="FFFFFF" w:fill="FFFFFF"/>
            <w:noWrap/>
            <w:vAlign w:val="bottom"/>
            <w:hideMark/>
          </w:tcPr>
          <w:p w:rsidR="007210E2" w:rsidRPr="007210E2" w:rsidRDefault="007210E2" w:rsidP="007210E2">
            <w:pPr>
              <w:pStyle w:val="TableLeftText"/>
            </w:pPr>
            <w:r w:rsidRPr="007210E2">
              <w:t>European journal of cancer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CN-00715090</w:t>
            </w:r>
          </w:p>
        </w:tc>
        <w:tc>
          <w:tcPr>
            <w:tcW w:w="1377" w:type="dxa"/>
            <w:shd w:val="clear" w:color="auto" w:fill="auto"/>
            <w:noWrap/>
            <w:vAlign w:val="bottom"/>
            <w:hideMark/>
          </w:tcPr>
          <w:p w:rsidR="007210E2" w:rsidRPr="007210E2" w:rsidRDefault="007210E2" w:rsidP="007210E2">
            <w:pPr>
              <w:pStyle w:val="TableLeftText"/>
            </w:pPr>
            <w:r w:rsidRPr="007210E2">
              <w:t>Cognetti, F.</w:t>
            </w:r>
          </w:p>
        </w:tc>
        <w:tc>
          <w:tcPr>
            <w:tcW w:w="4065" w:type="dxa"/>
            <w:shd w:val="clear" w:color="auto" w:fill="auto"/>
            <w:noWrap/>
            <w:vAlign w:val="bottom"/>
            <w:hideMark/>
          </w:tcPr>
          <w:p w:rsidR="007210E2" w:rsidRPr="007210E2" w:rsidRDefault="007210E2" w:rsidP="007210E2">
            <w:pPr>
              <w:pStyle w:val="TableLeftText"/>
            </w:pPr>
            <w:r w:rsidRPr="007210E2">
              <w:t>Preliminary results of a randomized trial of sequential versus simultaneous chemo and radiotherapy in patients with locally advanced unresectable squamous cell carcinoma of the head and neck [abstract]</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2013060222</w:t>
            </w:r>
          </w:p>
        </w:tc>
        <w:tc>
          <w:tcPr>
            <w:tcW w:w="1377" w:type="dxa"/>
            <w:shd w:val="clear" w:color="auto" w:fill="auto"/>
            <w:noWrap/>
            <w:vAlign w:val="bottom"/>
            <w:hideMark/>
          </w:tcPr>
          <w:p w:rsidR="007210E2" w:rsidRPr="007210E2" w:rsidRDefault="007210E2" w:rsidP="007210E2">
            <w:pPr>
              <w:pStyle w:val="TableLeftText"/>
            </w:pPr>
            <w:r w:rsidRPr="007210E2">
              <w:t>Comez, A. T.</w:t>
            </w:r>
          </w:p>
        </w:tc>
        <w:tc>
          <w:tcPr>
            <w:tcW w:w="4065" w:type="dxa"/>
            <w:shd w:val="clear" w:color="auto" w:fill="auto"/>
            <w:noWrap/>
            <w:vAlign w:val="bottom"/>
            <w:hideMark/>
          </w:tcPr>
          <w:p w:rsidR="007210E2" w:rsidRPr="007210E2" w:rsidRDefault="007210E2" w:rsidP="007210E2">
            <w:pPr>
              <w:pStyle w:val="TableLeftText"/>
            </w:pPr>
            <w:r w:rsidRPr="007210E2">
              <w:t>Primary malignant tumors of the eyelids</w:t>
            </w:r>
          </w:p>
        </w:tc>
        <w:tc>
          <w:tcPr>
            <w:tcW w:w="1080" w:type="dxa"/>
            <w:shd w:val="clear" w:color="auto" w:fill="auto"/>
            <w:noWrap/>
            <w:vAlign w:val="bottom"/>
            <w:hideMark/>
          </w:tcPr>
          <w:p w:rsidR="007210E2" w:rsidRPr="007210E2" w:rsidRDefault="007210E2" w:rsidP="007210E2">
            <w:pPr>
              <w:pStyle w:val="TableLeftText"/>
            </w:pPr>
            <w:r w:rsidRPr="007210E2">
              <w:t>Turk Oftalmoloiji Dergisi</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19182572</w:t>
            </w:r>
          </w:p>
        </w:tc>
        <w:tc>
          <w:tcPr>
            <w:tcW w:w="1377" w:type="dxa"/>
            <w:shd w:val="clear" w:color="auto" w:fill="auto"/>
            <w:noWrap/>
            <w:vAlign w:val="bottom"/>
            <w:hideMark/>
          </w:tcPr>
          <w:p w:rsidR="007210E2" w:rsidRPr="007210E2" w:rsidRDefault="007210E2" w:rsidP="007210E2">
            <w:pPr>
              <w:pStyle w:val="TableLeftText"/>
            </w:pPr>
            <w:r w:rsidRPr="007210E2">
              <w:t>Connelly, T.</w:t>
            </w:r>
          </w:p>
        </w:tc>
        <w:tc>
          <w:tcPr>
            <w:tcW w:w="4065" w:type="dxa"/>
            <w:shd w:val="clear" w:color="auto" w:fill="auto"/>
            <w:noWrap/>
            <w:vAlign w:val="bottom"/>
            <w:hideMark/>
          </w:tcPr>
          <w:p w:rsidR="007210E2" w:rsidRPr="007210E2" w:rsidRDefault="007210E2" w:rsidP="007210E2">
            <w:pPr>
              <w:pStyle w:val="TableLeftText"/>
            </w:pPr>
            <w:r w:rsidRPr="007210E2">
              <w:t>Delineating curettage as an adjunct to excision of Basal cell carcinoma: results in 334 cases</w:t>
            </w:r>
          </w:p>
        </w:tc>
        <w:tc>
          <w:tcPr>
            <w:tcW w:w="1080" w:type="dxa"/>
            <w:shd w:val="clear" w:color="auto" w:fill="auto"/>
            <w:noWrap/>
            <w:vAlign w:val="bottom"/>
            <w:hideMark/>
          </w:tcPr>
          <w:p w:rsidR="007210E2" w:rsidRPr="007210E2" w:rsidRDefault="007210E2" w:rsidP="007210E2">
            <w:pPr>
              <w:pStyle w:val="TableLeftText"/>
            </w:pPr>
            <w:r w:rsidRPr="007210E2">
              <w:t>Plast Reconstr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10201597</w:t>
            </w:r>
          </w:p>
        </w:tc>
        <w:tc>
          <w:tcPr>
            <w:tcW w:w="1377" w:type="dxa"/>
            <w:shd w:val="clear" w:color="auto" w:fill="auto"/>
            <w:noWrap/>
            <w:vAlign w:val="bottom"/>
            <w:hideMark/>
          </w:tcPr>
          <w:p w:rsidR="007210E2" w:rsidRPr="007210E2" w:rsidRDefault="007210E2" w:rsidP="007210E2">
            <w:pPr>
              <w:pStyle w:val="TableLeftText"/>
            </w:pPr>
            <w:r w:rsidRPr="007210E2">
              <w:t>Cook, B. E., Jr.</w:t>
            </w:r>
          </w:p>
        </w:tc>
        <w:tc>
          <w:tcPr>
            <w:tcW w:w="4065" w:type="dxa"/>
            <w:shd w:val="clear" w:color="auto" w:fill="auto"/>
            <w:noWrap/>
            <w:vAlign w:val="bottom"/>
            <w:hideMark/>
          </w:tcPr>
          <w:p w:rsidR="007210E2" w:rsidRPr="007210E2" w:rsidRDefault="007210E2" w:rsidP="007210E2">
            <w:pPr>
              <w:pStyle w:val="TableLeftText"/>
            </w:pPr>
            <w:r w:rsidRPr="007210E2">
              <w:t>Epidemiologic characteristics and clinical course of patients with malignant eyelid tumors in an incidence cohort in Olmsted County, Minnesota</w:t>
            </w:r>
          </w:p>
        </w:tc>
        <w:tc>
          <w:tcPr>
            <w:tcW w:w="1080" w:type="dxa"/>
            <w:shd w:val="clear" w:color="auto" w:fill="auto"/>
            <w:noWrap/>
            <w:vAlign w:val="bottom"/>
            <w:hideMark/>
          </w:tcPr>
          <w:p w:rsidR="007210E2" w:rsidRPr="007210E2" w:rsidRDefault="007210E2" w:rsidP="007210E2">
            <w:pPr>
              <w:pStyle w:val="TableLeftText"/>
            </w:pPr>
            <w:r w:rsidRPr="007210E2">
              <w:t>Ophthalmology</w:t>
            </w:r>
          </w:p>
        </w:tc>
        <w:tc>
          <w:tcPr>
            <w:tcW w:w="2250" w:type="dxa"/>
            <w:shd w:val="clear" w:color="auto" w:fill="auto"/>
            <w:noWrap/>
            <w:vAlign w:val="bottom"/>
            <w:hideMark/>
          </w:tcPr>
          <w:p w:rsidR="007210E2" w:rsidRPr="007210E2" w:rsidRDefault="007210E2" w:rsidP="007210E2">
            <w:pPr>
              <w:pStyle w:val="TableLeftText"/>
            </w:pPr>
            <w:r w:rsidRPr="007210E2">
              <w:t>&gt;20% metastatic/nodal involvement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1994271944</w:t>
            </w:r>
          </w:p>
        </w:tc>
        <w:tc>
          <w:tcPr>
            <w:tcW w:w="1377" w:type="dxa"/>
            <w:shd w:val="clear" w:color="auto" w:fill="auto"/>
            <w:noWrap/>
            <w:vAlign w:val="bottom"/>
            <w:hideMark/>
          </w:tcPr>
          <w:p w:rsidR="007210E2" w:rsidRPr="007210E2" w:rsidRDefault="007210E2" w:rsidP="007210E2">
            <w:pPr>
              <w:pStyle w:val="TableLeftText"/>
            </w:pPr>
            <w:r w:rsidRPr="007210E2">
              <w:t>Dailey, J. R.</w:t>
            </w:r>
          </w:p>
        </w:tc>
        <w:tc>
          <w:tcPr>
            <w:tcW w:w="4065" w:type="dxa"/>
            <w:shd w:val="clear" w:color="auto" w:fill="auto"/>
            <w:noWrap/>
            <w:vAlign w:val="bottom"/>
            <w:hideMark/>
          </w:tcPr>
          <w:p w:rsidR="007210E2" w:rsidRPr="007210E2" w:rsidRDefault="007210E2" w:rsidP="007210E2">
            <w:pPr>
              <w:pStyle w:val="TableLeftText"/>
            </w:pPr>
            <w:r w:rsidRPr="007210E2">
              <w:t>Squamous cell carcinoma of the eyelid</w:t>
            </w:r>
          </w:p>
        </w:tc>
        <w:tc>
          <w:tcPr>
            <w:tcW w:w="1080" w:type="dxa"/>
            <w:shd w:val="clear" w:color="auto" w:fill="auto"/>
            <w:noWrap/>
            <w:vAlign w:val="bottom"/>
            <w:hideMark/>
          </w:tcPr>
          <w:p w:rsidR="007210E2" w:rsidRPr="007210E2" w:rsidRDefault="007210E2" w:rsidP="007210E2">
            <w:pPr>
              <w:pStyle w:val="TableLeftText"/>
            </w:pPr>
            <w:r w:rsidRPr="007210E2">
              <w:t>Ophthalmic Plastic and Reconstructive Surgery</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10678347</w:t>
            </w:r>
          </w:p>
        </w:tc>
        <w:tc>
          <w:tcPr>
            <w:tcW w:w="1377" w:type="dxa"/>
            <w:shd w:val="clear" w:color="auto" w:fill="auto"/>
            <w:noWrap/>
            <w:vAlign w:val="bottom"/>
            <w:hideMark/>
          </w:tcPr>
          <w:p w:rsidR="007210E2" w:rsidRPr="007210E2" w:rsidRDefault="007210E2" w:rsidP="007210E2">
            <w:pPr>
              <w:pStyle w:val="TableLeftText"/>
            </w:pPr>
            <w:r w:rsidRPr="007210E2">
              <w:t>Daum-Sontrop, A.</w:t>
            </w:r>
          </w:p>
        </w:tc>
        <w:tc>
          <w:tcPr>
            <w:tcW w:w="4065" w:type="dxa"/>
            <w:shd w:val="clear" w:color="auto" w:fill="auto"/>
            <w:noWrap/>
            <w:vAlign w:val="bottom"/>
            <w:hideMark/>
          </w:tcPr>
          <w:p w:rsidR="007210E2" w:rsidRPr="007210E2" w:rsidRDefault="007210E2" w:rsidP="007210E2">
            <w:pPr>
              <w:pStyle w:val="TableLeftText"/>
            </w:pPr>
            <w:r w:rsidRPr="007210E2">
              <w:t>Treatment modalities for primary basal cell carcinomas</w:t>
            </w:r>
          </w:p>
        </w:tc>
        <w:tc>
          <w:tcPr>
            <w:tcW w:w="1080" w:type="dxa"/>
            <w:shd w:val="clear" w:color="auto" w:fill="auto"/>
            <w:noWrap/>
            <w:vAlign w:val="bottom"/>
            <w:hideMark/>
          </w:tcPr>
          <w:p w:rsidR="007210E2" w:rsidRPr="007210E2" w:rsidRDefault="007210E2" w:rsidP="007210E2">
            <w:pPr>
              <w:pStyle w:val="TableLeftText"/>
            </w:pPr>
            <w:r w:rsidRPr="007210E2">
              <w:t>J Fam Pract</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20729963</w:t>
            </w:r>
          </w:p>
        </w:tc>
        <w:tc>
          <w:tcPr>
            <w:tcW w:w="1377" w:type="dxa"/>
            <w:shd w:val="clear" w:color="FFFFFF" w:fill="FFFFFF"/>
            <w:noWrap/>
            <w:vAlign w:val="bottom"/>
            <w:hideMark/>
          </w:tcPr>
          <w:p w:rsidR="007210E2" w:rsidRPr="007210E2" w:rsidRDefault="007210E2" w:rsidP="007210E2">
            <w:pPr>
              <w:pStyle w:val="TableLeftText"/>
            </w:pPr>
            <w:r w:rsidRPr="007210E2">
              <w:t>David, P.</w:t>
            </w:r>
          </w:p>
        </w:tc>
        <w:tc>
          <w:tcPr>
            <w:tcW w:w="4065" w:type="dxa"/>
            <w:shd w:val="clear" w:color="FFFFFF" w:fill="FFFFFF"/>
            <w:noWrap/>
            <w:vAlign w:val="bottom"/>
            <w:hideMark/>
          </w:tcPr>
          <w:p w:rsidR="007210E2" w:rsidRPr="007210E2" w:rsidRDefault="007210E2" w:rsidP="007210E2">
            <w:pPr>
              <w:pStyle w:val="TableLeftText"/>
            </w:pPr>
            <w:r w:rsidRPr="007210E2">
              <w:t>Using a Hydroquinone/Tretinoin-based Skin Care System Before and After Electrodesiccation and Curettage of Superficial Truncal Basal Cell Carcinoma: A Multicenter, Randomized, Investigator-blind, Controlled Study of Short-term Healing</w:t>
            </w:r>
          </w:p>
        </w:tc>
        <w:tc>
          <w:tcPr>
            <w:tcW w:w="1080" w:type="dxa"/>
            <w:shd w:val="clear" w:color="FFFFFF" w:fill="FFFFFF"/>
            <w:noWrap/>
            <w:vAlign w:val="bottom"/>
            <w:hideMark/>
          </w:tcPr>
          <w:p w:rsidR="007210E2" w:rsidRPr="007210E2" w:rsidRDefault="007210E2" w:rsidP="007210E2">
            <w:pPr>
              <w:pStyle w:val="TableLeftText"/>
            </w:pPr>
            <w:r w:rsidRPr="007210E2">
              <w:t>J Clin Aesthet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16841035</w:t>
            </w:r>
          </w:p>
        </w:tc>
        <w:tc>
          <w:tcPr>
            <w:tcW w:w="1377" w:type="dxa"/>
            <w:shd w:val="clear" w:color="auto" w:fill="auto"/>
            <w:noWrap/>
            <w:vAlign w:val="bottom"/>
            <w:hideMark/>
          </w:tcPr>
          <w:p w:rsidR="007210E2" w:rsidRPr="007210E2" w:rsidRDefault="007210E2" w:rsidP="007210E2">
            <w:pPr>
              <w:pStyle w:val="TableLeftText"/>
            </w:pPr>
            <w:r w:rsidRPr="007210E2">
              <w:t>de Haas, E. R.</w:t>
            </w:r>
          </w:p>
        </w:tc>
        <w:tc>
          <w:tcPr>
            <w:tcW w:w="4065" w:type="dxa"/>
            <w:shd w:val="clear" w:color="auto" w:fill="auto"/>
            <w:noWrap/>
            <w:vAlign w:val="bottom"/>
            <w:hideMark/>
          </w:tcPr>
          <w:p w:rsidR="007210E2" w:rsidRPr="007210E2" w:rsidRDefault="007210E2" w:rsidP="007210E2">
            <w:pPr>
              <w:pStyle w:val="TableLeftText"/>
            </w:pPr>
            <w:r w:rsidRPr="007210E2">
              <w:t>Fractionated illumination significantly improves the response of superficial basal cell carcinoma to aminolevulinic acid photodynamic therapy</w:t>
            </w:r>
          </w:p>
        </w:tc>
        <w:tc>
          <w:tcPr>
            <w:tcW w:w="1080" w:type="dxa"/>
            <w:shd w:val="clear" w:color="auto" w:fill="auto"/>
            <w:noWrap/>
            <w:vAlign w:val="bottom"/>
            <w:hideMark/>
          </w:tcPr>
          <w:p w:rsidR="007210E2" w:rsidRPr="007210E2" w:rsidRDefault="007210E2" w:rsidP="007210E2">
            <w:pPr>
              <w:pStyle w:val="TableLeftText"/>
            </w:pPr>
            <w:r w:rsidRPr="007210E2">
              <w:t>J Invest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17310011</w:t>
            </w:r>
          </w:p>
        </w:tc>
        <w:tc>
          <w:tcPr>
            <w:tcW w:w="1377" w:type="dxa"/>
            <w:shd w:val="clear" w:color="auto" w:fill="auto"/>
            <w:noWrap/>
            <w:vAlign w:val="bottom"/>
            <w:hideMark/>
          </w:tcPr>
          <w:p w:rsidR="007210E2" w:rsidRPr="007210E2" w:rsidRDefault="007210E2" w:rsidP="007210E2">
            <w:pPr>
              <w:pStyle w:val="TableLeftText"/>
            </w:pPr>
            <w:r w:rsidRPr="007210E2">
              <w:t>de Haas, Ellen RM, et al.</w:t>
            </w:r>
          </w:p>
        </w:tc>
        <w:tc>
          <w:tcPr>
            <w:tcW w:w="4065" w:type="dxa"/>
            <w:shd w:val="clear" w:color="auto" w:fill="auto"/>
            <w:noWrap/>
            <w:vAlign w:val="bottom"/>
            <w:hideMark/>
          </w:tcPr>
          <w:p w:rsidR="007210E2" w:rsidRPr="007210E2" w:rsidRDefault="007210E2" w:rsidP="007210E2">
            <w:pPr>
              <w:pStyle w:val="TableLeftText"/>
            </w:pPr>
            <w:r w:rsidRPr="007210E2">
              <w:t xml:space="preserve">"Response of Bowen disease to ALA-PDT using a single and a 2-fold illumination scheme." </w:t>
            </w:r>
          </w:p>
        </w:tc>
        <w:tc>
          <w:tcPr>
            <w:tcW w:w="1080" w:type="dxa"/>
            <w:shd w:val="clear" w:color="auto" w:fill="auto"/>
            <w:noWrap/>
            <w:vAlign w:val="bottom"/>
            <w:hideMark/>
          </w:tcPr>
          <w:p w:rsidR="007210E2" w:rsidRPr="007210E2" w:rsidRDefault="007210E2" w:rsidP="007210E2">
            <w:pPr>
              <w:pStyle w:val="TableLeftText"/>
            </w:pPr>
            <w:r w:rsidRPr="007210E2">
              <w:t>Archives of dermatology 143.2 (2007): 264-276.</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22964973</w:t>
            </w:r>
          </w:p>
        </w:tc>
        <w:tc>
          <w:tcPr>
            <w:tcW w:w="1377" w:type="dxa"/>
            <w:shd w:val="clear" w:color="auto" w:fill="auto"/>
            <w:noWrap/>
            <w:vAlign w:val="bottom"/>
            <w:hideMark/>
          </w:tcPr>
          <w:p w:rsidR="007210E2" w:rsidRPr="007210E2" w:rsidRDefault="007210E2" w:rsidP="007210E2">
            <w:pPr>
              <w:pStyle w:val="TableLeftText"/>
            </w:pPr>
            <w:r w:rsidRPr="007210E2">
              <w:t>de Vijlder, H. C.</w:t>
            </w:r>
          </w:p>
        </w:tc>
        <w:tc>
          <w:tcPr>
            <w:tcW w:w="4065" w:type="dxa"/>
            <w:shd w:val="clear" w:color="auto" w:fill="auto"/>
            <w:noWrap/>
            <w:vAlign w:val="bottom"/>
            <w:hideMark/>
          </w:tcPr>
          <w:p w:rsidR="007210E2" w:rsidRPr="007210E2" w:rsidRDefault="007210E2" w:rsidP="007210E2">
            <w:pPr>
              <w:pStyle w:val="TableLeftText"/>
            </w:pPr>
            <w:r w:rsidRPr="007210E2">
              <w:t>Light fractionation significantly improves the response of superficial basal cell carcinoma to aminolaevulinic acid photodynamic therapy: five-year follow-up of a randomized, prospective trial</w:t>
            </w:r>
          </w:p>
        </w:tc>
        <w:tc>
          <w:tcPr>
            <w:tcW w:w="1080" w:type="dxa"/>
            <w:shd w:val="clear" w:color="auto" w:fill="auto"/>
            <w:noWrap/>
            <w:vAlign w:val="bottom"/>
            <w:hideMark/>
          </w:tcPr>
          <w:p w:rsidR="007210E2" w:rsidRPr="007210E2" w:rsidRDefault="007210E2" w:rsidP="007210E2">
            <w:pPr>
              <w:pStyle w:val="TableLeftText"/>
            </w:pPr>
            <w:r w:rsidRPr="007210E2">
              <w:t>Acta Derm Venereol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2014322909</w:t>
            </w:r>
          </w:p>
        </w:tc>
        <w:tc>
          <w:tcPr>
            <w:tcW w:w="1377" w:type="dxa"/>
            <w:shd w:val="clear" w:color="auto" w:fill="auto"/>
            <w:noWrap/>
            <w:vAlign w:val="bottom"/>
            <w:hideMark/>
          </w:tcPr>
          <w:p w:rsidR="007210E2" w:rsidRPr="007210E2" w:rsidRDefault="007210E2" w:rsidP="007210E2">
            <w:pPr>
              <w:pStyle w:val="TableLeftText"/>
            </w:pPr>
            <w:r w:rsidRPr="007210E2">
              <w:t>Demirseren, D. D.</w:t>
            </w:r>
          </w:p>
        </w:tc>
        <w:tc>
          <w:tcPr>
            <w:tcW w:w="4065" w:type="dxa"/>
            <w:shd w:val="clear" w:color="auto" w:fill="auto"/>
            <w:noWrap/>
            <w:vAlign w:val="bottom"/>
            <w:hideMark/>
          </w:tcPr>
          <w:p w:rsidR="007210E2" w:rsidRPr="007210E2" w:rsidRDefault="007210E2" w:rsidP="007210E2">
            <w:pPr>
              <w:pStyle w:val="TableLeftText"/>
            </w:pPr>
            <w:r w:rsidRPr="007210E2">
              <w:t>Basal cell carcinoma of the head and neck region: A retrospective analysis of completely excised 331 cases</w:t>
            </w:r>
          </w:p>
        </w:tc>
        <w:tc>
          <w:tcPr>
            <w:tcW w:w="1080" w:type="dxa"/>
            <w:shd w:val="clear" w:color="auto" w:fill="auto"/>
            <w:noWrap/>
            <w:vAlign w:val="bottom"/>
            <w:hideMark/>
          </w:tcPr>
          <w:p w:rsidR="007210E2" w:rsidRPr="007210E2" w:rsidRDefault="007210E2" w:rsidP="007210E2">
            <w:pPr>
              <w:pStyle w:val="TableLeftText"/>
            </w:pPr>
            <w:r w:rsidRPr="007210E2">
              <w:t>Journal of Skin Cancer</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8007618</w:t>
            </w:r>
          </w:p>
        </w:tc>
        <w:tc>
          <w:tcPr>
            <w:tcW w:w="1377" w:type="dxa"/>
            <w:shd w:val="clear" w:color="auto" w:fill="auto"/>
            <w:noWrap/>
            <w:vAlign w:val="bottom"/>
            <w:hideMark/>
          </w:tcPr>
          <w:p w:rsidR="007210E2" w:rsidRPr="007210E2" w:rsidRDefault="007210E2" w:rsidP="007210E2">
            <w:pPr>
              <w:pStyle w:val="TableLeftText"/>
            </w:pPr>
            <w:r w:rsidRPr="007210E2">
              <w:t>Denisov, L. E.</w:t>
            </w:r>
          </w:p>
        </w:tc>
        <w:tc>
          <w:tcPr>
            <w:tcW w:w="4065" w:type="dxa"/>
            <w:shd w:val="clear" w:color="auto" w:fill="auto"/>
            <w:noWrap/>
            <w:vAlign w:val="bottom"/>
            <w:hideMark/>
          </w:tcPr>
          <w:p w:rsidR="007210E2" w:rsidRPr="007210E2" w:rsidRDefault="007210E2" w:rsidP="007210E2">
            <w:pPr>
              <w:pStyle w:val="TableLeftText"/>
            </w:pPr>
            <w:r w:rsidRPr="007210E2">
              <w:t>[Treatment of epitheliomas]</w:t>
            </w:r>
          </w:p>
        </w:tc>
        <w:tc>
          <w:tcPr>
            <w:tcW w:w="1080" w:type="dxa"/>
            <w:shd w:val="clear" w:color="auto" w:fill="auto"/>
            <w:noWrap/>
            <w:vAlign w:val="bottom"/>
            <w:hideMark/>
          </w:tcPr>
          <w:p w:rsidR="007210E2" w:rsidRPr="007210E2" w:rsidRDefault="007210E2" w:rsidP="007210E2">
            <w:pPr>
              <w:pStyle w:val="TableLeftText"/>
            </w:pPr>
            <w:r w:rsidRPr="007210E2">
              <w:t>Khirurgiia (Mosk)</w:t>
            </w:r>
          </w:p>
        </w:tc>
        <w:tc>
          <w:tcPr>
            <w:tcW w:w="2250" w:type="dxa"/>
            <w:shd w:val="clear" w:color="auto" w:fill="auto"/>
            <w:noWrap/>
            <w:vAlign w:val="bottom"/>
            <w:hideMark/>
          </w:tcPr>
          <w:p w:rsidR="007210E2" w:rsidRPr="007210E2" w:rsidRDefault="007210E2" w:rsidP="007210E2">
            <w:pPr>
              <w:pStyle w:val="TableLeftText"/>
            </w:pPr>
            <w:r w:rsidRPr="007210E2">
              <w:t>Not English (Russian)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2013198782</w:t>
            </w:r>
          </w:p>
        </w:tc>
        <w:tc>
          <w:tcPr>
            <w:tcW w:w="1377" w:type="dxa"/>
            <w:shd w:val="clear" w:color="auto" w:fill="auto"/>
            <w:noWrap/>
            <w:vAlign w:val="bottom"/>
            <w:hideMark/>
          </w:tcPr>
          <w:p w:rsidR="007210E2" w:rsidRPr="007210E2" w:rsidRDefault="007210E2" w:rsidP="007210E2">
            <w:pPr>
              <w:pStyle w:val="TableLeftText"/>
            </w:pPr>
            <w:r w:rsidRPr="007210E2">
              <w:t>Dirschka, T.</w:t>
            </w:r>
          </w:p>
        </w:tc>
        <w:tc>
          <w:tcPr>
            <w:tcW w:w="4065" w:type="dxa"/>
            <w:shd w:val="clear" w:color="auto" w:fill="auto"/>
            <w:noWrap/>
            <w:vAlign w:val="bottom"/>
            <w:hideMark/>
          </w:tcPr>
          <w:p w:rsidR="007210E2" w:rsidRPr="007210E2" w:rsidRDefault="007210E2" w:rsidP="007210E2">
            <w:pPr>
              <w:pStyle w:val="TableLeftText"/>
            </w:pPr>
            <w:r w:rsidRPr="007210E2">
              <w:t>Long-term (6 and 12 months) follow-up of two prospective, randomized, controlled phase III trials of photodynamic therapy with BF-200 ALA and methyl aminolaevulinate for the treatment of actinic keratosis</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327370</w:t>
            </w:r>
          </w:p>
        </w:tc>
        <w:tc>
          <w:tcPr>
            <w:tcW w:w="1377" w:type="dxa"/>
            <w:shd w:val="clear" w:color="auto" w:fill="auto"/>
            <w:noWrap/>
            <w:vAlign w:val="bottom"/>
            <w:hideMark/>
          </w:tcPr>
          <w:p w:rsidR="007210E2" w:rsidRPr="007210E2" w:rsidRDefault="007210E2" w:rsidP="007210E2">
            <w:pPr>
              <w:pStyle w:val="TableLeftText"/>
            </w:pPr>
            <w:r w:rsidRPr="007210E2">
              <w:t>Dizon, R. V.</w:t>
            </w:r>
          </w:p>
        </w:tc>
        <w:tc>
          <w:tcPr>
            <w:tcW w:w="4065" w:type="dxa"/>
            <w:shd w:val="clear" w:color="auto" w:fill="auto"/>
            <w:noWrap/>
            <w:vAlign w:val="bottom"/>
            <w:hideMark/>
          </w:tcPr>
          <w:p w:rsidR="007210E2" w:rsidRPr="007210E2" w:rsidRDefault="007210E2" w:rsidP="007210E2">
            <w:pPr>
              <w:pStyle w:val="TableLeftText"/>
            </w:pPr>
            <w:r w:rsidRPr="007210E2">
              <w:t>Basal cell carcinoma recurrence: early diagnosis and surgical treatment</w:t>
            </w:r>
          </w:p>
        </w:tc>
        <w:tc>
          <w:tcPr>
            <w:tcW w:w="1080" w:type="dxa"/>
            <w:shd w:val="clear" w:color="auto" w:fill="auto"/>
            <w:noWrap/>
            <w:vAlign w:val="bottom"/>
            <w:hideMark/>
          </w:tcPr>
          <w:p w:rsidR="007210E2" w:rsidRPr="007210E2" w:rsidRDefault="007210E2" w:rsidP="007210E2">
            <w:pPr>
              <w:pStyle w:val="TableLeftText"/>
            </w:pPr>
            <w:r w:rsidRPr="007210E2">
              <w:t>Ophthalmic Surg</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18818091</w:t>
            </w:r>
          </w:p>
        </w:tc>
        <w:tc>
          <w:tcPr>
            <w:tcW w:w="1377" w:type="dxa"/>
            <w:shd w:val="clear" w:color="FFFFFF" w:fill="FFFFFF"/>
            <w:noWrap/>
            <w:vAlign w:val="bottom"/>
            <w:hideMark/>
          </w:tcPr>
          <w:p w:rsidR="007210E2" w:rsidRPr="007210E2" w:rsidRDefault="007210E2" w:rsidP="007210E2">
            <w:pPr>
              <w:pStyle w:val="TableLeftText"/>
            </w:pPr>
            <w:r w:rsidRPr="007210E2">
              <w:t>Dognitz, N.</w:t>
            </w:r>
          </w:p>
        </w:tc>
        <w:tc>
          <w:tcPr>
            <w:tcW w:w="4065" w:type="dxa"/>
            <w:shd w:val="clear" w:color="FFFFFF" w:fill="FFFFFF"/>
            <w:noWrap/>
            <w:vAlign w:val="bottom"/>
            <w:hideMark/>
          </w:tcPr>
          <w:p w:rsidR="007210E2" w:rsidRPr="007210E2" w:rsidRDefault="007210E2" w:rsidP="007210E2">
            <w:pPr>
              <w:pStyle w:val="TableLeftText"/>
            </w:pPr>
            <w:r w:rsidRPr="007210E2">
              <w:t>Comparison of ALA- and ALA hexyl-ester-induced PpIX depth distribution in human skin carcinoma</w:t>
            </w:r>
          </w:p>
        </w:tc>
        <w:tc>
          <w:tcPr>
            <w:tcW w:w="1080" w:type="dxa"/>
            <w:shd w:val="clear" w:color="FFFFFF" w:fill="FFFFFF"/>
            <w:noWrap/>
            <w:vAlign w:val="bottom"/>
            <w:hideMark/>
          </w:tcPr>
          <w:p w:rsidR="007210E2" w:rsidRPr="007210E2" w:rsidRDefault="007210E2" w:rsidP="007210E2">
            <w:pPr>
              <w:pStyle w:val="TableLeftText"/>
            </w:pPr>
            <w:r w:rsidRPr="007210E2">
              <w:t>J Photochem Photobiol B</w:t>
            </w:r>
          </w:p>
        </w:tc>
        <w:tc>
          <w:tcPr>
            <w:tcW w:w="2250" w:type="dxa"/>
            <w:shd w:val="clear" w:color="FFFFFF" w:fill="FFFFFF"/>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CN-00693262</w:t>
            </w:r>
          </w:p>
        </w:tc>
        <w:tc>
          <w:tcPr>
            <w:tcW w:w="1377" w:type="dxa"/>
            <w:shd w:val="clear" w:color="auto" w:fill="auto"/>
            <w:noWrap/>
            <w:vAlign w:val="bottom"/>
            <w:hideMark/>
          </w:tcPr>
          <w:p w:rsidR="007210E2" w:rsidRPr="007210E2" w:rsidRDefault="007210E2" w:rsidP="007210E2">
            <w:pPr>
              <w:pStyle w:val="TableLeftText"/>
            </w:pPr>
            <w:r w:rsidRPr="007210E2">
              <w:t>Domenge, C.</w:t>
            </w:r>
          </w:p>
        </w:tc>
        <w:tc>
          <w:tcPr>
            <w:tcW w:w="4065" w:type="dxa"/>
            <w:shd w:val="clear" w:color="auto" w:fill="auto"/>
            <w:noWrap/>
            <w:vAlign w:val="bottom"/>
            <w:hideMark/>
          </w:tcPr>
          <w:p w:rsidR="007210E2" w:rsidRPr="007210E2" w:rsidRDefault="007210E2" w:rsidP="007210E2">
            <w:pPr>
              <w:pStyle w:val="TableLeftText"/>
            </w:pPr>
            <w:r w:rsidRPr="007210E2">
              <w:t>Randomized phase II study of all-trans retinoic acid (ATRA) Â± a-interferon (IFN) in squamous cell carcinoma (SCC) [abstract]</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w:t>
            </w:r>
          </w:p>
        </w:tc>
        <w:tc>
          <w:tcPr>
            <w:tcW w:w="2250" w:type="dxa"/>
            <w:shd w:val="clear" w:color="auto" w:fill="auto"/>
            <w:noWrap/>
            <w:vAlign w:val="bottom"/>
            <w:hideMark/>
          </w:tcPr>
          <w:p w:rsidR="007210E2" w:rsidRPr="007210E2" w:rsidRDefault="007210E2" w:rsidP="007210E2">
            <w:pPr>
              <w:pStyle w:val="TableLeftText"/>
            </w:pPr>
            <w:r w:rsidRPr="007210E2">
              <w:t>&gt;20% metastatic/nodal involvement</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CN-00305485</w:t>
            </w:r>
          </w:p>
        </w:tc>
        <w:tc>
          <w:tcPr>
            <w:tcW w:w="1377" w:type="dxa"/>
            <w:shd w:val="clear" w:color="FFFFFF" w:fill="FFFFFF"/>
            <w:noWrap/>
            <w:vAlign w:val="bottom"/>
            <w:hideMark/>
          </w:tcPr>
          <w:p w:rsidR="007210E2" w:rsidRPr="007210E2" w:rsidRDefault="007210E2" w:rsidP="007210E2">
            <w:pPr>
              <w:pStyle w:val="TableLeftText"/>
            </w:pPr>
            <w:r w:rsidRPr="007210E2">
              <w:t>Domenge, C.</w:t>
            </w:r>
          </w:p>
        </w:tc>
        <w:tc>
          <w:tcPr>
            <w:tcW w:w="4065" w:type="dxa"/>
            <w:shd w:val="clear" w:color="FFFFFF" w:fill="FFFFFF"/>
            <w:noWrap/>
            <w:vAlign w:val="bottom"/>
            <w:hideMark/>
          </w:tcPr>
          <w:p w:rsidR="007210E2" w:rsidRPr="007210E2" w:rsidRDefault="007210E2" w:rsidP="007210E2">
            <w:pPr>
              <w:pStyle w:val="TableLeftText"/>
            </w:pPr>
            <w:r w:rsidRPr="007210E2">
              <w:t>All-trans retinoic acid (ATRA) +/- alfa interferon (IFN) in squamous cell carci noma (SCC): A randomized phase II study</w:t>
            </w:r>
          </w:p>
        </w:tc>
        <w:tc>
          <w:tcPr>
            <w:tcW w:w="1080" w:type="dxa"/>
            <w:shd w:val="clear" w:color="FFFFFF" w:fill="FFFFFF"/>
            <w:noWrap/>
            <w:vAlign w:val="bottom"/>
            <w:hideMark/>
          </w:tcPr>
          <w:p w:rsidR="007210E2" w:rsidRPr="007210E2" w:rsidRDefault="007210E2" w:rsidP="007210E2">
            <w:pPr>
              <w:pStyle w:val="TableLeftText"/>
            </w:pPr>
            <w:r w:rsidRPr="007210E2">
              <w:t>Ann-Oncol</w:t>
            </w:r>
          </w:p>
        </w:tc>
        <w:tc>
          <w:tcPr>
            <w:tcW w:w="2250" w:type="dxa"/>
            <w:shd w:val="clear" w:color="auto" w:fill="auto"/>
            <w:noWrap/>
            <w:vAlign w:val="bottom"/>
            <w:hideMark/>
          </w:tcPr>
          <w:p w:rsidR="007210E2" w:rsidRPr="007210E2" w:rsidRDefault="007210E2" w:rsidP="007210E2">
            <w:pPr>
              <w:pStyle w:val="TableLeftText"/>
            </w:pPr>
            <w:r w:rsidRPr="007210E2">
              <w:t>&gt;20% metastatic/nodal involvement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CN-00691279</w:t>
            </w:r>
          </w:p>
        </w:tc>
        <w:tc>
          <w:tcPr>
            <w:tcW w:w="1377" w:type="dxa"/>
            <w:shd w:val="clear" w:color="auto" w:fill="auto"/>
            <w:noWrap/>
            <w:vAlign w:val="bottom"/>
            <w:hideMark/>
          </w:tcPr>
          <w:p w:rsidR="007210E2" w:rsidRPr="007210E2" w:rsidRDefault="007210E2" w:rsidP="007210E2">
            <w:pPr>
              <w:pStyle w:val="TableLeftText"/>
            </w:pPr>
            <w:r w:rsidRPr="007210E2">
              <w:t>Domenge, C.</w:t>
            </w:r>
          </w:p>
        </w:tc>
        <w:tc>
          <w:tcPr>
            <w:tcW w:w="4065" w:type="dxa"/>
            <w:shd w:val="clear" w:color="auto" w:fill="auto"/>
            <w:noWrap/>
            <w:vAlign w:val="bottom"/>
            <w:hideMark/>
          </w:tcPr>
          <w:p w:rsidR="007210E2" w:rsidRPr="007210E2" w:rsidRDefault="007210E2" w:rsidP="007210E2">
            <w:pPr>
              <w:pStyle w:val="TableLeftText"/>
            </w:pPr>
            <w:r w:rsidRPr="007210E2">
              <w:t>Randomized phase II study of ALL-trans retinoic acid (ATRA) +/- alpha-interferon (IFN) in squamous cell carcinoma [abstract]</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16334861</w:t>
            </w:r>
          </w:p>
        </w:tc>
        <w:tc>
          <w:tcPr>
            <w:tcW w:w="1377" w:type="dxa"/>
            <w:shd w:val="clear" w:color="auto" w:fill="auto"/>
            <w:noWrap/>
            <w:vAlign w:val="bottom"/>
            <w:hideMark/>
          </w:tcPr>
          <w:p w:rsidR="007210E2" w:rsidRPr="007210E2" w:rsidRDefault="007210E2" w:rsidP="007210E2">
            <w:pPr>
              <w:pStyle w:val="TableLeftText"/>
            </w:pPr>
            <w:r w:rsidRPr="007210E2">
              <w:t>Donohue, K. G.</w:t>
            </w:r>
          </w:p>
        </w:tc>
        <w:tc>
          <w:tcPr>
            <w:tcW w:w="4065" w:type="dxa"/>
            <w:shd w:val="clear" w:color="auto" w:fill="auto"/>
            <w:noWrap/>
            <w:vAlign w:val="bottom"/>
            <w:hideMark/>
          </w:tcPr>
          <w:p w:rsidR="007210E2" w:rsidRPr="007210E2" w:rsidRDefault="007210E2" w:rsidP="007210E2">
            <w:pPr>
              <w:pStyle w:val="TableLeftText"/>
            </w:pPr>
            <w:r w:rsidRPr="007210E2">
              <w:t>Safety and efficacy of a bilayered skin construct in full-thickness surgical wounds</w:t>
            </w:r>
          </w:p>
        </w:tc>
        <w:tc>
          <w:tcPr>
            <w:tcW w:w="1080" w:type="dxa"/>
            <w:shd w:val="clear" w:color="auto" w:fill="auto"/>
            <w:noWrap/>
            <w:vAlign w:val="bottom"/>
            <w:hideMark/>
          </w:tcPr>
          <w:p w:rsidR="007210E2" w:rsidRPr="007210E2" w:rsidRDefault="007210E2" w:rsidP="007210E2">
            <w:pPr>
              <w:pStyle w:val="TableLeftText"/>
            </w:pPr>
            <w:r w:rsidRPr="007210E2">
              <w:t>J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28188086</w:t>
            </w:r>
          </w:p>
        </w:tc>
        <w:tc>
          <w:tcPr>
            <w:tcW w:w="1377" w:type="dxa"/>
            <w:shd w:val="clear" w:color="auto" w:fill="auto"/>
            <w:noWrap/>
            <w:vAlign w:val="bottom"/>
            <w:hideMark/>
          </w:tcPr>
          <w:p w:rsidR="007210E2" w:rsidRPr="007210E2" w:rsidRDefault="007210E2" w:rsidP="007210E2">
            <w:pPr>
              <w:pStyle w:val="TableLeftText"/>
            </w:pPr>
            <w:r w:rsidRPr="007210E2">
              <w:t>Dreno, B.</w:t>
            </w:r>
          </w:p>
        </w:tc>
        <w:tc>
          <w:tcPr>
            <w:tcW w:w="4065" w:type="dxa"/>
            <w:shd w:val="clear" w:color="auto" w:fill="auto"/>
            <w:noWrap/>
            <w:vAlign w:val="bottom"/>
            <w:hideMark/>
          </w:tcPr>
          <w:p w:rsidR="007210E2" w:rsidRPr="007210E2" w:rsidRDefault="007210E2" w:rsidP="007210E2">
            <w:pPr>
              <w:pStyle w:val="TableLeftText"/>
            </w:pPr>
            <w:r w:rsidRPr="007210E2">
              <w:t xml:space="preserve">Two intermittent vismodegib dosing regimens in patients with multiple basal-cell carcinomas </w:t>
            </w:r>
            <w:r w:rsidRPr="007210E2">
              <w:lastRenderedPageBreak/>
              <w:t>(MIKIE): a randomised, regimen-controlled, double-blind, phase 2 trial</w:t>
            </w:r>
          </w:p>
        </w:tc>
        <w:tc>
          <w:tcPr>
            <w:tcW w:w="1080" w:type="dxa"/>
            <w:shd w:val="clear" w:color="auto" w:fill="auto"/>
            <w:noWrap/>
            <w:vAlign w:val="bottom"/>
            <w:hideMark/>
          </w:tcPr>
          <w:p w:rsidR="007210E2" w:rsidRPr="007210E2" w:rsidRDefault="007210E2" w:rsidP="007210E2">
            <w:pPr>
              <w:pStyle w:val="TableLeftText"/>
            </w:pPr>
            <w:r w:rsidRPr="007210E2">
              <w:lastRenderedPageBreak/>
              <w:t>Lancet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0</w:t>
            </w:r>
          </w:p>
        </w:tc>
        <w:tc>
          <w:tcPr>
            <w:tcW w:w="1377" w:type="dxa"/>
            <w:shd w:val="clear" w:color="auto" w:fill="auto"/>
            <w:noWrap/>
            <w:vAlign w:val="bottom"/>
            <w:hideMark/>
          </w:tcPr>
          <w:p w:rsidR="007210E2" w:rsidRPr="007210E2" w:rsidRDefault="007210E2" w:rsidP="007210E2">
            <w:pPr>
              <w:pStyle w:val="TableLeftText"/>
            </w:pPr>
            <w:r w:rsidRPr="007210E2">
              <w:t>Dreno, B.</w:t>
            </w:r>
          </w:p>
        </w:tc>
        <w:tc>
          <w:tcPr>
            <w:tcW w:w="4065" w:type="dxa"/>
            <w:shd w:val="clear" w:color="auto" w:fill="auto"/>
            <w:noWrap/>
            <w:vAlign w:val="bottom"/>
            <w:hideMark/>
          </w:tcPr>
          <w:p w:rsidR="007210E2" w:rsidRPr="007210E2" w:rsidRDefault="007210E2" w:rsidP="007210E2">
            <w:pPr>
              <w:pStyle w:val="TableLeftText"/>
            </w:pPr>
            <w:r w:rsidRPr="007210E2">
              <w:t>Health-Related Quality of Life (HRQoL) analysis by skindex-16 in MIKIE, a randomized phase 2 study to assess the efficacy and safety of two intermittent Vismodegib (VISMO) regimens in patients (pts) with multiple basal cell Carcinomas (BCCs)</w:t>
            </w:r>
          </w:p>
        </w:tc>
        <w:tc>
          <w:tcPr>
            <w:tcW w:w="1080" w:type="dxa"/>
            <w:shd w:val="clear" w:color="auto" w:fill="auto"/>
            <w:noWrap/>
            <w:vAlign w:val="bottom"/>
            <w:hideMark/>
          </w:tcPr>
          <w:p w:rsidR="007210E2" w:rsidRPr="007210E2" w:rsidRDefault="007210E2" w:rsidP="007210E2">
            <w:pPr>
              <w:pStyle w:val="TableLeftText"/>
            </w:pPr>
            <w:r w:rsidRPr="007210E2">
              <w:t>Melanoma Research</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21472887</w:t>
            </w:r>
          </w:p>
        </w:tc>
        <w:tc>
          <w:tcPr>
            <w:tcW w:w="1377" w:type="dxa"/>
            <w:shd w:val="clear" w:color="auto" w:fill="auto"/>
            <w:noWrap/>
            <w:vAlign w:val="bottom"/>
            <w:hideMark/>
          </w:tcPr>
          <w:p w:rsidR="007210E2" w:rsidRPr="007210E2" w:rsidRDefault="007210E2" w:rsidP="007210E2">
            <w:pPr>
              <w:pStyle w:val="TableLeftText"/>
            </w:pPr>
            <w:r w:rsidRPr="007210E2">
              <w:t>Ebrahimi, A.</w:t>
            </w:r>
          </w:p>
        </w:tc>
        <w:tc>
          <w:tcPr>
            <w:tcW w:w="4065" w:type="dxa"/>
            <w:shd w:val="clear" w:color="auto" w:fill="auto"/>
            <w:noWrap/>
            <w:vAlign w:val="bottom"/>
            <w:hideMark/>
          </w:tcPr>
          <w:p w:rsidR="007210E2" w:rsidRPr="007210E2" w:rsidRDefault="007210E2" w:rsidP="007210E2">
            <w:pPr>
              <w:pStyle w:val="TableLeftText"/>
            </w:pPr>
            <w:r w:rsidRPr="007210E2">
              <w:t>Metastatic head and neck cutaneous squamous cell carcinoma: defining a low-risk patient</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auto" w:fill="auto"/>
            <w:noWrap/>
            <w:vAlign w:val="bottom"/>
            <w:hideMark/>
          </w:tcPr>
          <w:p w:rsidR="007210E2" w:rsidRPr="007210E2" w:rsidRDefault="007210E2" w:rsidP="007210E2">
            <w:pPr>
              <w:pStyle w:val="TableLeftText"/>
            </w:pPr>
            <w:r w:rsidRPr="007210E2">
              <w:t>&gt;20% metastatic/nodal involvement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6630599</w:t>
            </w:r>
          </w:p>
        </w:tc>
        <w:tc>
          <w:tcPr>
            <w:tcW w:w="1377" w:type="dxa"/>
            <w:shd w:val="clear" w:color="auto" w:fill="auto"/>
            <w:noWrap/>
            <w:vAlign w:val="bottom"/>
            <w:hideMark/>
          </w:tcPr>
          <w:p w:rsidR="007210E2" w:rsidRPr="007210E2" w:rsidRDefault="007210E2" w:rsidP="007210E2">
            <w:pPr>
              <w:pStyle w:val="TableLeftText"/>
            </w:pPr>
            <w:r w:rsidRPr="007210E2">
              <w:t xml:space="preserve">Edens, B. L., et al. </w:t>
            </w:r>
          </w:p>
        </w:tc>
        <w:tc>
          <w:tcPr>
            <w:tcW w:w="4065" w:type="dxa"/>
            <w:shd w:val="clear" w:color="auto" w:fill="auto"/>
            <w:noWrap/>
            <w:vAlign w:val="bottom"/>
            <w:hideMark/>
          </w:tcPr>
          <w:p w:rsidR="007210E2" w:rsidRPr="007210E2" w:rsidRDefault="007210E2" w:rsidP="007210E2">
            <w:pPr>
              <w:pStyle w:val="TableLeftText"/>
            </w:pPr>
            <w:r w:rsidRPr="007210E2">
              <w:t>"Effectiveness of curettage and electrodesiccation in the removal of basal cell carcinoma."</w:t>
            </w:r>
          </w:p>
        </w:tc>
        <w:tc>
          <w:tcPr>
            <w:tcW w:w="1080" w:type="dxa"/>
            <w:shd w:val="clear" w:color="auto" w:fill="auto"/>
            <w:noWrap/>
            <w:vAlign w:val="bottom"/>
            <w:hideMark/>
          </w:tcPr>
          <w:p w:rsidR="007210E2" w:rsidRPr="007210E2" w:rsidRDefault="007210E2" w:rsidP="007210E2">
            <w:pPr>
              <w:pStyle w:val="TableLeftText"/>
            </w:pPr>
            <w:r w:rsidRPr="007210E2">
              <w:t xml:space="preserve"> Journal of the American Academy of Dermatology 9.3 (1983): 383-388.</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CN-00726909</w:t>
            </w:r>
          </w:p>
        </w:tc>
        <w:tc>
          <w:tcPr>
            <w:tcW w:w="1377" w:type="dxa"/>
            <w:shd w:val="clear" w:color="auto" w:fill="auto"/>
            <w:noWrap/>
            <w:vAlign w:val="bottom"/>
            <w:hideMark/>
          </w:tcPr>
          <w:p w:rsidR="007210E2" w:rsidRPr="007210E2" w:rsidRDefault="007210E2" w:rsidP="007210E2">
            <w:pPr>
              <w:pStyle w:val="TableLeftText"/>
            </w:pPr>
            <w:r w:rsidRPr="007210E2">
              <w:t>Eigentler, T. K.</w:t>
            </w:r>
          </w:p>
        </w:tc>
        <w:tc>
          <w:tcPr>
            <w:tcW w:w="4065" w:type="dxa"/>
            <w:shd w:val="clear" w:color="auto" w:fill="auto"/>
            <w:noWrap/>
            <w:vAlign w:val="bottom"/>
            <w:hideMark/>
          </w:tcPr>
          <w:p w:rsidR="007210E2" w:rsidRPr="007210E2" w:rsidRDefault="007210E2" w:rsidP="007210E2">
            <w:pPr>
              <w:pStyle w:val="TableLeftText"/>
            </w:pPr>
            <w:r w:rsidRPr="007210E2">
              <w:t>[A randomised, open therapy study to evaluate the efficacy and safety of Imiquimod 5%-cream, topically applied 3 times per week over an 8 or 12 week period to treat solid basal cell carcinoma - an analysis of 28 patients]</w:t>
            </w:r>
          </w:p>
        </w:tc>
        <w:tc>
          <w:tcPr>
            <w:tcW w:w="1080" w:type="dxa"/>
            <w:shd w:val="clear" w:color="auto" w:fill="auto"/>
            <w:noWrap/>
            <w:vAlign w:val="bottom"/>
            <w:hideMark/>
          </w:tcPr>
          <w:p w:rsidR="007210E2" w:rsidRPr="007210E2" w:rsidRDefault="007210E2" w:rsidP="007210E2">
            <w:pPr>
              <w:pStyle w:val="TableLeftText"/>
            </w:pPr>
            <w:r w:rsidRPr="007210E2">
              <w:t>Aktuelle Dermatologie</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27127144</w:t>
            </w:r>
          </w:p>
        </w:tc>
        <w:tc>
          <w:tcPr>
            <w:tcW w:w="1377" w:type="dxa"/>
            <w:shd w:val="clear" w:color="auto" w:fill="auto"/>
            <w:noWrap/>
            <w:vAlign w:val="bottom"/>
            <w:hideMark/>
          </w:tcPr>
          <w:p w:rsidR="007210E2" w:rsidRPr="007210E2" w:rsidRDefault="007210E2" w:rsidP="007210E2">
            <w:pPr>
              <w:pStyle w:val="TableLeftText"/>
            </w:pPr>
            <w:r w:rsidRPr="007210E2">
              <w:t>Espeli, V.</w:t>
            </w:r>
          </w:p>
        </w:tc>
        <w:tc>
          <w:tcPr>
            <w:tcW w:w="4065" w:type="dxa"/>
            <w:shd w:val="clear" w:color="auto" w:fill="auto"/>
            <w:noWrap/>
            <w:vAlign w:val="bottom"/>
            <w:hideMark/>
          </w:tcPr>
          <w:p w:rsidR="007210E2" w:rsidRPr="007210E2" w:rsidRDefault="007210E2" w:rsidP="007210E2">
            <w:pPr>
              <w:pStyle w:val="TableLeftText"/>
            </w:pPr>
            <w:r w:rsidRPr="007210E2">
              <w:t>Weekly Multi-agent Chemotherapy (CMF-b) for Advanced Non-melanoma Skin Cancer</w:t>
            </w:r>
          </w:p>
        </w:tc>
        <w:tc>
          <w:tcPr>
            <w:tcW w:w="1080" w:type="dxa"/>
            <w:shd w:val="clear" w:color="auto" w:fill="auto"/>
            <w:noWrap/>
            <w:vAlign w:val="bottom"/>
            <w:hideMark/>
          </w:tcPr>
          <w:p w:rsidR="007210E2" w:rsidRPr="007210E2" w:rsidRDefault="007210E2" w:rsidP="007210E2">
            <w:pPr>
              <w:pStyle w:val="TableLeftText"/>
            </w:pPr>
            <w:r w:rsidRPr="007210E2">
              <w:t>Anticancer Res</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17894707</w:t>
            </w:r>
          </w:p>
        </w:tc>
        <w:tc>
          <w:tcPr>
            <w:tcW w:w="1377" w:type="dxa"/>
            <w:shd w:val="clear" w:color="auto" w:fill="auto"/>
            <w:noWrap/>
            <w:vAlign w:val="bottom"/>
            <w:hideMark/>
          </w:tcPr>
          <w:p w:rsidR="007210E2" w:rsidRPr="007210E2" w:rsidRDefault="007210E2" w:rsidP="007210E2">
            <w:pPr>
              <w:pStyle w:val="TableLeftText"/>
            </w:pPr>
            <w:r w:rsidRPr="007210E2">
              <w:t>Essers, B.</w:t>
            </w:r>
          </w:p>
        </w:tc>
        <w:tc>
          <w:tcPr>
            <w:tcW w:w="4065" w:type="dxa"/>
            <w:shd w:val="clear" w:color="auto" w:fill="auto"/>
            <w:noWrap/>
            <w:vAlign w:val="bottom"/>
            <w:hideMark/>
          </w:tcPr>
          <w:p w:rsidR="007210E2" w:rsidRPr="007210E2" w:rsidRDefault="007210E2" w:rsidP="007210E2">
            <w:pPr>
              <w:pStyle w:val="TableLeftText"/>
            </w:pPr>
            <w:r w:rsidRPr="007210E2">
              <w:t>Perceptions of facial aesthetics in surgical patients with basal cell carcinoma</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CN-00493501</w:t>
            </w:r>
          </w:p>
        </w:tc>
        <w:tc>
          <w:tcPr>
            <w:tcW w:w="1377" w:type="dxa"/>
            <w:shd w:val="clear" w:color="auto" w:fill="auto"/>
            <w:noWrap/>
            <w:vAlign w:val="bottom"/>
            <w:hideMark/>
          </w:tcPr>
          <w:p w:rsidR="007210E2" w:rsidRPr="007210E2" w:rsidRDefault="007210E2" w:rsidP="007210E2">
            <w:pPr>
              <w:pStyle w:val="TableLeftText"/>
            </w:pPr>
            <w:r w:rsidRPr="007210E2">
              <w:t>Essers, B.</w:t>
            </w:r>
          </w:p>
        </w:tc>
        <w:tc>
          <w:tcPr>
            <w:tcW w:w="4065" w:type="dxa"/>
            <w:shd w:val="clear" w:color="auto" w:fill="auto"/>
            <w:noWrap/>
            <w:vAlign w:val="bottom"/>
            <w:hideMark/>
          </w:tcPr>
          <w:p w:rsidR="007210E2" w:rsidRPr="007210E2" w:rsidRDefault="007210E2" w:rsidP="007210E2">
            <w:pPr>
              <w:pStyle w:val="TableLeftText"/>
            </w:pPr>
            <w:r w:rsidRPr="007210E2">
              <w:t>Cost-effectiveness of Mohs' micrographic surgery versus surgical excision for facial basal cell carcinoma: results of a randomised clinical trial [abstract]</w:t>
            </w:r>
          </w:p>
        </w:tc>
        <w:tc>
          <w:tcPr>
            <w:tcW w:w="1080" w:type="dxa"/>
            <w:shd w:val="clear" w:color="auto" w:fill="auto"/>
            <w:noWrap/>
            <w:vAlign w:val="bottom"/>
            <w:hideMark/>
          </w:tcPr>
          <w:p w:rsidR="007210E2" w:rsidRPr="007210E2" w:rsidRDefault="007210E2" w:rsidP="007210E2">
            <w:pPr>
              <w:pStyle w:val="TableLeftText"/>
            </w:pPr>
            <w:r w:rsidRPr="007210E2">
              <w:t>Proceedings of the First Annual Meeting of the Health Technology Assessment International (HTAi); 2004 May 30 - June 2</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20387912</w:t>
            </w:r>
          </w:p>
        </w:tc>
        <w:tc>
          <w:tcPr>
            <w:tcW w:w="1377" w:type="dxa"/>
            <w:shd w:val="clear" w:color="auto" w:fill="auto"/>
            <w:noWrap/>
            <w:vAlign w:val="bottom"/>
            <w:hideMark/>
          </w:tcPr>
          <w:p w:rsidR="007210E2" w:rsidRPr="007210E2" w:rsidRDefault="007210E2" w:rsidP="007210E2">
            <w:pPr>
              <w:pStyle w:val="TableLeftText"/>
            </w:pPr>
            <w:r w:rsidRPr="007210E2">
              <w:t>Essers, B. A.</w:t>
            </w:r>
          </w:p>
        </w:tc>
        <w:tc>
          <w:tcPr>
            <w:tcW w:w="4065" w:type="dxa"/>
            <w:shd w:val="clear" w:color="auto" w:fill="auto"/>
            <w:noWrap/>
            <w:vAlign w:val="bottom"/>
            <w:hideMark/>
          </w:tcPr>
          <w:p w:rsidR="007210E2" w:rsidRPr="007210E2" w:rsidRDefault="007210E2" w:rsidP="007210E2">
            <w:pPr>
              <w:pStyle w:val="TableLeftText"/>
            </w:pPr>
            <w:r w:rsidRPr="007210E2">
              <w:t>Does the inclusion of a cost attribute result in different preferences for the surgical treatment of primary basal cell carcinoma?: a comparison of two discrete-choice experiments</w:t>
            </w:r>
          </w:p>
        </w:tc>
        <w:tc>
          <w:tcPr>
            <w:tcW w:w="1080" w:type="dxa"/>
            <w:shd w:val="clear" w:color="auto" w:fill="auto"/>
            <w:noWrap/>
            <w:vAlign w:val="bottom"/>
            <w:hideMark/>
          </w:tcPr>
          <w:p w:rsidR="007210E2" w:rsidRPr="007210E2" w:rsidRDefault="007210E2" w:rsidP="007210E2">
            <w:pPr>
              <w:pStyle w:val="TableLeftText"/>
            </w:pPr>
            <w:r w:rsidRPr="007210E2">
              <w:t>Pharmacoeconomics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27283245</w:t>
            </w:r>
          </w:p>
        </w:tc>
        <w:tc>
          <w:tcPr>
            <w:tcW w:w="1377" w:type="dxa"/>
            <w:shd w:val="clear" w:color="auto" w:fill="auto"/>
            <w:noWrap/>
            <w:vAlign w:val="bottom"/>
            <w:hideMark/>
          </w:tcPr>
          <w:p w:rsidR="007210E2" w:rsidRPr="007210E2" w:rsidRDefault="007210E2" w:rsidP="007210E2">
            <w:pPr>
              <w:pStyle w:val="TableLeftText"/>
            </w:pPr>
            <w:r w:rsidRPr="007210E2">
              <w:t>Estall, V.</w:t>
            </w:r>
          </w:p>
        </w:tc>
        <w:tc>
          <w:tcPr>
            <w:tcW w:w="4065" w:type="dxa"/>
            <w:shd w:val="clear" w:color="auto" w:fill="auto"/>
            <w:noWrap/>
            <w:vAlign w:val="bottom"/>
            <w:hideMark/>
          </w:tcPr>
          <w:p w:rsidR="007210E2" w:rsidRPr="007210E2" w:rsidRDefault="007210E2" w:rsidP="007210E2">
            <w:pPr>
              <w:pStyle w:val="TableLeftText"/>
            </w:pPr>
            <w:r w:rsidRPr="007210E2">
              <w:t>Outcomes following management of squamous cell carcinoma of the scalp: A retrospective series of 235 patients treated at the Peter MacCallum Cancer Centre</w:t>
            </w:r>
          </w:p>
        </w:tc>
        <w:tc>
          <w:tcPr>
            <w:tcW w:w="1080" w:type="dxa"/>
            <w:shd w:val="clear" w:color="auto" w:fill="auto"/>
            <w:noWrap/>
            <w:vAlign w:val="bottom"/>
            <w:hideMark/>
          </w:tcPr>
          <w:p w:rsidR="007210E2" w:rsidRPr="007210E2" w:rsidRDefault="007210E2" w:rsidP="007210E2">
            <w:pPr>
              <w:pStyle w:val="TableLeftText"/>
            </w:pPr>
            <w:r w:rsidRPr="007210E2">
              <w:t>Australas J Dermatol</w:t>
            </w:r>
          </w:p>
        </w:tc>
        <w:tc>
          <w:tcPr>
            <w:tcW w:w="2250" w:type="dxa"/>
            <w:shd w:val="clear" w:color="auto" w:fill="auto"/>
            <w:noWrap/>
            <w:vAlign w:val="bottom"/>
            <w:hideMark/>
          </w:tcPr>
          <w:p w:rsidR="007210E2" w:rsidRPr="007210E2" w:rsidRDefault="007210E2" w:rsidP="007210E2">
            <w:pPr>
              <w:pStyle w:val="TableLeftText"/>
            </w:pPr>
            <w:r w:rsidRPr="007210E2">
              <w:t>results not extractable</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CN-01013219</w:t>
            </w:r>
          </w:p>
        </w:tc>
        <w:tc>
          <w:tcPr>
            <w:tcW w:w="1377" w:type="dxa"/>
            <w:shd w:val="clear" w:color="auto" w:fill="auto"/>
            <w:noWrap/>
            <w:vAlign w:val="bottom"/>
            <w:hideMark/>
          </w:tcPr>
          <w:p w:rsidR="007210E2" w:rsidRPr="007210E2" w:rsidRDefault="007210E2" w:rsidP="007210E2">
            <w:pPr>
              <w:pStyle w:val="TableLeftText"/>
            </w:pPr>
            <w:r w:rsidRPr="007210E2">
              <w:t>Euctr, G. B.</w:t>
            </w:r>
          </w:p>
        </w:tc>
        <w:tc>
          <w:tcPr>
            <w:tcW w:w="4065" w:type="dxa"/>
            <w:shd w:val="clear" w:color="auto" w:fill="auto"/>
            <w:noWrap/>
            <w:vAlign w:val="bottom"/>
            <w:hideMark/>
          </w:tcPr>
          <w:p w:rsidR="007210E2" w:rsidRPr="007210E2" w:rsidRDefault="007210E2" w:rsidP="007210E2">
            <w:pPr>
              <w:pStyle w:val="TableLeftText"/>
            </w:pPr>
            <w:r w:rsidRPr="007210E2">
              <w:t xml:space="preserve">An Open-label, International, Multi-Center, Phase I/II, Dose-escalation Trial Investigating the Safety of Zalutumumab, a Human Monoclonal Epidermal Growth Factor Receptor Antibody in Combination with Radiotherapy, in Patients with Stage III, IVa or IVb Locally </w:t>
            </w:r>
            <w:r w:rsidRPr="007210E2">
              <w:lastRenderedPageBreak/>
              <w:t>Advanced Squamous Cell Carcinoma of the Head and Neck Ineligible for Platinum based Chemotherapy - Zalutumumab in combination with radiotherapy in SCCHN patients ineligible for platinum based chemoth</w:t>
            </w:r>
          </w:p>
        </w:tc>
        <w:tc>
          <w:tcPr>
            <w:tcW w:w="1080" w:type="dxa"/>
            <w:shd w:val="clear" w:color="auto" w:fill="auto"/>
            <w:noWrap/>
            <w:vAlign w:val="bottom"/>
            <w:hideMark/>
          </w:tcPr>
          <w:p w:rsidR="007210E2" w:rsidRPr="007210E2" w:rsidRDefault="007210E2" w:rsidP="007210E2">
            <w:pPr>
              <w:pStyle w:val="TableLeftText"/>
            </w:pPr>
            <w:r w:rsidRPr="007210E2">
              <w:lastRenderedPageBreak/>
              <w:t>EUCTR [www.clinicaltrialsregister.eu]</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17917935</w:t>
            </w:r>
          </w:p>
        </w:tc>
        <w:tc>
          <w:tcPr>
            <w:tcW w:w="1377" w:type="dxa"/>
            <w:shd w:val="clear" w:color="auto" w:fill="auto"/>
            <w:noWrap/>
            <w:vAlign w:val="bottom"/>
            <w:hideMark/>
          </w:tcPr>
          <w:p w:rsidR="007210E2" w:rsidRPr="007210E2" w:rsidRDefault="007210E2" w:rsidP="007210E2">
            <w:pPr>
              <w:pStyle w:val="TableLeftText"/>
            </w:pPr>
            <w:r w:rsidRPr="007210E2">
              <w:t>Ezughah, F. I.</w:t>
            </w:r>
          </w:p>
        </w:tc>
        <w:tc>
          <w:tcPr>
            <w:tcW w:w="4065" w:type="dxa"/>
            <w:shd w:val="clear" w:color="auto" w:fill="auto"/>
            <w:noWrap/>
            <w:vAlign w:val="bottom"/>
            <w:hideMark/>
          </w:tcPr>
          <w:p w:rsidR="007210E2" w:rsidRPr="007210E2" w:rsidRDefault="007210E2" w:rsidP="007210E2">
            <w:pPr>
              <w:pStyle w:val="TableLeftText"/>
            </w:pPr>
            <w:r w:rsidRPr="007210E2">
              <w:t>A randomized parallel study to assess the safety and efficacy of two different dosing regimens of 5% imiquimod in the treatment of superficial basal cell carcinoma</w:t>
            </w:r>
          </w:p>
        </w:tc>
        <w:tc>
          <w:tcPr>
            <w:tcW w:w="1080" w:type="dxa"/>
            <w:shd w:val="clear" w:color="auto" w:fill="auto"/>
            <w:noWrap/>
            <w:vAlign w:val="bottom"/>
            <w:hideMark/>
          </w:tcPr>
          <w:p w:rsidR="007210E2" w:rsidRPr="007210E2" w:rsidRDefault="007210E2" w:rsidP="007210E2">
            <w:pPr>
              <w:pStyle w:val="TableLeftText"/>
            </w:pPr>
            <w:r w:rsidRPr="007210E2">
              <w:t>J Dermatolog Treat</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CN-00602233</w:t>
            </w:r>
          </w:p>
        </w:tc>
        <w:tc>
          <w:tcPr>
            <w:tcW w:w="1377" w:type="dxa"/>
            <w:shd w:val="clear" w:color="auto" w:fill="auto"/>
            <w:noWrap/>
            <w:vAlign w:val="bottom"/>
            <w:hideMark/>
          </w:tcPr>
          <w:p w:rsidR="007210E2" w:rsidRPr="007210E2" w:rsidRDefault="007210E2" w:rsidP="007210E2">
            <w:pPr>
              <w:pStyle w:val="TableLeftText"/>
            </w:pPr>
            <w:r w:rsidRPr="007210E2">
              <w:t>Ezughah, FIet al</w:t>
            </w:r>
          </w:p>
        </w:tc>
        <w:tc>
          <w:tcPr>
            <w:tcW w:w="4065" w:type="dxa"/>
            <w:shd w:val="clear" w:color="auto" w:fill="auto"/>
            <w:noWrap/>
            <w:vAlign w:val="bottom"/>
            <w:hideMark/>
          </w:tcPr>
          <w:p w:rsidR="007210E2" w:rsidRPr="007210E2" w:rsidRDefault="007210E2" w:rsidP="007210E2">
            <w:pPr>
              <w:pStyle w:val="TableLeftText"/>
            </w:pPr>
            <w:r w:rsidRPr="007210E2">
              <w:t>A randomized observer blinded study to assess the safety and ef .cacy of two different dosing regimens of 5% imiquimod cream in the treatment of superficial basal cell carcinoma. Abstract DS-13. British Association of Dermatologists 86th Annual Meeting</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25809617</w:t>
            </w:r>
          </w:p>
        </w:tc>
        <w:tc>
          <w:tcPr>
            <w:tcW w:w="1377" w:type="dxa"/>
            <w:shd w:val="clear" w:color="auto" w:fill="auto"/>
            <w:noWrap/>
            <w:vAlign w:val="bottom"/>
            <w:hideMark/>
          </w:tcPr>
          <w:p w:rsidR="007210E2" w:rsidRPr="007210E2" w:rsidRDefault="007210E2" w:rsidP="007210E2">
            <w:pPr>
              <w:pStyle w:val="TableLeftText"/>
            </w:pPr>
            <w:r w:rsidRPr="007210E2">
              <w:t xml:space="preserve">Fargnoli, M. C., et al. </w:t>
            </w:r>
          </w:p>
        </w:tc>
        <w:tc>
          <w:tcPr>
            <w:tcW w:w="4065" w:type="dxa"/>
            <w:shd w:val="clear" w:color="auto" w:fill="auto"/>
            <w:noWrap/>
            <w:vAlign w:val="bottom"/>
            <w:hideMark/>
          </w:tcPr>
          <w:p w:rsidR="007210E2" w:rsidRPr="007210E2" w:rsidRDefault="007210E2" w:rsidP="007210E2">
            <w:pPr>
              <w:pStyle w:val="TableLeftText"/>
            </w:pPr>
            <w:r w:rsidRPr="007210E2">
              <w:t>"Conventional vs. daylight methyl aminolevulinate photodynamic therapy for actinic keratosis of the face and scalp: an intra</w:t>
            </w:r>
            <w:r w:rsidRPr="007210E2">
              <w:rPr>
                <w:rFonts w:ascii="Calibri" w:hAnsi="Calibri" w:cs="Calibri"/>
              </w:rPr>
              <w:t>‐</w:t>
            </w:r>
            <w:r w:rsidRPr="007210E2">
              <w:t xml:space="preserve">patient, prospective, comparison study in Italy." </w:t>
            </w:r>
          </w:p>
        </w:tc>
        <w:tc>
          <w:tcPr>
            <w:tcW w:w="1080" w:type="dxa"/>
            <w:shd w:val="clear" w:color="auto" w:fill="auto"/>
            <w:noWrap/>
            <w:vAlign w:val="bottom"/>
            <w:hideMark/>
          </w:tcPr>
          <w:p w:rsidR="007210E2" w:rsidRPr="007210E2" w:rsidRDefault="007210E2" w:rsidP="007210E2">
            <w:pPr>
              <w:pStyle w:val="TableLeftText"/>
            </w:pPr>
            <w:r w:rsidRPr="007210E2">
              <w:t>Journal of the European Academy of Dermatology and Venereology 29.10 (2015): 1926-1932.</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11382109</w:t>
            </w:r>
          </w:p>
        </w:tc>
        <w:tc>
          <w:tcPr>
            <w:tcW w:w="1377" w:type="dxa"/>
            <w:shd w:val="clear" w:color="FFFFFF" w:fill="FFFFFF"/>
            <w:noWrap/>
            <w:vAlign w:val="bottom"/>
            <w:hideMark/>
          </w:tcPr>
          <w:p w:rsidR="007210E2" w:rsidRPr="007210E2" w:rsidRDefault="007210E2" w:rsidP="007210E2">
            <w:pPr>
              <w:pStyle w:val="TableLeftText"/>
            </w:pPr>
            <w:r w:rsidRPr="007210E2">
              <w:t>Federspil, P. A.</w:t>
            </w:r>
          </w:p>
        </w:tc>
        <w:tc>
          <w:tcPr>
            <w:tcW w:w="4065" w:type="dxa"/>
            <w:shd w:val="clear" w:color="FFFFFF" w:fill="FFFFFF"/>
            <w:noWrap/>
            <w:vAlign w:val="bottom"/>
            <w:hideMark/>
          </w:tcPr>
          <w:p w:rsidR="007210E2" w:rsidRPr="007210E2" w:rsidRDefault="007210E2" w:rsidP="007210E2">
            <w:pPr>
              <w:pStyle w:val="TableLeftText"/>
            </w:pPr>
            <w:r w:rsidRPr="007210E2">
              <w:t>[Squamous epithelial carcinomas of the external ear]</w:t>
            </w:r>
          </w:p>
        </w:tc>
        <w:tc>
          <w:tcPr>
            <w:tcW w:w="1080" w:type="dxa"/>
            <w:shd w:val="clear" w:color="FFFFFF" w:fill="FFFFFF"/>
            <w:noWrap/>
            <w:vAlign w:val="bottom"/>
            <w:hideMark/>
          </w:tcPr>
          <w:p w:rsidR="007210E2" w:rsidRPr="007210E2" w:rsidRDefault="007210E2" w:rsidP="007210E2">
            <w:pPr>
              <w:pStyle w:val="TableLeftText"/>
            </w:pPr>
            <w:r w:rsidRPr="007210E2">
              <w:t>Hno</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23209908</w:t>
            </w:r>
          </w:p>
        </w:tc>
        <w:tc>
          <w:tcPr>
            <w:tcW w:w="1377" w:type="dxa"/>
            <w:shd w:val="clear" w:color="auto" w:fill="auto"/>
            <w:noWrap/>
            <w:vAlign w:val="bottom"/>
            <w:hideMark/>
          </w:tcPr>
          <w:p w:rsidR="007210E2" w:rsidRPr="007210E2" w:rsidRDefault="007210E2" w:rsidP="007210E2">
            <w:pPr>
              <w:pStyle w:val="TableLeftText"/>
            </w:pPr>
            <w:r w:rsidRPr="007210E2">
              <w:t>Fernandez-Guarino, M.</w:t>
            </w:r>
          </w:p>
        </w:tc>
        <w:tc>
          <w:tcPr>
            <w:tcW w:w="4065" w:type="dxa"/>
            <w:shd w:val="clear" w:color="auto" w:fill="auto"/>
            <w:noWrap/>
            <w:vAlign w:val="bottom"/>
            <w:hideMark/>
          </w:tcPr>
          <w:p w:rsidR="007210E2" w:rsidRPr="007210E2" w:rsidRDefault="007210E2" w:rsidP="007210E2">
            <w:pPr>
              <w:pStyle w:val="TableLeftText"/>
            </w:pPr>
            <w:r w:rsidRPr="007210E2">
              <w:t>Pulsed dye laser does not seem as effective as red light in Basal cell carcinoma mal-pdt: a small pilot study</w:t>
            </w:r>
          </w:p>
        </w:tc>
        <w:tc>
          <w:tcPr>
            <w:tcW w:w="1080" w:type="dxa"/>
            <w:shd w:val="clear" w:color="auto" w:fill="auto"/>
            <w:noWrap/>
            <w:vAlign w:val="bottom"/>
            <w:hideMark/>
          </w:tcPr>
          <w:p w:rsidR="007210E2" w:rsidRPr="007210E2" w:rsidRDefault="007210E2" w:rsidP="007210E2">
            <w:pPr>
              <w:pStyle w:val="TableLeftText"/>
            </w:pPr>
            <w:r w:rsidRPr="007210E2">
              <w:t>J Skin Cancer</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17062045</w:t>
            </w:r>
          </w:p>
        </w:tc>
        <w:tc>
          <w:tcPr>
            <w:tcW w:w="1377" w:type="dxa"/>
            <w:shd w:val="clear" w:color="auto" w:fill="auto"/>
            <w:noWrap/>
            <w:vAlign w:val="bottom"/>
            <w:hideMark/>
          </w:tcPr>
          <w:p w:rsidR="007210E2" w:rsidRPr="007210E2" w:rsidRDefault="007210E2" w:rsidP="007210E2">
            <w:pPr>
              <w:pStyle w:val="TableLeftText"/>
            </w:pPr>
            <w:r w:rsidRPr="007210E2">
              <w:t>Fernandez-Jorge, B.</w:t>
            </w:r>
          </w:p>
        </w:tc>
        <w:tc>
          <w:tcPr>
            <w:tcW w:w="4065" w:type="dxa"/>
            <w:shd w:val="clear" w:color="auto" w:fill="auto"/>
            <w:noWrap/>
            <w:vAlign w:val="bottom"/>
            <w:hideMark/>
          </w:tcPr>
          <w:p w:rsidR="007210E2" w:rsidRPr="007210E2" w:rsidRDefault="007210E2" w:rsidP="007210E2">
            <w:pPr>
              <w:pStyle w:val="TableLeftText"/>
            </w:pPr>
            <w:r w:rsidRPr="007210E2">
              <w:t>Outpatient dermatology major surgery: a 1-year experience in a Spanish tertiary hospital</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22881585</w:t>
            </w:r>
          </w:p>
        </w:tc>
        <w:tc>
          <w:tcPr>
            <w:tcW w:w="1377" w:type="dxa"/>
            <w:shd w:val="clear" w:color="auto" w:fill="auto"/>
            <w:noWrap/>
            <w:vAlign w:val="bottom"/>
            <w:hideMark/>
          </w:tcPr>
          <w:p w:rsidR="007210E2" w:rsidRPr="007210E2" w:rsidRDefault="007210E2" w:rsidP="007210E2">
            <w:pPr>
              <w:pStyle w:val="TableLeftText"/>
            </w:pPr>
            <w:r w:rsidRPr="007210E2">
              <w:t>Ferrandiz, L.</w:t>
            </w:r>
          </w:p>
        </w:tc>
        <w:tc>
          <w:tcPr>
            <w:tcW w:w="4065" w:type="dxa"/>
            <w:shd w:val="clear" w:color="auto" w:fill="auto"/>
            <w:noWrap/>
            <w:vAlign w:val="bottom"/>
            <w:hideMark/>
          </w:tcPr>
          <w:p w:rsidR="007210E2" w:rsidRPr="007210E2" w:rsidRDefault="007210E2" w:rsidP="007210E2">
            <w:pPr>
              <w:pStyle w:val="TableLeftText"/>
            </w:pPr>
            <w:r w:rsidRPr="007210E2">
              <w:t>Assessing physicians' preferences on skin cancer treatment in Europe</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12004850</w:t>
            </w:r>
          </w:p>
        </w:tc>
        <w:tc>
          <w:tcPr>
            <w:tcW w:w="1377" w:type="dxa"/>
            <w:shd w:val="clear" w:color="auto" w:fill="auto"/>
            <w:noWrap/>
            <w:vAlign w:val="bottom"/>
            <w:hideMark/>
          </w:tcPr>
          <w:p w:rsidR="007210E2" w:rsidRPr="007210E2" w:rsidRDefault="007210E2" w:rsidP="007210E2">
            <w:pPr>
              <w:pStyle w:val="TableLeftText"/>
            </w:pPr>
            <w:r w:rsidRPr="007210E2">
              <w:t>Finizio, L.</w:t>
            </w:r>
          </w:p>
        </w:tc>
        <w:tc>
          <w:tcPr>
            <w:tcW w:w="4065" w:type="dxa"/>
            <w:shd w:val="clear" w:color="auto" w:fill="auto"/>
            <w:noWrap/>
            <w:vAlign w:val="bottom"/>
            <w:hideMark/>
          </w:tcPr>
          <w:p w:rsidR="007210E2" w:rsidRPr="007210E2" w:rsidRDefault="007210E2" w:rsidP="007210E2">
            <w:pPr>
              <w:pStyle w:val="TableLeftText"/>
            </w:pPr>
            <w:r w:rsidRPr="007210E2">
              <w:t>What is the current role of radiation therapy in the treatment of skin carcinomas?</w:t>
            </w:r>
          </w:p>
        </w:tc>
        <w:tc>
          <w:tcPr>
            <w:tcW w:w="1080" w:type="dxa"/>
            <w:shd w:val="clear" w:color="auto" w:fill="auto"/>
            <w:noWrap/>
            <w:vAlign w:val="bottom"/>
            <w:hideMark/>
          </w:tcPr>
          <w:p w:rsidR="007210E2" w:rsidRPr="007210E2" w:rsidRDefault="007210E2" w:rsidP="007210E2">
            <w:pPr>
              <w:pStyle w:val="TableLeftText"/>
            </w:pPr>
            <w:r w:rsidRPr="007210E2">
              <w:t>Tumori</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23120649</w:t>
            </w:r>
          </w:p>
        </w:tc>
        <w:tc>
          <w:tcPr>
            <w:tcW w:w="1377" w:type="dxa"/>
            <w:shd w:val="clear" w:color="FFFFFF" w:fill="FFFFFF"/>
            <w:noWrap/>
            <w:vAlign w:val="bottom"/>
            <w:hideMark/>
          </w:tcPr>
          <w:p w:rsidR="007210E2" w:rsidRPr="007210E2" w:rsidRDefault="007210E2" w:rsidP="007210E2">
            <w:pPr>
              <w:pStyle w:val="TableLeftText"/>
            </w:pPr>
            <w:r w:rsidRPr="007210E2">
              <w:t>Fleiner, F.</w:t>
            </w:r>
          </w:p>
        </w:tc>
        <w:tc>
          <w:tcPr>
            <w:tcW w:w="4065" w:type="dxa"/>
            <w:shd w:val="clear" w:color="FFFFFF" w:fill="FFFFFF"/>
            <w:noWrap/>
            <w:vAlign w:val="bottom"/>
            <w:hideMark/>
          </w:tcPr>
          <w:p w:rsidR="007210E2" w:rsidRPr="007210E2" w:rsidRDefault="007210E2" w:rsidP="007210E2">
            <w:pPr>
              <w:pStyle w:val="TableLeftText"/>
            </w:pPr>
            <w:r w:rsidRPr="007210E2">
              <w:t>Cancer of the external auditory canal-diagnostic and treatment</w:t>
            </w:r>
          </w:p>
        </w:tc>
        <w:tc>
          <w:tcPr>
            <w:tcW w:w="1080" w:type="dxa"/>
            <w:shd w:val="clear" w:color="FFFFFF" w:fill="FFFFFF"/>
            <w:noWrap/>
            <w:vAlign w:val="bottom"/>
            <w:hideMark/>
          </w:tcPr>
          <w:p w:rsidR="007210E2" w:rsidRPr="007210E2" w:rsidRDefault="007210E2" w:rsidP="007210E2">
            <w:pPr>
              <w:pStyle w:val="TableLeftText"/>
            </w:pPr>
            <w:r w:rsidRPr="007210E2">
              <w:t>Indian J Otolaryngol Head Neck Surg</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CN-00478536</w:t>
            </w:r>
          </w:p>
        </w:tc>
        <w:tc>
          <w:tcPr>
            <w:tcW w:w="1377" w:type="dxa"/>
            <w:shd w:val="clear" w:color="FFFFFF" w:fill="FFFFFF"/>
            <w:noWrap/>
            <w:vAlign w:val="bottom"/>
            <w:hideMark/>
          </w:tcPr>
          <w:p w:rsidR="007210E2" w:rsidRPr="007210E2" w:rsidRDefault="007210E2" w:rsidP="007210E2">
            <w:pPr>
              <w:pStyle w:val="TableLeftText"/>
            </w:pPr>
            <w:r w:rsidRPr="007210E2">
              <w:t>Foley, P.</w:t>
            </w:r>
          </w:p>
        </w:tc>
        <w:tc>
          <w:tcPr>
            <w:tcW w:w="4065" w:type="dxa"/>
            <w:shd w:val="clear" w:color="FFFFFF" w:fill="FFFFFF"/>
            <w:noWrap/>
            <w:vAlign w:val="bottom"/>
            <w:hideMark/>
          </w:tcPr>
          <w:p w:rsidR="007210E2" w:rsidRPr="007210E2" w:rsidRDefault="007210E2" w:rsidP="007210E2">
            <w:pPr>
              <w:pStyle w:val="TableLeftText"/>
            </w:pPr>
            <w:r w:rsidRPr="007210E2">
              <w:t>A phase III randomized study comparing photodynamic therapy (PDT) using methyl aminolevulinate or placebo cream in nodular basal cell carcinoma (NBCC). Abstract P9-14 The 12th Congress of the European Academy of Dermatology and Venereology. Barcelona, Spain 15-18th October 2003</w:t>
            </w:r>
          </w:p>
        </w:tc>
        <w:tc>
          <w:tcPr>
            <w:tcW w:w="1080" w:type="dxa"/>
            <w:shd w:val="clear" w:color="FFFFFF" w:fill="FFFFFF"/>
            <w:noWrap/>
            <w:vAlign w:val="bottom"/>
            <w:hideMark/>
          </w:tcPr>
          <w:p w:rsidR="007210E2" w:rsidRPr="007210E2" w:rsidRDefault="007210E2" w:rsidP="007210E2">
            <w:pPr>
              <w:pStyle w:val="TableLeftText"/>
            </w:pPr>
            <w:r w:rsidRPr="007210E2">
              <w:t>Journal of the European Academy of Dermatology and Venereology : JEADV</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1583171</w:t>
            </w:r>
          </w:p>
        </w:tc>
        <w:tc>
          <w:tcPr>
            <w:tcW w:w="1377" w:type="dxa"/>
            <w:shd w:val="clear" w:color="auto" w:fill="auto"/>
            <w:noWrap/>
            <w:vAlign w:val="bottom"/>
            <w:hideMark/>
          </w:tcPr>
          <w:p w:rsidR="007210E2" w:rsidRPr="007210E2" w:rsidRDefault="007210E2" w:rsidP="007210E2">
            <w:pPr>
              <w:pStyle w:val="TableLeftText"/>
            </w:pPr>
            <w:r w:rsidRPr="007210E2">
              <w:t>Frankel, D. H.</w:t>
            </w:r>
          </w:p>
        </w:tc>
        <w:tc>
          <w:tcPr>
            <w:tcW w:w="4065" w:type="dxa"/>
            <w:shd w:val="clear" w:color="auto" w:fill="auto"/>
            <w:noWrap/>
            <w:vAlign w:val="bottom"/>
            <w:hideMark/>
          </w:tcPr>
          <w:p w:rsidR="007210E2" w:rsidRPr="007210E2" w:rsidRDefault="007210E2" w:rsidP="007210E2">
            <w:pPr>
              <w:pStyle w:val="TableLeftText"/>
            </w:pPr>
            <w:r w:rsidRPr="007210E2">
              <w:t>New primary nonmelanoma skin cancer in patients with a history of squamous cell carcinoma of the skin. Implications and recommendations for follow-up</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lastRenderedPageBreak/>
              <w:t>8191597</w:t>
            </w:r>
          </w:p>
        </w:tc>
        <w:tc>
          <w:tcPr>
            <w:tcW w:w="1377" w:type="dxa"/>
            <w:shd w:val="clear" w:color="FFFFFF" w:fill="FFFFFF"/>
            <w:noWrap/>
            <w:vAlign w:val="bottom"/>
            <w:hideMark/>
          </w:tcPr>
          <w:p w:rsidR="007210E2" w:rsidRPr="007210E2" w:rsidRDefault="007210E2" w:rsidP="007210E2">
            <w:pPr>
              <w:pStyle w:val="TableLeftText"/>
            </w:pPr>
            <w:r w:rsidRPr="007210E2">
              <w:t>Gabriele, P.</w:t>
            </w:r>
          </w:p>
        </w:tc>
        <w:tc>
          <w:tcPr>
            <w:tcW w:w="4065" w:type="dxa"/>
            <w:shd w:val="clear" w:color="FFFFFF" w:fill="FFFFFF"/>
            <w:noWrap/>
            <w:vAlign w:val="bottom"/>
            <w:hideMark/>
          </w:tcPr>
          <w:p w:rsidR="007210E2" w:rsidRPr="007210E2" w:rsidRDefault="007210E2" w:rsidP="007210E2">
            <w:pPr>
              <w:pStyle w:val="TableLeftText"/>
            </w:pPr>
            <w:r w:rsidRPr="007210E2">
              <w:t>Carcinoma of the external auditory meatus and middle ear. Results of the treatment of 28 cases</w:t>
            </w:r>
          </w:p>
        </w:tc>
        <w:tc>
          <w:tcPr>
            <w:tcW w:w="1080" w:type="dxa"/>
            <w:shd w:val="clear" w:color="FFFFFF" w:fill="FFFFFF"/>
            <w:noWrap/>
            <w:vAlign w:val="bottom"/>
            <w:hideMark/>
          </w:tcPr>
          <w:p w:rsidR="007210E2" w:rsidRPr="007210E2" w:rsidRDefault="007210E2" w:rsidP="007210E2">
            <w:pPr>
              <w:pStyle w:val="TableLeftText"/>
            </w:pPr>
            <w:r w:rsidRPr="007210E2">
              <w:t>Tumori</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21926038</w:t>
            </w:r>
          </w:p>
        </w:tc>
        <w:tc>
          <w:tcPr>
            <w:tcW w:w="1377" w:type="dxa"/>
            <w:shd w:val="clear" w:color="auto" w:fill="auto"/>
            <w:noWrap/>
            <w:vAlign w:val="bottom"/>
            <w:hideMark/>
          </w:tcPr>
          <w:p w:rsidR="007210E2" w:rsidRPr="007210E2" w:rsidRDefault="007210E2" w:rsidP="007210E2">
            <w:pPr>
              <w:pStyle w:val="TableLeftText"/>
            </w:pPr>
            <w:r w:rsidRPr="007210E2">
              <w:t>Gaitanis, G.</w:t>
            </w:r>
          </w:p>
        </w:tc>
        <w:tc>
          <w:tcPr>
            <w:tcW w:w="4065" w:type="dxa"/>
            <w:shd w:val="clear" w:color="auto" w:fill="auto"/>
            <w:noWrap/>
            <w:vAlign w:val="bottom"/>
            <w:hideMark/>
          </w:tcPr>
          <w:p w:rsidR="007210E2" w:rsidRPr="007210E2" w:rsidRDefault="007210E2" w:rsidP="007210E2">
            <w:pPr>
              <w:pStyle w:val="TableLeftText"/>
            </w:pPr>
            <w:r w:rsidRPr="007210E2">
              <w:t>Cryosurgery is more effective in the treatment of primary, non-superficial basal cell carcinomas when applied during and not prior to a five week imiquimod course: a randomized, prospective, open-label study</w:t>
            </w:r>
          </w:p>
        </w:tc>
        <w:tc>
          <w:tcPr>
            <w:tcW w:w="1080" w:type="dxa"/>
            <w:shd w:val="clear" w:color="auto" w:fill="auto"/>
            <w:noWrap/>
            <w:vAlign w:val="bottom"/>
            <w:hideMark/>
          </w:tcPr>
          <w:p w:rsidR="007210E2" w:rsidRPr="007210E2" w:rsidRDefault="007210E2" w:rsidP="007210E2">
            <w:pPr>
              <w:pStyle w:val="TableLeftText"/>
            </w:pPr>
            <w:r w:rsidRPr="007210E2">
              <w:t>Eur J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424625</w:t>
            </w:r>
          </w:p>
        </w:tc>
        <w:tc>
          <w:tcPr>
            <w:tcW w:w="1377" w:type="dxa"/>
            <w:shd w:val="clear" w:color="FFFFFF" w:fill="FFFFFF"/>
            <w:noWrap/>
            <w:vAlign w:val="bottom"/>
            <w:hideMark/>
          </w:tcPr>
          <w:p w:rsidR="007210E2" w:rsidRPr="007210E2" w:rsidRDefault="007210E2" w:rsidP="007210E2">
            <w:pPr>
              <w:pStyle w:val="TableLeftText"/>
            </w:pPr>
            <w:r w:rsidRPr="007210E2">
              <w:t>Gajewska, B.</w:t>
            </w:r>
          </w:p>
        </w:tc>
        <w:tc>
          <w:tcPr>
            <w:tcW w:w="4065" w:type="dxa"/>
            <w:shd w:val="clear" w:color="FFFFFF" w:fill="FFFFFF"/>
            <w:noWrap/>
            <w:vAlign w:val="bottom"/>
            <w:hideMark/>
          </w:tcPr>
          <w:p w:rsidR="007210E2" w:rsidRPr="007210E2" w:rsidRDefault="007210E2" w:rsidP="007210E2">
            <w:pPr>
              <w:pStyle w:val="TableLeftText"/>
            </w:pPr>
            <w:r w:rsidRPr="007210E2">
              <w:t>[Comparative study of the results of surgical and radiotherapy treatment of basal cell epitheliomas and prickle cell carcinomas]</w:t>
            </w:r>
          </w:p>
        </w:tc>
        <w:tc>
          <w:tcPr>
            <w:tcW w:w="1080" w:type="dxa"/>
            <w:shd w:val="clear" w:color="FFFFFF" w:fill="FFFFFF"/>
            <w:noWrap/>
            <w:vAlign w:val="bottom"/>
            <w:hideMark/>
          </w:tcPr>
          <w:p w:rsidR="007210E2" w:rsidRPr="007210E2" w:rsidRDefault="007210E2" w:rsidP="007210E2">
            <w:pPr>
              <w:pStyle w:val="TableLeftText"/>
            </w:pPr>
            <w:r w:rsidRPr="007210E2">
              <w:t>Przegl Dermatol</w:t>
            </w:r>
          </w:p>
        </w:tc>
        <w:tc>
          <w:tcPr>
            <w:tcW w:w="2250" w:type="dxa"/>
            <w:shd w:val="clear" w:color="auto" w:fill="auto"/>
            <w:noWrap/>
            <w:vAlign w:val="bottom"/>
            <w:hideMark/>
          </w:tcPr>
          <w:p w:rsidR="007210E2" w:rsidRPr="007210E2" w:rsidRDefault="007210E2" w:rsidP="007210E2">
            <w:pPr>
              <w:pStyle w:val="TableLeftText"/>
            </w:pPr>
            <w:r w:rsidRPr="007210E2">
              <w:t>Not English (Polish)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15693020</w:t>
            </w:r>
          </w:p>
        </w:tc>
        <w:tc>
          <w:tcPr>
            <w:tcW w:w="1377" w:type="dxa"/>
            <w:shd w:val="clear" w:color="auto" w:fill="auto"/>
            <w:noWrap/>
            <w:vAlign w:val="bottom"/>
            <w:hideMark/>
          </w:tcPr>
          <w:p w:rsidR="007210E2" w:rsidRPr="007210E2" w:rsidRDefault="007210E2" w:rsidP="007210E2">
            <w:pPr>
              <w:pStyle w:val="TableLeftText"/>
            </w:pPr>
            <w:r w:rsidRPr="007210E2">
              <w:t>Galloway, T. J.</w:t>
            </w:r>
          </w:p>
        </w:tc>
        <w:tc>
          <w:tcPr>
            <w:tcW w:w="4065" w:type="dxa"/>
            <w:shd w:val="clear" w:color="auto" w:fill="auto"/>
            <w:noWrap/>
            <w:vAlign w:val="bottom"/>
            <w:hideMark/>
          </w:tcPr>
          <w:p w:rsidR="007210E2" w:rsidRPr="007210E2" w:rsidRDefault="007210E2" w:rsidP="007210E2">
            <w:pPr>
              <w:pStyle w:val="TableLeftText"/>
            </w:pPr>
            <w:r w:rsidRPr="007210E2">
              <w:t>Impact of radiographic findings on prognosis for skin carcinoma with clinical perineural invasion</w:t>
            </w:r>
          </w:p>
        </w:tc>
        <w:tc>
          <w:tcPr>
            <w:tcW w:w="1080" w:type="dxa"/>
            <w:shd w:val="clear" w:color="auto" w:fill="auto"/>
            <w:noWrap/>
            <w:vAlign w:val="bottom"/>
            <w:hideMark/>
          </w:tcPr>
          <w:p w:rsidR="007210E2" w:rsidRPr="007210E2" w:rsidRDefault="007210E2" w:rsidP="007210E2">
            <w:pPr>
              <w:pStyle w:val="TableLeftText"/>
            </w:pPr>
            <w:r w:rsidRPr="007210E2">
              <w:t>Cancer</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26165629</w:t>
            </w:r>
          </w:p>
        </w:tc>
        <w:tc>
          <w:tcPr>
            <w:tcW w:w="1377" w:type="dxa"/>
            <w:shd w:val="clear" w:color="auto" w:fill="auto"/>
            <w:noWrap/>
            <w:vAlign w:val="bottom"/>
            <w:hideMark/>
          </w:tcPr>
          <w:p w:rsidR="007210E2" w:rsidRPr="007210E2" w:rsidRDefault="007210E2" w:rsidP="007210E2">
            <w:pPr>
              <w:pStyle w:val="TableLeftText"/>
            </w:pPr>
            <w:r w:rsidRPr="007210E2">
              <w:t>Gandhi, A. K.</w:t>
            </w:r>
          </w:p>
        </w:tc>
        <w:tc>
          <w:tcPr>
            <w:tcW w:w="4065" w:type="dxa"/>
            <w:shd w:val="clear" w:color="auto" w:fill="auto"/>
            <w:noWrap/>
            <w:vAlign w:val="bottom"/>
            <w:hideMark/>
          </w:tcPr>
          <w:p w:rsidR="007210E2" w:rsidRPr="007210E2" w:rsidRDefault="007210E2" w:rsidP="007210E2">
            <w:pPr>
              <w:pStyle w:val="TableLeftText"/>
            </w:pPr>
            <w:r w:rsidRPr="007210E2">
              <w:t>Treatment of squamous cell carcinoma of external auditory canal: A tertiary cancer centre experience</w:t>
            </w:r>
          </w:p>
        </w:tc>
        <w:tc>
          <w:tcPr>
            <w:tcW w:w="1080" w:type="dxa"/>
            <w:shd w:val="clear" w:color="auto" w:fill="auto"/>
            <w:noWrap/>
            <w:vAlign w:val="bottom"/>
            <w:hideMark/>
          </w:tcPr>
          <w:p w:rsidR="007210E2" w:rsidRPr="007210E2" w:rsidRDefault="007210E2" w:rsidP="007210E2">
            <w:pPr>
              <w:pStyle w:val="TableLeftText"/>
            </w:pPr>
            <w:r w:rsidRPr="007210E2">
              <w:t>Auris Nasus Larynx</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14648861</w:t>
            </w:r>
          </w:p>
        </w:tc>
        <w:tc>
          <w:tcPr>
            <w:tcW w:w="1377" w:type="dxa"/>
            <w:shd w:val="clear" w:color="auto" w:fill="auto"/>
            <w:noWrap/>
            <w:vAlign w:val="bottom"/>
            <w:hideMark/>
          </w:tcPr>
          <w:p w:rsidR="007210E2" w:rsidRPr="007210E2" w:rsidRDefault="007210E2" w:rsidP="007210E2">
            <w:pPr>
              <w:pStyle w:val="TableLeftText"/>
            </w:pPr>
            <w:r w:rsidRPr="007210E2">
              <w:t>Garcia-Serra, A.</w:t>
            </w:r>
          </w:p>
        </w:tc>
        <w:tc>
          <w:tcPr>
            <w:tcW w:w="4065" w:type="dxa"/>
            <w:shd w:val="clear" w:color="auto" w:fill="auto"/>
            <w:noWrap/>
            <w:vAlign w:val="bottom"/>
            <w:hideMark/>
          </w:tcPr>
          <w:p w:rsidR="007210E2" w:rsidRPr="007210E2" w:rsidRDefault="007210E2" w:rsidP="007210E2">
            <w:pPr>
              <w:pStyle w:val="TableLeftText"/>
            </w:pPr>
            <w:r w:rsidRPr="007210E2">
              <w:t>Carcinoma of the skin with perineural invasion</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CN-00452584</w:t>
            </w:r>
          </w:p>
        </w:tc>
        <w:tc>
          <w:tcPr>
            <w:tcW w:w="1377" w:type="dxa"/>
            <w:shd w:val="clear" w:color="auto" w:fill="auto"/>
            <w:noWrap/>
            <w:vAlign w:val="bottom"/>
            <w:hideMark/>
          </w:tcPr>
          <w:p w:rsidR="007210E2" w:rsidRPr="007210E2" w:rsidRDefault="007210E2" w:rsidP="007210E2">
            <w:pPr>
              <w:pStyle w:val="TableLeftText"/>
            </w:pPr>
            <w:r w:rsidRPr="007210E2">
              <w:t>Garden, A. S.</w:t>
            </w:r>
          </w:p>
        </w:tc>
        <w:tc>
          <w:tcPr>
            <w:tcW w:w="4065" w:type="dxa"/>
            <w:shd w:val="clear" w:color="auto" w:fill="auto"/>
            <w:noWrap/>
            <w:vAlign w:val="bottom"/>
            <w:hideMark/>
          </w:tcPr>
          <w:p w:rsidR="007210E2" w:rsidRPr="007210E2" w:rsidRDefault="007210E2" w:rsidP="007210E2">
            <w:pPr>
              <w:pStyle w:val="TableLeftText"/>
            </w:pPr>
            <w:r w:rsidRPr="007210E2">
              <w:t>Preliminary results of RTOG 9703 - a phase II randomized trial of concurrent radiation (RT) and chemotherapy for advanced squamous cell carcinomas (SCC) of the head and neck</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 (ASCO)</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11404627</w:t>
            </w:r>
          </w:p>
        </w:tc>
        <w:tc>
          <w:tcPr>
            <w:tcW w:w="1377" w:type="dxa"/>
            <w:shd w:val="clear" w:color="auto" w:fill="auto"/>
            <w:noWrap/>
            <w:vAlign w:val="bottom"/>
            <w:hideMark/>
          </w:tcPr>
          <w:p w:rsidR="007210E2" w:rsidRPr="007210E2" w:rsidRDefault="007210E2" w:rsidP="007210E2">
            <w:pPr>
              <w:pStyle w:val="TableLeftText"/>
            </w:pPr>
            <w:r w:rsidRPr="007210E2">
              <w:t>Gayl Schweitzer, V.</w:t>
            </w:r>
          </w:p>
        </w:tc>
        <w:tc>
          <w:tcPr>
            <w:tcW w:w="4065" w:type="dxa"/>
            <w:shd w:val="clear" w:color="auto" w:fill="auto"/>
            <w:noWrap/>
            <w:vAlign w:val="bottom"/>
            <w:hideMark/>
          </w:tcPr>
          <w:p w:rsidR="007210E2" w:rsidRPr="007210E2" w:rsidRDefault="007210E2" w:rsidP="007210E2">
            <w:pPr>
              <w:pStyle w:val="TableLeftText"/>
            </w:pPr>
            <w:r w:rsidRPr="007210E2">
              <w:t>Photofrin-mediated photodynamic therapy for treatment of aggressive head and neck nonmelanomatous skin tumors in elderly patients</w:t>
            </w:r>
          </w:p>
        </w:tc>
        <w:tc>
          <w:tcPr>
            <w:tcW w:w="1080" w:type="dxa"/>
            <w:shd w:val="clear" w:color="auto" w:fill="auto"/>
            <w:noWrap/>
            <w:vAlign w:val="bottom"/>
            <w:hideMark/>
          </w:tcPr>
          <w:p w:rsidR="007210E2" w:rsidRPr="007210E2" w:rsidRDefault="007210E2" w:rsidP="007210E2">
            <w:pPr>
              <w:pStyle w:val="TableLeftText"/>
            </w:pPr>
            <w:r w:rsidRPr="007210E2">
              <w:t>Laryngoscope</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CN-00469536 (15097956)</w:t>
            </w:r>
          </w:p>
        </w:tc>
        <w:tc>
          <w:tcPr>
            <w:tcW w:w="1377" w:type="dxa"/>
            <w:shd w:val="clear" w:color="FFFFFF" w:fill="FFFFFF"/>
            <w:noWrap/>
            <w:vAlign w:val="bottom"/>
            <w:hideMark/>
          </w:tcPr>
          <w:p w:rsidR="007210E2" w:rsidRPr="007210E2" w:rsidRDefault="007210E2" w:rsidP="007210E2">
            <w:pPr>
              <w:pStyle w:val="TableLeftText"/>
            </w:pPr>
            <w:r w:rsidRPr="007210E2">
              <w:t>Geisse, J.</w:t>
            </w:r>
          </w:p>
        </w:tc>
        <w:tc>
          <w:tcPr>
            <w:tcW w:w="4065" w:type="dxa"/>
            <w:shd w:val="clear" w:color="FFFFFF" w:fill="FFFFFF"/>
            <w:noWrap/>
            <w:vAlign w:val="bottom"/>
            <w:hideMark/>
          </w:tcPr>
          <w:p w:rsidR="007210E2" w:rsidRPr="007210E2" w:rsidRDefault="007210E2" w:rsidP="007210E2">
            <w:pPr>
              <w:pStyle w:val="TableLeftText"/>
            </w:pPr>
            <w:r w:rsidRPr="007210E2">
              <w:t>Imiquimod 5% cream for the treatment of superficial basal cell carcinoma: results from two phase III, randomized, vehicle-controlled studies</w:t>
            </w:r>
          </w:p>
        </w:tc>
        <w:tc>
          <w:tcPr>
            <w:tcW w:w="1080" w:type="dxa"/>
            <w:shd w:val="clear" w:color="FFFFFF" w:fill="FFFFFF"/>
            <w:noWrap/>
            <w:vAlign w:val="bottom"/>
            <w:hideMark/>
          </w:tcPr>
          <w:p w:rsidR="007210E2" w:rsidRPr="007210E2" w:rsidRDefault="007210E2" w:rsidP="007210E2">
            <w:pPr>
              <w:pStyle w:val="TableLeftText"/>
            </w:pPr>
            <w:r w:rsidRPr="007210E2">
              <w:t>Journal of the American Academy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CN-00520431</w:t>
            </w:r>
          </w:p>
        </w:tc>
        <w:tc>
          <w:tcPr>
            <w:tcW w:w="1377" w:type="dxa"/>
            <w:shd w:val="clear" w:color="auto" w:fill="auto"/>
            <w:noWrap/>
            <w:vAlign w:val="bottom"/>
            <w:hideMark/>
          </w:tcPr>
          <w:p w:rsidR="007210E2" w:rsidRPr="007210E2" w:rsidRDefault="007210E2" w:rsidP="007210E2">
            <w:pPr>
              <w:pStyle w:val="TableLeftText"/>
            </w:pPr>
            <w:r w:rsidRPr="007210E2">
              <w:t>Geisse, J. K.</w:t>
            </w:r>
          </w:p>
        </w:tc>
        <w:tc>
          <w:tcPr>
            <w:tcW w:w="4065" w:type="dxa"/>
            <w:shd w:val="clear" w:color="auto" w:fill="auto"/>
            <w:noWrap/>
            <w:vAlign w:val="bottom"/>
            <w:hideMark/>
          </w:tcPr>
          <w:p w:rsidR="007210E2" w:rsidRPr="007210E2" w:rsidRDefault="007210E2" w:rsidP="007210E2">
            <w:pPr>
              <w:pStyle w:val="TableLeftText"/>
            </w:pPr>
            <w:r w:rsidRPr="007210E2">
              <w:t>Imiquimod 5% cream for 12 weeks treating superficial BCC [Abstract]</w:t>
            </w:r>
          </w:p>
        </w:tc>
        <w:tc>
          <w:tcPr>
            <w:tcW w:w="1080" w:type="dxa"/>
            <w:shd w:val="clear" w:color="auto" w:fill="auto"/>
            <w:noWrap/>
            <w:vAlign w:val="bottom"/>
            <w:hideMark/>
          </w:tcPr>
          <w:p w:rsidR="007210E2" w:rsidRPr="007210E2" w:rsidRDefault="007210E2" w:rsidP="007210E2">
            <w:pPr>
              <w:pStyle w:val="TableLeftText"/>
            </w:pPr>
            <w:r w:rsidRPr="007210E2">
              <w:t>8th World Congress on Cancer of the Skin. Zurich, Switzerland. July 18-21, 2001</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CN-01013542</w:t>
            </w:r>
          </w:p>
        </w:tc>
        <w:tc>
          <w:tcPr>
            <w:tcW w:w="1377" w:type="dxa"/>
            <w:shd w:val="clear" w:color="auto" w:fill="auto"/>
            <w:noWrap/>
            <w:vAlign w:val="bottom"/>
            <w:hideMark/>
          </w:tcPr>
          <w:p w:rsidR="007210E2" w:rsidRPr="007210E2" w:rsidRDefault="007210E2" w:rsidP="007210E2">
            <w:pPr>
              <w:pStyle w:val="TableLeftText"/>
            </w:pPr>
            <w:r w:rsidRPr="007210E2">
              <w:t>Ghosh-Laskar, S.</w:t>
            </w:r>
          </w:p>
        </w:tc>
        <w:tc>
          <w:tcPr>
            <w:tcW w:w="4065" w:type="dxa"/>
            <w:shd w:val="clear" w:color="auto" w:fill="auto"/>
            <w:noWrap/>
            <w:vAlign w:val="bottom"/>
            <w:hideMark/>
          </w:tcPr>
          <w:p w:rsidR="007210E2" w:rsidRPr="007210E2" w:rsidRDefault="007210E2" w:rsidP="007210E2">
            <w:pPr>
              <w:pStyle w:val="TableLeftText"/>
            </w:pPr>
            <w:r w:rsidRPr="007210E2">
              <w:t>Phase II Study of 3-Dimensional Conformal Radiotherapy (3D-CRT) vs Intensity Modulated Radiotherapy (IMRT) for Squamous Cell Carcinoma of the Head and Neck (HNSCC)</w:t>
            </w:r>
          </w:p>
        </w:tc>
        <w:tc>
          <w:tcPr>
            <w:tcW w:w="1080" w:type="dxa"/>
            <w:shd w:val="clear" w:color="auto" w:fill="auto"/>
            <w:noWrap/>
            <w:vAlign w:val="bottom"/>
            <w:hideMark/>
          </w:tcPr>
          <w:p w:rsidR="007210E2" w:rsidRPr="007210E2" w:rsidRDefault="007210E2" w:rsidP="007210E2">
            <w:pPr>
              <w:pStyle w:val="TableLeftText"/>
            </w:pPr>
            <w:r w:rsidRPr="007210E2">
              <w:t>Clinicaltrials.gov [www.clinicaltrials.gov]</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CN-00857249</w:t>
            </w:r>
          </w:p>
        </w:tc>
        <w:tc>
          <w:tcPr>
            <w:tcW w:w="1377" w:type="dxa"/>
            <w:shd w:val="clear" w:color="FFFFFF" w:fill="FFFFFF"/>
            <w:noWrap/>
            <w:vAlign w:val="bottom"/>
            <w:hideMark/>
          </w:tcPr>
          <w:p w:rsidR="007210E2" w:rsidRPr="007210E2" w:rsidRDefault="007210E2" w:rsidP="007210E2">
            <w:pPr>
              <w:pStyle w:val="TableLeftText"/>
            </w:pPr>
            <w:r w:rsidRPr="007210E2">
              <w:t>Giglio, R.</w:t>
            </w:r>
          </w:p>
        </w:tc>
        <w:tc>
          <w:tcPr>
            <w:tcW w:w="4065" w:type="dxa"/>
            <w:shd w:val="clear" w:color="FFFFFF" w:fill="FFFFFF"/>
            <w:noWrap/>
            <w:vAlign w:val="bottom"/>
            <w:hideMark/>
          </w:tcPr>
          <w:p w:rsidR="007210E2" w:rsidRPr="007210E2" w:rsidRDefault="007210E2" w:rsidP="007210E2">
            <w:pPr>
              <w:pStyle w:val="TableLeftText"/>
            </w:pPr>
            <w:r w:rsidRPr="007210E2">
              <w:t>No recurrences beyond the second year of follow up in inoperable stage III and IV squamous cell carcinoma of the head and neck patients (IOHN). Final report of a randomized trial of alternating chemotherapy (CT) + hyperfractionated radiotherapy (RT) vs RT alone</w:t>
            </w:r>
          </w:p>
        </w:tc>
        <w:tc>
          <w:tcPr>
            <w:tcW w:w="1080" w:type="dxa"/>
            <w:shd w:val="clear" w:color="FFFFFF" w:fill="FFFFFF"/>
            <w:noWrap/>
            <w:vAlign w:val="bottom"/>
            <w:hideMark/>
          </w:tcPr>
          <w:p w:rsidR="007210E2" w:rsidRPr="007210E2" w:rsidRDefault="007210E2" w:rsidP="007210E2">
            <w:pPr>
              <w:pStyle w:val="TableLeftText"/>
            </w:pPr>
            <w:r w:rsidRPr="007210E2">
              <w:t xml:space="preserve">Proceedings of the 35th Annual Meeting of the American Society of Clinical </w:t>
            </w:r>
            <w:r w:rsidRPr="007210E2">
              <w:lastRenderedPageBreak/>
              <w:t>Oncology; 1999, May 15-18; Atlanta, Georgia, USA</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7961010</w:t>
            </w:r>
          </w:p>
        </w:tc>
        <w:tc>
          <w:tcPr>
            <w:tcW w:w="1377" w:type="dxa"/>
            <w:shd w:val="clear" w:color="auto" w:fill="auto"/>
            <w:noWrap/>
            <w:vAlign w:val="bottom"/>
            <w:hideMark/>
          </w:tcPr>
          <w:p w:rsidR="007210E2" w:rsidRPr="007210E2" w:rsidRDefault="007210E2" w:rsidP="007210E2">
            <w:pPr>
              <w:pStyle w:val="TableLeftText"/>
            </w:pPr>
            <w:r w:rsidRPr="007210E2">
              <w:t>Glicksman, A. S.</w:t>
            </w:r>
          </w:p>
        </w:tc>
        <w:tc>
          <w:tcPr>
            <w:tcW w:w="4065" w:type="dxa"/>
            <w:shd w:val="clear" w:color="auto" w:fill="auto"/>
            <w:noWrap/>
            <w:vAlign w:val="bottom"/>
            <w:hideMark/>
          </w:tcPr>
          <w:p w:rsidR="007210E2" w:rsidRPr="007210E2" w:rsidRDefault="007210E2" w:rsidP="007210E2">
            <w:pPr>
              <w:pStyle w:val="TableLeftText"/>
            </w:pPr>
            <w:r w:rsidRPr="007210E2">
              <w:t>Concurrent cis-platinum and radiation with or without surgery for advanced head and neck cancer</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18938044</w:t>
            </w:r>
          </w:p>
        </w:tc>
        <w:tc>
          <w:tcPr>
            <w:tcW w:w="1377" w:type="dxa"/>
            <w:shd w:val="clear" w:color="auto" w:fill="auto"/>
            <w:noWrap/>
            <w:vAlign w:val="bottom"/>
            <w:hideMark/>
          </w:tcPr>
          <w:p w:rsidR="007210E2" w:rsidRPr="007210E2" w:rsidRDefault="007210E2" w:rsidP="007210E2">
            <w:pPr>
              <w:pStyle w:val="TableLeftText"/>
            </w:pPr>
            <w:r w:rsidRPr="007210E2">
              <w:t>Gluck, I.</w:t>
            </w:r>
          </w:p>
        </w:tc>
        <w:tc>
          <w:tcPr>
            <w:tcW w:w="4065" w:type="dxa"/>
            <w:shd w:val="clear" w:color="auto" w:fill="auto"/>
            <w:noWrap/>
            <w:vAlign w:val="bottom"/>
            <w:hideMark/>
          </w:tcPr>
          <w:p w:rsidR="007210E2" w:rsidRPr="007210E2" w:rsidRDefault="007210E2" w:rsidP="007210E2">
            <w:pPr>
              <w:pStyle w:val="TableLeftText"/>
            </w:pPr>
            <w:r w:rsidRPr="007210E2">
              <w:t>Skin cancer of the head and neck with perineural invasion: defining the clinical target volumes based on the pattern of failure</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15747068</w:t>
            </w:r>
          </w:p>
        </w:tc>
        <w:tc>
          <w:tcPr>
            <w:tcW w:w="1377" w:type="dxa"/>
            <w:shd w:val="clear" w:color="auto" w:fill="auto"/>
            <w:noWrap/>
            <w:vAlign w:val="bottom"/>
            <w:hideMark/>
          </w:tcPr>
          <w:p w:rsidR="007210E2" w:rsidRPr="007210E2" w:rsidRDefault="007210E2" w:rsidP="007210E2">
            <w:pPr>
              <w:pStyle w:val="TableLeftText"/>
            </w:pPr>
            <w:r w:rsidRPr="007210E2">
              <w:t>Graham, B. D.</w:t>
            </w:r>
          </w:p>
        </w:tc>
        <w:tc>
          <w:tcPr>
            <w:tcW w:w="4065" w:type="dxa"/>
            <w:shd w:val="clear" w:color="auto" w:fill="auto"/>
            <w:noWrap/>
            <w:vAlign w:val="bottom"/>
            <w:hideMark/>
          </w:tcPr>
          <w:p w:rsidR="007210E2" w:rsidRPr="007210E2" w:rsidRDefault="007210E2" w:rsidP="007210E2">
            <w:pPr>
              <w:pStyle w:val="TableLeftText"/>
            </w:pPr>
            <w:r w:rsidRPr="007210E2">
              <w:t>Topical 5-fluorouracil in the management of extensive anal Bowen's disease: a preferred approach</w:t>
            </w:r>
          </w:p>
        </w:tc>
        <w:tc>
          <w:tcPr>
            <w:tcW w:w="1080" w:type="dxa"/>
            <w:shd w:val="clear" w:color="auto" w:fill="auto"/>
            <w:noWrap/>
            <w:vAlign w:val="bottom"/>
            <w:hideMark/>
          </w:tcPr>
          <w:p w:rsidR="007210E2" w:rsidRPr="007210E2" w:rsidRDefault="007210E2" w:rsidP="007210E2">
            <w:pPr>
              <w:pStyle w:val="TableLeftText"/>
            </w:pPr>
            <w:r w:rsidRPr="007210E2">
              <w:t>Dis Colon Rectum</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7635774</w:t>
            </w:r>
          </w:p>
        </w:tc>
        <w:tc>
          <w:tcPr>
            <w:tcW w:w="1377" w:type="dxa"/>
            <w:shd w:val="clear" w:color="auto" w:fill="auto"/>
            <w:noWrap/>
            <w:vAlign w:val="bottom"/>
            <w:hideMark/>
          </w:tcPr>
          <w:p w:rsidR="007210E2" w:rsidRPr="007210E2" w:rsidRDefault="007210E2" w:rsidP="007210E2">
            <w:pPr>
              <w:pStyle w:val="TableLeftText"/>
            </w:pPr>
            <w:r w:rsidRPr="007210E2">
              <w:t>Griep, C.</w:t>
            </w:r>
          </w:p>
        </w:tc>
        <w:tc>
          <w:tcPr>
            <w:tcW w:w="4065" w:type="dxa"/>
            <w:shd w:val="clear" w:color="auto" w:fill="auto"/>
            <w:noWrap/>
            <w:vAlign w:val="bottom"/>
            <w:hideMark/>
          </w:tcPr>
          <w:p w:rsidR="007210E2" w:rsidRPr="007210E2" w:rsidRDefault="007210E2" w:rsidP="007210E2">
            <w:pPr>
              <w:pStyle w:val="TableLeftText"/>
            </w:pPr>
            <w:r w:rsidRPr="007210E2">
              <w:t>Electron beam therapy is not inferior to superficial x-ray therapy in the treatment of skin carcinoma</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4701240</w:t>
            </w:r>
          </w:p>
        </w:tc>
        <w:tc>
          <w:tcPr>
            <w:tcW w:w="1377" w:type="dxa"/>
            <w:shd w:val="clear" w:color="auto" w:fill="auto"/>
            <w:noWrap/>
            <w:vAlign w:val="bottom"/>
            <w:hideMark/>
          </w:tcPr>
          <w:p w:rsidR="007210E2" w:rsidRPr="007210E2" w:rsidRDefault="007210E2" w:rsidP="007210E2">
            <w:pPr>
              <w:pStyle w:val="TableLeftText"/>
            </w:pPr>
            <w:r w:rsidRPr="007210E2">
              <w:t>Griffith, B. H.</w:t>
            </w:r>
          </w:p>
        </w:tc>
        <w:tc>
          <w:tcPr>
            <w:tcW w:w="4065" w:type="dxa"/>
            <w:shd w:val="clear" w:color="auto" w:fill="auto"/>
            <w:noWrap/>
            <w:vAlign w:val="bottom"/>
            <w:hideMark/>
          </w:tcPr>
          <w:p w:rsidR="007210E2" w:rsidRPr="007210E2" w:rsidRDefault="007210E2" w:rsidP="007210E2">
            <w:pPr>
              <w:pStyle w:val="TableLeftText"/>
            </w:pPr>
            <w:r w:rsidRPr="007210E2">
              <w:t>An appraisal of the treatment of basal cell carcinoma of the skin</w:t>
            </w:r>
          </w:p>
        </w:tc>
        <w:tc>
          <w:tcPr>
            <w:tcW w:w="1080" w:type="dxa"/>
            <w:shd w:val="clear" w:color="auto" w:fill="auto"/>
            <w:noWrap/>
            <w:vAlign w:val="bottom"/>
            <w:hideMark/>
          </w:tcPr>
          <w:p w:rsidR="007210E2" w:rsidRPr="007210E2" w:rsidRDefault="007210E2" w:rsidP="007210E2">
            <w:pPr>
              <w:pStyle w:val="TableLeftText"/>
            </w:pPr>
            <w:r w:rsidRPr="007210E2">
              <w:t>Plast Reconstr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20666811</w:t>
            </w:r>
          </w:p>
        </w:tc>
        <w:tc>
          <w:tcPr>
            <w:tcW w:w="1377" w:type="dxa"/>
            <w:shd w:val="clear" w:color="FFFFFF" w:fill="FFFFFF"/>
            <w:noWrap/>
            <w:vAlign w:val="bottom"/>
            <w:hideMark/>
          </w:tcPr>
          <w:p w:rsidR="007210E2" w:rsidRPr="007210E2" w:rsidRDefault="007210E2" w:rsidP="007210E2">
            <w:pPr>
              <w:pStyle w:val="TableLeftText"/>
            </w:pPr>
            <w:r w:rsidRPr="007210E2">
              <w:t>Guardiano, R. A.</w:t>
            </w:r>
          </w:p>
        </w:tc>
        <w:tc>
          <w:tcPr>
            <w:tcW w:w="4065" w:type="dxa"/>
            <w:shd w:val="clear" w:color="FFFFFF" w:fill="FFFFFF"/>
            <w:noWrap/>
            <w:vAlign w:val="bottom"/>
            <w:hideMark/>
          </w:tcPr>
          <w:p w:rsidR="007210E2" w:rsidRPr="007210E2" w:rsidRDefault="007210E2" w:rsidP="007210E2">
            <w:pPr>
              <w:pStyle w:val="TableLeftText"/>
            </w:pPr>
            <w:r w:rsidRPr="007210E2">
              <w:t>A direct comparison of visual inspection, curettage, and epiluminescence microscopy in determining tumor extent before the initial margins are determined for Mohs micrographic surgery</w:t>
            </w:r>
          </w:p>
        </w:tc>
        <w:tc>
          <w:tcPr>
            <w:tcW w:w="1080" w:type="dxa"/>
            <w:shd w:val="clear" w:color="FFFFFF" w:fill="FFFFFF"/>
            <w:noWrap/>
            <w:vAlign w:val="bottom"/>
            <w:hideMark/>
          </w:tcPr>
          <w:p w:rsidR="007210E2" w:rsidRPr="007210E2" w:rsidRDefault="007210E2" w:rsidP="007210E2">
            <w:pPr>
              <w:pStyle w:val="TableLeftText"/>
            </w:pPr>
            <w:r w:rsidRPr="007210E2">
              <w:t>Dermatol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7691784</w:t>
            </w:r>
          </w:p>
        </w:tc>
        <w:tc>
          <w:tcPr>
            <w:tcW w:w="1377" w:type="dxa"/>
            <w:shd w:val="clear" w:color="auto" w:fill="auto"/>
            <w:noWrap/>
            <w:vAlign w:val="bottom"/>
            <w:hideMark/>
          </w:tcPr>
          <w:p w:rsidR="007210E2" w:rsidRPr="007210E2" w:rsidRDefault="007210E2" w:rsidP="007210E2">
            <w:pPr>
              <w:pStyle w:val="TableLeftText"/>
            </w:pPr>
            <w:r w:rsidRPr="007210E2">
              <w:t>Haffty, B. G.</w:t>
            </w:r>
          </w:p>
        </w:tc>
        <w:tc>
          <w:tcPr>
            <w:tcW w:w="4065" w:type="dxa"/>
            <w:shd w:val="clear" w:color="auto" w:fill="auto"/>
            <w:noWrap/>
            <w:vAlign w:val="bottom"/>
            <w:hideMark/>
          </w:tcPr>
          <w:p w:rsidR="007210E2" w:rsidRPr="007210E2" w:rsidRDefault="007210E2" w:rsidP="007210E2">
            <w:pPr>
              <w:pStyle w:val="TableLeftText"/>
            </w:pPr>
            <w:r w:rsidRPr="007210E2">
              <w:t>Mitomycin C as an adjunct to postoperative radiation therapy in squamous cell carcinoma of the head and neck: results from two randomized clinical trials</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8996152</w:t>
            </w:r>
          </w:p>
        </w:tc>
        <w:tc>
          <w:tcPr>
            <w:tcW w:w="1377" w:type="dxa"/>
            <w:shd w:val="clear" w:color="FFFFFF" w:fill="FFFFFF"/>
            <w:noWrap/>
            <w:vAlign w:val="bottom"/>
            <w:hideMark/>
          </w:tcPr>
          <w:p w:rsidR="007210E2" w:rsidRPr="007210E2" w:rsidRDefault="007210E2" w:rsidP="007210E2">
            <w:pPr>
              <w:pStyle w:val="TableLeftText"/>
            </w:pPr>
            <w:r w:rsidRPr="007210E2">
              <w:t>Haffty, B. G.</w:t>
            </w:r>
          </w:p>
        </w:tc>
        <w:tc>
          <w:tcPr>
            <w:tcW w:w="4065" w:type="dxa"/>
            <w:shd w:val="clear" w:color="FFFFFF" w:fill="FFFFFF"/>
            <w:noWrap/>
            <w:vAlign w:val="bottom"/>
            <w:hideMark/>
          </w:tcPr>
          <w:p w:rsidR="007210E2" w:rsidRPr="007210E2" w:rsidRDefault="007210E2" w:rsidP="007210E2">
            <w:pPr>
              <w:pStyle w:val="TableLeftText"/>
            </w:pPr>
            <w:r w:rsidRPr="007210E2">
              <w:t>Chemotherapy as an adjunct to radiation in the treatment of squamous cell carcinoma of the head and neck: results of the Yale Mitomycin Randomized Trials</w:t>
            </w:r>
          </w:p>
        </w:tc>
        <w:tc>
          <w:tcPr>
            <w:tcW w:w="1080" w:type="dxa"/>
            <w:shd w:val="clear" w:color="FFFFFF" w:fill="FFFFFF"/>
            <w:noWrap/>
            <w:vAlign w:val="bottom"/>
            <w:hideMark/>
          </w:tcPr>
          <w:p w:rsidR="007210E2" w:rsidRPr="007210E2" w:rsidRDefault="007210E2" w:rsidP="007210E2">
            <w:pPr>
              <w:pStyle w:val="TableLeftText"/>
            </w:pPr>
            <w:r w:rsidRPr="007210E2">
              <w:t>J Clin Oncol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15629602</w:t>
            </w:r>
          </w:p>
        </w:tc>
        <w:tc>
          <w:tcPr>
            <w:tcW w:w="1377" w:type="dxa"/>
            <w:shd w:val="clear" w:color="auto" w:fill="auto"/>
            <w:noWrap/>
            <w:vAlign w:val="bottom"/>
            <w:hideMark/>
          </w:tcPr>
          <w:p w:rsidR="007210E2" w:rsidRPr="007210E2" w:rsidRDefault="007210E2" w:rsidP="007210E2">
            <w:pPr>
              <w:pStyle w:val="TableLeftText"/>
            </w:pPr>
            <w:r w:rsidRPr="007210E2">
              <w:t>Haffty, B. G.</w:t>
            </w:r>
          </w:p>
        </w:tc>
        <w:tc>
          <w:tcPr>
            <w:tcW w:w="4065" w:type="dxa"/>
            <w:shd w:val="clear" w:color="auto" w:fill="auto"/>
            <w:noWrap/>
            <w:vAlign w:val="bottom"/>
            <w:hideMark/>
          </w:tcPr>
          <w:p w:rsidR="007210E2" w:rsidRPr="007210E2" w:rsidRDefault="007210E2" w:rsidP="007210E2">
            <w:pPr>
              <w:pStyle w:val="TableLeftText"/>
            </w:pPr>
            <w:r w:rsidRPr="007210E2">
              <w:t>Concurrent chemo-radiotherapy with mitomycin C compared with porfiromycin in squamous cell cancer of the head and neck: final results of a randomized clinical trial</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3676083</w:t>
            </w:r>
          </w:p>
        </w:tc>
        <w:tc>
          <w:tcPr>
            <w:tcW w:w="1377" w:type="dxa"/>
            <w:shd w:val="clear" w:color="auto" w:fill="auto"/>
            <w:noWrap/>
            <w:vAlign w:val="bottom"/>
            <w:hideMark/>
          </w:tcPr>
          <w:p w:rsidR="007210E2" w:rsidRPr="007210E2" w:rsidRDefault="007210E2" w:rsidP="007210E2">
            <w:pPr>
              <w:pStyle w:val="TableLeftText"/>
            </w:pPr>
            <w:r w:rsidRPr="007210E2">
              <w:t>Harrison, P. V.</w:t>
            </w:r>
          </w:p>
        </w:tc>
        <w:tc>
          <w:tcPr>
            <w:tcW w:w="4065" w:type="dxa"/>
            <w:shd w:val="clear" w:color="auto" w:fill="auto"/>
            <w:noWrap/>
            <w:vAlign w:val="bottom"/>
            <w:hideMark/>
          </w:tcPr>
          <w:p w:rsidR="007210E2" w:rsidRPr="007210E2" w:rsidRDefault="007210E2" w:rsidP="007210E2">
            <w:pPr>
              <w:pStyle w:val="TableLeftText"/>
            </w:pPr>
            <w:r w:rsidRPr="007210E2">
              <w:t>Therapy of basal cell carcinoma--treatment in 1980-81 compared with 1985-86 and advantages of shave excision for smaller tumours</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10927141</w:t>
            </w:r>
          </w:p>
        </w:tc>
        <w:tc>
          <w:tcPr>
            <w:tcW w:w="1377" w:type="dxa"/>
            <w:shd w:val="clear" w:color="auto" w:fill="auto"/>
            <w:noWrap/>
            <w:vAlign w:val="bottom"/>
            <w:hideMark/>
          </w:tcPr>
          <w:p w:rsidR="007210E2" w:rsidRPr="007210E2" w:rsidRDefault="007210E2" w:rsidP="007210E2">
            <w:pPr>
              <w:pStyle w:val="TableLeftText"/>
            </w:pPr>
            <w:r w:rsidRPr="007210E2">
              <w:t>Hashi, N.</w:t>
            </w:r>
          </w:p>
        </w:tc>
        <w:tc>
          <w:tcPr>
            <w:tcW w:w="4065" w:type="dxa"/>
            <w:shd w:val="clear" w:color="auto" w:fill="auto"/>
            <w:noWrap/>
            <w:vAlign w:val="bottom"/>
            <w:hideMark/>
          </w:tcPr>
          <w:p w:rsidR="007210E2" w:rsidRPr="007210E2" w:rsidRDefault="007210E2" w:rsidP="007210E2">
            <w:pPr>
              <w:pStyle w:val="TableLeftText"/>
            </w:pPr>
            <w:r w:rsidRPr="007210E2">
              <w:t>The role of radiotherapy in treating squamous cell carcinoma of the external auditory canal, especially in early stages of disease</w:t>
            </w:r>
          </w:p>
        </w:tc>
        <w:tc>
          <w:tcPr>
            <w:tcW w:w="1080" w:type="dxa"/>
            <w:shd w:val="clear" w:color="auto" w:fill="auto"/>
            <w:noWrap/>
            <w:vAlign w:val="bottom"/>
            <w:hideMark/>
          </w:tcPr>
          <w:p w:rsidR="007210E2" w:rsidRPr="007210E2" w:rsidRDefault="007210E2" w:rsidP="007210E2">
            <w:pPr>
              <w:pStyle w:val="TableLeftText"/>
            </w:pPr>
            <w:r w:rsidRPr="007210E2">
              <w:t>Radiother Oncol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15534663</w:t>
            </w:r>
          </w:p>
        </w:tc>
        <w:tc>
          <w:tcPr>
            <w:tcW w:w="1377" w:type="dxa"/>
            <w:shd w:val="clear" w:color="auto" w:fill="auto"/>
            <w:noWrap/>
            <w:vAlign w:val="bottom"/>
            <w:hideMark/>
          </w:tcPr>
          <w:p w:rsidR="007210E2" w:rsidRPr="007210E2" w:rsidRDefault="007210E2" w:rsidP="007210E2">
            <w:pPr>
              <w:pStyle w:val="TableLeftText"/>
            </w:pPr>
            <w:r w:rsidRPr="007210E2">
              <w:t>Helsing, P.</w:t>
            </w:r>
          </w:p>
        </w:tc>
        <w:tc>
          <w:tcPr>
            <w:tcW w:w="4065" w:type="dxa"/>
            <w:shd w:val="clear" w:color="auto" w:fill="auto"/>
            <w:noWrap/>
            <w:vAlign w:val="bottom"/>
            <w:hideMark/>
          </w:tcPr>
          <w:p w:rsidR="007210E2" w:rsidRPr="007210E2" w:rsidRDefault="007210E2" w:rsidP="007210E2">
            <w:pPr>
              <w:pStyle w:val="TableLeftText"/>
            </w:pPr>
            <w:r w:rsidRPr="007210E2">
              <w:t>[Surgical treatment of basal cell carcinoma]</w:t>
            </w:r>
          </w:p>
        </w:tc>
        <w:tc>
          <w:tcPr>
            <w:tcW w:w="1080" w:type="dxa"/>
            <w:shd w:val="clear" w:color="auto" w:fill="auto"/>
            <w:noWrap/>
            <w:vAlign w:val="bottom"/>
            <w:hideMark/>
          </w:tcPr>
          <w:p w:rsidR="007210E2" w:rsidRPr="007210E2" w:rsidRDefault="007210E2" w:rsidP="007210E2">
            <w:pPr>
              <w:pStyle w:val="TableLeftText"/>
            </w:pPr>
            <w:r w:rsidRPr="007210E2">
              <w:t>Tidsskr Nor Laegeforen</w:t>
            </w:r>
          </w:p>
        </w:tc>
        <w:tc>
          <w:tcPr>
            <w:tcW w:w="2250" w:type="dxa"/>
            <w:shd w:val="clear" w:color="auto" w:fill="auto"/>
            <w:noWrap/>
            <w:vAlign w:val="bottom"/>
            <w:hideMark/>
          </w:tcPr>
          <w:p w:rsidR="007210E2" w:rsidRPr="007210E2" w:rsidRDefault="007210E2" w:rsidP="007210E2">
            <w:pPr>
              <w:pStyle w:val="TableLeftText"/>
            </w:pPr>
            <w:r w:rsidRPr="007210E2">
              <w:t>Not English (Norwegian)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CN-00451395</w:t>
            </w:r>
          </w:p>
        </w:tc>
        <w:tc>
          <w:tcPr>
            <w:tcW w:w="1377" w:type="dxa"/>
            <w:shd w:val="clear" w:color="FFFFFF" w:fill="FFFFFF"/>
            <w:noWrap/>
            <w:vAlign w:val="bottom"/>
            <w:hideMark/>
          </w:tcPr>
          <w:p w:rsidR="007210E2" w:rsidRPr="007210E2" w:rsidRDefault="007210E2" w:rsidP="007210E2">
            <w:pPr>
              <w:pStyle w:val="TableLeftText"/>
            </w:pPr>
            <w:r w:rsidRPr="007210E2">
              <w:t>Heyden, H. W.</w:t>
            </w:r>
          </w:p>
        </w:tc>
        <w:tc>
          <w:tcPr>
            <w:tcW w:w="4065" w:type="dxa"/>
            <w:shd w:val="clear" w:color="FFFFFF" w:fill="FFFFFF"/>
            <w:noWrap/>
            <w:vAlign w:val="bottom"/>
            <w:hideMark/>
          </w:tcPr>
          <w:p w:rsidR="007210E2" w:rsidRPr="007210E2" w:rsidRDefault="007210E2" w:rsidP="007210E2">
            <w:pPr>
              <w:pStyle w:val="TableLeftText"/>
            </w:pPr>
            <w:r w:rsidRPr="007210E2">
              <w:t>Chemotherapy (CT) of advanced squamous cell carcinoma of the head and neck. A randomized cross-over trial between cis-dichlorodiammine-platinum (II) (CIS-DDP) and bleomycin (BLSM vs. methotrexate (MTX) and vindesine (VDS)</w:t>
            </w:r>
          </w:p>
        </w:tc>
        <w:tc>
          <w:tcPr>
            <w:tcW w:w="1080" w:type="dxa"/>
            <w:shd w:val="clear" w:color="FFFFFF" w:fill="FFFFFF"/>
            <w:noWrap/>
            <w:vAlign w:val="bottom"/>
            <w:hideMark/>
          </w:tcPr>
          <w:p w:rsidR="007210E2" w:rsidRPr="007210E2" w:rsidRDefault="007210E2" w:rsidP="007210E2">
            <w:pPr>
              <w:pStyle w:val="TableLeftText"/>
            </w:pPr>
            <w:r w:rsidRPr="007210E2">
              <w:t>Journal of cancer research and clinical oncology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113627</w:t>
            </w:r>
          </w:p>
        </w:tc>
        <w:tc>
          <w:tcPr>
            <w:tcW w:w="1377" w:type="dxa"/>
            <w:shd w:val="clear" w:color="auto" w:fill="auto"/>
            <w:noWrap/>
            <w:vAlign w:val="bottom"/>
            <w:hideMark/>
          </w:tcPr>
          <w:p w:rsidR="007210E2" w:rsidRPr="007210E2" w:rsidRDefault="007210E2" w:rsidP="007210E2">
            <w:pPr>
              <w:pStyle w:val="TableLeftText"/>
            </w:pPr>
            <w:r w:rsidRPr="007210E2">
              <w:t>Hintz, B.</w:t>
            </w:r>
          </w:p>
        </w:tc>
        <w:tc>
          <w:tcPr>
            <w:tcW w:w="4065" w:type="dxa"/>
            <w:shd w:val="clear" w:color="auto" w:fill="auto"/>
            <w:noWrap/>
            <w:vAlign w:val="bottom"/>
            <w:hideMark/>
          </w:tcPr>
          <w:p w:rsidR="007210E2" w:rsidRPr="007210E2" w:rsidRDefault="007210E2" w:rsidP="007210E2">
            <w:pPr>
              <w:pStyle w:val="TableLeftText"/>
            </w:pPr>
            <w:r w:rsidRPr="007210E2">
              <w:t xml:space="preserve">Randomized study of control of the primary </w:t>
            </w:r>
            <w:r w:rsidRPr="007210E2">
              <w:lastRenderedPageBreak/>
              <w:t>tumor and survival using preoperative radiation, radiation alone, or surgery alone in head and neck carcinomas</w:t>
            </w:r>
          </w:p>
        </w:tc>
        <w:tc>
          <w:tcPr>
            <w:tcW w:w="1080" w:type="dxa"/>
            <w:shd w:val="clear" w:color="auto" w:fill="auto"/>
            <w:noWrap/>
            <w:vAlign w:val="bottom"/>
            <w:hideMark/>
          </w:tcPr>
          <w:p w:rsidR="007210E2" w:rsidRPr="007210E2" w:rsidRDefault="007210E2" w:rsidP="007210E2">
            <w:pPr>
              <w:pStyle w:val="TableLeftText"/>
            </w:pPr>
            <w:r w:rsidRPr="007210E2">
              <w:lastRenderedPageBreak/>
              <w:t xml:space="preserve">J Surg </w:t>
            </w:r>
            <w:r w:rsidRPr="007210E2">
              <w:lastRenderedPageBreak/>
              <w:t>Oncol</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 xml:space="preserve">not treatment of skin </w:t>
            </w:r>
            <w:r w:rsidRPr="007210E2">
              <w:lastRenderedPageBreak/>
              <w:t>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23241791</w:t>
            </w:r>
          </w:p>
        </w:tc>
        <w:tc>
          <w:tcPr>
            <w:tcW w:w="1377" w:type="dxa"/>
            <w:shd w:val="clear" w:color="auto" w:fill="auto"/>
            <w:noWrap/>
            <w:vAlign w:val="bottom"/>
            <w:hideMark/>
          </w:tcPr>
          <w:p w:rsidR="007210E2" w:rsidRPr="007210E2" w:rsidRDefault="007210E2" w:rsidP="007210E2">
            <w:pPr>
              <w:pStyle w:val="TableLeftText"/>
            </w:pPr>
            <w:r w:rsidRPr="007210E2">
              <w:t>Hoefkens, M. F.</w:t>
            </w:r>
          </w:p>
        </w:tc>
        <w:tc>
          <w:tcPr>
            <w:tcW w:w="4065" w:type="dxa"/>
            <w:shd w:val="clear" w:color="auto" w:fill="auto"/>
            <w:noWrap/>
            <w:vAlign w:val="bottom"/>
            <w:hideMark/>
          </w:tcPr>
          <w:p w:rsidR="007210E2" w:rsidRPr="007210E2" w:rsidRDefault="007210E2" w:rsidP="007210E2">
            <w:pPr>
              <w:pStyle w:val="TableLeftText"/>
            </w:pPr>
            <w:r w:rsidRPr="007210E2">
              <w:t>Does loupe magnification reduce the gap between the macroscopic and microscopic border of a Basal cell carcinoma?: a prospective clinical study</w:t>
            </w:r>
          </w:p>
        </w:tc>
        <w:tc>
          <w:tcPr>
            <w:tcW w:w="1080" w:type="dxa"/>
            <w:shd w:val="clear" w:color="auto" w:fill="auto"/>
            <w:noWrap/>
            <w:vAlign w:val="bottom"/>
            <w:hideMark/>
          </w:tcPr>
          <w:p w:rsidR="007210E2" w:rsidRPr="007210E2" w:rsidRDefault="007210E2" w:rsidP="007210E2">
            <w:pPr>
              <w:pStyle w:val="TableLeftText"/>
            </w:pPr>
            <w:r w:rsidRPr="007210E2">
              <w:t>Ann Plast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25654948</w:t>
            </w:r>
          </w:p>
        </w:tc>
        <w:tc>
          <w:tcPr>
            <w:tcW w:w="1377" w:type="dxa"/>
            <w:shd w:val="clear" w:color="FFFFFF" w:fill="FFFFFF"/>
            <w:noWrap/>
            <w:vAlign w:val="bottom"/>
            <w:hideMark/>
          </w:tcPr>
          <w:p w:rsidR="007210E2" w:rsidRPr="007210E2" w:rsidRDefault="007210E2" w:rsidP="007210E2">
            <w:pPr>
              <w:pStyle w:val="TableLeftText"/>
            </w:pPr>
            <w:r w:rsidRPr="007210E2">
              <w:t>Hosokawa, S.</w:t>
            </w:r>
          </w:p>
        </w:tc>
        <w:tc>
          <w:tcPr>
            <w:tcW w:w="4065" w:type="dxa"/>
            <w:shd w:val="clear" w:color="FFFFFF" w:fill="FFFFFF"/>
            <w:noWrap/>
            <w:vAlign w:val="bottom"/>
            <w:hideMark/>
          </w:tcPr>
          <w:p w:rsidR="007210E2" w:rsidRPr="007210E2" w:rsidRDefault="007210E2" w:rsidP="007210E2">
            <w:pPr>
              <w:pStyle w:val="TableLeftText"/>
            </w:pPr>
            <w:r w:rsidRPr="007210E2">
              <w:t>Carcinoma of the external auditory canal: histological and treatment groups</w:t>
            </w:r>
          </w:p>
        </w:tc>
        <w:tc>
          <w:tcPr>
            <w:tcW w:w="1080" w:type="dxa"/>
            <w:shd w:val="clear" w:color="FFFFFF" w:fill="FFFFFF"/>
            <w:noWrap/>
            <w:vAlign w:val="bottom"/>
            <w:hideMark/>
          </w:tcPr>
          <w:p w:rsidR="007210E2" w:rsidRPr="007210E2" w:rsidRDefault="007210E2" w:rsidP="007210E2">
            <w:pPr>
              <w:pStyle w:val="TableLeftText"/>
            </w:pPr>
            <w:r w:rsidRPr="007210E2">
              <w:t>B-Ent</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2015376689</w:t>
            </w:r>
          </w:p>
        </w:tc>
        <w:tc>
          <w:tcPr>
            <w:tcW w:w="1377" w:type="dxa"/>
            <w:shd w:val="clear" w:color="auto" w:fill="auto"/>
            <w:noWrap/>
            <w:vAlign w:val="bottom"/>
            <w:hideMark/>
          </w:tcPr>
          <w:p w:rsidR="007210E2" w:rsidRPr="007210E2" w:rsidRDefault="007210E2" w:rsidP="007210E2">
            <w:pPr>
              <w:pStyle w:val="TableLeftText"/>
            </w:pPr>
            <w:r w:rsidRPr="007210E2">
              <w:t>Hsu, M. C.</w:t>
            </w:r>
          </w:p>
        </w:tc>
        <w:tc>
          <w:tcPr>
            <w:tcW w:w="4065" w:type="dxa"/>
            <w:shd w:val="clear" w:color="auto" w:fill="auto"/>
            <w:noWrap/>
            <w:vAlign w:val="bottom"/>
            <w:hideMark/>
          </w:tcPr>
          <w:p w:rsidR="007210E2" w:rsidRPr="007210E2" w:rsidRDefault="007210E2" w:rsidP="007210E2">
            <w:pPr>
              <w:pStyle w:val="TableLeftText"/>
            </w:pPr>
            <w:r w:rsidRPr="007210E2">
              <w:t>Secondary neoplasms arising from nevus sebaceus: A retrospective study of 450 cases in Taiwan</w:t>
            </w:r>
          </w:p>
        </w:tc>
        <w:tc>
          <w:tcPr>
            <w:tcW w:w="1080" w:type="dxa"/>
            <w:shd w:val="clear" w:color="auto" w:fill="auto"/>
            <w:noWrap/>
            <w:vAlign w:val="bottom"/>
            <w:hideMark/>
          </w:tcPr>
          <w:p w:rsidR="007210E2" w:rsidRPr="007210E2" w:rsidRDefault="007210E2" w:rsidP="007210E2">
            <w:pPr>
              <w:pStyle w:val="TableLeftText"/>
            </w:pPr>
            <w:r w:rsidRPr="007210E2">
              <w:t>Journal of Dermatology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15389195</w:t>
            </w:r>
          </w:p>
        </w:tc>
        <w:tc>
          <w:tcPr>
            <w:tcW w:w="1377" w:type="dxa"/>
            <w:shd w:val="clear" w:color="auto" w:fill="auto"/>
            <w:noWrap/>
            <w:vAlign w:val="bottom"/>
            <w:hideMark/>
          </w:tcPr>
          <w:p w:rsidR="007210E2" w:rsidRPr="007210E2" w:rsidRDefault="007210E2" w:rsidP="007210E2">
            <w:pPr>
              <w:pStyle w:val="TableLeftText"/>
            </w:pPr>
            <w:r w:rsidRPr="007210E2">
              <w:t>Huang, C. C.</w:t>
            </w:r>
          </w:p>
        </w:tc>
        <w:tc>
          <w:tcPr>
            <w:tcW w:w="4065" w:type="dxa"/>
            <w:shd w:val="clear" w:color="auto" w:fill="auto"/>
            <w:noWrap/>
            <w:vAlign w:val="bottom"/>
            <w:hideMark/>
          </w:tcPr>
          <w:p w:rsidR="007210E2" w:rsidRPr="007210E2" w:rsidRDefault="007210E2" w:rsidP="007210E2">
            <w:pPr>
              <w:pStyle w:val="TableLeftText"/>
            </w:pPr>
            <w:r w:rsidRPr="007210E2">
              <w:t>Randomized, controlled surgical trial of preoperative tumor curettage of basal cell carcinoma in Mohs micrographic surgery</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27109055</w:t>
            </w:r>
          </w:p>
        </w:tc>
        <w:tc>
          <w:tcPr>
            <w:tcW w:w="1377" w:type="dxa"/>
            <w:shd w:val="clear" w:color="auto" w:fill="auto"/>
            <w:noWrap/>
            <w:vAlign w:val="bottom"/>
            <w:hideMark/>
          </w:tcPr>
          <w:p w:rsidR="007210E2" w:rsidRPr="007210E2" w:rsidRDefault="007210E2" w:rsidP="007210E2">
            <w:pPr>
              <w:pStyle w:val="TableLeftText"/>
            </w:pPr>
            <w:r w:rsidRPr="007210E2">
              <w:t>Hussain, A. A.</w:t>
            </w:r>
          </w:p>
        </w:tc>
        <w:tc>
          <w:tcPr>
            <w:tcW w:w="4065" w:type="dxa"/>
            <w:shd w:val="clear" w:color="auto" w:fill="auto"/>
            <w:noWrap/>
            <w:vAlign w:val="bottom"/>
            <w:hideMark/>
          </w:tcPr>
          <w:p w:rsidR="007210E2" w:rsidRPr="007210E2" w:rsidRDefault="007210E2" w:rsidP="007210E2">
            <w:pPr>
              <w:pStyle w:val="TableLeftText"/>
            </w:pPr>
            <w:r w:rsidRPr="007210E2">
              <w:t>Adjunct use of optical coherence tomography increases the detection of recurrent basal cell carcinoma over clinical and dermoscopic examination alone</w:t>
            </w:r>
          </w:p>
        </w:tc>
        <w:tc>
          <w:tcPr>
            <w:tcW w:w="1080" w:type="dxa"/>
            <w:shd w:val="clear" w:color="auto" w:fill="auto"/>
            <w:noWrap/>
            <w:vAlign w:val="bottom"/>
            <w:hideMark/>
          </w:tcPr>
          <w:p w:rsidR="007210E2" w:rsidRPr="007210E2" w:rsidRDefault="007210E2" w:rsidP="007210E2">
            <w:pPr>
              <w:pStyle w:val="TableLeftText"/>
            </w:pPr>
            <w:r w:rsidRPr="007210E2">
              <w:t>Photodiagnosis Photodyn Ther</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1955231</w:t>
            </w:r>
          </w:p>
        </w:tc>
        <w:tc>
          <w:tcPr>
            <w:tcW w:w="1377" w:type="dxa"/>
            <w:shd w:val="clear" w:color="auto" w:fill="auto"/>
            <w:noWrap/>
            <w:vAlign w:val="bottom"/>
            <w:hideMark/>
          </w:tcPr>
          <w:p w:rsidR="007210E2" w:rsidRPr="007210E2" w:rsidRDefault="007210E2" w:rsidP="007210E2">
            <w:pPr>
              <w:pStyle w:val="TableLeftText"/>
            </w:pPr>
            <w:r w:rsidRPr="007210E2">
              <w:t>Ikic, D.</w:t>
            </w:r>
          </w:p>
        </w:tc>
        <w:tc>
          <w:tcPr>
            <w:tcW w:w="4065" w:type="dxa"/>
            <w:shd w:val="clear" w:color="auto" w:fill="auto"/>
            <w:noWrap/>
            <w:vAlign w:val="bottom"/>
            <w:hideMark/>
          </w:tcPr>
          <w:p w:rsidR="007210E2" w:rsidRPr="007210E2" w:rsidRDefault="007210E2" w:rsidP="007210E2">
            <w:pPr>
              <w:pStyle w:val="TableLeftText"/>
            </w:pPr>
            <w:r w:rsidRPr="007210E2">
              <w:t>Basal cell carcinoma treated with interferon</w:t>
            </w:r>
          </w:p>
        </w:tc>
        <w:tc>
          <w:tcPr>
            <w:tcW w:w="1080" w:type="dxa"/>
            <w:shd w:val="clear" w:color="auto" w:fill="auto"/>
            <w:noWrap/>
            <w:vAlign w:val="bottom"/>
            <w:hideMark/>
          </w:tcPr>
          <w:p w:rsidR="007210E2" w:rsidRPr="007210E2" w:rsidRDefault="007210E2" w:rsidP="007210E2">
            <w:pPr>
              <w:pStyle w:val="TableLeftText"/>
            </w:pPr>
            <w:r w:rsidRPr="007210E2">
              <w:t>Int J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1937994</w:t>
            </w:r>
          </w:p>
        </w:tc>
        <w:tc>
          <w:tcPr>
            <w:tcW w:w="1377" w:type="dxa"/>
            <w:shd w:val="clear" w:color="auto" w:fill="auto"/>
            <w:noWrap/>
            <w:vAlign w:val="bottom"/>
            <w:hideMark/>
          </w:tcPr>
          <w:p w:rsidR="007210E2" w:rsidRPr="007210E2" w:rsidRDefault="007210E2" w:rsidP="007210E2">
            <w:pPr>
              <w:pStyle w:val="TableLeftText"/>
            </w:pPr>
            <w:r w:rsidRPr="007210E2">
              <w:t>Ikic, D.</w:t>
            </w:r>
          </w:p>
        </w:tc>
        <w:tc>
          <w:tcPr>
            <w:tcW w:w="4065" w:type="dxa"/>
            <w:shd w:val="clear" w:color="auto" w:fill="auto"/>
            <w:noWrap/>
            <w:vAlign w:val="bottom"/>
            <w:hideMark/>
          </w:tcPr>
          <w:p w:rsidR="007210E2" w:rsidRPr="007210E2" w:rsidRDefault="007210E2" w:rsidP="007210E2">
            <w:pPr>
              <w:pStyle w:val="TableLeftText"/>
            </w:pPr>
            <w:r w:rsidRPr="007210E2">
              <w:t>Interferon therapy for basal cell carcinoma and squamous cell carcinoma</w:t>
            </w:r>
          </w:p>
        </w:tc>
        <w:tc>
          <w:tcPr>
            <w:tcW w:w="1080" w:type="dxa"/>
            <w:shd w:val="clear" w:color="auto" w:fill="auto"/>
            <w:noWrap/>
            <w:vAlign w:val="bottom"/>
            <w:hideMark/>
          </w:tcPr>
          <w:p w:rsidR="007210E2" w:rsidRPr="007210E2" w:rsidRDefault="007210E2" w:rsidP="007210E2">
            <w:pPr>
              <w:pStyle w:val="TableLeftText"/>
            </w:pPr>
            <w:r w:rsidRPr="007210E2">
              <w:t>Int J Clin Pharmacol Ther Toxicol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5618951</w:t>
            </w:r>
          </w:p>
        </w:tc>
        <w:tc>
          <w:tcPr>
            <w:tcW w:w="1377" w:type="dxa"/>
            <w:shd w:val="clear" w:color="FFFFFF" w:fill="FFFFFF"/>
            <w:noWrap/>
            <w:vAlign w:val="bottom"/>
            <w:hideMark/>
          </w:tcPr>
          <w:p w:rsidR="007210E2" w:rsidRPr="007210E2" w:rsidRDefault="007210E2" w:rsidP="007210E2">
            <w:pPr>
              <w:pStyle w:val="TableLeftText"/>
            </w:pPr>
            <w:r w:rsidRPr="007210E2">
              <w:t>Jackson, R.</w:t>
            </w:r>
          </w:p>
        </w:tc>
        <w:tc>
          <w:tcPr>
            <w:tcW w:w="4065" w:type="dxa"/>
            <w:shd w:val="clear" w:color="FFFFFF" w:fill="FFFFFF"/>
            <w:noWrap/>
            <w:vAlign w:val="bottom"/>
            <w:hideMark/>
          </w:tcPr>
          <w:p w:rsidR="007210E2" w:rsidRPr="007210E2" w:rsidRDefault="007210E2" w:rsidP="007210E2">
            <w:pPr>
              <w:pStyle w:val="TableLeftText"/>
            </w:pPr>
            <w:r w:rsidRPr="007210E2">
              <w:t>The team approach to the management of skin cancer</w:t>
            </w:r>
          </w:p>
        </w:tc>
        <w:tc>
          <w:tcPr>
            <w:tcW w:w="1080" w:type="dxa"/>
            <w:shd w:val="clear" w:color="FFFFFF" w:fill="FFFFFF"/>
            <w:noWrap/>
            <w:vAlign w:val="bottom"/>
            <w:hideMark/>
          </w:tcPr>
          <w:p w:rsidR="007210E2" w:rsidRPr="007210E2" w:rsidRDefault="007210E2" w:rsidP="007210E2">
            <w:pPr>
              <w:pStyle w:val="TableLeftText"/>
            </w:pPr>
            <w:r w:rsidRPr="007210E2">
              <w:t>Med Serv J Can</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4750192</w:t>
            </w:r>
          </w:p>
        </w:tc>
        <w:tc>
          <w:tcPr>
            <w:tcW w:w="1377" w:type="dxa"/>
            <w:shd w:val="clear" w:color="FFFFFF" w:fill="FFFFFF"/>
            <w:noWrap/>
            <w:vAlign w:val="bottom"/>
            <w:hideMark/>
          </w:tcPr>
          <w:p w:rsidR="007210E2" w:rsidRPr="007210E2" w:rsidRDefault="007210E2" w:rsidP="007210E2">
            <w:pPr>
              <w:pStyle w:val="TableLeftText"/>
            </w:pPr>
            <w:r w:rsidRPr="007210E2">
              <w:t>Jakobsson, P. A.</w:t>
            </w:r>
          </w:p>
        </w:tc>
        <w:tc>
          <w:tcPr>
            <w:tcW w:w="4065" w:type="dxa"/>
            <w:shd w:val="clear" w:color="FFFFFF" w:fill="FFFFFF"/>
            <w:noWrap/>
            <w:vAlign w:val="bottom"/>
            <w:hideMark/>
          </w:tcPr>
          <w:p w:rsidR="007210E2" w:rsidRPr="007210E2" w:rsidRDefault="007210E2" w:rsidP="007210E2">
            <w:pPr>
              <w:pStyle w:val="TableLeftText"/>
            </w:pPr>
            <w:r w:rsidRPr="007210E2">
              <w:t>Fractionation scheme with low individual tumour dose and high total dose</w:t>
            </w:r>
          </w:p>
        </w:tc>
        <w:tc>
          <w:tcPr>
            <w:tcW w:w="1080" w:type="dxa"/>
            <w:shd w:val="clear" w:color="FFFFFF" w:fill="FFFFFF"/>
            <w:noWrap/>
            <w:vAlign w:val="bottom"/>
            <w:hideMark/>
          </w:tcPr>
          <w:p w:rsidR="007210E2" w:rsidRPr="007210E2" w:rsidRDefault="007210E2" w:rsidP="007210E2">
            <w:pPr>
              <w:pStyle w:val="TableLeftText"/>
            </w:pPr>
            <w:r w:rsidRPr="007210E2">
              <w:t>Acta Radiol Ther Phys Biol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24879468</w:t>
            </w:r>
          </w:p>
        </w:tc>
        <w:tc>
          <w:tcPr>
            <w:tcW w:w="1377" w:type="dxa"/>
            <w:shd w:val="clear" w:color="auto" w:fill="auto"/>
            <w:noWrap/>
            <w:vAlign w:val="bottom"/>
            <w:hideMark/>
          </w:tcPr>
          <w:p w:rsidR="007210E2" w:rsidRPr="007210E2" w:rsidRDefault="007210E2" w:rsidP="007210E2">
            <w:pPr>
              <w:pStyle w:val="TableLeftText"/>
            </w:pPr>
            <w:r w:rsidRPr="007210E2">
              <w:t>Jarkowski, A., 3rd</w:t>
            </w:r>
          </w:p>
        </w:tc>
        <w:tc>
          <w:tcPr>
            <w:tcW w:w="4065" w:type="dxa"/>
            <w:shd w:val="clear" w:color="auto" w:fill="auto"/>
            <w:noWrap/>
            <w:vAlign w:val="bottom"/>
            <w:hideMark/>
          </w:tcPr>
          <w:p w:rsidR="007210E2" w:rsidRPr="007210E2" w:rsidRDefault="007210E2" w:rsidP="007210E2">
            <w:pPr>
              <w:pStyle w:val="TableLeftText"/>
            </w:pPr>
            <w:r w:rsidRPr="007210E2">
              <w:t>Systemic Therapy in Advanced Cutaneous Squamous Cell Carcinoma (CSCC): The Roswell Park Experience and a Review of the Literature</w:t>
            </w:r>
          </w:p>
        </w:tc>
        <w:tc>
          <w:tcPr>
            <w:tcW w:w="1080" w:type="dxa"/>
            <w:shd w:val="clear" w:color="auto" w:fill="auto"/>
            <w:noWrap/>
            <w:vAlign w:val="bottom"/>
            <w:hideMark/>
          </w:tcPr>
          <w:p w:rsidR="007210E2" w:rsidRPr="007210E2" w:rsidRDefault="007210E2" w:rsidP="007210E2">
            <w:pPr>
              <w:pStyle w:val="TableLeftText"/>
            </w:pPr>
            <w:r w:rsidRPr="007210E2">
              <w:t>Am J Clin Oncol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24299572</w:t>
            </w:r>
          </w:p>
        </w:tc>
        <w:tc>
          <w:tcPr>
            <w:tcW w:w="1377" w:type="dxa"/>
            <w:shd w:val="clear" w:color="FFFFFF" w:fill="FFFFFF"/>
            <w:noWrap/>
            <w:vAlign w:val="bottom"/>
            <w:hideMark/>
          </w:tcPr>
          <w:p w:rsidR="007210E2" w:rsidRPr="007210E2" w:rsidRDefault="007210E2" w:rsidP="007210E2">
            <w:pPr>
              <w:pStyle w:val="TableLeftText"/>
            </w:pPr>
            <w:r w:rsidRPr="007210E2">
              <w:t>Jeon, S. Y.</w:t>
            </w:r>
          </w:p>
        </w:tc>
        <w:tc>
          <w:tcPr>
            <w:tcW w:w="4065" w:type="dxa"/>
            <w:shd w:val="clear" w:color="FFFFFF" w:fill="FFFFFF"/>
            <w:noWrap/>
            <w:vAlign w:val="bottom"/>
            <w:hideMark/>
          </w:tcPr>
          <w:p w:rsidR="007210E2" w:rsidRPr="007210E2" w:rsidRDefault="007210E2" w:rsidP="007210E2">
            <w:pPr>
              <w:pStyle w:val="TableLeftText"/>
            </w:pPr>
            <w:r w:rsidRPr="007210E2">
              <w:t>Efficacy of photodynamic diagnosis-guided Mohs micrographic surgery in primary squamous cell carcinoma</w:t>
            </w:r>
          </w:p>
        </w:tc>
        <w:tc>
          <w:tcPr>
            <w:tcW w:w="1080" w:type="dxa"/>
            <w:shd w:val="clear" w:color="FFFFFF" w:fill="FFFFFF"/>
            <w:noWrap/>
            <w:vAlign w:val="bottom"/>
            <w:hideMark/>
          </w:tcPr>
          <w:p w:rsidR="007210E2" w:rsidRPr="007210E2" w:rsidRDefault="007210E2" w:rsidP="007210E2">
            <w:pPr>
              <w:pStyle w:val="TableLeftText"/>
            </w:pPr>
            <w:r w:rsidRPr="007210E2">
              <w:t>Dermatol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10735893</w:t>
            </w:r>
          </w:p>
        </w:tc>
        <w:tc>
          <w:tcPr>
            <w:tcW w:w="1377" w:type="dxa"/>
            <w:shd w:val="clear" w:color="auto" w:fill="auto"/>
            <w:noWrap/>
            <w:vAlign w:val="bottom"/>
            <w:hideMark/>
          </w:tcPr>
          <w:p w:rsidR="007210E2" w:rsidRPr="007210E2" w:rsidRDefault="007210E2" w:rsidP="007210E2">
            <w:pPr>
              <w:pStyle w:val="TableLeftText"/>
            </w:pPr>
            <w:r w:rsidRPr="007210E2">
              <w:t>Jeremic, B.</w:t>
            </w:r>
          </w:p>
        </w:tc>
        <w:tc>
          <w:tcPr>
            <w:tcW w:w="4065" w:type="dxa"/>
            <w:shd w:val="clear" w:color="auto" w:fill="auto"/>
            <w:noWrap/>
            <w:vAlign w:val="bottom"/>
            <w:hideMark/>
          </w:tcPr>
          <w:p w:rsidR="007210E2" w:rsidRPr="007210E2" w:rsidRDefault="007210E2" w:rsidP="007210E2">
            <w:pPr>
              <w:pStyle w:val="TableLeftText"/>
            </w:pPr>
            <w:r w:rsidRPr="007210E2">
              <w:t>Hyperfractionated radiation therapy with or without concurrent low-dose daily cisplatin in locally advanced squamous cell carcinoma of the head and neck: a prospective randomized trial</w:t>
            </w:r>
          </w:p>
        </w:tc>
        <w:tc>
          <w:tcPr>
            <w:tcW w:w="1080" w:type="dxa"/>
            <w:shd w:val="clear" w:color="auto" w:fill="auto"/>
            <w:noWrap/>
            <w:vAlign w:val="bottom"/>
            <w:hideMark/>
          </w:tcPr>
          <w:p w:rsidR="007210E2" w:rsidRPr="007210E2" w:rsidRDefault="007210E2" w:rsidP="007210E2">
            <w:pPr>
              <w:pStyle w:val="TableLeftText"/>
            </w:pPr>
            <w:r w:rsidRPr="007210E2">
              <w:t>J Clin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CN-00742337</w:t>
            </w:r>
          </w:p>
        </w:tc>
        <w:tc>
          <w:tcPr>
            <w:tcW w:w="1377" w:type="dxa"/>
            <w:shd w:val="clear" w:color="FFFFFF" w:fill="FFFFFF"/>
            <w:noWrap/>
            <w:vAlign w:val="bottom"/>
            <w:hideMark/>
          </w:tcPr>
          <w:p w:rsidR="007210E2" w:rsidRPr="007210E2" w:rsidRDefault="007210E2" w:rsidP="007210E2">
            <w:pPr>
              <w:pStyle w:val="TableLeftText"/>
            </w:pPr>
            <w:r w:rsidRPr="007210E2">
              <w:t>Julian, C.</w:t>
            </w:r>
          </w:p>
        </w:tc>
        <w:tc>
          <w:tcPr>
            <w:tcW w:w="4065" w:type="dxa"/>
            <w:shd w:val="clear" w:color="FFFFFF" w:fill="FFFFFF"/>
            <w:noWrap/>
            <w:vAlign w:val="bottom"/>
            <w:hideMark/>
          </w:tcPr>
          <w:p w:rsidR="007210E2" w:rsidRPr="007210E2" w:rsidRDefault="007210E2" w:rsidP="007210E2">
            <w:pPr>
              <w:pStyle w:val="TableLeftText"/>
            </w:pPr>
            <w:r w:rsidRPr="007210E2">
              <w:t>A comparative study of the effects of disposable and Volkmann spoon curettes in the treatment of basal cell carcinoma</w:t>
            </w:r>
          </w:p>
        </w:tc>
        <w:tc>
          <w:tcPr>
            <w:tcW w:w="1080" w:type="dxa"/>
            <w:shd w:val="clear" w:color="FFFFFF" w:fill="FFFFFF"/>
            <w:noWrap/>
            <w:vAlign w:val="bottom"/>
            <w:hideMark/>
          </w:tcPr>
          <w:p w:rsidR="007210E2" w:rsidRPr="007210E2" w:rsidRDefault="007210E2" w:rsidP="007210E2">
            <w:pPr>
              <w:pStyle w:val="TableLeftText"/>
            </w:pPr>
            <w:r w:rsidRPr="007210E2">
              <w:t>The 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26362616</w:t>
            </w:r>
          </w:p>
        </w:tc>
        <w:tc>
          <w:tcPr>
            <w:tcW w:w="1377" w:type="dxa"/>
            <w:shd w:val="clear" w:color="auto" w:fill="auto"/>
            <w:noWrap/>
            <w:vAlign w:val="bottom"/>
            <w:hideMark/>
          </w:tcPr>
          <w:p w:rsidR="007210E2" w:rsidRPr="007210E2" w:rsidRDefault="007210E2" w:rsidP="007210E2">
            <w:pPr>
              <w:pStyle w:val="TableLeftText"/>
            </w:pPr>
            <w:r w:rsidRPr="007210E2">
              <w:t>Kadouch, D. J.</w:t>
            </w:r>
          </w:p>
        </w:tc>
        <w:tc>
          <w:tcPr>
            <w:tcW w:w="4065" w:type="dxa"/>
            <w:shd w:val="clear" w:color="auto" w:fill="auto"/>
            <w:noWrap/>
            <w:vAlign w:val="bottom"/>
            <w:hideMark/>
          </w:tcPr>
          <w:p w:rsidR="007210E2" w:rsidRPr="007210E2" w:rsidRDefault="007210E2" w:rsidP="007210E2">
            <w:pPr>
              <w:pStyle w:val="TableLeftText"/>
            </w:pPr>
            <w:r w:rsidRPr="007210E2">
              <w:t>Treatment of Basal Cell Carcinoma Using a One-Stop-Shop With Reflectance Confocal Microscopy: Study Design and Protocol of a Randomized Controlled Multicenter Trial</w:t>
            </w:r>
          </w:p>
        </w:tc>
        <w:tc>
          <w:tcPr>
            <w:tcW w:w="1080" w:type="dxa"/>
            <w:shd w:val="clear" w:color="auto" w:fill="auto"/>
            <w:noWrap/>
            <w:vAlign w:val="bottom"/>
            <w:hideMark/>
          </w:tcPr>
          <w:p w:rsidR="007210E2" w:rsidRPr="007210E2" w:rsidRDefault="007210E2" w:rsidP="007210E2">
            <w:pPr>
              <w:pStyle w:val="TableLeftText"/>
            </w:pPr>
            <w:r w:rsidRPr="007210E2">
              <w:t>JMIR Res Protoc</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23352886</w:t>
            </w:r>
          </w:p>
        </w:tc>
        <w:tc>
          <w:tcPr>
            <w:tcW w:w="1377" w:type="dxa"/>
            <w:shd w:val="clear" w:color="auto" w:fill="auto"/>
            <w:noWrap/>
            <w:vAlign w:val="bottom"/>
            <w:hideMark/>
          </w:tcPr>
          <w:p w:rsidR="007210E2" w:rsidRPr="007210E2" w:rsidRDefault="007210E2" w:rsidP="007210E2">
            <w:pPr>
              <w:pStyle w:val="TableLeftText"/>
            </w:pPr>
            <w:r w:rsidRPr="007210E2">
              <w:t>Khan, A. A.</w:t>
            </w:r>
          </w:p>
        </w:tc>
        <w:tc>
          <w:tcPr>
            <w:tcW w:w="4065" w:type="dxa"/>
            <w:shd w:val="clear" w:color="auto" w:fill="auto"/>
            <w:noWrap/>
            <w:vAlign w:val="bottom"/>
            <w:hideMark/>
          </w:tcPr>
          <w:p w:rsidR="007210E2" w:rsidRPr="007210E2" w:rsidRDefault="007210E2" w:rsidP="007210E2">
            <w:pPr>
              <w:pStyle w:val="TableLeftText"/>
            </w:pPr>
            <w:r w:rsidRPr="007210E2">
              <w:t>Guidelines for the excision of cutaneous squamous cell cancers in the United Kingdom: the best cut is the deepest</w:t>
            </w:r>
          </w:p>
        </w:tc>
        <w:tc>
          <w:tcPr>
            <w:tcW w:w="1080" w:type="dxa"/>
            <w:shd w:val="clear" w:color="auto" w:fill="auto"/>
            <w:noWrap/>
            <w:vAlign w:val="bottom"/>
            <w:hideMark/>
          </w:tcPr>
          <w:p w:rsidR="007210E2" w:rsidRPr="007210E2" w:rsidRDefault="007210E2" w:rsidP="007210E2">
            <w:pPr>
              <w:pStyle w:val="TableLeftText"/>
            </w:pPr>
            <w:r w:rsidRPr="007210E2">
              <w:t>J Plast Reconstr Aesthet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1999353368</w:t>
            </w:r>
          </w:p>
        </w:tc>
        <w:tc>
          <w:tcPr>
            <w:tcW w:w="1377" w:type="dxa"/>
            <w:shd w:val="clear" w:color="auto" w:fill="auto"/>
            <w:noWrap/>
            <w:vAlign w:val="bottom"/>
            <w:hideMark/>
          </w:tcPr>
          <w:p w:rsidR="007210E2" w:rsidRPr="007210E2" w:rsidRDefault="007210E2" w:rsidP="007210E2">
            <w:pPr>
              <w:pStyle w:val="TableLeftText"/>
            </w:pPr>
            <w:r w:rsidRPr="007210E2">
              <w:t>Khan, N. A.</w:t>
            </w:r>
          </w:p>
        </w:tc>
        <w:tc>
          <w:tcPr>
            <w:tcW w:w="4065" w:type="dxa"/>
            <w:shd w:val="clear" w:color="auto" w:fill="auto"/>
            <w:noWrap/>
            <w:vAlign w:val="bottom"/>
            <w:hideMark/>
          </w:tcPr>
          <w:p w:rsidR="007210E2" w:rsidRPr="007210E2" w:rsidRDefault="007210E2" w:rsidP="007210E2">
            <w:pPr>
              <w:pStyle w:val="TableLeftText"/>
            </w:pPr>
            <w:r w:rsidRPr="007210E2">
              <w:t>Role of elective irradiation to drainage sites in squamous cell carcinoma of the skin trunk and extremities</w:t>
            </w:r>
          </w:p>
        </w:tc>
        <w:tc>
          <w:tcPr>
            <w:tcW w:w="1080" w:type="dxa"/>
            <w:shd w:val="clear" w:color="auto" w:fill="auto"/>
            <w:noWrap/>
            <w:vAlign w:val="bottom"/>
            <w:hideMark/>
          </w:tcPr>
          <w:p w:rsidR="007210E2" w:rsidRPr="007210E2" w:rsidRDefault="007210E2" w:rsidP="007210E2">
            <w:pPr>
              <w:pStyle w:val="TableLeftText"/>
            </w:pPr>
            <w:r w:rsidRPr="007210E2">
              <w:t>JK Practitioner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25675868</w:t>
            </w:r>
          </w:p>
        </w:tc>
        <w:tc>
          <w:tcPr>
            <w:tcW w:w="1377" w:type="dxa"/>
            <w:shd w:val="clear" w:color="auto" w:fill="auto"/>
            <w:noWrap/>
            <w:vAlign w:val="bottom"/>
            <w:hideMark/>
          </w:tcPr>
          <w:p w:rsidR="007210E2" w:rsidRPr="007210E2" w:rsidRDefault="007210E2" w:rsidP="007210E2">
            <w:pPr>
              <w:pStyle w:val="TableLeftText"/>
            </w:pPr>
            <w:r w:rsidRPr="007210E2">
              <w:t>Khtibari, Z.</w:t>
            </w:r>
          </w:p>
        </w:tc>
        <w:tc>
          <w:tcPr>
            <w:tcW w:w="4065" w:type="dxa"/>
            <w:shd w:val="clear" w:color="auto" w:fill="auto"/>
            <w:noWrap/>
            <w:vAlign w:val="bottom"/>
            <w:hideMark/>
          </w:tcPr>
          <w:p w:rsidR="007210E2" w:rsidRPr="007210E2" w:rsidRDefault="007210E2" w:rsidP="007210E2">
            <w:pPr>
              <w:pStyle w:val="TableLeftText"/>
            </w:pPr>
            <w:r w:rsidRPr="007210E2">
              <w:t>[Squamous cell carcinoma of the eyelids. Review of 7 years of experience of the adult ophthalmology service of the Casablanca university medical center]</w:t>
            </w:r>
          </w:p>
        </w:tc>
        <w:tc>
          <w:tcPr>
            <w:tcW w:w="1080" w:type="dxa"/>
            <w:shd w:val="clear" w:color="auto" w:fill="auto"/>
            <w:noWrap/>
            <w:vAlign w:val="bottom"/>
            <w:hideMark/>
          </w:tcPr>
          <w:p w:rsidR="007210E2" w:rsidRPr="007210E2" w:rsidRDefault="007210E2" w:rsidP="007210E2">
            <w:pPr>
              <w:pStyle w:val="TableLeftText"/>
            </w:pPr>
            <w:r w:rsidRPr="007210E2">
              <w:t>J Fr Ophtalmol</w:t>
            </w:r>
          </w:p>
        </w:tc>
        <w:tc>
          <w:tcPr>
            <w:tcW w:w="2250" w:type="dxa"/>
            <w:shd w:val="clear" w:color="auto" w:fill="auto"/>
            <w:noWrap/>
            <w:vAlign w:val="bottom"/>
            <w:hideMark/>
          </w:tcPr>
          <w:p w:rsidR="007210E2" w:rsidRPr="007210E2" w:rsidRDefault="007210E2" w:rsidP="007210E2">
            <w:pPr>
              <w:pStyle w:val="TableLeftText"/>
            </w:pPr>
            <w:r w:rsidRPr="007210E2">
              <w:t>Not English (French)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28027517</w:t>
            </w:r>
          </w:p>
        </w:tc>
        <w:tc>
          <w:tcPr>
            <w:tcW w:w="1377" w:type="dxa"/>
            <w:shd w:val="clear" w:color="auto" w:fill="auto"/>
            <w:noWrap/>
            <w:vAlign w:val="bottom"/>
            <w:hideMark/>
          </w:tcPr>
          <w:p w:rsidR="007210E2" w:rsidRPr="007210E2" w:rsidRDefault="007210E2" w:rsidP="007210E2">
            <w:pPr>
              <w:pStyle w:val="TableLeftText"/>
            </w:pPr>
            <w:r w:rsidRPr="007210E2">
              <w:t>Kim, S. A</w:t>
            </w:r>
          </w:p>
        </w:tc>
        <w:tc>
          <w:tcPr>
            <w:tcW w:w="4065" w:type="dxa"/>
            <w:shd w:val="clear" w:color="auto" w:fill="auto"/>
            <w:noWrap/>
            <w:vAlign w:val="bottom"/>
            <w:hideMark/>
          </w:tcPr>
          <w:p w:rsidR="007210E2" w:rsidRPr="007210E2" w:rsidRDefault="007210E2" w:rsidP="007210E2">
            <w:pPr>
              <w:pStyle w:val="TableLeftText"/>
            </w:pPr>
            <w:r w:rsidRPr="007210E2">
              <w:t>18F-FDG PET/CT surveillance for the detection of recurrence in patients with head and neck cancer</w:t>
            </w:r>
          </w:p>
        </w:tc>
        <w:tc>
          <w:tcPr>
            <w:tcW w:w="1080" w:type="dxa"/>
            <w:shd w:val="clear" w:color="auto" w:fill="auto"/>
            <w:noWrap/>
            <w:vAlign w:val="bottom"/>
            <w:hideMark/>
          </w:tcPr>
          <w:p w:rsidR="007210E2" w:rsidRPr="007210E2" w:rsidRDefault="007210E2" w:rsidP="007210E2">
            <w:pPr>
              <w:pStyle w:val="TableLeftText"/>
            </w:pPr>
            <w:r w:rsidRPr="007210E2">
              <w:t>Eur J Cancer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7037180</w:t>
            </w:r>
          </w:p>
        </w:tc>
        <w:tc>
          <w:tcPr>
            <w:tcW w:w="1377" w:type="dxa"/>
            <w:shd w:val="clear" w:color="auto" w:fill="auto"/>
            <w:noWrap/>
            <w:vAlign w:val="bottom"/>
            <w:hideMark/>
          </w:tcPr>
          <w:p w:rsidR="007210E2" w:rsidRPr="007210E2" w:rsidRDefault="007210E2" w:rsidP="007210E2">
            <w:pPr>
              <w:pStyle w:val="TableLeftText"/>
            </w:pPr>
            <w:r w:rsidRPr="007210E2">
              <w:t>Kish, J.</w:t>
            </w:r>
          </w:p>
        </w:tc>
        <w:tc>
          <w:tcPr>
            <w:tcW w:w="4065" w:type="dxa"/>
            <w:shd w:val="clear" w:color="auto" w:fill="auto"/>
            <w:noWrap/>
            <w:vAlign w:val="bottom"/>
            <w:hideMark/>
          </w:tcPr>
          <w:p w:rsidR="007210E2" w:rsidRPr="007210E2" w:rsidRDefault="007210E2" w:rsidP="007210E2">
            <w:pPr>
              <w:pStyle w:val="TableLeftText"/>
            </w:pPr>
            <w:r w:rsidRPr="007210E2">
              <w:t>Clinical trial of cisplatin and 5-FU infusion as initial treatment for advanced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Cancer Treat Rep</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4764924</w:t>
            </w:r>
          </w:p>
        </w:tc>
        <w:tc>
          <w:tcPr>
            <w:tcW w:w="1377" w:type="dxa"/>
            <w:shd w:val="clear" w:color="auto" w:fill="auto"/>
            <w:noWrap/>
            <w:vAlign w:val="bottom"/>
            <w:hideMark/>
          </w:tcPr>
          <w:p w:rsidR="007210E2" w:rsidRPr="007210E2" w:rsidRDefault="007210E2" w:rsidP="007210E2">
            <w:pPr>
              <w:pStyle w:val="TableLeftText"/>
            </w:pPr>
            <w:r w:rsidRPr="007210E2">
              <w:t>Klein, E.</w:t>
            </w:r>
          </w:p>
        </w:tc>
        <w:tc>
          <w:tcPr>
            <w:tcW w:w="4065" w:type="dxa"/>
            <w:shd w:val="clear" w:color="auto" w:fill="auto"/>
            <w:noWrap/>
            <w:vAlign w:val="bottom"/>
            <w:hideMark/>
          </w:tcPr>
          <w:p w:rsidR="007210E2" w:rsidRPr="007210E2" w:rsidRDefault="007210E2" w:rsidP="007210E2">
            <w:pPr>
              <w:pStyle w:val="TableLeftText"/>
            </w:pPr>
            <w:r w:rsidRPr="007210E2">
              <w:t>Proceedings: Chemotherapy and immunotherapy for cancer involving the skin</w:t>
            </w:r>
          </w:p>
        </w:tc>
        <w:tc>
          <w:tcPr>
            <w:tcW w:w="1080" w:type="dxa"/>
            <w:shd w:val="clear" w:color="auto" w:fill="auto"/>
            <w:noWrap/>
            <w:vAlign w:val="bottom"/>
            <w:hideMark/>
          </w:tcPr>
          <w:p w:rsidR="007210E2" w:rsidRPr="007210E2" w:rsidRDefault="007210E2" w:rsidP="007210E2">
            <w:pPr>
              <w:pStyle w:val="TableLeftText"/>
            </w:pPr>
            <w:r w:rsidRPr="007210E2">
              <w:t>Proc Natl Cancer Conf</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000000" w:fill="FFFFFF"/>
            <w:noWrap/>
            <w:vAlign w:val="bottom"/>
            <w:hideMark/>
          </w:tcPr>
          <w:p w:rsidR="007210E2" w:rsidRPr="007210E2" w:rsidRDefault="007210E2" w:rsidP="007210E2">
            <w:pPr>
              <w:pStyle w:val="TableLeftText"/>
            </w:pPr>
            <w:r w:rsidRPr="007210E2">
              <w:t>14290308</w:t>
            </w:r>
          </w:p>
        </w:tc>
        <w:tc>
          <w:tcPr>
            <w:tcW w:w="1377" w:type="dxa"/>
            <w:shd w:val="clear" w:color="000000" w:fill="FFFFFF"/>
            <w:noWrap/>
            <w:vAlign w:val="bottom"/>
            <w:hideMark/>
          </w:tcPr>
          <w:p w:rsidR="007210E2" w:rsidRPr="007210E2" w:rsidRDefault="007210E2" w:rsidP="007210E2">
            <w:pPr>
              <w:pStyle w:val="TableLeftText"/>
            </w:pPr>
            <w:r w:rsidRPr="007210E2">
              <w:t>Klein, E.</w:t>
            </w:r>
          </w:p>
        </w:tc>
        <w:tc>
          <w:tcPr>
            <w:tcW w:w="4065" w:type="dxa"/>
            <w:shd w:val="clear" w:color="000000" w:fill="FFFFFF"/>
            <w:noWrap/>
            <w:vAlign w:val="bottom"/>
            <w:hideMark/>
          </w:tcPr>
          <w:p w:rsidR="007210E2" w:rsidRPr="007210E2" w:rsidRDefault="007210E2" w:rsidP="007210E2">
            <w:pPr>
              <w:pStyle w:val="TableLeftText"/>
            </w:pPr>
            <w:r w:rsidRPr="007210E2">
              <w:t>TUMORS OF THE SKIN. IV. DOUBLE-BLIND STUDY ON EFFECTS OF LOCAL ADMINISTRATION OF ANTI-TUMOR AGENTS IN BASAL CELL CARCINOMA</w:t>
            </w:r>
          </w:p>
        </w:tc>
        <w:tc>
          <w:tcPr>
            <w:tcW w:w="1080" w:type="dxa"/>
            <w:shd w:val="clear" w:color="000000" w:fill="FFFFFF"/>
            <w:noWrap/>
            <w:vAlign w:val="bottom"/>
            <w:hideMark/>
          </w:tcPr>
          <w:p w:rsidR="007210E2" w:rsidRPr="007210E2" w:rsidRDefault="007210E2" w:rsidP="007210E2">
            <w:pPr>
              <w:pStyle w:val="TableLeftText"/>
            </w:pPr>
            <w:r w:rsidRPr="007210E2">
              <w:t>J Invest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000000" w:fill="FFFFFF"/>
            <w:noWrap/>
            <w:vAlign w:val="bottom"/>
            <w:hideMark/>
          </w:tcPr>
          <w:p w:rsidR="007210E2" w:rsidRPr="007210E2" w:rsidRDefault="007210E2" w:rsidP="007210E2">
            <w:pPr>
              <w:pStyle w:val="TableLeftText"/>
            </w:pPr>
            <w:r w:rsidRPr="007210E2">
              <w:t>5321314</w:t>
            </w:r>
          </w:p>
        </w:tc>
        <w:tc>
          <w:tcPr>
            <w:tcW w:w="1377" w:type="dxa"/>
            <w:shd w:val="clear" w:color="000000" w:fill="FFFFFF"/>
            <w:noWrap/>
            <w:vAlign w:val="bottom"/>
            <w:hideMark/>
          </w:tcPr>
          <w:p w:rsidR="007210E2" w:rsidRPr="007210E2" w:rsidRDefault="007210E2" w:rsidP="007210E2">
            <w:pPr>
              <w:pStyle w:val="TableLeftText"/>
            </w:pPr>
            <w:r w:rsidRPr="007210E2">
              <w:t>Klein, E.</w:t>
            </w:r>
          </w:p>
        </w:tc>
        <w:tc>
          <w:tcPr>
            <w:tcW w:w="4065" w:type="dxa"/>
            <w:shd w:val="clear" w:color="000000" w:fill="FFFFFF"/>
            <w:noWrap/>
            <w:vAlign w:val="bottom"/>
            <w:hideMark/>
          </w:tcPr>
          <w:p w:rsidR="007210E2" w:rsidRPr="007210E2" w:rsidRDefault="007210E2" w:rsidP="007210E2">
            <w:pPr>
              <w:pStyle w:val="TableLeftText"/>
            </w:pPr>
            <w:r w:rsidRPr="007210E2">
              <w:t>Tumors of the skin. V. Local administration of anti-tumor agents to multiple superficial basal cell carcinomas</w:t>
            </w:r>
          </w:p>
        </w:tc>
        <w:tc>
          <w:tcPr>
            <w:tcW w:w="1080" w:type="dxa"/>
            <w:shd w:val="clear" w:color="000000" w:fill="FFFFFF"/>
            <w:noWrap/>
            <w:vAlign w:val="bottom"/>
            <w:hideMark/>
          </w:tcPr>
          <w:p w:rsidR="007210E2" w:rsidRPr="007210E2" w:rsidRDefault="007210E2" w:rsidP="007210E2">
            <w:pPr>
              <w:pStyle w:val="TableLeftText"/>
            </w:pPr>
            <w:r w:rsidRPr="007210E2">
              <w:t>J Invest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5387158</w:t>
            </w:r>
          </w:p>
        </w:tc>
        <w:tc>
          <w:tcPr>
            <w:tcW w:w="1377" w:type="dxa"/>
            <w:shd w:val="clear" w:color="auto" w:fill="auto"/>
            <w:noWrap/>
            <w:vAlign w:val="bottom"/>
            <w:hideMark/>
          </w:tcPr>
          <w:p w:rsidR="007210E2" w:rsidRPr="007210E2" w:rsidRDefault="007210E2" w:rsidP="007210E2">
            <w:pPr>
              <w:pStyle w:val="TableLeftText"/>
            </w:pPr>
            <w:r w:rsidRPr="007210E2">
              <w:t>Kleine-Natrop, H. E.</w:t>
            </w:r>
          </w:p>
        </w:tc>
        <w:tc>
          <w:tcPr>
            <w:tcW w:w="4065" w:type="dxa"/>
            <w:shd w:val="clear" w:color="auto" w:fill="auto"/>
            <w:noWrap/>
            <w:vAlign w:val="bottom"/>
            <w:hideMark/>
          </w:tcPr>
          <w:p w:rsidR="007210E2" w:rsidRPr="007210E2" w:rsidRDefault="007210E2" w:rsidP="007210E2">
            <w:pPr>
              <w:pStyle w:val="TableLeftText"/>
            </w:pPr>
            <w:r w:rsidRPr="007210E2">
              <w:t>[Clinical aspects and therapy of basal cell epitheliomas and squamous cell carcinomas. A 10-year analysis]</w:t>
            </w:r>
          </w:p>
        </w:tc>
        <w:tc>
          <w:tcPr>
            <w:tcW w:w="1080" w:type="dxa"/>
            <w:shd w:val="clear" w:color="auto" w:fill="auto"/>
            <w:noWrap/>
            <w:vAlign w:val="bottom"/>
            <w:hideMark/>
          </w:tcPr>
          <w:p w:rsidR="007210E2" w:rsidRPr="007210E2" w:rsidRDefault="007210E2" w:rsidP="007210E2">
            <w:pPr>
              <w:pStyle w:val="TableLeftText"/>
            </w:pPr>
            <w:r w:rsidRPr="007210E2">
              <w:t>Dermatol Monatsschr</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4850042</w:t>
            </w:r>
          </w:p>
        </w:tc>
        <w:tc>
          <w:tcPr>
            <w:tcW w:w="1377" w:type="dxa"/>
            <w:shd w:val="clear" w:color="auto" w:fill="auto"/>
            <w:noWrap/>
            <w:vAlign w:val="bottom"/>
            <w:hideMark/>
          </w:tcPr>
          <w:p w:rsidR="007210E2" w:rsidRPr="007210E2" w:rsidRDefault="007210E2" w:rsidP="007210E2">
            <w:pPr>
              <w:pStyle w:val="TableLeftText"/>
            </w:pPr>
            <w:r w:rsidRPr="007210E2">
              <w:t>Kleine-Natrop, H. E.</w:t>
            </w:r>
          </w:p>
        </w:tc>
        <w:tc>
          <w:tcPr>
            <w:tcW w:w="4065" w:type="dxa"/>
            <w:shd w:val="clear" w:color="auto" w:fill="auto"/>
            <w:noWrap/>
            <w:vAlign w:val="bottom"/>
            <w:hideMark/>
          </w:tcPr>
          <w:p w:rsidR="007210E2" w:rsidRPr="007210E2" w:rsidRDefault="007210E2" w:rsidP="007210E2">
            <w:pPr>
              <w:pStyle w:val="TableLeftText"/>
            </w:pPr>
            <w:r w:rsidRPr="007210E2">
              <w:t>[Treatment of recurrent basalioma (author's transl)]</w:t>
            </w:r>
          </w:p>
        </w:tc>
        <w:tc>
          <w:tcPr>
            <w:tcW w:w="1080" w:type="dxa"/>
            <w:shd w:val="clear" w:color="auto" w:fill="auto"/>
            <w:noWrap/>
            <w:vAlign w:val="bottom"/>
            <w:hideMark/>
          </w:tcPr>
          <w:p w:rsidR="007210E2" w:rsidRPr="007210E2" w:rsidRDefault="007210E2" w:rsidP="007210E2">
            <w:pPr>
              <w:pStyle w:val="TableLeftText"/>
            </w:pPr>
            <w:r w:rsidRPr="007210E2">
              <w:t>Arch Geschwulstforsch</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9002265</w:t>
            </w:r>
          </w:p>
        </w:tc>
        <w:tc>
          <w:tcPr>
            <w:tcW w:w="1377" w:type="dxa"/>
            <w:shd w:val="clear" w:color="auto" w:fill="auto"/>
            <w:noWrap/>
            <w:vAlign w:val="bottom"/>
            <w:hideMark/>
          </w:tcPr>
          <w:p w:rsidR="007210E2" w:rsidRPr="007210E2" w:rsidRDefault="007210E2" w:rsidP="007210E2">
            <w:pPr>
              <w:pStyle w:val="TableLeftText"/>
            </w:pPr>
            <w:r w:rsidRPr="007210E2">
              <w:t>Koderhold, G.</w:t>
            </w:r>
          </w:p>
        </w:tc>
        <w:tc>
          <w:tcPr>
            <w:tcW w:w="4065" w:type="dxa"/>
            <w:shd w:val="clear" w:color="auto" w:fill="auto"/>
            <w:noWrap/>
            <w:vAlign w:val="bottom"/>
            <w:hideMark/>
          </w:tcPr>
          <w:p w:rsidR="007210E2" w:rsidRPr="007210E2" w:rsidRDefault="007210E2" w:rsidP="007210E2">
            <w:pPr>
              <w:pStyle w:val="TableLeftText"/>
            </w:pPr>
            <w:r w:rsidRPr="007210E2">
              <w:t>Experiences of photodynamic therapy in dermatology</w:t>
            </w:r>
          </w:p>
        </w:tc>
        <w:tc>
          <w:tcPr>
            <w:tcW w:w="1080" w:type="dxa"/>
            <w:shd w:val="clear" w:color="auto" w:fill="auto"/>
            <w:noWrap/>
            <w:vAlign w:val="bottom"/>
            <w:hideMark/>
          </w:tcPr>
          <w:p w:rsidR="007210E2" w:rsidRPr="007210E2" w:rsidRDefault="007210E2" w:rsidP="007210E2">
            <w:pPr>
              <w:pStyle w:val="TableLeftText"/>
            </w:pPr>
            <w:r w:rsidRPr="007210E2">
              <w:t>J Photochem Photobiol B</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15611900</w:t>
            </w:r>
          </w:p>
        </w:tc>
        <w:tc>
          <w:tcPr>
            <w:tcW w:w="1377" w:type="dxa"/>
            <w:shd w:val="clear" w:color="auto" w:fill="auto"/>
            <w:noWrap/>
            <w:vAlign w:val="bottom"/>
            <w:hideMark/>
          </w:tcPr>
          <w:p w:rsidR="007210E2" w:rsidRPr="007210E2" w:rsidRDefault="007210E2" w:rsidP="007210E2">
            <w:pPr>
              <w:pStyle w:val="TableLeftText"/>
            </w:pPr>
            <w:r w:rsidRPr="007210E2">
              <w:t>Kollert, M.</w:t>
            </w:r>
          </w:p>
        </w:tc>
        <w:tc>
          <w:tcPr>
            <w:tcW w:w="4065" w:type="dxa"/>
            <w:shd w:val="clear" w:color="auto" w:fill="auto"/>
            <w:noWrap/>
            <w:vAlign w:val="bottom"/>
            <w:hideMark/>
          </w:tcPr>
          <w:p w:rsidR="007210E2" w:rsidRPr="007210E2" w:rsidRDefault="007210E2" w:rsidP="007210E2">
            <w:pPr>
              <w:pStyle w:val="TableLeftText"/>
            </w:pPr>
            <w:r w:rsidRPr="007210E2">
              <w:t>[Carcinoma of the external auditory canal and middle ear: therapeutic strategy and follow up]</w:t>
            </w:r>
          </w:p>
        </w:tc>
        <w:tc>
          <w:tcPr>
            <w:tcW w:w="1080" w:type="dxa"/>
            <w:shd w:val="clear" w:color="auto" w:fill="auto"/>
            <w:noWrap/>
            <w:vAlign w:val="bottom"/>
            <w:hideMark/>
          </w:tcPr>
          <w:p w:rsidR="007210E2" w:rsidRPr="007210E2" w:rsidRDefault="007210E2" w:rsidP="007210E2">
            <w:pPr>
              <w:pStyle w:val="TableLeftText"/>
            </w:pPr>
            <w:r w:rsidRPr="007210E2">
              <w:t>Laryngorhinootologie</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23532618</w:t>
            </w:r>
          </w:p>
        </w:tc>
        <w:tc>
          <w:tcPr>
            <w:tcW w:w="1377" w:type="dxa"/>
            <w:shd w:val="clear" w:color="auto" w:fill="auto"/>
            <w:noWrap/>
            <w:vAlign w:val="bottom"/>
            <w:hideMark/>
          </w:tcPr>
          <w:p w:rsidR="007210E2" w:rsidRPr="007210E2" w:rsidRDefault="007210E2" w:rsidP="007210E2">
            <w:pPr>
              <w:pStyle w:val="TableLeftText"/>
            </w:pPr>
            <w:r w:rsidRPr="007210E2">
              <w:t>Krema, H.</w:t>
            </w:r>
          </w:p>
        </w:tc>
        <w:tc>
          <w:tcPr>
            <w:tcW w:w="4065" w:type="dxa"/>
            <w:shd w:val="clear" w:color="auto" w:fill="auto"/>
            <w:noWrap/>
            <w:vAlign w:val="bottom"/>
            <w:hideMark/>
          </w:tcPr>
          <w:p w:rsidR="007210E2" w:rsidRPr="007210E2" w:rsidRDefault="007210E2" w:rsidP="007210E2">
            <w:pPr>
              <w:pStyle w:val="TableLeftText"/>
            </w:pPr>
            <w:r w:rsidRPr="007210E2">
              <w:t>Orthovoltage radiotherapy in the management of medial canthal basal cell carcinoma</w:t>
            </w:r>
          </w:p>
        </w:tc>
        <w:tc>
          <w:tcPr>
            <w:tcW w:w="1080" w:type="dxa"/>
            <w:shd w:val="clear" w:color="auto" w:fill="auto"/>
            <w:noWrap/>
            <w:vAlign w:val="bottom"/>
            <w:hideMark/>
          </w:tcPr>
          <w:p w:rsidR="007210E2" w:rsidRPr="007210E2" w:rsidRDefault="007210E2" w:rsidP="007210E2">
            <w:pPr>
              <w:pStyle w:val="TableLeftText"/>
            </w:pPr>
            <w:r w:rsidRPr="007210E2">
              <w:t>Br J Ophthalmol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1145348</w:t>
            </w:r>
          </w:p>
        </w:tc>
        <w:tc>
          <w:tcPr>
            <w:tcW w:w="1377" w:type="dxa"/>
            <w:shd w:val="clear" w:color="auto" w:fill="auto"/>
            <w:noWrap/>
            <w:vAlign w:val="bottom"/>
            <w:hideMark/>
          </w:tcPr>
          <w:p w:rsidR="007210E2" w:rsidRPr="007210E2" w:rsidRDefault="007210E2" w:rsidP="007210E2">
            <w:pPr>
              <w:pStyle w:val="TableLeftText"/>
            </w:pPr>
            <w:r w:rsidRPr="007210E2">
              <w:t>Krenar, J.</w:t>
            </w:r>
          </w:p>
        </w:tc>
        <w:tc>
          <w:tcPr>
            <w:tcW w:w="4065" w:type="dxa"/>
            <w:shd w:val="clear" w:color="auto" w:fill="auto"/>
            <w:noWrap/>
            <w:vAlign w:val="bottom"/>
            <w:hideMark/>
          </w:tcPr>
          <w:p w:rsidR="007210E2" w:rsidRPr="007210E2" w:rsidRDefault="007210E2" w:rsidP="007210E2">
            <w:pPr>
              <w:pStyle w:val="TableLeftText"/>
            </w:pPr>
            <w:r w:rsidRPr="007210E2">
              <w:t>[Surgery or irradiation of skin neoplasms?]</w:t>
            </w:r>
          </w:p>
        </w:tc>
        <w:tc>
          <w:tcPr>
            <w:tcW w:w="1080" w:type="dxa"/>
            <w:shd w:val="clear" w:color="auto" w:fill="auto"/>
            <w:noWrap/>
            <w:vAlign w:val="bottom"/>
            <w:hideMark/>
          </w:tcPr>
          <w:p w:rsidR="007210E2" w:rsidRPr="007210E2" w:rsidRDefault="007210E2" w:rsidP="007210E2">
            <w:pPr>
              <w:pStyle w:val="TableLeftText"/>
            </w:pPr>
            <w:r w:rsidRPr="007210E2">
              <w:t>Rozhl Chir</w:t>
            </w:r>
          </w:p>
        </w:tc>
        <w:tc>
          <w:tcPr>
            <w:tcW w:w="2250" w:type="dxa"/>
            <w:shd w:val="clear" w:color="auto" w:fill="auto"/>
            <w:noWrap/>
            <w:vAlign w:val="bottom"/>
            <w:hideMark/>
          </w:tcPr>
          <w:p w:rsidR="007210E2" w:rsidRPr="007210E2" w:rsidRDefault="007210E2" w:rsidP="007210E2">
            <w:pPr>
              <w:pStyle w:val="TableLeftText"/>
            </w:pPr>
            <w:r w:rsidRPr="007210E2">
              <w:t>Not English (Czech)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23415573</w:t>
            </w:r>
          </w:p>
        </w:tc>
        <w:tc>
          <w:tcPr>
            <w:tcW w:w="1377" w:type="dxa"/>
            <w:shd w:val="clear" w:color="auto" w:fill="auto"/>
            <w:noWrap/>
            <w:vAlign w:val="bottom"/>
            <w:hideMark/>
          </w:tcPr>
          <w:p w:rsidR="007210E2" w:rsidRPr="007210E2" w:rsidRDefault="007210E2" w:rsidP="007210E2">
            <w:pPr>
              <w:pStyle w:val="TableLeftText"/>
            </w:pPr>
            <w:r w:rsidRPr="007210E2">
              <w:t>Kropp, L.</w:t>
            </w:r>
          </w:p>
        </w:tc>
        <w:tc>
          <w:tcPr>
            <w:tcW w:w="4065" w:type="dxa"/>
            <w:shd w:val="clear" w:color="auto" w:fill="auto"/>
            <w:noWrap/>
            <w:vAlign w:val="bottom"/>
            <w:hideMark/>
          </w:tcPr>
          <w:p w:rsidR="007210E2" w:rsidRPr="007210E2" w:rsidRDefault="007210E2" w:rsidP="007210E2">
            <w:pPr>
              <w:pStyle w:val="TableLeftText"/>
            </w:pPr>
            <w:r w:rsidRPr="007210E2">
              <w:t>Mohs resection and postoperative radiotherapy for head and neck cancers with incidental perineural invasion</w:t>
            </w:r>
          </w:p>
        </w:tc>
        <w:tc>
          <w:tcPr>
            <w:tcW w:w="1080" w:type="dxa"/>
            <w:shd w:val="clear" w:color="auto" w:fill="auto"/>
            <w:noWrap/>
            <w:vAlign w:val="bottom"/>
            <w:hideMark/>
          </w:tcPr>
          <w:p w:rsidR="007210E2" w:rsidRPr="007210E2" w:rsidRDefault="007210E2" w:rsidP="007210E2">
            <w:pPr>
              <w:pStyle w:val="TableLeftText"/>
            </w:pPr>
            <w:r w:rsidRPr="007210E2">
              <w:t>Am J Otolaryngol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CN-01060149</w:t>
            </w:r>
          </w:p>
        </w:tc>
        <w:tc>
          <w:tcPr>
            <w:tcW w:w="1377" w:type="dxa"/>
            <w:shd w:val="clear" w:color="auto" w:fill="auto"/>
            <w:noWrap/>
            <w:vAlign w:val="bottom"/>
            <w:hideMark/>
          </w:tcPr>
          <w:p w:rsidR="007210E2" w:rsidRPr="007210E2" w:rsidRDefault="007210E2" w:rsidP="007210E2">
            <w:pPr>
              <w:pStyle w:val="TableLeftText"/>
            </w:pPr>
            <w:r w:rsidRPr="007210E2">
              <w:t>Kunstfeld, R.</w:t>
            </w:r>
          </w:p>
        </w:tc>
        <w:tc>
          <w:tcPr>
            <w:tcW w:w="4065" w:type="dxa"/>
            <w:shd w:val="clear" w:color="auto" w:fill="auto"/>
            <w:noWrap/>
            <w:vAlign w:val="bottom"/>
            <w:hideMark/>
          </w:tcPr>
          <w:p w:rsidR="007210E2" w:rsidRPr="007210E2" w:rsidRDefault="007210E2" w:rsidP="007210E2">
            <w:pPr>
              <w:pStyle w:val="TableLeftText"/>
            </w:pPr>
            <w:r w:rsidRPr="007210E2">
              <w:t>MIKIE: A randomized, double-blind, regimen-controlled, phase II, multicenter study to assess the efficacy and safety of two different vismodegib regimens in patients with multiple basal cell carcinomas</w:t>
            </w:r>
          </w:p>
        </w:tc>
        <w:tc>
          <w:tcPr>
            <w:tcW w:w="1080" w:type="dxa"/>
            <w:shd w:val="clear" w:color="auto" w:fill="auto"/>
            <w:noWrap/>
            <w:vAlign w:val="bottom"/>
            <w:hideMark/>
          </w:tcPr>
          <w:p w:rsidR="007210E2" w:rsidRPr="007210E2" w:rsidRDefault="007210E2" w:rsidP="007210E2">
            <w:pPr>
              <w:pStyle w:val="TableLeftText"/>
            </w:pPr>
            <w:r w:rsidRPr="007210E2">
              <w:t>Journal of clinical oncology</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0</w:t>
            </w:r>
          </w:p>
        </w:tc>
        <w:tc>
          <w:tcPr>
            <w:tcW w:w="1377" w:type="dxa"/>
            <w:shd w:val="clear" w:color="auto" w:fill="auto"/>
            <w:noWrap/>
            <w:vAlign w:val="bottom"/>
            <w:hideMark/>
          </w:tcPr>
          <w:p w:rsidR="007210E2" w:rsidRPr="007210E2" w:rsidRDefault="007210E2" w:rsidP="007210E2">
            <w:pPr>
              <w:pStyle w:val="TableLeftText"/>
            </w:pPr>
            <w:r w:rsidRPr="007210E2">
              <w:t>Kunstfeld, R.</w:t>
            </w:r>
          </w:p>
        </w:tc>
        <w:tc>
          <w:tcPr>
            <w:tcW w:w="4065" w:type="dxa"/>
            <w:shd w:val="clear" w:color="auto" w:fill="auto"/>
            <w:noWrap/>
            <w:vAlign w:val="bottom"/>
            <w:hideMark/>
          </w:tcPr>
          <w:p w:rsidR="007210E2" w:rsidRPr="007210E2" w:rsidRDefault="007210E2" w:rsidP="007210E2">
            <w:pPr>
              <w:pStyle w:val="TableLeftText"/>
            </w:pPr>
            <w:r w:rsidRPr="007210E2">
              <w:t>Analysis of patients (pts) with and without basal cell carcinoma nevus syndrome (BCCNS) in MIKIE, a randomized phase 2 study to assess the efficacy and safety of two intermittent Vismodegib (VISMO) regimens in pts with multiple Basal Cell Carcinomas (BCCs)</w:t>
            </w:r>
          </w:p>
        </w:tc>
        <w:tc>
          <w:tcPr>
            <w:tcW w:w="1080" w:type="dxa"/>
            <w:shd w:val="clear" w:color="auto" w:fill="auto"/>
            <w:noWrap/>
            <w:vAlign w:val="bottom"/>
            <w:hideMark/>
          </w:tcPr>
          <w:p w:rsidR="007210E2" w:rsidRPr="007210E2" w:rsidRDefault="007210E2" w:rsidP="007210E2">
            <w:pPr>
              <w:pStyle w:val="TableLeftText"/>
            </w:pPr>
            <w:r w:rsidRPr="007210E2">
              <w:t>Melanoma Research</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20338745</w:t>
            </w:r>
          </w:p>
        </w:tc>
        <w:tc>
          <w:tcPr>
            <w:tcW w:w="1377" w:type="dxa"/>
            <w:shd w:val="clear" w:color="auto" w:fill="auto"/>
            <w:noWrap/>
            <w:vAlign w:val="bottom"/>
            <w:hideMark/>
          </w:tcPr>
          <w:p w:rsidR="007210E2" w:rsidRPr="007210E2" w:rsidRDefault="007210E2" w:rsidP="007210E2">
            <w:pPr>
              <w:pStyle w:val="TableLeftText"/>
            </w:pPr>
            <w:r w:rsidRPr="007210E2">
              <w:t>Kyrgidis, A.</w:t>
            </w:r>
          </w:p>
        </w:tc>
        <w:tc>
          <w:tcPr>
            <w:tcW w:w="4065" w:type="dxa"/>
            <w:shd w:val="clear" w:color="auto" w:fill="auto"/>
            <w:noWrap/>
            <w:vAlign w:val="bottom"/>
            <w:hideMark/>
          </w:tcPr>
          <w:p w:rsidR="007210E2" w:rsidRPr="007210E2" w:rsidRDefault="007210E2" w:rsidP="007210E2">
            <w:pPr>
              <w:pStyle w:val="TableLeftText"/>
            </w:pPr>
            <w:r w:rsidRPr="007210E2">
              <w:t>Cutaneous squamous cell carcinoma (SCC) of the head and neck: risk factors of overall and recurrence-free survival</w:t>
            </w:r>
          </w:p>
        </w:tc>
        <w:tc>
          <w:tcPr>
            <w:tcW w:w="1080" w:type="dxa"/>
            <w:shd w:val="clear" w:color="auto" w:fill="auto"/>
            <w:noWrap/>
            <w:vAlign w:val="bottom"/>
            <w:hideMark/>
          </w:tcPr>
          <w:p w:rsidR="007210E2" w:rsidRPr="007210E2" w:rsidRDefault="007210E2" w:rsidP="007210E2">
            <w:pPr>
              <w:pStyle w:val="TableLeftText"/>
            </w:pPr>
            <w:r w:rsidRPr="007210E2">
              <w:t>Eur J Cancer</w:t>
            </w:r>
          </w:p>
        </w:tc>
        <w:tc>
          <w:tcPr>
            <w:tcW w:w="2250" w:type="dxa"/>
            <w:shd w:val="clear" w:color="auto" w:fill="auto"/>
            <w:noWrap/>
            <w:vAlign w:val="bottom"/>
            <w:hideMark/>
          </w:tcPr>
          <w:p w:rsidR="007210E2" w:rsidRPr="007210E2" w:rsidRDefault="007210E2" w:rsidP="007210E2">
            <w:pPr>
              <w:pStyle w:val="TableLeftText"/>
            </w:pPr>
            <w:r w:rsidRPr="007210E2">
              <w:t>&gt;20% metastatic/nodal involvement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7857115</w:t>
            </w:r>
          </w:p>
        </w:tc>
        <w:tc>
          <w:tcPr>
            <w:tcW w:w="1377" w:type="dxa"/>
            <w:shd w:val="clear" w:color="auto" w:fill="auto"/>
            <w:noWrap/>
            <w:vAlign w:val="bottom"/>
            <w:hideMark/>
          </w:tcPr>
          <w:p w:rsidR="007210E2" w:rsidRPr="007210E2" w:rsidRDefault="007210E2" w:rsidP="007210E2">
            <w:pPr>
              <w:pStyle w:val="TableLeftText"/>
            </w:pPr>
            <w:r w:rsidRPr="007210E2">
              <w:t>Landthaler, M.</w:t>
            </w:r>
          </w:p>
        </w:tc>
        <w:tc>
          <w:tcPr>
            <w:tcW w:w="4065" w:type="dxa"/>
            <w:shd w:val="clear" w:color="auto" w:fill="auto"/>
            <w:noWrap/>
            <w:vAlign w:val="bottom"/>
            <w:hideMark/>
          </w:tcPr>
          <w:p w:rsidR="007210E2" w:rsidRPr="007210E2" w:rsidRDefault="007210E2" w:rsidP="007210E2">
            <w:pPr>
              <w:pStyle w:val="TableLeftText"/>
            </w:pPr>
            <w:r w:rsidRPr="007210E2">
              <w:t>Late irradiation damage to the skin caused by soft X-ray radiation therapy of cutaneous tumors</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CN-00194309</w:t>
            </w:r>
          </w:p>
        </w:tc>
        <w:tc>
          <w:tcPr>
            <w:tcW w:w="1377" w:type="dxa"/>
            <w:shd w:val="clear" w:color="auto" w:fill="auto"/>
            <w:noWrap/>
            <w:vAlign w:val="bottom"/>
            <w:hideMark/>
          </w:tcPr>
          <w:p w:rsidR="007210E2" w:rsidRPr="007210E2" w:rsidRDefault="007210E2" w:rsidP="007210E2">
            <w:pPr>
              <w:pStyle w:val="TableLeftText"/>
            </w:pPr>
            <w:r w:rsidRPr="007210E2">
              <w:t>Landthaler, M.</w:t>
            </w:r>
          </w:p>
        </w:tc>
        <w:tc>
          <w:tcPr>
            <w:tcW w:w="4065" w:type="dxa"/>
            <w:shd w:val="clear" w:color="auto" w:fill="auto"/>
            <w:noWrap/>
            <w:vAlign w:val="bottom"/>
            <w:hideMark/>
          </w:tcPr>
          <w:p w:rsidR="007210E2" w:rsidRPr="007210E2" w:rsidRDefault="007210E2" w:rsidP="007210E2">
            <w:pPr>
              <w:pStyle w:val="TableLeftText"/>
            </w:pPr>
            <w:r w:rsidRPr="007210E2">
              <w:t xml:space="preserve">TDF factors in soft X-ray therapy. &lt;ORIGINAL&gt; ANWENDUNG DES TDF-FAKTORS IN DER </w:t>
            </w:r>
            <w:r w:rsidRPr="007210E2">
              <w:lastRenderedPageBreak/>
              <w:t>RONTGENWEICHSTRAHLENTHERAPIE</w:t>
            </w:r>
          </w:p>
        </w:tc>
        <w:tc>
          <w:tcPr>
            <w:tcW w:w="1080" w:type="dxa"/>
            <w:shd w:val="clear" w:color="auto" w:fill="auto"/>
            <w:noWrap/>
            <w:vAlign w:val="bottom"/>
            <w:hideMark/>
          </w:tcPr>
          <w:p w:rsidR="007210E2" w:rsidRPr="007210E2" w:rsidRDefault="007210E2" w:rsidP="007210E2">
            <w:pPr>
              <w:pStyle w:val="TableLeftText"/>
            </w:pPr>
            <w:r w:rsidRPr="007210E2">
              <w:lastRenderedPageBreak/>
              <w:t xml:space="preserve">Der Hautarzt; </w:t>
            </w:r>
            <w:r w:rsidRPr="007210E2">
              <w:lastRenderedPageBreak/>
              <w:t>Zeitschrift fur Dermatologie, Venerologie, und verwandte Gebiete</w:t>
            </w:r>
          </w:p>
        </w:tc>
        <w:tc>
          <w:tcPr>
            <w:tcW w:w="2250" w:type="dxa"/>
            <w:shd w:val="clear" w:color="auto" w:fill="auto"/>
            <w:noWrap/>
            <w:vAlign w:val="bottom"/>
            <w:hideMark/>
          </w:tcPr>
          <w:p w:rsidR="007210E2" w:rsidRPr="007210E2" w:rsidRDefault="007210E2" w:rsidP="007210E2">
            <w:pPr>
              <w:pStyle w:val="TableLeftText"/>
            </w:pPr>
            <w:r w:rsidRPr="007210E2">
              <w:lastRenderedPageBreak/>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15275715</w:t>
            </w:r>
          </w:p>
        </w:tc>
        <w:tc>
          <w:tcPr>
            <w:tcW w:w="1377" w:type="dxa"/>
            <w:shd w:val="clear" w:color="auto" w:fill="auto"/>
            <w:noWrap/>
            <w:vAlign w:val="bottom"/>
            <w:hideMark/>
          </w:tcPr>
          <w:p w:rsidR="007210E2" w:rsidRPr="007210E2" w:rsidRDefault="007210E2" w:rsidP="007210E2">
            <w:pPr>
              <w:pStyle w:val="TableLeftText"/>
            </w:pPr>
            <w:r w:rsidRPr="007210E2">
              <w:t>Langendijk, J. A.</w:t>
            </w:r>
          </w:p>
        </w:tc>
        <w:tc>
          <w:tcPr>
            <w:tcW w:w="4065" w:type="dxa"/>
            <w:shd w:val="clear" w:color="auto" w:fill="auto"/>
            <w:noWrap/>
            <w:vAlign w:val="bottom"/>
            <w:hideMark/>
          </w:tcPr>
          <w:p w:rsidR="007210E2" w:rsidRPr="007210E2" w:rsidRDefault="007210E2" w:rsidP="007210E2">
            <w:pPr>
              <w:pStyle w:val="TableLeftText"/>
            </w:pPr>
            <w:r w:rsidRPr="007210E2">
              <w:t>Radiotherapy of squamous cell carcinoma of the nasal vestibule</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CN-00888049</w:t>
            </w:r>
          </w:p>
        </w:tc>
        <w:tc>
          <w:tcPr>
            <w:tcW w:w="1377" w:type="dxa"/>
            <w:shd w:val="clear" w:color="auto" w:fill="auto"/>
            <w:noWrap/>
            <w:vAlign w:val="bottom"/>
            <w:hideMark/>
          </w:tcPr>
          <w:p w:rsidR="007210E2" w:rsidRPr="007210E2" w:rsidRDefault="007210E2" w:rsidP="007210E2">
            <w:pPr>
              <w:pStyle w:val="TableLeftText"/>
            </w:pPr>
            <w:r w:rsidRPr="007210E2">
              <w:t>Lansbury, L.</w:t>
            </w:r>
          </w:p>
        </w:tc>
        <w:tc>
          <w:tcPr>
            <w:tcW w:w="4065" w:type="dxa"/>
            <w:shd w:val="clear" w:color="auto" w:fill="auto"/>
            <w:noWrap/>
            <w:vAlign w:val="bottom"/>
            <w:hideMark/>
          </w:tcPr>
          <w:p w:rsidR="007210E2" w:rsidRPr="007210E2" w:rsidRDefault="007210E2" w:rsidP="007210E2">
            <w:pPr>
              <w:pStyle w:val="TableLeftText"/>
            </w:pPr>
            <w:r w:rsidRPr="007210E2">
              <w:t>Interventions for non-metastatic squamous cell carcinoma of the skin: A summarised Cochrane review</w:t>
            </w:r>
          </w:p>
        </w:tc>
        <w:tc>
          <w:tcPr>
            <w:tcW w:w="1080" w:type="dxa"/>
            <w:shd w:val="clear" w:color="auto" w:fill="auto"/>
            <w:noWrap/>
            <w:vAlign w:val="bottom"/>
            <w:hideMark/>
          </w:tcPr>
          <w:p w:rsidR="007210E2" w:rsidRPr="007210E2" w:rsidRDefault="007210E2" w:rsidP="007210E2">
            <w:pPr>
              <w:pStyle w:val="TableLeftText"/>
            </w:pPr>
            <w:r w:rsidRPr="007210E2">
              <w:t>Clinical and Experimental Dermatology</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19210500</w:t>
            </w:r>
          </w:p>
        </w:tc>
        <w:tc>
          <w:tcPr>
            <w:tcW w:w="1377" w:type="dxa"/>
            <w:shd w:val="clear" w:color="auto" w:fill="auto"/>
            <w:noWrap/>
            <w:vAlign w:val="bottom"/>
            <w:hideMark/>
          </w:tcPr>
          <w:p w:rsidR="007210E2" w:rsidRPr="007210E2" w:rsidRDefault="007210E2" w:rsidP="007210E2">
            <w:pPr>
              <w:pStyle w:val="TableLeftText"/>
            </w:pPr>
            <w:r w:rsidRPr="007210E2">
              <w:t>Lawrence, C. M.</w:t>
            </w:r>
          </w:p>
        </w:tc>
        <w:tc>
          <w:tcPr>
            <w:tcW w:w="4065" w:type="dxa"/>
            <w:shd w:val="clear" w:color="auto" w:fill="auto"/>
            <w:noWrap/>
            <w:vAlign w:val="bottom"/>
            <w:hideMark/>
          </w:tcPr>
          <w:p w:rsidR="007210E2" w:rsidRPr="007210E2" w:rsidRDefault="007210E2" w:rsidP="007210E2">
            <w:pPr>
              <w:pStyle w:val="TableLeftText"/>
            </w:pPr>
            <w:r w:rsidRPr="007210E2">
              <w:t>Formalin-fixed tissue Mohs surgery (slow Mohs) for basal cell carcinoma: 5-year follow-up data</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0</w:t>
            </w:r>
          </w:p>
        </w:tc>
        <w:tc>
          <w:tcPr>
            <w:tcW w:w="1377" w:type="dxa"/>
            <w:shd w:val="clear" w:color="auto" w:fill="auto"/>
            <w:noWrap/>
            <w:vAlign w:val="bottom"/>
            <w:hideMark/>
          </w:tcPr>
          <w:p w:rsidR="007210E2" w:rsidRPr="007210E2" w:rsidRDefault="007210E2" w:rsidP="007210E2">
            <w:pPr>
              <w:pStyle w:val="TableLeftText"/>
            </w:pPr>
            <w:r w:rsidRPr="007210E2">
              <w:t>Lear, J.</w:t>
            </w:r>
          </w:p>
        </w:tc>
        <w:tc>
          <w:tcPr>
            <w:tcW w:w="4065" w:type="dxa"/>
            <w:shd w:val="clear" w:color="auto" w:fill="auto"/>
            <w:noWrap/>
            <w:vAlign w:val="bottom"/>
            <w:hideMark/>
          </w:tcPr>
          <w:p w:rsidR="007210E2" w:rsidRPr="007210E2" w:rsidRDefault="007210E2" w:rsidP="007210E2">
            <w:pPr>
              <w:pStyle w:val="TableLeftText"/>
            </w:pPr>
            <w:r w:rsidRPr="007210E2">
              <w:t>Sonidegib safety in patients with locally advanced Basal Cell Carcinoma and efficacy based on tumor aggressiveness</w:t>
            </w:r>
          </w:p>
        </w:tc>
        <w:tc>
          <w:tcPr>
            <w:tcW w:w="1080" w:type="dxa"/>
            <w:shd w:val="clear" w:color="auto" w:fill="auto"/>
            <w:noWrap/>
            <w:vAlign w:val="bottom"/>
            <w:hideMark/>
          </w:tcPr>
          <w:p w:rsidR="007210E2" w:rsidRPr="007210E2" w:rsidRDefault="007210E2" w:rsidP="007210E2">
            <w:pPr>
              <w:pStyle w:val="TableLeftText"/>
            </w:pPr>
            <w:r w:rsidRPr="007210E2">
              <w:t>Melanoma Research</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24332515</w:t>
            </w:r>
          </w:p>
        </w:tc>
        <w:tc>
          <w:tcPr>
            <w:tcW w:w="1377" w:type="dxa"/>
            <w:shd w:val="clear" w:color="auto" w:fill="auto"/>
            <w:noWrap/>
            <w:vAlign w:val="bottom"/>
            <w:hideMark/>
          </w:tcPr>
          <w:p w:rsidR="007210E2" w:rsidRPr="007210E2" w:rsidRDefault="007210E2" w:rsidP="007210E2">
            <w:pPr>
              <w:pStyle w:val="TableLeftText"/>
            </w:pPr>
            <w:r w:rsidRPr="007210E2">
              <w:t>Lear, J. T.</w:t>
            </w:r>
          </w:p>
        </w:tc>
        <w:tc>
          <w:tcPr>
            <w:tcW w:w="4065" w:type="dxa"/>
            <w:shd w:val="clear" w:color="auto" w:fill="auto"/>
            <w:noWrap/>
            <w:vAlign w:val="bottom"/>
            <w:hideMark/>
          </w:tcPr>
          <w:p w:rsidR="007210E2" w:rsidRPr="007210E2" w:rsidRDefault="007210E2" w:rsidP="007210E2">
            <w:pPr>
              <w:pStyle w:val="TableLeftText"/>
            </w:pPr>
            <w:r w:rsidRPr="007210E2">
              <w:t>Evidence-based treatment for low-risk basal cell carcinoma</w:t>
            </w:r>
          </w:p>
        </w:tc>
        <w:tc>
          <w:tcPr>
            <w:tcW w:w="1080" w:type="dxa"/>
            <w:shd w:val="clear" w:color="auto" w:fill="auto"/>
            <w:noWrap/>
            <w:vAlign w:val="bottom"/>
            <w:hideMark/>
          </w:tcPr>
          <w:p w:rsidR="007210E2" w:rsidRPr="007210E2" w:rsidRDefault="007210E2" w:rsidP="007210E2">
            <w:pPr>
              <w:pStyle w:val="TableLeftText"/>
            </w:pPr>
            <w:r w:rsidRPr="007210E2">
              <w:t>Lancet Oncol</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25581584</w:t>
            </w:r>
          </w:p>
        </w:tc>
        <w:tc>
          <w:tcPr>
            <w:tcW w:w="1377" w:type="dxa"/>
            <w:shd w:val="clear" w:color="auto" w:fill="auto"/>
            <w:noWrap/>
            <w:vAlign w:val="bottom"/>
            <w:hideMark/>
          </w:tcPr>
          <w:p w:rsidR="007210E2" w:rsidRPr="007210E2" w:rsidRDefault="007210E2" w:rsidP="007210E2">
            <w:pPr>
              <w:pStyle w:val="TableLeftText"/>
            </w:pPr>
            <w:r w:rsidRPr="007210E2">
              <w:t>Lecluse LL</w:t>
            </w:r>
          </w:p>
        </w:tc>
        <w:tc>
          <w:tcPr>
            <w:tcW w:w="4065" w:type="dxa"/>
            <w:shd w:val="clear" w:color="auto" w:fill="auto"/>
            <w:noWrap/>
            <w:vAlign w:val="bottom"/>
            <w:hideMark/>
          </w:tcPr>
          <w:p w:rsidR="007210E2" w:rsidRPr="007210E2" w:rsidRDefault="007210E2" w:rsidP="007210E2">
            <w:pPr>
              <w:pStyle w:val="TableLeftText"/>
            </w:pPr>
            <w:r w:rsidRPr="007210E2">
              <w:t>Photodynamic therapy versus topical imiquimod versus topical fluorouracil for treatment of superficial basal-cell carcinoma: a single blind, non-inferiority, randomised controlled trial: a critical appraisal.</w:t>
            </w:r>
          </w:p>
        </w:tc>
        <w:tc>
          <w:tcPr>
            <w:tcW w:w="1080" w:type="dxa"/>
            <w:shd w:val="clear" w:color="auto" w:fill="auto"/>
            <w:noWrap/>
            <w:vAlign w:val="bottom"/>
            <w:hideMark/>
          </w:tcPr>
          <w:p w:rsidR="007210E2" w:rsidRPr="007210E2" w:rsidRDefault="007210E2" w:rsidP="007210E2">
            <w:pPr>
              <w:pStyle w:val="TableLeftText"/>
            </w:pPr>
            <w:r w:rsidRPr="007210E2">
              <w:t xml:space="preserve">Br J Dermatol. </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CN-01039974</w:t>
            </w:r>
          </w:p>
        </w:tc>
        <w:tc>
          <w:tcPr>
            <w:tcW w:w="1377" w:type="dxa"/>
            <w:shd w:val="clear" w:color="auto" w:fill="auto"/>
            <w:noWrap/>
            <w:vAlign w:val="bottom"/>
            <w:hideMark/>
          </w:tcPr>
          <w:p w:rsidR="007210E2" w:rsidRPr="007210E2" w:rsidRDefault="007210E2" w:rsidP="007210E2">
            <w:pPr>
              <w:pStyle w:val="TableLeftText"/>
            </w:pPr>
            <w:r w:rsidRPr="007210E2">
              <w:t>Lecluse, L. L. A.</w:t>
            </w:r>
          </w:p>
        </w:tc>
        <w:tc>
          <w:tcPr>
            <w:tcW w:w="4065" w:type="dxa"/>
            <w:shd w:val="clear" w:color="auto" w:fill="auto"/>
            <w:noWrap/>
            <w:vAlign w:val="bottom"/>
            <w:hideMark/>
          </w:tcPr>
          <w:p w:rsidR="007210E2" w:rsidRPr="007210E2" w:rsidRDefault="007210E2" w:rsidP="007210E2">
            <w:pPr>
              <w:pStyle w:val="TableLeftText"/>
            </w:pPr>
            <w:r w:rsidRPr="007210E2">
              <w:t>Photodynamic therapy versus topical imiquimod versus topical fluorouracil for treatment of superficial basal-cell carcinoma: A single blind, non-inferiority, randomised controlled trial: A critical appraisal</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20840493</w:t>
            </w:r>
          </w:p>
        </w:tc>
        <w:tc>
          <w:tcPr>
            <w:tcW w:w="1377" w:type="dxa"/>
            <w:shd w:val="clear" w:color="auto" w:fill="auto"/>
            <w:noWrap/>
            <w:vAlign w:val="bottom"/>
            <w:hideMark/>
          </w:tcPr>
          <w:p w:rsidR="007210E2" w:rsidRPr="007210E2" w:rsidRDefault="007210E2" w:rsidP="007210E2">
            <w:pPr>
              <w:pStyle w:val="TableLeftText"/>
            </w:pPr>
            <w:r w:rsidRPr="007210E2">
              <w:t>Lee, C. Y.</w:t>
            </w:r>
          </w:p>
        </w:tc>
        <w:tc>
          <w:tcPr>
            <w:tcW w:w="4065" w:type="dxa"/>
            <w:shd w:val="clear" w:color="auto" w:fill="auto"/>
            <w:noWrap/>
            <w:vAlign w:val="bottom"/>
            <w:hideMark/>
          </w:tcPr>
          <w:p w:rsidR="007210E2" w:rsidRPr="007210E2" w:rsidRDefault="007210E2" w:rsidP="007210E2">
            <w:pPr>
              <w:pStyle w:val="TableLeftText"/>
            </w:pPr>
            <w:r w:rsidRPr="007210E2">
              <w:t>The efficacy of photodynamic diagnosis in defining the lateral border between a tumor and a tumor-free area during Mohs micrographic surgery</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16710578</w:t>
            </w:r>
          </w:p>
        </w:tc>
        <w:tc>
          <w:tcPr>
            <w:tcW w:w="1377" w:type="dxa"/>
            <w:shd w:val="clear" w:color="auto" w:fill="auto"/>
            <w:noWrap/>
            <w:vAlign w:val="bottom"/>
            <w:hideMark/>
          </w:tcPr>
          <w:p w:rsidR="007210E2" w:rsidRPr="007210E2" w:rsidRDefault="007210E2" w:rsidP="007210E2">
            <w:pPr>
              <w:pStyle w:val="TableLeftText"/>
            </w:pPr>
            <w:r w:rsidRPr="007210E2">
              <w:t>Lindelof, B.</w:t>
            </w:r>
          </w:p>
        </w:tc>
        <w:tc>
          <w:tcPr>
            <w:tcW w:w="4065" w:type="dxa"/>
            <w:shd w:val="clear" w:color="auto" w:fill="auto"/>
            <w:noWrap/>
            <w:vAlign w:val="bottom"/>
            <w:hideMark/>
          </w:tcPr>
          <w:p w:rsidR="007210E2" w:rsidRPr="007210E2" w:rsidRDefault="007210E2" w:rsidP="007210E2">
            <w:pPr>
              <w:pStyle w:val="TableLeftText"/>
            </w:pPr>
            <w:r w:rsidRPr="007210E2">
              <w:t>Mortality and clinicopathological features of cutaneous squamous cell carcinoma in organ transplant recipients: a study of the Swedish cohort</w:t>
            </w:r>
          </w:p>
        </w:tc>
        <w:tc>
          <w:tcPr>
            <w:tcW w:w="1080" w:type="dxa"/>
            <w:shd w:val="clear" w:color="auto" w:fill="auto"/>
            <w:noWrap/>
            <w:vAlign w:val="bottom"/>
            <w:hideMark/>
          </w:tcPr>
          <w:p w:rsidR="007210E2" w:rsidRPr="007210E2" w:rsidRDefault="007210E2" w:rsidP="007210E2">
            <w:pPr>
              <w:pStyle w:val="TableLeftText"/>
            </w:pPr>
            <w:r w:rsidRPr="007210E2">
              <w:t>Acta Derm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23699934</w:t>
            </w:r>
          </w:p>
        </w:tc>
        <w:tc>
          <w:tcPr>
            <w:tcW w:w="1377" w:type="dxa"/>
            <w:shd w:val="clear" w:color="auto" w:fill="auto"/>
            <w:noWrap/>
            <w:vAlign w:val="bottom"/>
            <w:hideMark/>
          </w:tcPr>
          <w:p w:rsidR="007210E2" w:rsidRPr="007210E2" w:rsidRDefault="007210E2" w:rsidP="007210E2">
            <w:pPr>
              <w:pStyle w:val="TableLeftText"/>
            </w:pPr>
            <w:r w:rsidRPr="007210E2">
              <w:t>Linos, E.</w:t>
            </w:r>
          </w:p>
        </w:tc>
        <w:tc>
          <w:tcPr>
            <w:tcW w:w="4065" w:type="dxa"/>
            <w:shd w:val="clear" w:color="auto" w:fill="auto"/>
            <w:noWrap/>
            <w:vAlign w:val="bottom"/>
            <w:hideMark/>
          </w:tcPr>
          <w:p w:rsidR="007210E2" w:rsidRPr="007210E2" w:rsidRDefault="007210E2" w:rsidP="007210E2">
            <w:pPr>
              <w:pStyle w:val="TableLeftText"/>
            </w:pPr>
            <w:r w:rsidRPr="007210E2">
              <w:t>Treatment of nonfatal conditions at the end of life: nonmelanoma skin cancer</w:t>
            </w:r>
          </w:p>
        </w:tc>
        <w:tc>
          <w:tcPr>
            <w:tcW w:w="1080" w:type="dxa"/>
            <w:shd w:val="clear" w:color="auto" w:fill="auto"/>
            <w:noWrap/>
            <w:vAlign w:val="bottom"/>
            <w:hideMark/>
          </w:tcPr>
          <w:p w:rsidR="007210E2" w:rsidRPr="007210E2" w:rsidRDefault="007210E2" w:rsidP="007210E2">
            <w:pPr>
              <w:pStyle w:val="TableLeftText"/>
            </w:pPr>
            <w:r w:rsidRPr="007210E2">
              <w:t>JAMA Intern Med</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4574777</w:t>
            </w:r>
          </w:p>
        </w:tc>
        <w:tc>
          <w:tcPr>
            <w:tcW w:w="1377" w:type="dxa"/>
            <w:shd w:val="clear" w:color="auto" w:fill="auto"/>
            <w:noWrap/>
            <w:vAlign w:val="bottom"/>
            <w:hideMark/>
          </w:tcPr>
          <w:p w:rsidR="007210E2" w:rsidRPr="007210E2" w:rsidRDefault="007210E2" w:rsidP="007210E2">
            <w:pPr>
              <w:pStyle w:val="TableLeftText"/>
            </w:pPr>
            <w:r w:rsidRPr="007210E2">
              <w:t>Littlewood, M.</w:t>
            </w:r>
          </w:p>
        </w:tc>
        <w:tc>
          <w:tcPr>
            <w:tcW w:w="4065" w:type="dxa"/>
            <w:shd w:val="clear" w:color="auto" w:fill="auto"/>
            <w:noWrap/>
            <w:vAlign w:val="bottom"/>
            <w:hideMark/>
          </w:tcPr>
          <w:p w:rsidR="007210E2" w:rsidRPr="007210E2" w:rsidRDefault="007210E2" w:rsidP="007210E2">
            <w:pPr>
              <w:pStyle w:val="TableLeftText"/>
            </w:pPr>
            <w:r w:rsidRPr="007210E2">
              <w:t>A clinical trial of the use of 5-fluouracil in the treatment of some cutaneous malignancies</w:t>
            </w:r>
          </w:p>
        </w:tc>
        <w:tc>
          <w:tcPr>
            <w:tcW w:w="1080" w:type="dxa"/>
            <w:shd w:val="clear" w:color="auto" w:fill="auto"/>
            <w:noWrap/>
            <w:vAlign w:val="bottom"/>
            <w:hideMark/>
          </w:tcPr>
          <w:p w:rsidR="007210E2" w:rsidRPr="007210E2" w:rsidRDefault="007210E2" w:rsidP="007210E2">
            <w:pPr>
              <w:pStyle w:val="TableLeftText"/>
            </w:pPr>
            <w:r w:rsidRPr="007210E2">
              <w:t>Br J Plast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5091318</w:t>
            </w:r>
          </w:p>
        </w:tc>
        <w:tc>
          <w:tcPr>
            <w:tcW w:w="1377" w:type="dxa"/>
            <w:shd w:val="clear" w:color="auto" w:fill="auto"/>
            <w:noWrap/>
            <w:vAlign w:val="bottom"/>
            <w:hideMark/>
          </w:tcPr>
          <w:p w:rsidR="007210E2" w:rsidRPr="007210E2" w:rsidRDefault="007210E2" w:rsidP="007210E2">
            <w:pPr>
              <w:pStyle w:val="TableLeftText"/>
            </w:pPr>
            <w:r w:rsidRPr="007210E2">
              <w:t>Litwin, M. S.</w:t>
            </w:r>
          </w:p>
        </w:tc>
        <w:tc>
          <w:tcPr>
            <w:tcW w:w="4065" w:type="dxa"/>
            <w:shd w:val="clear" w:color="auto" w:fill="auto"/>
            <w:noWrap/>
            <w:vAlign w:val="bottom"/>
            <w:hideMark/>
          </w:tcPr>
          <w:p w:rsidR="007210E2" w:rsidRPr="007210E2" w:rsidRDefault="007210E2" w:rsidP="007210E2">
            <w:pPr>
              <w:pStyle w:val="TableLeftText"/>
            </w:pPr>
            <w:r w:rsidRPr="007210E2">
              <w:t>Treatment of basal and squamous cancers of the nose and ear with 5-fluorouracil cream</w:t>
            </w:r>
          </w:p>
        </w:tc>
        <w:tc>
          <w:tcPr>
            <w:tcW w:w="1080" w:type="dxa"/>
            <w:shd w:val="clear" w:color="auto" w:fill="auto"/>
            <w:noWrap/>
            <w:vAlign w:val="bottom"/>
            <w:hideMark/>
          </w:tcPr>
          <w:p w:rsidR="007210E2" w:rsidRPr="007210E2" w:rsidRDefault="007210E2" w:rsidP="007210E2">
            <w:pPr>
              <w:pStyle w:val="TableLeftText"/>
            </w:pPr>
            <w:r w:rsidRPr="007210E2">
              <w:t>Laryngoscope</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5110339</w:t>
            </w:r>
          </w:p>
        </w:tc>
        <w:tc>
          <w:tcPr>
            <w:tcW w:w="1377" w:type="dxa"/>
            <w:shd w:val="clear" w:color="auto" w:fill="auto"/>
            <w:noWrap/>
            <w:vAlign w:val="bottom"/>
            <w:hideMark/>
          </w:tcPr>
          <w:p w:rsidR="007210E2" w:rsidRPr="007210E2" w:rsidRDefault="007210E2" w:rsidP="007210E2">
            <w:pPr>
              <w:pStyle w:val="TableLeftText"/>
            </w:pPr>
            <w:r w:rsidRPr="007210E2">
              <w:t>Litwin, M. S.</w:t>
            </w:r>
          </w:p>
        </w:tc>
        <w:tc>
          <w:tcPr>
            <w:tcW w:w="4065" w:type="dxa"/>
            <w:shd w:val="clear" w:color="auto" w:fill="auto"/>
            <w:noWrap/>
            <w:vAlign w:val="bottom"/>
            <w:hideMark/>
          </w:tcPr>
          <w:p w:rsidR="007210E2" w:rsidRPr="007210E2" w:rsidRDefault="007210E2" w:rsidP="007210E2">
            <w:pPr>
              <w:pStyle w:val="TableLeftText"/>
            </w:pPr>
            <w:r w:rsidRPr="007210E2">
              <w:t>Topical chemotherapy of advanced cutaneous malignancy with 5-Fluorouracil creme</w:t>
            </w:r>
          </w:p>
        </w:tc>
        <w:tc>
          <w:tcPr>
            <w:tcW w:w="1080" w:type="dxa"/>
            <w:shd w:val="clear" w:color="auto" w:fill="auto"/>
            <w:noWrap/>
            <w:vAlign w:val="bottom"/>
            <w:hideMark/>
          </w:tcPr>
          <w:p w:rsidR="007210E2" w:rsidRPr="007210E2" w:rsidRDefault="007210E2" w:rsidP="007210E2">
            <w:pPr>
              <w:pStyle w:val="TableLeftText"/>
            </w:pPr>
            <w:r w:rsidRPr="007210E2">
              <w:t>J Surg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11360406</w:t>
            </w:r>
          </w:p>
        </w:tc>
        <w:tc>
          <w:tcPr>
            <w:tcW w:w="1377" w:type="dxa"/>
            <w:shd w:val="clear" w:color="auto" w:fill="auto"/>
            <w:noWrap/>
            <w:vAlign w:val="bottom"/>
            <w:hideMark/>
          </w:tcPr>
          <w:p w:rsidR="007210E2" w:rsidRPr="007210E2" w:rsidRDefault="007210E2" w:rsidP="007210E2">
            <w:pPr>
              <w:pStyle w:val="TableLeftText"/>
            </w:pPr>
            <w:r w:rsidRPr="007210E2">
              <w:t>Liu, C. H.</w:t>
            </w:r>
          </w:p>
        </w:tc>
        <w:tc>
          <w:tcPr>
            <w:tcW w:w="4065" w:type="dxa"/>
            <w:shd w:val="clear" w:color="auto" w:fill="auto"/>
            <w:noWrap/>
            <w:vAlign w:val="bottom"/>
            <w:hideMark/>
          </w:tcPr>
          <w:p w:rsidR="007210E2" w:rsidRPr="007210E2" w:rsidRDefault="007210E2" w:rsidP="007210E2">
            <w:pPr>
              <w:pStyle w:val="TableLeftText"/>
            </w:pPr>
            <w:r w:rsidRPr="007210E2">
              <w:t>The clinical features and surgical results of malignant eyelid tumors</w:t>
            </w:r>
          </w:p>
        </w:tc>
        <w:tc>
          <w:tcPr>
            <w:tcW w:w="1080" w:type="dxa"/>
            <w:shd w:val="clear" w:color="auto" w:fill="auto"/>
            <w:noWrap/>
            <w:vAlign w:val="bottom"/>
            <w:hideMark/>
          </w:tcPr>
          <w:p w:rsidR="007210E2" w:rsidRPr="007210E2" w:rsidRDefault="007210E2" w:rsidP="007210E2">
            <w:pPr>
              <w:pStyle w:val="TableLeftText"/>
            </w:pPr>
            <w:r w:rsidRPr="007210E2">
              <w:t>Chang Gung Med J</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1899855</w:t>
            </w:r>
          </w:p>
        </w:tc>
        <w:tc>
          <w:tcPr>
            <w:tcW w:w="1377" w:type="dxa"/>
            <w:shd w:val="clear" w:color="auto" w:fill="auto"/>
            <w:noWrap/>
            <w:vAlign w:val="bottom"/>
            <w:hideMark/>
          </w:tcPr>
          <w:p w:rsidR="007210E2" w:rsidRPr="007210E2" w:rsidRDefault="007210E2" w:rsidP="007210E2">
            <w:pPr>
              <w:pStyle w:val="TableLeftText"/>
            </w:pPr>
            <w:r w:rsidRPr="007210E2">
              <w:t>Liu, F. F.</w:t>
            </w:r>
          </w:p>
        </w:tc>
        <w:tc>
          <w:tcPr>
            <w:tcW w:w="4065" w:type="dxa"/>
            <w:shd w:val="clear" w:color="auto" w:fill="auto"/>
            <w:noWrap/>
            <w:vAlign w:val="bottom"/>
            <w:hideMark/>
          </w:tcPr>
          <w:p w:rsidR="007210E2" w:rsidRPr="007210E2" w:rsidRDefault="007210E2" w:rsidP="007210E2">
            <w:pPr>
              <w:pStyle w:val="TableLeftText"/>
            </w:pPr>
            <w:r w:rsidRPr="007210E2">
              <w:t>A management approach to incompletely excised basal cell carcinomas of skin</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11697321</w:t>
            </w:r>
          </w:p>
        </w:tc>
        <w:tc>
          <w:tcPr>
            <w:tcW w:w="1377" w:type="dxa"/>
            <w:shd w:val="clear" w:color="auto" w:fill="auto"/>
            <w:noWrap/>
            <w:vAlign w:val="bottom"/>
            <w:hideMark/>
          </w:tcPr>
          <w:p w:rsidR="007210E2" w:rsidRPr="007210E2" w:rsidRDefault="007210E2" w:rsidP="007210E2">
            <w:pPr>
              <w:pStyle w:val="TableLeftText"/>
            </w:pPr>
            <w:r w:rsidRPr="007210E2">
              <w:t>Locke, J.</w:t>
            </w:r>
          </w:p>
        </w:tc>
        <w:tc>
          <w:tcPr>
            <w:tcW w:w="4065" w:type="dxa"/>
            <w:shd w:val="clear" w:color="auto" w:fill="auto"/>
            <w:noWrap/>
            <w:vAlign w:val="bottom"/>
            <w:hideMark/>
          </w:tcPr>
          <w:p w:rsidR="007210E2" w:rsidRPr="007210E2" w:rsidRDefault="007210E2" w:rsidP="007210E2">
            <w:pPr>
              <w:pStyle w:val="TableLeftText"/>
            </w:pPr>
            <w:r w:rsidRPr="007210E2">
              <w:t>Radiotherapy for epithelial skin cancer</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1994344416</w:t>
            </w:r>
          </w:p>
        </w:tc>
        <w:tc>
          <w:tcPr>
            <w:tcW w:w="1377" w:type="dxa"/>
            <w:shd w:val="clear" w:color="FFFFFF" w:fill="FFFFFF"/>
            <w:noWrap/>
            <w:vAlign w:val="bottom"/>
            <w:hideMark/>
          </w:tcPr>
          <w:p w:rsidR="007210E2" w:rsidRPr="007210E2" w:rsidRDefault="007210E2" w:rsidP="007210E2">
            <w:pPr>
              <w:pStyle w:val="TableLeftText"/>
            </w:pPr>
            <w:r w:rsidRPr="007210E2">
              <w:t>Long, C. C.</w:t>
            </w:r>
          </w:p>
        </w:tc>
        <w:tc>
          <w:tcPr>
            <w:tcW w:w="4065" w:type="dxa"/>
            <w:shd w:val="clear" w:color="FFFFFF" w:fill="FFFFFF"/>
            <w:noWrap/>
            <w:vAlign w:val="bottom"/>
            <w:hideMark/>
          </w:tcPr>
          <w:p w:rsidR="007210E2" w:rsidRPr="007210E2" w:rsidRDefault="007210E2" w:rsidP="007210E2">
            <w:pPr>
              <w:pStyle w:val="TableLeftText"/>
            </w:pPr>
            <w:r w:rsidRPr="007210E2">
              <w:t>Curettage of small basal cell papillomas with the disposable ring curette is superior to conventional treatment [1]</w:t>
            </w:r>
          </w:p>
        </w:tc>
        <w:tc>
          <w:tcPr>
            <w:tcW w:w="1080" w:type="dxa"/>
            <w:shd w:val="clear" w:color="FFFFFF" w:fill="FFFFFF"/>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4939510</w:t>
            </w:r>
          </w:p>
        </w:tc>
        <w:tc>
          <w:tcPr>
            <w:tcW w:w="1377" w:type="dxa"/>
            <w:shd w:val="clear" w:color="auto" w:fill="auto"/>
            <w:noWrap/>
            <w:vAlign w:val="bottom"/>
            <w:hideMark/>
          </w:tcPr>
          <w:p w:rsidR="007210E2" w:rsidRPr="007210E2" w:rsidRDefault="007210E2" w:rsidP="007210E2">
            <w:pPr>
              <w:pStyle w:val="TableLeftText"/>
            </w:pPr>
            <w:r w:rsidRPr="007210E2">
              <w:t>Lopes, C. F.</w:t>
            </w:r>
          </w:p>
        </w:tc>
        <w:tc>
          <w:tcPr>
            <w:tcW w:w="4065" w:type="dxa"/>
            <w:shd w:val="clear" w:color="auto" w:fill="auto"/>
            <w:noWrap/>
            <w:vAlign w:val="bottom"/>
            <w:hideMark/>
          </w:tcPr>
          <w:p w:rsidR="007210E2" w:rsidRPr="007210E2" w:rsidRDefault="007210E2" w:rsidP="007210E2">
            <w:pPr>
              <w:pStyle w:val="TableLeftText"/>
            </w:pPr>
            <w:r w:rsidRPr="007210E2">
              <w:t>[Therapeutic trial with 5-fluorouracil ointment]</w:t>
            </w:r>
          </w:p>
        </w:tc>
        <w:tc>
          <w:tcPr>
            <w:tcW w:w="1080" w:type="dxa"/>
            <w:shd w:val="clear" w:color="auto" w:fill="auto"/>
            <w:noWrap/>
            <w:vAlign w:val="bottom"/>
            <w:hideMark/>
          </w:tcPr>
          <w:p w:rsidR="007210E2" w:rsidRPr="007210E2" w:rsidRDefault="007210E2" w:rsidP="007210E2">
            <w:pPr>
              <w:pStyle w:val="TableLeftText"/>
            </w:pPr>
            <w:r w:rsidRPr="007210E2">
              <w:t>Hospital (Rio J)</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21300762</w:t>
            </w:r>
          </w:p>
        </w:tc>
        <w:tc>
          <w:tcPr>
            <w:tcW w:w="1377" w:type="dxa"/>
            <w:shd w:val="clear" w:color="auto" w:fill="auto"/>
            <w:noWrap/>
            <w:vAlign w:val="bottom"/>
            <w:hideMark/>
          </w:tcPr>
          <w:p w:rsidR="007210E2" w:rsidRPr="007210E2" w:rsidRDefault="007210E2" w:rsidP="007210E2">
            <w:pPr>
              <w:pStyle w:val="TableLeftText"/>
            </w:pPr>
            <w:r w:rsidRPr="007210E2">
              <w:t>LoRusso, Patricia M., et al.</w:t>
            </w:r>
          </w:p>
        </w:tc>
        <w:tc>
          <w:tcPr>
            <w:tcW w:w="4065" w:type="dxa"/>
            <w:shd w:val="clear" w:color="auto" w:fill="auto"/>
            <w:noWrap/>
            <w:vAlign w:val="bottom"/>
            <w:hideMark/>
          </w:tcPr>
          <w:p w:rsidR="007210E2" w:rsidRPr="007210E2" w:rsidRDefault="007210E2" w:rsidP="007210E2">
            <w:pPr>
              <w:pStyle w:val="TableLeftText"/>
            </w:pPr>
            <w:r w:rsidRPr="007210E2">
              <w:t xml:space="preserve">"Phase I trial of hedgehog pathway inhibitor vismodegib (GDC-0449) in patients with refractory, locally advanced or metastatic solid tumors." </w:t>
            </w:r>
          </w:p>
        </w:tc>
        <w:tc>
          <w:tcPr>
            <w:tcW w:w="1080" w:type="dxa"/>
            <w:shd w:val="clear" w:color="auto" w:fill="auto"/>
            <w:noWrap/>
            <w:vAlign w:val="bottom"/>
            <w:hideMark/>
          </w:tcPr>
          <w:p w:rsidR="007210E2" w:rsidRPr="007210E2" w:rsidRDefault="007210E2" w:rsidP="007210E2">
            <w:pPr>
              <w:pStyle w:val="TableLeftText"/>
            </w:pPr>
            <w:r w:rsidRPr="007210E2">
              <w:t>Clinical Cancer Research 17.8 (2011): 2502-2511.</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26353121</w:t>
            </w:r>
          </w:p>
        </w:tc>
        <w:tc>
          <w:tcPr>
            <w:tcW w:w="1377" w:type="dxa"/>
            <w:shd w:val="clear" w:color="auto" w:fill="auto"/>
            <w:noWrap/>
            <w:vAlign w:val="bottom"/>
            <w:hideMark/>
          </w:tcPr>
          <w:p w:rsidR="007210E2" w:rsidRPr="007210E2" w:rsidRDefault="007210E2" w:rsidP="007210E2">
            <w:pPr>
              <w:pStyle w:val="TableLeftText"/>
            </w:pPr>
            <w:r w:rsidRPr="007210E2">
              <w:t>Lu, S. M.</w:t>
            </w:r>
          </w:p>
        </w:tc>
        <w:tc>
          <w:tcPr>
            <w:tcW w:w="4065" w:type="dxa"/>
            <w:shd w:val="clear" w:color="auto" w:fill="auto"/>
            <w:noWrap/>
            <w:vAlign w:val="bottom"/>
            <w:hideMark/>
          </w:tcPr>
          <w:p w:rsidR="007210E2" w:rsidRPr="007210E2" w:rsidRDefault="007210E2" w:rsidP="007210E2">
            <w:pPr>
              <w:pStyle w:val="TableLeftText"/>
            </w:pPr>
            <w:r w:rsidRPr="007210E2">
              <w:t>Concurrent Radiotherapy With Cetuximab or Platinum-based Chemotherapy for Locally Advanced Cutaneous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Am J Clin Oncol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14732656</w:t>
            </w:r>
          </w:p>
        </w:tc>
        <w:tc>
          <w:tcPr>
            <w:tcW w:w="1377" w:type="dxa"/>
            <w:shd w:val="clear" w:color="auto" w:fill="auto"/>
            <w:noWrap/>
            <w:vAlign w:val="bottom"/>
            <w:hideMark/>
          </w:tcPr>
          <w:p w:rsidR="007210E2" w:rsidRPr="007210E2" w:rsidRDefault="007210E2" w:rsidP="007210E2">
            <w:pPr>
              <w:pStyle w:val="TableLeftText"/>
            </w:pPr>
            <w:r w:rsidRPr="007210E2">
              <w:t>Lui, H.</w:t>
            </w:r>
          </w:p>
        </w:tc>
        <w:tc>
          <w:tcPr>
            <w:tcW w:w="4065" w:type="dxa"/>
            <w:shd w:val="clear" w:color="auto" w:fill="auto"/>
            <w:noWrap/>
            <w:vAlign w:val="bottom"/>
            <w:hideMark/>
          </w:tcPr>
          <w:p w:rsidR="007210E2" w:rsidRPr="007210E2" w:rsidRDefault="007210E2" w:rsidP="007210E2">
            <w:pPr>
              <w:pStyle w:val="TableLeftText"/>
            </w:pPr>
            <w:r w:rsidRPr="007210E2">
              <w:t>Photodynamic therapy of multiple nonmelanoma skin cancers with verteporfin and red light-emitting diodes: two-year results evaluating tumor response and cosmetic outcomes</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18704969</w:t>
            </w:r>
          </w:p>
        </w:tc>
        <w:tc>
          <w:tcPr>
            <w:tcW w:w="1377" w:type="dxa"/>
            <w:shd w:val="clear" w:color="auto" w:fill="auto"/>
            <w:noWrap/>
            <w:vAlign w:val="bottom"/>
            <w:hideMark/>
          </w:tcPr>
          <w:p w:rsidR="007210E2" w:rsidRPr="007210E2" w:rsidRDefault="007210E2" w:rsidP="007210E2">
            <w:pPr>
              <w:pStyle w:val="TableLeftText"/>
            </w:pPr>
            <w:r w:rsidRPr="007210E2">
              <w:t>Madsen, A. R.</w:t>
            </w:r>
          </w:p>
        </w:tc>
        <w:tc>
          <w:tcPr>
            <w:tcW w:w="4065" w:type="dxa"/>
            <w:shd w:val="clear" w:color="auto" w:fill="auto"/>
            <w:noWrap/>
            <w:vAlign w:val="bottom"/>
            <w:hideMark/>
          </w:tcPr>
          <w:p w:rsidR="007210E2" w:rsidRPr="007210E2" w:rsidRDefault="007210E2" w:rsidP="007210E2">
            <w:pPr>
              <w:pStyle w:val="TableLeftText"/>
            </w:pPr>
            <w:r w:rsidRPr="007210E2">
              <w:t>Cancer of the external auditory canal and middle ear in Denmark from 1992 to 2001</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17764086</w:t>
            </w:r>
          </w:p>
        </w:tc>
        <w:tc>
          <w:tcPr>
            <w:tcW w:w="1377" w:type="dxa"/>
            <w:shd w:val="clear" w:color="auto" w:fill="auto"/>
            <w:noWrap/>
            <w:vAlign w:val="bottom"/>
            <w:hideMark/>
          </w:tcPr>
          <w:p w:rsidR="007210E2" w:rsidRPr="007210E2" w:rsidRDefault="007210E2" w:rsidP="007210E2">
            <w:pPr>
              <w:pStyle w:val="TableLeftText"/>
            </w:pPr>
            <w:r w:rsidRPr="007210E2">
              <w:t>Maghami, E. G.</w:t>
            </w:r>
          </w:p>
        </w:tc>
        <w:tc>
          <w:tcPr>
            <w:tcW w:w="4065" w:type="dxa"/>
            <w:shd w:val="clear" w:color="auto" w:fill="auto"/>
            <w:noWrap/>
            <w:vAlign w:val="bottom"/>
            <w:hideMark/>
          </w:tcPr>
          <w:p w:rsidR="007210E2" w:rsidRPr="007210E2" w:rsidRDefault="007210E2" w:rsidP="007210E2">
            <w:pPr>
              <w:pStyle w:val="TableLeftText"/>
            </w:pPr>
            <w:r w:rsidRPr="007210E2">
              <w:t>Craniofacial surgery for nonmelanoma skin malignancy: report of an international collaborative study</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7569812</w:t>
            </w:r>
          </w:p>
        </w:tc>
        <w:tc>
          <w:tcPr>
            <w:tcW w:w="1377" w:type="dxa"/>
            <w:shd w:val="clear" w:color="auto" w:fill="auto"/>
            <w:noWrap/>
            <w:vAlign w:val="bottom"/>
            <w:hideMark/>
          </w:tcPr>
          <w:p w:rsidR="007210E2" w:rsidRPr="007210E2" w:rsidRDefault="007210E2" w:rsidP="007210E2">
            <w:pPr>
              <w:pStyle w:val="TableLeftText"/>
            </w:pPr>
            <w:r w:rsidRPr="007210E2">
              <w:t>Mak, A. S.</w:t>
            </w:r>
          </w:p>
        </w:tc>
        <w:tc>
          <w:tcPr>
            <w:tcW w:w="4065" w:type="dxa"/>
            <w:shd w:val="clear" w:color="auto" w:fill="auto"/>
            <w:noWrap/>
            <w:vAlign w:val="bottom"/>
            <w:hideMark/>
          </w:tcPr>
          <w:p w:rsidR="007210E2" w:rsidRPr="007210E2" w:rsidRDefault="007210E2" w:rsidP="007210E2">
            <w:pPr>
              <w:pStyle w:val="TableLeftText"/>
            </w:pPr>
            <w:r w:rsidRPr="007210E2">
              <w:t>Audit of basal cell carcinoma in Princess Margaret Hospital, Hong Kong: usefulness of frozen section examination in surgical treatment</w:t>
            </w:r>
          </w:p>
        </w:tc>
        <w:tc>
          <w:tcPr>
            <w:tcW w:w="1080" w:type="dxa"/>
            <w:shd w:val="clear" w:color="auto" w:fill="auto"/>
            <w:noWrap/>
            <w:vAlign w:val="bottom"/>
            <w:hideMark/>
          </w:tcPr>
          <w:p w:rsidR="007210E2" w:rsidRPr="007210E2" w:rsidRDefault="007210E2" w:rsidP="007210E2">
            <w:pPr>
              <w:pStyle w:val="TableLeftText"/>
            </w:pPr>
            <w:r w:rsidRPr="007210E2">
              <w:t>Scand J Plast Reconstr Surg Hand Surg</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924616(8)</w:t>
            </w:r>
          </w:p>
        </w:tc>
        <w:tc>
          <w:tcPr>
            <w:tcW w:w="1377" w:type="dxa"/>
            <w:shd w:val="clear" w:color="FFFFFF" w:fill="FFFFFF"/>
            <w:noWrap/>
            <w:vAlign w:val="bottom"/>
            <w:hideMark/>
          </w:tcPr>
          <w:p w:rsidR="007210E2" w:rsidRPr="007210E2" w:rsidRDefault="007210E2" w:rsidP="007210E2">
            <w:pPr>
              <w:pStyle w:val="TableLeftText"/>
            </w:pPr>
            <w:r w:rsidRPr="007210E2">
              <w:t xml:space="preserve">Mallon E, Dawbor E. </w:t>
            </w:r>
          </w:p>
        </w:tc>
        <w:tc>
          <w:tcPr>
            <w:tcW w:w="4065" w:type="dxa"/>
            <w:shd w:val="clear" w:color="FFFFFF" w:fill="FFFFFF"/>
            <w:noWrap/>
            <w:vAlign w:val="bottom"/>
            <w:hideMark/>
          </w:tcPr>
          <w:p w:rsidR="007210E2" w:rsidRPr="007210E2" w:rsidRDefault="007210E2" w:rsidP="007210E2">
            <w:pPr>
              <w:pStyle w:val="TableLeftText"/>
            </w:pPr>
            <w:r w:rsidRPr="007210E2">
              <w:t xml:space="preserve">Cryosurgery in the treatment of basal cell carcinoma: assessment of one or two freeze-thaw cycle schedules. </w:t>
            </w:r>
          </w:p>
        </w:tc>
        <w:tc>
          <w:tcPr>
            <w:tcW w:w="1080" w:type="dxa"/>
            <w:shd w:val="clear" w:color="FFFFFF" w:fill="FFFFFF"/>
            <w:noWrap/>
            <w:vAlign w:val="bottom"/>
            <w:hideMark/>
          </w:tcPr>
          <w:p w:rsidR="007210E2" w:rsidRPr="007210E2" w:rsidRDefault="007210E2" w:rsidP="007210E2">
            <w:pPr>
              <w:pStyle w:val="TableLeftText"/>
            </w:pPr>
            <w:r w:rsidRPr="007210E2">
              <w:t>Dermatol Surg 1996;22:854–8.</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9246168</w:t>
            </w:r>
          </w:p>
        </w:tc>
        <w:tc>
          <w:tcPr>
            <w:tcW w:w="1377" w:type="dxa"/>
            <w:shd w:val="clear" w:color="FFFFFF" w:fill="FFFFFF"/>
            <w:noWrap/>
            <w:vAlign w:val="bottom"/>
            <w:hideMark/>
          </w:tcPr>
          <w:p w:rsidR="007210E2" w:rsidRPr="007210E2" w:rsidRDefault="007210E2" w:rsidP="007210E2">
            <w:pPr>
              <w:pStyle w:val="TableLeftText"/>
            </w:pPr>
            <w:r w:rsidRPr="007210E2">
              <w:t>Mallon, E.</w:t>
            </w:r>
          </w:p>
        </w:tc>
        <w:tc>
          <w:tcPr>
            <w:tcW w:w="4065" w:type="dxa"/>
            <w:shd w:val="clear" w:color="FFFFFF" w:fill="FFFFFF"/>
            <w:noWrap/>
            <w:vAlign w:val="bottom"/>
            <w:hideMark/>
          </w:tcPr>
          <w:p w:rsidR="007210E2" w:rsidRPr="007210E2" w:rsidRDefault="007210E2" w:rsidP="007210E2">
            <w:pPr>
              <w:pStyle w:val="TableLeftText"/>
            </w:pPr>
            <w:r w:rsidRPr="007210E2">
              <w:t>Cryosurgery in the treatment of basal cell carcinoma. Assessment of one and two freeze-thaw cycle schedules</w:t>
            </w:r>
          </w:p>
        </w:tc>
        <w:tc>
          <w:tcPr>
            <w:tcW w:w="1080" w:type="dxa"/>
            <w:shd w:val="clear" w:color="FFFFFF" w:fill="FFFFFF"/>
            <w:noWrap/>
            <w:vAlign w:val="bottom"/>
            <w:hideMark/>
          </w:tcPr>
          <w:p w:rsidR="007210E2" w:rsidRPr="007210E2" w:rsidRDefault="007210E2" w:rsidP="007210E2">
            <w:pPr>
              <w:pStyle w:val="TableLeftText"/>
            </w:pPr>
            <w:r w:rsidRPr="007210E2">
              <w:t>Dermatol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7096764</w:t>
            </w:r>
          </w:p>
        </w:tc>
        <w:tc>
          <w:tcPr>
            <w:tcW w:w="1377" w:type="dxa"/>
            <w:shd w:val="clear" w:color="auto" w:fill="auto"/>
            <w:noWrap/>
            <w:vAlign w:val="bottom"/>
            <w:hideMark/>
          </w:tcPr>
          <w:p w:rsidR="007210E2" w:rsidRPr="007210E2" w:rsidRDefault="007210E2" w:rsidP="007210E2">
            <w:pPr>
              <w:pStyle w:val="TableLeftText"/>
            </w:pPr>
            <w:r w:rsidRPr="007210E2">
              <w:t>Marchac, D.</w:t>
            </w:r>
          </w:p>
        </w:tc>
        <w:tc>
          <w:tcPr>
            <w:tcW w:w="4065" w:type="dxa"/>
            <w:shd w:val="clear" w:color="auto" w:fill="auto"/>
            <w:noWrap/>
            <w:vAlign w:val="bottom"/>
            <w:hideMark/>
          </w:tcPr>
          <w:p w:rsidR="007210E2" w:rsidRPr="007210E2" w:rsidRDefault="007210E2" w:rsidP="007210E2">
            <w:pPr>
              <w:pStyle w:val="TableLeftText"/>
            </w:pPr>
            <w:r w:rsidRPr="007210E2">
              <w:t>Curative and aesthetic results of surgical treatment of 138 basal-cell carcinomas</w:t>
            </w:r>
          </w:p>
        </w:tc>
        <w:tc>
          <w:tcPr>
            <w:tcW w:w="1080" w:type="dxa"/>
            <w:shd w:val="clear" w:color="auto" w:fill="auto"/>
            <w:noWrap/>
            <w:vAlign w:val="bottom"/>
            <w:hideMark/>
          </w:tcPr>
          <w:p w:rsidR="007210E2" w:rsidRPr="007210E2" w:rsidRDefault="007210E2" w:rsidP="007210E2">
            <w:pPr>
              <w:pStyle w:val="TableLeftText"/>
            </w:pPr>
            <w:r w:rsidRPr="007210E2">
              <w:t>J Dermatol Surg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CN-00454540</w:t>
            </w:r>
          </w:p>
        </w:tc>
        <w:tc>
          <w:tcPr>
            <w:tcW w:w="1377" w:type="dxa"/>
            <w:shd w:val="clear" w:color="FFFFFF" w:fill="FFFFFF"/>
            <w:noWrap/>
            <w:vAlign w:val="bottom"/>
            <w:hideMark/>
          </w:tcPr>
          <w:p w:rsidR="007210E2" w:rsidRPr="007210E2" w:rsidRDefault="007210E2" w:rsidP="007210E2">
            <w:pPr>
              <w:pStyle w:val="TableLeftText"/>
            </w:pPr>
            <w:r w:rsidRPr="007210E2">
              <w:t>Marks, R.</w:t>
            </w:r>
          </w:p>
        </w:tc>
        <w:tc>
          <w:tcPr>
            <w:tcW w:w="4065" w:type="dxa"/>
            <w:shd w:val="clear" w:color="FFFFFF" w:fill="FFFFFF"/>
            <w:noWrap/>
            <w:vAlign w:val="bottom"/>
            <w:hideMark/>
          </w:tcPr>
          <w:p w:rsidR="007210E2" w:rsidRPr="007210E2" w:rsidRDefault="007210E2" w:rsidP="007210E2">
            <w:pPr>
              <w:pStyle w:val="TableLeftText"/>
            </w:pPr>
            <w:r w:rsidRPr="007210E2">
              <w:t>Optimal dosing duration and dosing regimen for treatment of nodular BCC with imiquimod 5% cream</w:t>
            </w:r>
          </w:p>
        </w:tc>
        <w:tc>
          <w:tcPr>
            <w:tcW w:w="1080" w:type="dxa"/>
            <w:shd w:val="clear" w:color="FFFFFF" w:fill="FFFFFF"/>
            <w:noWrap/>
            <w:vAlign w:val="bottom"/>
            <w:hideMark/>
          </w:tcPr>
          <w:p w:rsidR="007210E2" w:rsidRPr="007210E2" w:rsidRDefault="007210E2" w:rsidP="007210E2">
            <w:pPr>
              <w:pStyle w:val="TableLeftText"/>
            </w:pPr>
            <w:r w:rsidRPr="007210E2">
              <w:t>Annales de Dermatologie Et de Venereologie</w:t>
            </w:r>
          </w:p>
        </w:tc>
        <w:tc>
          <w:tcPr>
            <w:tcW w:w="2250" w:type="dxa"/>
            <w:shd w:val="clear" w:color="auto" w:fill="auto"/>
            <w:noWrap/>
            <w:vAlign w:val="bottom"/>
            <w:hideMark/>
          </w:tcPr>
          <w:p w:rsidR="007210E2" w:rsidRPr="007210E2" w:rsidRDefault="007210E2" w:rsidP="007210E2">
            <w:pPr>
              <w:pStyle w:val="TableLeftText"/>
            </w:pPr>
            <w:r w:rsidRPr="007210E2">
              <w:t>Not English (French)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0</w:t>
            </w:r>
          </w:p>
        </w:tc>
        <w:tc>
          <w:tcPr>
            <w:tcW w:w="1377" w:type="dxa"/>
            <w:shd w:val="clear" w:color="auto" w:fill="auto"/>
            <w:noWrap/>
            <w:vAlign w:val="bottom"/>
            <w:hideMark/>
          </w:tcPr>
          <w:p w:rsidR="007210E2" w:rsidRPr="007210E2" w:rsidRDefault="007210E2" w:rsidP="007210E2">
            <w:pPr>
              <w:pStyle w:val="TableLeftText"/>
            </w:pPr>
            <w:r w:rsidRPr="007210E2">
              <w:t>Martin, I</w:t>
            </w:r>
          </w:p>
        </w:tc>
        <w:tc>
          <w:tcPr>
            <w:tcW w:w="4065" w:type="dxa"/>
            <w:shd w:val="clear" w:color="auto" w:fill="auto"/>
            <w:noWrap/>
            <w:vAlign w:val="bottom"/>
            <w:hideMark/>
          </w:tcPr>
          <w:p w:rsidR="007210E2" w:rsidRPr="007210E2" w:rsidRDefault="007210E2" w:rsidP="007210E2">
            <w:pPr>
              <w:pStyle w:val="TableLeftText"/>
            </w:pPr>
            <w:r w:rsidRPr="007210E2">
              <w:t>Patient preferences for treatment of basal cell carcinoma: Importance of cure and cosmetic outcome</w:t>
            </w:r>
          </w:p>
        </w:tc>
        <w:tc>
          <w:tcPr>
            <w:tcW w:w="1080" w:type="dxa"/>
            <w:shd w:val="clear" w:color="auto" w:fill="auto"/>
            <w:noWrap/>
            <w:vAlign w:val="bottom"/>
            <w:hideMark/>
          </w:tcPr>
          <w:p w:rsidR="007210E2" w:rsidRPr="007210E2" w:rsidRDefault="007210E2" w:rsidP="007210E2">
            <w:pPr>
              <w:pStyle w:val="TableLeftText"/>
            </w:pPr>
            <w:r w:rsidRPr="007210E2">
              <w:t>Acta Dermato-Venereologica</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21742301</w:t>
            </w:r>
          </w:p>
        </w:tc>
        <w:tc>
          <w:tcPr>
            <w:tcW w:w="1377" w:type="dxa"/>
            <w:shd w:val="clear" w:color="FFFFFF" w:fill="FFFFFF"/>
            <w:noWrap/>
            <w:vAlign w:val="bottom"/>
            <w:hideMark/>
          </w:tcPr>
          <w:p w:rsidR="007210E2" w:rsidRPr="007210E2" w:rsidRDefault="007210E2" w:rsidP="007210E2">
            <w:pPr>
              <w:pStyle w:val="TableLeftText"/>
            </w:pPr>
            <w:r w:rsidRPr="007210E2">
              <w:t>Martorell-</w:t>
            </w:r>
            <w:r w:rsidRPr="007210E2">
              <w:lastRenderedPageBreak/>
              <w:t>Calatayud, A.</w:t>
            </w:r>
          </w:p>
        </w:tc>
        <w:tc>
          <w:tcPr>
            <w:tcW w:w="4065" w:type="dxa"/>
            <w:shd w:val="clear" w:color="FFFFFF" w:fill="FFFFFF"/>
            <w:noWrap/>
            <w:vAlign w:val="bottom"/>
            <w:hideMark/>
          </w:tcPr>
          <w:p w:rsidR="007210E2" w:rsidRPr="007210E2" w:rsidRDefault="007210E2" w:rsidP="007210E2">
            <w:pPr>
              <w:pStyle w:val="TableLeftText"/>
            </w:pPr>
            <w:r w:rsidRPr="007210E2">
              <w:lastRenderedPageBreak/>
              <w:t xml:space="preserve">[Intralesional infusion of methotrexate as </w:t>
            </w:r>
            <w:r w:rsidRPr="007210E2">
              <w:lastRenderedPageBreak/>
              <w:t>neoadjuvant therapy improves the cosmetic and functional results of surgery to treat keratoacanthoma: results of a randomized trial]</w:t>
            </w:r>
          </w:p>
        </w:tc>
        <w:tc>
          <w:tcPr>
            <w:tcW w:w="1080" w:type="dxa"/>
            <w:shd w:val="clear" w:color="FFFFFF" w:fill="FFFFFF"/>
            <w:noWrap/>
            <w:vAlign w:val="bottom"/>
            <w:hideMark/>
          </w:tcPr>
          <w:p w:rsidR="007210E2" w:rsidRPr="007210E2" w:rsidRDefault="007210E2" w:rsidP="007210E2">
            <w:pPr>
              <w:pStyle w:val="TableLeftText"/>
            </w:pPr>
            <w:r w:rsidRPr="007210E2">
              <w:lastRenderedPageBreak/>
              <w:t xml:space="preserve">Actas </w:t>
            </w:r>
            <w:r w:rsidRPr="007210E2">
              <w:lastRenderedPageBreak/>
              <w:t>Dermosifiliogr</w:t>
            </w:r>
          </w:p>
        </w:tc>
        <w:tc>
          <w:tcPr>
            <w:tcW w:w="2250" w:type="dxa"/>
            <w:shd w:val="clear" w:color="auto" w:fill="auto"/>
            <w:noWrap/>
            <w:vAlign w:val="bottom"/>
            <w:hideMark/>
          </w:tcPr>
          <w:p w:rsidR="007210E2" w:rsidRPr="007210E2" w:rsidRDefault="007210E2" w:rsidP="007210E2">
            <w:pPr>
              <w:pStyle w:val="TableLeftText"/>
            </w:pPr>
            <w:r w:rsidRPr="007210E2">
              <w:lastRenderedPageBreak/>
              <w:t xml:space="preserve">No analysis by </w:t>
            </w:r>
            <w:r w:rsidRPr="007210E2">
              <w:lastRenderedPageBreak/>
              <w:t>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21843177</w:t>
            </w:r>
          </w:p>
        </w:tc>
        <w:tc>
          <w:tcPr>
            <w:tcW w:w="1377" w:type="dxa"/>
            <w:shd w:val="clear" w:color="auto" w:fill="auto"/>
            <w:noWrap/>
            <w:vAlign w:val="bottom"/>
            <w:hideMark/>
          </w:tcPr>
          <w:p w:rsidR="007210E2" w:rsidRPr="007210E2" w:rsidRDefault="007210E2" w:rsidP="007210E2">
            <w:pPr>
              <w:pStyle w:val="TableLeftText"/>
            </w:pPr>
            <w:r w:rsidRPr="007210E2">
              <w:t>Matthiesen, C.</w:t>
            </w:r>
          </w:p>
        </w:tc>
        <w:tc>
          <w:tcPr>
            <w:tcW w:w="4065" w:type="dxa"/>
            <w:shd w:val="clear" w:color="auto" w:fill="auto"/>
            <w:noWrap/>
            <w:vAlign w:val="bottom"/>
            <w:hideMark/>
          </w:tcPr>
          <w:p w:rsidR="007210E2" w:rsidRPr="007210E2" w:rsidRDefault="007210E2" w:rsidP="007210E2">
            <w:pPr>
              <w:pStyle w:val="TableLeftText"/>
            </w:pPr>
            <w:r w:rsidRPr="007210E2">
              <w:t>The role of radiotherapy for T4 non-melanoma skin carcinoma</w:t>
            </w:r>
          </w:p>
        </w:tc>
        <w:tc>
          <w:tcPr>
            <w:tcW w:w="1080" w:type="dxa"/>
            <w:shd w:val="clear" w:color="auto" w:fill="auto"/>
            <w:noWrap/>
            <w:vAlign w:val="bottom"/>
            <w:hideMark/>
          </w:tcPr>
          <w:p w:rsidR="007210E2" w:rsidRPr="007210E2" w:rsidRDefault="007210E2" w:rsidP="007210E2">
            <w:pPr>
              <w:pStyle w:val="TableLeftText"/>
            </w:pPr>
            <w:r w:rsidRPr="007210E2">
              <w:t>J Med Imaging Radiat Oncol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24843224</w:t>
            </w:r>
          </w:p>
        </w:tc>
        <w:tc>
          <w:tcPr>
            <w:tcW w:w="1377" w:type="dxa"/>
            <w:shd w:val="clear" w:color="FFFFFF" w:fill="FFFFFF"/>
            <w:noWrap/>
            <w:vAlign w:val="bottom"/>
            <w:hideMark/>
          </w:tcPr>
          <w:p w:rsidR="007210E2" w:rsidRPr="007210E2" w:rsidRDefault="007210E2" w:rsidP="007210E2">
            <w:pPr>
              <w:pStyle w:val="TableLeftText"/>
            </w:pPr>
            <w:r w:rsidRPr="007210E2">
              <w:t>Mazzoni, A.</w:t>
            </w:r>
          </w:p>
        </w:tc>
        <w:tc>
          <w:tcPr>
            <w:tcW w:w="4065" w:type="dxa"/>
            <w:shd w:val="clear" w:color="FFFFFF" w:fill="FFFFFF"/>
            <w:noWrap/>
            <w:vAlign w:val="bottom"/>
            <w:hideMark/>
          </w:tcPr>
          <w:p w:rsidR="007210E2" w:rsidRPr="007210E2" w:rsidRDefault="007210E2" w:rsidP="007210E2">
            <w:pPr>
              <w:pStyle w:val="TableLeftText"/>
            </w:pPr>
            <w:r w:rsidRPr="007210E2">
              <w:t>Primary squamous cell carcinoma of the external auditory canal: surgical treatment and long-term outcomes</w:t>
            </w:r>
          </w:p>
        </w:tc>
        <w:tc>
          <w:tcPr>
            <w:tcW w:w="1080" w:type="dxa"/>
            <w:shd w:val="clear" w:color="FFFFFF" w:fill="FFFFFF"/>
            <w:noWrap/>
            <w:vAlign w:val="bottom"/>
            <w:hideMark/>
          </w:tcPr>
          <w:p w:rsidR="007210E2" w:rsidRPr="007210E2" w:rsidRDefault="007210E2" w:rsidP="007210E2">
            <w:pPr>
              <w:pStyle w:val="TableLeftText"/>
            </w:pPr>
            <w:r w:rsidRPr="007210E2">
              <w:t>Acta Otorhinolaryngol Ital</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10078643</w:t>
            </w:r>
          </w:p>
        </w:tc>
        <w:tc>
          <w:tcPr>
            <w:tcW w:w="1377" w:type="dxa"/>
            <w:shd w:val="clear" w:color="auto" w:fill="auto"/>
            <w:noWrap/>
            <w:vAlign w:val="bottom"/>
            <w:hideMark/>
          </w:tcPr>
          <w:p w:rsidR="007210E2" w:rsidRPr="007210E2" w:rsidRDefault="007210E2" w:rsidP="007210E2">
            <w:pPr>
              <w:pStyle w:val="TableLeftText"/>
            </w:pPr>
            <w:r w:rsidRPr="007210E2">
              <w:t>McCord, M. W.</w:t>
            </w:r>
          </w:p>
        </w:tc>
        <w:tc>
          <w:tcPr>
            <w:tcW w:w="4065" w:type="dxa"/>
            <w:shd w:val="clear" w:color="auto" w:fill="auto"/>
            <w:noWrap/>
            <w:vAlign w:val="bottom"/>
            <w:hideMark/>
          </w:tcPr>
          <w:p w:rsidR="007210E2" w:rsidRPr="007210E2" w:rsidRDefault="007210E2" w:rsidP="007210E2">
            <w:pPr>
              <w:pStyle w:val="TableLeftText"/>
            </w:pPr>
            <w:r w:rsidRPr="007210E2">
              <w:t>Skin cancer of the head and neck with incidental microscopic perineural invasion</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24927655</w:t>
            </w:r>
          </w:p>
        </w:tc>
        <w:tc>
          <w:tcPr>
            <w:tcW w:w="1377" w:type="dxa"/>
            <w:shd w:val="clear" w:color="auto" w:fill="auto"/>
            <w:noWrap/>
            <w:vAlign w:val="bottom"/>
            <w:hideMark/>
          </w:tcPr>
          <w:p w:rsidR="007210E2" w:rsidRPr="007210E2" w:rsidRDefault="007210E2" w:rsidP="007210E2">
            <w:pPr>
              <w:pStyle w:val="TableLeftText"/>
            </w:pPr>
            <w:r w:rsidRPr="007210E2">
              <w:t>McKechnie, A. J.</w:t>
            </w:r>
          </w:p>
        </w:tc>
        <w:tc>
          <w:tcPr>
            <w:tcW w:w="4065" w:type="dxa"/>
            <w:shd w:val="clear" w:color="auto" w:fill="auto"/>
            <w:noWrap/>
            <w:vAlign w:val="bottom"/>
            <w:hideMark/>
          </w:tcPr>
          <w:p w:rsidR="007210E2" w:rsidRPr="007210E2" w:rsidRDefault="007210E2" w:rsidP="007210E2">
            <w:pPr>
              <w:pStyle w:val="TableLeftText"/>
            </w:pPr>
            <w:r w:rsidRPr="007210E2">
              <w:t>See-and-treat surgery for facial skin cancer</w:t>
            </w:r>
          </w:p>
        </w:tc>
        <w:tc>
          <w:tcPr>
            <w:tcW w:w="1080" w:type="dxa"/>
            <w:shd w:val="clear" w:color="auto" w:fill="auto"/>
            <w:noWrap/>
            <w:vAlign w:val="bottom"/>
            <w:hideMark/>
          </w:tcPr>
          <w:p w:rsidR="007210E2" w:rsidRPr="007210E2" w:rsidRDefault="007210E2" w:rsidP="007210E2">
            <w:pPr>
              <w:pStyle w:val="TableLeftText"/>
            </w:pPr>
            <w:r w:rsidRPr="007210E2">
              <w:t>Br J Oral Maxillofac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2753698</w:t>
            </w:r>
          </w:p>
        </w:tc>
        <w:tc>
          <w:tcPr>
            <w:tcW w:w="1377" w:type="dxa"/>
            <w:shd w:val="clear" w:color="auto" w:fill="auto"/>
            <w:noWrap/>
            <w:vAlign w:val="bottom"/>
            <w:hideMark/>
          </w:tcPr>
          <w:p w:rsidR="007210E2" w:rsidRPr="007210E2" w:rsidRDefault="007210E2" w:rsidP="007210E2">
            <w:pPr>
              <w:pStyle w:val="TableLeftText"/>
            </w:pPr>
            <w:r w:rsidRPr="007210E2">
              <w:t>Mendenhall, W. M.</w:t>
            </w:r>
          </w:p>
        </w:tc>
        <w:tc>
          <w:tcPr>
            <w:tcW w:w="4065" w:type="dxa"/>
            <w:shd w:val="clear" w:color="auto" w:fill="auto"/>
            <w:noWrap/>
            <w:vAlign w:val="bottom"/>
            <w:hideMark/>
          </w:tcPr>
          <w:p w:rsidR="007210E2" w:rsidRPr="007210E2" w:rsidRDefault="007210E2" w:rsidP="007210E2">
            <w:pPr>
              <w:pStyle w:val="TableLeftText"/>
            </w:pPr>
            <w:r w:rsidRPr="007210E2">
              <w:t>Carcinoma of the skin of the head and neck with perineural invasion</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1826208</w:t>
            </w:r>
          </w:p>
        </w:tc>
        <w:tc>
          <w:tcPr>
            <w:tcW w:w="1377" w:type="dxa"/>
            <w:shd w:val="clear" w:color="auto" w:fill="auto"/>
            <w:noWrap/>
            <w:vAlign w:val="bottom"/>
            <w:hideMark/>
          </w:tcPr>
          <w:p w:rsidR="007210E2" w:rsidRPr="007210E2" w:rsidRDefault="007210E2" w:rsidP="007210E2">
            <w:pPr>
              <w:pStyle w:val="TableLeftText"/>
            </w:pPr>
            <w:r w:rsidRPr="007210E2">
              <w:t>Mendenhall, W. M.</w:t>
            </w:r>
          </w:p>
        </w:tc>
        <w:tc>
          <w:tcPr>
            <w:tcW w:w="4065" w:type="dxa"/>
            <w:shd w:val="clear" w:color="auto" w:fill="auto"/>
            <w:noWrap/>
            <w:vAlign w:val="bottom"/>
            <w:hideMark/>
          </w:tcPr>
          <w:p w:rsidR="007210E2" w:rsidRPr="007210E2" w:rsidRDefault="007210E2" w:rsidP="007210E2">
            <w:pPr>
              <w:pStyle w:val="TableLeftText"/>
            </w:pPr>
            <w:r w:rsidRPr="007210E2">
              <w:t>Brachytherapy in head and neck cancer: selection criteria and results at the University of Florida</w:t>
            </w:r>
          </w:p>
        </w:tc>
        <w:tc>
          <w:tcPr>
            <w:tcW w:w="1080" w:type="dxa"/>
            <w:shd w:val="clear" w:color="auto" w:fill="auto"/>
            <w:noWrap/>
            <w:vAlign w:val="bottom"/>
            <w:hideMark/>
          </w:tcPr>
          <w:p w:rsidR="007210E2" w:rsidRPr="007210E2" w:rsidRDefault="007210E2" w:rsidP="007210E2">
            <w:pPr>
              <w:pStyle w:val="TableLeftText"/>
            </w:pPr>
            <w:r w:rsidRPr="007210E2">
              <w:t>Oncology (Williston Park)</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3597161</w:t>
            </w:r>
          </w:p>
        </w:tc>
        <w:tc>
          <w:tcPr>
            <w:tcW w:w="1377" w:type="dxa"/>
            <w:shd w:val="clear" w:color="auto" w:fill="auto"/>
            <w:noWrap/>
            <w:vAlign w:val="bottom"/>
            <w:hideMark/>
          </w:tcPr>
          <w:p w:rsidR="007210E2" w:rsidRPr="007210E2" w:rsidRDefault="007210E2" w:rsidP="007210E2">
            <w:pPr>
              <w:pStyle w:val="TableLeftText"/>
            </w:pPr>
            <w:r w:rsidRPr="007210E2">
              <w:t>Mendenhall, W. M.</w:t>
            </w:r>
          </w:p>
        </w:tc>
        <w:tc>
          <w:tcPr>
            <w:tcW w:w="4065" w:type="dxa"/>
            <w:shd w:val="clear" w:color="auto" w:fill="auto"/>
            <w:noWrap/>
            <w:vAlign w:val="bottom"/>
            <w:hideMark/>
          </w:tcPr>
          <w:p w:rsidR="007210E2" w:rsidRPr="007210E2" w:rsidRDefault="007210E2" w:rsidP="007210E2">
            <w:pPr>
              <w:pStyle w:val="TableLeftText"/>
            </w:pPr>
            <w:r w:rsidRPr="007210E2">
              <w:t>T2-T4 carcinoma of the skin of the head and neck treated with radical irradiation</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15825160</w:t>
            </w:r>
          </w:p>
        </w:tc>
        <w:tc>
          <w:tcPr>
            <w:tcW w:w="1377" w:type="dxa"/>
            <w:shd w:val="clear" w:color="auto" w:fill="auto"/>
            <w:noWrap/>
            <w:vAlign w:val="bottom"/>
            <w:hideMark/>
          </w:tcPr>
          <w:p w:rsidR="007210E2" w:rsidRPr="007210E2" w:rsidRDefault="007210E2" w:rsidP="007210E2">
            <w:pPr>
              <w:pStyle w:val="TableLeftText"/>
            </w:pPr>
            <w:r w:rsidRPr="007210E2">
              <w:t>Mendenhall, W. M.</w:t>
            </w:r>
          </w:p>
        </w:tc>
        <w:tc>
          <w:tcPr>
            <w:tcW w:w="4065" w:type="dxa"/>
            <w:shd w:val="clear" w:color="auto" w:fill="auto"/>
            <w:noWrap/>
            <w:vAlign w:val="bottom"/>
            <w:hideMark/>
          </w:tcPr>
          <w:p w:rsidR="007210E2" w:rsidRPr="007210E2" w:rsidRDefault="007210E2" w:rsidP="007210E2">
            <w:pPr>
              <w:pStyle w:val="TableLeftText"/>
            </w:pPr>
            <w:r w:rsidRPr="007210E2">
              <w:t>Retromolar trigone squamous cell carcinoma treated with radiotherapy alone or combined with surgery</w:t>
            </w:r>
          </w:p>
        </w:tc>
        <w:tc>
          <w:tcPr>
            <w:tcW w:w="1080" w:type="dxa"/>
            <w:shd w:val="clear" w:color="auto" w:fill="auto"/>
            <w:noWrap/>
            <w:vAlign w:val="bottom"/>
            <w:hideMark/>
          </w:tcPr>
          <w:p w:rsidR="007210E2" w:rsidRPr="007210E2" w:rsidRDefault="007210E2" w:rsidP="007210E2">
            <w:pPr>
              <w:pStyle w:val="TableLeftText"/>
            </w:pPr>
            <w:r w:rsidRPr="007210E2">
              <w:t>Cancer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5555851</w:t>
            </w:r>
          </w:p>
        </w:tc>
        <w:tc>
          <w:tcPr>
            <w:tcW w:w="1377" w:type="dxa"/>
            <w:shd w:val="clear" w:color="auto" w:fill="auto"/>
            <w:noWrap/>
            <w:vAlign w:val="bottom"/>
            <w:hideMark/>
          </w:tcPr>
          <w:p w:rsidR="007210E2" w:rsidRPr="007210E2" w:rsidRDefault="007210E2" w:rsidP="007210E2">
            <w:pPr>
              <w:pStyle w:val="TableLeftText"/>
            </w:pPr>
            <w:r w:rsidRPr="007210E2">
              <w:t>Menn, H.</w:t>
            </w:r>
          </w:p>
        </w:tc>
        <w:tc>
          <w:tcPr>
            <w:tcW w:w="4065" w:type="dxa"/>
            <w:shd w:val="clear" w:color="auto" w:fill="auto"/>
            <w:noWrap/>
            <w:vAlign w:val="bottom"/>
            <w:hideMark/>
          </w:tcPr>
          <w:p w:rsidR="007210E2" w:rsidRPr="007210E2" w:rsidRDefault="007210E2" w:rsidP="007210E2">
            <w:pPr>
              <w:pStyle w:val="TableLeftText"/>
            </w:pPr>
            <w:r w:rsidRPr="007210E2">
              <w:t>The recurrent basal cell epithelioma. A study of 100 cases of recurrent, re-treated basal cell epitheliomas</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CN-00695148</w:t>
            </w:r>
          </w:p>
        </w:tc>
        <w:tc>
          <w:tcPr>
            <w:tcW w:w="1377" w:type="dxa"/>
            <w:shd w:val="clear" w:color="auto" w:fill="auto"/>
            <w:noWrap/>
            <w:vAlign w:val="bottom"/>
            <w:hideMark/>
          </w:tcPr>
          <w:p w:rsidR="007210E2" w:rsidRPr="007210E2" w:rsidRDefault="007210E2" w:rsidP="007210E2">
            <w:pPr>
              <w:pStyle w:val="TableLeftText"/>
            </w:pPr>
            <w:r w:rsidRPr="007210E2">
              <w:t>Merlano, M.</w:t>
            </w:r>
          </w:p>
        </w:tc>
        <w:tc>
          <w:tcPr>
            <w:tcW w:w="4065" w:type="dxa"/>
            <w:shd w:val="clear" w:color="auto" w:fill="auto"/>
            <w:noWrap/>
            <w:vAlign w:val="bottom"/>
            <w:hideMark/>
          </w:tcPr>
          <w:p w:rsidR="007210E2" w:rsidRPr="007210E2" w:rsidRDefault="007210E2" w:rsidP="007210E2">
            <w:pPr>
              <w:pStyle w:val="TableLeftText"/>
            </w:pPr>
            <w:r w:rsidRPr="007210E2">
              <w:t>Alternating chemotherapy and radiotherapy (RT) vs RT in advanced inoperable SCC-HN: a cooperative randomized trial [abstract]</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CN-00353346</w:t>
            </w:r>
          </w:p>
        </w:tc>
        <w:tc>
          <w:tcPr>
            <w:tcW w:w="1377" w:type="dxa"/>
            <w:shd w:val="clear" w:color="auto" w:fill="auto"/>
            <w:noWrap/>
            <w:vAlign w:val="bottom"/>
            <w:hideMark/>
          </w:tcPr>
          <w:p w:rsidR="007210E2" w:rsidRPr="007210E2" w:rsidRDefault="007210E2" w:rsidP="007210E2">
            <w:pPr>
              <w:pStyle w:val="TableLeftText"/>
            </w:pPr>
            <w:r w:rsidRPr="007210E2">
              <w:t>Merlano, M.</w:t>
            </w:r>
          </w:p>
        </w:tc>
        <w:tc>
          <w:tcPr>
            <w:tcW w:w="4065" w:type="dxa"/>
            <w:shd w:val="clear" w:color="auto" w:fill="auto"/>
            <w:noWrap/>
            <w:vAlign w:val="bottom"/>
            <w:hideMark/>
          </w:tcPr>
          <w:p w:rsidR="007210E2" w:rsidRPr="007210E2" w:rsidRDefault="007210E2" w:rsidP="007210E2">
            <w:pPr>
              <w:pStyle w:val="TableLeftText"/>
            </w:pPr>
            <w:r w:rsidRPr="007210E2">
              <w:t>Alternating chemotherapy and radiotherapy in advanced squamous cell carcinoma of the head and neck. A randomized trial</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 (ASCO)</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CN-00715205</w:t>
            </w:r>
          </w:p>
        </w:tc>
        <w:tc>
          <w:tcPr>
            <w:tcW w:w="1377" w:type="dxa"/>
            <w:shd w:val="clear" w:color="FFFFFF" w:fill="FFFFFF"/>
            <w:noWrap/>
            <w:vAlign w:val="bottom"/>
            <w:hideMark/>
          </w:tcPr>
          <w:p w:rsidR="007210E2" w:rsidRPr="007210E2" w:rsidRDefault="007210E2" w:rsidP="007210E2">
            <w:pPr>
              <w:pStyle w:val="TableLeftText"/>
            </w:pPr>
            <w:r w:rsidRPr="007210E2">
              <w:t>Mickiewicz, R.</w:t>
            </w:r>
          </w:p>
        </w:tc>
        <w:tc>
          <w:tcPr>
            <w:tcW w:w="4065" w:type="dxa"/>
            <w:shd w:val="clear" w:color="FFFFFF" w:fill="FFFFFF"/>
            <w:noWrap/>
            <w:vAlign w:val="bottom"/>
            <w:hideMark/>
          </w:tcPr>
          <w:p w:rsidR="007210E2" w:rsidRPr="007210E2" w:rsidRDefault="007210E2" w:rsidP="007210E2">
            <w:pPr>
              <w:pStyle w:val="TableLeftText"/>
            </w:pPr>
            <w:r w:rsidRPr="007210E2">
              <w:t>No recurrences beyond the second year of follow up in inoperable stage III and IV squamous cell carcinoma of the head and neck patients (IOHN). Final report of a randomized trial of alternating chemotherapy (CT) + hyperfractionated radiotherapy (RT) vs RT alone [abstract]</w:t>
            </w:r>
          </w:p>
        </w:tc>
        <w:tc>
          <w:tcPr>
            <w:tcW w:w="1080" w:type="dxa"/>
            <w:shd w:val="clear" w:color="FFFFFF" w:fill="FFFFFF"/>
            <w:noWrap/>
            <w:vAlign w:val="bottom"/>
            <w:hideMark/>
          </w:tcPr>
          <w:p w:rsidR="007210E2" w:rsidRPr="007210E2" w:rsidRDefault="007210E2" w:rsidP="007210E2">
            <w:pPr>
              <w:pStyle w:val="TableLeftText"/>
            </w:pPr>
            <w:r w:rsidRPr="007210E2">
              <w:t xml:space="preserve">Proceedings of the American Society of Clinical Oncology: 35th Annual Meeting of the American Society of Clinical Oncology; </w:t>
            </w:r>
            <w:r w:rsidRPr="007210E2">
              <w:lastRenderedPageBreak/>
              <w:t>15-18 May 1999; Atlanta, Georgia, USA</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CN-01088953</w:t>
            </w:r>
          </w:p>
        </w:tc>
        <w:tc>
          <w:tcPr>
            <w:tcW w:w="1377" w:type="dxa"/>
            <w:shd w:val="clear" w:color="auto" w:fill="auto"/>
            <w:noWrap/>
            <w:vAlign w:val="bottom"/>
            <w:hideMark/>
          </w:tcPr>
          <w:p w:rsidR="007210E2" w:rsidRPr="007210E2" w:rsidRDefault="007210E2" w:rsidP="007210E2">
            <w:pPr>
              <w:pStyle w:val="TableLeftText"/>
            </w:pPr>
            <w:r w:rsidRPr="007210E2">
              <w:t>Migden, M.</w:t>
            </w:r>
          </w:p>
        </w:tc>
        <w:tc>
          <w:tcPr>
            <w:tcW w:w="4065" w:type="dxa"/>
            <w:shd w:val="clear" w:color="auto" w:fill="auto"/>
            <w:noWrap/>
            <w:vAlign w:val="bottom"/>
            <w:hideMark/>
          </w:tcPr>
          <w:p w:rsidR="007210E2" w:rsidRPr="007210E2" w:rsidRDefault="007210E2" w:rsidP="007210E2">
            <w:pPr>
              <w:pStyle w:val="TableLeftText"/>
            </w:pPr>
            <w:r w:rsidRPr="007210E2">
              <w:t>Inhibition of the hedgehog pathway with sonidegib (LDE225) in advanced basal cell carcinoma</w:t>
            </w:r>
          </w:p>
        </w:tc>
        <w:tc>
          <w:tcPr>
            <w:tcW w:w="1080" w:type="dxa"/>
            <w:shd w:val="clear" w:color="auto" w:fill="auto"/>
            <w:noWrap/>
            <w:vAlign w:val="bottom"/>
            <w:hideMark/>
          </w:tcPr>
          <w:p w:rsidR="007210E2" w:rsidRPr="007210E2" w:rsidRDefault="007210E2" w:rsidP="007210E2">
            <w:pPr>
              <w:pStyle w:val="TableLeftText"/>
            </w:pPr>
            <w:r w:rsidRPr="007210E2">
              <w:t>Journal of the American Academy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CN-01088952</w:t>
            </w:r>
          </w:p>
        </w:tc>
        <w:tc>
          <w:tcPr>
            <w:tcW w:w="1377" w:type="dxa"/>
            <w:shd w:val="clear" w:color="auto" w:fill="auto"/>
            <w:noWrap/>
            <w:vAlign w:val="bottom"/>
            <w:hideMark/>
          </w:tcPr>
          <w:p w:rsidR="007210E2" w:rsidRPr="007210E2" w:rsidRDefault="007210E2" w:rsidP="007210E2">
            <w:pPr>
              <w:pStyle w:val="TableLeftText"/>
            </w:pPr>
            <w:r w:rsidRPr="007210E2">
              <w:t>Migden, M.</w:t>
            </w:r>
          </w:p>
        </w:tc>
        <w:tc>
          <w:tcPr>
            <w:tcW w:w="4065" w:type="dxa"/>
            <w:shd w:val="clear" w:color="auto" w:fill="auto"/>
            <w:noWrap/>
            <w:vAlign w:val="bottom"/>
            <w:hideMark/>
          </w:tcPr>
          <w:p w:rsidR="007210E2" w:rsidRPr="007210E2" w:rsidRDefault="007210E2" w:rsidP="007210E2">
            <w:pPr>
              <w:pStyle w:val="TableLeftText"/>
            </w:pPr>
            <w:r w:rsidRPr="007210E2">
              <w:t>Quality of life in patients with advanced basal cell carcinoma treated with sonidegib (LDE225)</w:t>
            </w:r>
          </w:p>
        </w:tc>
        <w:tc>
          <w:tcPr>
            <w:tcW w:w="1080" w:type="dxa"/>
            <w:shd w:val="clear" w:color="auto" w:fill="auto"/>
            <w:noWrap/>
            <w:vAlign w:val="bottom"/>
            <w:hideMark/>
          </w:tcPr>
          <w:p w:rsidR="007210E2" w:rsidRPr="007210E2" w:rsidRDefault="007210E2" w:rsidP="007210E2">
            <w:pPr>
              <w:pStyle w:val="TableLeftText"/>
            </w:pPr>
            <w:r w:rsidRPr="007210E2">
              <w:t>Journal of the American Academy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CN-01088955</w:t>
            </w:r>
          </w:p>
        </w:tc>
        <w:tc>
          <w:tcPr>
            <w:tcW w:w="1377" w:type="dxa"/>
            <w:shd w:val="clear" w:color="auto" w:fill="auto"/>
            <w:noWrap/>
            <w:vAlign w:val="bottom"/>
            <w:hideMark/>
          </w:tcPr>
          <w:p w:rsidR="007210E2" w:rsidRPr="007210E2" w:rsidRDefault="007210E2" w:rsidP="007210E2">
            <w:pPr>
              <w:pStyle w:val="TableLeftText"/>
            </w:pPr>
            <w:r w:rsidRPr="007210E2">
              <w:t>Migden, M.</w:t>
            </w:r>
          </w:p>
        </w:tc>
        <w:tc>
          <w:tcPr>
            <w:tcW w:w="4065" w:type="dxa"/>
            <w:shd w:val="clear" w:color="auto" w:fill="auto"/>
            <w:noWrap/>
            <w:vAlign w:val="bottom"/>
            <w:hideMark/>
          </w:tcPr>
          <w:p w:rsidR="007210E2" w:rsidRPr="007210E2" w:rsidRDefault="007210E2" w:rsidP="007210E2">
            <w:pPr>
              <w:pStyle w:val="TableLeftText"/>
            </w:pPr>
            <w:r w:rsidRPr="007210E2">
              <w:t>A 12-month update of BOLT, a phase 2, randomized, double-blind study of sonidegib (LDE225) in patients with locally advanced or metastatic basal cell carcinoma</w:t>
            </w:r>
          </w:p>
        </w:tc>
        <w:tc>
          <w:tcPr>
            <w:tcW w:w="1080" w:type="dxa"/>
            <w:shd w:val="clear" w:color="auto" w:fill="auto"/>
            <w:noWrap/>
            <w:vAlign w:val="bottom"/>
            <w:hideMark/>
          </w:tcPr>
          <w:p w:rsidR="007210E2" w:rsidRPr="007210E2" w:rsidRDefault="007210E2" w:rsidP="007210E2">
            <w:pPr>
              <w:pStyle w:val="TableLeftText"/>
            </w:pPr>
            <w:r w:rsidRPr="007210E2">
              <w:t>Journal of the American Academy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17509254</w:t>
            </w:r>
          </w:p>
        </w:tc>
        <w:tc>
          <w:tcPr>
            <w:tcW w:w="1377" w:type="dxa"/>
            <w:shd w:val="clear" w:color="auto" w:fill="auto"/>
            <w:noWrap/>
            <w:vAlign w:val="bottom"/>
            <w:hideMark/>
          </w:tcPr>
          <w:p w:rsidR="007210E2" w:rsidRPr="007210E2" w:rsidRDefault="007210E2" w:rsidP="007210E2">
            <w:pPr>
              <w:pStyle w:val="TableLeftText"/>
            </w:pPr>
            <w:r w:rsidRPr="007210E2">
              <w:t>Miller, S. J.</w:t>
            </w:r>
          </w:p>
        </w:tc>
        <w:tc>
          <w:tcPr>
            <w:tcW w:w="4065" w:type="dxa"/>
            <w:shd w:val="clear" w:color="auto" w:fill="auto"/>
            <w:noWrap/>
            <w:vAlign w:val="bottom"/>
            <w:hideMark/>
          </w:tcPr>
          <w:p w:rsidR="007210E2" w:rsidRPr="007210E2" w:rsidRDefault="007210E2" w:rsidP="007210E2">
            <w:pPr>
              <w:pStyle w:val="TableLeftText"/>
            </w:pPr>
            <w:r w:rsidRPr="007210E2">
              <w:t>Basal cell and squamous cell skin cancers</w:t>
            </w:r>
          </w:p>
        </w:tc>
        <w:tc>
          <w:tcPr>
            <w:tcW w:w="1080" w:type="dxa"/>
            <w:shd w:val="clear" w:color="auto" w:fill="auto"/>
            <w:noWrap/>
            <w:vAlign w:val="bottom"/>
            <w:hideMark/>
          </w:tcPr>
          <w:p w:rsidR="007210E2" w:rsidRPr="007210E2" w:rsidRDefault="007210E2" w:rsidP="007210E2">
            <w:pPr>
              <w:pStyle w:val="TableLeftText"/>
            </w:pPr>
            <w:r w:rsidRPr="007210E2">
              <w:t>J Natl Compr Canc Netw</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22548396</w:t>
            </w:r>
          </w:p>
        </w:tc>
        <w:tc>
          <w:tcPr>
            <w:tcW w:w="1377" w:type="dxa"/>
            <w:shd w:val="clear" w:color="auto" w:fill="auto"/>
            <w:noWrap/>
            <w:vAlign w:val="bottom"/>
            <w:hideMark/>
          </w:tcPr>
          <w:p w:rsidR="007210E2" w:rsidRPr="007210E2" w:rsidRDefault="007210E2" w:rsidP="007210E2">
            <w:pPr>
              <w:pStyle w:val="TableLeftText"/>
            </w:pPr>
            <w:r w:rsidRPr="007210E2">
              <w:t>Mizutani, K.</w:t>
            </w:r>
          </w:p>
        </w:tc>
        <w:tc>
          <w:tcPr>
            <w:tcW w:w="4065" w:type="dxa"/>
            <w:shd w:val="clear" w:color="auto" w:fill="auto"/>
            <w:noWrap/>
            <w:vAlign w:val="bottom"/>
            <w:hideMark/>
          </w:tcPr>
          <w:p w:rsidR="007210E2" w:rsidRPr="007210E2" w:rsidRDefault="007210E2" w:rsidP="007210E2">
            <w:pPr>
              <w:pStyle w:val="TableLeftText"/>
            </w:pPr>
            <w:r w:rsidRPr="007210E2">
              <w:t>Comparison of the efficacy of ALA-PDT using an excimer-dye laser (630 nm) and a metal-halide lamp (600 to 740 nm) for treatment of Bowen's disease</w:t>
            </w:r>
          </w:p>
        </w:tc>
        <w:tc>
          <w:tcPr>
            <w:tcW w:w="1080" w:type="dxa"/>
            <w:shd w:val="clear" w:color="auto" w:fill="auto"/>
            <w:noWrap/>
            <w:vAlign w:val="bottom"/>
            <w:hideMark/>
          </w:tcPr>
          <w:p w:rsidR="007210E2" w:rsidRPr="007210E2" w:rsidRDefault="007210E2" w:rsidP="007210E2">
            <w:pPr>
              <w:pStyle w:val="TableLeftText"/>
            </w:pPr>
            <w:r w:rsidRPr="007210E2">
              <w:t>Photodermatol Photoimmunol Photomed</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CN-00789893 (20402949 )</w:t>
            </w:r>
          </w:p>
        </w:tc>
        <w:tc>
          <w:tcPr>
            <w:tcW w:w="1377" w:type="dxa"/>
            <w:shd w:val="clear" w:color="auto" w:fill="auto"/>
            <w:noWrap/>
            <w:vAlign w:val="bottom"/>
            <w:hideMark/>
          </w:tcPr>
          <w:p w:rsidR="007210E2" w:rsidRPr="007210E2" w:rsidRDefault="007210E2" w:rsidP="007210E2">
            <w:pPr>
              <w:pStyle w:val="TableLeftText"/>
            </w:pPr>
            <w:r w:rsidRPr="007210E2">
              <w:t>Moehrle, M.</w:t>
            </w:r>
          </w:p>
        </w:tc>
        <w:tc>
          <w:tcPr>
            <w:tcW w:w="4065" w:type="dxa"/>
            <w:shd w:val="clear" w:color="auto" w:fill="auto"/>
            <w:noWrap/>
            <w:vAlign w:val="bottom"/>
            <w:hideMark/>
          </w:tcPr>
          <w:p w:rsidR="007210E2" w:rsidRPr="007210E2" w:rsidRDefault="007210E2" w:rsidP="007210E2">
            <w:pPr>
              <w:pStyle w:val="TableLeftText"/>
            </w:pPr>
            <w:r w:rsidRPr="007210E2">
              <w:t>Imiquimod 5% cream as adjunctive therapy for primary, solitary, nodular basal cell carcinomas before mohs micrographic surgery: A randomized, double-blind, vehicle-controlled study</w:t>
            </w:r>
          </w:p>
        </w:tc>
        <w:tc>
          <w:tcPr>
            <w:tcW w:w="1080" w:type="dxa"/>
            <w:shd w:val="clear" w:color="auto" w:fill="auto"/>
            <w:noWrap/>
            <w:vAlign w:val="bottom"/>
            <w:hideMark/>
          </w:tcPr>
          <w:p w:rsidR="007210E2" w:rsidRPr="007210E2" w:rsidRDefault="007210E2" w:rsidP="007210E2">
            <w:pPr>
              <w:pStyle w:val="TableLeftText"/>
            </w:pPr>
            <w:r w:rsidRPr="007210E2">
              <w:t>Dermatologic surgery</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26442118</w:t>
            </w:r>
          </w:p>
        </w:tc>
        <w:tc>
          <w:tcPr>
            <w:tcW w:w="1377" w:type="dxa"/>
            <w:shd w:val="clear" w:color="auto" w:fill="auto"/>
            <w:noWrap/>
            <w:vAlign w:val="bottom"/>
            <w:hideMark/>
          </w:tcPr>
          <w:p w:rsidR="007210E2" w:rsidRPr="007210E2" w:rsidRDefault="007210E2" w:rsidP="007210E2">
            <w:pPr>
              <w:pStyle w:val="TableLeftText"/>
            </w:pPr>
            <w:r w:rsidRPr="007210E2">
              <w:t>Morley, G. L.</w:t>
            </w:r>
          </w:p>
        </w:tc>
        <w:tc>
          <w:tcPr>
            <w:tcW w:w="4065" w:type="dxa"/>
            <w:shd w:val="clear" w:color="auto" w:fill="auto"/>
            <w:noWrap/>
            <w:vAlign w:val="bottom"/>
            <w:hideMark/>
          </w:tcPr>
          <w:p w:rsidR="007210E2" w:rsidRPr="007210E2" w:rsidRDefault="007210E2" w:rsidP="007210E2">
            <w:pPr>
              <w:pStyle w:val="TableLeftText"/>
            </w:pPr>
            <w:r w:rsidRPr="007210E2">
              <w:t>A Comparative Study Examining the Management of Bowen's Disease in the United Kingdom and Australia</w:t>
            </w:r>
          </w:p>
        </w:tc>
        <w:tc>
          <w:tcPr>
            <w:tcW w:w="1080" w:type="dxa"/>
            <w:shd w:val="clear" w:color="auto" w:fill="auto"/>
            <w:noWrap/>
            <w:vAlign w:val="bottom"/>
            <w:hideMark/>
          </w:tcPr>
          <w:p w:rsidR="007210E2" w:rsidRPr="007210E2" w:rsidRDefault="007210E2" w:rsidP="007210E2">
            <w:pPr>
              <w:pStyle w:val="TableLeftText"/>
            </w:pPr>
            <w:r w:rsidRPr="007210E2">
              <w:t>Dermatol Res Pract</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CN-00487882</w:t>
            </w:r>
          </w:p>
        </w:tc>
        <w:tc>
          <w:tcPr>
            <w:tcW w:w="1377" w:type="dxa"/>
            <w:shd w:val="clear" w:color="auto" w:fill="auto"/>
            <w:noWrap/>
            <w:vAlign w:val="bottom"/>
            <w:hideMark/>
          </w:tcPr>
          <w:p w:rsidR="007210E2" w:rsidRPr="007210E2" w:rsidRDefault="007210E2" w:rsidP="007210E2">
            <w:pPr>
              <w:pStyle w:val="TableLeftText"/>
            </w:pPr>
            <w:r w:rsidRPr="007210E2">
              <w:t>Morton, C. A.</w:t>
            </w:r>
          </w:p>
        </w:tc>
        <w:tc>
          <w:tcPr>
            <w:tcW w:w="4065" w:type="dxa"/>
            <w:shd w:val="clear" w:color="auto" w:fill="auto"/>
            <w:noWrap/>
            <w:vAlign w:val="bottom"/>
            <w:hideMark/>
          </w:tcPr>
          <w:p w:rsidR="007210E2" w:rsidRPr="007210E2" w:rsidRDefault="007210E2" w:rsidP="007210E2">
            <w:pPr>
              <w:pStyle w:val="TableLeftText"/>
            </w:pPr>
            <w:r w:rsidRPr="007210E2">
              <w:t>A placebo-controlled multicentre study comparing photodynamic therapy using methyl aminolaevulinate with cryotherapy and 5-fluorouracil in BowenÂ’s disease. Abstract O-4 The 84th BAD Annual Meeting 6-9th July 2004, Belfast,UK</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CN-00318682</w:t>
            </w:r>
          </w:p>
        </w:tc>
        <w:tc>
          <w:tcPr>
            <w:tcW w:w="1377" w:type="dxa"/>
            <w:shd w:val="clear" w:color="FFFFFF" w:fill="FFFFFF"/>
            <w:noWrap/>
            <w:vAlign w:val="bottom"/>
            <w:hideMark/>
          </w:tcPr>
          <w:p w:rsidR="007210E2" w:rsidRPr="007210E2" w:rsidRDefault="007210E2" w:rsidP="007210E2">
            <w:pPr>
              <w:pStyle w:val="TableLeftText"/>
            </w:pPr>
            <w:r w:rsidRPr="007210E2">
              <w:t>Morton, C. A.</w:t>
            </w:r>
          </w:p>
        </w:tc>
        <w:tc>
          <w:tcPr>
            <w:tcW w:w="4065" w:type="dxa"/>
            <w:shd w:val="clear" w:color="FFFFFF" w:fill="FFFFFF"/>
            <w:noWrap/>
            <w:vAlign w:val="bottom"/>
            <w:hideMark/>
          </w:tcPr>
          <w:p w:rsidR="007210E2" w:rsidRPr="007210E2" w:rsidRDefault="007210E2" w:rsidP="007210E2">
            <w:pPr>
              <w:pStyle w:val="TableLeftText"/>
            </w:pPr>
            <w:r w:rsidRPr="007210E2">
              <w:t>Photodynamic therapy vs cryotherapy in the treatment of Bowen's disease. (Abstract)</w:t>
            </w:r>
          </w:p>
        </w:tc>
        <w:tc>
          <w:tcPr>
            <w:tcW w:w="1080" w:type="dxa"/>
            <w:shd w:val="clear" w:color="FFFFFF" w:fill="FFFFFF"/>
            <w:noWrap/>
            <w:vAlign w:val="bottom"/>
            <w:hideMark/>
          </w:tcPr>
          <w:p w:rsidR="007210E2" w:rsidRPr="007210E2" w:rsidRDefault="007210E2" w:rsidP="007210E2">
            <w:pPr>
              <w:pStyle w:val="TableLeftText"/>
            </w:pPr>
            <w:r w:rsidRPr="007210E2">
              <w:t>Clinical and experimental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CN-00416313</w:t>
            </w:r>
          </w:p>
        </w:tc>
        <w:tc>
          <w:tcPr>
            <w:tcW w:w="1377" w:type="dxa"/>
            <w:shd w:val="clear" w:color="FFFFFF" w:fill="FFFFFF"/>
            <w:noWrap/>
            <w:vAlign w:val="bottom"/>
            <w:hideMark/>
          </w:tcPr>
          <w:p w:rsidR="007210E2" w:rsidRPr="007210E2" w:rsidRDefault="007210E2" w:rsidP="007210E2">
            <w:pPr>
              <w:pStyle w:val="TableLeftText"/>
            </w:pPr>
            <w:r w:rsidRPr="007210E2">
              <w:t>Morton, C. A.</w:t>
            </w:r>
          </w:p>
        </w:tc>
        <w:tc>
          <w:tcPr>
            <w:tcW w:w="4065" w:type="dxa"/>
            <w:shd w:val="clear" w:color="FFFFFF" w:fill="FFFFFF"/>
            <w:noWrap/>
            <w:vAlign w:val="bottom"/>
            <w:hideMark/>
          </w:tcPr>
          <w:p w:rsidR="007210E2" w:rsidRPr="007210E2" w:rsidRDefault="007210E2" w:rsidP="007210E2">
            <w:pPr>
              <w:pStyle w:val="TableLeftText"/>
            </w:pPr>
            <w:r w:rsidRPr="007210E2">
              <w:t>Topical photodynamic therapy for Bowen's disease and basal cell carcinoma- an effective therapy? Abstract</w:t>
            </w:r>
          </w:p>
        </w:tc>
        <w:tc>
          <w:tcPr>
            <w:tcW w:w="1080" w:type="dxa"/>
            <w:shd w:val="clear" w:color="FFFFFF" w:fill="FFFFFF"/>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15859302</w:t>
            </w:r>
          </w:p>
        </w:tc>
        <w:tc>
          <w:tcPr>
            <w:tcW w:w="1377" w:type="dxa"/>
            <w:shd w:val="clear" w:color="auto" w:fill="auto"/>
            <w:noWrap/>
            <w:vAlign w:val="bottom"/>
            <w:hideMark/>
          </w:tcPr>
          <w:p w:rsidR="007210E2" w:rsidRPr="007210E2" w:rsidRDefault="007210E2" w:rsidP="007210E2">
            <w:pPr>
              <w:pStyle w:val="TableLeftText"/>
            </w:pPr>
            <w:r w:rsidRPr="007210E2">
              <w:t>Morton, C. A.</w:t>
            </w:r>
          </w:p>
        </w:tc>
        <w:tc>
          <w:tcPr>
            <w:tcW w:w="4065" w:type="dxa"/>
            <w:shd w:val="clear" w:color="auto" w:fill="auto"/>
            <w:noWrap/>
            <w:vAlign w:val="bottom"/>
            <w:hideMark/>
          </w:tcPr>
          <w:p w:rsidR="007210E2" w:rsidRPr="007210E2" w:rsidRDefault="007210E2" w:rsidP="007210E2">
            <w:pPr>
              <w:pStyle w:val="TableLeftText"/>
            </w:pPr>
            <w:r w:rsidRPr="007210E2">
              <w:t>Topical photodynamic therapy for Bowen's disease</w:t>
            </w:r>
          </w:p>
        </w:tc>
        <w:tc>
          <w:tcPr>
            <w:tcW w:w="1080" w:type="dxa"/>
            <w:shd w:val="clear" w:color="auto" w:fill="auto"/>
            <w:noWrap/>
            <w:vAlign w:val="bottom"/>
            <w:hideMark/>
          </w:tcPr>
          <w:p w:rsidR="007210E2" w:rsidRPr="007210E2" w:rsidRDefault="007210E2" w:rsidP="007210E2">
            <w:pPr>
              <w:pStyle w:val="TableLeftText"/>
            </w:pPr>
            <w:r w:rsidRPr="007210E2">
              <w:t>Australas J Dermatol</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11255332</w:t>
            </w:r>
          </w:p>
        </w:tc>
        <w:tc>
          <w:tcPr>
            <w:tcW w:w="1377" w:type="dxa"/>
            <w:shd w:val="clear" w:color="auto" w:fill="auto"/>
            <w:noWrap/>
            <w:vAlign w:val="bottom"/>
            <w:hideMark/>
          </w:tcPr>
          <w:p w:rsidR="007210E2" w:rsidRPr="007210E2" w:rsidRDefault="007210E2" w:rsidP="007210E2">
            <w:pPr>
              <w:pStyle w:val="TableLeftText"/>
            </w:pPr>
            <w:r w:rsidRPr="007210E2">
              <w:t>Morton, C. A.</w:t>
            </w:r>
          </w:p>
        </w:tc>
        <w:tc>
          <w:tcPr>
            <w:tcW w:w="4065" w:type="dxa"/>
            <w:shd w:val="clear" w:color="auto" w:fill="auto"/>
            <w:noWrap/>
            <w:vAlign w:val="bottom"/>
            <w:hideMark/>
          </w:tcPr>
          <w:p w:rsidR="007210E2" w:rsidRPr="007210E2" w:rsidRDefault="007210E2" w:rsidP="007210E2">
            <w:pPr>
              <w:pStyle w:val="TableLeftText"/>
            </w:pPr>
            <w:r w:rsidRPr="007210E2">
              <w:t>Photodynamic therapy for large or multiple patches of Bowen disease and basal cell carcinoma</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11069454</w:t>
            </w:r>
          </w:p>
        </w:tc>
        <w:tc>
          <w:tcPr>
            <w:tcW w:w="1377" w:type="dxa"/>
            <w:shd w:val="clear" w:color="FFFFFF" w:fill="FFFFFF"/>
            <w:noWrap/>
            <w:vAlign w:val="bottom"/>
            <w:hideMark/>
          </w:tcPr>
          <w:p w:rsidR="007210E2" w:rsidRPr="007210E2" w:rsidRDefault="007210E2" w:rsidP="007210E2">
            <w:pPr>
              <w:pStyle w:val="TableLeftText"/>
            </w:pPr>
            <w:r w:rsidRPr="007210E2">
              <w:t>Morton, C. A.</w:t>
            </w:r>
          </w:p>
        </w:tc>
        <w:tc>
          <w:tcPr>
            <w:tcW w:w="4065" w:type="dxa"/>
            <w:shd w:val="clear" w:color="FFFFFF" w:fill="FFFFFF"/>
            <w:noWrap/>
            <w:vAlign w:val="bottom"/>
            <w:hideMark/>
          </w:tcPr>
          <w:p w:rsidR="007210E2" w:rsidRPr="007210E2" w:rsidRDefault="007210E2" w:rsidP="007210E2">
            <w:pPr>
              <w:pStyle w:val="TableLeftText"/>
            </w:pPr>
            <w:r w:rsidRPr="007210E2">
              <w:t>Comparison of red and green light in the treatment of Bowen's disease by photodynamic therapy</w:t>
            </w:r>
          </w:p>
        </w:tc>
        <w:tc>
          <w:tcPr>
            <w:tcW w:w="1080" w:type="dxa"/>
            <w:shd w:val="clear" w:color="FFFFFF" w:fill="FFFFFF"/>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CN-00616044</w:t>
            </w:r>
          </w:p>
        </w:tc>
        <w:tc>
          <w:tcPr>
            <w:tcW w:w="1377" w:type="dxa"/>
            <w:shd w:val="clear" w:color="auto" w:fill="auto"/>
            <w:noWrap/>
            <w:vAlign w:val="bottom"/>
            <w:hideMark/>
          </w:tcPr>
          <w:p w:rsidR="007210E2" w:rsidRPr="007210E2" w:rsidRDefault="007210E2" w:rsidP="007210E2">
            <w:pPr>
              <w:pStyle w:val="TableLeftText"/>
            </w:pPr>
            <w:r w:rsidRPr="007210E2">
              <w:t>Morton, CA</w:t>
            </w:r>
          </w:p>
        </w:tc>
        <w:tc>
          <w:tcPr>
            <w:tcW w:w="4065" w:type="dxa"/>
            <w:shd w:val="clear" w:color="auto" w:fill="auto"/>
            <w:noWrap/>
            <w:vAlign w:val="bottom"/>
            <w:hideMark/>
          </w:tcPr>
          <w:p w:rsidR="007210E2" w:rsidRPr="007210E2" w:rsidRDefault="007210E2" w:rsidP="007210E2">
            <w:pPr>
              <w:pStyle w:val="TableLeftText"/>
            </w:pPr>
            <w:r w:rsidRPr="007210E2">
              <w:t>A Randomised, Placebo-Controlled, European Study Comparing MALPDT with Cryotherapy and 5-Fluorouracil in Subjects with BowenÂ’s Disease Abstract 13. 3rd Meeting of the European Association of Dermato-Oncology, Rome 23-25 June 2006</w:t>
            </w:r>
          </w:p>
        </w:tc>
        <w:tc>
          <w:tcPr>
            <w:tcW w:w="1080" w:type="dxa"/>
            <w:shd w:val="clear" w:color="auto" w:fill="auto"/>
            <w:noWrap/>
            <w:vAlign w:val="bottom"/>
            <w:hideMark/>
          </w:tcPr>
          <w:p w:rsidR="007210E2" w:rsidRPr="007210E2" w:rsidRDefault="007210E2" w:rsidP="007210E2">
            <w:pPr>
              <w:pStyle w:val="TableLeftText"/>
            </w:pPr>
            <w:r w:rsidRPr="007210E2">
              <w:t>Journal of investigative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20497756</w:t>
            </w:r>
          </w:p>
        </w:tc>
        <w:tc>
          <w:tcPr>
            <w:tcW w:w="1377" w:type="dxa"/>
            <w:shd w:val="clear" w:color="auto" w:fill="auto"/>
            <w:noWrap/>
            <w:vAlign w:val="bottom"/>
            <w:hideMark/>
          </w:tcPr>
          <w:p w:rsidR="007210E2" w:rsidRPr="007210E2" w:rsidRDefault="007210E2" w:rsidP="007210E2">
            <w:pPr>
              <w:pStyle w:val="TableLeftText"/>
            </w:pPr>
            <w:r w:rsidRPr="007210E2">
              <w:t>Moscarelli, L.</w:t>
            </w:r>
          </w:p>
        </w:tc>
        <w:tc>
          <w:tcPr>
            <w:tcW w:w="4065" w:type="dxa"/>
            <w:shd w:val="clear" w:color="auto" w:fill="auto"/>
            <w:noWrap/>
            <w:vAlign w:val="bottom"/>
            <w:hideMark/>
          </w:tcPr>
          <w:p w:rsidR="007210E2" w:rsidRPr="007210E2" w:rsidRDefault="007210E2" w:rsidP="007210E2">
            <w:pPr>
              <w:pStyle w:val="TableLeftText"/>
            </w:pPr>
            <w:r w:rsidRPr="007210E2">
              <w:t>Keratinocyte cancer prevention with ACE inhibitors, angiotensin receptor blockers or their combination in renal transplant recipients</w:t>
            </w:r>
          </w:p>
        </w:tc>
        <w:tc>
          <w:tcPr>
            <w:tcW w:w="1080" w:type="dxa"/>
            <w:shd w:val="clear" w:color="auto" w:fill="auto"/>
            <w:noWrap/>
            <w:vAlign w:val="bottom"/>
            <w:hideMark/>
          </w:tcPr>
          <w:p w:rsidR="007210E2" w:rsidRPr="007210E2" w:rsidRDefault="007210E2" w:rsidP="007210E2">
            <w:pPr>
              <w:pStyle w:val="TableLeftText"/>
            </w:pPr>
            <w:r w:rsidRPr="007210E2">
              <w:t>Clin Nephrol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21056940</w:t>
            </w:r>
          </w:p>
        </w:tc>
        <w:tc>
          <w:tcPr>
            <w:tcW w:w="1377" w:type="dxa"/>
            <w:shd w:val="clear" w:color="auto" w:fill="auto"/>
            <w:noWrap/>
            <w:vAlign w:val="bottom"/>
            <w:hideMark/>
          </w:tcPr>
          <w:p w:rsidR="007210E2" w:rsidRPr="007210E2" w:rsidRDefault="007210E2" w:rsidP="007210E2">
            <w:pPr>
              <w:pStyle w:val="TableLeftText"/>
            </w:pPr>
            <w:r w:rsidRPr="007210E2">
              <w:t>Moskalik, K.</w:t>
            </w:r>
          </w:p>
        </w:tc>
        <w:tc>
          <w:tcPr>
            <w:tcW w:w="4065" w:type="dxa"/>
            <w:shd w:val="clear" w:color="auto" w:fill="auto"/>
            <w:noWrap/>
            <w:vAlign w:val="bottom"/>
            <w:hideMark/>
          </w:tcPr>
          <w:p w:rsidR="007210E2" w:rsidRPr="007210E2" w:rsidRDefault="007210E2" w:rsidP="007210E2">
            <w:pPr>
              <w:pStyle w:val="TableLeftText"/>
            </w:pPr>
            <w:r w:rsidRPr="007210E2">
              <w:t>Powerful neodymium laser radiation for the treatment of facial carcinoma: 5 year follow-up data</w:t>
            </w:r>
          </w:p>
        </w:tc>
        <w:tc>
          <w:tcPr>
            <w:tcW w:w="1080" w:type="dxa"/>
            <w:shd w:val="clear" w:color="auto" w:fill="auto"/>
            <w:noWrap/>
            <w:vAlign w:val="bottom"/>
            <w:hideMark/>
          </w:tcPr>
          <w:p w:rsidR="007210E2" w:rsidRPr="007210E2" w:rsidRDefault="007210E2" w:rsidP="007210E2">
            <w:pPr>
              <w:pStyle w:val="TableLeftText"/>
            </w:pPr>
            <w:r w:rsidRPr="007210E2">
              <w:t>Eur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6419432</w:t>
            </w:r>
          </w:p>
        </w:tc>
        <w:tc>
          <w:tcPr>
            <w:tcW w:w="1377" w:type="dxa"/>
            <w:shd w:val="clear" w:color="auto" w:fill="auto"/>
            <w:noWrap/>
            <w:vAlign w:val="bottom"/>
            <w:hideMark/>
          </w:tcPr>
          <w:p w:rsidR="007210E2" w:rsidRPr="007210E2" w:rsidRDefault="007210E2" w:rsidP="007210E2">
            <w:pPr>
              <w:pStyle w:val="TableLeftText"/>
            </w:pPr>
            <w:r w:rsidRPr="007210E2">
              <w:t>Moskalik, K. G.</w:t>
            </w:r>
          </w:p>
        </w:tc>
        <w:tc>
          <w:tcPr>
            <w:tcW w:w="4065" w:type="dxa"/>
            <w:shd w:val="clear" w:color="auto" w:fill="auto"/>
            <w:noWrap/>
            <w:vAlign w:val="bottom"/>
            <w:hideMark/>
          </w:tcPr>
          <w:p w:rsidR="007210E2" w:rsidRPr="007210E2" w:rsidRDefault="007210E2" w:rsidP="007210E2">
            <w:pPr>
              <w:pStyle w:val="TableLeftText"/>
            </w:pPr>
            <w:r w:rsidRPr="007210E2">
              <w:t>[Late results and economic aspects of the treatment of skin cancer with impulse laser irradiation]</w:t>
            </w:r>
          </w:p>
        </w:tc>
        <w:tc>
          <w:tcPr>
            <w:tcW w:w="1080" w:type="dxa"/>
            <w:shd w:val="clear" w:color="auto" w:fill="auto"/>
            <w:noWrap/>
            <w:vAlign w:val="bottom"/>
            <w:hideMark/>
          </w:tcPr>
          <w:p w:rsidR="007210E2" w:rsidRPr="007210E2" w:rsidRDefault="007210E2" w:rsidP="007210E2">
            <w:pPr>
              <w:pStyle w:val="TableLeftText"/>
            </w:pPr>
            <w:r w:rsidRPr="007210E2">
              <w:t>Vestn Khir Im I I Grek</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7189810</w:t>
            </w:r>
          </w:p>
        </w:tc>
        <w:tc>
          <w:tcPr>
            <w:tcW w:w="1377" w:type="dxa"/>
            <w:shd w:val="clear" w:color="auto" w:fill="auto"/>
            <w:noWrap/>
            <w:vAlign w:val="bottom"/>
            <w:hideMark/>
          </w:tcPr>
          <w:p w:rsidR="007210E2" w:rsidRPr="007210E2" w:rsidRDefault="007210E2" w:rsidP="007210E2">
            <w:pPr>
              <w:pStyle w:val="TableLeftText"/>
            </w:pPr>
            <w:r w:rsidRPr="007210E2">
              <w:t>Moskalik, K. G.</w:t>
            </w:r>
          </w:p>
        </w:tc>
        <w:tc>
          <w:tcPr>
            <w:tcW w:w="4065" w:type="dxa"/>
            <w:shd w:val="clear" w:color="auto" w:fill="auto"/>
            <w:noWrap/>
            <w:vAlign w:val="bottom"/>
            <w:hideMark/>
          </w:tcPr>
          <w:p w:rsidR="007210E2" w:rsidRPr="007210E2" w:rsidRDefault="007210E2" w:rsidP="007210E2">
            <w:pPr>
              <w:pStyle w:val="TableLeftText"/>
            </w:pPr>
            <w:r w:rsidRPr="007210E2">
              <w:t>[Comparative evaluation of treatment of skin cancer by impulse laser irradiation, radiotherapy or surgery]</w:t>
            </w:r>
          </w:p>
        </w:tc>
        <w:tc>
          <w:tcPr>
            <w:tcW w:w="1080" w:type="dxa"/>
            <w:shd w:val="clear" w:color="auto" w:fill="auto"/>
            <w:noWrap/>
            <w:vAlign w:val="bottom"/>
            <w:hideMark/>
          </w:tcPr>
          <w:p w:rsidR="007210E2" w:rsidRPr="007210E2" w:rsidRDefault="007210E2" w:rsidP="007210E2">
            <w:pPr>
              <w:pStyle w:val="TableLeftText"/>
            </w:pPr>
            <w:r w:rsidRPr="007210E2">
              <w:t>Med Radiol (Mosk)</w:t>
            </w:r>
          </w:p>
        </w:tc>
        <w:tc>
          <w:tcPr>
            <w:tcW w:w="2250" w:type="dxa"/>
            <w:shd w:val="clear" w:color="auto" w:fill="auto"/>
            <w:noWrap/>
            <w:vAlign w:val="bottom"/>
            <w:hideMark/>
          </w:tcPr>
          <w:p w:rsidR="007210E2" w:rsidRPr="007210E2" w:rsidRDefault="007210E2" w:rsidP="007210E2">
            <w:pPr>
              <w:pStyle w:val="TableLeftText"/>
            </w:pPr>
            <w:r w:rsidRPr="007210E2">
              <w:t>Not English (Russian)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CN-00753875</w:t>
            </w:r>
          </w:p>
        </w:tc>
        <w:tc>
          <w:tcPr>
            <w:tcW w:w="1377" w:type="dxa"/>
            <w:shd w:val="clear" w:color="auto" w:fill="auto"/>
            <w:noWrap/>
            <w:vAlign w:val="bottom"/>
            <w:hideMark/>
          </w:tcPr>
          <w:p w:rsidR="007210E2" w:rsidRPr="007210E2" w:rsidRDefault="007210E2" w:rsidP="007210E2">
            <w:pPr>
              <w:pStyle w:val="TableLeftText"/>
            </w:pPr>
            <w:r w:rsidRPr="007210E2">
              <w:t>Mosterd, K.</w:t>
            </w:r>
          </w:p>
        </w:tc>
        <w:tc>
          <w:tcPr>
            <w:tcW w:w="4065" w:type="dxa"/>
            <w:shd w:val="clear" w:color="auto" w:fill="auto"/>
            <w:noWrap/>
            <w:vAlign w:val="bottom"/>
            <w:hideMark/>
          </w:tcPr>
          <w:p w:rsidR="007210E2" w:rsidRPr="007210E2" w:rsidRDefault="007210E2" w:rsidP="007210E2">
            <w:pPr>
              <w:pStyle w:val="TableLeftText"/>
            </w:pPr>
            <w:r w:rsidRPr="007210E2">
              <w:t>Mohs micrographic surgery for basal cell carcinoma of the face: A randomized, controlled trial. [Dutch]</w:t>
            </w:r>
          </w:p>
        </w:tc>
        <w:tc>
          <w:tcPr>
            <w:tcW w:w="1080" w:type="dxa"/>
            <w:shd w:val="clear" w:color="auto" w:fill="auto"/>
            <w:noWrap/>
            <w:vAlign w:val="bottom"/>
            <w:hideMark/>
          </w:tcPr>
          <w:p w:rsidR="007210E2" w:rsidRPr="007210E2" w:rsidRDefault="007210E2" w:rsidP="007210E2">
            <w:pPr>
              <w:pStyle w:val="TableLeftText"/>
            </w:pPr>
            <w:r w:rsidRPr="007210E2">
              <w:t>Nederlands tijdschrift voor geneeskunde</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CN-00616039</w:t>
            </w:r>
          </w:p>
        </w:tc>
        <w:tc>
          <w:tcPr>
            <w:tcW w:w="1377" w:type="dxa"/>
            <w:shd w:val="clear" w:color="auto" w:fill="auto"/>
            <w:noWrap/>
            <w:vAlign w:val="bottom"/>
            <w:hideMark/>
          </w:tcPr>
          <w:p w:rsidR="007210E2" w:rsidRPr="007210E2" w:rsidRDefault="007210E2" w:rsidP="007210E2">
            <w:pPr>
              <w:pStyle w:val="TableLeftText"/>
            </w:pPr>
            <w:r w:rsidRPr="007210E2">
              <w:t>Muller, F. M.</w:t>
            </w:r>
          </w:p>
        </w:tc>
        <w:tc>
          <w:tcPr>
            <w:tcW w:w="4065" w:type="dxa"/>
            <w:shd w:val="clear" w:color="auto" w:fill="auto"/>
            <w:noWrap/>
            <w:vAlign w:val="bottom"/>
            <w:hideMark/>
          </w:tcPr>
          <w:p w:rsidR="007210E2" w:rsidRPr="007210E2" w:rsidRDefault="007210E2" w:rsidP="007210E2">
            <w:pPr>
              <w:pStyle w:val="TableLeftText"/>
            </w:pPr>
            <w:r w:rsidRPr="007210E2">
              <w:t>A randomized study comparing tissue conservation in conventional vs.Mohs' surgery of basal cell carcinoma. Abstract DS-3. The 87th BAD Annual Meeting 10-13 July 2007, Birmingham,UK</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19500127</w:t>
            </w:r>
          </w:p>
        </w:tc>
        <w:tc>
          <w:tcPr>
            <w:tcW w:w="1377" w:type="dxa"/>
            <w:shd w:val="clear" w:color="auto" w:fill="auto"/>
            <w:noWrap/>
            <w:vAlign w:val="bottom"/>
            <w:hideMark/>
          </w:tcPr>
          <w:p w:rsidR="007210E2" w:rsidRPr="007210E2" w:rsidRDefault="007210E2" w:rsidP="007210E2">
            <w:pPr>
              <w:pStyle w:val="TableLeftText"/>
            </w:pPr>
            <w:r w:rsidRPr="007210E2">
              <w:t>Muller, F. M.</w:t>
            </w:r>
          </w:p>
        </w:tc>
        <w:tc>
          <w:tcPr>
            <w:tcW w:w="4065" w:type="dxa"/>
            <w:shd w:val="clear" w:color="auto" w:fill="auto"/>
            <w:noWrap/>
            <w:vAlign w:val="bottom"/>
            <w:hideMark/>
          </w:tcPr>
          <w:p w:rsidR="007210E2" w:rsidRPr="007210E2" w:rsidRDefault="007210E2" w:rsidP="007210E2">
            <w:pPr>
              <w:pStyle w:val="TableLeftText"/>
            </w:pPr>
            <w:r w:rsidRPr="007210E2">
              <w:t>Randomized comparison of Mohs micrographic surgery and surgical excision for small nodular basal cell carcinoma: tissue-sparing outcome</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12705745</w:t>
            </w:r>
          </w:p>
        </w:tc>
        <w:tc>
          <w:tcPr>
            <w:tcW w:w="1377" w:type="dxa"/>
            <w:shd w:val="clear" w:color="auto" w:fill="auto"/>
            <w:noWrap/>
            <w:vAlign w:val="bottom"/>
            <w:hideMark/>
          </w:tcPr>
          <w:p w:rsidR="007210E2" w:rsidRPr="007210E2" w:rsidRDefault="007210E2" w:rsidP="007210E2">
            <w:pPr>
              <w:pStyle w:val="TableLeftText"/>
            </w:pPr>
            <w:r w:rsidRPr="007210E2">
              <w:t>Nagore, E.</w:t>
            </w:r>
          </w:p>
        </w:tc>
        <w:tc>
          <w:tcPr>
            <w:tcW w:w="4065" w:type="dxa"/>
            <w:shd w:val="clear" w:color="auto" w:fill="auto"/>
            <w:noWrap/>
            <w:vAlign w:val="bottom"/>
            <w:hideMark/>
          </w:tcPr>
          <w:p w:rsidR="007210E2" w:rsidRPr="007210E2" w:rsidRDefault="007210E2" w:rsidP="007210E2">
            <w:pPr>
              <w:pStyle w:val="TableLeftText"/>
            </w:pPr>
            <w:r w:rsidRPr="007210E2">
              <w:t>Positive margins in basal cell carcinoma: relationship to clinical features and recurrence risk. A retrospective study of 248 patients</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24411578</w:t>
            </w:r>
          </w:p>
        </w:tc>
        <w:tc>
          <w:tcPr>
            <w:tcW w:w="1377" w:type="dxa"/>
            <w:shd w:val="clear" w:color="auto" w:fill="auto"/>
            <w:noWrap/>
            <w:vAlign w:val="bottom"/>
            <w:hideMark/>
          </w:tcPr>
          <w:p w:rsidR="007210E2" w:rsidRPr="007210E2" w:rsidRDefault="007210E2" w:rsidP="007210E2">
            <w:pPr>
              <w:pStyle w:val="TableLeftText"/>
            </w:pPr>
            <w:r w:rsidRPr="007210E2">
              <w:t>Nanji, A. A.</w:t>
            </w:r>
          </w:p>
        </w:tc>
        <w:tc>
          <w:tcPr>
            <w:tcW w:w="4065" w:type="dxa"/>
            <w:shd w:val="clear" w:color="auto" w:fill="auto"/>
            <w:noWrap/>
            <w:vAlign w:val="bottom"/>
            <w:hideMark/>
          </w:tcPr>
          <w:p w:rsidR="007210E2" w:rsidRPr="007210E2" w:rsidRDefault="007210E2" w:rsidP="007210E2">
            <w:pPr>
              <w:pStyle w:val="TableLeftText"/>
            </w:pPr>
            <w:r w:rsidRPr="007210E2">
              <w:t>Surgical versus medical treatment of ocular surface squamous neoplasia: a comparison of recurrences and complications</w:t>
            </w:r>
          </w:p>
        </w:tc>
        <w:tc>
          <w:tcPr>
            <w:tcW w:w="1080" w:type="dxa"/>
            <w:shd w:val="clear" w:color="auto" w:fill="auto"/>
            <w:noWrap/>
            <w:vAlign w:val="bottom"/>
            <w:hideMark/>
          </w:tcPr>
          <w:p w:rsidR="007210E2" w:rsidRPr="007210E2" w:rsidRDefault="007210E2" w:rsidP="007210E2">
            <w:pPr>
              <w:pStyle w:val="TableLeftText"/>
            </w:pPr>
            <w:r w:rsidRPr="007210E2">
              <w:t>Ophthalmology</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CN-00602168</w:t>
            </w:r>
          </w:p>
        </w:tc>
        <w:tc>
          <w:tcPr>
            <w:tcW w:w="1377" w:type="dxa"/>
            <w:shd w:val="clear" w:color="FFFFFF" w:fill="FFFFFF"/>
            <w:noWrap/>
            <w:vAlign w:val="bottom"/>
            <w:hideMark/>
          </w:tcPr>
          <w:p w:rsidR="007210E2" w:rsidRPr="007210E2" w:rsidRDefault="007210E2" w:rsidP="007210E2">
            <w:pPr>
              <w:pStyle w:val="TableLeftText"/>
            </w:pPr>
            <w:r w:rsidRPr="007210E2">
              <w:t>Nasset-Seguin</w:t>
            </w:r>
          </w:p>
        </w:tc>
        <w:tc>
          <w:tcPr>
            <w:tcW w:w="4065" w:type="dxa"/>
            <w:shd w:val="clear" w:color="FFFFFF" w:fill="FFFFFF"/>
            <w:noWrap/>
            <w:vAlign w:val="bottom"/>
            <w:hideMark/>
          </w:tcPr>
          <w:p w:rsidR="007210E2" w:rsidRPr="007210E2" w:rsidRDefault="007210E2" w:rsidP="007210E2">
            <w:pPr>
              <w:pStyle w:val="TableLeftText"/>
            </w:pPr>
            <w:r w:rsidRPr="007210E2">
              <w:t>Photodynamic therapy using topical methyl aminolaevulinate versus cryotherapy for treatment of primary superficial basal cell carcinoma: results of a five-year prospective randomized trial. Abstract P-80. British Association of Dermatologists 86th Annual Meeting</w:t>
            </w:r>
          </w:p>
        </w:tc>
        <w:tc>
          <w:tcPr>
            <w:tcW w:w="1080" w:type="dxa"/>
            <w:shd w:val="clear" w:color="FFFFFF" w:fill="FFFFFF"/>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CN-01011816</w:t>
            </w:r>
          </w:p>
        </w:tc>
        <w:tc>
          <w:tcPr>
            <w:tcW w:w="1377" w:type="dxa"/>
            <w:shd w:val="clear" w:color="auto" w:fill="auto"/>
            <w:noWrap/>
            <w:vAlign w:val="bottom"/>
            <w:hideMark/>
          </w:tcPr>
          <w:p w:rsidR="007210E2" w:rsidRPr="007210E2" w:rsidRDefault="007210E2" w:rsidP="007210E2">
            <w:pPr>
              <w:pStyle w:val="TableLeftText"/>
            </w:pPr>
            <w:r w:rsidRPr="007210E2">
              <w:t>Naumann, P.</w:t>
            </w:r>
          </w:p>
        </w:tc>
        <w:tc>
          <w:tcPr>
            <w:tcW w:w="4065" w:type="dxa"/>
            <w:shd w:val="clear" w:color="auto" w:fill="auto"/>
            <w:noWrap/>
            <w:vAlign w:val="bottom"/>
            <w:hideMark/>
          </w:tcPr>
          <w:p w:rsidR="007210E2" w:rsidRPr="007210E2" w:rsidRDefault="007210E2" w:rsidP="007210E2">
            <w:pPr>
              <w:pStyle w:val="TableLeftText"/>
            </w:pPr>
            <w:r w:rsidRPr="007210E2">
              <w:t>Prophylaxis of acute radiation dermatitis with topical R1 and R2: Interim results of a multicenter, randomized, controlled trial (CREAM-1)</w:t>
            </w:r>
          </w:p>
        </w:tc>
        <w:tc>
          <w:tcPr>
            <w:tcW w:w="1080" w:type="dxa"/>
            <w:shd w:val="clear" w:color="auto" w:fill="auto"/>
            <w:noWrap/>
            <w:vAlign w:val="bottom"/>
            <w:hideMark/>
          </w:tcPr>
          <w:p w:rsidR="007210E2" w:rsidRPr="007210E2" w:rsidRDefault="007210E2" w:rsidP="007210E2">
            <w:pPr>
              <w:pStyle w:val="TableLeftText"/>
            </w:pPr>
            <w:r w:rsidRPr="007210E2">
              <w:t>Supportive care in cancer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25109244</w:t>
            </w:r>
          </w:p>
        </w:tc>
        <w:tc>
          <w:tcPr>
            <w:tcW w:w="1377" w:type="dxa"/>
            <w:shd w:val="clear" w:color="auto" w:fill="auto"/>
            <w:noWrap/>
            <w:vAlign w:val="bottom"/>
            <w:hideMark/>
          </w:tcPr>
          <w:p w:rsidR="007210E2" w:rsidRPr="007210E2" w:rsidRDefault="007210E2" w:rsidP="007210E2">
            <w:pPr>
              <w:pStyle w:val="TableLeftText"/>
            </w:pPr>
            <w:r w:rsidRPr="007210E2">
              <w:t>Neittaanmäki</w:t>
            </w:r>
            <w:r w:rsidRPr="007210E2">
              <w:rPr>
                <w:rFonts w:ascii="Calibri" w:hAnsi="Calibri" w:cs="Calibri"/>
              </w:rPr>
              <w:t>‐</w:t>
            </w:r>
            <w:r w:rsidRPr="007210E2">
              <w:lastRenderedPageBreak/>
              <w:t xml:space="preserve">Perttu, N., et al. </w:t>
            </w:r>
          </w:p>
        </w:tc>
        <w:tc>
          <w:tcPr>
            <w:tcW w:w="4065" w:type="dxa"/>
            <w:shd w:val="clear" w:color="auto" w:fill="auto"/>
            <w:noWrap/>
            <w:vAlign w:val="bottom"/>
            <w:hideMark/>
          </w:tcPr>
          <w:p w:rsidR="007210E2" w:rsidRPr="007210E2" w:rsidRDefault="007210E2" w:rsidP="007210E2">
            <w:pPr>
              <w:pStyle w:val="TableLeftText"/>
            </w:pPr>
            <w:r w:rsidRPr="007210E2">
              <w:lastRenderedPageBreak/>
              <w:t xml:space="preserve">"Daylight photodynamic therapy for actinic </w:t>
            </w:r>
            <w:r w:rsidRPr="007210E2">
              <w:lastRenderedPageBreak/>
              <w:t>keratoses: a randomized double</w:t>
            </w:r>
            <w:r w:rsidRPr="007210E2">
              <w:rPr>
                <w:rFonts w:ascii="Calibri" w:hAnsi="Calibri" w:cs="Calibri"/>
              </w:rPr>
              <w:t>‐</w:t>
            </w:r>
            <w:r w:rsidRPr="007210E2">
              <w:t>blinded nonsponsored prospective study comparing 5</w:t>
            </w:r>
            <w:r w:rsidRPr="007210E2">
              <w:rPr>
                <w:rFonts w:ascii="Calibri" w:hAnsi="Calibri" w:cs="Calibri"/>
              </w:rPr>
              <w:t>‐</w:t>
            </w:r>
            <w:r w:rsidR="00623615">
              <w:rPr>
                <w:rFonts w:ascii="Calibri" w:hAnsi="Calibri" w:cs="Calibri"/>
              </w:rPr>
              <w:t xml:space="preserve"> </w:t>
            </w:r>
            <w:r w:rsidRPr="007210E2">
              <w:t>aminolaevulinic acid nanoemulsion (BF</w:t>
            </w:r>
            <w:r w:rsidRPr="007210E2">
              <w:rPr>
                <w:rFonts w:ascii="Calibri" w:hAnsi="Calibri" w:cs="Calibri"/>
              </w:rPr>
              <w:t>‐</w:t>
            </w:r>
            <w:r w:rsidRPr="007210E2">
              <w:t>200) with methyl</w:t>
            </w:r>
            <w:r w:rsidRPr="007210E2">
              <w:rPr>
                <w:rFonts w:ascii="Calibri" w:hAnsi="Calibri" w:cs="Calibri"/>
              </w:rPr>
              <w:t>‐</w:t>
            </w:r>
            <w:r w:rsidRPr="007210E2">
              <w:t>5</w:t>
            </w:r>
            <w:r w:rsidRPr="007210E2">
              <w:rPr>
                <w:rFonts w:ascii="Calibri" w:hAnsi="Calibri" w:cs="Calibri"/>
              </w:rPr>
              <w:t>‐</w:t>
            </w:r>
            <w:r w:rsidRPr="007210E2">
              <w:t xml:space="preserve">aminolaevulinate." </w:t>
            </w:r>
          </w:p>
        </w:tc>
        <w:tc>
          <w:tcPr>
            <w:tcW w:w="1080" w:type="dxa"/>
            <w:shd w:val="clear" w:color="auto" w:fill="auto"/>
            <w:noWrap/>
            <w:vAlign w:val="bottom"/>
            <w:hideMark/>
          </w:tcPr>
          <w:p w:rsidR="007210E2" w:rsidRPr="007210E2" w:rsidRDefault="007210E2" w:rsidP="007210E2">
            <w:pPr>
              <w:pStyle w:val="TableLeftText"/>
            </w:pPr>
            <w:r w:rsidRPr="007210E2">
              <w:lastRenderedPageBreak/>
              <w:t xml:space="preserve">British </w:t>
            </w:r>
            <w:r w:rsidRPr="007210E2">
              <w:lastRenderedPageBreak/>
              <w:t>Journal of Dermatology 171.5 (2014): 1172-1180.</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 xml:space="preserve">not treatment of skin </w:t>
            </w:r>
            <w:r w:rsidRPr="007210E2">
              <w:lastRenderedPageBreak/>
              <w:t>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26011755</w:t>
            </w:r>
          </w:p>
        </w:tc>
        <w:tc>
          <w:tcPr>
            <w:tcW w:w="1377" w:type="dxa"/>
            <w:shd w:val="clear" w:color="auto" w:fill="auto"/>
            <w:noWrap/>
            <w:vAlign w:val="bottom"/>
            <w:hideMark/>
          </w:tcPr>
          <w:p w:rsidR="007210E2" w:rsidRPr="007210E2" w:rsidRDefault="007210E2" w:rsidP="007210E2">
            <w:pPr>
              <w:pStyle w:val="TableLeftText"/>
            </w:pPr>
            <w:r w:rsidRPr="007210E2">
              <w:t>Neittaanmäki</w:t>
            </w:r>
            <w:r w:rsidRPr="007210E2">
              <w:rPr>
                <w:rFonts w:ascii="Calibri" w:hAnsi="Calibri" w:cs="Calibri"/>
              </w:rPr>
              <w:t>‐</w:t>
            </w:r>
            <w:r w:rsidRPr="007210E2">
              <w:t xml:space="preserve">Perttu, N., et al. </w:t>
            </w:r>
          </w:p>
        </w:tc>
        <w:tc>
          <w:tcPr>
            <w:tcW w:w="4065" w:type="dxa"/>
            <w:shd w:val="clear" w:color="auto" w:fill="auto"/>
            <w:noWrap/>
            <w:vAlign w:val="bottom"/>
            <w:hideMark/>
          </w:tcPr>
          <w:p w:rsidR="007210E2" w:rsidRPr="007210E2" w:rsidRDefault="007210E2" w:rsidP="00623615">
            <w:pPr>
              <w:pStyle w:val="TableLeftText"/>
            </w:pPr>
            <w:r w:rsidRPr="007210E2">
              <w:t>"Hexyl</w:t>
            </w:r>
            <w:r w:rsidRPr="007210E2">
              <w:rPr>
                <w:rFonts w:ascii="Calibri" w:hAnsi="Calibri" w:cs="Calibri"/>
              </w:rPr>
              <w:t>‐</w:t>
            </w:r>
            <w:r w:rsidRPr="007210E2">
              <w:t>5</w:t>
            </w:r>
            <w:r w:rsidRPr="007210E2">
              <w:rPr>
                <w:rFonts w:ascii="Calibri" w:hAnsi="Calibri" w:cs="Calibri"/>
              </w:rPr>
              <w:t>‐</w:t>
            </w:r>
            <w:r w:rsidRPr="007210E2">
              <w:t>aminolaevulinate 0· 2% vs.</w:t>
            </w:r>
            <w:r w:rsidR="00623615">
              <w:t xml:space="preserve"> </w:t>
            </w:r>
            <w:r w:rsidRPr="007210E2">
              <w:t>methyl</w:t>
            </w:r>
            <w:r w:rsidRPr="007210E2">
              <w:rPr>
                <w:rFonts w:ascii="Calibri" w:hAnsi="Calibri" w:cs="Calibri"/>
              </w:rPr>
              <w:t>‐</w:t>
            </w:r>
            <w:r w:rsidR="00623615">
              <w:rPr>
                <w:rFonts w:ascii="Calibri" w:hAnsi="Calibri" w:cs="Calibri"/>
              </w:rPr>
              <w:t xml:space="preserve"> </w:t>
            </w:r>
            <w:r w:rsidRPr="007210E2">
              <w:t>5</w:t>
            </w:r>
            <w:r w:rsidRPr="007210E2">
              <w:rPr>
                <w:rFonts w:ascii="Calibri" w:hAnsi="Calibri" w:cs="Calibri"/>
              </w:rPr>
              <w:t>‐</w:t>
            </w:r>
            <w:r w:rsidRPr="007210E2">
              <w:t>aminolaevulinate 16% daylight photodynamic therapy for treatment of actinic keratoses: results of a randomized double</w:t>
            </w:r>
            <w:r w:rsidRPr="007210E2">
              <w:rPr>
                <w:rFonts w:ascii="Calibri" w:hAnsi="Calibri" w:cs="Calibri"/>
              </w:rPr>
              <w:t>‐</w:t>
            </w:r>
            <w:r w:rsidRPr="007210E2">
              <w:t>blinded pilot trial."</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 (2015).</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16876511</w:t>
            </w:r>
          </w:p>
        </w:tc>
        <w:tc>
          <w:tcPr>
            <w:tcW w:w="1377" w:type="dxa"/>
            <w:shd w:val="clear" w:color="auto" w:fill="auto"/>
            <w:noWrap/>
            <w:vAlign w:val="bottom"/>
            <w:hideMark/>
          </w:tcPr>
          <w:p w:rsidR="007210E2" w:rsidRPr="007210E2" w:rsidRDefault="007210E2" w:rsidP="007210E2">
            <w:pPr>
              <w:pStyle w:val="TableLeftText"/>
            </w:pPr>
            <w:r w:rsidRPr="007210E2">
              <w:t xml:space="preserve">Nemet AY, Deckel Y, Martin PA, Kourt G, Chilov M, Sharma V, et al. </w:t>
            </w:r>
          </w:p>
        </w:tc>
        <w:tc>
          <w:tcPr>
            <w:tcW w:w="4065" w:type="dxa"/>
            <w:shd w:val="clear" w:color="auto" w:fill="auto"/>
            <w:noWrap/>
            <w:vAlign w:val="bottom"/>
            <w:hideMark/>
          </w:tcPr>
          <w:p w:rsidR="007210E2" w:rsidRPr="007210E2" w:rsidRDefault="007210E2" w:rsidP="007210E2">
            <w:pPr>
              <w:pStyle w:val="TableLeftText"/>
            </w:pPr>
            <w:r w:rsidRPr="007210E2">
              <w:t>Management of periocular basal and squamous cell carcinoma: a series of 485 cases.</w:t>
            </w:r>
          </w:p>
        </w:tc>
        <w:tc>
          <w:tcPr>
            <w:tcW w:w="1080" w:type="dxa"/>
            <w:shd w:val="clear" w:color="auto" w:fill="auto"/>
            <w:noWrap/>
            <w:vAlign w:val="bottom"/>
            <w:hideMark/>
          </w:tcPr>
          <w:p w:rsidR="007210E2" w:rsidRPr="007210E2" w:rsidRDefault="007210E2" w:rsidP="007210E2">
            <w:pPr>
              <w:pStyle w:val="TableLeftText"/>
            </w:pPr>
            <w:r w:rsidRPr="007210E2">
              <w:t xml:space="preserve"> Am J Ophthalmol2006;142:293-7</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4439437</w:t>
            </w:r>
          </w:p>
        </w:tc>
        <w:tc>
          <w:tcPr>
            <w:tcW w:w="1377" w:type="dxa"/>
            <w:shd w:val="clear" w:color="auto" w:fill="auto"/>
            <w:noWrap/>
            <w:vAlign w:val="bottom"/>
            <w:hideMark/>
          </w:tcPr>
          <w:p w:rsidR="007210E2" w:rsidRPr="007210E2" w:rsidRDefault="007210E2" w:rsidP="007210E2">
            <w:pPr>
              <w:pStyle w:val="TableLeftText"/>
            </w:pPr>
            <w:r w:rsidRPr="007210E2">
              <w:t>Nemeth, G.</w:t>
            </w:r>
          </w:p>
        </w:tc>
        <w:tc>
          <w:tcPr>
            <w:tcW w:w="4065" w:type="dxa"/>
            <w:shd w:val="clear" w:color="auto" w:fill="auto"/>
            <w:noWrap/>
            <w:vAlign w:val="bottom"/>
            <w:hideMark/>
          </w:tcPr>
          <w:p w:rsidR="007210E2" w:rsidRPr="007210E2" w:rsidRDefault="007210E2" w:rsidP="007210E2">
            <w:pPr>
              <w:pStyle w:val="TableLeftText"/>
            </w:pPr>
            <w:r w:rsidRPr="007210E2">
              <w:t>[Experiences in the treatment of eyelid carcinomas]</w:t>
            </w:r>
          </w:p>
        </w:tc>
        <w:tc>
          <w:tcPr>
            <w:tcW w:w="1080" w:type="dxa"/>
            <w:shd w:val="clear" w:color="auto" w:fill="auto"/>
            <w:noWrap/>
            <w:vAlign w:val="bottom"/>
            <w:hideMark/>
          </w:tcPr>
          <w:p w:rsidR="007210E2" w:rsidRPr="007210E2" w:rsidRDefault="007210E2" w:rsidP="007210E2">
            <w:pPr>
              <w:pStyle w:val="TableLeftText"/>
            </w:pPr>
            <w:r w:rsidRPr="007210E2">
              <w:t>Strahlentherapie</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11774405</w:t>
            </w:r>
          </w:p>
        </w:tc>
        <w:tc>
          <w:tcPr>
            <w:tcW w:w="1377" w:type="dxa"/>
            <w:shd w:val="clear" w:color="auto" w:fill="auto"/>
            <w:noWrap/>
            <w:vAlign w:val="bottom"/>
            <w:hideMark/>
          </w:tcPr>
          <w:p w:rsidR="007210E2" w:rsidRPr="007210E2" w:rsidRDefault="007210E2" w:rsidP="007210E2">
            <w:pPr>
              <w:pStyle w:val="TableLeftText"/>
            </w:pPr>
            <w:r w:rsidRPr="007210E2">
              <w:t>Newman, L. A.</w:t>
            </w:r>
          </w:p>
        </w:tc>
        <w:tc>
          <w:tcPr>
            <w:tcW w:w="4065" w:type="dxa"/>
            <w:shd w:val="clear" w:color="auto" w:fill="auto"/>
            <w:noWrap/>
            <w:vAlign w:val="bottom"/>
            <w:hideMark/>
          </w:tcPr>
          <w:p w:rsidR="007210E2" w:rsidRPr="007210E2" w:rsidRDefault="007210E2" w:rsidP="007210E2">
            <w:pPr>
              <w:pStyle w:val="TableLeftText"/>
            </w:pPr>
            <w:r w:rsidRPr="007210E2">
              <w:t>Swallowing and speech ability after treatment for head and neck cancer with targeted intraarterial versus intravenous chemoradiation</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25687314</w:t>
            </w:r>
          </w:p>
        </w:tc>
        <w:tc>
          <w:tcPr>
            <w:tcW w:w="1377" w:type="dxa"/>
            <w:shd w:val="clear" w:color="auto" w:fill="auto"/>
            <w:noWrap/>
            <w:vAlign w:val="bottom"/>
            <w:hideMark/>
          </w:tcPr>
          <w:p w:rsidR="007210E2" w:rsidRPr="007210E2" w:rsidRDefault="007210E2" w:rsidP="007210E2">
            <w:pPr>
              <w:pStyle w:val="TableLeftText"/>
            </w:pPr>
            <w:r w:rsidRPr="007210E2">
              <w:t>Nguyen, B. T.</w:t>
            </w:r>
          </w:p>
        </w:tc>
        <w:tc>
          <w:tcPr>
            <w:tcW w:w="4065" w:type="dxa"/>
            <w:shd w:val="clear" w:color="auto" w:fill="auto"/>
            <w:noWrap/>
            <w:vAlign w:val="bottom"/>
            <w:hideMark/>
          </w:tcPr>
          <w:p w:rsidR="007210E2" w:rsidRPr="007210E2" w:rsidRDefault="007210E2" w:rsidP="007210E2">
            <w:pPr>
              <w:pStyle w:val="TableLeftText"/>
            </w:pPr>
            <w:r w:rsidRPr="007210E2">
              <w:t>Treatment of superficial basal cell carcinoma and squamous cell carcinoma in situ on the trunk and extremities with ablative fractional laser-assisted delivery of topical fluorouracil</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25256352</w:t>
            </w:r>
          </w:p>
        </w:tc>
        <w:tc>
          <w:tcPr>
            <w:tcW w:w="1377" w:type="dxa"/>
            <w:shd w:val="clear" w:color="auto" w:fill="auto"/>
            <w:noWrap/>
            <w:vAlign w:val="bottom"/>
            <w:hideMark/>
          </w:tcPr>
          <w:p w:rsidR="007210E2" w:rsidRPr="007210E2" w:rsidRDefault="007210E2" w:rsidP="007210E2">
            <w:pPr>
              <w:pStyle w:val="TableLeftText"/>
            </w:pPr>
            <w:r w:rsidRPr="007210E2">
              <w:t>Nguyen, N. P.</w:t>
            </w:r>
          </w:p>
        </w:tc>
        <w:tc>
          <w:tcPr>
            <w:tcW w:w="4065" w:type="dxa"/>
            <w:shd w:val="clear" w:color="auto" w:fill="auto"/>
            <w:noWrap/>
            <w:vAlign w:val="bottom"/>
            <w:hideMark/>
          </w:tcPr>
          <w:p w:rsidR="007210E2" w:rsidRPr="007210E2" w:rsidRDefault="007210E2" w:rsidP="007210E2">
            <w:pPr>
              <w:pStyle w:val="TableLeftText"/>
            </w:pPr>
            <w:r w:rsidRPr="007210E2">
              <w:t>Effectiveness of radiotherapy for elderly patients with non-melanoma skin cancer of the head</w:t>
            </w:r>
          </w:p>
        </w:tc>
        <w:tc>
          <w:tcPr>
            <w:tcW w:w="1080" w:type="dxa"/>
            <w:shd w:val="clear" w:color="auto" w:fill="auto"/>
            <w:noWrap/>
            <w:vAlign w:val="bottom"/>
            <w:hideMark/>
          </w:tcPr>
          <w:p w:rsidR="007210E2" w:rsidRPr="007210E2" w:rsidRDefault="007210E2" w:rsidP="007210E2">
            <w:pPr>
              <w:pStyle w:val="TableLeftText"/>
            </w:pPr>
            <w:r w:rsidRPr="007210E2">
              <w:t>Geriatr Gerontol Int</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2013665813</w:t>
            </w:r>
          </w:p>
        </w:tc>
        <w:tc>
          <w:tcPr>
            <w:tcW w:w="1377" w:type="dxa"/>
            <w:shd w:val="clear" w:color="auto" w:fill="auto"/>
            <w:noWrap/>
            <w:vAlign w:val="bottom"/>
            <w:hideMark/>
          </w:tcPr>
          <w:p w:rsidR="007210E2" w:rsidRPr="007210E2" w:rsidRDefault="007210E2" w:rsidP="007210E2">
            <w:pPr>
              <w:pStyle w:val="TableLeftText"/>
            </w:pPr>
            <w:r w:rsidRPr="007210E2">
              <w:t>Nicoletti, G.</w:t>
            </w:r>
          </w:p>
        </w:tc>
        <w:tc>
          <w:tcPr>
            <w:tcW w:w="4065" w:type="dxa"/>
            <w:shd w:val="clear" w:color="auto" w:fill="auto"/>
            <w:noWrap/>
            <w:vAlign w:val="bottom"/>
            <w:hideMark/>
          </w:tcPr>
          <w:p w:rsidR="007210E2" w:rsidRPr="007210E2" w:rsidRDefault="007210E2" w:rsidP="007210E2">
            <w:pPr>
              <w:pStyle w:val="TableLeftText"/>
            </w:pPr>
            <w:r w:rsidRPr="007210E2">
              <w:t>Study to determine whether intraoperative frozen section biopsy improves surgical treatment of non-melanoma skin cancer</w:t>
            </w:r>
          </w:p>
        </w:tc>
        <w:tc>
          <w:tcPr>
            <w:tcW w:w="1080" w:type="dxa"/>
            <w:shd w:val="clear" w:color="auto" w:fill="auto"/>
            <w:noWrap/>
            <w:vAlign w:val="bottom"/>
            <w:hideMark/>
          </w:tcPr>
          <w:p w:rsidR="007210E2" w:rsidRPr="007210E2" w:rsidRDefault="007210E2" w:rsidP="007210E2">
            <w:pPr>
              <w:pStyle w:val="TableLeftText"/>
            </w:pPr>
            <w:r w:rsidRPr="007210E2">
              <w:t>Molecular and Clinical Oncology</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288576</w:t>
            </w:r>
          </w:p>
        </w:tc>
        <w:tc>
          <w:tcPr>
            <w:tcW w:w="1377" w:type="dxa"/>
            <w:shd w:val="clear" w:color="auto" w:fill="auto"/>
            <w:noWrap/>
            <w:vAlign w:val="bottom"/>
            <w:hideMark/>
          </w:tcPr>
          <w:p w:rsidR="007210E2" w:rsidRPr="007210E2" w:rsidRDefault="007210E2" w:rsidP="007210E2">
            <w:pPr>
              <w:pStyle w:val="TableLeftText"/>
            </w:pPr>
            <w:r w:rsidRPr="007210E2">
              <w:t>Niemczyk, H. M.</w:t>
            </w:r>
          </w:p>
        </w:tc>
        <w:tc>
          <w:tcPr>
            <w:tcW w:w="4065" w:type="dxa"/>
            <w:shd w:val="clear" w:color="auto" w:fill="auto"/>
            <w:noWrap/>
            <w:vAlign w:val="bottom"/>
            <w:hideMark/>
          </w:tcPr>
          <w:p w:rsidR="007210E2" w:rsidRPr="007210E2" w:rsidRDefault="007210E2" w:rsidP="007210E2">
            <w:pPr>
              <w:pStyle w:val="TableLeftText"/>
            </w:pPr>
            <w:r w:rsidRPr="007210E2">
              <w:t>[Comparative study of surgical and radiological treatment of basal cell carcinoma in head and neck region]</w:t>
            </w:r>
          </w:p>
        </w:tc>
        <w:tc>
          <w:tcPr>
            <w:tcW w:w="1080" w:type="dxa"/>
            <w:shd w:val="clear" w:color="auto" w:fill="auto"/>
            <w:noWrap/>
            <w:vAlign w:val="bottom"/>
            <w:hideMark/>
          </w:tcPr>
          <w:p w:rsidR="007210E2" w:rsidRPr="007210E2" w:rsidRDefault="007210E2" w:rsidP="007210E2">
            <w:pPr>
              <w:pStyle w:val="TableLeftText"/>
            </w:pPr>
            <w:r w:rsidRPr="007210E2">
              <w:t>Dtsch Zahnarztl Z</w:t>
            </w:r>
          </w:p>
        </w:tc>
        <w:tc>
          <w:tcPr>
            <w:tcW w:w="2250" w:type="dxa"/>
            <w:shd w:val="clear" w:color="auto" w:fill="auto"/>
            <w:noWrap/>
            <w:vAlign w:val="bottom"/>
            <w:hideMark/>
          </w:tcPr>
          <w:p w:rsidR="007210E2" w:rsidRPr="007210E2" w:rsidRDefault="007210E2" w:rsidP="007210E2">
            <w:pPr>
              <w:pStyle w:val="TableLeftText"/>
            </w:pPr>
            <w:r w:rsidRPr="007210E2">
              <w:t>Not English (German)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16398319</w:t>
            </w:r>
          </w:p>
        </w:tc>
        <w:tc>
          <w:tcPr>
            <w:tcW w:w="1377" w:type="dxa"/>
            <w:shd w:val="clear" w:color="auto" w:fill="auto"/>
            <w:noWrap/>
            <w:vAlign w:val="bottom"/>
            <w:hideMark/>
          </w:tcPr>
          <w:p w:rsidR="007210E2" w:rsidRPr="007210E2" w:rsidRDefault="007210E2" w:rsidP="007210E2">
            <w:pPr>
              <w:pStyle w:val="TableLeftText"/>
            </w:pPr>
            <w:r w:rsidRPr="007210E2">
              <w:t>Nikkels, A. F.</w:t>
            </w:r>
          </w:p>
        </w:tc>
        <w:tc>
          <w:tcPr>
            <w:tcW w:w="4065" w:type="dxa"/>
            <w:shd w:val="clear" w:color="auto" w:fill="auto"/>
            <w:noWrap/>
            <w:vAlign w:val="bottom"/>
            <w:hideMark/>
          </w:tcPr>
          <w:p w:rsidR="007210E2" w:rsidRPr="007210E2" w:rsidRDefault="007210E2" w:rsidP="007210E2">
            <w:pPr>
              <w:pStyle w:val="TableLeftText"/>
            </w:pPr>
            <w:r w:rsidRPr="007210E2">
              <w:t>Photodynamic therapy and imiquimod immunotherapy for basal cell carcinomas</w:t>
            </w:r>
          </w:p>
        </w:tc>
        <w:tc>
          <w:tcPr>
            <w:tcW w:w="1080" w:type="dxa"/>
            <w:shd w:val="clear" w:color="auto" w:fill="auto"/>
            <w:noWrap/>
            <w:vAlign w:val="bottom"/>
            <w:hideMark/>
          </w:tcPr>
          <w:p w:rsidR="007210E2" w:rsidRPr="007210E2" w:rsidRDefault="007210E2" w:rsidP="007210E2">
            <w:pPr>
              <w:pStyle w:val="TableLeftText"/>
            </w:pPr>
            <w:r w:rsidRPr="007210E2">
              <w:t>Acta Clin Belg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10233225</w:t>
            </w:r>
          </w:p>
        </w:tc>
        <w:tc>
          <w:tcPr>
            <w:tcW w:w="1377" w:type="dxa"/>
            <w:shd w:val="clear" w:color="auto" w:fill="auto"/>
            <w:noWrap/>
            <w:vAlign w:val="bottom"/>
            <w:hideMark/>
          </w:tcPr>
          <w:p w:rsidR="007210E2" w:rsidRPr="007210E2" w:rsidRDefault="007210E2" w:rsidP="007210E2">
            <w:pPr>
              <w:pStyle w:val="TableLeftText"/>
            </w:pPr>
            <w:r w:rsidRPr="007210E2">
              <w:t>Nordin, P.</w:t>
            </w:r>
          </w:p>
        </w:tc>
        <w:tc>
          <w:tcPr>
            <w:tcW w:w="4065" w:type="dxa"/>
            <w:shd w:val="clear" w:color="auto" w:fill="auto"/>
            <w:noWrap/>
            <w:vAlign w:val="bottom"/>
            <w:hideMark/>
          </w:tcPr>
          <w:p w:rsidR="007210E2" w:rsidRPr="007210E2" w:rsidRDefault="007210E2" w:rsidP="007210E2">
            <w:pPr>
              <w:pStyle w:val="TableLeftText"/>
            </w:pPr>
            <w:r w:rsidRPr="007210E2">
              <w:t>Curettage-cryosurgery for non-melanoma skin cancer of the external ear: excellent 5-year results</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23871719</w:t>
            </w:r>
          </w:p>
        </w:tc>
        <w:tc>
          <w:tcPr>
            <w:tcW w:w="1377" w:type="dxa"/>
            <w:shd w:val="clear" w:color="FFFFFF" w:fill="FFFFFF"/>
            <w:noWrap/>
            <w:vAlign w:val="bottom"/>
            <w:hideMark/>
          </w:tcPr>
          <w:p w:rsidR="007210E2" w:rsidRPr="007210E2" w:rsidRDefault="007210E2" w:rsidP="007210E2">
            <w:pPr>
              <w:pStyle w:val="TableLeftText"/>
            </w:pPr>
            <w:r w:rsidRPr="007210E2">
              <w:t>O'Bryan, K.</w:t>
            </w:r>
          </w:p>
        </w:tc>
        <w:tc>
          <w:tcPr>
            <w:tcW w:w="4065" w:type="dxa"/>
            <w:shd w:val="clear" w:color="FFFFFF" w:fill="FFFFFF"/>
            <w:noWrap/>
            <w:vAlign w:val="bottom"/>
            <w:hideMark/>
          </w:tcPr>
          <w:p w:rsidR="007210E2" w:rsidRPr="007210E2" w:rsidRDefault="007210E2" w:rsidP="007210E2">
            <w:pPr>
              <w:pStyle w:val="TableLeftText"/>
            </w:pPr>
            <w:r w:rsidRPr="007210E2">
              <w:t>An evolving paradigm for the workup and management of high-risk cutaneous squamous cell carcinoma</w:t>
            </w:r>
          </w:p>
        </w:tc>
        <w:tc>
          <w:tcPr>
            <w:tcW w:w="1080" w:type="dxa"/>
            <w:shd w:val="clear" w:color="FFFFFF" w:fill="FFFFFF"/>
            <w:noWrap/>
            <w:vAlign w:val="bottom"/>
            <w:hideMark/>
          </w:tcPr>
          <w:p w:rsidR="007210E2" w:rsidRPr="007210E2" w:rsidRDefault="007210E2" w:rsidP="007210E2">
            <w:pPr>
              <w:pStyle w:val="TableLeftText"/>
            </w:pPr>
            <w:r w:rsidRPr="007210E2">
              <w:t>J Am Acad Dermatol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17446002</w:t>
            </w:r>
          </w:p>
        </w:tc>
        <w:tc>
          <w:tcPr>
            <w:tcW w:w="1377" w:type="dxa"/>
            <w:shd w:val="clear" w:color="auto" w:fill="auto"/>
            <w:noWrap/>
            <w:vAlign w:val="bottom"/>
            <w:hideMark/>
          </w:tcPr>
          <w:p w:rsidR="007210E2" w:rsidRPr="007210E2" w:rsidRDefault="007210E2" w:rsidP="007210E2">
            <w:pPr>
              <w:pStyle w:val="TableLeftText"/>
            </w:pPr>
            <w:r w:rsidRPr="007210E2">
              <w:t>Ogawa, K.</w:t>
            </w:r>
          </w:p>
        </w:tc>
        <w:tc>
          <w:tcPr>
            <w:tcW w:w="4065" w:type="dxa"/>
            <w:shd w:val="clear" w:color="auto" w:fill="auto"/>
            <w:noWrap/>
            <w:vAlign w:val="bottom"/>
            <w:hideMark/>
          </w:tcPr>
          <w:p w:rsidR="007210E2" w:rsidRPr="007210E2" w:rsidRDefault="007210E2" w:rsidP="007210E2">
            <w:pPr>
              <w:pStyle w:val="TableLeftText"/>
            </w:pPr>
            <w:r w:rsidRPr="007210E2">
              <w:t>Treatment and prognosis of squamous cell carcinoma of the external auditory canal and middle ear: a multi-institutional retrospective review of 87 patients</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CN-00622606</w:t>
            </w:r>
          </w:p>
        </w:tc>
        <w:tc>
          <w:tcPr>
            <w:tcW w:w="1377" w:type="dxa"/>
            <w:shd w:val="clear" w:color="auto" w:fill="auto"/>
            <w:noWrap/>
            <w:vAlign w:val="bottom"/>
            <w:hideMark/>
          </w:tcPr>
          <w:p w:rsidR="007210E2" w:rsidRPr="007210E2" w:rsidRDefault="007210E2" w:rsidP="007210E2">
            <w:pPr>
              <w:pStyle w:val="TableLeftText"/>
            </w:pPr>
            <w:r w:rsidRPr="007210E2">
              <w:t>Oosten, E. J.</w:t>
            </w:r>
          </w:p>
        </w:tc>
        <w:tc>
          <w:tcPr>
            <w:tcW w:w="4065" w:type="dxa"/>
            <w:shd w:val="clear" w:color="auto" w:fill="auto"/>
            <w:noWrap/>
            <w:vAlign w:val="bottom"/>
            <w:hideMark/>
          </w:tcPr>
          <w:p w:rsidR="007210E2" w:rsidRPr="007210E2" w:rsidRDefault="007210E2" w:rsidP="007210E2">
            <w:pPr>
              <w:pStyle w:val="TableLeftText"/>
            </w:pPr>
            <w:r w:rsidRPr="007210E2">
              <w:t>Different pain sensations in photodynamic therapy of nodular basal cell carcinoma: Results from a prospective trial and a review of the literature</w:t>
            </w:r>
          </w:p>
        </w:tc>
        <w:tc>
          <w:tcPr>
            <w:tcW w:w="1080" w:type="dxa"/>
            <w:shd w:val="clear" w:color="auto" w:fill="auto"/>
            <w:noWrap/>
            <w:vAlign w:val="bottom"/>
            <w:hideMark/>
          </w:tcPr>
          <w:p w:rsidR="007210E2" w:rsidRPr="007210E2" w:rsidRDefault="007210E2" w:rsidP="007210E2">
            <w:pPr>
              <w:pStyle w:val="TableLeftText"/>
            </w:pPr>
            <w:r w:rsidRPr="007210E2">
              <w:t>Photodiagnosis and photodynamic therapy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16788928</w:t>
            </w:r>
          </w:p>
        </w:tc>
        <w:tc>
          <w:tcPr>
            <w:tcW w:w="1377" w:type="dxa"/>
            <w:shd w:val="clear" w:color="auto" w:fill="auto"/>
            <w:noWrap/>
            <w:vAlign w:val="bottom"/>
            <w:hideMark/>
          </w:tcPr>
          <w:p w:rsidR="007210E2" w:rsidRPr="007210E2" w:rsidRDefault="007210E2" w:rsidP="007210E2">
            <w:pPr>
              <w:pStyle w:val="TableLeftText"/>
            </w:pPr>
            <w:r w:rsidRPr="007210E2">
              <w:t>Oseroff, A. R.</w:t>
            </w:r>
          </w:p>
        </w:tc>
        <w:tc>
          <w:tcPr>
            <w:tcW w:w="4065" w:type="dxa"/>
            <w:shd w:val="clear" w:color="auto" w:fill="auto"/>
            <w:noWrap/>
            <w:vAlign w:val="bottom"/>
            <w:hideMark/>
          </w:tcPr>
          <w:p w:rsidR="007210E2" w:rsidRPr="007210E2" w:rsidRDefault="007210E2" w:rsidP="007210E2">
            <w:pPr>
              <w:pStyle w:val="TableLeftText"/>
            </w:pPr>
            <w:r w:rsidRPr="007210E2">
              <w:t>A dose ranging study of photodynamic therapy with porfimer sodium (Photofrin) for treatment of basal cell carcinoma</w:t>
            </w:r>
          </w:p>
        </w:tc>
        <w:tc>
          <w:tcPr>
            <w:tcW w:w="1080" w:type="dxa"/>
            <w:shd w:val="clear" w:color="auto" w:fill="auto"/>
            <w:noWrap/>
            <w:vAlign w:val="bottom"/>
            <w:hideMark/>
          </w:tcPr>
          <w:p w:rsidR="007210E2" w:rsidRPr="007210E2" w:rsidRDefault="007210E2" w:rsidP="007210E2">
            <w:pPr>
              <w:pStyle w:val="TableLeftText"/>
            </w:pPr>
            <w:r w:rsidRPr="007210E2">
              <w:t>Lasers Surg Med</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22293891</w:t>
            </w:r>
          </w:p>
        </w:tc>
        <w:tc>
          <w:tcPr>
            <w:tcW w:w="1377" w:type="dxa"/>
            <w:shd w:val="clear" w:color="auto" w:fill="auto"/>
            <w:noWrap/>
            <w:vAlign w:val="bottom"/>
            <w:hideMark/>
          </w:tcPr>
          <w:p w:rsidR="007210E2" w:rsidRPr="007210E2" w:rsidRDefault="007210E2" w:rsidP="007210E2">
            <w:pPr>
              <w:pStyle w:val="TableLeftText"/>
            </w:pPr>
            <w:r w:rsidRPr="007210E2">
              <w:t>Osiecka, B.</w:t>
            </w:r>
          </w:p>
        </w:tc>
        <w:tc>
          <w:tcPr>
            <w:tcW w:w="4065" w:type="dxa"/>
            <w:shd w:val="clear" w:color="auto" w:fill="auto"/>
            <w:noWrap/>
            <w:vAlign w:val="bottom"/>
            <w:hideMark/>
          </w:tcPr>
          <w:p w:rsidR="007210E2" w:rsidRPr="007210E2" w:rsidRDefault="007210E2" w:rsidP="007210E2">
            <w:pPr>
              <w:pStyle w:val="TableLeftText"/>
            </w:pPr>
            <w:r w:rsidRPr="007210E2">
              <w:t xml:space="preserve">The application of Levulan-based photodynamic therapy with imiquimod in the treatment of </w:t>
            </w:r>
            <w:r w:rsidRPr="007210E2">
              <w:lastRenderedPageBreak/>
              <w:t>recurrent basal cell carcinoma</w:t>
            </w:r>
          </w:p>
        </w:tc>
        <w:tc>
          <w:tcPr>
            <w:tcW w:w="1080" w:type="dxa"/>
            <w:shd w:val="clear" w:color="auto" w:fill="auto"/>
            <w:noWrap/>
            <w:vAlign w:val="bottom"/>
            <w:hideMark/>
          </w:tcPr>
          <w:p w:rsidR="007210E2" w:rsidRPr="007210E2" w:rsidRDefault="007210E2" w:rsidP="007210E2">
            <w:pPr>
              <w:pStyle w:val="TableLeftText"/>
            </w:pPr>
            <w:r w:rsidRPr="007210E2">
              <w:lastRenderedPageBreak/>
              <w:t>Med Sci Monit</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lastRenderedPageBreak/>
              <w:t>CN-00452810</w:t>
            </w:r>
          </w:p>
        </w:tc>
        <w:tc>
          <w:tcPr>
            <w:tcW w:w="1377" w:type="dxa"/>
            <w:shd w:val="clear" w:color="FFFFFF" w:fill="FFFFFF"/>
            <w:noWrap/>
            <w:vAlign w:val="bottom"/>
            <w:hideMark/>
          </w:tcPr>
          <w:p w:rsidR="007210E2" w:rsidRPr="007210E2" w:rsidRDefault="007210E2" w:rsidP="007210E2">
            <w:pPr>
              <w:pStyle w:val="TableLeftText"/>
            </w:pPr>
            <w:r w:rsidRPr="007210E2">
              <w:t>Overgaard, J.</w:t>
            </w:r>
          </w:p>
        </w:tc>
        <w:tc>
          <w:tcPr>
            <w:tcW w:w="4065" w:type="dxa"/>
            <w:shd w:val="clear" w:color="FFFFFF" w:fill="FFFFFF"/>
            <w:noWrap/>
            <w:vAlign w:val="bottom"/>
            <w:hideMark/>
          </w:tcPr>
          <w:p w:rsidR="007210E2" w:rsidRPr="007210E2" w:rsidRDefault="007210E2" w:rsidP="007210E2">
            <w:pPr>
              <w:pStyle w:val="TableLeftText"/>
            </w:pPr>
            <w:r w:rsidRPr="007210E2">
              <w:t>The Danish Head and Neck Cancer Study Group DAHANCA 6 &amp; 7 randomized trial of 5 versus 6 fractions per week of conventional radiotherapy of squamous cell carcinoma of the head and neck</w:t>
            </w:r>
          </w:p>
        </w:tc>
        <w:tc>
          <w:tcPr>
            <w:tcW w:w="1080" w:type="dxa"/>
            <w:shd w:val="clear" w:color="FFFFFF" w:fill="FFFFFF"/>
            <w:noWrap/>
            <w:vAlign w:val="bottom"/>
            <w:hideMark/>
          </w:tcPr>
          <w:p w:rsidR="007210E2" w:rsidRPr="007210E2" w:rsidRDefault="007210E2" w:rsidP="007210E2">
            <w:pPr>
              <w:pStyle w:val="TableLeftText"/>
            </w:pPr>
            <w:r w:rsidRPr="007210E2">
              <w:t>Proceedings of the American Society of Clinical Oncology (ASCO) . Chicago, Illinois, 31 May-3 June, 2003</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20409337</w:t>
            </w:r>
          </w:p>
        </w:tc>
        <w:tc>
          <w:tcPr>
            <w:tcW w:w="1377" w:type="dxa"/>
            <w:shd w:val="clear" w:color="auto" w:fill="auto"/>
            <w:noWrap/>
            <w:vAlign w:val="bottom"/>
            <w:hideMark/>
          </w:tcPr>
          <w:p w:rsidR="007210E2" w:rsidRPr="007210E2" w:rsidRDefault="007210E2" w:rsidP="007210E2">
            <w:pPr>
              <w:pStyle w:val="TableLeftText"/>
            </w:pPr>
            <w:r w:rsidRPr="007210E2">
              <w:t>Ozolins, M.</w:t>
            </w:r>
          </w:p>
        </w:tc>
        <w:tc>
          <w:tcPr>
            <w:tcW w:w="4065" w:type="dxa"/>
            <w:shd w:val="clear" w:color="auto" w:fill="auto"/>
            <w:noWrap/>
            <w:vAlign w:val="bottom"/>
            <w:hideMark/>
          </w:tcPr>
          <w:p w:rsidR="007210E2" w:rsidRPr="007210E2" w:rsidRDefault="007210E2" w:rsidP="007210E2">
            <w:pPr>
              <w:pStyle w:val="TableLeftText"/>
            </w:pPr>
            <w:r w:rsidRPr="007210E2">
              <w:t>The SINS trial: a randomised controlled trial of excisional surgery versus imiquimod 5% cream for nodular and superficial basal cell carcinoma</w:t>
            </w:r>
          </w:p>
        </w:tc>
        <w:tc>
          <w:tcPr>
            <w:tcW w:w="1080" w:type="dxa"/>
            <w:shd w:val="clear" w:color="auto" w:fill="auto"/>
            <w:noWrap/>
            <w:vAlign w:val="bottom"/>
            <w:hideMark/>
          </w:tcPr>
          <w:p w:rsidR="007210E2" w:rsidRPr="007210E2" w:rsidRDefault="007210E2" w:rsidP="007210E2">
            <w:pPr>
              <w:pStyle w:val="TableLeftText"/>
            </w:pPr>
            <w:r w:rsidRPr="007210E2">
              <w:t>Trials</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8538187</w:t>
            </w:r>
          </w:p>
        </w:tc>
        <w:tc>
          <w:tcPr>
            <w:tcW w:w="1377" w:type="dxa"/>
            <w:shd w:val="clear" w:color="auto" w:fill="auto"/>
            <w:noWrap/>
            <w:vAlign w:val="bottom"/>
            <w:hideMark/>
          </w:tcPr>
          <w:p w:rsidR="007210E2" w:rsidRPr="007210E2" w:rsidRDefault="007210E2" w:rsidP="007210E2">
            <w:pPr>
              <w:pStyle w:val="TableLeftText"/>
            </w:pPr>
            <w:r w:rsidRPr="007210E2">
              <w:t>Palo, G.</w:t>
            </w:r>
          </w:p>
        </w:tc>
        <w:tc>
          <w:tcPr>
            <w:tcW w:w="4065" w:type="dxa"/>
            <w:shd w:val="clear" w:color="auto" w:fill="auto"/>
            <w:noWrap/>
            <w:vAlign w:val="bottom"/>
            <w:hideMark/>
          </w:tcPr>
          <w:p w:rsidR="007210E2" w:rsidRPr="007210E2" w:rsidRDefault="007210E2" w:rsidP="007210E2">
            <w:pPr>
              <w:pStyle w:val="TableLeftText"/>
            </w:pPr>
            <w:r w:rsidRPr="007210E2">
              <w:t>Controlled clinical trials with fenretinide in breast cancer, basal cell carcinoma and oral leukoplakia</w:t>
            </w:r>
          </w:p>
        </w:tc>
        <w:tc>
          <w:tcPr>
            <w:tcW w:w="1080" w:type="dxa"/>
            <w:shd w:val="clear" w:color="auto" w:fill="auto"/>
            <w:noWrap/>
            <w:vAlign w:val="bottom"/>
            <w:hideMark/>
          </w:tcPr>
          <w:p w:rsidR="007210E2" w:rsidRPr="007210E2" w:rsidRDefault="007210E2" w:rsidP="007210E2">
            <w:pPr>
              <w:pStyle w:val="TableLeftText"/>
            </w:pPr>
            <w:r w:rsidRPr="007210E2">
              <w:t>Journal of cellular biochemistry. Supplement</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12828747</w:t>
            </w:r>
          </w:p>
        </w:tc>
        <w:tc>
          <w:tcPr>
            <w:tcW w:w="1377" w:type="dxa"/>
            <w:shd w:val="clear" w:color="auto" w:fill="auto"/>
            <w:noWrap/>
            <w:vAlign w:val="bottom"/>
            <w:hideMark/>
          </w:tcPr>
          <w:p w:rsidR="007210E2" w:rsidRPr="007210E2" w:rsidRDefault="007210E2" w:rsidP="007210E2">
            <w:pPr>
              <w:pStyle w:val="TableLeftText"/>
            </w:pPr>
            <w:r w:rsidRPr="007210E2">
              <w:t>Palsson, S.</w:t>
            </w:r>
          </w:p>
        </w:tc>
        <w:tc>
          <w:tcPr>
            <w:tcW w:w="4065" w:type="dxa"/>
            <w:shd w:val="clear" w:color="auto" w:fill="auto"/>
            <w:noWrap/>
            <w:vAlign w:val="bottom"/>
            <w:hideMark/>
          </w:tcPr>
          <w:p w:rsidR="007210E2" w:rsidRPr="007210E2" w:rsidRDefault="007210E2" w:rsidP="007210E2">
            <w:pPr>
              <w:pStyle w:val="TableLeftText"/>
            </w:pPr>
            <w:r w:rsidRPr="007210E2">
              <w:t>Kinetics of the superficial perfusion and temperature in connection with photodynamic therapy of basal cell carcinomas using esterified and non-esterified 5-aminolaevulinic acid</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26589877</w:t>
            </w:r>
          </w:p>
        </w:tc>
        <w:tc>
          <w:tcPr>
            <w:tcW w:w="1377" w:type="dxa"/>
            <w:shd w:val="clear" w:color="auto" w:fill="auto"/>
            <w:noWrap/>
            <w:vAlign w:val="bottom"/>
            <w:hideMark/>
          </w:tcPr>
          <w:p w:rsidR="007210E2" w:rsidRPr="007210E2" w:rsidRDefault="007210E2" w:rsidP="007210E2">
            <w:pPr>
              <w:pStyle w:val="TableLeftText"/>
            </w:pPr>
            <w:r w:rsidRPr="007210E2">
              <w:t>Pampena, R.</w:t>
            </w:r>
          </w:p>
        </w:tc>
        <w:tc>
          <w:tcPr>
            <w:tcW w:w="4065" w:type="dxa"/>
            <w:shd w:val="clear" w:color="auto" w:fill="auto"/>
            <w:noWrap/>
            <w:vAlign w:val="bottom"/>
            <w:hideMark/>
          </w:tcPr>
          <w:p w:rsidR="007210E2" w:rsidRPr="007210E2" w:rsidRDefault="007210E2" w:rsidP="007210E2">
            <w:pPr>
              <w:pStyle w:val="TableLeftText"/>
            </w:pPr>
            <w:r w:rsidRPr="007210E2">
              <w:t>Orthovoltage radiotherapy for nonmelanoma skin cancer (NMSC): Comparison between 2 different schedules</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2010372046</w:t>
            </w:r>
          </w:p>
        </w:tc>
        <w:tc>
          <w:tcPr>
            <w:tcW w:w="1377" w:type="dxa"/>
            <w:shd w:val="clear" w:color="FFFFFF" w:fill="FFFFFF"/>
            <w:noWrap/>
            <w:vAlign w:val="bottom"/>
            <w:hideMark/>
          </w:tcPr>
          <w:p w:rsidR="007210E2" w:rsidRPr="007210E2" w:rsidRDefault="007210E2" w:rsidP="007210E2">
            <w:pPr>
              <w:pStyle w:val="TableLeftText"/>
            </w:pPr>
            <w:r w:rsidRPr="007210E2">
              <w:t>Pariser, D.</w:t>
            </w:r>
          </w:p>
        </w:tc>
        <w:tc>
          <w:tcPr>
            <w:tcW w:w="4065" w:type="dxa"/>
            <w:shd w:val="clear" w:color="FFFFFF" w:fill="FFFFFF"/>
            <w:noWrap/>
            <w:vAlign w:val="bottom"/>
            <w:hideMark/>
          </w:tcPr>
          <w:p w:rsidR="007210E2" w:rsidRPr="007210E2" w:rsidRDefault="007210E2" w:rsidP="007210E2">
            <w:pPr>
              <w:pStyle w:val="TableLeftText"/>
            </w:pPr>
            <w:r w:rsidRPr="007210E2">
              <w:t>Using a hydroquinone/tretinoin-based skin care system before and after electrodesiccation and curettage of superficial truncal basal cell carcinoma</w:t>
            </w:r>
          </w:p>
        </w:tc>
        <w:tc>
          <w:tcPr>
            <w:tcW w:w="1080" w:type="dxa"/>
            <w:shd w:val="clear" w:color="FFFFFF" w:fill="FFFFFF"/>
            <w:noWrap/>
            <w:vAlign w:val="bottom"/>
            <w:hideMark/>
          </w:tcPr>
          <w:p w:rsidR="007210E2" w:rsidRPr="007210E2" w:rsidRDefault="007210E2" w:rsidP="007210E2">
            <w:pPr>
              <w:pStyle w:val="TableLeftText"/>
            </w:pPr>
            <w:r w:rsidRPr="007210E2">
              <w:t>Journal of Clinical and Aesthetic Dermatology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CN-00130587</w:t>
            </w:r>
          </w:p>
        </w:tc>
        <w:tc>
          <w:tcPr>
            <w:tcW w:w="1377" w:type="dxa"/>
            <w:shd w:val="clear" w:color="auto" w:fill="auto"/>
            <w:noWrap/>
            <w:vAlign w:val="bottom"/>
            <w:hideMark/>
          </w:tcPr>
          <w:p w:rsidR="007210E2" w:rsidRPr="007210E2" w:rsidRDefault="007210E2" w:rsidP="007210E2">
            <w:pPr>
              <w:pStyle w:val="TableLeftText"/>
            </w:pPr>
            <w:r w:rsidRPr="007210E2">
              <w:t>Parsons, J. T.</w:t>
            </w:r>
          </w:p>
        </w:tc>
        <w:tc>
          <w:tcPr>
            <w:tcW w:w="4065" w:type="dxa"/>
            <w:shd w:val="clear" w:color="auto" w:fill="auto"/>
            <w:noWrap/>
            <w:vAlign w:val="bottom"/>
            <w:hideMark/>
          </w:tcPr>
          <w:p w:rsidR="007210E2" w:rsidRPr="007210E2" w:rsidRDefault="007210E2" w:rsidP="007210E2">
            <w:pPr>
              <w:pStyle w:val="TableLeftText"/>
            </w:pPr>
            <w:r w:rsidRPr="007210E2">
              <w:t>Re: Five-year update of a randomized trial of alternating radiotherapy and chemotherapy compared with radiotherapy alone in treatment of unresectable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Journal of the National Cancer Institute</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2420153</w:t>
            </w:r>
          </w:p>
        </w:tc>
        <w:tc>
          <w:tcPr>
            <w:tcW w:w="1377" w:type="dxa"/>
            <w:shd w:val="clear" w:color="auto" w:fill="auto"/>
            <w:noWrap/>
            <w:vAlign w:val="bottom"/>
            <w:hideMark/>
          </w:tcPr>
          <w:p w:rsidR="007210E2" w:rsidRPr="007210E2" w:rsidRDefault="007210E2" w:rsidP="007210E2">
            <w:pPr>
              <w:pStyle w:val="TableLeftText"/>
            </w:pPr>
            <w:r w:rsidRPr="007210E2">
              <w:t>Parvinen, L. M.</w:t>
            </w:r>
          </w:p>
        </w:tc>
        <w:tc>
          <w:tcPr>
            <w:tcW w:w="4065" w:type="dxa"/>
            <w:shd w:val="clear" w:color="auto" w:fill="auto"/>
            <w:noWrap/>
            <w:vAlign w:val="bottom"/>
            <w:hideMark/>
          </w:tcPr>
          <w:p w:rsidR="007210E2" w:rsidRPr="007210E2" w:rsidRDefault="007210E2" w:rsidP="007210E2">
            <w:pPr>
              <w:pStyle w:val="TableLeftText"/>
            </w:pPr>
            <w:r w:rsidRPr="007210E2">
              <w:t>Combined bleomycin treatment and radiation therapy in squamous cell carcinoma of the head and neck region</w:t>
            </w:r>
          </w:p>
        </w:tc>
        <w:tc>
          <w:tcPr>
            <w:tcW w:w="1080" w:type="dxa"/>
            <w:shd w:val="clear" w:color="auto" w:fill="auto"/>
            <w:noWrap/>
            <w:vAlign w:val="bottom"/>
            <w:hideMark/>
          </w:tcPr>
          <w:p w:rsidR="007210E2" w:rsidRPr="007210E2" w:rsidRDefault="007210E2" w:rsidP="007210E2">
            <w:pPr>
              <w:pStyle w:val="TableLeftText"/>
            </w:pPr>
            <w:r w:rsidRPr="007210E2">
              <w:t>Acta Radiol Oncol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10496562</w:t>
            </w:r>
          </w:p>
        </w:tc>
        <w:tc>
          <w:tcPr>
            <w:tcW w:w="1377" w:type="dxa"/>
            <w:shd w:val="clear" w:color="auto" w:fill="auto"/>
            <w:noWrap/>
            <w:vAlign w:val="bottom"/>
            <w:hideMark/>
          </w:tcPr>
          <w:p w:rsidR="007210E2" w:rsidRPr="007210E2" w:rsidRDefault="007210E2" w:rsidP="007210E2">
            <w:pPr>
              <w:pStyle w:val="TableLeftText"/>
            </w:pPr>
            <w:r w:rsidRPr="007210E2">
              <w:t>Paterson, C. A.</w:t>
            </w:r>
          </w:p>
        </w:tc>
        <w:tc>
          <w:tcPr>
            <w:tcW w:w="4065" w:type="dxa"/>
            <w:shd w:val="clear" w:color="auto" w:fill="auto"/>
            <w:noWrap/>
            <w:vAlign w:val="bottom"/>
            <w:hideMark/>
          </w:tcPr>
          <w:p w:rsidR="007210E2" w:rsidRPr="007210E2" w:rsidRDefault="007210E2" w:rsidP="007210E2">
            <w:pPr>
              <w:pStyle w:val="TableLeftText"/>
            </w:pPr>
            <w:r w:rsidRPr="007210E2">
              <w:t>Basal cell carcinoma of the perianal region: 20-year experience</w:t>
            </w:r>
          </w:p>
        </w:tc>
        <w:tc>
          <w:tcPr>
            <w:tcW w:w="1080" w:type="dxa"/>
            <w:shd w:val="clear" w:color="auto" w:fill="auto"/>
            <w:noWrap/>
            <w:vAlign w:val="bottom"/>
            <w:hideMark/>
          </w:tcPr>
          <w:p w:rsidR="007210E2" w:rsidRPr="007210E2" w:rsidRDefault="007210E2" w:rsidP="007210E2">
            <w:pPr>
              <w:pStyle w:val="TableLeftText"/>
            </w:pPr>
            <w:r w:rsidRPr="007210E2">
              <w:t>Dis Colon Rectum</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21668511</w:t>
            </w:r>
          </w:p>
        </w:tc>
        <w:tc>
          <w:tcPr>
            <w:tcW w:w="1377" w:type="dxa"/>
            <w:shd w:val="clear" w:color="auto" w:fill="auto"/>
            <w:noWrap/>
            <w:vAlign w:val="bottom"/>
            <w:hideMark/>
          </w:tcPr>
          <w:p w:rsidR="007210E2" w:rsidRPr="007210E2" w:rsidRDefault="007210E2" w:rsidP="007210E2">
            <w:pPr>
              <w:pStyle w:val="TableLeftText"/>
            </w:pPr>
            <w:r w:rsidRPr="007210E2">
              <w:t>Pauwels, C.</w:t>
            </w:r>
          </w:p>
        </w:tc>
        <w:tc>
          <w:tcPr>
            <w:tcW w:w="4065" w:type="dxa"/>
            <w:shd w:val="clear" w:color="auto" w:fill="auto"/>
            <w:noWrap/>
            <w:vAlign w:val="bottom"/>
            <w:hideMark/>
          </w:tcPr>
          <w:p w:rsidR="007210E2" w:rsidRPr="007210E2" w:rsidRDefault="007210E2" w:rsidP="007210E2">
            <w:pPr>
              <w:pStyle w:val="TableLeftText"/>
            </w:pPr>
            <w:r w:rsidRPr="007210E2">
              <w:t>Topical methyl aminolevulinate photodynamic therapy for management of basal cell carcinomas in patients with basal cell nevus syndrome improves patient's satisfaction and reduces the need for surgical procedures</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22748679</w:t>
            </w:r>
          </w:p>
        </w:tc>
        <w:tc>
          <w:tcPr>
            <w:tcW w:w="1377" w:type="dxa"/>
            <w:shd w:val="clear" w:color="auto" w:fill="auto"/>
            <w:noWrap/>
            <w:vAlign w:val="bottom"/>
            <w:hideMark/>
          </w:tcPr>
          <w:p w:rsidR="007210E2" w:rsidRPr="007210E2" w:rsidRDefault="007210E2" w:rsidP="007210E2">
            <w:pPr>
              <w:pStyle w:val="TableLeftText"/>
            </w:pPr>
            <w:r w:rsidRPr="007210E2">
              <w:t>Pazdrowski, J.</w:t>
            </w:r>
          </w:p>
        </w:tc>
        <w:tc>
          <w:tcPr>
            <w:tcW w:w="4065" w:type="dxa"/>
            <w:shd w:val="clear" w:color="auto" w:fill="auto"/>
            <w:noWrap/>
            <w:vAlign w:val="bottom"/>
            <w:hideMark/>
          </w:tcPr>
          <w:p w:rsidR="007210E2" w:rsidRPr="007210E2" w:rsidRDefault="007210E2" w:rsidP="007210E2">
            <w:pPr>
              <w:pStyle w:val="TableLeftText"/>
            </w:pPr>
            <w:r w:rsidRPr="007210E2">
              <w:t>[The recurrence of facial basal cell carcinoma in patients treated at the Head and Neck Surgery Ward and Laryngological Oncology Clinic of the Greater Poland Cancer Centre in the years 2007-2010]</w:t>
            </w:r>
          </w:p>
        </w:tc>
        <w:tc>
          <w:tcPr>
            <w:tcW w:w="1080" w:type="dxa"/>
            <w:shd w:val="clear" w:color="auto" w:fill="auto"/>
            <w:noWrap/>
            <w:vAlign w:val="bottom"/>
            <w:hideMark/>
          </w:tcPr>
          <w:p w:rsidR="007210E2" w:rsidRPr="007210E2" w:rsidRDefault="007210E2" w:rsidP="007210E2">
            <w:pPr>
              <w:pStyle w:val="TableLeftText"/>
            </w:pPr>
            <w:r w:rsidRPr="007210E2">
              <w:t>Otolaryngol Pol</w:t>
            </w:r>
          </w:p>
        </w:tc>
        <w:tc>
          <w:tcPr>
            <w:tcW w:w="2250" w:type="dxa"/>
            <w:shd w:val="clear" w:color="auto" w:fill="auto"/>
            <w:noWrap/>
            <w:vAlign w:val="bottom"/>
            <w:hideMark/>
          </w:tcPr>
          <w:p w:rsidR="007210E2" w:rsidRPr="007210E2" w:rsidRDefault="007210E2" w:rsidP="007210E2">
            <w:pPr>
              <w:pStyle w:val="TableLeftText"/>
            </w:pPr>
            <w:r w:rsidRPr="007210E2">
              <w:t>Not English (Polish)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19625138</w:t>
            </w:r>
          </w:p>
        </w:tc>
        <w:tc>
          <w:tcPr>
            <w:tcW w:w="1377" w:type="dxa"/>
            <w:shd w:val="clear" w:color="auto" w:fill="auto"/>
            <w:noWrap/>
            <w:vAlign w:val="bottom"/>
            <w:hideMark/>
          </w:tcPr>
          <w:p w:rsidR="007210E2" w:rsidRPr="007210E2" w:rsidRDefault="007210E2" w:rsidP="007210E2">
            <w:pPr>
              <w:pStyle w:val="TableLeftText"/>
            </w:pPr>
            <w:r w:rsidRPr="007210E2">
              <w:t>Penagaricano, J. A.</w:t>
            </w:r>
          </w:p>
        </w:tc>
        <w:tc>
          <w:tcPr>
            <w:tcW w:w="4065" w:type="dxa"/>
            <w:shd w:val="clear" w:color="auto" w:fill="auto"/>
            <w:noWrap/>
            <w:vAlign w:val="bottom"/>
            <w:hideMark/>
          </w:tcPr>
          <w:p w:rsidR="007210E2" w:rsidRPr="007210E2" w:rsidRDefault="007210E2" w:rsidP="007210E2">
            <w:pPr>
              <w:pStyle w:val="TableLeftText"/>
            </w:pPr>
            <w:r w:rsidRPr="007210E2">
              <w:t xml:space="preserve">Evaluation of spatially fractionated radiotherapy (GRID) and definitive chemoradiotherapy with curative intent for locally advanced squamous </w:t>
            </w:r>
            <w:r w:rsidRPr="007210E2">
              <w:lastRenderedPageBreak/>
              <w:t>cell carcinoma of the head and neck: initial response rates and toxicity</w:t>
            </w:r>
          </w:p>
        </w:tc>
        <w:tc>
          <w:tcPr>
            <w:tcW w:w="1080" w:type="dxa"/>
            <w:shd w:val="clear" w:color="auto" w:fill="auto"/>
            <w:noWrap/>
            <w:vAlign w:val="bottom"/>
            <w:hideMark/>
          </w:tcPr>
          <w:p w:rsidR="007210E2" w:rsidRPr="007210E2" w:rsidRDefault="007210E2" w:rsidP="007210E2">
            <w:pPr>
              <w:pStyle w:val="TableLeftText"/>
            </w:pPr>
            <w:r w:rsidRPr="007210E2">
              <w:lastRenderedPageBreak/>
              <w:t xml:space="preserve">Int J Radiat Oncol Biol </w:t>
            </w:r>
            <w:r w:rsidRPr="007210E2">
              <w:lastRenderedPageBreak/>
              <w:t>Phys</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11566277</w:t>
            </w:r>
          </w:p>
        </w:tc>
        <w:tc>
          <w:tcPr>
            <w:tcW w:w="1377" w:type="dxa"/>
            <w:shd w:val="clear" w:color="auto" w:fill="auto"/>
            <w:noWrap/>
            <w:vAlign w:val="bottom"/>
            <w:hideMark/>
          </w:tcPr>
          <w:p w:rsidR="007210E2" w:rsidRPr="007210E2" w:rsidRDefault="007210E2" w:rsidP="007210E2">
            <w:pPr>
              <w:pStyle w:val="TableLeftText"/>
            </w:pPr>
            <w:r w:rsidRPr="007210E2">
              <w:t>Peng, Q.</w:t>
            </w:r>
          </w:p>
        </w:tc>
        <w:tc>
          <w:tcPr>
            <w:tcW w:w="4065" w:type="dxa"/>
            <w:shd w:val="clear" w:color="auto" w:fill="auto"/>
            <w:noWrap/>
            <w:vAlign w:val="bottom"/>
            <w:hideMark/>
          </w:tcPr>
          <w:p w:rsidR="007210E2" w:rsidRPr="007210E2" w:rsidRDefault="007210E2" w:rsidP="007210E2">
            <w:pPr>
              <w:pStyle w:val="TableLeftText"/>
            </w:pPr>
            <w:r w:rsidRPr="007210E2">
              <w:t>Selective distribution of porphyrins in skin thick basal cell carcinoma after topical application of methyl 5-aminolevulinate</w:t>
            </w:r>
          </w:p>
        </w:tc>
        <w:tc>
          <w:tcPr>
            <w:tcW w:w="1080" w:type="dxa"/>
            <w:shd w:val="clear" w:color="auto" w:fill="auto"/>
            <w:noWrap/>
            <w:vAlign w:val="bottom"/>
            <w:hideMark/>
          </w:tcPr>
          <w:p w:rsidR="007210E2" w:rsidRPr="007210E2" w:rsidRDefault="007210E2" w:rsidP="007210E2">
            <w:pPr>
              <w:pStyle w:val="TableLeftText"/>
            </w:pPr>
            <w:r w:rsidRPr="007210E2">
              <w:t>J Photochem Photobiol B</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6182982</w:t>
            </w:r>
          </w:p>
        </w:tc>
        <w:tc>
          <w:tcPr>
            <w:tcW w:w="1377" w:type="dxa"/>
            <w:shd w:val="clear" w:color="auto" w:fill="auto"/>
            <w:noWrap/>
            <w:vAlign w:val="bottom"/>
            <w:hideMark/>
          </w:tcPr>
          <w:p w:rsidR="007210E2" w:rsidRPr="007210E2" w:rsidRDefault="007210E2" w:rsidP="007210E2">
            <w:pPr>
              <w:pStyle w:val="TableLeftText"/>
            </w:pPr>
            <w:r w:rsidRPr="007210E2">
              <w:t>Pennacchio, J. L.</w:t>
            </w:r>
          </w:p>
        </w:tc>
        <w:tc>
          <w:tcPr>
            <w:tcW w:w="4065" w:type="dxa"/>
            <w:shd w:val="clear" w:color="auto" w:fill="auto"/>
            <w:noWrap/>
            <w:vAlign w:val="bottom"/>
            <w:hideMark/>
          </w:tcPr>
          <w:p w:rsidR="007210E2" w:rsidRPr="007210E2" w:rsidRDefault="007210E2" w:rsidP="007210E2">
            <w:pPr>
              <w:pStyle w:val="TableLeftText"/>
            </w:pPr>
            <w:r w:rsidRPr="007210E2">
              <w:t>Combination of cis-platinum and bleomycin prior to surgery and/or radiotherapy compared with radiotherapy alone for the treatment of advanced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Cancer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1908427</w:t>
            </w:r>
          </w:p>
        </w:tc>
        <w:tc>
          <w:tcPr>
            <w:tcW w:w="1377" w:type="dxa"/>
            <w:shd w:val="clear" w:color="auto" w:fill="auto"/>
            <w:noWrap/>
            <w:vAlign w:val="bottom"/>
            <w:hideMark/>
          </w:tcPr>
          <w:p w:rsidR="007210E2" w:rsidRPr="007210E2" w:rsidRDefault="007210E2" w:rsidP="007210E2">
            <w:pPr>
              <w:pStyle w:val="TableLeftText"/>
            </w:pPr>
            <w:r w:rsidRPr="007210E2">
              <w:t>Perez, C. A.</w:t>
            </w:r>
          </w:p>
        </w:tc>
        <w:tc>
          <w:tcPr>
            <w:tcW w:w="4065" w:type="dxa"/>
            <w:shd w:val="clear" w:color="auto" w:fill="auto"/>
            <w:noWrap/>
            <w:vAlign w:val="bottom"/>
            <w:hideMark/>
          </w:tcPr>
          <w:p w:rsidR="007210E2" w:rsidRPr="007210E2" w:rsidRDefault="007210E2" w:rsidP="007210E2">
            <w:pPr>
              <w:pStyle w:val="TableLeftText"/>
            </w:pPr>
            <w:r w:rsidRPr="007210E2">
              <w:t>Electron beam and x-rays in the treatment of epithelial skin cancer: dosimetric considerations and clinical results</w:t>
            </w:r>
          </w:p>
        </w:tc>
        <w:tc>
          <w:tcPr>
            <w:tcW w:w="1080" w:type="dxa"/>
            <w:shd w:val="clear" w:color="auto" w:fill="auto"/>
            <w:noWrap/>
            <w:vAlign w:val="bottom"/>
            <w:hideMark/>
          </w:tcPr>
          <w:p w:rsidR="007210E2" w:rsidRPr="007210E2" w:rsidRDefault="007210E2" w:rsidP="007210E2">
            <w:pPr>
              <w:pStyle w:val="TableLeftText"/>
            </w:pPr>
            <w:r w:rsidRPr="007210E2">
              <w:t>Front Radiat Ther Oncol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1903023</w:t>
            </w:r>
          </w:p>
        </w:tc>
        <w:tc>
          <w:tcPr>
            <w:tcW w:w="1377" w:type="dxa"/>
            <w:shd w:val="clear" w:color="auto" w:fill="auto"/>
            <w:noWrap/>
            <w:vAlign w:val="bottom"/>
            <w:hideMark/>
          </w:tcPr>
          <w:p w:rsidR="007210E2" w:rsidRPr="007210E2" w:rsidRDefault="007210E2" w:rsidP="007210E2">
            <w:pPr>
              <w:pStyle w:val="TableLeftText"/>
            </w:pPr>
            <w:r w:rsidRPr="007210E2">
              <w:t>Perez, C. A.</w:t>
            </w:r>
          </w:p>
        </w:tc>
        <w:tc>
          <w:tcPr>
            <w:tcW w:w="4065" w:type="dxa"/>
            <w:shd w:val="clear" w:color="auto" w:fill="auto"/>
            <w:noWrap/>
            <w:vAlign w:val="bottom"/>
            <w:hideMark/>
          </w:tcPr>
          <w:p w:rsidR="007210E2" w:rsidRPr="007210E2" w:rsidRDefault="007210E2" w:rsidP="007210E2">
            <w:pPr>
              <w:pStyle w:val="TableLeftText"/>
            </w:pPr>
            <w:r w:rsidRPr="007210E2">
              <w:t>Randomized phase III study comparing irradiation and hyperthermia with irradiation alone in superficial measurable tumors. Final report by the Radiation Therapy Oncology Group</w:t>
            </w:r>
          </w:p>
        </w:tc>
        <w:tc>
          <w:tcPr>
            <w:tcW w:w="1080" w:type="dxa"/>
            <w:shd w:val="clear" w:color="auto" w:fill="auto"/>
            <w:noWrap/>
            <w:vAlign w:val="bottom"/>
            <w:hideMark/>
          </w:tcPr>
          <w:p w:rsidR="007210E2" w:rsidRPr="007210E2" w:rsidRDefault="007210E2" w:rsidP="007210E2">
            <w:pPr>
              <w:pStyle w:val="TableLeftText"/>
            </w:pPr>
            <w:r w:rsidRPr="007210E2">
              <w:t>Am J Clin Oncol</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15923570</w:t>
            </w:r>
          </w:p>
        </w:tc>
        <w:tc>
          <w:tcPr>
            <w:tcW w:w="1377" w:type="dxa"/>
            <w:shd w:val="clear" w:color="auto" w:fill="auto"/>
            <w:noWrap/>
            <w:vAlign w:val="bottom"/>
            <w:hideMark/>
          </w:tcPr>
          <w:p w:rsidR="007210E2" w:rsidRPr="007210E2" w:rsidRDefault="007210E2" w:rsidP="007210E2">
            <w:pPr>
              <w:pStyle w:val="TableLeftText"/>
            </w:pPr>
            <w:r w:rsidRPr="007210E2">
              <w:t>Perkins, J. L.</w:t>
            </w:r>
          </w:p>
        </w:tc>
        <w:tc>
          <w:tcPr>
            <w:tcW w:w="4065" w:type="dxa"/>
            <w:shd w:val="clear" w:color="auto" w:fill="auto"/>
            <w:noWrap/>
            <w:vAlign w:val="bottom"/>
            <w:hideMark/>
          </w:tcPr>
          <w:p w:rsidR="007210E2" w:rsidRPr="007210E2" w:rsidRDefault="007210E2" w:rsidP="007210E2">
            <w:pPr>
              <w:pStyle w:val="TableLeftText"/>
            </w:pPr>
            <w:r w:rsidRPr="007210E2">
              <w:t>Nonmelanoma skin cancer in survivors of childhood and adolescent cancer: a report from the childhood cancer survivor study</w:t>
            </w:r>
          </w:p>
        </w:tc>
        <w:tc>
          <w:tcPr>
            <w:tcW w:w="1080" w:type="dxa"/>
            <w:shd w:val="clear" w:color="auto" w:fill="auto"/>
            <w:noWrap/>
            <w:vAlign w:val="bottom"/>
            <w:hideMark/>
          </w:tcPr>
          <w:p w:rsidR="007210E2" w:rsidRPr="007210E2" w:rsidRDefault="007210E2" w:rsidP="007210E2">
            <w:pPr>
              <w:pStyle w:val="TableLeftText"/>
            </w:pPr>
            <w:r w:rsidRPr="007210E2">
              <w:t>J Clin Oncol</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17223873</w:t>
            </w:r>
          </w:p>
        </w:tc>
        <w:tc>
          <w:tcPr>
            <w:tcW w:w="1377" w:type="dxa"/>
            <w:shd w:val="clear" w:color="auto" w:fill="auto"/>
            <w:noWrap/>
            <w:vAlign w:val="bottom"/>
            <w:hideMark/>
          </w:tcPr>
          <w:p w:rsidR="007210E2" w:rsidRPr="007210E2" w:rsidRDefault="007210E2" w:rsidP="007210E2">
            <w:pPr>
              <w:pStyle w:val="TableLeftText"/>
            </w:pPr>
            <w:r w:rsidRPr="007210E2">
              <w:t>Perrett, C. M.</w:t>
            </w:r>
          </w:p>
        </w:tc>
        <w:tc>
          <w:tcPr>
            <w:tcW w:w="4065" w:type="dxa"/>
            <w:shd w:val="clear" w:color="auto" w:fill="auto"/>
            <w:noWrap/>
            <w:vAlign w:val="bottom"/>
            <w:hideMark/>
          </w:tcPr>
          <w:p w:rsidR="007210E2" w:rsidRPr="007210E2" w:rsidRDefault="007210E2" w:rsidP="007210E2">
            <w:pPr>
              <w:pStyle w:val="TableLeftText"/>
            </w:pPr>
            <w:r w:rsidRPr="007210E2">
              <w:t>Treatment of post-transplant premalignant skin disease: a randomized intrapatient comparative study of 5-fluorouracil cream and topical photodynamic therapy</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CN-00602171</w:t>
            </w:r>
          </w:p>
        </w:tc>
        <w:tc>
          <w:tcPr>
            <w:tcW w:w="1377" w:type="dxa"/>
            <w:shd w:val="clear" w:color="auto" w:fill="auto"/>
            <w:noWrap/>
            <w:vAlign w:val="bottom"/>
            <w:hideMark/>
          </w:tcPr>
          <w:p w:rsidR="007210E2" w:rsidRPr="007210E2" w:rsidRDefault="007210E2" w:rsidP="007210E2">
            <w:pPr>
              <w:pStyle w:val="TableLeftText"/>
            </w:pPr>
            <w:r w:rsidRPr="007210E2">
              <w:t>Perrett, C. M.</w:t>
            </w:r>
          </w:p>
        </w:tc>
        <w:tc>
          <w:tcPr>
            <w:tcW w:w="4065" w:type="dxa"/>
            <w:shd w:val="clear" w:color="auto" w:fill="auto"/>
            <w:noWrap/>
            <w:vAlign w:val="bottom"/>
            <w:hideMark/>
          </w:tcPr>
          <w:p w:rsidR="007210E2" w:rsidRPr="007210E2" w:rsidRDefault="007210E2" w:rsidP="007210E2">
            <w:pPr>
              <w:pStyle w:val="TableLeftText"/>
            </w:pPr>
            <w:r w:rsidRPr="007210E2">
              <w:t>A comparative study of topical 5-fluorouracil and topical photodynamic therapy using methylaminolevulinate for actinic keratosis and BowenÂ’s disease in organ transplant recipients (Abstract P26) American Academy of Dermatology 64th Annual Meeting March 3-7, 2006</w:t>
            </w:r>
          </w:p>
        </w:tc>
        <w:tc>
          <w:tcPr>
            <w:tcW w:w="1080" w:type="dxa"/>
            <w:shd w:val="clear" w:color="auto" w:fill="auto"/>
            <w:noWrap/>
            <w:vAlign w:val="bottom"/>
            <w:hideMark/>
          </w:tcPr>
          <w:p w:rsidR="007210E2" w:rsidRPr="007210E2" w:rsidRDefault="007210E2" w:rsidP="007210E2">
            <w:pPr>
              <w:pStyle w:val="TableLeftText"/>
            </w:pPr>
            <w:r w:rsidRPr="007210E2">
              <w:t>Journal of the American Academy of Dermatology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12271300</w:t>
            </w:r>
          </w:p>
        </w:tc>
        <w:tc>
          <w:tcPr>
            <w:tcW w:w="1377" w:type="dxa"/>
            <w:shd w:val="clear" w:color="auto" w:fill="auto"/>
            <w:noWrap/>
            <w:vAlign w:val="bottom"/>
            <w:hideMark/>
          </w:tcPr>
          <w:p w:rsidR="007210E2" w:rsidRPr="007210E2" w:rsidRDefault="007210E2" w:rsidP="007210E2">
            <w:pPr>
              <w:pStyle w:val="TableLeftText"/>
            </w:pPr>
            <w:r w:rsidRPr="007210E2">
              <w:t>Persaud, A. N.</w:t>
            </w:r>
          </w:p>
        </w:tc>
        <w:tc>
          <w:tcPr>
            <w:tcW w:w="4065" w:type="dxa"/>
            <w:shd w:val="clear" w:color="auto" w:fill="auto"/>
            <w:noWrap/>
            <w:vAlign w:val="bottom"/>
            <w:hideMark/>
          </w:tcPr>
          <w:p w:rsidR="007210E2" w:rsidRPr="007210E2" w:rsidRDefault="007210E2" w:rsidP="007210E2">
            <w:pPr>
              <w:pStyle w:val="TableLeftText"/>
            </w:pPr>
            <w:r w:rsidRPr="007210E2">
              <w:t>Clinical effect of imiquimod 5% cream in the treatment of actinic keratosis</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12395436</w:t>
            </w:r>
          </w:p>
        </w:tc>
        <w:tc>
          <w:tcPr>
            <w:tcW w:w="1377" w:type="dxa"/>
            <w:shd w:val="clear" w:color="auto" w:fill="auto"/>
            <w:noWrap/>
            <w:vAlign w:val="bottom"/>
            <w:hideMark/>
          </w:tcPr>
          <w:p w:rsidR="007210E2" w:rsidRPr="007210E2" w:rsidRDefault="007210E2" w:rsidP="007210E2">
            <w:pPr>
              <w:pStyle w:val="TableLeftText"/>
            </w:pPr>
            <w:r w:rsidRPr="007210E2">
              <w:t>Pesic, Z.</w:t>
            </w:r>
          </w:p>
        </w:tc>
        <w:tc>
          <w:tcPr>
            <w:tcW w:w="4065" w:type="dxa"/>
            <w:shd w:val="clear" w:color="auto" w:fill="auto"/>
            <w:noWrap/>
            <w:vAlign w:val="bottom"/>
            <w:hideMark/>
          </w:tcPr>
          <w:p w:rsidR="007210E2" w:rsidRPr="007210E2" w:rsidRDefault="007210E2" w:rsidP="007210E2">
            <w:pPr>
              <w:pStyle w:val="TableLeftText"/>
            </w:pPr>
            <w:r w:rsidRPr="007210E2">
              <w:t>[Ultrasonography and surgical treatment of facial skin neoplasms]</w:t>
            </w:r>
          </w:p>
        </w:tc>
        <w:tc>
          <w:tcPr>
            <w:tcW w:w="1080" w:type="dxa"/>
            <w:shd w:val="clear" w:color="auto" w:fill="auto"/>
            <w:noWrap/>
            <w:vAlign w:val="bottom"/>
            <w:hideMark/>
          </w:tcPr>
          <w:p w:rsidR="007210E2" w:rsidRPr="007210E2" w:rsidRDefault="007210E2" w:rsidP="007210E2">
            <w:pPr>
              <w:pStyle w:val="TableLeftText"/>
            </w:pPr>
            <w:r w:rsidRPr="007210E2">
              <w:t>Srp Arh Celok Lek</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15125510</w:t>
            </w:r>
          </w:p>
        </w:tc>
        <w:tc>
          <w:tcPr>
            <w:tcW w:w="1377" w:type="dxa"/>
            <w:shd w:val="clear" w:color="auto" w:fill="auto"/>
            <w:noWrap/>
            <w:vAlign w:val="bottom"/>
            <w:hideMark/>
          </w:tcPr>
          <w:p w:rsidR="007210E2" w:rsidRPr="007210E2" w:rsidRDefault="007210E2" w:rsidP="007210E2">
            <w:pPr>
              <w:pStyle w:val="TableLeftText"/>
            </w:pPr>
            <w:r w:rsidRPr="007210E2">
              <w:t>Pichardo-Velazquez, P.</w:t>
            </w:r>
          </w:p>
        </w:tc>
        <w:tc>
          <w:tcPr>
            <w:tcW w:w="4065" w:type="dxa"/>
            <w:shd w:val="clear" w:color="auto" w:fill="auto"/>
            <w:noWrap/>
            <w:vAlign w:val="bottom"/>
            <w:hideMark/>
          </w:tcPr>
          <w:p w:rsidR="007210E2" w:rsidRPr="007210E2" w:rsidRDefault="007210E2" w:rsidP="007210E2">
            <w:pPr>
              <w:pStyle w:val="TableLeftText"/>
            </w:pPr>
            <w:r w:rsidRPr="007210E2">
              <w:t>Surgical option for nonmelanoma skin cancer</w:t>
            </w:r>
          </w:p>
        </w:tc>
        <w:tc>
          <w:tcPr>
            <w:tcW w:w="1080" w:type="dxa"/>
            <w:shd w:val="clear" w:color="auto" w:fill="auto"/>
            <w:noWrap/>
            <w:vAlign w:val="bottom"/>
            <w:hideMark/>
          </w:tcPr>
          <w:p w:rsidR="007210E2" w:rsidRPr="007210E2" w:rsidRDefault="007210E2" w:rsidP="007210E2">
            <w:pPr>
              <w:pStyle w:val="TableLeftText"/>
            </w:pPr>
            <w:r w:rsidRPr="007210E2">
              <w:t>Int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6665189</w:t>
            </w:r>
          </w:p>
        </w:tc>
        <w:tc>
          <w:tcPr>
            <w:tcW w:w="1377" w:type="dxa"/>
            <w:shd w:val="clear" w:color="auto" w:fill="auto"/>
            <w:noWrap/>
            <w:vAlign w:val="bottom"/>
            <w:hideMark/>
          </w:tcPr>
          <w:p w:rsidR="007210E2" w:rsidRPr="007210E2" w:rsidRDefault="007210E2" w:rsidP="007210E2">
            <w:pPr>
              <w:pStyle w:val="TableLeftText"/>
            </w:pPr>
            <w:r w:rsidRPr="007210E2">
              <w:t>Placek, W.</w:t>
            </w:r>
          </w:p>
        </w:tc>
        <w:tc>
          <w:tcPr>
            <w:tcW w:w="4065" w:type="dxa"/>
            <w:shd w:val="clear" w:color="auto" w:fill="auto"/>
            <w:noWrap/>
            <w:vAlign w:val="bottom"/>
            <w:hideMark/>
          </w:tcPr>
          <w:p w:rsidR="007210E2" w:rsidRPr="007210E2" w:rsidRDefault="007210E2" w:rsidP="007210E2">
            <w:pPr>
              <w:pStyle w:val="TableLeftText"/>
            </w:pPr>
            <w:r w:rsidRPr="007210E2">
              <w:t>[Comparative evaluation of 2 methods of fractionated soft X-ray therapy of basal cell carcinoma of the skin]</w:t>
            </w:r>
          </w:p>
        </w:tc>
        <w:tc>
          <w:tcPr>
            <w:tcW w:w="1080" w:type="dxa"/>
            <w:shd w:val="clear" w:color="auto" w:fill="auto"/>
            <w:noWrap/>
            <w:vAlign w:val="bottom"/>
            <w:hideMark/>
          </w:tcPr>
          <w:p w:rsidR="007210E2" w:rsidRPr="007210E2" w:rsidRDefault="007210E2" w:rsidP="007210E2">
            <w:pPr>
              <w:pStyle w:val="TableLeftText"/>
            </w:pPr>
            <w:r w:rsidRPr="007210E2">
              <w:t>Przegl Dermatol</w:t>
            </w:r>
          </w:p>
        </w:tc>
        <w:tc>
          <w:tcPr>
            <w:tcW w:w="2250" w:type="dxa"/>
            <w:shd w:val="clear" w:color="auto" w:fill="auto"/>
            <w:noWrap/>
            <w:vAlign w:val="bottom"/>
            <w:hideMark/>
          </w:tcPr>
          <w:p w:rsidR="007210E2" w:rsidRPr="007210E2" w:rsidRDefault="007210E2" w:rsidP="007210E2">
            <w:pPr>
              <w:pStyle w:val="TableLeftText"/>
            </w:pPr>
            <w:r w:rsidRPr="007210E2">
              <w:t>Not English (Polish)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4012422</w:t>
            </w:r>
          </w:p>
        </w:tc>
        <w:tc>
          <w:tcPr>
            <w:tcW w:w="1377" w:type="dxa"/>
            <w:shd w:val="clear" w:color="auto" w:fill="auto"/>
            <w:noWrap/>
            <w:vAlign w:val="bottom"/>
            <w:hideMark/>
          </w:tcPr>
          <w:p w:rsidR="007210E2" w:rsidRPr="007210E2" w:rsidRDefault="007210E2" w:rsidP="007210E2">
            <w:pPr>
              <w:pStyle w:val="TableLeftText"/>
            </w:pPr>
            <w:r w:rsidRPr="007210E2">
              <w:t>Pletnev, S. D.</w:t>
            </w:r>
          </w:p>
        </w:tc>
        <w:tc>
          <w:tcPr>
            <w:tcW w:w="4065" w:type="dxa"/>
            <w:shd w:val="clear" w:color="auto" w:fill="auto"/>
            <w:noWrap/>
            <w:vAlign w:val="bottom"/>
            <w:hideMark/>
          </w:tcPr>
          <w:p w:rsidR="007210E2" w:rsidRPr="007210E2" w:rsidRDefault="007210E2" w:rsidP="007210E2">
            <w:pPr>
              <w:pStyle w:val="TableLeftText"/>
            </w:pPr>
            <w:r w:rsidRPr="007210E2">
              <w:t>[Treatment of recurrent basal-cell skin cancer with laser irradiation]</w:t>
            </w:r>
          </w:p>
        </w:tc>
        <w:tc>
          <w:tcPr>
            <w:tcW w:w="1080" w:type="dxa"/>
            <w:shd w:val="clear" w:color="auto" w:fill="auto"/>
            <w:noWrap/>
            <w:vAlign w:val="bottom"/>
            <w:hideMark/>
          </w:tcPr>
          <w:p w:rsidR="007210E2" w:rsidRPr="007210E2" w:rsidRDefault="007210E2" w:rsidP="007210E2">
            <w:pPr>
              <w:pStyle w:val="TableLeftText"/>
            </w:pPr>
            <w:r w:rsidRPr="007210E2">
              <w:t>Sov Med</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24666361</w:t>
            </w:r>
          </w:p>
        </w:tc>
        <w:tc>
          <w:tcPr>
            <w:tcW w:w="1377" w:type="dxa"/>
            <w:shd w:val="clear" w:color="FFFFFF" w:fill="FFFFFF"/>
            <w:noWrap/>
            <w:vAlign w:val="bottom"/>
            <w:hideMark/>
          </w:tcPr>
          <w:p w:rsidR="007210E2" w:rsidRPr="007210E2" w:rsidRDefault="007210E2" w:rsidP="007210E2">
            <w:pPr>
              <w:pStyle w:val="TableLeftText"/>
            </w:pPr>
            <w:r w:rsidRPr="007210E2">
              <w:t>Pomerantz, H.</w:t>
            </w:r>
          </w:p>
        </w:tc>
        <w:tc>
          <w:tcPr>
            <w:tcW w:w="4065" w:type="dxa"/>
            <w:shd w:val="clear" w:color="FFFFFF" w:fill="FFFFFF"/>
            <w:noWrap/>
            <w:vAlign w:val="bottom"/>
            <w:hideMark/>
          </w:tcPr>
          <w:p w:rsidR="007210E2" w:rsidRPr="007210E2" w:rsidRDefault="007210E2" w:rsidP="007210E2">
            <w:pPr>
              <w:pStyle w:val="TableLeftText"/>
            </w:pPr>
            <w:r w:rsidRPr="007210E2">
              <w:t>Predictors of local adverse effects caused by topical tretinoin cream 0.1% in the Veterans Affairs Topical Tretinoin Chemoprevention trial</w:t>
            </w:r>
          </w:p>
        </w:tc>
        <w:tc>
          <w:tcPr>
            <w:tcW w:w="1080" w:type="dxa"/>
            <w:shd w:val="clear" w:color="FFFFFF" w:fill="FFFFFF"/>
            <w:noWrap/>
            <w:vAlign w:val="bottom"/>
            <w:hideMark/>
          </w:tcPr>
          <w:p w:rsidR="007210E2" w:rsidRPr="007210E2" w:rsidRDefault="007210E2" w:rsidP="007210E2">
            <w:pPr>
              <w:pStyle w:val="TableLeftText"/>
            </w:pPr>
            <w:r w:rsidRPr="007210E2">
              <w:t>Br J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1223143</w:t>
            </w:r>
          </w:p>
        </w:tc>
        <w:tc>
          <w:tcPr>
            <w:tcW w:w="1377" w:type="dxa"/>
            <w:shd w:val="clear" w:color="auto" w:fill="auto"/>
            <w:noWrap/>
            <w:vAlign w:val="bottom"/>
            <w:hideMark/>
          </w:tcPr>
          <w:p w:rsidR="007210E2" w:rsidRPr="007210E2" w:rsidRDefault="007210E2" w:rsidP="007210E2">
            <w:pPr>
              <w:pStyle w:val="TableLeftText"/>
            </w:pPr>
            <w:r w:rsidRPr="007210E2">
              <w:t>Popkin, G. L.</w:t>
            </w:r>
          </w:p>
        </w:tc>
        <w:tc>
          <w:tcPr>
            <w:tcW w:w="4065" w:type="dxa"/>
            <w:shd w:val="clear" w:color="auto" w:fill="auto"/>
            <w:noWrap/>
            <w:vAlign w:val="bottom"/>
            <w:hideMark/>
          </w:tcPr>
          <w:p w:rsidR="007210E2" w:rsidRPr="007210E2" w:rsidRDefault="007210E2" w:rsidP="007210E2">
            <w:pPr>
              <w:pStyle w:val="TableLeftText"/>
            </w:pPr>
            <w:r w:rsidRPr="007210E2">
              <w:t>Excision versus curettage and electrodesiccation as dermatologic office procedures for the treatment of basal-cell carcinomas</w:t>
            </w:r>
          </w:p>
        </w:tc>
        <w:tc>
          <w:tcPr>
            <w:tcW w:w="1080" w:type="dxa"/>
            <w:shd w:val="clear" w:color="auto" w:fill="auto"/>
            <w:noWrap/>
            <w:vAlign w:val="bottom"/>
            <w:hideMark/>
          </w:tcPr>
          <w:p w:rsidR="007210E2" w:rsidRPr="007210E2" w:rsidRDefault="007210E2" w:rsidP="007210E2">
            <w:pPr>
              <w:pStyle w:val="TableLeftText"/>
            </w:pPr>
            <w:r w:rsidRPr="007210E2">
              <w:t>J Dermatol Surg</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10901965</w:t>
            </w:r>
          </w:p>
        </w:tc>
        <w:tc>
          <w:tcPr>
            <w:tcW w:w="1377" w:type="dxa"/>
            <w:shd w:val="clear" w:color="FFFFFF" w:fill="FFFFFF"/>
            <w:noWrap/>
            <w:vAlign w:val="bottom"/>
            <w:hideMark/>
          </w:tcPr>
          <w:p w:rsidR="007210E2" w:rsidRPr="007210E2" w:rsidRDefault="007210E2" w:rsidP="007210E2">
            <w:pPr>
              <w:pStyle w:val="TableLeftText"/>
            </w:pPr>
            <w:r w:rsidRPr="007210E2">
              <w:t>Poulsen, M.</w:t>
            </w:r>
          </w:p>
        </w:tc>
        <w:tc>
          <w:tcPr>
            <w:tcW w:w="4065" w:type="dxa"/>
            <w:shd w:val="clear" w:color="FFFFFF" w:fill="FFFFFF"/>
            <w:noWrap/>
            <w:vAlign w:val="bottom"/>
            <w:hideMark/>
          </w:tcPr>
          <w:p w:rsidR="007210E2" w:rsidRPr="007210E2" w:rsidRDefault="007210E2" w:rsidP="007210E2">
            <w:pPr>
              <w:pStyle w:val="TableLeftText"/>
            </w:pPr>
            <w:r w:rsidRPr="007210E2">
              <w:t>Acute toxicity and cost analysis of a phase III randomized trial of accelerated and conventional radiotherapy for squamous carcinoma of the head and neck: a Trans-</w:t>
            </w:r>
            <w:r w:rsidRPr="007210E2">
              <w:lastRenderedPageBreak/>
              <w:t>Tasman Radiation Oncology Group study</w:t>
            </w:r>
          </w:p>
        </w:tc>
        <w:tc>
          <w:tcPr>
            <w:tcW w:w="1080" w:type="dxa"/>
            <w:shd w:val="clear" w:color="FFFFFF" w:fill="FFFFFF"/>
            <w:noWrap/>
            <w:vAlign w:val="bottom"/>
            <w:hideMark/>
          </w:tcPr>
          <w:p w:rsidR="007210E2" w:rsidRPr="007210E2" w:rsidRDefault="007210E2" w:rsidP="007210E2">
            <w:pPr>
              <w:pStyle w:val="TableLeftText"/>
            </w:pPr>
            <w:r w:rsidRPr="007210E2">
              <w:lastRenderedPageBreak/>
              <w:t>Australas Radiol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19398900</w:t>
            </w:r>
          </w:p>
        </w:tc>
        <w:tc>
          <w:tcPr>
            <w:tcW w:w="1377" w:type="dxa"/>
            <w:shd w:val="clear" w:color="auto" w:fill="auto"/>
            <w:noWrap/>
            <w:vAlign w:val="bottom"/>
            <w:hideMark/>
          </w:tcPr>
          <w:p w:rsidR="007210E2" w:rsidRPr="007210E2" w:rsidRDefault="007210E2" w:rsidP="007210E2">
            <w:pPr>
              <w:pStyle w:val="TableLeftText"/>
            </w:pPr>
            <w:r w:rsidRPr="007210E2">
              <w:t>Prabhu, R.</w:t>
            </w:r>
          </w:p>
        </w:tc>
        <w:tc>
          <w:tcPr>
            <w:tcW w:w="4065" w:type="dxa"/>
            <w:shd w:val="clear" w:color="auto" w:fill="auto"/>
            <w:noWrap/>
            <w:vAlign w:val="bottom"/>
            <w:hideMark/>
          </w:tcPr>
          <w:p w:rsidR="007210E2" w:rsidRPr="007210E2" w:rsidRDefault="007210E2" w:rsidP="007210E2">
            <w:pPr>
              <w:pStyle w:val="TableLeftText"/>
            </w:pPr>
            <w:r w:rsidRPr="007210E2">
              <w:t>Squamous cell carcinoma of the external auditory canal: long-term clinical outcomes using surgery and external-beam radiotherapy</w:t>
            </w:r>
          </w:p>
        </w:tc>
        <w:tc>
          <w:tcPr>
            <w:tcW w:w="1080" w:type="dxa"/>
            <w:shd w:val="clear" w:color="auto" w:fill="auto"/>
            <w:noWrap/>
            <w:vAlign w:val="bottom"/>
            <w:hideMark/>
          </w:tcPr>
          <w:p w:rsidR="007210E2" w:rsidRPr="007210E2" w:rsidRDefault="007210E2" w:rsidP="007210E2">
            <w:pPr>
              <w:pStyle w:val="TableLeftText"/>
            </w:pPr>
            <w:r w:rsidRPr="007210E2">
              <w:t>Am J Clin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19138010</w:t>
            </w:r>
          </w:p>
        </w:tc>
        <w:tc>
          <w:tcPr>
            <w:tcW w:w="1377" w:type="dxa"/>
            <w:shd w:val="clear" w:color="auto" w:fill="auto"/>
            <w:noWrap/>
            <w:vAlign w:val="bottom"/>
            <w:hideMark/>
          </w:tcPr>
          <w:p w:rsidR="007210E2" w:rsidRPr="007210E2" w:rsidRDefault="007210E2" w:rsidP="007210E2">
            <w:pPr>
              <w:pStyle w:val="TableLeftText"/>
            </w:pPr>
            <w:r w:rsidRPr="007210E2">
              <w:t>Puizina-Ivic, N.</w:t>
            </w:r>
          </w:p>
        </w:tc>
        <w:tc>
          <w:tcPr>
            <w:tcW w:w="4065" w:type="dxa"/>
            <w:shd w:val="clear" w:color="auto" w:fill="auto"/>
            <w:noWrap/>
            <w:vAlign w:val="bottom"/>
            <w:hideMark/>
          </w:tcPr>
          <w:p w:rsidR="007210E2" w:rsidRPr="007210E2" w:rsidRDefault="007210E2" w:rsidP="007210E2">
            <w:pPr>
              <w:pStyle w:val="TableLeftText"/>
            </w:pPr>
            <w:r w:rsidRPr="007210E2">
              <w:t>Fractionated illumination improves the outcome in the treatment of precancerous lesions with photodynamic therapy</w:t>
            </w:r>
          </w:p>
        </w:tc>
        <w:tc>
          <w:tcPr>
            <w:tcW w:w="1080" w:type="dxa"/>
            <w:shd w:val="clear" w:color="auto" w:fill="auto"/>
            <w:noWrap/>
            <w:vAlign w:val="bottom"/>
            <w:hideMark/>
          </w:tcPr>
          <w:p w:rsidR="007210E2" w:rsidRPr="007210E2" w:rsidRDefault="007210E2" w:rsidP="007210E2">
            <w:pPr>
              <w:pStyle w:val="TableLeftText"/>
            </w:pPr>
            <w:r w:rsidRPr="007210E2">
              <w:t>Coll Antropol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18173610</w:t>
            </w:r>
          </w:p>
        </w:tc>
        <w:tc>
          <w:tcPr>
            <w:tcW w:w="1377" w:type="dxa"/>
            <w:shd w:val="clear" w:color="auto" w:fill="auto"/>
            <w:noWrap/>
            <w:vAlign w:val="bottom"/>
            <w:hideMark/>
          </w:tcPr>
          <w:p w:rsidR="007210E2" w:rsidRPr="007210E2" w:rsidRDefault="007210E2" w:rsidP="007210E2">
            <w:pPr>
              <w:pStyle w:val="TableLeftText"/>
            </w:pPr>
            <w:r w:rsidRPr="007210E2">
              <w:t>Punjabi, S.</w:t>
            </w:r>
          </w:p>
        </w:tc>
        <w:tc>
          <w:tcPr>
            <w:tcW w:w="4065" w:type="dxa"/>
            <w:shd w:val="clear" w:color="auto" w:fill="auto"/>
            <w:noWrap/>
            <w:vAlign w:val="bottom"/>
            <w:hideMark/>
          </w:tcPr>
          <w:p w:rsidR="007210E2" w:rsidRPr="007210E2" w:rsidRDefault="007210E2" w:rsidP="007210E2">
            <w:pPr>
              <w:pStyle w:val="TableLeftText"/>
            </w:pPr>
            <w:r w:rsidRPr="007210E2">
              <w:t>Solasodine glycoalkaloids: a novel topical therapy for basal cell carcinoma. A double-blind, randomized, placebo-controlled, parallel group, multicenter study</w:t>
            </w:r>
          </w:p>
        </w:tc>
        <w:tc>
          <w:tcPr>
            <w:tcW w:w="1080" w:type="dxa"/>
            <w:shd w:val="clear" w:color="auto" w:fill="auto"/>
            <w:noWrap/>
            <w:vAlign w:val="bottom"/>
            <w:hideMark/>
          </w:tcPr>
          <w:p w:rsidR="007210E2" w:rsidRPr="007210E2" w:rsidRDefault="007210E2" w:rsidP="007210E2">
            <w:pPr>
              <w:pStyle w:val="TableLeftText"/>
            </w:pPr>
            <w:r w:rsidRPr="007210E2">
              <w:t>Int J Dermatol</w:t>
            </w:r>
          </w:p>
        </w:tc>
        <w:tc>
          <w:tcPr>
            <w:tcW w:w="2250" w:type="dxa"/>
            <w:shd w:val="clear" w:color="auto" w:fill="auto"/>
            <w:noWrap/>
            <w:vAlign w:val="bottom"/>
            <w:hideMark/>
          </w:tcPr>
          <w:p w:rsidR="007210E2" w:rsidRPr="007210E2" w:rsidRDefault="007210E2" w:rsidP="007210E2">
            <w:pPr>
              <w:pStyle w:val="TableLeftText"/>
            </w:pPr>
            <w:r w:rsidRPr="007210E2">
              <w:t>not treatment of interest (Solasodine glycoalkaloids)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17034468</w:t>
            </w:r>
          </w:p>
        </w:tc>
        <w:tc>
          <w:tcPr>
            <w:tcW w:w="1377" w:type="dxa"/>
            <w:shd w:val="clear" w:color="auto" w:fill="auto"/>
            <w:noWrap/>
            <w:vAlign w:val="bottom"/>
            <w:hideMark/>
          </w:tcPr>
          <w:p w:rsidR="007210E2" w:rsidRPr="007210E2" w:rsidRDefault="007210E2" w:rsidP="007210E2">
            <w:pPr>
              <w:pStyle w:val="TableLeftText"/>
            </w:pPr>
            <w:r w:rsidRPr="007210E2">
              <w:t>Quirk, Chris, et al.</w:t>
            </w:r>
          </w:p>
        </w:tc>
        <w:tc>
          <w:tcPr>
            <w:tcW w:w="4065" w:type="dxa"/>
            <w:shd w:val="clear" w:color="auto" w:fill="auto"/>
            <w:noWrap/>
            <w:vAlign w:val="bottom"/>
            <w:hideMark/>
          </w:tcPr>
          <w:p w:rsidR="007210E2" w:rsidRPr="007210E2" w:rsidRDefault="007210E2" w:rsidP="007210E2">
            <w:pPr>
              <w:pStyle w:val="TableLeftText"/>
            </w:pPr>
            <w:r w:rsidRPr="007210E2">
              <w:t xml:space="preserve"> "Two</w:t>
            </w:r>
            <w:r w:rsidRPr="007210E2">
              <w:rPr>
                <w:rFonts w:ascii="Calibri" w:hAnsi="Calibri" w:cs="Calibri"/>
              </w:rPr>
              <w:t>‐</w:t>
            </w:r>
            <w:r w:rsidRPr="007210E2">
              <w:t>year interim results from a 5</w:t>
            </w:r>
            <w:r w:rsidRPr="007210E2">
              <w:rPr>
                <w:rFonts w:ascii="Calibri" w:hAnsi="Calibri" w:cs="Calibri"/>
              </w:rPr>
              <w:t>‐</w:t>
            </w:r>
            <w:r w:rsidRPr="007210E2">
              <w:t xml:space="preserve">year study evaluating clinical recurrence of superficial basal cell carcinoma after treatment with imiquimod 5% cream daily for 6 weeks." </w:t>
            </w:r>
          </w:p>
        </w:tc>
        <w:tc>
          <w:tcPr>
            <w:tcW w:w="1080" w:type="dxa"/>
            <w:shd w:val="clear" w:color="auto" w:fill="auto"/>
            <w:noWrap/>
            <w:vAlign w:val="bottom"/>
            <w:hideMark/>
          </w:tcPr>
          <w:p w:rsidR="007210E2" w:rsidRPr="007210E2" w:rsidRDefault="007210E2" w:rsidP="007210E2">
            <w:pPr>
              <w:pStyle w:val="TableLeftText"/>
            </w:pPr>
            <w:r w:rsidRPr="007210E2">
              <w:t>Australasian journal of dermatology47.4 (2006): 258-265.</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12828745</w:t>
            </w:r>
          </w:p>
        </w:tc>
        <w:tc>
          <w:tcPr>
            <w:tcW w:w="1377" w:type="dxa"/>
            <w:shd w:val="clear" w:color="auto" w:fill="auto"/>
            <w:noWrap/>
            <w:vAlign w:val="bottom"/>
            <w:hideMark/>
          </w:tcPr>
          <w:p w:rsidR="007210E2" w:rsidRPr="007210E2" w:rsidRDefault="007210E2" w:rsidP="007210E2">
            <w:pPr>
              <w:pStyle w:val="TableLeftText"/>
            </w:pPr>
            <w:r w:rsidRPr="007210E2">
              <w:t>Ramrakha-Jones, V. S.</w:t>
            </w:r>
          </w:p>
        </w:tc>
        <w:tc>
          <w:tcPr>
            <w:tcW w:w="4065" w:type="dxa"/>
            <w:shd w:val="clear" w:color="auto" w:fill="auto"/>
            <w:noWrap/>
            <w:vAlign w:val="bottom"/>
            <w:hideMark/>
          </w:tcPr>
          <w:p w:rsidR="007210E2" w:rsidRPr="007210E2" w:rsidRDefault="007210E2" w:rsidP="007210E2">
            <w:pPr>
              <w:pStyle w:val="TableLeftText"/>
            </w:pPr>
            <w:r w:rsidRPr="007210E2">
              <w:t>Treating Bowen's disease: a cost-minimization study</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25704233</w:t>
            </w:r>
          </w:p>
        </w:tc>
        <w:tc>
          <w:tcPr>
            <w:tcW w:w="1377" w:type="dxa"/>
            <w:shd w:val="clear" w:color="auto" w:fill="auto"/>
            <w:noWrap/>
            <w:vAlign w:val="bottom"/>
            <w:hideMark/>
          </w:tcPr>
          <w:p w:rsidR="007210E2" w:rsidRPr="007210E2" w:rsidRDefault="007210E2" w:rsidP="007210E2">
            <w:pPr>
              <w:pStyle w:val="TableLeftText"/>
            </w:pPr>
            <w:r w:rsidRPr="007210E2">
              <w:t>Reigneau, M.</w:t>
            </w:r>
          </w:p>
        </w:tc>
        <w:tc>
          <w:tcPr>
            <w:tcW w:w="4065" w:type="dxa"/>
            <w:shd w:val="clear" w:color="auto" w:fill="auto"/>
            <w:noWrap/>
            <w:vAlign w:val="bottom"/>
            <w:hideMark/>
          </w:tcPr>
          <w:p w:rsidR="007210E2" w:rsidRPr="007210E2" w:rsidRDefault="007210E2" w:rsidP="007210E2">
            <w:pPr>
              <w:pStyle w:val="TableLeftText"/>
            </w:pPr>
            <w:r w:rsidRPr="007210E2">
              <w:t>Efficacy of neoadjuvant cetuximab alone or with platinum salt for the treatment of unresectable advanced nonmetastatic cutaneous squamous cell carcinomas</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4919323</w:t>
            </w:r>
          </w:p>
        </w:tc>
        <w:tc>
          <w:tcPr>
            <w:tcW w:w="1377" w:type="dxa"/>
            <w:shd w:val="clear" w:color="auto" w:fill="auto"/>
            <w:noWrap/>
            <w:vAlign w:val="bottom"/>
            <w:hideMark/>
          </w:tcPr>
          <w:p w:rsidR="007210E2" w:rsidRPr="007210E2" w:rsidRDefault="007210E2" w:rsidP="007210E2">
            <w:pPr>
              <w:pStyle w:val="TableLeftText"/>
            </w:pPr>
            <w:r w:rsidRPr="007210E2">
              <w:t>Reymann, F.</w:t>
            </w:r>
          </w:p>
        </w:tc>
        <w:tc>
          <w:tcPr>
            <w:tcW w:w="4065" w:type="dxa"/>
            <w:shd w:val="clear" w:color="auto" w:fill="auto"/>
            <w:noWrap/>
            <w:vAlign w:val="bottom"/>
            <w:hideMark/>
          </w:tcPr>
          <w:p w:rsidR="007210E2" w:rsidRPr="007210E2" w:rsidRDefault="007210E2" w:rsidP="007210E2">
            <w:pPr>
              <w:pStyle w:val="TableLeftText"/>
            </w:pPr>
            <w:r w:rsidRPr="007210E2">
              <w:t>Treatment of basal cell carcinoma with 5-fluorouracil (5-FU) ointment</w:t>
            </w:r>
          </w:p>
        </w:tc>
        <w:tc>
          <w:tcPr>
            <w:tcW w:w="1080" w:type="dxa"/>
            <w:shd w:val="clear" w:color="auto" w:fill="auto"/>
            <w:noWrap/>
            <w:vAlign w:val="bottom"/>
            <w:hideMark/>
          </w:tcPr>
          <w:p w:rsidR="007210E2" w:rsidRPr="007210E2" w:rsidRDefault="007210E2" w:rsidP="007210E2">
            <w:pPr>
              <w:pStyle w:val="TableLeftText"/>
            </w:pPr>
            <w:r w:rsidRPr="007210E2">
              <w:t>Dermatologica</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5555850</w:t>
            </w:r>
          </w:p>
        </w:tc>
        <w:tc>
          <w:tcPr>
            <w:tcW w:w="1377" w:type="dxa"/>
            <w:shd w:val="clear" w:color="auto" w:fill="auto"/>
            <w:noWrap/>
            <w:vAlign w:val="bottom"/>
            <w:hideMark/>
          </w:tcPr>
          <w:p w:rsidR="007210E2" w:rsidRPr="007210E2" w:rsidRDefault="007210E2" w:rsidP="007210E2">
            <w:pPr>
              <w:pStyle w:val="TableLeftText"/>
            </w:pPr>
            <w:r w:rsidRPr="007210E2">
              <w:t>Reymann, F.</w:t>
            </w:r>
          </w:p>
        </w:tc>
        <w:tc>
          <w:tcPr>
            <w:tcW w:w="4065" w:type="dxa"/>
            <w:shd w:val="clear" w:color="auto" w:fill="auto"/>
            <w:noWrap/>
            <w:vAlign w:val="bottom"/>
            <w:hideMark/>
          </w:tcPr>
          <w:p w:rsidR="007210E2" w:rsidRPr="007210E2" w:rsidRDefault="007210E2" w:rsidP="007210E2">
            <w:pPr>
              <w:pStyle w:val="TableLeftText"/>
            </w:pPr>
            <w:r w:rsidRPr="007210E2">
              <w:t>Treatment of basal cell carcinoma of the skin with curettage</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6515862</w:t>
            </w:r>
          </w:p>
        </w:tc>
        <w:tc>
          <w:tcPr>
            <w:tcW w:w="1377" w:type="dxa"/>
            <w:shd w:val="clear" w:color="auto" w:fill="auto"/>
            <w:noWrap/>
            <w:vAlign w:val="bottom"/>
            <w:hideMark/>
          </w:tcPr>
          <w:p w:rsidR="007210E2" w:rsidRPr="007210E2" w:rsidRDefault="007210E2" w:rsidP="007210E2">
            <w:pPr>
              <w:pStyle w:val="TableLeftText"/>
            </w:pPr>
            <w:r w:rsidRPr="007210E2">
              <w:t>Reymann, F.</w:t>
            </w:r>
          </w:p>
        </w:tc>
        <w:tc>
          <w:tcPr>
            <w:tcW w:w="4065" w:type="dxa"/>
            <w:shd w:val="clear" w:color="auto" w:fill="auto"/>
            <w:noWrap/>
            <w:vAlign w:val="bottom"/>
            <w:hideMark/>
          </w:tcPr>
          <w:p w:rsidR="007210E2" w:rsidRPr="007210E2" w:rsidRDefault="007210E2" w:rsidP="007210E2">
            <w:pPr>
              <w:pStyle w:val="TableLeftText"/>
            </w:pPr>
            <w:r w:rsidRPr="007210E2">
              <w:t>[Treatment of basal cell carcinoma of the skin]</w:t>
            </w:r>
          </w:p>
        </w:tc>
        <w:tc>
          <w:tcPr>
            <w:tcW w:w="1080" w:type="dxa"/>
            <w:shd w:val="clear" w:color="auto" w:fill="auto"/>
            <w:noWrap/>
            <w:vAlign w:val="bottom"/>
            <w:hideMark/>
          </w:tcPr>
          <w:p w:rsidR="007210E2" w:rsidRPr="007210E2" w:rsidRDefault="007210E2" w:rsidP="007210E2">
            <w:pPr>
              <w:pStyle w:val="TableLeftText"/>
            </w:pPr>
            <w:r w:rsidRPr="007210E2">
              <w:t>Ugeskr Laeger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CN-00454623</w:t>
            </w:r>
          </w:p>
        </w:tc>
        <w:tc>
          <w:tcPr>
            <w:tcW w:w="1377" w:type="dxa"/>
            <w:shd w:val="clear" w:color="auto" w:fill="auto"/>
            <w:noWrap/>
            <w:vAlign w:val="bottom"/>
            <w:hideMark/>
          </w:tcPr>
          <w:p w:rsidR="007210E2" w:rsidRPr="007210E2" w:rsidRDefault="007210E2" w:rsidP="007210E2">
            <w:pPr>
              <w:pStyle w:val="TableLeftText"/>
            </w:pPr>
            <w:r w:rsidRPr="007210E2">
              <w:t>Rhodes Let, al</w:t>
            </w:r>
          </w:p>
        </w:tc>
        <w:tc>
          <w:tcPr>
            <w:tcW w:w="4065" w:type="dxa"/>
            <w:shd w:val="clear" w:color="auto" w:fill="auto"/>
            <w:noWrap/>
            <w:vAlign w:val="bottom"/>
            <w:hideMark/>
          </w:tcPr>
          <w:p w:rsidR="007210E2" w:rsidRPr="007210E2" w:rsidRDefault="007210E2" w:rsidP="007210E2">
            <w:pPr>
              <w:pStyle w:val="TableLeftText"/>
            </w:pPr>
            <w:r w:rsidRPr="007210E2">
              <w:t>A randomized comparison of excision surgery and PDT using methyl aminolevulinate in nodular BCC Abstract</w:t>
            </w:r>
          </w:p>
        </w:tc>
        <w:tc>
          <w:tcPr>
            <w:tcW w:w="1080" w:type="dxa"/>
            <w:shd w:val="clear" w:color="auto" w:fill="auto"/>
            <w:noWrap/>
            <w:vAlign w:val="bottom"/>
            <w:hideMark/>
          </w:tcPr>
          <w:p w:rsidR="007210E2" w:rsidRPr="007210E2" w:rsidRDefault="007210E2" w:rsidP="007210E2">
            <w:pPr>
              <w:pStyle w:val="TableLeftText"/>
            </w:pPr>
            <w:r w:rsidRPr="007210E2">
              <w:t>Annales de dermatologie et de venereologie</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CN-00478736</w:t>
            </w:r>
          </w:p>
        </w:tc>
        <w:tc>
          <w:tcPr>
            <w:tcW w:w="1377" w:type="dxa"/>
            <w:shd w:val="clear" w:color="auto" w:fill="auto"/>
            <w:noWrap/>
            <w:vAlign w:val="bottom"/>
            <w:hideMark/>
          </w:tcPr>
          <w:p w:rsidR="007210E2" w:rsidRPr="007210E2" w:rsidRDefault="007210E2" w:rsidP="007210E2">
            <w:pPr>
              <w:pStyle w:val="TableLeftText"/>
            </w:pPr>
            <w:r w:rsidRPr="007210E2">
              <w:t>Rhodes Let, al</w:t>
            </w:r>
          </w:p>
        </w:tc>
        <w:tc>
          <w:tcPr>
            <w:tcW w:w="4065" w:type="dxa"/>
            <w:shd w:val="clear" w:color="auto" w:fill="auto"/>
            <w:noWrap/>
            <w:vAlign w:val="bottom"/>
            <w:hideMark/>
          </w:tcPr>
          <w:p w:rsidR="007210E2" w:rsidRPr="007210E2" w:rsidRDefault="007210E2" w:rsidP="007210E2">
            <w:pPr>
              <w:pStyle w:val="TableLeftText"/>
            </w:pPr>
            <w:r w:rsidRPr="007210E2">
              <w:t>A randomized comparison of excision surgery and photodynamic therapy using methyl aminolaevulinate in nodular basal cell carcinoma. British Association of Dermatologists 83rd Annual Meeting. Abstract P-68</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CN-00602507</w:t>
            </w:r>
          </w:p>
        </w:tc>
        <w:tc>
          <w:tcPr>
            <w:tcW w:w="1377" w:type="dxa"/>
            <w:shd w:val="clear" w:color="auto" w:fill="auto"/>
            <w:noWrap/>
            <w:vAlign w:val="bottom"/>
            <w:hideMark/>
          </w:tcPr>
          <w:p w:rsidR="007210E2" w:rsidRPr="007210E2" w:rsidRDefault="007210E2" w:rsidP="007210E2">
            <w:pPr>
              <w:pStyle w:val="TableLeftText"/>
            </w:pPr>
            <w:r w:rsidRPr="007210E2">
              <w:t>Rhodes, L.</w:t>
            </w:r>
          </w:p>
        </w:tc>
        <w:tc>
          <w:tcPr>
            <w:tcW w:w="4065" w:type="dxa"/>
            <w:shd w:val="clear" w:color="auto" w:fill="auto"/>
            <w:noWrap/>
            <w:vAlign w:val="bottom"/>
            <w:hideMark/>
          </w:tcPr>
          <w:p w:rsidR="007210E2" w:rsidRPr="007210E2" w:rsidRDefault="007210E2" w:rsidP="007210E2">
            <w:pPr>
              <w:pStyle w:val="TableLeftText"/>
            </w:pPr>
            <w:r w:rsidRPr="007210E2">
              <w:t>A randomized European comparison of excision surgery and MAL-PDT in nodular basal cell carcinoma: results from a 36-month follow-up. Abstract P08.69. The 14th Congress of the European Academy of Dermatology and Venereology, London,UK. 12-15th October 2005</w:t>
            </w:r>
          </w:p>
        </w:tc>
        <w:tc>
          <w:tcPr>
            <w:tcW w:w="1080" w:type="dxa"/>
            <w:shd w:val="clear" w:color="auto" w:fill="auto"/>
            <w:noWrap/>
            <w:vAlign w:val="bottom"/>
            <w:hideMark/>
          </w:tcPr>
          <w:p w:rsidR="007210E2" w:rsidRPr="007210E2" w:rsidRDefault="007210E2" w:rsidP="007210E2">
            <w:pPr>
              <w:pStyle w:val="TableLeftText"/>
            </w:pPr>
            <w:r w:rsidRPr="007210E2">
              <w:t>Journal of the European Academy of Dermatology and Venereology : JEADV</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CN-00612111 (17875873 )</w:t>
            </w:r>
          </w:p>
        </w:tc>
        <w:tc>
          <w:tcPr>
            <w:tcW w:w="1377" w:type="dxa"/>
            <w:shd w:val="clear" w:color="FFFFFF" w:fill="FFFFFF"/>
            <w:noWrap/>
            <w:vAlign w:val="bottom"/>
            <w:hideMark/>
          </w:tcPr>
          <w:p w:rsidR="007210E2" w:rsidRPr="007210E2" w:rsidRDefault="007210E2" w:rsidP="007210E2">
            <w:pPr>
              <w:pStyle w:val="TableLeftText"/>
            </w:pPr>
            <w:r w:rsidRPr="007210E2">
              <w:t>Rhodes, L. E.</w:t>
            </w:r>
          </w:p>
        </w:tc>
        <w:tc>
          <w:tcPr>
            <w:tcW w:w="4065" w:type="dxa"/>
            <w:shd w:val="clear" w:color="FFFFFF" w:fill="FFFFFF"/>
            <w:noWrap/>
            <w:vAlign w:val="bottom"/>
            <w:hideMark/>
          </w:tcPr>
          <w:p w:rsidR="007210E2" w:rsidRPr="007210E2" w:rsidRDefault="007210E2" w:rsidP="007210E2">
            <w:pPr>
              <w:pStyle w:val="TableLeftText"/>
            </w:pPr>
            <w:r w:rsidRPr="007210E2">
              <w:t>Five-year follow-up of a randomized, prospective trial of topical methyl aminolevulinate photodynamic therapy vs surgery for nodular basal cell carcinoma</w:t>
            </w:r>
          </w:p>
        </w:tc>
        <w:tc>
          <w:tcPr>
            <w:tcW w:w="1080" w:type="dxa"/>
            <w:shd w:val="clear" w:color="FFFFFF" w:fill="FFFFFF"/>
            <w:noWrap/>
            <w:vAlign w:val="bottom"/>
            <w:hideMark/>
          </w:tcPr>
          <w:p w:rsidR="007210E2" w:rsidRPr="007210E2" w:rsidRDefault="007210E2" w:rsidP="007210E2">
            <w:pPr>
              <w:pStyle w:val="TableLeftText"/>
            </w:pPr>
            <w:r w:rsidRPr="007210E2">
              <w:t>Archives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CN-00527223</w:t>
            </w:r>
          </w:p>
        </w:tc>
        <w:tc>
          <w:tcPr>
            <w:tcW w:w="1377" w:type="dxa"/>
            <w:shd w:val="clear" w:color="auto" w:fill="auto"/>
            <w:noWrap/>
            <w:vAlign w:val="bottom"/>
            <w:hideMark/>
          </w:tcPr>
          <w:p w:rsidR="007210E2" w:rsidRPr="007210E2" w:rsidRDefault="007210E2" w:rsidP="007210E2">
            <w:pPr>
              <w:pStyle w:val="TableLeftText"/>
            </w:pPr>
            <w:r w:rsidRPr="007210E2">
              <w:t>Rhodes, L. E.</w:t>
            </w:r>
          </w:p>
        </w:tc>
        <w:tc>
          <w:tcPr>
            <w:tcW w:w="4065" w:type="dxa"/>
            <w:shd w:val="clear" w:color="auto" w:fill="auto"/>
            <w:noWrap/>
            <w:vAlign w:val="bottom"/>
            <w:hideMark/>
          </w:tcPr>
          <w:p w:rsidR="007210E2" w:rsidRPr="007210E2" w:rsidRDefault="007210E2" w:rsidP="007210E2">
            <w:pPr>
              <w:pStyle w:val="TableLeftText"/>
            </w:pPr>
            <w:r w:rsidRPr="007210E2">
              <w:t xml:space="preserve">A randomized European comparison of MAL-PDT and excision surgery in nodular basal cell carcinoma. Abstract P-29 The 85th BAD Annual </w:t>
            </w:r>
            <w:r w:rsidRPr="007210E2">
              <w:lastRenderedPageBreak/>
              <w:t>Meeting 5-8th July 2005, Glasgow, UK</w:t>
            </w:r>
          </w:p>
        </w:tc>
        <w:tc>
          <w:tcPr>
            <w:tcW w:w="1080" w:type="dxa"/>
            <w:shd w:val="clear" w:color="auto" w:fill="auto"/>
            <w:noWrap/>
            <w:vAlign w:val="bottom"/>
            <w:hideMark/>
          </w:tcPr>
          <w:p w:rsidR="007210E2" w:rsidRPr="007210E2" w:rsidRDefault="007210E2" w:rsidP="007210E2">
            <w:pPr>
              <w:pStyle w:val="TableLeftText"/>
            </w:pPr>
            <w:r w:rsidRPr="007210E2">
              <w:lastRenderedPageBreak/>
              <w:t>British journal of dermatolo</w:t>
            </w:r>
            <w:r w:rsidRPr="007210E2">
              <w:lastRenderedPageBreak/>
              <w:t>gy</w:t>
            </w:r>
          </w:p>
        </w:tc>
        <w:tc>
          <w:tcPr>
            <w:tcW w:w="2250" w:type="dxa"/>
            <w:shd w:val="clear" w:color="auto" w:fill="auto"/>
            <w:noWrap/>
            <w:vAlign w:val="bottom"/>
            <w:hideMark/>
          </w:tcPr>
          <w:p w:rsidR="007210E2" w:rsidRPr="007210E2" w:rsidRDefault="007210E2" w:rsidP="007210E2">
            <w:pPr>
              <w:pStyle w:val="TableLeftText"/>
            </w:pPr>
            <w:r w:rsidRPr="007210E2">
              <w:lastRenderedPageBreak/>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CN-00602236</w:t>
            </w:r>
          </w:p>
        </w:tc>
        <w:tc>
          <w:tcPr>
            <w:tcW w:w="1377" w:type="dxa"/>
            <w:shd w:val="clear" w:color="auto" w:fill="auto"/>
            <w:noWrap/>
            <w:vAlign w:val="bottom"/>
            <w:hideMark/>
          </w:tcPr>
          <w:p w:rsidR="007210E2" w:rsidRPr="007210E2" w:rsidRDefault="007210E2" w:rsidP="007210E2">
            <w:pPr>
              <w:pStyle w:val="TableLeftText"/>
            </w:pPr>
            <w:r w:rsidRPr="007210E2">
              <w:t>Rhodes, L. E.</w:t>
            </w:r>
          </w:p>
        </w:tc>
        <w:tc>
          <w:tcPr>
            <w:tcW w:w="4065" w:type="dxa"/>
            <w:shd w:val="clear" w:color="auto" w:fill="auto"/>
            <w:noWrap/>
            <w:vAlign w:val="bottom"/>
            <w:hideMark/>
          </w:tcPr>
          <w:p w:rsidR="007210E2" w:rsidRPr="007210E2" w:rsidRDefault="007210E2" w:rsidP="007210E2">
            <w:pPr>
              <w:pStyle w:val="TableLeftText"/>
            </w:pPr>
            <w:r w:rsidRPr="007210E2">
              <w:t>A randomized european comparison of mal-pdt and excision surgery in nodular basal cell carcinoma</w:t>
            </w:r>
          </w:p>
        </w:tc>
        <w:tc>
          <w:tcPr>
            <w:tcW w:w="1080" w:type="dxa"/>
            <w:shd w:val="clear" w:color="auto" w:fill="auto"/>
            <w:noWrap/>
            <w:vAlign w:val="bottom"/>
            <w:hideMark/>
          </w:tcPr>
          <w:p w:rsidR="007210E2" w:rsidRPr="007210E2" w:rsidRDefault="007210E2" w:rsidP="007210E2">
            <w:pPr>
              <w:pStyle w:val="TableLeftText"/>
            </w:pPr>
            <w:r w:rsidRPr="007210E2">
              <w:t>7th Asian Congress of Dermatology Incorporating the 5th Regional Conference of Paediatric Dermatology Kuala Lumpur, Malaysia 28th September -1st October, 2005</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CN-00616002</w:t>
            </w:r>
          </w:p>
        </w:tc>
        <w:tc>
          <w:tcPr>
            <w:tcW w:w="1377" w:type="dxa"/>
            <w:shd w:val="clear" w:color="auto" w:fill="auto"/>
            <w:noWrap/>
            <w:vAlign w:val="bottom"/>
            <w:hideMark/>
          </w:tcPr>
          <w:p w:rsidR="007210E2" w:rsidRPr="007210E2" w:rsidRDefault="007210E2" w:rsidP="007210E2">
            <w:pPr>
              <w:pStyle w:val="TableLeftText"/>
            </w:pPr>
            <w:r w:rsidRPr="007210E2">
              <w:t>Rhodes, LE</w:t>
            </w:r>
          </w:p>
        </w:tc>
        <w:tc>
          <w:tcPr>
            <w:tcW w:w="4065" w:type="dxa"/>
            <w:shd w:val="clear" w:color="auto" w:fill="auto"/>
            <w:noWrap/>
            <w:vAlign w:val="bottom"/>
            <w:hideMark/>
          </w:tcPr>
          <w:p w:rsidR="007210E2" w:rsidRPr="007210E2" w:rsidRDefault="007210E2" w:rsidP="007210E2">
            <w:pPr>
              <w:pStyle w:val="TableLeftText"/>
            </w:pPr>
            <w:r w:rsidRPr="007210E2">
              <w:t>A Randomized European Comparison of MAL-PDT and Excision Surgery in Nodular Basal Cell Carcinoma: Results From a 60 Month Follow-Up Study. Abstract PO6. 3rd Meeting of the European Association of Dermato-Oncology, Rome 23-25 June 2006</w:t>
            </w:r>
          </w:p>
        </w:tc>
        <w:tc>
          <w:tcPr>
            <w:tcW w:w="1080" w:type="dxa"/>
            <w:shd w:val="clear" w:color="auto" w:fill="auto"/>
            <w:noWrap/>
            <w:vAlign w:val="bottom"/>
            <w:hideMark/>
          </w:tcPr>
          <w:p w:rsidR="007210E2" w:rsidRPr="007210E2" w:rsidRDefault="007210E2" w:rsidP="007210E2">
            <w:pPr>
              <w:pStyle w:val="TableLeftText"/>
            </w:pPr>
            <w:r w:rsidRPr="007210E2">
              <w:t>Journal of investigative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15927410</w:t>
            </w:r>
          </w:p>
        </w:tc>
        <w:tc>
          <w:tcPr>
            <w:tcW w:w="1377" w:type="dxa"/>
            <w:shd w:val="clear" w:color="auto" w:fill="auto"/>
            <w:noWrap/>
            <w:vAlign w:val="bottom"/>
            <w:hideMark/>
          </w:tcPr>
          <w:p w:rsidR="007210E2" w:rsidRPr="007210E2" w:rsidRDefault="007210E2" w:rsidP="007210E2">
            <w:pPr>
              <w:pStyle w:val="TableLeftText"/>
            </w:pPr>
            <w:r w:rsidRPr="007210E2">
              <w:t>Rio, E.</w:t>
            </w:r>
          </w:p>
        </w:tc>
        <w:tc>
          <w:tcPr>
            <w:tcW w:w="4065" w:type="dxa"/>
            <w:shd w:val="clear" w:color="auto" w:fill="auto"/>
            <w:noWrap/>
            <w:vAlign w:val="bottom"/>
            <w:hideMark/>
          </w:tcPr>
          <w:p w:rsidR="007210E2" w:rsidRPr="007210E2" w:rsidRDefault="007210E2" w:rsidP="007210E2">
            <w:pPr>
              <w:pStyle w:val="TableLeftText"/>
            </w:pPr>
            <w:r w:rsidRPr="007210E2">
              <w:t>Interstitial brachytherapy of periorificial skin carcinomas of the face: a retrospective study of 97 cases</w:t>
            </w:r>
          </w:p>
        </w:tc>
        <w:tc>
          <w:tcPr>
            <w:tcW w:w="1080" w:type="dxa"/>
            <w:shd w:val="clear" w:color="auto" w:fill="auto"/>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16529964</w:t>
            </w:r>
          </w:p>
        </w:tc>
        <w:tc>
          <w:tcPr>
            <w:tcW w:w="1377" w:type="dxa"/>
            <w:shd w:val="clear" w:color="auto" w:fill="auto"/>
            <w:noWrap/>
            <w:vAlign w:val="bottom"/>
            <w:hideMark/>
          </w:tcPr>
          <w:p w:rsidR="007210E2" w:rsidRPr="007210E2" w:rsidRDefault="007210E2" w:rsidP="007210E2">
            <w:pPr>
              <w:pStyle w:val="TableLeftText"/>
            </w:pPr>
            <w:r w:rsidRPr="007210E2">
              <w:t>Rio, E.</w:t>
            </w:r>
          </w:p>
        </w:tc>
        <w:tc>
          <w:tcPr>
            <w:tcW w:w="4065" w:type="dxa"/>
            <w:shd w:val="clear" w:color="auto" w:fill="auto"/>
            <w:noWrap/>
            <w:vAlign w:val="bottom"/>
            <w:hideMark/>
          </w:tcPr>
          <w:p w:rsidR="007210E2" w:rsidRPr="007210E2" w:rsidRDefault="007210E2" w:rsidP="007210E2">
            <w:pPr>
              <w:pStyle w:val="TableLeftText"/>
            </w:pPr>
            <w:r w:rsidRPr="007210E2">
              <w:t>[Interstitial brachytherapy of peri-orificial skin carcinomas on the face]</w:t>
            </w:r>
          </w:p>
        </w:tc>
        <w:tc>
          <w:tcPr>
            <w:tcW w:w="1080" w:type="dxa"/>
            <w:shd w:val="clear" w:color="auto" w:fill="auto"/>
            <w:noWrap/>
            <w:vAlign w:val="bottom"/>
            <w:hideMark/>
          </w:tcPr>
          <w:p w:rsidR="007210E2" w:rsidRPr="007210E2" w:rsidRDefault="007210E2" w:rsidP="007210E2">
            <w:pPr>
              <w:pStyle w:val="TableLeftText"/>
            </w:pPr>
            <w:r w:rsidRPr="007210E2">
              <w:t>Cancer Radiother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15625362</w:t>
            </w:r>
          </w:p>
        </w:tc>
        <w:tc>
          <w:tcPr>
            <w:tcW w:w="1377" w:type="dxa"/>
            <w:shd w:val="clear" w:color="auto" w:fill="auto"/>
            <w:noWrap/>
            <w:vAlign w:val="bottom"/>
            <w:hideMark/>
          </w:tcPr>
          <w:p w:rsidR="007210E2" w:rsidRPr="007210E2" w:rsidRDefault="007210E2" w:rsidP="007210E2">
            <w:pPr>
              <w:pStyle w:val="TableLeftText"/>
            </w:pPr>
            <w:r w:rsidRPr="007210E2">
              <w:t>Rischin, D.</w:t>
            </w:r>
          </w:p>
        </w:tc>
        <w:tc>
          <w:tcPr>
            <w:tcW w:w="4065" w:type="dxa"/>
            <w:shd w:val="clear" w:color="auto" w:fill="auto"/>
            <w:noWrap/>
            <w:vAlign w:val="bottom"/>
            <w:hideMark/>
          </w:tcPr>
          <w:p w:rsidR="007210E2" w:rsidRPr="007210E2" w:rsidRDefault="007210E2" w:rsidP="007210E2">
            <w:pPr>
              <w:pStyle w:val="TableLeftText"/>
            </w:pPr>
            <w:r w:rsidRPr="007210E2">
              <w:t>Tirapazamine, Cisplatin, and Radiation versus Fluorouracil, Cisplatin, and Radiation in patients with locally advanced head and neck cancer: a randomized phase II trial of the Trans-Tasman Radiation Oncology Group (TROG 98.02)</w:t>
            </w:r>
          </w:p>
        </w:tc>
        <w:tc>
          <w:tcPr>
            <w:tcW w:w="1080" w:type="dxa"/>
            <w:shd w:val="clear" w:color="auto" w:fill="auto"/>
            <w:noWrap/>
            <w:vAlign w:val="bottom"/>
            <w:hideMark/>
          </w:tcPr>
          <w:p w:rsidR="007210E2" w:rsidRPr="007210E2" w:rsidRDefault="007210E2" w:rsidP="007210E2">
            <w:pPr>
              <w:pStyle w:val="TableLeftText"/>
            </w:pPr>
            <w:r w:rsidRPr="007210E2">
              <w:t>J Clin Oncol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CN-00775868</w:t>
            </w:r>
          </w:p>
        </w:tc>
        <w:tc>
          <w:tcPr>
            <w:tcW w:w="1377" w:type="dxa"/>
            <w:shd w:val="clear" w:color="auto" w:fill="auto"/>
            <w:noWrap/>
            <w:vAlign w:val="bottom"/>
            <w:hideMark/>
          </w:tcPr>
          <w:p w:rsidR="007210E2" w:rsidRPr="007210E2" w:rsidRDefault="007210E2" w:rsidP="007210E2">
            <w:pPr>
              <w:pStyle w:val="TableLeftText"/>
            </w:pPr>
            <w:r w:rsidRPr="007210E2">
              <w:t>Rischin, D.</w:t>
            </w:r>
          </w:p>
        </w:tc>
        <w:tc>
          <w:tcPr>
            <w:tcW w:w="4065" w:type="dxa"/>
            <w:shd w:val="clear" w:color="auto" w:fill="auto"/>
            <w:noWrap/>
            <w:vAlign w:val="bottom"/>
            <w:hideMark/>
          </w:tcPr>
          <w:p w:rsidR="007210E2" w:rsidRPr="007210E2" w:rsidRDefault="007210E2" w:rsidP="007210E2">
            <w:pPr>
              <w:pStyle w:val="TableLeftText"/>
            </w:pPr>
            <w:r w:rsidRPr="007210E2">
              <w:t>Preliminary results of TROG 98.02 - a randomized phase II study of 5-fluorouracil, cisplatin and radiation versus tirapazamine, cisplatin and radiation for advanced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Proceedings of the American Society of Clinical Oncology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CN-00478739</w:t>
            </w:r>
          </w:p>
        </w:tc>
        <w:tc>
          <w:tcPr>
            <w:tcW w:w="1377" w:type="dxa"/>
            <w:shd w:val="clear" w:color="auto" w:fill="auto"/>
            <w:noWrap/>
            <w:vAlign w:val="bottom"/>
            <w:hideMark/>
          </w:tcPr>
          <w:p w:rsidR="007210E2" w:rsidRPr="007210E2" w:rsidRDefault="007210E2" w:rsidP="007210E2">
            <w:pPr>
              <w:pStyle w:val="TableLeftText"/>
            </w:pPr>
            <w:r w:rsidRPr="007210E2">
              <w:t>Robinson, J. K.</w:t>
            </w:r>
          </w:p>
        </w:tc>
        <w:tc>
          <w:tcPr>
            <w:tcW w:w="4065" w:type="dxa"/>
            <w:shd w:val="clear" w:color="auto" w:fill="auto"/>
            <w:noWrap/>
            <w:vAlign w:val="bottom"/>
            <w:hideMark/>
          </w:tcPr>
          <w:p w:rsidR="007210E2" w:rsidRPr="007210E2" w:rsidRDefault="007210E2" w:rsidP="007210E2">
            <w:pPr>
              <w:pStyle w:val="TableLeftText"/>
            </w:pPr>
            <w:r w:rsidRPr="007210E2">
              <w:t>Imiquimod 5% cream for 12 weeks treating nodular BCC [Abstract]</w:t>
            </w:r>
          </w:p>
        </w:tc>
        <w:tc>
          <w:tcPr>
            <w:tcW w:w="1080" w:type="dxa"/>
            <w:shd w:val="clear" w:color="auto" w:fill="auto"/>
            <w:noWrap/>
            <w:vAlign w:val="bottom"/>
            <w:hideMark/>
          </w:tcPr>
          <w:p w:rsidR="007210E2" w:rsidRPr="007210E2" w:rsidRDefault="007210E2" w:rsidP="007210E2">
            <w:pPr>
              <w:pStyle w:val="TableLeftText"/>
            </w:pPr>
            <w:r w:rsidRPr="007210E2">
              <w:t>8th World Congress on Cancer of the Skin. Zurich, Switzerland. July 18-21, 2001</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21576573</w:t>
            </w:r>
          </w:p>
        </w:tc>
        <w:tc>
          <w:tcPr>
            <w:tcW w:w="1377" w:type="dxa"/>
            <w:shd w:val="clear" w:color="auto" w:fill="auto"/>
            <w:noWrap/>
            <w:vAlign w:val="bottom"/>
            <w:hideMark/>
          </w:tcPr>
          <w:p w:rsidR="007210E2" w:rsidRPr="007210E2" w:rsidRDefault="007210E2" w:rsidP="007210E2">
            <w:pPr>
              <w:pStyle w:val="TableLeftText"/>
            </w:pPr>
            <w:r w:rsidRPr="007210E2">
              <w:t>Robinson, J. K.</w:t>
            </w:r>
          </w:p>
        </w:tc>
        <w:tc>
          <w:tcPr>
            <w:tcW w:w="4065" w:type="dxa"/>
            <w:shd w:val="clear" w:color="auto" w:fill="auto"/>
            <w:noWrap/>
            <w:vAlign w:val="bottom"/>
            <w:hideMark/>
          </w:tcPr>
          <w:p w:rsidR="007210E2" w:rsidRPr="007210E2" w:rsidRDefault="007210E2" w:rsidP="007210E2">
            <w:pPr>
              <w:pStyle w:val="TableLeftText"/>
            </w:pPr>
            <w:r w:rsidRPr="007210E2">
              <w:t>Evidence-based choice of treatment of NMSC</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CN-00641211</w:t>
            </w:r>
          </w:p>
        </w:tc>
        <w:tc>
          <w:tcPr>
            <w:tcW w:w="1377" w:type="dxa"/>
            <w:shd w:val="clear" w:color="auto" w:fill="auto"/>
            <w:noWrap/>
            <w:vAlign w:val="bottom"/>
            <w:hideMark/>
          </w:tcPr>
          <w:p w:rsidR="007210E2" w:rsidRPr="007210E2" w:rsidRDefault="007210E2" w:rsidP="007210E2">
            <w:pPr>
              <w:pStyle w:val="TableLeftText"/>
            </w:pPr>
            <w:r w:rsidRPr="007210E2">
              <w:t>Rocher, C.</w:t>
            </w:r>
          </w:p>
        </w:tc>
        <w:tc>
          <w:tcPr>
            <w:tcW w:w="4065" w:type="dxa"/>
            <w:shd w:val="clear" w:color="auto" w:fill="auto"/>
            <w:noWrap/>
            <w:vAlign w:val="bottom"/>
            <w:hideMark/>
          </w:tcPr>
          <w:p w:rsidR="007210E2" w:rsidRPr="007210E2" w:rsidRDefault="007210E2" w:rsidP="007210E2">
            <w:pPr>
              <w:pStyle w:val="TableLeftText"/>
            </w:pPr>
            <w:r w:rsidRPr="007210E2">
              <w:t>Imiquimod 5% in the treatment of basal cell carcinoma: Assessment of efficacy and tolerability. [Spanish]</w:t>
            </w:r>
          </w:p>
        </w:tc>
        <w:tc>
          <w:tcPr>
            <w:tcW w:w="1080" w:type="dxa"/>
            <w:shd w:val="clear" w:color="auto" w:fill="auto"/>
            <w:noWrap/>
            <w:vAlign w:val="bottom"/>
            <w:hideMark/>
          </w:tcPr>
          <w:p w:rsidR="007210E2" w:rsidRPr="007210E2" w:rsidRDefault="007210E2" w:rsidP="007210E2">
            <w:pPr>
              <w:pStyle w:val="TableLeftText"/>
            </w:pPr>
            <w:r w:rsidRPr="007210E2">
              <w:t>Dermatologia Revista Mexicana</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15605806</w:t>
            </w:r>
          </w:p>
        </w:tc>
        <w:tc>
          <w:tcPr>
            <w:tcW w:w="1377" w:type="dxa"/>
            <w:shd w:val="clear" w:color="auto" w:fill="auto"/>
            <w:noWrap/>
            <w:vAlign w:val="bottom"/>
            <w:hideMark/>
          </w:tcPr>
          <w:p w:rsidR="007210E2" w:rsidRPr="007210E2" w:rsidRDefault="007210E2" w:rsidP="007210E2">
            <w:pPr>
              <w:pStyle w:val="TableLeftText"/>
            </w:pPr>
            <w:r w:rsidRPr="007210E2">
              <w:t>Rodrigo, J. P.</w:t>
            </w:r>
          </w:p>
        </w:tc>
        <w:tc>
          <w:tcPr>
            <w:tcW w:w="4065" w:type="dxa"/>
            <w:shd w:val="clear" w:color="auto" w:fill="auto"/>
            <w:noWrap/>
            <w:vAlign w:val="bottom"/>
            <w:hideMark/>
          </w:tcPr>
          <w:p w:rsidR="007210E2" w:rsidRPr="007210E2" w:rsidRDefault="007210E2" w:rsidP="007210E2">
            <w:pPr>
              <w:pStyle w:val="TableLeftText"/>
            </w:pPr>
            <w:r w:rsidRPr="007210E2">
              <w:t>[Efficacy of postoperative radiation therapy for squamous cell carcinoma of the head and neck: results of a prospective randomised clinical trial]</w:t>
            </w:r>
          </w:p>
        </w:tc>
        <w:tc>
          <w:tcPr>
            <w:tcW w:w="1080" w:type="dxa"/>
            <w:shd w:val="clear" w:color="auto" w:fill="auto"/>
            <w:noWrap/>
            <w:vAlign w:val="bottom"/>
            <w:hideMark/>
          </w:tcPr>
          <w:p w:rsidR="007210E2" w:rsidRPr="007210E2" w:rsidRDefault="007210E2" w:rsidP="007210E2">
            <w:pPr>
              <w:pStyle w:val="TableLeftText"/>
            </w:pPr>
            <w:r w:rsidRPr="007210E2">
              <w:t>Acta Otorrinolaringol Esp</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2894839</w:t>
            </w:r>
          </w:p>
        </w:tc>
        <w:tc>
          <w:tcPr>
            <w:tcW w:w="1377" w:type="dxa"/>
            <w:shd w:val="clear" w:color="auto" w:fill="auto"/>
            <w:noWrap/>
            <w:vAlign w:val="bottom"/>
            <w:hideMark/>
          </w:tcPr>
          <w:p w:rsidR="007210E2" w:rsidRPr="007210E2" w:rsidRDefault="007210E2" w:rsidP="007210E2">
            <w:pPr>
              <w:pStyle w:val="TableLeftText"/>
            </w:pPr>
            <w:r w:rsidRPr="007210E2">
              <w:t>Rodriguez-Sains, R. S.</w:t>
            </w:r>
          </w:p>
        </w:tc>
        <w:tc>
          <w:tcPr>
            <w:tcW w:w="4065" w:type="dxa"/>
            <w:shd w:val="clear" w:color="auto" w:fill="auto"/>
            <w:noWrap/>
            <w:vAlign w:val="bottom"/>
            <w:hideMark/>
          </w:tcPr>
          <w:p w:rsidR="007210E2" w:rsidRPr="007210E2" w:rsidRDefault="007210E2" w:rsidP="007210E2">
            <w:pPr>
              <w:pStyle w:val="TableLeftText"/>
            </w:pPr>
            <w:r w:rsidRPr="007210E2">
              <w:t>Radiotherapy of periocular basal cell carcinomas: recurrence rates and treatment with special attention to the medical canthus</w:t>
            </w:r>
          </w:p>
        </w:tc>
        <w:tc>
          <w:tcPr>
            <w:tcW w:w="1080" w:type="dxa"/>
            <w:shd w:val="clear" w:color="auto" w:fill="auto"/>
            <w:noWrap/>
            <w:vAlign w:val="bottom"/>
            <w:hideMark/>
          </w:tcPr>
          <w:p w:rsidR="007210E2" w:rsidRPr="007210E2" w:rsidRDefault="007210E2" w:rsidP="007210E2">
            <w:pPr>
              <w:pStyle w:val="TableLeftText"/>
            </w:pPr>
            <w:r w:rsidRPr="007210E2">
              <w:t>Br J Ophthalmol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17190625</w:t>
            </w:r>
          </w:p>
        </w:tc>
        <w:tc>
          <w:tcPr>
            <w:tcW w:w="1377" w:type="dxa"/>
            <w:shd w:val="clear" w:color="auto" w:fill="auto"/>
            <w:noWrap/>
            <w:vAlign w:val="bottom"/>
            <w:hideMark/>
          </w:tcPr>
          <w:p w:rsidR="007210E2" w:rsidRPr="007210E2" w:rsidRDefault="007210E2" w:rsidP="007210E2">
            <w:pPr>
              <w:pStyle w:val="TableLeftText"/>
            </w:pPr>
            <w:r w:rsidRPr="007210E2">
              <w:t>Rodriguez-Vigil, T.</w:t>
            </w:r>
          </w:p>
        </w:tc>
        <w:tc>
          <w:tcPr>
            <w:tcW w:w="4065" w:type="dxa"/>
            <w:shd w:val="clear" w:color="auto" w:fill="auto"/>
            <w:noWrap/>
            <w:vAlign w:val="bottom"/>
            <w:hideMark/>
          </w:tcPr>
          <w:p w:rsidR="007210E2" w:rsidRPr="007210E2" w:rsidRDefault="007210E2" w:rsidP="007210E2">
            <w:pPr>
              <w:pStyle w:val="TableLeftText"/>
            </w:pPr>
            <w:r w:rsidRPr="007210E2">
              <w:t>Recurrence rates of primary basal cell carcinoma in facial risk areas treated with curettage and electrodesiccation</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1390484</w:t>
            </w:r>
          </w:p>
        </w:tc>
        <w:tc>
          <w:tcPr>
            <w:tcW w:w="1377" w:type="dxa"/>
            <w:shd w:val="clear" w:color="auto" w:fill="auto"/>
            <w:noWrap/>
            <w:vAlign w:val="bottom"/>
            <w:hideMark/>
          </w:tcPr>
          <w:p w:rsidR="007210E2" w:rsidRPr="007210E2" w:rsidRDefault="007210E2" w:rsidP="007210E2">
            <w:pPr>
              <w:pStyle w:val="TableLeftText"/>
            </w:pPr>
            <w:r w:rsidRPr="007210E2">
              <w:t>Rodriguez, J. M.</w:t>
            </w:r>
          </w:p>
        </w:tc>
        <w:tc>
          <w:tcPr>
            <w:tcW w:w="4065" w:type="dxa"/>
            <w:shd w:val="clear" w:color="auto" w:fill="auto"/>
            <w:noWrap/>
            <w:vAlign w:val="bottom"/>
            <w:hideMark/>
          </w:tcPr>
          <w:p w:rsidR="007210E2" w:rsidRPr="007210E2" w:rsidRDefault="007210E2" w:rsidP="007210E2">
            <w:pPr>
              <w:pStyle w:val="TableLeftText"/>
            </w:pPr>
            <w:r w:rsidRPr="007210E2">
              <w:t>The treatment of periocular basal cell carcinomas by radiotherapy</w:t>
            </w:r>
          </w:p>
        </w:tc>
        <w:tc>
          <w:tcPr>
            <w:tcW w:w="1080" w:type="dxa"/>
            <w:shd w:val="clear" w:color="auto" w:fill="auto"/>
            <w:noWrap/>
            <w:vAlign w:val="bottom"/>
            <w:hideMark/>
          </w:tcPr>
          <w:p w:rsidR="007210E2" w:rsidRPr="007210E2" w:rsidRDefault="007210E2" w:rsidP="007210E2">
            <w:pPr>
              <w:pStyle w:val="TableLeftText"/>
            </w:pPr>
            <w:r w:rsidRPr="007210E2">
              <w:t>Br J Ophthalmol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CN-00193051</w:t>
            </w:r>
          </w:p>
        </w:tc>
        <w:tc>
          <w:tcPr>
            <w:tcW w:w="1377" w:type="dxa"/>
            <w:shd w:val="clear" w:color="FFFFFF" w:fill="FFFFFF"/>
            <w:noWrap/>
            <w:vAlign w:val="bottom"/>
            <w:hideMark/>
          </w:tcPr>
          <w:p w:rsidR="007210E2" w:rsidRPr="007210E2" w:rsidRDefault="007210E2" w:rsidP="007210E2">
            <w:pPr>
              <w:pStyle w:val="TableLeftText"/>
            </w:pPr>
            <w:r w:rsidRPr="007210E2">
              <w:t>Rogozinski, T. T.</w:t>
            </w:r>
          </w:p>
        </w:tc>
        <w:tc>
          <w:tcPr>
            <w:tcW w:w="4065" w:type="dxa"/>
            <w:shd w:val="clear" w:color="FFFFFF" w:fill="FFFFFF"/>
            <w:noWrap/>
            <w:vAlign w:val="bottom"/>
            <w:hideMark/>
          </w:tcPr>
          <w:p w:rsidR="007210E2" w:rsidRPr="007210E2" w:rsidRDefault="007210E2" w:rsidP="007210E2">
            <w:pPr>
              <w:pStyle w:val="TableLeftText"/>
            </w:pPr>
            <w:r w:rsidRPr="007210E2">
              <w:t>Intralesional treatment with recombinant interferon beta is an effective alternative for the treatment of basal cell carcinoma. Double-blind, placebo-controlled study. &lt;ORIGINAL&gt; DOOGNISKOWE PODAWANIE REKOMBINANTOWEGO INTERFERONU BETA. SKUTECZNA ALTERNATYWA W LECZENIU BASALIOMA (WYNIKI PODWOJNIE SLEPEJ PROBY)</w:t>
            </w:r>
          </w:p>
        </w:tc>
        <w:tc>
          <w:tcPr>
            <w:tcW w:w="1080" w:type="dxa"/>
            <w:shd w:val="clear" w:color="FFFFFF" w:fill="FFFFFF"/>
            <w:noWrap/>
            <w:vAlign w:val="bottom"/>
            <w:hideMark/>
          </w:tcPr>
          <w:p w:rsidR="007210E2" w:rsidRPr="007210E2" w:rsidRDefault="007210E2" w:rsidP="007210E2">
            <w:pPr>
              <w:pStyle w:val="TableLeftText"/>
            </w:pPr>
            <w:r w:rsidRPr="007210E2">
              <w:t>Przeglad dermatologiczny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10759821</w:t>
            </w:r>
          </w:p>
        </w:tc>
        <w:tc>
          <w:tcPr>
            <w:tcW w:w="1377" w:type="dxa"/>
            <w:shd w:val="clear" w:color="FFFFFF" w:fill="FFFFFF"/>
            <w:noWrap/>
            <w:vAlign w:val="bottom"/>
            <w:hideMark/>
          </w:tcPr>
          <w:p w:rsidR="007210E2" w:rsidRPr="007210E2" w:rsidRDefault="007210E2" w:rsidP="007210E2">
            <w:pPr>
              <w:pStyle w:val="TableLeftText"/>
            </w:pPr>
            <w:r w:rsidRPr="007210E2">
              <w:t>Romagosa, Ricardo, et al.</w:t>
            </w:r>
          </w:p>
        </w:tc>
        <w:tc>
          <w:tcPr>
            <w:tcW w:w="4065" w:type="dxa"/>
            <w:shd w:val="clear" w:color="FFFFFF" w:fill="FFFFFF"/>
            <w:noWrap/>
            <w:vAlign w:val="bottom"/>
            <w:hideMark/>
          </w:tcPr>
          <w:p w:rsidR="007210E2" w:rsidRPr="007210E2" w:rsidRDefault="007210E2" w:rsidP="007210E2">
            <w:pPr>
              <w:pStyle w:val="TableLeftText"/>
            </w:pPr>
            <w:r w:rsidRPr="007210E2">
              <w:t xml:space="preserve"> "A Pilot Study to Evaluate the Treatment of Basal Cell Carcinoma with 5</w:t>
            </w:r>
            <w:r w:rsidRPr="007210E2">
              <w:rPr>
                <w:rFonts w:ascii="Calibri" w:hAnsi="Calibri" w:cs="Calibri"/>
              </w:rPr>
              <w:t>‐</w:t>
            </w:r>
            <w:r w:rsidRPr="007210E2">
              <w:t xml:space="preserve">Fluorouracil Using Phosphatidyl Choline as a Transepidermal Carrier." </w:t>
            </w:r>
          </w:p>
        </w:tc>
        <w:tc>
          <w:tcPr>
            <w:tcW w:w="1080" w:type="dxa"/>
            <w:shd w:val="clear" w:color="FFFFFF" w:fill="FFFFFF"/>
            <w:noWrap/>
            <w:vAlign w:val="bottom"/>
            <w:hideMark/>
          </w:tcPr>
          <w:p w:rsidR="007210E2" w:rsidRPr="007210E2" w:rsidRDefault="007210E2" w:rsidP="007210E2">
            <w:pPr>
              <w:pStyle w:val="TableLeftText"/>
            </w:pPr>
            <w:r w:rsidRPr="007210E2">
              <w:t>Dermatologic surgery 26.4 (2000): 338-340.</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0</w:t>
            </w:r>
          </w:p>
        </w:tc>
        <w:tc>
          <w:tcPr>
            <w:tcW w:w="1377" w:type="dxa"/>
            <w:shd w:val="clear" w:color="auto" w:fill="auto"/>
            <w:noWrap/>
            <w:vAlign w:val="bottom"/>
            <w:hideMark/>
          </w:tcPr>
          <w:p w:rsidR="007210E2" w:rsidRPr="007210E2" w:rsidRDefault="007210E2" w:rsidP="007210E2">
            <w:pPr>
              <w:pStyle w:val="TableLeftText"/>
            </w:pPr>
            <w:r w:rsidRPr="007210E2">
              <w:t>Romanko, Yu S.</w:t>
            </w:r>
          </w:p>
        </w:tc>
        <w:tc>
          <w:tcPr>
            <w:tcW w:w="4065" w:type="dxa"/>
            <w:shd w:val="clear" w:color="auto" w:fill="auto"/>
            <w:noWrap/>
            <w:vAlign w:val="bottom"/>
            <w:hideMark/>
          </w:tcPr>
          <w:p w:rsidR="007210E2" w:rsidRPr="007210E2" w:rsidRDefault="007210E2" w:rsidP="007210E2">
            <w:pPr>
              <w:pStyle w:val="TableLeftText"/>
            </w:pPr>
            <w:r w:rsidRPr="007210E2">
              <w:t>Efficacy of photodynamic therapy for basal cell carcinoma using photosensitizers of different classes</w:t>
            </w:r>
          </w:p>
        </w:tc>
        <w:tc>
          <w:tcPr>
            <w:tcW w:w="1080" w:type="dxa"/>
            <w:shd w:val="clear" w:color="auto" w:fill="auto"/>
            <w:noWrap/>
            <w:vAlign w:val="bottom"/>
            <w:hideMark/>
          </w:tcPr>
          <w:p w:rsidR="007210E2" w:rsidRPr="007210E2" w:rsidRDefault="007210E2" w:rsidP="007210E2">
            <w:pPr>
              <w:pStyle w:val="TableLeftText"/>
            </w:pPr>
            <w:r w:rsidRPr="007210E2">
              <w:t>Voprosy Onkologii</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25935596</w:t>
            </w:r>
          </w:p>
        </w:tc>
        <w:tc>
          <w:tcPr>
            <w:tcW w:w="1377" w:type="dxa"/>
            <w:shd w:val="clear" w:color="auto" w:fill="auto"/>
            <w:noWrap/>
            <w:vAlign w:val="bottom"/>
            <w:hideMark/>
          </w:tcPr>
          <w:p w:rsidR="007210E2" w:rsidRPr="007210E2" w:rsidRDefault="007210E2" w:rsidP="007210E2">
            <w:pPr>
              <w:pStyle w:val="TableLeftText"/>
            </w:pPr>
            <w:r w:rsidRPr="007210E2">
              <w:t>Roozeboom, M. H.</w:t>
            </w:r>
          </w:p>
        </w:tc>
        <w:tc>
          <w:tcPr>
            <w:tcW w:w="4065" w:type="dxa"/>
            <w:shd w:val="clear" w:color="auto" w:fill="auto"/>
            <w:noWrap/>
            <w:vAlign w:val="bottom"/>
            <w:hideMark/>
          </w:tcPr>
          <w:p w:rsidR="007210E2" w:rsidRPr="007210E2" w:rsidRDefault="007210E2" w:rsidP="007210E2">
            <w:pPr>
              <w:pStyle w:val="TableLeftText"/>
            </w:pPr>
            <w:r w:rsidRPr="007210E2">
              <w:t>Tumor thickness and adnexal extension of superficial basal cell carcinoma (sBCC) as determinants of treatment failure for methylaminolevulinate (MAL)-photodynamic therapy (PDT), imiquimod, and 5-fluorouracil (FU)</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26376042</w:t>
            </w:r>
          </w:p>
        </w:tc>
        <w:tc>
          <w:tcPr>
            <w:tcW w:w="1377" w:type="dxa"/>
            <w:shd w:val="clear" w:color="auto" w:fill="auto"/>
            <w:noWrap/>
            <w:vAlign w:val="bottom"/>
            <w:hideMark/>
          </w:tcPr>
          <w:p w:rsidR="007210E2" w:rsidRPr="007210E2" w:rsidRDefault="007210E2" w:rsidP="007210E2">
            <w:pPr>
              <w:pStyle w:val="TableLeftText"/>
            </w:pPr>
            <w:r w:rsidRPr="007210E2">
              <w:t>Rotunno, R.</w:t>
            </w:r>
          </w:p>
        </w:tc>
        <w:tc>
          <w:tcPr>
            <w:tcW w:w="4065" w:type="dxa"/>
            <w:shd w:val="clear" w:color="auto" w:fill="auto"/>
            <w:noWrap/>
            <w:vAlign w:val="bottom"/>
            <w:hideMark/>
          </w:tcPr>
          <w:p w:rsidR="007210E2" w:rsidRPr="007210E2" w:rsidRDefault="007210E2" w:rsidP="007210E2">
            <w:pPr>
              <w:pStyle w:val="TableLeftText"/>
            </w:pPr>
            <w:r w:rsidRPr="007210E2">
              <w:t>Electrochemotherapy in non-melanoma head and neck skin cancers: a three centers experience and literature review</w:t>
            </w:r>
          </w:p>
        </w:tc>
        <w:tc>
          <w:tcPr>
            <w:tcW w:w="1080" w:type="dxa"/>
            <w:shd w:val="clear" w:color="auto" w:fill="auto"/>
            <w:noWrap/>
            <w:vAlign w:val="bottom"/>
            <w:hideMark/>
          </w:tcPr>
          <w:p w:rsidR="007210E2" w:rsidRPr="007210E2" w:rsidRDefault="007210E2" w:rsidP="007210E2">
            <w:pPr>
              <w:pStyle w:val="TableLeftText"/>
            </w:pPr>
            <w:r w:rsidRPr="007210E2">
              <w:t>G Ital Dermatol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24861492</w:t>
            </w:r>
          </w:p>
        </w:tc>
        <w:tc>
          <w:tcPr>
            <w:tcW w:w="1377" w:type="dxa"/>
            <w:shd w:val="clear" w:color="auto" w:fill="auto"/>
            <w:noWrap/>
            <w:vAlign w:val="bottom"/>
            <w:hideMark/>
          </w:tcPr>
          <w:p w:rsidR="007210E2" w:rsidRPr="007210E2" w:rsidRDefault="007210E2" w:rsidP="007210E2">
            <w:pPr>
              <w:pStyle w:val="TableLeftText"/>
            </w:pPr>
            <w:r w:rsidRPr="007210E2">
              <w:t xml:space="preserve">Rubel, D. M., et al. </w:t>
            </w:r>
          </w:p>
        </w:tc>
        <w:tc>
          <w:tcPr>
            <w:tcW w:w="4065" w:type="dxa"/>
            <w:shd w:val="clear" w:color="auto" w:fill="auto"/>
            <w:noWrap/>
            <w:vAlign w:val="bottom"/>
            <w:hideMark/>
          </w:tcPr>
          <w:p w:rsidR="007210E2" w:rsidRPr="007210E2" w:rsidRDefault="007210E2" w:rsidP="007210E2">
            <w:pPr>
              <w:pStyle w:val="TableLeftText"/>
            </w:pPr>
            <w:r w:rsidRPr="007210E2">
              <w:t xml:space="preserve">"Daylight photodynamic therapy with methyl aminolevulinate cream as a convenient, similarly effective, nearly painless alternative to conventional photodynamic therapy in actinic keratosis treatment: a randomized controlled trial." </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Dermatology171.5 (2014): 1164-1171.</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4848330</w:t>
            </w:r>
          </w:p>
        </w:tc>
        <w:tc>
          <w:tcPr>
            <w:tcW w:w="1377" w:type="dxa"/>
            <w:shd w:val="clear" w:color="auto" w:fill="auto"/>
            <w:noWrap/>
            <w:vAlign w:val="bottom"/>
            <w:hideMark/>
          </w:tcPr>
          <w:p w:rsidR="007210E2" w:rsidRPr="007210E2" w:rsidRDefault="007210E2" w:rsidP="007210E2">
            <w:pPr>
              <w:pStyle w:val="TableLeftText"/>
            </w:pPr>
            <w:r w:rsidRPr="007210E2">
              <w:t>Rubisz-Brzezinska, J.</w:t>
            </w:r>
          </w:p>
        </w:tc>
        <w:tc>
          <w:tcPr>
            <w:tcW w:w="4065" w:type="dxa"/>
            <w:shd w:val="clear" w:color="auto" w:fill="auto"/>
            <w:noWrap/>
            <w:vAlign w:val="bottom"/>
            <w:hideMark/>
          </w:tcPr>
          <w:p w:rsidR="007210E2" w:rsidRPr="007210E2" w:rsidRDefault="007210E2" w:rsidP="007210E2">
            <w:pPr>
              <w:pStyle w:val="TableLeftText"/>
            </w:pPr>
            <w:r w:rsidRPr="007210E2">
              <w:t>[Comparative appraisal of results of treatment of basal cell epithelioma with various methods]</w:t>
            </w:r>
          </w:p>
        </w:tc>
        <w:tc>
          <w:tcPr>
            <w:tcW w:w="1080" w:type="dxa"/>
            <w:shd w:val="clear" w:color="auto" w:fill="auto"/>
            <w:noWrap/>
            <w:vAlign w:val="bottom"/>
            <w:hideMark/>
          </w:tcPr>
          <w:p w:rsidR="007210E2" w:rsidRPr="007210E2" w:rsidRDefault="007210E2" w:rsidP="007210E2">
            <w:pPr>
              <w:pStyle w:val="TableLeftText"/>
            </w:pPr>
            <w:r w:rsidRPr="007210E2">
              <w:t>Przegl Dermatol</w:t>
            </w:r>
          </w:p>
        </w:tc>
        <w:tc>
          <w:tcPr>
            <w:tcW w:w="2250" w:type="dxa"/>
            <w:shd w:val="clear" w:color="auto" w:fill="auto"/>
            <w:noWrap/>
            <w:vAlign w:val="bottom"/>
            <w:hideMark/>
          </w:tcPr>
          <w:p w:rsidR="007210E2" w:rsidRPr="007210E2" w:rsidRDefault="007210E2" w:rsidP="007210E2">
            <w:pPr>
              <w:pStyle w:val="TableLeftText"/>
            </w:pPr>
            <w:r w:rsidRPr="007210E2">
              <w:t>Not English</w:t>
            </w:r>
            <w:r w:rsidR="009B7F8D">
              <w:t xml:space="preserve"> (Polish)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424458</w:t>
            </w:r>
          </w:p>
        </w:tc>
        <w:tc>
          <w:tcPr>
            <w:tcW w:w="1377" w:type="dxa"/>
            <w:shd w:val="clear" w:color="auto" w:fill="auto"/>
            <w:noWrap/>
            <w:vAlign w:val="bottom"/>
            <w:hideMark/>
          </w:tcPr>
          <w:p w:rsidR="007210E2" w:rsidRPr="007210E2" w:rsidRDefault="007210E2" w:rsidP="007210E2">
            <w:pPr>
              <w:pStyle w:val="TableLeftText"/>
            </w:pPr>
            <w:r w:rsidRPr="007210E2">
              <w:t>Sakura, C. Y.</w:t>
            </w:r>
          </w:p>
        </w:tc>
        <w:tc>
          <w:tcPr>
            <w:tcW w:w="4065" w:type="dxa"/>
            <w:shd w:val="clear" w:color="auto" w:fill="auto"/>
            <w:noWrap/>
            <w:vAlign w:val="bottom"/>
            <w:hideMark/>
          </w:tcPr>
          <w:p w:rsidR="007210E2" w:rsidRPr="007210E2" w:rsidRDefault="007210E2" w:rsidP="007210E2">
            <w:pPr>
              <w:pStyle w:val="TableLeftText"/>
            </w:pPr>
            <w:r w:rsidRPr="007210E2">
              <w:t>Comparison of treatment modalities for recurrent basal cell carcinoma</w:t>
            </w:r>
          </w:p>
        </w:tc>
        <w:tc>
          <w:tcPr>
            <w:tcW w:w="1080" w:type="dxa"/>
            <w:shd w:val="clear" w:color="auto" w:fill="auto"/>
            <w:noWrap/>
            <w:vAlign w:val="bottom"/>
            <w:hideMark/>
          </w:tcPr>
          <w:p w:rsidR="007210E2" w:rsidRPr="007210E2" w:rsidRDefault="007210E2" w:rsidP="007210E2">
            <w:pPr>
              <w:pStyle w:val="TableLeftText"/>
            </w:pPr>
            <w:r w:rsidRPr="007210E2">
              <w:t>Plast Reconstr Surg</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CN-00429205</w:t>
            </w:r>
          </w:p>
        </w:tc>
        <w:tc>
          <w:tcPr>
            <w:tcW w:w="1377" w:type="dxa"/>
            <w:shd w:val="clear" w:color="auto" w:fill="auto"/>
            <w:noWrap/>
            <w:vAlign w:val="bottom"/>
            <w:hideMark/>
          </w:tcPr>
          <w:p w:rsidR="007210E2" w:rsidRPr="007210E2" w:rsidRDefault="007210E2" w:rsidP="007210E2">
            <w:pPr>
              <w:pStyle w:val="TableLeftText"/>
            </w:pPr>
            <w:r w:rsidRPr="007210E2">
              <w:t>Salim, A.</w:t>
            </w:r>
          </w:p>
        </w:tc>
        <w:tc>
          <w:tcPr>
            <w:tcW w:w="4065" w:type="dxa"/>
            <w:shd w:val="clear" w:color="auto" w:fill="auto"/>
            <w:noWrap/>
            <w:vAlign w:val="bottom"/>
            <w:hideMark/>
          </w:tcPr>
          <w:p w:rsidR="007210E2" w:rsidRPr="007210E2" w:rsidRDefault="007210E2" w:rsidP="007210E2">
            <w:pPr>
              <w:pStyle w:val="TableLeftText"/>
            </w:pPr>
            <w:r w:rsidRPr="007210E2">
              <w:t>Comparison of photodynamic therapy with topical 5-8uorouracil in Bowen's disease Abstract</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25354233</w:t>
            </w:r>
          </w:p>
        </w:tc>
        <w:tc>
          <w:tcPr>
            <w:tcW w:w="1377" w:type="dxa"/>
            <w:shd w:val="clear" w:color="auto" w:fill="auto"/>
            <w:noWrap/>
            <w:vAlign w:val="bottom"/>
            <w:hideMark/>
          </w:tcPr>
          <w:p w:rsidR="007210E2" w:rsidRPr="007210E2" w:rsidRDefault="007210E2" w:rsidP="007210E2">
            <w:pPr>
              <w:pStyle w:val="TableLeftText"/>
            </w:pPr>
            <w:r w:rsidRPr="007210E2">
              <w:t>Samain, A.</w:t>
            </w:r>
          </w:p>
        </w:tc>
        <w:tc>
          <w:tcPr>
            <w:tcW w:w="4065" w:type="dxa"/>
            <w:shd w:val="clear" w:color="auto" w:fill="auto"/>
            <w:noWrap/>
            <w:vAlign w:val="bottom"/>
            <w:hideMark/>
          </w:tcPr>
          <w:p w:rsidR="007210E2" w:rsidRPr="007210E2" w:rsidRDefault="007210E2" w:rsidP="007210E2">
            <w:pPr>
              <w:pStyle w:val="TableLeftText"/>
            </w:pPr>
            <w:r w:rsidRPr="007210E2">
              <w:t>Cryosurgery and curettage-cryosurgery for basal cell carcinomas of the mid-face</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25136458</w:t>
            </w:r>
          </w:p>
        </w:tc>
        <w:tc>
          <w:tcPr>
            <w:tcW w:w="1377" w:type="dxa"/>
            <w:shd w:val="clear" w:color="auto" w:fill="auto"/>
            <w:noWrap/>
            <w:vAlign w:val="bottom"/>
            <w:hideMark/>
          </w:tcPr>
          <w:p w:rsidR="007210E2" w:rsidRPr="007210E2" w:rsidRDefault="007210E2" w:rsidP="007210E2">
            <w:pPr>
              <w:pStyle w:val="TableLeftText"/>
            </w:pPr>
            <w:r w:rsidRPr="007210E2">
              <w:t>Samstein, R. M.</w:t>
            </w:r>
          </w:p>
        </w:tc>
        <w:tc>
          <w:tcPr>
            <w:tcW w:w="4065" w:type="dxa"/>
            <w:shd w:val="clear" w:color="auto" w:fill="auto"/>
            <w:noWrap/>
            <w:vAlign w:val="bottom"/>
            <w:hideMark/>
          </w:tcPr>
          <w:p w:rsidR="007210E2" w:rsidRPr="007210E2" w:rsidRDefault="007210E2" w:rsidP="007210E2">
            <w:pPr>
              <w:pStyle w:val="TableLeftText"/>
            </w:pPr>
            <w:r w:rsidRPr="007210E2">
              <w:t>Locally advanced and unresectable cutaneous squamous cell carcinoma: outcomes of concurrent cetuximab and radiotherapy</w:t>
            </w:r>
          </w:p>
        </w:tc>
        <w:tc>
          <w:tcPr>
            <w:tcW w:w="1080" w:type="dxa"/>
            <w:shd w:val="clear" w:color="auto" w:fill="auto"/>
            <w:noWrap/>
            <w:vAlign w:val="bottom"/>
            <w:hideMark/>
          </w:tcPr>
          <w:p w:rsidR="007210E2" w:rsidRPr="007210E2" w:rsidRDefault="007210E2" w:rsidP="007210E2">
            <w:pPr>
              <w:pStyle w:val="TableLeftText"/>
            </w:pPr>
            <w:r w:rsidRPr="007210E2">
              <w:t>J Skin Cancer</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25030404</w:t>
            </w:r>
          </w:p>
        </w:tc>
        <w:tc>
          <w:tcPr>
            <w:tcW w:w="1377" w:type="dxa"/>
            <w:shd w:val="clear" w:color="auto" w:fill="auto"/>
            <w:noWrap/>
            <w:vAlign w:val="bottom"/>
            <w:hideMark/>
          </w:tcPr>
          <w:p w:rsidR="007210E2" w:rsidRPr="007210E2" w:rsidRDefault="007210E2" w:rsidP="007210E2">
            <w:pPr>
              <w:pStyle w:val="TableLeftText"/>
            </w:pPr>
            <w:r w:rsidRPr="007210E2">
              <w:t>Samy, N. A.</w:t>
            </w:r>
          </w:p>
        </w:tc>
        <w:tc>
          <w:tcPr>
            <w:tcW w:w="4065" w:type="dxa"/>
            <w:shd w:val="clear" w:color="auto" w:fill="auto"/>
            <w:noWrap/>
            <w:vAlign w:val="bottom"/>
            <w:hideMark/>
          </w:tcPr>
          <w:p w:rsidR="007210E2" w:rsidRPr="007210E2" w:rsidRDefault="007210E2" w:rsidP="007210E2">
            <w:pPr>
              <w:pStyle w:val="TableLeftText"/>
            </w:pPr>
            <w:r w:rsidRPr="007210E2">
              <w:t>Effect of methylene blue-mediated photodynamic therapy for treatment of basal cell carcinoma</w:t>
            </w:r>
          </w:p>
        </w:tc>
        <w:tc>
          <w:tcPr>
            <w:tcW w:w="1080" w:type="dxa"/>
            <w:shd w:val="clear" w:color="auto" w:fill="auto"/>
            <w:noWrap/>
            <w:vAlign w:val="bottom"/>
            <w:hideMark/>
          </w:tcPr>
          <w:p w:rsidR="007210E2" w:rsidRPr="007210E2" w:rsidRDefault="007210E2" w:rsidP="007210E2">
            <w:pPr>
              <w:pStyle w:val="TableLeftText"/>
            </w:pPr>
            <w:r w:rsidRPr="007210E2">
              <w:t>Lasers Med Sci</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8720817</w:t>
            </w:r>
          </w:p>
        </w:tc>
        <w:tc>
          <w:tcPr>
            <w:tcW w:w="1377" w:type="dxa"/>
            <w:shd w:val="clear" w:color="auto" w:fill="auto"/>
            <w:noWrap/>
            <w:vAlign w:val="bottom"/>
            <w:hideMark/>
          </w:tcPr>
          <w:p w:rsidR="007210E2" w:rsidRPr="007210E2" w:rsidRDefault="007210E2" w:rsidP="007210E2">
            <w:pPr>
              <w:pStyle w:val="TableLeftText"/>
            </w:pPr>
            <w:r w:rsidRPr="007210E2">
              <w:t>Scholten, A. N.</w:t>
            </w:r>
          </w:p>
        </w:tc>
        <w:tc>
          <w:tcPr>
            <w:tcW w:w="4065" w:type="dxa"/>
            <w:shd w:val="clear" w:color="auto" w:fill="auto"/>
            <w:noWrap/>
            <w:vAlign w:val="bottom"/>
            <w:hideMark/>
          </w:tcPr>
          <w:p w:rsidR="007210E2" w:rsidRPr="007210E2" w:rsidRDefault="007210E2" w:rsidP="007210E2">
            <w:pPr>
              <w:pStyle w:val="TableLeftText"/>
            </w:pPr>
            <w:r w:rsidRPr="007210E2">
              <w:t>[Electron beam irradiation is effective in the treatment of skin carcinomas; a comparison with superficial roentgen therapy]</w:t>
            </w:r>
          </w:p>
        </w:tc>
        <w:tc>
          <w:tcPr>
            <w:tcW w:w="1080" w:type="dxa"/>
            <w:shd w:val="clear" w:color="auto" w:fill="auto"/>
            <w:noWrap/>
            <w:vAlign w:val="bottom"/>
            <w:hideMark/>
          </w:tcPr>
          <w:p w:rsidR="007210E2" w:rsidRPr="007210E2" w:rsidRDefault="007210E2" w:rsidP="007210E2">
            <w:pPr>
              <w:pStyle w:val="TableLeftText"/>
            </w:pPr>
            <w:r w:rsidRPr="007210E2">
              <w:t>Ned Tijdschr Geneeskd</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16310060</w:t>
            </w:r>
          </w:p>
        </w:tc>
        <w:tc>
          <w:tcPr>
            <w:tcW w:w="1377" w:type="dxa"/>
            <w:shd w:val="clear" w:color="auto" w:fill="auto"/>
            <w:noWrap/>
            <w:vAlign w:val="bottom"/>
            <w:hideMark/>
          </w:tcPr>
          <w:p w:rsidR="007210E2" w:rsidRPr="007210E2" w:rsidRDefault="007210E2" w:rsidP="007210E2">
            <w:pPr>
              <w:pStyle w:val="TableLeftText"/>
            </w:pPr>
            <w:r w:rsidRPr="007210E2">
              <w:t>Schulte, K. W.</w:t>
            </w:r>
          </w:p>
        </w:tc>
        <w:tc>
          <w:tcPr>
            <w:tcW w:w="4065" w:type="dxa"/>
            <w:shd w:val="clear" w:color="auto" w:fill="auto"/>
            <w:noWrap/>
            <w:vAlign w:val="bottom"/>
            <w:hideMark/>
          </w:tcPr>
          <w:p w:rsidR="007210E2" w:rsidRPr="007210E2" w:rsidRDefault="007210E2" w:rsidP="007210E2">
            <w:pPr>
              <w:pStyle w:val="TableLeftText"/>
            </w:pPr>
            <w:r w:rsidRPr="007210E2">
              <w:t>Soft x-ray therapy for cutaneous basal cell and squamous cell carcinomas</w:t>
            </w:r>
          </w:p>
        </w:tc>
        <w:tc>
          <w:tcPr>
            <w:tcW w:w="1080" w:type="dxa"/>
            <w:shd w:val="clear" w:color="auto" w:fill="auto"/>
            <w:noWrap/>
            <w:vAlign w:val="bottom"/>
            <w:hideMark/>
          </w:tcPr>
          <w:p w:rsidR="007210E2" w:rsidRPr="007210E2" w:rsidRDefault="007210E2" w:rsidP="007210E2">
            <w:pPr>
              <w:pStyle w:val="TableLeftText"/>
            </w:pPr>
            <w:r w:rsidRPr="007210E2">
              <w:t>J Am Acad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26449347</w:t>
            </w:r>
          </w:p>
        </w:tc>
        <w:tc>
          <w:tcPr>
            <w:tcW w:w="1377" w:type="dxa"/>
            <w:shd w:val="clear" w:color="auto" w:fill="auto"/>
            <w:noWrap/>
            <w:vAlign w:val="bottom"/>
            <w:hideMark/>
          </w:tcPr>
          <w:p w:rsidR="007210E2" w:rsidRPr="007210E2" w:rsidRDefault="007210E2" w:rsidP="007210E2">
            <w:pPr>
              <w:pStyle w:val="TableLeftText"/>
            </w:pPr>
            <w:r w:rsidRPr="007210E2">
              <w:t>Schulze, B.</w:t>
            </w:r>
          </w:p>
        </w:tc>
        <w:tc>
          <w:tcPr>
            <w:tcW w:w="4065" w:type="dxa"/>
            <w:shd w:val="clear" w:color="auto" w:fill="auto"/>
            <w:noWrap/>
            <w:vAlign w:val="bottom"/>
            <w:hideMark/>
          </w:tcPr>
          <w:p w:rsidR="007210E2" w:rsidRPr="007210E2" w:rsidRDefault="007210E2" w:rsidP="007210E2">
            <w:pPr>
              <w:pStyle w:val="TableLeftText"/>
            </w:pPr>
            <w:r w:rsidRPr="007210E2">
              <w:t>Hedgehog pathway inhibitor in combination with radiation therapy for basal cell carcinomas of the head and neck : First clinical experience with vismodegib for locally advanced disease</w:t>
            </w:r>
          </w:p>
        </w:tc>
        <w:tc>
          <w:tcPr>
            <w:tcW w:w="1080" w:type="dxa"/>
            <w:shd w:val="clear" w:color="auto" w:fill="auto"/>
            <w:noWrap/>
            <w:vAlign w:val="bottom"/>
            <w:hideMark/>
          </w:tcPr>
          <w:p w:rsidR="007210E2" w:rsidRPr="007210E2" w:rsidRDefault="007210E2" w:rsidP="007210E2">
            <w:pPr>
              <w:pStyle w:val="TableLeftText"/>
            </w:pPr>
            <w:r w:rsidRPr="007210E2">
              <w:t>Strahlenther Onkol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11383121</w:t>
            </w:r>
          </w:p>
        </w:tc>
        <w:tc>
          <w:tcPr>
            <w:tcW w:w="1377" w:type="dxa"/>
            <w:shd w:val="clear" w:color="FFFFFF" w:fill="FFFFFF"/>
            <w:noWrap/>
            <w:vAlign w:val="bottom"/>
            <w:hideMark/>
          </w:tcPr>
          <w:p w:rsidR="007210E2" w:rsidRPr="007210E2" w:rsidRDefault="007210E2" w:rsidP="007210E2">
            <w:pPr>
              <w:pStyle w:val="TableLeftText"/>
            </w:pPr>
            <w:r w:rsidRPr="007210E2">
              <w:t>Schwager, K.</w:t>
            </w:r>
          </w:p>
        </w:tc>
        <w:tc>
          <w:tcPr>
            <w:tcW w:w="4065" w:type="dxa"/>
            <w:shd w:val="clear" w:color="FFFFFF" w:fill="FFFFFF"/>
            <w:noWrap/>
            <w:vAlign w:val="bottom"/>
            <w:hideMark/>
          </w:tcPr>
          <w:p w:rsidR="007210E2" w:rsidRPr="007210E2" w:rsidRDefault="007210E2" w:rsidP="007210E2">
            <w:pPr>
              <w:pStyle w:val="TableLeftText"/>
            </w:pPr>
            <w:r w:rsidRPr="007210E2">
              <w:t>[Carcinoma of the external ear canal and middle ear as interdisciplinary challenge for ear surgery and radiotherapy]</w:t>
            </w:r>
          </w:p>
        </w:tc>
        <w:tc>
          <w:tcPr>
            <w:tcW w:w="1080" w:type="dxa"/>
            <w:shd w:val="clear" w:color="FFFFFF" w:fill="FFFFFF"/>
            <w:noWrap/>
            <w:vAlign w:val="bottom"/>
            <w:hideMark/>
          </w:tcPr>
          <w:p w:rsidR="007210E2" w:rsidRPr="007210E2" w:rsidRDefault="007210E2" w:rsidP="007210E2">
            <w:pPr>
              <w:pStyle w:val="TableLeftText"/>
            </w:pPr>
            <w:r w:rsidRPr="007210E2">
              <w:t>Laryngorhinootologie</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27110895</w:t>
            </w:r>
          </w:p>
        </w:tc>
        <w:tc>
          <w:tcPr>
            <w:tcW w:w="1377" w:type="dxa"/>
            <w:shd w:val="clear" w:color="auto" w:fill="auto"/>
            <w:noWrap/>
            <w:vAlign w:val="bottom"/>
            <w:hideMark/>
          </w:tcPr>
          <w:p w:rsidR="007210E2" w:rsidRPr="007210E2" w:rsidRDefault="007210E2" w:rsidP="007210E2">
            <w:pPr>
              <w:pStyle w:val="TableLeftText"/>
            </w:pPr>
            <w:r w:rsidRPr="007210E2">
              <w:t>Sebaratnam, D. F.</w:t>
            </w:r>
          </w:p>
        </w:tc>
        <w:tc>
          <w:tcPr>
            <w:tcW w:w="4065" w:type="dxa"/>
            <w:shd w:val="clear" w:color="auto" w:fill="auto"/>
            <w:noWrap/>
            <w:vAlign w:val="bottom"/>
            <w:hideMark/>
          </w:tcPr>
          <w:p w:rsidR="007210E2" w:rsidRPr="007210E2" w:rsidRDefault="007210E2" w:rsidP="007210E2">
            <w:pPr>
              <w:pStyle w:val="TableLeftText"/>
            </w:pPr>
            <w:r w:rsidRPr="007210E2">
              <w:t>Direct Cost-Analysis of Mohs Micrographic Surgery and Traditional Excision for Basal Cell Carcinoma at Initial Margin Clearance</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20946582</w:t>
            </w:r>
          </w:p>
        </w:tc>
        <w:tc>
          <w:tcPr>
            <w:tcW w:w="1377" w:type="dxa"/>
            <w:shd w:val="clear" w:color="auto" w:fill="auto"/>
            <w:noWrap/>
            <w:vAlign w:val="bottom"/>
            <w:hideMark/>
          </w:tcPr>
          <w:p w:rsidR="007210E2" w:rsidRPr="007210E2" w:rsidRDefault="007210E2" w:rsidP="007210E2">
            <w:pPr>
              <w:pStyle w:val="TableLeftText"/>
            </w:pPr>
            <w:r w:rsidRPr="007210E2">
              <w:t>Segura, S.</w:t>
            </w:r>
          </w:p>
        </w:tc>
        <w:tc>
          <w:tcPr>
            <w:tcW w:w="4065" w:type="dxa"/>
            <w:shd w:val="clear" w:color="auto" w:fill="auto"/>
            <w:noWrap/>
            <w:vAlign w:val="bottom"/>
            <w:hideMark/>
          </w:tcPr>
          <w:p w:rsidR="007210E2" w:rsidRPr="007210E2" w:rsidRDefault="007210E2" w:rsidP="007210E2">
            <w:pPr>
              <w:pStyle w:val="TableLeftText"/>
            </w:pPr>
            <w:r w:rsidRPr="007210E2">
              <w:t>Non-invasive management of non-melanoma skin cancer in patients with cancer predisposition genodermatosis: a role for confocal microscopy and photodynamic therapy</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19737291</w:t>
            </w:r>
          </w:p>
        </w:tc>
        <w:tc>
          <w:tcPr>
            <w:tcW w:w="1377" w:type="dxa"/>
            <w:shd w:val="clear" w:color="auto" w:fill="auto"/>
            <w:noWrap/>
            <w:vAlign w:val="bottom"/>
            <w:hideMark/>
          </w:tcPr>
          <w:p w:rsidR="007210E2" w:rsidRPr="007210E2" w:rsidRDefault="007210E2" w:rsidP="007210E2">
            <w:pPr>
              <w:pStyle w:val="TableLeftText"/>
            </w:pPr>
            <w:r w:rsidRPr="007210E2">
              <w:t>Seidler, A. M.</w:t>
            </w:r>
          </w:p>
        </w:tc>
        <w:tc>
          <w:tcPr>
            <w:tcW w:w="4065" w:type="dxa"/>
            <w:shd w:val="clear" w:color="auto" w:fill="auto"/>
            <w:noWrap/>
            <w:vAlign w:val="bottom"/>
            <w:hideMark/>
          </w:tcPr>
          <w:p w:rsidR="007210E2" w:rsidRPr="007210E2" w:rsidRDefault="007210E2" w:rsidP="007210E2">
            <w:pPr>
              <w:pStyle w:val="TableLeftText"/>
            </w:pPr>
            <w:r w:rsidRPr="007210E2">
              <w:t>Mohs versus traditional surgical excision for facial and auricular nonmelanoma skin cancer: an analysis of cost-effectiveness</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22670903</w:t>
            </w:r>
          </w:p>
        </w:tc>
        <w:tc>
          <w:tcPr>
            <w:tcW w:w="1377" w:type="dxa"/>
            <w:shd w:val="clear" w:color="auto" w:fill="auto"/>
            <w:noWrap/>
            <w:vAlign w:val="bottom"/>
            <w:hideMark/>
          </w:tcPr>
          <w:p w:rsidR="007210E2" w:rsidRPr="007210E2" w:rsidRDefault="007210E2" w:rsidP="007210E2">
            <w:pPr>
              <w:pStyle w:val="TableLeftText"/>
            </w:pPr>
            <w:r w:rsidRPr="007210E2">
              <w:t>Sekulic, Aleksandar, et al.</w:t>
            </w:r>
          </w:p>
        </w:tc>
        <w:tc>
          <w:tcPr>
            <w:tcW w:w="4065" w:type="dxa"/>
            <w:shd w:val="clear" w:color="auto" w:fill="auto"/>
            <w:noWrap/>
            <w:vAlign w:val="bottom"/>
            <w:hideMark/>
          </w:tcPr>
          <w:p w:rsidR="007210E2" w:rsidRPr="007210E2" w:rsidRDefault="007210E2" w:rsidP="007210E2">
            <w:pPr>
              <w:pStyle w:val="TableLeftText"/>
            </w:pPr>
            <w:r w:rsidRPr="007210E2">
              <w:t>"Efficacy and safety of vismodegib in advanced basal-cell carcinoma."</w:t>
            </w:r>
          </w:p>
        </w:tc>
        <w:tc>
          <w:tcPr>
            <w:tcW w:w="1080" w:type="dxa"/>
            <w:shd w:val="clear" w:color="auto" w:fill="auto"/>
            <w:noWrap/>
            <w:vAlign w:val="bottom"/>
            <w:hideMark/>
          </w:tcPr>
          <w:p w:rsidR="007210E2" w:rsidRPr="007210E2" w:rsidRDefault="007210E2" w:rsidP="007210E2">
            <w:pPr>
              <w:pStyle w:val="TableLeftText"/>
            </w:pPr>
            <w:r w:rsidRPr="007210E2">
              <w:t xml:space="preserve"> New England Journal of Medicine 366.23 (2012): 2171-2179.</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11786562</w:t>
            </w:r>
          </w:p>
        </w:tc>
        <w:tc>
          <w:tcPr>
            <w:tcW w:w="1377" w:type="dxa"/>
            <w:shd w:val="clear" w:color="auto" w:fill="auto"/>
            <w:noWrap/>
            <w:vAlign w:val="bottom"/>
            <w:hideMark/>
          </w:tcPr>
          <w:p w:rsidR="007210E2" w:rsidRPr="007210E2" w:rsidRDefault="007210E2" w:rsidP="007210E2">
            <w:pPr>
              <w:pStyle w:val="TableLeftText"/>
            </w:pPr>
            <w:r w:rsidRPr="007210E2">
              <w:t>Shin, D. M.</w:t>
            </w:r>
          </w:p>
        </w:tc>
        <w:tc>
          <w:tcPr>
            <w:tcW w:w="4065" w:type="dxa"/>
            <w:shd w:val="clear" w:color="auto" w:fill="auto"/>
            <w:noWrap/>
            <w:vAlign w:val="bottom"/>
            <w:hideMark/>
          </w:tcPr>
          <w:p w:rsidR="007210E2" w:rsidRPr="007210E2" w:rsidRDefault="007210E2" w:rsidP="007210E2">
            <w:pPr>
              <w:pStyle w:val="TableLeftText"/>
            </w:pPr>
            <w:r w:rsidRPr="007210E2">
              <w:t>Phase II and biologic study of interferon alfa, retinoic acid, and cisplatin in advanced squamous skin cancer</w:t>
            </w:r>
          </w:p>
        </w:tc>
        <w:tc>
          <w:tcPr>
            <w:tcW w:w="1080" w:type="dxa"/>
            <w:shd w:val="clear" w:color="auto" w:fill="auto"/>
            <w:noWrap/>
            <w:vAlign w:val="bottom"/>
            <w:hideMark/>
          </w:tcPr>
          <w:p w:rsidR="007210E2" w:rsidRPr="007210E2" w:rsidRDefault="007210E2" w:rsidP="007210E2">
            <w:pPr>
              <w:pStyle w:val="TableLeftText"/>
            </w:pPr>
            <w:r w:rsidRPr="007210E2">
              <w:t>J Clin Oncol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CN-00261581</w:t>
            </w:r>
          </w:p>
        </w:tc>
        <w:tc>
          <w:tcPr>
            <w:tcW w:w="1377" w:type="dxa"/>
            <w:shd w:val="clear" w:color="auto" w:fill="auto"/>
            <w:noWrap/>
            <w:vAlign w:val="bottom"/>
            <w:hideMark/>
          </w:tcPr>
          <w:p w:rsidR="007210E2" w:rsidRPr="007210E2" w:rsidRDefault="007210E2" w:rsidP="007210E2">
            <w:pPr>
              <w:pStyle w:val="TableLeftText"/>
            </w:pPr>
            <w:r w:rsidRPr="007210E2">
              <w:t>Shuttleworth, D.</w:t>
            </w:r>
          </w:p>
        </w:tc>
        <w:tc>
          <w:tcPr>
            <w:tcW w:w="4065" w:type="dxa"/>
            <w:shd w:val="clear" w:color="auto" w:fill="auto"/>
            <w:noWrap/>
            <w:vAlign w:val="bottom"/>
            <w:hideMark/>
          </w:tcPr>
          <w:p w:rsidR="007210E2" w:rsidRPr="007210E2" w:rsidRDefault="007210E2" w:rsidP="007210E2">
            <w:pPr>
              <w:pStyle w:val="TableLeftText"/>
            </w:pPr>
            <w:r w:rsidRPr="007210E2">
              <w:t>A comparison of the effects of intralesional interferon alpha-2b and topical 5% 5-fluorouracil cream in the treatment of solar keratoses and Bowen's disease</w:t>
            </w:r>
          </w:p>
        </w:tc>
        <w:tc>
          <w:tcPr>
            <w:tcW w:w="1080" w:type="dxa"/>
            <w:shd w:val="clear" w:color="auto" w:fill="auto"/>
            <w:noWrap/>
            <w:vAlign w:val="bottom"/>
            <w:hideMark/>
          </w:tcPr>
          <w:p w:rsidR="007210E2" w:rsidRPr="007210E2" w:rsidRDefault="007210E2" w:rsidP="007210E2">
            <w:pPr>
              <w:pStyle w:val="TableLeftText"/>
            </w:pPr>
            <w:r w:rsidRPr="007210E2">
              <w:t>Journal of dermatological treatment</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10802373</w:t>
            </w:r>
          </w:p>
        </w:tc>
        <w:tc>
          <w:tcPr>
            <w:tcW w:w="1377" w:type="dxa"/>
            <w:shd w:val="clear" w:color="FFFFFF" w:fill="FFFFFF"/>
            <w:noWrap/>
            <w:vAlign w:val="bottom"/>
            <w:hideMark/>
          </w:tcPr>
          <w:p w:rsidR="007210E2" w:rsidRPr="007210E2" w:rsidRDefault="007210E2" w:rsidP="007210E2">
            <w:pPr>
              <w:pStyle w:val="TableLeftText"/>
            </w:pPr>
            <w:r w:rsidRPr="007210E2">
              <w:t>Silva, J. J.</w:t>
            </w:r>
          </w:p>
        </w:tc>
        <w:tc>
          <w:tcPr>
            <w:tcW w:w="4065" w:type="dxa"/>
            <w:shd w:val="clear" w:color="FFFFFF" w:fill="FFFFFF"/>
            <w:noWrap/>
            <w:vAlign w:val="bottom"/>
            <w:hideMark/>
          </w:tcPr>
          <w:p w:rsidR="007210E2" w:rsidRPr="007210E2" w:rsidRDefault="007210E2" w:rsidP="007210E2">
            <w:pPr>
              <w:pStyle w:val="TableLeftText"/>
            </w:pPr>
            <w:r w:rsidRPr="007210E2">
              <w:t>Results of radiotherapy for epithelial skin cancer of the pinna: the Princess Margaret Hospital experience, 1982-1993</w:t>
            </w:r>
          </w:p>
        </w:tc>
        <w:tc>
          <w:tcPr>
            <w:tcW w:w="1080" w:type="dxa"/>
            <w:shd w:val="clear" w:color="FFFFFF" w:fill="FFFFFF"/>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1890243</w:t>
            </w:r>
          </w:p>
        </w:tc>
        <w:tc>
          <w:tcPr>
            <w:tcW w:w="1377" w:type="dxa"/>
            <w:shd w:val="clear" w:color="auto" w:fill="auto"/>
            <w:noWrap/>
            <w:vAlign w:val="bottom"/>
            <w:hideMark/>
          </w:tcPr>
          <w:p w:rsidR="007210E2" w:rsidRPr="007210E2" w:rsidRDefault="007210E2" w:rsidP="007210E2">
            <w:pPr>
              <w:pStyle w:val="TableLeftText"/>
            </w:pPr>
            <w:r w:rsidRPr="007210E2">
              <w:t>Silverman, M. K.</w:t>
            </w:r>
          </w:p>
        </w:tc>
        <w:tc>
          <w:tcPr>
            <w:tcW w:w="4065" w:type="dxa"/>
            <w:shd w:val="clear" w:color="auto" w:fill="auto"/>
            <w:noWrap/>
            <w:vAlign w:val="bottom"/>
            <w:hideMark/>
          </w:tcPr>
          <w:p w:rsidR="007210E2" w:rsidRPr="007210E2" w:rsidRDefault="007210E2" w:rsidP="007210E2">
            <w:pPr>
              <w:pStyle w:val="TableLeftText"/>
            </w:pPr>
            <w:r w:rsidRPr="007210E2">
              <w:t>Recurrence rates of treated basal cell carcinomas. Part 1: Overview</w:t>
            </w:r>
          </w:p>
        </w:tc>
        <w:tc>
          <w:tcPr>
            <w:tcW w:w="1080" w:type="dxa"/>
            <w:shd w:val="clear" w:color="auto" w:fill="auto"/>
            <w:noWrap/>
            <w:vAlign w:val="bottom"/>
            <w:hideMark/>
          </w:tcPr>
          <w:p w:rsidR="007210E2" w:rsidRPr="007210E2" w:rsidRDefault="007210E2" w:rsidP="007210E2">
            <w:pPr>
              <w:pStyle w:val="TableLeftText"/>
            </w:pPr>
            <w:r w:rsidRPr="007210E2">
              <w:t>J Dermatol Surg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1624628</w:t>
            </w:r>
          </w:p>
        </w:tc>
        <w:tc>
          <w:tcPr>
            <w:tcW w:w="1377" w:type="dxa"/>
            <w:shd w:val="clear" w:color="auto" w:fill="auto"/>
            <w:noWrap/>
            <w:vAlign w:val="bottom"/>
            <w:hideMark/>
          </w:tcPr>
          <w:p w:rsidR="007210E2" w:rsidRPr="007210E2" w:rsidRDefault="007210E2" w:rsidP="007210E2">
            <w:pPr>
              <w:pStyle w:val="TableLeftText"/>
            </w:pPr>
            <w:r w:rsidRPr="007210E2">
              <w:t>Silverman, M. K.</w:t>
            </w:r>
          </w:p>
        </w:tc>
        <w:tc>
          <w:tcPr>
            <w:tcW w:w="4065" w:type="dxa"/>
            <w:shd w:val="clear" w:color="auto" w:fill="auto"/>
            <w:noWrap/>
            <w:vAlign w:val="bottom"/>
            <w:hideMark/>
          </w:tcPr>
          <w:p w:rsidR="007210E2" w:rsidRPr="007210E2" w:rsidRDefault="007210E2" w:rsidP="007210E2">
            <w:pPr>
              <w:pStyle w:val="TableLeftText"/>
            </w:pPr>
            <w:r w:rsidRPr="007210E2">
              <w:t>Recurrence rates of treated basal cell carcinomas. Part 4: X-ray therapy</w:t>
            </w:r>
          </w:p>
        </w:tc>
        <w:tc>
          <w:tcPr>
            <w:tcW w:w="1080" w:type="dxa"/>
            <w:shd w:val="clear" w:color="auto" w:fill="auto"/>
            <w:noWrap/>
            <w:vAlign w:val="bottom"/>
            <w:hideMark/>
          </w:tcPr>
          <w:p w:rsidR="007210E2" w:rsidRPr="007210E2" w:rsidRDefault="007210E2" w:rsidP="007210E2">
            <w:pPr>
              <w:pStyle w:val="TableLeftText"/>
            </w:pPr>
            <w:r w:rsidRPr="007210E2">
              <w:t>J Dermatol Surg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18306163</w:t>
            </w:r>
          </w:p>
        </w:tc>
        <w:tc>
          <w:tcPr>
            <w:tcW w:w="1377" w:type="dxa"/>
            <w:shd w:val="clear" w:color="auto" w:fill="auto"/>
            <w:noWrap/>
            <w:vAlign w:val="bottom"/>
            <w:hideMark/>
          </w:tcPr>
          <w:p w:rsidR="007210E2" w:rsidRPr="007210E2" w:rsidRDefault="007210E2" w:rsidP="007210E2">
            <w:pPr>
              <w:pStyle w:val="TableLeftText"/>
            </w:pPr>
            <w:r w:rsidRPr="007210E2">
              <w:t>Smucler, R.</w:t>
            </w:r>
          </w:p>
        </w:tc>
        <w:tc>
          <w:tcPr>
            <w:tcW w:w="4065" w:type="dxa"/>
            <w:shd w:val="clear" w:color="auto" w:fill="auto"/>
            <w:noWrap/>
            <w:vAlign w:val="bottom"/>
            <w:hideMark/>
          </w:tcPr>
          <w:p w:rsidR="007210E2" w:rsidRPr="007210E2" w:rsidRDefault="007210E2" w:rsidP="007210E2">
            <w:pPr>
              <w:pStyle w:val="TableLeftText"/>
            </w:pPr>
            <w:r w:rsidRPr="007210E2">
              <w:t>Combination of Er:YAG laser and photodynamic therapy in the treatment of nodular basal cell carcinoma</w:t>
            </w:r>
          </w:p>
        </w:tc>
        <w:tc>
          <w:tcPr>
            <w:tcW w:w="1080" w:type="dxa"/>
            <w:shd w:val="clear" w:color="auto" w:fill="auto"/>
            <w:noWrap/>
            <w:vAlign w:val="bottom"/>
            <w:hideMark/>
          </w:tcPr>
          <w:p w:rsidR="007210E2" w:rsidRPr="007210E2" w:rsidRDefault="007210E2" w:rsidP="007210E2">
            <w:pPr>
              <w:pStyle w:val="TableLeftText"/>
            </w:pPr>
            <w:r w:rsidRPr="007210E2">
              <w:t>Lasers Surg Med</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1622958</w:t>
            </w:r>
          </w:p>
        </w:tc>
        <w:tc>
          <w:tcPr>
            <w:tcW w:w="1377" w:type="dxa"/>
            <w:shd w:val="clear" w:color="auto" w:fill="auto"/>
            <w:noWrap/>
            <w:vAlign w:val="bottom"/>
            <w:hideMark/>
          </w:tcPr>
          <w:p w:rsidR="007210E2" w:rsidRPr="007210E2" w:rsidRDefault="007210E2" w:rsidP="007210E2">
            <w:pPr>
              <w:pStyle w:val="TableLeftText"/>
            </w:pPr>
            <w:r w:rsidRPr="007210E2">
              <w:t>Smyth, A. G.</w:t>
            </w:r>
          </w:p>
        </w:tc>
        <w:tc>
          <w:tcPr>
            <w:tcW w:w="4065" w:type="dxa"/>
            <w:shd w:val="clear" w:color="auto" w:fill="auto"/>
            <w:noWrap/>
            <w:vAlign w:val="bottom"/>
            <w:hideMark/>
          </w:tcPr>
          <w:p w:rsidR="007210E2" w:rsidRPr="007210E2" w:rsidRDefault="007210E2" w:rsidP="007210E2">
            <w:pPr>
              <w:pStyle w:val="TableLeftText"/>
            </w:pPr>
            <w:r w:rsidRPr="007210E2">
              <w:t>A prospective study of 134 consecutive patients requiring diagnosis, excision and repair of a facial cutaneous lesion</w:t>
            </w:r>
          </w:p>
        </w:tc>
        <w:tc>
          <w:tcPr>
            <w:tcW w:w="1080" w:type="dxa"/>
            <w:shd w:val="clear" w:color="auto" w:fill="auto"/>
            <w:noWrap/>
            <w:vAlign w:val="bottom"/>
            <w:hideMark/>
          </w:tcPr>
          <w:p w:rsidR="007210E2" w:rsidRPr="007210E2" w:rsidRDefault="007210E2" w:rsidP="007210E2">
            <w:pPr>
              <w:pStyle w:val="TableLeftText"/>
            </w:pPr>
            <w:r w:rsidRPr="007210E2">
              <w:t>Br J Oral Maxillofac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11093368</w:t>
            </w:r>
          </w:p>
        </w:tc>
        <w:tc>
          <w:tcPr>
            <w:tcW w:w="1377" w:type="dxa"/>
            <w:shd w:val="clear" w:color="FFFFFF" w:fill="FFFFFF"/>
            <w:noWrap/>
            <w:vAlign w:val="bottom"/>
            <w:hideMark/>
          </w:tcPr>
          <w:p w:rsidR="007210E2" w:rsidRPr="007210E2" w:rsidRDefault="007210E2" w:rsidP="007210E2">
            <w:pPr>
              <w:pStyle w:val="TableLeftText"/>
            </w:pPr>
            <w:r w:rsidRPr="007210E2">
              <w:t>Soler, A. M.</w:t>
            </w:r>
          </w:p>
        </w:tc>
        <w:tc>
          <w:tcPr>
            <w:tcW w:w="4065" w:type="dxa"/>
            <w:shd w:val="clear" w:color="FFFFFF" w:fill="FFFFFF"/>
            <w:noWrap/>
            <w:vAlign w:val="bottom"/>
            <w:hideMark/>
          </w:tcPr>
          <w:p w:rsidR="007210E2" w:rsidRPr="007210E2" w:rsidRDefault="007210E2" w:rsidP="007210E2">
            <w:pPr>
              <w:pStyle w:val="TableLeftText"/>
            </w:pPr>
            <w:r w:rsidRPr="007210E2">
              <w:t>Photodynamic therapy of residual or recurrent basal cell carcinoma after radiotherapy using topical 5-aminolevulinic acid or methylester aminolevulinic acid</w:t>
            </w:r>
          </w:p>
        </w:tc>
        <w:tc>
          <w:tcPr>
            <w:tcW w:w="1080" w:type="dxa"/>
            <w:shd w:val="clear" w:color="FFFFFF" w:fill="FFFFFF"/>
            <w:noWrap/>
            <w:vAlign w:val="bottom"/>
            <w:hideMark/>
          </w:tcPr>
          <w:p w:rsidR="007210E2" w:rsidRPr="007210E2" w:rsidRDefault="007210E2" w:rsidP="007210E2">
            <w:pPr>
              <w:pStyle w:val="TableLeftText"/>
            </w:pPr>
            <w:r w:rsidRPr="007210E2">
              <w:t>Acta Oncol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10857368</w:t>
            </w:r>
          </w:p>
        </w:tc>
        <w:tc>
          <w:tcPr>
            <w:tcW w:w="1377" w:type="dxa"/>
            <w:shd w:val="clear" w:color="FFFFFF" w:fill="FFFFFF"/>
            <w:noWrap/>
            <w:vAlign w:val="bottom"/>
            <w:hideMark/>
          </w:tcPr>
          <w:p w:rsidR="007210E2" w:rsidRPr="007210E2" w:rsidRDefault="007210E2" w:rsidP="007210E2">
            <w:pPr>
              <w:pStyle w:val="TableLeftText"/>
            </w:pPr>
            <w:r w:rsidRPr="007210E2">
              <w:t>Soler, A. M.</w:t>
            </w:r>
          </w:p>
        </w:tc>
        <w:tc>
          <w:tcPr>
            <w:tcW w:w="4065" w:type="dxa"/>
            <w:shd w:val="clear" w:color="FFFFFF" w:fill="FFFFFF"/>
            <w:noWrap/>
            <w:vAlign w:val="bottom"/>
            <w:hideMark/>
          </w:tcPr>
          <w:p w:rsidR="007210E2" w:rsidRPr="007210E2" w:rsidRDefault="007210E2" w:rsidP="007210E2">
            <w:pPr>
              <w:pStyle w:val="TableLeftText"/>
            </w:pPr>
            <w:r w:rsidRPr="007210E2">
              <w:t>Photodynamic therapy of superficial basal cell carcinoma with 5-aminolevulinic acid with dimethylsulfoxide and ethylendiaminetetraacetic acid: a comparison of two light sources</w:t>
            </w:r>
          </w:p>
        </w:tc>
        <w:tc>
          <w:tcPr>
            <w:tcW w:w="1080" w:type="dxa"/>
            <w:shd w:val="clear" w:color="FFFFFF" w:fill="FFFFFF"/>
            <w:noWrap/>
            <w:vAlign w:val="bottom"/>
            <w:hideMark/>
          </w:tcPr>
          <w:p w:rsidR="007210E2" w:rsidRPr="007210E2" w:rsidRDefault="007210E2" w:rsidP="007210E2">
            <w:pPr>
              <w:pStyle w:val="TableLeftText"/>
            </w:pPr>
            <w:r w:rsidRPr="007210E2">
              <w:t>Photochem Photobiol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11531838</w:t>
            </w:r>
          </w:p>
        </w:tc>
        <w:tc>
          <w:tcPr>
            <w:tcW w:w="1377" w:type="dxa"/>
            <w:shd w:val="clear" w:color="auto" w:fill="auto"/>
            <w:noWrap/>
            <w:vAlign w:val="bottom"/>
            <w:hideMark/>
          </w:tcPr>
          <w:p w:rsidR="007210E2" w:rsidRPr="007210E2" w:rsidRDefault="007210E2" w:rsidP="007210E2">
            <w:pPr>
              <w:pStyle w:val="TableLeftText"/>
            </w:pPr>
            <w:r w:rsidRPr="007210E2">
              <w:t>Soler, A. M.</w:t>
            </w:r>
          </w:p>
        </w:tc>
        <w:tc>
          <w:tcPr>
            <w:tcW w:w="4065" w:type="dxa"/>
            <w:shd w:val="clear" w:color="auto" w:fill="auto"/>
            <w:noWrap/>
            <w:vAlign w:val="bottom"/>
            <w:hideMark/>
          </w:tcPr>
          <w:p w:rsidR="007210E2" w:rsidRPr="007210E2" w:rsidRDefault="007210E2" w:rsidP="007210E2">
            <w:pPr>
              <w:pStyle w:val="TableLeftText"/>
            </w:pPr>
            <w:r w:rsidRPr="007210E2">
              <w:t>A follow-up study of recurrence and cosmesis in completely responding superficial and nodular basal cell carcinomas treated with methyl 5-aminolaevulinate-based photodynamic therapy alone and with prior curettage</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16230937</w:t>
            </w:r>
          </w:p>
        </w:tc>
        <w:tc>
          <w:tcPr>
            <w:tcW w:w="1377" w:type="dxa"/>
            <w:shd w:val="clear" w:color="FFFFFF" w:fill="FFFFFF"/>
            <w:noWrap/>
            <w:vAlign w:val="bottom"/>
            <w:hideMark/>
          </w:tcPr>
          <w:p w:rsidR="007210E2" w:rsidRPr="007210E2" w:rsidRDefault="007210E2" w:rsidP="007210E2">
            <w:pPr>
              <w:pStyle w:val="TableLeftText"/>
            </w:pPr>
            <w:r w:rsidRPr="007210E2">
              <w:t>Soriano, E.</w:t>
            </w:r>
          </w:p>
        </w:tc>
        <w:tc>
          <w:tcPr>
            <w:tcW w:w="4065" w:type="dxa"/>
            <w:shd w:val="clear" w:color="FFFFFF" w:fill="FFFFFF"/>
            <w:noWrap/>
            <w:vAlign w:val="bottom"/>
            <w:hideMark/>
          </w:tcPr>
          <w:p w:rsidR="007210E2" w:rsidRPr="007210E2" w:rsidRDefault="007210E2" w:rsidP="007210E2">
            <w:pPr>
              <w:pStyle w:val="TableLeftText"/>
            </w:pPr>
            <w:r w:rsidRPr="007210E2">
              <w:t>[Course and prognosis of basaloid squamous cell carcinoma: case-control study of 49 patients]</w:t>
            </w:r>
          </w:p>
        </w:tc>
        <w:tc>
          <w:tcPr>
            <w:tcW w:w="1080" w:type="dxa"/>
            <w:shd w:val="clear" w:color="FFFFFF" w:fill="FFFFFF"/>
            <w:noWrap/>
            <w:vAlign w:val="bottom"/>
            <w:hideMark/>
          </w:tcPr>
          <w:p w:rsidR="007210E2" w:rsidRPr="007210E2" w:rsidRDefault="007210E2" w:rsidP="007210E2">
            <w:pPr>
              <w:pStyle w:val="TableLeftText"/>
            </w:pPr>
            <w:r w:rsidRPr="007210E2">
              <w:t>Ann Otolaryngol Chir Cervicofac</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24754529</w:t>
            </w:r>
          </w:p>
        </w:tc>
        <w:tc>
          <w:tcPr>
            <w:tcW w:w="1377" w:type="dxa"/>
            <w:shd w:val="clear" w:color="auto" w:fill="auto"/>
            <w:noWrap/>
            <w:vAlign w:val="bottom"/>
            <w:hideMark/>
          </w:tcPr>
          <w:p w:rsidR="007210E2" w:rsidRPr="007210E2" w:rsidRDefault="007210E2" w:rsidP="007210E2">
            <w:pPr>
              <w:pStyle w:val="TableLeftText"/>
            </w:pPr>
            <w:r w:rsidRPr="007210E2">
              <w:t>Sotiriou, E.</w:t>
            </w:r>
          </w:p>
        </w:tc>
        <w:tc>
          <w:tcPr>
            <w:tcW w:w="4065" w:type="dxa"/>
            <w:shd w:val="clear" w:color="auto" w:fill="auto"/>
            <w:noWrap/>
            <w:vAlign w:val="bottom"/>
            <w:hideMark/>
          </w:tcPr>
          <w:p w:rsidR="007210E2" w:rsidRPr="007210E2" w:rsidRDefault="007210E2" w:rsidP="007210E2">
            <w:pPr>
              <w:pStyle w:val="TableLeftText"/>
            </w:pPr>
            <w:r w:rsidRPr="007210E2">
              <w:t>Photodynamic therapy vs. imiquimod 5% cream as skin cancer preventive strategies in patients with field changes: a randomized intraindividual comparison study</w:t>
            </w:r>
          </w:p>
        </w:tc>
        <w:tc>
          <w:tcPr>
            <w:tcW w:w="1080" w:type="dxa"/>
            <w:shd w:val="clear" w:color="auto" w:fill="auto"/>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17020898</w:t>
            </w:r>
          </w:p>
        </w:tc>
        <w:tc>
          <w:tcPr>
            <w:tcW w:w="1377" w:type="dxa"/>
            <w:shd w:val="clear" w:color="auto" w:fill="auto"/>
            <w:noWrap/>
            <w:vAlign w:val="bottom"/>
            <w:hideMark/>
          </w:tcPr>
          <w:p w:rsidR="007210E2" w:rsidRPr="007210E2" w:rsidRDefault="007210E2" w:rsidP="007210E2">
            <w:pPr>
              <w:pStyle w:val="TableLeftText"/>
            </w:pPr>
            <w:r w:rsidRPr="007210E2">
              <w:t>Soysal, H. G.</w:t>
            </w:r>
          </w:p>
        </w:tc>
        <w:tc>
          <w:tcPr>
            <w:tcW w:w="4065" w:type="dxa"/>
            <w:shd w:val="clear" w:color="auto" w:fill="auto"/>
            <w:noWrap/>
            <w:vAlign w:val="bottom"/>
            <w:hideMark/>
          </w:tcPr>
          <w:p w:rsidR="007210E2" w:rsidRPr="007210E2" w:rsidRDefault="007210E2" w:rsidP="007210E2">
            <w:pPr>
              <w:pStyle w:val="TableLeftText"/>
            </w:pPr>
            <w:r w:rsidRPr="007210E2">
              <w:t>Invasive squamous cell carcinoma of the eyelids and periorbital region</w:t>
            </w:r>
          </w:p>
        </w:tc>
        <w:tc>
          <w:tcPr>
            <w:tcW w:w="1080" w:type="dxa"/>
            <w:shd w:val="clear" w:color="auto" w:fill="auto"/>
            <w:noWrap/>
            <w:vAlign w:val="bottom"/>
            <w:hideMark/>
          </w:tcPr>
          <w:p w:rsidR="007210E2" w:rsidRPr="007210E2" w:rsidRDefault="007210E2" w:rsidP="007210E2">
            <w:pPr>
              <w:pStyle w:val="TableLeftText"/>
            </w:pPr>
            <w:r w:rsidRPr="007210E2">
              <w:t>Br J Ophthalmol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18520835</w:t>
            </w:r>
          </w:p>
        </w:tc>
        <w:tc>
          <w:tcPr>
            <w:tcW w:w="1377" w:type="dxa"/>
            <w:shd w:val="clear" w:color="auto" w:fill="auto"/>
            <w:noWrap/>
            <w:vAlign w:val="bottom"/>
            <w:hideMark/>
          </w:tcPr>
          <w:p w:rsidR="007210E2" w:rsidRPr="007210E2" w:rsidRDefault="007210E2" w:rsidP="007210E2">
            <w:pPr>
              <w:pStyle w:val="TableLeftText"/>
            </w:pPr>
            <w:r w:rsidRPr="007210E2">
              <w:t>Soysal, H. G.</w:t>
            </w:r>
          </w:p>
        </w:tc>
        <w:tc>
          <w:tcPr>
            <w:tcW w:w="4065" w:type="dxa"/>
            <w:shd w:val="clear" w:color="auto" w:fill="auto"/>
            <w:noWrap/>
            <w:vAlign w:val="bottom"/>
            <w:hideMark/>
          </w:tcPr>
          <w:p w:rsidR="007210E2" w:rsidRPr="007210E2" w:rsidRDefault="007210E2" w:rsidP="007210E2">
            <w:pPr>
              <w:pStyle w:val="TableLeftText"/>
            </w:pPr>
            <w:r w:rsidRPr="007210E2">
              <w:t>Basal cell carcinoma of the eyelids and periorbital region in a Turkish population</w:t>
            </w:r>
          </w:p>
        </w:tc>
        <w:tc>
          <w:tcPr>
            <w:tcW w:w="1080" w:type="dxa"/>
            <w:shd w:val="clear" w:color="auto" w:fill="auto"/>
            <w:noWrap/>
            <w:vAlign w:val="bottom"/>
            <w:hideMark/>
          </w:tcPr>
          <w:p w:rsidR="007210E2" w:rsidRPr="007210E2" w:rsidRDefault="007210E2" w:rsidP="007210E2">
            <w:pPr>
              <w:pStyle w:val="TableLeftText"/>
            </w:pPr>
            <w:r w:rsidRPr="007210E2">
              <w:t>Ophthal Plast Reconstr Surg</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CN-01059263</w:t>
            </w:r>
          </w:p>
        </w:tc>
        <w:tc>
          <w:tcPr>
            <w:tcW w:w="1377" w:type="dxa"/>
            <w:shd w:val="clear" w:color="FFFFFF" w:fill="FFFFFF"/>
            <w:noWrap/>
            <w:vAlign w:val="bottom"/>
            <w:hideMark/>
          </w:tcPr>
          <w:p w:rsidR="007210E2" w:rsidRPr="007210E2" w:rsidRDefault="007210E2" w:rsidP="007210E2">
            <w:pPr>
              <w:pStyle w:val="TableLeftText"/>
            </w:pPr>
            <w:r w:rsidRPr="007210E2">
              <w:t>Spelman, L.</w:t>
            </w:r>
          </w:p>
        </w:tc>
        <w:tc>
          <w:tcPr>
            <w:tcW w:w="4065" w:type="dxa"/>
            <w:shd w:val="clear" w:color="FFFFFF" w:fill="FFFFFF"/>
            <w:noWrap/>
            <w:vAlign w:val="bottom"/>
            <w:hideMark/>
          </w:tcPr>
          <w:p w:rsidR="007210E2" w:rsidRPr="007210E2" w:rsidRDefault="007210E2" w:rsidP="007210E2">
            <w:pPr>
              <w:pStyle w:val="TableLeftText"/>
            </w:pPr>
            <w:r w:rsidRPr="007210E2">
              <w:t>Ingenol mebutate 0.05% gel with full occlusion effectively treats sBCC</w:t>
            </w:r>
          </w:p>
        </w:tc>
        <w:tc>
          <w:tcPr>
            <w:tcW w:w="1080" w:type="dxa"/>
            <w:shd w:val="clear" w:color="FFFFFF" w:fill="FFFFFF"/>
            <w:noWrap/>
            <w:vAlign w:val="bottom"/>
            <w:hideMark/>
          </w:tcPr>
          <w:p w:rsidR="007210E2" w:rsidRPr="007210E2" w:rsidRDefault="007210E2" w:rsidP="007210E2">
            <w:pPr>
              <w:pStyle w:val="TableLeftText"/>
            </w:pPr>
            <w:r w:rsidRPr="007210E2">
              <w:t>JDDG - Journal of the German Society of Dermatology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19839887</w:t>
            </w:r>
          </w:p>
        </w:tc>
        <w:tc>
          <w:tcPr>
            <w:tcW w:w="1377" w:type="dxa"/>
            <w:shd w:val="clear" w:color="auto" w:fill="auto"/>
            <w:noWrap/>
            <w:vAlign w:val="bottom"/>
            <w:hideMark/>
          </w:tcPr>
          <w:p w:rsidR="007210E2" w:rsidRPr="007210E2" w:rsidRDefault="007210E2" w:rsidP="007210E2">
            <w:pPr>
              <w:pStyle w:val="TableLeftText"/>
            </w:pPr>
            <w:r w:rsidRPr="007210E2">
              <w:t>Stafanous, S.</w:t>
            </w:r>
          </w:p>
        </w:tc>
        <w:tc>
          <w:tcPr>
            <w:tcW w:w="4065" w:type="dxa"/>
            <w:shd w:val="clear" w:color="auto" w:fill="auto"/>
            <w:noWrap/>
            <w:vAlign w:val="bottom"/>
            <w:hideMark/>
          </w:tcPr>
          <w:p w:rsidR="007210E2" w:rsidRPr="007210E2" w:rsidRDefault="007210E2" w:rsidP="007210E2">
            <w:pPr>
              <w:pStyle w:val="TableLeftText"/>
            </w:pPr>
            <w:r w:rsidRPr="007210E2">
              <w:t>Five-year cycle of basal cell carcinoma management re-audit</w:t>
            </w:r>
          </w:p>
        </w:tc>
        <w:tc>
          <w:tcPr>
            <w:tcW w:w="1080" w:type="dxa"/>
            <w:shd w:val="clear" w:color="auto" w:fill="auto"/>
            <w:noWrap/>
            <w:vAlign w:val="bottom"/>
            <w:hideMark/>
          </w:tcPr>
          <w:p w:rsidR="007210E2" w:rsidRPr="007210E2" w:rsidRDefault="007210E2" w:rsidP="007210E2">
            <w:pPr>
              <w:pStyle w:val="TableLeftText"/>
            </w:pPr>
            <w:r w:rsidRPr="007210E2">
              <w:t>Orbit</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19639112</w:t>
            </w:r>
          </w:p>
        </w:tc>
        <w:tc>
          <w:tcPr>
            <w:tcW w:w="1377" w:type="dxa"/>
            <w:shd w:val="clear" w:color="auto" w:fill="auto"/>
            <w:noWrap/>
            <w:vAlign w:val="bottom"/>
            <w:hideMark/>
          </w:tcPr>
          <w:p w:rsidR="007210E2" w:rsidRPr="007210E2" w:rsidRDefault="007210E2" w:rsidP="007210E2">
            <w:pPr>
              <w:pStyle w:val="TableLeftText"/>
            </w:pPr>
            <w:r w:rsidRPr="007210E2">
              <w:t>Steinbauer, J. M.</w:t>
            </w:r>
          </w:p>
        </w:tc>
        <w:tc>
          <w:tcPr>
            <w:tcW w:w="4065" w:type="dxa"/>
            <w:shd w:val="clear" w:color="auto" w:fill="auto"/>
            <w:noWrap/>
            <w:vAlign w:val="bottom"/>
            <w:hideMark/>
          </w:tcPr>
          <w:p w:rsidR="007210E2" w:rsidRPr="007210E2" w:rsidRDefault="007210E2" w:rsidP="007210E2">
            <w:pPr>
              <w:pStyle w:val="TableLeftText"/>
            </w:pPr>
            <w:r w:rsidRPr="007210E2">
              <w:t>Topical photodynamic therapy with porphyrin precursors--assessment of treatment-associated pain in a retrospective study</w:t>
            </w:r>
          </w:p>
        </w:tc>
        <w:tc>
          <w:tcPr>
            <w:tcW w:w="1080" w:type="dxa"/>
            <w:shd w:val="clear" w:color="auto" w:fill="auto"/>
            <w:noWrap/>
            <w:vAlign w:val="bottom"/>
            <w:hideMark/>
          </w:tcPr>
          <w:p w:rsidR="007210E2" w:rsidRPr="007210E2" w:rsidRDefault="007210E2" w:rsidP="007210E2">
            <w:pPr>
              <w:pStyle w:val="TableLeftText"/>
            </w:pPr>
            <w:r w:rsidRPr="007210E2">
              <w:t>Photochem Photobiol Sci</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6709010</w:t>
            </w:r>
          </w:p>
        </w:tc>
        <w:tc>
          <w:tcPr>
            <w:tcW w:w="1377" w:type="dxa"/>
            <w:shd w:val="clear" w:color="auto" w:fill="auto"/>
            <w:noWrap/>
            <w:vAlign w:val="bottom"/>
            <w:hideMark/>
          </w:tcPr>
          <w:p w:rsidR="007210E2" w:rsidRPr="007210E2" w:rsidRDefault="007210E2" w:rsidP="007210E2">
            <w:pPr>
              <w:pStyle w:val="TableLeftText"/>
            </w:pPr>
            <w:r w:rsidRPr="007210E2">
              <w:t>Stern, R. S.</w:t>
            </w:r>
          </w:p>
        </w:tc>
        <w:tc>
          <w:tcPr>
            <w:tcW w:w="4065" w:type="dxa"/>
            <w:shd w:val="clear" w:color="auto" w:fill="auto"/>
            <w:noWrap/>
            <w:vAlign w:val="bottom"/>
            <w:hideMark/>
          </w:tcPr>
          <w:p w:rsidR="007210E2" w:rsidRPr="007210E2" w:rsidRDefault="007210E2" w:rsidP="007210E2">
            <w:pPr>
              <w:pStyle w:val="TableLeftText"/>
            </w:pPr>
            <w:r w:rsidRPr="007210E2">
              <w:t>Cutaneous squamous-cell carcinoma in patients treated with PUVA</w:t>
            </w:r>
          </w:p>
        </w:tc>
        <w:tc>
          <w:tcPr>
            <w:tcW w:w="1080" w:type="dxa"/>
            <w:shd w:val="clear" w:color="auto" w:fill="auto"/>
            <w:noWrap/>
            <w:vAlign w:val="bottom"/>
            <w:hideMark/>
          </w:tcPr>
          <w:p w:rsidR="007210E2" w:rsidRPr="007210E2" w:rsidRDefault="007210E2" w:rsidP="007210E2">
            <w:pPr>
              <w:pStyle w:val="TableLeftText"/>
            </w:pPr>
            <w:r w:rsidRPr="007210E2">
              <w:t>N Engl J Med</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22494856</w:t>
            </w:r>
          </w:p>
        </w:tc>
        <w:tc>
          <w:tcPr>
            <w:tcW w:w="1377" w:type="dxa"/>
            <w:shd w:val="clear" w:color="auto" w:fill="auto"/>
            <w:noWrap/>
            <w:vAlign w:val="bottom"/>
            <w:hideMark/>
          </w:tcPr>
          <w:p w:rsidR="007210E2" w:rsidRPr="007210E2" w:rsidRDefault="007210E2" w:rsidP="007210E2">
            <w:pPr>
              <w:pStyle w:val="TableLeftText"/>
            </w:pPr>
            <w:r w:rsidRPr="007210E2">
              <w:t>Stockfleth, E.</w:t>
            </w:r>
          </w:p>
        </w:tc>
        <w:tc>
          <w:tcPr>
            <w:tcW w:w="4065" w:type="dxa"/>
            <w:shd w:val="clear" w:color="auto" w:fill="auto"/>
            <w:noWrap/>
            <w:vAlign w:val="bottom"/>
            <w:hideMark/>
          </w:tcPr>
          <w:p w:rsidR="007210E2" w:rsidRPr="007210E2" w:rsidRDefault="007210E2" w:rsidP="007210E2">
            <w:pPr>
              <w:pStyle w:val="TableLeftText"/>
            </w:pPr>
            <w:r w:rsidRPr="007210E2">
              <w:t>Recurrence rates and patient assessed outcomes of 0.5% 5-fluorouracil in combination with salicylic acid treating actinic keratoses</w:t>
            </w:r>
          </w:p>
        </w:tc>
        <w:tc>
          <w:tcPr>
            <w:tcW w:w="1080" w:type="dxa"/>
            <w:shd w:val="clear" w:color="auto" w:fill="auto"/>
            <w:noWrap/>
            <w:vAlign w:val="bottom"/>
            <w:hideMark/>
          </w:tcPr>
          <w:p w:rsidR="007210E2" w:rsidRPr="007210E2" w:rsidRDefault="007210E2" w:rsidP="007210E2">
            <w:pPr>
              <w:pStyle w:val="TableLeftText"/>
            </w:pPr>
            <w:r w:rsidRPr="007210E2">
              <w:t>Eur J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16650155</w:t>
            </w:r>
          </w:p>
        </w:tc>
        <w:tc>
          <w:tcPr>
            <w:tcW w:w="1377" w:type="dxa"/>
            <w:shd w:val="clear" w:color="auto" w:fill="auto"/>
            <w:noWrap/>
            <w:vAlign w:val="bottom"/>
            <w:hideMark/>
          </w:tcPr>
          <w:p w:rsidR="007210E2" w:rsidRPr="007210E2" w:rsidRDefault="007210E2" w:rsidP="007210E2">
            <w:pPr>
              <w:pStyle w:val="TableLeftText"/>
            </w:pPr>
            <w:r w:rsidRPr="007210E2">
              <w:t>Streeton, C. L.</w:t>
            </w:r>
          </w:p>
        </w:tc>
        <w:tc>
          <w:tcPr>
            <w:tcW w:w="4065" w:type="dxa"/>
            <w:shd w:val="clear" w:color="auto" w:fill="auto"/>
            <w:noWrap/>
            <w:vAlign w:val="bottom"/>
            <w:hideMark/>
          </w:tcPr>
          <w:p w:rsidR="007210E2" w:rsidRPr="007210E2" w:rsidRDefault="007210E2" w:rsidP="007210E2">
            <w:pPr>
              <w:pStyle w:val="TableLeftText"/>
            </w:pPr>
            <w:r w:rsidRPr="007210E2">
              <w:t>Treatment of basal cell carcinomas by general practitioners in Australia</w:t>
            </w:r>
          </w:p>
        </w:tc>
        <w:tc>
          <w:tcPr>
            <w:tcW w:w="1080" w:type="dxa"/>
            <w:shd w:val="clear" w:color="auto" w:fill="auto"/>
            <w:noWrap/>
            <w:vAlign w:val="bottom"/>
            <w:hideMark/>
          </w:tcPr>
          <w:p w:rsidR="007210E2" w:rsidRPr="007210E2" w:rsidRDefault="007210E2" w:rsidP="007210E2">
            <w:pPr>
              <w:pStyle w:val="TableLeftText"/>
            </w:pPr>
            <w:r w:rsidRPr="007210E2">
              <w:t>Int J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6556694</w:t>
            </w:r>
          </w:p>
        </w:tc>
        <w:tc>
          <w:tcPr>
            <w:tcW w:w="1377" w:type="dxa"/>
            <w:shd w:val="clear" w:color="auto" w:fill="auto"/>
            <w:noWrap/>
            <w:vAlign w:val="bottom"/>
            <w:hideMark/>
          </w:tcPr>
          <w:p w:rsidR="007210E2" w:rsidRPr="007210E2" w:rsidRDefault="007210E2" w:rsidP="007210E2">
            <w:pPr>
              <w:pStyle w:val="TableLeftText"/>
            </w:pPr>
            <w:r w:rsidRPr="007210E2">
              <w:t>Swanson, N. A.</w:t>
            </w:r>
          </w:p>
        </w:tc>
        <w:tc>
          <w:tcPr>
            <w:tcW w:w="4065" w:type="dxa"/>
            <w:shd w:val="clear" w:color="auto" w:fill="auto"/>
            <w:noWrap/>
            <w:vAlign w:val="bottom"/>
            <w:hideMark/>
          </w:tcPr>
          <w:p w:rsidR="007210E2" w:rsidRPr="007210E2" w:rsidRDefault="007210E2" w:rsidP="007210E2">
            <w:pPr>
              <w:pStyle w:val="TableLeftText"/>
            </w:pPr>
            <w:r w:rsidRPr="007210E2">
              <w:t>Basal cell carcinoma. Treatment modalities and recommendations</w:t>
            </w:r>
          </w:p>
        </w:tc>
        <w:tc>
          <w:tcPr>
            <w:tcW w:w="1080" w:type="dxa"/>
            <w:shd w:val="clear" w:color="auto" w:fill="auto"/>
            <w:noWrap/>
            <w:vAlign w:val="bottom"/>
            <w:hideMark/>
          </w:tcPr>
          <w:p w:rsidR="007210E2" w:rsidRPr="007210E2" w:rsidRDefault="007210E2" w:rsidP="007210E2">
            <w:pPr>
              <w:pStyle w:val="TableLeftText"/>
            </w:pPr>
            <w:r w:rsidRPr="007210E2">
              <w:t>Prim Care</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4088894</w:t>
            </w:r>
          </w:p>
        </w:tc>
        <w:tc>
          <w:tcPr>
            <w:tcW w:w="1377" w:type="dxa"/>
            <w:shd w:val="clear" w:color="auto" w:fill="auto"/>
            <w:noWrap/>
            <w:vAlign w:val="bottom"/>
            <w:hideMark/>
          </w:tcPr>
          <w:p w:rsidR="007210E2" w:rsidRPr="007210E2" w:rsidRDefault="007210E2" w:rsidP="007210E2">
            <w:pPr>
              <w:pStyle w:val="TableLeftText"/>
            </w:pPr>
            <w:r w:rsidRPr="007210E2">
              <w:t>Szymczyk, W.</w:t>
            </w:r>
          </w:p>
        </w:tc>
        <w:tc>
          <w:tcPr>
            <w:tcW w:w="4065" w:type="dxa"/>
            <w:shd w:val="clear" w:color="auto" w:fill="auto"/>
            <w:noWrap/>
            <w:vAlign w:val="bottom"/>
            <w:hideMark/>
          </w:tcPr>
          <w:p w:rsidR="007210E2" w:rsidRPr="007210E2" w:rsidRDefault="007210E2" w:rsidP="007210E2">
            <w:pPr>
              <w:pStyle w:val="TableLeftText"/>
            </w:pPr>
            <w:r w:rsidRPr="007210E2">
              <w:t>[Effect of dose fractionation on 3 years results of roentgenotherapy of skin cancer]</w:t>
            </w:r>
          </w:p>
        </w:tc>
        <w:tc>
          <w:tcPr>
            <w:tcW w:w="1080" w:type="dxa"/>
            <w:shd w:val="clear" w:color="auto" w:fill="auto"/>
            <w:noWrap/>
            <w:vAlign w:val="bottom"/>
            <w:hideMark/>
          </w:tcPr>
          <w:p w:rsidR="007210E2" w:rsidRPr="007210E2" w:rsidRDefault="007210E2" w:rsidP="007210E2">
            <w:pPr>
              <w:pStyle w:val="TableLeftText"/>
            </w:pPr>
            <w:r w:rsidRPr="007210E2">
              <w:t>Nowotwory</w:t>
            </w:r>
          </w:p>
        </w:tc>
        <w:tc>
          <w:tcPr>
            <w:tcW w:w="2250" w:type="dxa"/>
            <w:shd w:val="clear" w:color="auto" w:fill="auto"/>
            <w:noWrap/>
            <w:vAlign w:val="bottom"/>
            <w:hideMark/>
          </w:tcPr>
          <w:p w:rsidR="007210E2" w:rsidRPr="007210E2" w:rsidRDefault="007210E2" w:rsidP="007210E2">
            <w:pPr>
              <w:pStyle w:val="TableLeftText"/>
            </w:pPr>
            <w:r w:rsidRPr="007210E2">
              <w:t>Not English</w:t>
            </w:r>
            <w:r w:rsidR="009B7F8D">
              <w:t xml:space="preserve"> (Polish)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17322605</w:t>
            </w:r>
          </w:p>
        </w:tc>
        <w:tc>
          <w:tcPr>
            <w:tcW w:w="1377" w:type="dxa"/>
            <w:shd w:val="clear" w:color="auto" w:fill="auto"/>
            <w:noWrap/>
            <w:vAlign w:val="bottom"/>
            <w:hideMark/>
          </w:tcPr>
          <w:p w:rsidR="007210E2" w:rsidRPr="007210E2" w:rsidRDefault="007210E2" w:rsidP="007210E2">
            <w:pPr>
              <w:pStyle w:val="TableLeftText"/>
            </w:pPr>
            <w:r w:rsidRPr="007210E2">
              <w:t>Taherian, K.</w:t>
            </w:r>
          </w:p>
        </w:tc>
        <w:tc>
          <w:tcPr>
            <w:tcW w:w="4065" w:type="dxa"/>
            <w:shd w:val="clear" w:color="auto" w:fill="auto"/>
            <w:noWrap/>
            <w:vAlign w:val="bottom"/>
            <w:hideMark/>
          </w:tcPr>
          <w:p w:rsidR="007210E2" w:rsidRPr="007210E2" w:rsidRDefault="007210E2" w:rsidP="007210E2">
            <w:pPr>
              <w:pStyle w:val="TableLeftText"/>
            </w:pPr>
            <w:r w:rsidRPr="007210E2">
              <w:t>Surgical excision of periocular basal cell carcinomas</w:t>
            </w:r>
          </w:p>
        </w:tc>
        <w:tc>
          <w:tcPr>
            <w:tcW w:w="1080" w:type="dxa"/>
            <w:shd w:val="clear" w:color="auto" w:fill="auto"/>
            <w:noWrap/>
            <w:vAlign w:val="bottom"/>
            <w:hideMark/>
          </w:tcPr>
          <w:p w:rsidR="007210E2" w:rsidRPr="007210E2" w:rsidRDefault="007210E2" w:rsidP="007210E2">
            <w:pPr>
              <w:pStyle w:val="TableLeftText"/>
            </w:pPr>
            <w:r w:rsidRPr="007210E2">
              <w:t>Indian J Ophthalmol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15061853</w:t>
            </w:r>
          </w:p>
        </w:tc>
        <w:tc>
          <w:tcPr>
            <w:tcW w:w="1377" w:type="dxa"/>
            <w:shd w:val="clear" w:color="auto" w:fill="auto"/>
            <w:noWrap/>
            <w:vAlign w:val="bottom"/>
            <w:hideMark/>
          </w:tcPr>
          <w:p w:rsidR="007210E2" w:rsidRPr="007210E2" w:rsidRDefault="007210E2" w:rsidP="007210E2">
            <w:pPr>
              <w:pStyle w:val="TableLeftText"/>
            </w:pPr>
            <w:r w:rsidRPr="007210E2">
              <w:t>Tan, S. R.</w:t>
            </w:r>
          </w:p>
        </w:tc>
        <w:tc>
          <w:tcPr>
            <w:tcW w:w="4065" w:type="dxa"/>
            <w:shd w:val="clear" w:color="auto" w:fill="auto"/>
            <w:noWrap/>
            <w:vAlign w:val="bottom"/>
            <w:hideMark/>
          </w:tcPr>
          <w:p w:rsidR="007210E2" w:rsidRPr="007210E2" w:rsidRDefault="007210E2" w:rsidP="007210E2">
            <w:pPr>
              <w:pStyle w:val="TableLeftText"/>
            </w:pPr>
            <w:r w:rsidRPr="007210E2">
              <w:t>Effect of acitretin on wound healing in organ transplant recipients</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22547009</w:t>
            </w:r>
          </w:p>
        </w:tc>
        <w:tc>
          <w:tcPr>
            <w:tcW w:w="1377" w:type="dxa"/>
            <w:shd w:val="clear" w:color="auto" w:fill="auto"/>
            <w:noWrap/>
            <w:vAlign w:val="bottom"/>
            <w:hideMark/>
          </w:tcPr>
          <w:p w:rsidR="007210E2" w:rsidRPr="007210E2" w:rsidRDefault="007210E2" w:rsidP="007210E2">
            <w:pPr>
              <w:pStyle w:val="TableLeftText"/>
            </w:pPr>
            <w:r w:rsidRPr="007210E2">
              <w:t>Tang, C.</w:t>
            </w:r>
          </w:p>
        </w:tc>
        <w:tc>
          <w:tcPr>
            <w:tcW w:w="4065" w:type="dxa"/>
            <w:shd w:val="clear" w:color="auto" w:fill="auto"/>
            <w:noWrap/>
            <w:vAlign w:val="bottom"/>
            <w:hideMark/>
          </w:tcPr>
          <w:p w:rsidR="007210E2" w:rsidRPr="007210E2" w:rsidRDefault="007210E2" w:rsidP="007210E2">
            <w:pPr>
              <w:pStyle w:val="TableLeftText"/>
            </w:pPr>
            <w:r w:rsidRPr="007210E2">
              <w:t>Stereotactic radiosurgery for retreatment of gross perineural invasion in recurrent cutaneous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Am J Clin Oncol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24441673</w:t>
            </w:r>
          </w:p>
        </w:tc>
        <w:tc>
          <w:tcPr>
            <w:tcW w:w="1377" w:type="dxa"/>
            <w:shd w:val="clear" w:color="FFFFFF" w:fill="FFFFFF"/>
            <w:noWrap/>
            <w:vAlign w:val="bottom"/>
            <w:hideMark/>
          </w:tcPr>
          <w:p w:rsidR="007210E2" w:rsidRPr="007210E2" w:rsidRDefault="007210E2" w:rsidP="007210E2">
            <w:pPr>
              <w:pStyle w:val="TableLeftText"/>
            </w:pPr>
            <w:r w:rsidRPr="007210E2">
              <w:t>Tang, J. Y.</w:t>
            </w:r>
          </w:p>
        </w:tc>
        <w:tc>
          <w:tcPr>
            <w:tcW w:w="4065" w:type="dxa"/>
            <w:shd w:val="clear" w:color="FFFFFF" w:fill="FFFFFF"/>
            <w:noWrap/>
            <w:vAlign w:val="bottom"/>
            <w:hideMark/>
          </w:tcPr>
          <w:p w:rsidR="007210E2" w:rsidRPr="007210E2" w:rsidRDefault="007210E2" w:rsidP="007210E2">
            <w:pPr>
              <w:pStyle w:val="TableLeftText"/>
            </w:pPr>
            <w:r w:rsidRPr="007210E2">
              <w:t>Tazarotene: randomized, double-blind, vehicle-controlled, and open-label concurrent trials for basal cell carcinoma prevention and therapy in patients with basal cell nevus syndrome</w:t>
            </w:r>
          </w:p>
        </w:tc>
        <w:tc>
          <w:tcPr>
            <w:tcW w:w="1080" w:type="dxa"/>
            <w:shd w:val="clear" w:color="FFFFFF" w:fill="FFFFFF"/>
            <w:noWrap/>
            <w:vAlign w:val="bottom"/>
            <w:hideMark/>
          </w:tcPr>
          <w:p w:rsidR="007210E2" w:rsidRPr="007210E2" w:rsidRDefault="007210E2" w:rsidP="007210E2">
            <w:pPr>
              <w:pStyle w:val="TableLeftText"/>
            </w:pPr>
            <w:r w:rsidRPr="007210E2">
              <w:t>Cancer prevention research (Philadelphia, Pa.)</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22670904</w:t>
            </w:r>
          </w:p>
        </w:tc>
        <w:tc>
          <w:tcPr>
            <w:tcW w:w="1377" w:type="dxa"/>
            <w:shd w:val="clear" w:color="FFFFFF" w:fill="FFFFFF"/>
            <w:noWrap/>
            <w:vAlign w:val="bottom"/>
            <w:hideMark/>
          </w:tcPr>
          <w:p w:rsidR="007210E2" w:rsidRPr="007210E2" w:rsidRDefault="007210E2" w:rsidP="007210E2">
            <w:pPr>
              <w:pStyle w:val="TableLeftText"/>
            </w:pPr>
            <w:r w:rsidRPr="007210E2">
              <w:t>Tang, J. Y.</w:t>
            </w:r>
          </w:p>
        </w:tc>
        <w:tc>
          <w:tcPr>
            <w:tcW w:w="4065" w:type="dxa"/>
            <w:shd w:val="clear" w:color="FFFFFF" w:fill="FFFFFF"/>
            <w:noWrap/>
            <w:vAlign w:val="bottom"/>
            <w:hideMark/>
          </w:tcPr>
          <w:p w:rsidR="007210E2" w:rsidRPr="007210E2" w:rsidRDefault="007210E2" w:rsidP="007210E2">
            <w:pPr>
              <w:pStyle w:val="TableLeftText"/>
            </w:pPr>
            <w:r w:rsidRPr="007210E2">
              <w:t>Inhibiting the hedgehog pathway in patients with the basal-cell nevus syndrome</w:t>
            </w:r>
          </w:p>
        </w:tc>
        <w:tc>
          <w:tcPr>
            <w:tcW w:w="1080" w:type="dxa"/>
            <w:shd w:val="clear" w:color="FFFFFF" w:fill="FFFFFF"/>
            <w:noWrap/>
            <w:vAlign w:val="bottom"/>
            <w:hideMark/>
          </w:tcPr>
          <w:p w:rsidR="007210E2" w:rsidRPr="007210E2" w:rsidRDefault="007210E2" w:rsidP="007210E2">
            <w:pPr>
              <w:pStyle w:val="TableLeftText"/>
            </w:pPr>
            <w:r w:rsidRPr="007210E2">
              <w:t>N Engl J Med</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24623654</w:t>
            </w:r>
          </w:p>
        </w:tc>
        <w:tc>
          <w:tcPr>
            <w:tcW w:w="1377" w:type="dxa"/>
            <w:shd w:val="clear" w:color="auto" w:fill="auto"/>
            <w:noWrap/>
            <w:vAlign w:val="bottom"/>
            <w:hideMark/>
          </w:tcPr>
          <w:p w:rsidR="007210E2" w:rsidRPr="007210E2" w:rsidRDefault="007210E2" w:rsidP="007210E2">
            <w:pPr>
              <w:pStyle w:val="TableLeftText"/>
            </w:pPr>
            <w:r w:rsidRPr="007210E2">
              <w:t>Tanvetyanon, Tawee, et al.</w:t>
            </w:r>
          </w:p>
        </w:tc>
        <w:tc>
          <w:tcPr>
            <w:tcW w:w="4065" w:type="dxa"/>
            <w:shd w:val="clear" w:color="auto" w:fill="auto"/>
            <w:noWrap/>
            <w:vAlign w:val="bottom"/>
            <w:hideMark/>
          </w:tcPr>
          <w:p w:rsidR="007210E2" w:rsidRPr="007210E2" w:rsidRDefault="007210E2" w:rsidP="007210E2">
            <w:pPr>
              <w:pStyle w:val="TableLeftText"/>
            </w:pPr>
            <w:r w:rsidRPr="007210E2">
              <w:t>"Postoperative concurrent chemotherapy and radiotherapy for high</w:t>
            </w:r>
            <w:r w:rsidRPr="007210E2">
              <w:rPr>
                <w:rFonts w:ascii="Calibri" w:hAnsi="Calibri" w:cs="Calibri"/>
              </w:rPr>
              <w:t>‐</w:t>
            </w:r>
            <w:r w:rsidRPr="007210E2">
              <w:t xml:space="preserve">risk cutaneous squamous cell carcinoma of the head and neck." </w:t>
            </w:r>
          </w:p>
        </w:tc>
        <w:tc>
          <w:tcPr>
            <w:tcW w:w="1080" w:type="dxa"/>
            <w:shd w:val="clear" w:color="auto" w:fill="auto"/>
            <w:noWrap/>
            <w:vAlign w:val="bottom"/>
            <w:hideMark/>
          </w:tcPr>
          <w:p w:rsidR="007210E2" w:rsidRPr="007210E2" w:rsidRDefault="007210E2" w:rsidP="007210E2">
            <w:pPr>
              <w:pStyle w:val="TableLeftText"/>
            </w:pPr>
            <w:r w:rsidRPr="007210E2">
              <w:t>Head &amp; neck 37.6 (2015): 840-845.</w:t>
            </w:r>
          </w:p>
        </w:tc>
        <w:tc>
          <w:tcPr>
            <w:tcW w:w="2250" w:type="dxa"/>
            <w:shd w:val="clear" w:color="auto" w:fill="auto"/>
            <w:noWrap/>
            <w:vAlign w:val="bottom"/>
            <w:hideMark/>
          </w:tcPr>
          <w:p w:rsidR="007210E2" w:rsidRPr="007210E2" w:rsidRDefault="007210E2" w:rsidP="007210E2">
            <w:pPr>
              <w:pStyle w:val="TableLeftText"/>
            </w:pPr>
            <w:r w:rsidRPr="007210E2">
              <w:t>&gt;20% metastatic/nodal involvement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1080961</w:t>
            </w:r>
          </w:p>
        </w:tc>
        <w:tc>
          <w:tcPr>
            <w:tcW w:w="1377" w:type="dxa"/>
            <w:shd w:val="clear" w:color="auto" w:fill="auto"/>
            <w:noWrap/>
            <w:vAlign w:val="bottom"/>
            <w:hideMark/>
          </w:tcPr>
          <w:p w:rsidR="007210E2" w:rsidRPr="007210E2" w:rsidRDefault="007210E2" w:rsidP="007210E2">
            <w:pPr>
              <w:pStyle w:val="TableLeftText"/>
            </w:pPr>
            <w:r w:rsidRPr="007210E2">
              <w:t>Tarpley, J. L.</w:t>
            </w:r>
          </w:p>
        </w:tc>
        <w:tc>
          <w:tcPr>
            <w:tcW w:w="4065" w:type="dxa"/>
            <w:shd w:val="clear" w:color="auto" w:fill="auto"/>
            <w:noWrap/>
            <w:vAlign w:val="bottom"/>
            <w:hideMark/>
          </w:tcPr>
          <w:p w:rsidR="007210E2" w:rsidRPr="007210E2" w:rsidRDefault="007210E2" w:rsidP="007210E2">
            <w:pPr>
              <w:pStyle w:val="TableLeftText"/>
            </w:pPr>
            <w:r w:rsidRPr="007210E2">
              <w:t>High dose methotrexate as a preoperative adjuvant in the treatment of epidermoid carcinoma of the head and neck. A feasibility study and clinical trial</w:t>
            </w:r>
          </w:p>
        </w:tc>
        <w:tc>
          <w:tcPr>
            <w:tcW w:w="1080" w:type="dxa"/>
            <w:shd w:val="clear" w:color="auto" w:fill="auto"/>
            <w:noWrap/>
            <w:vAlign w:val="bottom"/>
            <w:hideMark/>
          </w:tcPr>
          <w:p w:rsidR="007210E2" w:rsidRPr="007210E2" w:rsidRDefault="007210E2" w:rsidP="007210E2">
            <w:pPr>
              <w:pStyle w:val="TableLeftText"/>
            </w:pPr>
            <w:r w:rsidRPr="007210E2">
              <w:t>Am J Surg</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20101335</w:t>
            </w:r>
          </w:p>
        </w:tc>
        <w:tc>
          <w:tcPr>
            <w:tcW w:w="1377" w:type="dxa"/>
            <w:shd w:val="clear" w:color="auto" w:fill="auto"/>
            <w:noWrap/>
            <w:vAlign w:val="bottom"/>
            <w:hideMark/>
          </w:tcPr>
          <w:p w:rsidR="007210E2" w:rsidRPr="007210E2" w:rsidRDefault="007210E2" w:rsidP="007210E2">
            <w:pPr>
              <w:pStyle w:val="TableLeftText"/>
            </w:pPr>
            <w:r w:rsidRPr="007210E2">
              <w:t>Teli, M. A.</w:t>
            </w:r>
          </w:p>
        </w:tc>
        <w:tc>
          <w:tcPr>
            <w:tcW w:w="4065" w:type="dxa"/>
            <w:shd w:val="clear" w:color="auto" w:fill="auto"/>
            <w:noWrap/>
            <w:vAlign w:val="bottom"/>
            <w:hideMark/>
          </w:tcPr>
          <w:p w:rsidR="007210E2" w:rsidRPr="007210E2" w:rsidRDefault="007210E2" w:rsidP="007210E2">
            <w:pPr>
              <w:pStyle w:val="TableLeftText"/>
            </w:pPr>
            <w:r w:rsidRPr="007210E2">
              <w:t>Recurrence pattern in squamous cell carcinoma of skin of lower extremities and abdominal wall (Kangri cancer) in Kashmir valley of Indian subcontinent: impact of various treatment modalities</w:t>
            </w:r>
          </w:p>
        </w:tc>
        <w:tc>
          <w:tcPr>
            <w:tcW w:w="1080" w:type="dxa"/>
            <w:shd w:val="clear" w:color="auto" w:fill="auto"/>
            <w:noWrap/>
            <w:vAlign w:val="bottom"/>
            <w:hideMark/>
          </w:tcPr>
          <w:p w:rsidR="007210E2" w:rsidRPr="007210E2" w:rsidRDefault="007210E2" w:rsidP="007210E2">
            <w:pPr>
              <w:pStyle w:val="TableLeftText"/>
            </w:pPr>
            <w:r w:rsidRPr="007210E2">
              <w:t>Indian J Dermatol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12832877</w:t>
            </w:r>
          </w:p>
        </w:tc>
        <w:tc>
          <w:tcPr>
            <w:tcW w:w="1377" w:type="dxa"/>
            <w:shd w:val="clear" w:color="auto" w:fill="auto"/>
            <w:noWrap/>
            <w:vAlign w:val="bottom"/>
            <w:hideMark/>
          </w:tcPr>
          <w:p w:rsidR="007210E2" w:rsidRPr="007210E2" w:rsidRDefault="007210E2" w:rsidP="007210E2">
            <w:pPr>
              <w:pStyle w:val="TableLeftText"/>
            </w:pPr>
            <w:r w:rsidRPr="007210E2">
              <w:t>Thomas, D. J.</w:t>
            </w:r>
          </w:p>
        </w:tc>
        <w:tc>
          <w:tcPr>
            <w:tcW w:w="4065" w:type="dxa"/>
            <w:shd w:val="clear" w:color="auto" w:fill="auto"/>
            <w:noWrap/>
            <w:vAlign w:val="bottom"/>
            <w:hideMark/>
          </w:tcPr>
          <w:p w:rsidR="007210E2" w:rsidRPr="007210E2" w:rsidRDefault="007210E2" w:rsidP="007210E2">
            <w:pPr>
              <w:pStyle w:val="TableLeftText"/>
            </w:pPr>
            <w:r w:rsidRPr="007210E2">
              <w:t>Excision margins for nonmelanotic skin cancer</w:t>
            </w:r>
          </w:p>
        </w:tc>
        <w:tc>
          <w:tcPr>
            <w:tcW w:w="1080" w:type="dxa"/>
            <w:shd w:val="clear" w:color="auto" w:fill="auto"/>
            <w:noWrap/>
            <w:vAlign w:val="bottom"/>
            <w:hideMark/>
          </w:tcPr>
          <w:p w:rsidR="007210E2" w:rsidRPr="007210E2" w:rsidRDefault="007210E2" w:rsidP="007210E2">
            <w:pPr>
              <w:pStyle w:val="TableLeftText"/>
            </w:pPr>
            <w:r w:rsidRPr="007210E2">
              <w:t>Plast Reconstr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19852120</w:t>
            </w:r>
          </w:p>
        </w:tc>
        <w:tc>
          <w:tcPr>
            <w:tcW w:w="1377" w:type="dxa"/>
            <w:shd w:val="clear" w:color="auto" w:fill="auto"/>
            <w:noWrap/>
            <w:vAlign w:val="bottom"/>
            <w:hideMark/>
          </w:tcPr>
          <w:p w:rsidR="007210E2" w:rsidRPr="007210E2" w:rsidRDefault="007210E2" w:rsidP="007210E2">
            <w:pPr>
              <w:pStyle w:val="TableLeftText"/>
            </w:pPr>
            <w:r w:rsidRPr="007210E2">
              <w:t>Tierney, E. P.</w:t>
            </w:r>
          </w:p>
        </w:tc>
        <w:tc>
          <w:tcPr>
            <w:tcW w:w="4065" w:type="dxa"/>
            <w:shd w:val="clear" w:color="auto" w:fill="auto"/>
            <w:noWrap/>
            <w:vAlign w:val="bottom"/>
            <w:hideMark/>
          </w:tcPr>
          <w:p w:rsidR="007210E2" w:rsidRPr="007210E2" w:rsidRDefault="007210E2" w:rsidP="007210E2">
            <w:pPr>
              <w:pStyle w:val="TableLeftText"/>
            </w:pPr>
            <w:r w:rsidRPr="007210E2">
              <w:t>Cost effectiveness of Mohs micrographic surgery: review of the literature</w:t>
            </w:r>
          </w:p>
        </w:tc>
        <w:tc>
          <w:tcPr>
            <w:tcW w:w="1080" w:type="dxa"/>
            <w:shd w:val="clear" w:color="auto" w:fill="auto"/>
            <w:noWrap/>
            <w:vAlign w:val="bottom"/>
            <w:hideMark/>
          </w:tcPr>
          <w:p w:rsidR="007210E2" w:rsidRPr="007210E2" w:rsidRDefault="007210E2" w:rsidP="007210E2">
            <w:pPr>
              <w:pStyle w:val="TableLeftText"/>
            </w:pPr>
            <w:r w:rsidRPr="007210E2">
              <w:t>J Drugs Dermatol</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2090402</w:t>
            </w:r>
          </w:p>
        </w:tc>
        <w:tc>
          <w:tcPr>
            <w:tcW w:w="1377" w:type="dxa"/>
            <w:shd w:val="clear" w:color="auto" w:fill="auto"/>
            <w:noWrap/>
            <w:vAlign w:val="bottom"/>
            <w:hideMark/>
          </w:tcPr>
          <w:p w:rsidR="007210E2" w:rsidRPr="007210E2" w:rsidRDefault="007210E2" w:rsidP="007210E2">
            <w:pPr>
              <w:pStyle w:val="TableLeftText"/>
            </w:pPr>
            <w:r w:rsidRPr="007210E2">
              <w:t>Tijl, J. W.</w:t>
            </w:r>
          </w:p>
        </w:tc>
        <w:tc>
          <w:tcPr>
            <w:tcW w:w="4065" w:type="dxa"/>
            <w:shd w:val="clear" w:color="auto" w:fill="auto"/>
            <w:noWrap/>
            <w:vAlign w:val="bottom"/>
            <w:hideMark/>
          </w:tcPr>
          <w:p w:rsidR="007210E2" w:rsidRPr="007210E2" w:rsidRDefault="007210E2" w:rsidP="007210E2">
            <w:pPr>
              <w:pStyle w:val="TableLeftText"/>
            </w:pPr>
            <w:r w:rsidRPr="007210E2">
              <w:t>The optimal follow-up time for a basal cell carcinoma of the eyelid</w:t>
            </w:r>
          </w:p>
        </w:tc>
        <w:tc>
          <w:tcPr>
            <w:tcW w:w="1080" w:type="dxa"/>
            <w:shd w:val="clear" w:color="auto" w:fill="auto"/>
            <w:noWrap/>
            <w:vAlign w:val="bottom"/>
            <w:hideMark/>
          </w:tcPr>
          <w:p w:rsidR="007210E2" w:rsidRPr="007210E2" w:rsidRDefault="007210E2" w:rsidP="007210E2">
            <w:pPr>
              <w:pStyle w:val="TableLeftText"/>
            </w:pPr>
            <w:r w:rsidRPr="007210E2">
              <w:t>Doc Ophthalmol</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17700732</w:t>
            </w:r>
          </w:p>
        </w:tc>
        <w:tc>
          <w:tcPr>
            <w:tcW w:w="1377" w:type="dxa"/>
            <w:shd w:val="clear" w:color="auto" w:fill="auto"/>
            <w:noWrap/>
            <w:vAlign w:val="bottom"/>
            <w:hideMark/>
          </w:tcPr>
          <w:p w:rsidR="007210E2" w:rsidRPr="007210E2" w:rsidRDefault="007210E2" w:rsidP="007210E2">
            <w:pPr>
              <w:pStyle w:val="TableLeftText"/>
            </w:pPr>
            <w:r w:rsidRPr="007210E2">
              <w:t>Tindholdt, T. T.</w:t>
            </w:r>
          </w:p>
        </w:tc>
        <w:tc>
          <w:tcPr>
            <w:tcW w:w="4065" w:type="dxa"/>
            <w:shd w:val="clear" w:color="auto" w:fill="auto"/>
            <w:noWrap/>
            <w:vAlign w:val="bottom"/>
            <w:hideMark/>
          </w:tcPr>
          <w:p w:rsidR="007210E2" w:rsidRPr="007210E2" w:rsidRDefault="007210E2" w:rsidP="007210E2">
            <w:pPr>
              <w:pStyle w:val="TableLeftText"/>
            </w:pPr>
            <w:r w:rsidRPr="007210E2">
              <w:t>[Photodynamic therapy of facial basal cell carcinoma]</w:t>
            </w:r>
          </w:p>
        </w:tc>
        <w:tc>
          <w:tcPr>
            <w:tcW w:w="1080" w:type="dxa"/>
            <w:shd w:val="clear" w:color="auto" w:fill="auto"/>
            <w:noWrap/>
            <w:vAlign w:val="bottom"/>
            <w:hideMark/>
          </w:tcPr>
          <w:p w:rsidR="007210E2" w:rsidRPr="007210E2" w:rsidRDefault="007210E2" w:rsidP="007210E2">
            <w:pPr>
              <w:pStyle w:val="TableLeftText"/>
            </w:pPr>
            <w:r w:rsidRPr="007210E2">
              <w:t>Tidsskr Nor Laegeforen</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23035730</w:t>
            </w:r>
          </w:p>
        </w:tc>
        <w:tc>
          <w:tcPr>
            <w:tcW w:w="1377" w:type="dxa"/>
            <w:shd w:val="clear" w:color="auto" w:fill="auto"/>
            <w:noWrap/>
            <w:vAlign w:val="bottom"/>
            <w:hideMark/>
          </w:tcPr>
          <w:p w:rsidR="007210E2" w:rsidRPr="007210E2" w:rsidRDefault="007210E2" w:rsidP="007210E2">
            <w:pPr>
              <w:pStyle w:val="TableLeftText"/>
            </w:pPr>
            <w:r w:rsidRPr="007210E2">
              <w:t>Tinelli, M.</w:t>
            </w:r>
          </w:p>
        </w:tc>
        <w:tc>
          <w:tcPr>
            <w:tcW w:w="4065" w:type="dxa"/>
            <w:shd w:val="clear" w:color="auto" w:fill="auto"/>
            <w:noWrap/>
            <w:vAlign w:val="bottom"/>
            <w:hideMark/>
          </w:tcPr>
          <w:p w:rsidR="007210E2" w:rsidRPr="007210E2" w:rsidRDefault="007210E2" w:rsidP="007210E2">
            <w:pPr>
              <w:pStyle w:val="TableLeftText"/>
            </w:pPr>
            <w:r w:rsidRPr="007210E2">
              <w:t>What determines patient preferences for treating low risk basal cell carcinoma when comparing surgery vs imiquimod? A discrete choice experiment survey from the SINS trial</w:t>
            </w:r>
          </w:p>
        </w:tc>
        <w:tc>
          <w:tcPr>
            <w:tcW w:w="1080" w:type="dxa"/>
            <w:shd w:val="clear" w:color="auto" w:fill="auto"/>
            <w:noWrap/>
            <w:vAlign w:val="bottom"/>
            <w:hideMark/>
          </w:tcPr>
          <w:p w:rsidR="007210E2" w:rsidRPr="007210E2" w:rsidRDefault="007210E2" w:rsidP="007210E2">
            <w:pPr>
              <w:pStyle w:val="TableLeftText"/>
            </w:pPr>
            <w:r w:rsidRPr="007210E2">
              <w:t>BMC Dermatol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24975199</w:t>
            </w:r>
          </w:p>
        </w:tc>
        <w:tc>
          <w:tcPr>
            <w:tcW w:w="1377" w:type="dxa"/>
            <w:shd w:val="clear" w:color="auto" w:fill="auto"/>
            <w:noWrap/>
            <w:vAlign w:val="bottom"/>
            <w:hideMark/>
          </w:tcPr>
          <w:p w:rsidR="007210E2" w:rsidRPr="007210E2" w:rsidRDefault="007210E2" w:rsidP="007210E2">
            <w:pPr>
              <w:pStyle w:val="TableLeftText"/>
            </w:pPr>
            <w:r w:rsidRPr="007210E2">
              <w:t>Togsverd</w:t>
            </w:r>
            <w:r w:rsidRPr="007210E2">
              <w:rPr>
                <w:rFonts w:ascii="Calibri" w:hAnsi="Calibri" w:cs="Calibri"/>
              </w:rPr>
              <w:t>‐</w:t>
            </w:r>
            <w:r w:rsidRPr="007210E2">
              <w:t>Bo, Katrine, et al.</w:t>
            </w:r>
          </w:p>
        </w:tc>
        <w:tc>
          <w:tcPr>
            <w:tcW w:w="4065" w:type="dxa"/>
            <w:shd w:val="clear" w:color="auto" w:fill="auto"/>
            <w:noWrap/>
            <w:vAlign w:val="bottom"/>
            <w:hideMark/>
          </w:tcPr>
          <w:p w:rsidR="007210E2" w:rsidRPr="007210E2" w:rsidRDefault="007210E2" w:rsidP="007210E2">
            <w:pPr>
              <w:pStyle w:val="TableLeftText"/>
            </w:pPr>
            <w:r w:rsidRPr="007210E2">
              <w:t>"Combination of ablative fractional laser and daylight</w:t>
            </w:r>
            <w:r w:rsidRPr="007210E2">
              <w:rPr>
                <w:rFonts w:ascii="Calibri" w:hAnsi="Calibri" w:cs="Calibri"/>
              </w:rPr>
              <w:t>‐</w:t>
            </w:r>
            <w:r w:rsidRPr="007210E2">
              <w:t xml:space="preserve">mediated photodynamic therapy for actinic keratosis in organ transplant recipients–a randomized controlled trial." </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 172.2 (2015): 467-474.</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9487802</w:t>
            </w:r>
          </w:p>
        </w:tc>
        <w:tc>
          <w:tcPr>
            <w:tcW w:w="1377" w:type="dxa"/>
            <w:shd w:val="clear" w:color="FFFFFF" w:fill="FFFFFF"/>
            <w:noWrap/>
            <w:vAlign w:val="bottom"/>
            <w:hideMark/>
          </w:tcPr>
          <w:p w:rsidR="007210E2" w:rsidRPr="007210E2" w:rsidRDefault="007210E2" w:rsidP="007210E2">
            <w:pPr>
              <w:pStyle w:val="TableLeftText"/>
            </w:pPr>
            <w:r w:rsidRPr="007210E2">
              <w:t>Tope, W. D.</w:t>
            </w:r>
          </w:p>
        </w:tc>
        <w:tc>
          <w:tcPr>
            <w:tcW w:w="4065" w:type="dxa"/>
            <w:shd w:val="clear" w:color="FFFFFF" w:fill="FFFFFF"/>
            <w:noWrap/>
            <w:vAlign w:val="bottom"/>
            <w:hideMark/>
          </w:tcPr>
          <w:p w:rsidR="007210E2" w:rsidRPr="007210E2" w:rsidRDefault="007210E2" w:rsidP="007210E2">
            <w:pPr>
              <w:pStyle w:val="TableLeftText"/>
            </w:pPr>
            <w:r w:rsidRPr="007210E2">
              <w:t>Protoporphyrin IX fluorescence induced in basal cell carcinoma by oral delta-aminolevulinic acid</w:t>
            </w:r>
          </w:p>
        </w:tc>
        <w:tc>
          <w:tcPr>
            <w:tcW w:w="1080" w:type="dxa"/>
            <w:shd w:val="clear" w:color="FFFFFF" w:fill="FFFFFF"/>
            <w:noWrap/>
            <w:vAlign w:val="bottom"/>
            <w:hideMark/>
          </w:tcPr>
          <w:p w:rsidR="007210E2" w:rsidRPr="007210E2" w:rsidRDefault="007210E2" w:rsidP="007210E2">
            <w:pPr>
              <w:pStyle w:val="TableLeftText"/>
            </w:pPr>
            <w:r w:rsidRPr="007210E2">
              <w:t>Photochem Photobiol</w:t>
            </w:r>
          </w:p>
        </w:tc>
        <w:tc>
          <w:tcPr>
            <w:tcW w:w="2250" w:type="dxa"/>
            <w:shd w:val="clear" w:color="FFFFFF" w:fill="FFFFFF"/>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CN-00454732</w:t>
            </w:r>
          </w:p>
        </w:tc>
        <w:tc>
          <w:tcPr>
            <w:tcW w:w="1377" w:type="dxa"/>
            <w:shd w:val="clear" w:color="FFFFFF" w:fill="FFFFFF"/>
            <w:noWrap/>
            <w:vAlign w:val="bottom"/>
            <w:hideMark/>
          </w:tcPr>
          <w:p w:rsidR="007210E2" w:rsidRPr="007210E2" w:rsidRDefault="007210E2" w:rsidP="007210E2">
            <w:pPr>
              <w:pStyle w:val="TableLeftText"/>
            </w:pPr>
            <w:r w:rsidRPr="007210E2">
              <w:t>Torres, A.</w:t>
            </w:r>
          </w:p>
        </w:tc>
        <w:tc>
          <w:tcPr>
            <w:tcW w:w="4065" w:type="dxa"/>
            <w:shd w:val="clear" w:color="FFFFFF" w:fill="FFFFFF"/>
            <w:noWrap/>
            <w:vAlign w:val="bottom"/>
            <w:hideMark/>
          </w:tcPr>
          <w:p w:rsidR="007210E2" w:rsidRPr="007210E2" w:rsidRDefault="007210E2" w:rsidP="007210E2">
            <w:pPr>
              <w:pStyle w:val="TableLeftText"/>
            </w:pPr>
            <w:r w:rsidRPr="007210E2">
              <w:t>Imiquimod 5% cream preceeding surgery for BCC monitoring with confocal microscopy</w:t>
            </w:r>
          </w:p>
        </w:tc>
        <w:tc>
          <w:tcPr>
            <w:tcW w:w="1080" w:type="dxa"/>
            <w:shd w:val="clear" w:color="FFFFFF" w:fill="FFFFFF"/>
            <w:noWrap/>
            <w:vAlign w:val="bottom"/>
            <w:hideMark/>
          </w:tcPr>
          <w:p w:rsidR="007210E2" w:rsidRPr="007210E2" w:rsidRDefault="007210E2" w:rsidP="007210E2">
            <w:pPr>
              <w:pStyle w:val="TableLeftText"/>
            </w:pPr>
            <w:r w:rsidRPr="007210E2">
              <w:t>Annales de Dermatologie Et de Venereologie</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CN-00478784</w:t>
            </w:r>
          </w:p>
        </w:tc>
        <w:tc>
          <w:tcPr>
            <w:tcW w:w="1377" w:type="dxa"/>
            <w:shd w:val="clear" w:color="FFFFFF" w:fill="FFFFFF"/>
            <w:noWrap/>
            <w:vAlign w:val="bottom"/>
            <w:hideMark/>
          </w:tcPr>
          <w:p w:rsidR="007210E2" w:rsidRPr="007210E2" w:rsidRDefault="007210E2" w:rsidP="007210E2">
            <w:pPr>
              <w:pStyle w:val="TableLeftText"/>
            </w:pPr>
            <w:r w:rsidRPr="007210E2">
              <w:t>Torres, A.</w:t>
            </w:r>
          </w:p>
        </w:tc>
        <w:tc>
          <w:tcPr>
            <w:tcW w:w="4065" w:type="dxa"/>
            <w:shd w:val="clear" w:color="FFFFFF" w:fill="FFFFFF"/>
            <w:noWrap/>
            <w:vAlign w:val="bottom"/>
            <w:hideMark/>
          </w:tcPr>
          <w:p w:rsidR="007210E2" w:rsidRPr="007210E2" w:rsidRDefault="007210E2" w:rsidP="007210E2">
            <w:pPr>
              <w:pStyle w:val="TableLeftText"/>
            </w:pPr>
            <w:r w:rsidRPr="007210E2">
              <w:t xml:space="preserve">Treatment of basal cell carcinoma using imiquimod 5% cream as an adjuvant therapy to </w:t>
            </w:r>
            <w:r w:rsidRPr="007210E2">
              <w:lastRenderedPageBreak/>
              <w:t>Mohs micrographic surgery. Abstract P5-19 The 12th Congress of the European Academy of Dermatology and Venereology. Barcelona, Spain 15-18th October 2003</w:t>
            </w:r>
          </w:p>
        </w:tc>
        <w:tc>
          <w:tcPr>
            <w:tcW w:w="1080" w:type="dxa"/>
            <w:shd w:val="clear" w:color="FFFFFF" w:fill="FFFFFF"/>
            <w:noWrap/>
            <w:vAlign w:val="bottom"/>
            <w:hideMark/>
          </w:tcPr>
          <w:p w:rsidR="007210E2" w:rsidRPr="007210E2" w:rsidRDefault="007210E2" w:rsidP="007210E2">
            <w:pPr>
              <w:pStyle w:val="TableLeftText"/>
            </w:pPr>
            <w:r w:rsidRPr="007210E2">
              <w:lastRenderedPageBreak/>
              <w:t xml:space="preserve">Journal of the </w:t>
            </w:r>
            <w:r w:rsidRPr="007210E2">
              <w:lastRenderedPageBreak/>
              <w:t>European Academy of Dermatology and Venereology : JEADV</w:t>
            </w:r>
          </w:p>
        </w:tc>
        <w:tc>
          <w:tcPr>
            <w:tcW w:w="2250" w:type="dxa"/>
            <w:shd w:val="clear" w:color="auto" w:fill="auto"/>
            <w:noWrap/>
            <w:vAlign w:val="bottom"/>
            <w:hideMark/>
          </w:tcPr>
          <w:p w:rsidR="007210E2" w:rsidRPr="007210E2" w:rsidRDefault="007210E2" w:rsidP="007210E2">
            <w:pPr>
              <w:pStyle w:val="TableLeftText"/>
            </w:pPr>
            <w:r w:rsidRPr="007210E2">
              <w:lastRenderedPageBreak/>
              <w:t xml:space="preserve">duplicate/conference abstract and we have full </w:t>
            </w:r>
            <w:r w:rsidRPr="007210E2">
              <w:lastRenderedPageBreak/>
              <w:t>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16984216</w:t>
            </w:r>
          </w:p>
        </w:tc>
        <w:tc>
          <w:tcPr>
            <w:tcW w:w="1377" w:type="dxa"/>
            <w:shd w:val="clear" w:color="auto" w:fill="auto"/>
            <w:noWrap/>
            <w:vAlign w:val="bottom"/>
            <w:hideMark/>
          </w:tcPr>
          <w:p w:rsidR="007210E2" w:rsidRPr="007210E2" w:rsidRDefault="007210E2" w:rsidP="007210E2">
            <w:pPr>
              <w:pStyle w:val="TableLeftText"/>
            </w:pPr>
            <w:r w:rsidRPr="007210E2">
              <w:t>Triesscheijn, M.</w:t>
            </w:r>
          </w:p>
        </w:tc>
        <w:tc>
          <w:tcPr>
            <w:tcW w:w="4065" w:type="dxa"/>
            <w:shd w:val="clear" w:color="auto" w:fill="auto"/>
            <w:noWrap/>
            <w:vAlign w:val="bottom"/>
            <w:hideMark/>
          </w:tcPr>
          <w:p w:rsidR="007210E2" w:rsidRPr="007210E2" w:rsidRDefault="007210E2" w:rsidP="007210E2">
            <w:pPr>
              <w:pStyle w:val="TableLeftText"/>
            </w:pPr>
            <w:r w:rsidRPr="007210E2">
              <w:t>Optimizing meso-tetra-hydroxyphenyl-chlorin-mediated photodynamic therapy for basal cell carcinoma</w:t>
            </w:r>
          </w:p>
        </w:tc>
        <w:tc>
          <w:tcPr>
            <w:tcW w:w="1080" w:type="dxa"/>
            <w:shd w:val="clear" w:color="auto" w:fill="auto"/>
            <w:noWrap/>
            <w:vAlign w:val="bottom"/>
            <w:hideMark/>
          </w:tcPr>
          <w:p w:rsidR="007210E2" w:rsidRPr="007210E2" w:rsidRDefault="007210E2" w:rsidP="007210E2">
            <w:pPr>
              <w:pStyle w:val="TableLeftText"/>
            </w:pPr>
            <w:r w:rsidRPr="007210E2">
              <w:t>Photochem Photobiol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2015753178</w:t>
            </w:r>
          </w:p>
        </w:tc>
        <w:tc>
          <w:tcPr>
            <w:tcW w:w="1377" w:type="dxa"/>
            <w:shd w:val="clear" w:color="auto" w:fill="auto"/>
            <w:noWrap/>
            <w:vAlign w:val="bottom"/>
            <w:hideMark/>
          </w:tcPr>
          <w:p w:rsidR="007210E2" w:rsidRPr="007210E2" w:rsidRDefault="007210E2" w:rsidP="007210E2">
            <w:pPr>
              <w:pStyle w:val="TableLeftText"/>
            </w:pPr>
            <w:r w:rsidRPr="007210E2">
              <w:t>Trone, J. C.</w:t>
            </w:r>
          </w:p>
        </w:tc>
        <w:tc>
          <w:tcPr>
            <w:tcW w:w="4065" w:type="dxa"/>
            <w:shd w:val="clear" w:color="auto" w:fill="auto"/>
            <w:noWrap/>
            <w:vAlign w:val="bottom"/>
            <w:hideMark/>
          </w:tcPr>
          <w:p w:rsidR="007210E2" w:rsidRPr="007210E2" w:rsidRDefault="007210E2" w:rsidP="007210E2">
            <w:pPr>
              <w:pStyle w:val="TableLeftText"/>
            </w:pPr>
            <w:r w:rsidRPr="007210E2">
              <w:t>Skin Cancers in Nonagenarian Patients: Special Focus on Radiotherapy</w:t>
            </w:r>
          </w:p>
        </w:tc>
        <w:tc>
          <w:tcPr>
            <w:tcW w:w="1080" w:type="dxa"/>
            <w:shd w:val="clear" w:color="auto" w:fill="auto"/>
            <w:noWrap/>
            <w:vAlign w:val="bottom"/>
            <w:hideMark/>
          </w:tcPr>
          <w:p w:rsidR="007210E2" w:rsidRPr="007210E2" w:rsidRDefault="007210E2" w:rsidP="007210E2">
            <w:pPr>
              <w:pStyle w:val="TableLeftText"/>
            </w:pPr>
            <w:r w:rsidRPr="007210E2">
              <w:t>Clinical Oncology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11958891</w:t>
            </w:r>
          </w:p>
        </w:tc>
        <w:tc>
          <w:tcPr>
            <w:tcW w:w="1377" w:type="dxa"/>
            <w:shd w:val="clear" w:color="FFFFFF" w:fill="FFFFFF"/>
            <w:noWrap/>
            <w:vAlign w:val="bottom"/>
            <w:hideMark/>
          </w:tcPr>
          <w:p w:rsidR="007210E2" w:rsidRPr="007210E2" w:rsidRDefault="007210E2" w:rsidP="007210E2">
            <w:pPr>
              <w:pStyle w:val="TableLeftText"/>
            </w:pPr>
            <w:r w:rsidRPr="007210E2">
              <w:t>Tsao, M. N.</w:t>
            </w:r>
          </w:p>
        </w:tc>
        <w:tc>
          <w:tcPr>
            <w:tcW w:w="4065" w:type="dxa"/>
            <w:shd w:val="clear" w:color="FFFFFF" w:fill="FFFFFF"/>
            <w:noWrap/>
            <w:vAlign w:val="bottom"/>
            <w:hideMark/>
          </w:tcPr>
          <w:p w:rsidR="007210E2" w:rsidRPr="007210E2" w:rsidRDefault="007210E2" w:rsidP="007210E2">
            <w:pPr>
              <w:pStyle w:val="TableLeftText"/>
            </w:pPr>
            <w:r w:rsidRPr="007210E2">
              <w:t>Radiotherapy management for squamous cell carcinoma of the nasal skin: the Princess Margaret Hospital experience</w:t>
            </w:r>
          </w:p>
        </w:tc>
        <w:tc>
          <w:tcPr>
            <w:tcW w:w="1080" w:type="dxa"/>
            <w:shd w:val="clear" w:color="FFFFFF" w:fill="FFFFFF"/>
            <w:noWrap/>
            <w:vAlign w:val="bottom"/>
            <w:hideMark/>
          </w:tcPr>
          <w:p w:rsidR="007210E2" w:rsidRPr="007210E2" w:rsidRDefault="007210E2" w:rsidP="007210E2">
            <w:pPr>
              <w:pStyle w:val="TableLeftText"/>
            </w:pPr>
            <w:r w:rsidRPr="007210E2">
              <w:t>Int J Radiat Oncol Biol Phys</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20033810</w:t>
            </w:r>
          </w:p>
        </w:tc>
        <w:tc>
          <w:tcPr>
            <w:tcW w:w="1377" w:type="dxa"/>
            <w:shd w:val="clear" w:color="auto" w:fill="auto"/>
            <w:noWrap/>
            <w:vAlign w:val="bottom"/>
            <w:hideMark/>
          </w:tcPr>
          <w:p w:rsidR="007210E2" w:rsidRPr="007210E2" w:rsidRDefault="007210E2" w:rsidP="007210E2">
            <w:pPr>
              <w:pStyle w:val="TableLeftText"/>
            </w:pPr>
            <w:r w:rsidRPr="007210E2">
              <w:t>Tsukuda, M.</w:t>
            </w:r>
          </w:p>
        </w:tc>
        <w:tc>
          <w:tcPr>
            <w:tcW w:w="4065" w:type="dxa"/>
            <w:shd w:val="clear" w:color="auto" w:fill="auto"/>
            <w:noWrap/>
            <w:vAlign w:val="bottom"/>
            <w:hideMark/>
          </w:tcPr>
          <w:p w:rsidR="007210E2" w:rsidRPr="007210E2" w:rsidRDefault="007210E2" w:rsidP="007210E2">
            <w:pPr>
              <w:pStyle w:val="TableLeftText"/>
            </w:pPr>
            <w:r w:rsidRPr="007210E2">
              <w:t>Randomized controlled phase II comparison study of concurrent chemoradiotherapy with docetaxel, cisplatin, and 5-fluorouracil versus CCRT with cisplatin, 5-fluorouracil, methotrexate and leucovorin in patients with locally advanced squamous cell carcinoma of the head and neck</w:t>
            </w:r>
          </w:p>
        </w:tc>
        <w:tc>
          <w:tcPr>
            <w:tcW w:w="1080" w:type="dxa"/>
            <w:shd w:val="clear" w:color="auto" w:fill="auto"/>
            <w:noWrap/>
            <w:vAlign w:val="bottom"/>
            <w:hideMark/>
          </w:tcPr>
          <w:p w:rsidR="007210E2" w:rsidRPr="007210E2" w:rsidRDefault="007210E2" w:rsidP="007210E2">
            <w:pPr>
              <w:pStyle w:val="TableLeftText"/>
            </w:pPr>
            <w:r w:rsidRPr="007210E2">
              <w:t>Cancer Chemother Pharmacol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24397256</w:t>
            </w:r>
          </w:p>
        </w:tc>
        <w:tc>
          <w:tcPr>
            <w:tcW w:w="1377" w:type="dxa"/>
            <w:shd w:val="clear" w:color="auto" w:fill="auto"/>
            <w:noWrap/>
            <w:vAlign w:val="bottom"/>
            <w:hideMark/>
          </w:tcPr>
          <w:p w:rsidR="007210E2" w:rsidRPr="007210E2" w:rsidRDefault="007210E2" w:rsidP="007210E2">
            <w:pPr>
              <w:pStyle w:val="TableLeftText"/>
            </w:pPr>
            <w:r w:rsidRPr="007210E2">
              <w:t>Tuerdi, M.</w:t>
            </w:r>
          </w:p>
        </w:tc>
        <w:tc>
          <w:tcPr>
            <w:tcW w:w="4065" w:type="dxa"/>
            <w:shd w:val="clear" w:color="auto" w:fill="auto"/>
            <w:noWrap/>
            <w:vAlign w:val="bottom"/>
            <w:hideMark/>
          </w:tcPr>
          <w:p w:rsidR="007210E2" w:rsidRPr="007210E2" w:rsidRDefault="007210E2" w:rsidP="007210E2">
            <w:pPr>
              <w:pStyle w:val="TableLeftText"/>
            </w:pPr>
            <w:r w:rsidRPr="007210E2">
              <w:t>Standard surgical excision and reconstruction of giant basal cell carcinoma of the face: may be an alternative to the Mohs micrographic surgery</w:t>
            </w:r>
          </w:p>
        </w:tc>
        <w:tc>
          <w:tcPr>
            <w:tcW w:w="1080" w:type="dxa"/>
            <w:shd w:val="clear" w:color="auto" w:fill="auto"/>
            <w:noWrap/>
            <w:vAlign w:val="bottom"/>
            <w:hideMark/>
          </w:tcPr>
          <w:p w:rsidR="007210E2" w:rsidRPr="007210E2" w:rsidRDefault="007210E2" w:rsidP="007210E2">
            <w:pPr>
              <w:pStyle w:val="TableLeftText"/>
            </w:pPr>
            <w:r w:rsidRPr="007210E2">
              <w:t>Journal of the European Academy of Dermatology and Venereology : JEADV</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10219440</w:t>
            </w:r>
          </w:p>
        </w:tc>
        <w:tc>
          <w:tcPr>
            <w:tcW w:w="1377" w:type="dxa"/>
            <w:shd w:val="clear" w:color="auto" w:fill="auto"/>
            <w:noWrap/>
            <w:vAlign w:val="bottom"/>
            <w:hideMark/>
          </w:tcPr>
          <w:p w:rsidR="007210E2" w:rsidRPr="007210E2" w:rsidRDefault="007210E2" w:rsidP="007210E2">
            <w:pPr>
              <w:pStyle w:val="TableLeftText"/>
            </w:pPr>
            <w:r w:rsidRPr="007210E2">
              <w:t>Tufano, R. P.</w:t>
            </w:r>
          </w:p>
        </w:tc>
        <w:tc>
          <w:tcPr>
            <w:tcW w:w="4065" w:type="dxa"/>
            <w:shd w:val="clear" w:color="auto" w:fill="auto"/>
            <w:noWrap/>
            <w:vAlign w:val="bottom"/>
            <w:hideMark/>
          </w:tcPr>
          <w:p w:rsidR="007210E2" w:rsidRPr="007210E2" w:rsidRDefault="007210E2" w:rsidP="007210E2">
            <w:pPr>
              <w:pStyle w:val="TableLeftText"/>
            </w:pPr>
            <w:r w:rsidRPr="007210E2">
              <w:t>Malignant tumors of the nose and paranasal sinuses: hospital of the University of Pennsylvania experience 1990-1997</w:t>
            </w:r>
          </w:p>
        </w:tc>
        <w:tc>
          <w:tcPr>
            <w:tcW w:w="1080" w:type="dxa"/>
            <w:shd w:val="clear" w:color="auto" w:fill="auto"/>
            <w:noWrap/>
            <w:vAlign w:val="bottom"/>
            <w:hideMark/>
          </w:tcPr>
          <w:p w:rsidR="007210E2" w:rsidRPr="007210E2" w:rsidRDefault="007210E2" w:rsidP="007210E2">
            <w:pPr>
              <w:pStyle w:val="TableLeftText"/>
            </w:pPr>
            <w:r w:rsidRPr="007210E2">
              <w:t>Am J Rhinol</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21277787</w:t>
            </w:r>
          </w:p>
        </w:tc>
        <w:tc>
          <w:tcPr>
            <w:tcW w:w="1377" w:type="dxa"/>
            <w:shd w:val="clear" w:color="auto" w:fill="auto"/>
            <w:noWrap/>
            <w:vAlign w:val="bottom"/>
            <w:hideMark/>
          </w:tcPr>
          <w:p w:rsidR="007210E2" w:rsidRPr="007210E2" w:rsidRDefault="007210E2" w:rsidP="007210E2">
            <w:pPr>
              <w:pStyle w:val="TableLeftText"/>
            </w:pPr>
            <w:r w:rsidRPr="007210E2">
              <w:t>Tyrrell, J.</w:t>
            </w:r>
          </w:p>
        </w:tc>
        <w:tc>
          <w:tcPr>
            <w:tcW w:w="4065" w:type="dxa"/>
            <w:shd w:val="clear" w:color="auto" w:fill="auto"/>
            <w:noWrap/>
            <w:vAlign w:val="bottom"/>
            <w:hideMark/>
          </w:tcPr>
          <w:p w:rsidR="007210E2" w:rsidRPr="007210E2" w:rsidRDefault="007210E2" w:rsidP="007210E2">
            <w:pPr>
              <w:pStyle w:val="TableLeftText"/>
            </w:pPr>
            <w:r w:rsidRPr="007210E2">
              <w:t>The effect of air cooling pain relief on protoporphyrin IX photobleaching and clinical efficacy during dermatological photodynamic therapy</w:t>
            </w:r>
          </w:p>
        </w:tc>
        <w:tc>
          <w:tcPr>
            <w:tcW w:w="1080" w:type="dxa"/>
            <w:shd w:val="clear" w:color="auto" w:fill="auto"/>
            <w:noWrap/>
            <w:vAlign w:val="bottom"/>
            <w:hideMark/>
          </w:tcPr>
          <w:p w:rsidR="007210E2" w:rsidRPr="007210E2" w:rsidRDefault="007210E2" w:rsidP="007210E2">
            <w:pPr>
              <w:pStyle w:val="TableLeftText"/>
            </w:pPr>
            <w:r w:rsidRPr="007210E2">
              <w:t>J Photochem Photobiol B</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19881375</w:t>
            </w:r>
          </w:p>
        </w:tc>
        <w:tc>
          <w:tcPr>
            <w:tcW w:w="1377" w:type="dxa"/>
            <w:shd w:val="clear" w:color="FFFFFF" w:fill="FFFFFF"/>
            <w:noWrap/>
            <w:vAlign w:val="bottom"/>
            <w:hideMark/>
          </w:tcPr>
          <w:p w:rsidR="007210E2" w:rsidRPr="007210E2" w:rsidRDefault="007210E2" w:rsidP="007210E2">
            <w:pPr>
              <w:pStyle w:val="TableLeftText"/>
            </w:pPr>
            <w:r w:rsidRPr="007210E2">
              <w:t>Unlu, R. E.</w:t>
            </w:r>
          </w:p>
        </w:tc>
        <w:tc>
          <w:tcPr>
            <w:tcW w:w="4065" w:type="dxa"/>
            <w:shd w:val="clear" w:color="FFFFFF" w:fill="FFFFFF"/>
            <w:noWrap/>
            <w:vAlign w:val="bottom"/>
            <w:hideMark/>
          </w:tcPr>
          <w:p w:rsidR="007210E2" w:rsidRPr="007210E2" w:rsidRDefault="007210E2" w:rsidP="007210E2">
            <w:pPr>
              <w:pStyle w:val="TableLeftText"/>
            </w:pPr>
            <w:r w:rsidRPr="007210E2">
              <w:t>Is it really necessary to make wide excisions for basal cell carcinoma treatment?</w:t>
            </w:r>
          </w:p>
        </w:tc>
        <w:tc>
          <w:tcPr>
            <w:tcW w:w="1080" w:type="dxa"/>
            <w:shd w:val="clear" w:color="FFFFFF" w:fill="FFFFFF"/>
            <w:noWrap/>
            <w:vAlign w:val="bottom"/>
            <w:hideMark/>
          </w:tcPr>
          <w:p w:rsidR="007210E2" w:rsidRPr="007210E2" w:rsidRDefault="007210E2" w:rsidP="007210E2">
            <w:pPr>
              <w:pStyle w:val="TableLeftText"/>
            </w:pPr>
            <w:r w:rsidRPr="007210E2">
              <w:t>J Craniofac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2218385</w:t>
            </w:r>
          </w:p>
        </w:tc>
        <w:tc>
          <w:tcPr>
            <w:tcW w:w="1377" w:type="dxa"/>
            <w:shd w:val="clear" w:color="auto" w:fill="auto"/>
            <w:noWrap/>
            <w:vAlign w:val="bottom"/>
            <w:hideMark/>
          </w:tcPr>
          <w:p w:rsidR="007210E2" w:rsidRPr="007210E2" w:rsidRDefault="007210E2" w:rsidP="007210E2">
            <w:pPr>
              <w:pStyle w:val="TableLeftText"/>
            </w:pPr>
            <w:r w:rsidRPr="007210E2">
              <w:t>Vaillant, L.</w:t>
            </w:r>
          </w:p>
        </w:tc>
        <w:tc>
          <w:tcPr>
            <w:tcW w:w="4065" w:type="dxa"/>
            <w:shd w:val="clear" w:color="auto" w:fill="auto"/>
            <w:noWrap/>
            <w:vAlign w:val="bottom"/>
            <w:hideMark/>
          </w:tcPr>
          <w:p w:rsidR="007210E2" w:rsidRPr="007210E2" w:rsidRDefault="007210E2" w:rsidP="007210E2">
            <w:pPr>
              <w:pStyle w:val="TableLeftText"/>
            </w:pPr>
            <w:r w:rsidRPr="007210E2">
              <w:t>[Skin carcinoma of the face: surgery or radiotherapy?]</w:t>
            </w:r>
          </w:p>
        </w:tc>
        <w:tc>
          <w:tcPr>
            <w:tcW w:w="1080" w:type="dxa"/>
            <w:shd w:val="clear" w:color="auto" w:fill="auto"/>
            <w:noWrap/>
            <w:vAlign w:val="bottom"/>
            <w:hideMark/>
          </w:tcPr>
          <w:p w:rsidR="007210E2" w:rsidRPr="007210E2" w:rsidRDefault="007210E2" w:rsidP="007210E2">
            <w:pPr>
              <w:pStyle w:val="TableLeftText"/>
            </w:pPr>
            <w:r w:rsidRPr="007210E2">
              <w:t>Rev Stomatol Chir Maxillofac</w:t>
            </w:r>
          </w:p>
        </w:tc>
        <w:tc>
          <w:tcPr>
            <w:tcW w:w="2250" w:type="dxa"/>
            <w:shd w:val="clear" w:color="auto" w:fill="auto"/>
            <w:noWrap/>
            <w:vAlign w:val="bottom"/>
            <w:hideMark/>
          </w:tcPr>
          <w:p w:rsidR="007210E2" w:rsidRPr="007210E2" w:rsidRDefault="007210E2" w:rsidP="007210E2">
            <w:pPr>
              <w:pStyle w:val="TableLeftText"/>
            </w:pPr>
            <w:r w:rsidRPr="007210E2">
              <w:t>Not English</w:t>
            </w:r>
            <w:r w:rsidR="009B7F8D">
              <w:t xml:space="preserve"> (French)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22170313</w:t>
            </w:r>
          </w:p>
        </w:tc>
        <w:tc>
          <w:tcPr>
            <w:tcW w:w="1377" w:type="dxa"/>
            <w:shd w:val="clear" w:color="auto" w:fill="auto"/>
            <w:noWrap/>
            <w:vAlign w:val="bottom"/>
            <w:hideMark/>
          </w:tcPr>
          <w:p w:rsidR="007210E2" w:rsidRPr="007210E2" w:rsidRDefault="007210E2" w:rsidP="007210E2">
            <w:pPr>
              <w:pStyle w:val="TableLeftText"/>
            </w:pPr>
            <w:r w:rsidRPr="007210E2">
              <w:t>van der Beek, N.</w:t>
            </w:r>
          </w:p>
        </w:tc>
        <w:tc>
          <w:tcPr>
            <w:tcW w:w="4065" w:type="dxa"/>
            <w:shd w:val="clear" w:color="auto" w:fill="auto"/>
            <w:noWrap/>
            <w:vAlign w:val="bottom"/>
            <w:hideMark/>
          </w:tcPr>
          <w:p w:rsidR="007210E2" w:rsidRPr="007210E2" w:rsidRDefault="007210E2" w:rsidP="007210E2">
            <w:pPr>
              <w:pStyle w:val="TableLeftText"/>
            </w:pPr>
            <w:r w:rsidRPr="007210E2">
              <w:t>PpIX fluorescence combined with auto-fluorescence is more accurate than PpIX fluorescence alone in fluorescence detection of non-melanoma skin cancer: an intra-patient direct comparison study</w:t>
            </w:r>
          </w:p>
        </w:tc>
        <w:tc>
          <w:tcPr>
            <w:tcW w:w="1080" w:type="dxa"/>
            <w:shd w:val="clear" w:color="auto" w:fill="auto"/>
            <w:noWrap/>
            <w:vAlign w:val="bottom"/>
            <w:hideMark/>
          </w:tcPr>
          <w:p w:rsidR="007210E2" w:rsidRPr="007210E2" w:rsidRDefault="007210E2" w:rsidP="007210E2">
            <w:pPr>
              <w:pStyle w:val="TableLeftText"/>
            </w:pPr>
            <w:r w:rsidRPr="007210E2">
              <w:t>Lasers Surg Med</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21046543</w:t>
            </w:r>
          </w:p>
        </w:tc>
        <w:tc>
          <w:tcPr>
            <w:tcW w:w="1377" w:type="dxa"/>
            <w:shd w:val="clear" w:color="auto" w:fill="auto"/>
            <w:noWrap/>
            <w:vAlign w:val="bottom"/>
            <w:hideMark/>
          </w:tcPr>
          <w:p w:rsidR="007210E2" w:rsidRPr="007210E2" w:rsidRDefault="007210E2" w:rsidP="007210E2">
            <w:pPr>
              <w:pStyle w:val="TableLeftText"/>
            </w:pPr>
            <w:r w:rsidRPr="007210E2">
              <w:t>van der Eerden, P. A.</w:t>
            </w:r>
          </w:p>
        </w:tc>
        <w:tc>
          <w:tcPr>
            <w:tcW w:w="4065" w:type="dxa"/>
            <w:shd w:val="clear" w:color="auto" w:fill="auto"/>
            <w:noWrap/>
            <w:vAlign w:val="bottom"/>
            <w:hideMark/>
          </w:tcPr>
          <w:p w:rsidR="007210E2" w:rsidRPr="007210E2" w:rsidRDefault="007210E2" w:rsidP="007210E2">
            <w:pPr>
              <w:pStyle w:val="TableLeftText"/>
            </w:pPr>
            <w:r w:rsidRPr="007210E2">
              <w:t>Eighteen years of experience in Mohs micrographic surgery and conventional excision for nonmelanoma skin cancer treated by a single facial plastic surgeon and pathologist</w:t>
            </w:r>
          </w:p>
        </w:tc>
        <w:tc>
          <w:tcPr>
            <w:tcW w:w="1080" w:type="dxa"/>
            <w:shd w:val="clear" w:color="auto" w:fill="auto"/>
            <w:noWrap/>
            <w:vAlign w:val="bottom"/>
            <w:hideMark/>
          </w:tcPr>
          <w:p w:rsidR="007210E2" w:rsidRPr="007210E2" w:rsidRDefault="007210E2" w:rsidP="007210E2">
            <w:pPr>
              <w:pStyle w:val="TableLeftText"/>
            </w:pPr>
            <w:r w:rsidRPr="007210E2">
              <w:t>Laryngoscope</w:t>
            </w:r>
          </w:p>
        </w:tc>
        <w:tc>
          <w:tcPr>
            <w:tcW w:w="2250" w:type="dxa"/>
            <w:shd w:val="clear" w:color="auto" w:fill="auto"/>
            <w:noWrap/>
            <w:vAlign w:val="bottom"/>
            <w:hideMark/>
          </w:tcPr>
          <w:p w:rsidR="007210E2" w:rsidRPr="007210E2" w:rsidRDefault="007210E2" w:rsidP="007210E2">
            <w:pPr>
              <w:pStyle w:val="TableLeftText"/>
            </w:pPr>
            <w:r w:rsidRPr="007210E2">
              <w:t>&gt;20% recurrent or % recurrent not given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11494691</w:t>
            </w:r>
          </w:p>
        </w:tc>
        <w:tc>
          <w:tcPr>
            <w:tcW w:w="1377" w:type="dxa"/>
            <w:shd w:val="clear" w:color="auto" w:fill="auto"/>
            <w:noWrap/>
            <w:vAlign w:val="bottom"/>
            <w:hideMark/>
          </w:tcPr>
          <w:p w:rsidR="007210E2" w:rsidRPr="007210E2" w:rsidRDefault="007210E2" w:rsidP="007210E2">
            <w:pPr>
              <w:pStyle w:val="TableLeftText"/>
            </w:pPr>
            <w:r w:rsidRPr="007210E2">
              <w:t xml:space="preserve">van der Meer, </w:t>
            </w:r>
            <w:r w:rsidRPr="007210E2">
              <w:lastRenderedPageBreak/>
              <w:t>G. T.</w:t>
            </w:r>
          </w:p>
        </w:tc>
        <w:tc>
          <w:tcPr>
            <w:tcW w:w="4065" w:type="dxa"/>
            <w:shd w:val="clear" w:color="auto" w:fill="auto"/>
            <w:noWrap/>
            <w:vAlign w:val="bottom"/>
            <w:hideMark/>
          </w:tcPr>
          <w:p w:rsidR="007210E2" w:rsidRPr="007210E2" w:rsidRDefault="007210E2" w:rsidP="007210E2">
            <w:pPr>
              <w:pStyle w:val="TableLeftText"/>
            </w:pPr>
            <w:r w:rsidRPr="007210E2">
              <w:lastRenderedPageBreak/>
              <w:t xml:space="preserve">[Low 5-year recurrence rate after surgical </w:t>
            </w:r>
            <w:r w:rsidRPr="007210E2">
              <w:lastRenderedPageBreak/>
              <w:t>excision of 126 basal cell carcinomas with frozen section analysis upon indication]</w:t>
            </w:r>
          </w:p>
        </w:tc>
        <w:tc>
          <w:tcPr>
            <w:tcW w:w="1080" w:type="dxa"/>
            <w:shd w:val="clear" w:color="auto" w:fill="auto"/>
            <w:noWrap/>
            <w:vAlign w:val="bottom"/>
            <w:hideMark/>
          </w:tcPr>
          <w:p w:rsidR="007210E2" w:rsidRPr="007210E2" w:rsidRDefault="007210E2" w:rsidP="007210E2">
            <w:pPr>
              <w:pStyle w:val="TableLeftText"/>
            </w:pPr>
            <w:r w:rsidRPr="007210E2">
              <w:lastRenderedPageBreak/>
              <w:t xml:space="preserve">Ned </w:t>
            </w:r>
            <w:r w:rsidRPr="007210E2">
              <w:lastRenderedPageBreak/>
              <w:t>Tijdschr Geneeskd</w:t>
            </w:r>
          </w:p>
        </w:tc>
        <w:tc>
          <w:tcPr>
            <w:tcW w:w="2250" w:type="dxa"/>
            <w:shd w:val="clear" w:color="auto" w:fill="auto"/>
            <w:noWrap/>
            <w:vAlign w:val="bottom"/>
            <w:hideMark/>
          </w:tcPr>
          <w:p w:rsidR="007210E2" w:rsidRPr="007210E2" w:rsidRDefault="007210E2" w:rsidP="007210E2">
            <w:pPr>
              <w:pStyle w:val="TableLeftText"/>
            </w:pPr>
            <w:r w:rsidRPr="007210E2">
              <w:lastRenderedPageBreak/>
              <w:t>Not English</w:t>
            </w:r>
            <w:r w:rsidR="009B7F8D">
              <w:t xml:space="preserve"> (Dutch)</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25049028</w:t>
            </w:r>
          </w:p>
        </w:tc>
        <w:tc>
          <w:tcPr>
            <w:tcW w:w="1377" w:type="dxa"/>
            <w:shd w:val="clear" w:color="auto" w:fill="auto"/>
            <w:noWrap/>
            <w:vAlign w:val="bottom"/>
            <w:hideMark/>
          </w:tcPr>
          <w:p w:rsidR="007210E2" w:rsidRPr="007210E2" w:rsidRDefault="007210E2" w:rsidP="007210E2">
            <w:pPr>
              <w:pStyle w:val="TableLeftText"/>
            </w:pPr>
            <w:r w:rsidRPr="007210E2">
              <w:t>van Oosten, E. J.</w:t>
            </w:r>
          </w:p>
        </w:tc>
        <w:tc>
          <w:tcPr>
            <w:tcW w:w="4065" w:type="dxa"/>
            <w:shd w:val="clear" w:color="auto" w:fill="auto"/>
            <w:noWrap/>
            <w:vAlign w:val="bottom"/>
            <w:hideMark/>
          </w:tcPr>
          <w:p w:rsidR="007210E2" w:rsidRPr="007210E2" w:rsidRDefault="007210E2" w:rsidP="007210E2">
            <w:pPr>
              <w:pStyle w:val="TableLeftText"/>
            </w:pPr>
            <w:r w:rsidRPr="007210E2">
              <w:t>Different pain sensations in photodynamic therapy of nodular basal cell carcinoma Results from a prospective trial and a review of the literature</w:t>
            </w:r>
          </w:p>
        </w:tc>
        <w:tc>
          <w:tcPr>
            <w:tcW w:w="1080" w:type="dxa"/>
            <w:shd w:val="clear" w:color="auto" w:fill="auto"/>
            <w:noWrap/>
            <w:vAlign w:val="bottom"/>
            <w:hideMark/>
          </w:tcPr>
          <w:p w:rsidR="007210E2" w:rsidRPr="007210E2" w:rsidRDefault="007210E2" w:rsidP="007210E2">
            <w:pPr>
              <w:pStyle w:val="TableLeftText"/>
            </w:pPr>
            <w:r w:rsidRPr="007210E2">
              <w:t>Photodiagnosis Photodyn Ther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2001338148</w:t>
            </w:r>
          </w:p>
        </w:tc>
        <w:tc>
          <w:tcPr>
            <w:tcW w:w="1377" w:type="dxa"/>
            <w:shd w:val="clear" w:color="auto" w:fill="auto"/>
            <w:noWrap/>
            <w:vAlign w:val="bottom"/>
            <w:hideMark/>
          </w:tcPr>
          <w:p w:rsidR="007210E2" w:rsidRPr="007210E2" w:rsidRDefault="007210E2" w:rsidP="007210E2">
            <w:pPr>
              <w:pStyle w:val="TableLeftText"/>
            </w:pPr>
            <w:r w:rsidRPr="007210E2">
              <w:t>Van Zuuren, E. J.</w:t>
            </w:r>
          </w:p>
        </w:tc>
        <w:tc>
          <w:tcPr>
            <w:tcW w:w="4065" w:type="dxa"/>
            <w:shd w:val="clear" w:color="auto" w:fill="auto"/>
            <w:noWrap/>
            <w:vAlign w:val="bottom"/>
            <w:hideMark/>
          </w:tcPr>
          <w:p w:rsidR="007210E2" w:rsidRPr="007210E2" w:rsidRDefault="007210E2" w:rsidP="007210E2">
            <w:pPr>
              <w:pStyle w:val="TableLeftText"/>
            </w:pPr>
            <w:r w:rsidRPr="007210E2">
              <w:t>Basal cell carcinoma on the dorsum of the hand: Report of 11 cases</w:t>
            </w:r>
          </w:p>
        </w:tc>
        <w:tc>
          <w:tcPr>
            <w:tcW w:w="1080" w:type="dxa"/>
            <w:shd w:val="clear" w:color="auto" w:fill="auto"/>
            <w:noWrap/>
            <w:vAlign w:val="bottom"/>
            <w:hideMark/>
          </w:tcPr>
          <w:p w:rsidR="007210E2" w:rsidRPr="007210E2" w:rsidRDefault="007210E2" w:rsidP="007210E2">
            <w:pPr>
              <w:pStyle w:val="TableLeftText"/>
            </w:pPr>
            <w:r w:rsidRPr="007210E2">
              <w:t>Journal of the European Academy of Dermatology and Venereology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9012035</w:t>
            </w:r>
          </w:p>
        </w:tc>
        <w:tc>
          <w:tcPr>
            <w:tcW w:w="1377" w:type="dxa"/>
            <w:shd w:val="clear" w:color="auto" w:fill="auto"/>
            <w:noWrap/>
            <w:vAlign w:val="bottom"/>
            <w:hideMark/>
          </w:tcPr>
          <w:p w:rsidR="007210E2" w:rsidRPr="007210E2" w:rsidRDefault="007210E2" w:rsidP="007210E2">
            <w:pPr>
              <w:pStyle w:val="TableLeftText"/>
            </w:pPr>
            <w:r w:rsidRPr="007210E2">
              <w:t>Veien, K.</w:t>
            </w:r>
          </w:p>
        </w:tc>
        <w:tc>
          <w:tcPr>
            <w:tcW w:w="4065" w:type="dxa"/>
            <w:shd w:val="clear" w:color="auto" w:fill="auto"/>
            <w:noWrap/>
            <w:vAlign w:val="bottom"/>
            <w:hideMark/>
          </w:tcPr>
          <w:p w:rsidR="007210E2" w:rsidRPr="007210E2" w:rsidRDefault="007210E2" w:rsidP="007210E2">
            <w:pPr>
              <w:pStyle w:val="TableLeftText"/>
            </w:pPr>
            <w:r w:rsidRPr="007210E2">
              <w:t>[Results of treatment of non-melanoma skin cancer in a dermatologic practice. A prospective study]</w:t>
            </w:r>
          </w:p>
        </w:tc>
        <w:tc>
          <w:tcPr>
            <w:tcW w:w="1080" w:type="dxa"/>
            <w:shd w:val="clear" w:color="auto" w:fill="auto"/>
            <w:noWrap/>
            <w:vAlign w:val="bottom"/>
            <w:hideMark/>
          </w:tcPr>
          <w:p w:rsidR="007210E2" w:rsidRPr="007210E2" w:rsidRDefault="007210E2" w:rsidP="007210E2">
            <w:pPr>
              <w:pStyle w:val="TableLeftText"/>
            </w:pPr>
            <w:r w:rsidRPr="007210E2">
              <w:t>Ugeskr Laeger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21707774</w:t>
            </w:r>
          </w:p>
        </w:tc>
        <w:tc>
          <w:tcPr>
            <w:tcW w:w="1377" w:type="dxa"/>
            <w:shd w:val="clear" w:color="FFFFFF" w:fill="FFFFFF"/>
            <w:noWrap/>
            <w:vAlign w:val="bottom"/>
            <w:hideMark/>
          </w:tcPr>
          <w:p w:rsidR="007210E2" w:rsidRPr="007210E2" w:rsidRDefault="007210E2" w:rsidP="007210E2">
            <w:pPr>
              <w:pStyle w:val="TableLeftText"/>
            </w:pPr>
            <w:r w:rsidRPr="007210E2">
              <w:t>Veronese, F.</w:t>
            </w:r>
          </w:p>
        </w:tc>
        <w:tc>
          <w:tcPr>
            <w:tcW w:w="4065" w:type="dxa"/>
            <w:shd w:val="clear" w:color="FFFFFF" w:fill="FFFFFF"/>
            <w:noWrap/>
            <w:vAlign w:val="bottom"/>
            <w:hideMark/>
          </w:tcPr>
          <w:p w:rsidR="007210E2" w:rsidRPr="007210E2" w:rsidRDefault="007210E2" w:rsidP="007210E2">
            <w:pPr>
              <w:pStyle w:val="TableLeftText"/>
            </w:pPr>
            <w:r w:rsidRPr="007210E2">
              <w:t>Basal cell carcinoma of the head region: therapeutical results of 350 lesions treated with Mohs micrographic surgery</w:t>
            </w:r>
          </w:p>
        </w:tc>
        <w:tc>
          <w:tcPr>
            <w:tcW w:w="1080" w:type="dxa"/>
            <w:shd w:val="clear" w:color="FFFFFF" w:fill="FFFFFF"/>
            <w:noWrap/>
            <w:vAlign w:val="bottom"/>
            <w:hideMark/>
          </w:tcPr>
          <w:p w:rsidR="007210E2" w:rsidRPr="007210E2" w:rsidRDefault="007210E2" w:rsidP="007210E2">
            <w:pPr>
              <w:pStyle w:val="TableLeftText"/>
            </w:pPr>
            <w:r w:rsidRPr="007210E2">
              <w:t>J Eur Acad Dermatol Venereol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15377354</w:t>
            </w:r>
          </w:p>
        </w:tc>
        <w:tc>
          <w:tcPr>
            <w:tcW w:w="1377" w:type="dxa"/>
            <w:shd w:val="clear" w:color="auto" w:fill="auto"/>
            <w:noWrap/>
            <w:vAlign w:val="bottom"/>
            <w:hideMark/>
          </w:tcPr>
          <w:p w:rsidR="007210E2" w:rsidRPr="007210E2" w:rsidRDefault="007210E2" w:rsidP="007210E2">
            <w:pPr>
              <w:pStyle w:val="TableLeftText"/>
            </w:pPr>
            <w:r w:rsidRPr="007210E2">
              <w:t>Vidal, D.</w:t>
            </w:r>
          </w:p>
        </w:tc>
        <w:tc>
          <w:tcPr>
            <w:tcW w:w="4065" w:type="dxa"/>
            <w:shd w:val="clear" w:color="auto" w:fill="auto"/>
            <w:noWrap/>
            <w:vAlign w:val="bottom"/>
            <w:hideMark/>
          </w:tcPr>
          <w:p w:rsidR="007210E2" w:rsidRPr="007210E2" w:rsidRDefault="007210E2" w:rsidP="007210E2">
            <w:pPr>
              <w:pStyle w:val="TableLeftText"/>
            </w:pPr>
            <w:r w:rsidRPr="007210E2">
              <w:t>Efficacy of imiquimod for the expression of Bcl-2, Ki67, p53 and basal cell carcinoma apoptosis</w:t>
            </w:r>
          </w:p>
        </w:tc>
        <w:tc>
          <w:tcPr>
            <w:tcW w:w="1080" w:type="dxa"/>
            <w:shd w:val="clear" w:color="auto" w:fill="auto"/>
            <w:noWrap/>
            <w:vAlign w:val="bottom"/>
            <w:hideMark/>
          </w:tcPr>
          <w:p w:rsidR="007210E2" w:rsidRPr="007210E2" w:rsidRDefault="007210E2" w:rsidP="007210E2">
            <w:pPr>
              <w:pStyle w:val="TableLeftText"/>
            </w:pPr>
            <w:r w:rsidRPr="007210E2">
              <w:t>Br J Dermatol</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15115500</w:t>
            </w:r>
          </w:p>
        </w:tc>
        <w:tc>
          <w:tcPr>
            <w:tcW w:w="1377" w:type="dxa"/>
            <w:shd w:val="clear" w:color="auto" w:fill="auto"/>
            <w:noWrap/>
            <w:vAlign w:val="bottom"/>
            <w:hideMark/>
          </w:tcPr>
          <w:p w:rsidR="007210E2" w:rsidRPr="007210E2" w:rsidRDefault="007210E2" w:rsidP="007210E2">
            <w:pPr>
              <w:pStyle w:val="TableLeftText"/>
            </w:pPr>
            <w:r w:rsidRPr="007210E2">
              <w:t>Vidal, D.</w:t>
            </w:r>
          </w:p>
        </w:tc>
        <w:tc>
          <w:tcPr>
            <w:tcW w:w="4065" w:type="dxa"/>
            <w:shd w:val="clear" w:color="auto" w:fill="auto"/>
            <w:noWrap/>
            <w:vAlign w:val="bottom"/>
            <w:hideMark/>
          </w:tcPr>
          <w:p w:rsidR="007210E2" w:rsidRPr="007210E2" w:rsidRDefault="007210E2" w:rsidP="007210E2">
            <w:pPr>
              <w:pStyle w:val="TableLeftText"/>
            </w:pPr>
            <w:r w:rsidRPr="007210E2">
              <w:t>Efficacy of imiquimod 5% cream for basal cell carcinoma in transplant patients</w:t>
            </w:r>
          </w:p>
        </w:tc>
        <w:tc>
          <w:tcPr>
            <w:tcW w:w="1080" w:type="dxa"/>
            <w:shd w:val="clear" w:color="auto" w:fill="auto"/>
            <w:noWrap/>
            <w:vAlign w:val="bottom"/>
            <w:hideMark/>
          </w:tcPr>
          <w:p w:rsidR="007210E2" w:rsidRPr="007210E2" w:rsidRDefault="007210E2" w:rsidP="007210E2">
            <w:pPr>
              <w:pStyle w:val="TableLeftText"/>
            </w:pPr>
            <w:r w:rsidRPr="007210E2">
              <w:t>Clin Exp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15347339</w:t>
            </w:r>
          </w:p>
        </w:tc>
        <w:tc>
          <w:tcPr>
            <w:tcW w:w="1377" w:type="dxa"/>
            <w:shd w:val="clear" w:color="auto" w:fill="auto"/>
            <w:noWrap/>
            <w:vAlign w:val="bottom"/>
            <w:hideMark/>
          </w:tcPr>
          <w:p w:rsidR="007210E2" w:rsidRPr="007210E2" w:rsidRDefault="007210E2" w:rsidP="007210E2">
            <w:pPr>
              <w:pStyle w:val="TableLeftText"/>
            </w:pPr>
            <w:r w:rsidRPr="007210E2">
              <w:t>Vidal, D.</w:t>
            </w:r>
          </w:p>
        </w:tc>
        <w:tc>
          <w:tcPr>
            <w:tcW w:w="4065" w:type="dxa"/>
            <w:shd w:val="clear" w:color="auto" w:fill="auto"/>
            <w:noWrap/>
            <w:vAlign w:val="bottom"/>
            <w:hideMark/>
          </w:tcPr>
          <w:p w:rsidR="007210E2" w:rsidRPr="007210E2" w:rsidRDefault="007210E2" w:rsidP="007210E2">
            <w:pPr>
              <w:pStyle w:val="TableLeftText"/>
            </w:pPr>
            <w:r w:rsidRPr="007210E2">
              <w:t>Open study of the efficacy and mechanism of action of topical imiquimod in basal cell carcinoma</w:t>
            </w:r>
          </w:p>
        </w:tc>
        <w:tc>
          <w:tcPr>
            <w:tcW w:w="1080" w:type="dxa"/>
            <w:shd w:val="clear" w:color="auto" w:fill="auto"/>
            <w:noWrap/>
            <w:vAlign w:val="bottom"/>
            <w:hideMark/>
          </w:tcPr>
          <w:p w:rsidR="007210E2" w:rsidRPr="007210E2" w:rsidRDefault="007210E2" w:rsidP="007210E2">
            <w:pPr>
              <w:pStyle w:val="TableLeftText"/>
            </w:pPr>
            <w:r w:rsidRPr="007210E2">
              <w:t>Clin Exp Dermatol</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17310012</w:t>
            </w:r>
          </w:p>
        </w:tc>
        <w:tc>
          <w:tcPr>
            <w:tcW w:w="1377" w:type="dxa"/>
            <w:shd w:val="clear" w:color="auto" w:fill="auto"/>
            <w:noWrap/>
            <w:vAlign w:val="bottom"/>
            <w:hideMark/>
          </w:tcPr>
          <w:p w:rsidR="007210E2" w:rsidRPr="007210E2" w:rsidRDefault="007210E2" w:rsidP="007210E2">
            <w:pPr>
              <w:pStyle w:val="TableLeftText"/>
            </w:pPr>
            <w:r w:rsidRPr="007210E2">
              <w:t xml:space="preserve">Vidal, David, Xavier Matías-Guiu, and Agustín Alomar. </w:t>
            </w:r>
          </w:p>
        </w:tc>
        <w:tc>
          <w:tcPr>
            <w:tcW w:w="4065" w:type="dxa"/>
            <w:shd w:val="clear" w:color="auto" w:fill="auto"/>
            <w:noWrap/>
            <w:vAlign w:val="bottom"/>
            <w:hideMark/>
          </w:tcPr>
          <w:p w:rsidR="007210E2" w:rsidRPr="007210E2" w:rsidRDefault="007210E2" w:rsidP="007210E2">
            <w:pPr>
              <w:pStyle w:val="TableLeftText"/>
            </w:pPr>
            <w:r w:rsidRPr="007210E2">
              <w:t>"Fifty-five basal cell carcinomas treated with topical imiquimod: outcome at 5-year follow-up."</w:t>
            </w:r>
          </w:p>
        </w:tc>
        <w:tc>
          <w:tcPr>
            <w:tcW w:w="1080" w:type="dxa"/>
            <w:shd w:val="clear" w:color="auto" w:fill="auto"/>
            <w:noWrap/>
            <w:vAlign w:val="bottom"/>
            <w:hideMark/>
          </w:tcPr>
          <w:p w:rsidR="007210E2" w:rsidRPr="007210E2" w:rsidRDefault="007210E2" w:rsidP="007210E2">
            <w:pPr>
              <w:pStyle w:val="TableLeftText"/>
            </w:pPr>
            <w:r w:rsidRPr="007210E2">
              <w:t>Archives of dermatology 143.2 (2007): 264-276.</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22508870</w:t>
            </w:r>
          </w:p>
        </w:tc>
        <w:tc>
          <w:tcPr>
            <w:tcW w:w="1377" w:type="dxa"/>
            <w:shd w:val="clear" w:color="auto" w:fill="auto"/>
            <w:noWrap/>
            <w:vAlign w:val="bottom"/>
            <w:hideMark/>
          </w:tcPr>
          <w:p w:rsidR="007210E2" w:rsidRPr="007210E2" w:rsidRDefault="007210E2" w:rsidP="007210E2">
            <w:pPr>
              <w:pStyle w:val="TableLeftText"/>
            </w:pPr>
            <w:r w:rsidRPr="007210E2">
              <w:t>Viola, K. V.</w:t>
            </w:r>
          </w:p>
        </w:tc>
        <w:tc>
          <w:tcPr>
            <w:tcW w:w="4065" w:type="dxa"/>
            <w:shd w:val="clear" w:color="auto" w:fill="auto"/>
            <w:noWrap/>
            <w:vAlign w:val="bottom"/>
            <w:hideMark/>
          </w:tcPr>
          <w:p w:rsidR="007210E2" w:rsidRPr="007210E2" w:rsidRDefault="007210E2" w:rsidP="007210E2">
            <w:pPr>
              <w:pStyle w:val="TableLeftText"/>
            </w:pPr>
            <w:r w:rsidRPr="007210E2">
              <w:t>Mohs micrographic surgery and surgical excision for nonmelanoma skin cancer treatment in the Medicare population</w:t>
            </w:r>
          </w:p>
        </w:tc>
        <w:tc>
          <w:tcPr>
            <w:tcW w:w="1080" w:type="dxa"/>
            <w:shd w:val="clear" w:color="auto" w:fill="auto"/>
            <w:noWrap/>
            <w:vAlign w:val="bottom"/>
            <w:hideMark/>
          </w:tcPr>
          <w:p w:rsidR="007210E2" w:rsidRPr="007210E2" w:rsidRDefault="007210E2" w:rsidP="007210E2">
            <w:pPr>
              <w:pStyle w:val="TableLeftText"/>
            </w:pPr>
            <w:r w:rsidRPr="007210E2">
              <w:t>Arch Dermatol</w:t>
            </w:r>
          </w:p>
        </w:tc>
        <w:tc>
          <w:tcPr>
            <w:tcW w:w="2250" w:type="dxa"/>
            <w:shd w:val="clear" w:color="auto" w:fill="auto"/>
            <w:noWrap/>
            <w:vAlign w:val="bottom"/>
            <w:hideMark/>
          </w:tcPr>
          <w:p w:rsidR="007210E2" w:rsidRPr="007210E2" w:rsidRDefault="007210E2" w:rsidP="007210E2">
            <w:pPr>
              <w:pStyle w:val="TableLeftText"/>
            </w:pPr>
            <w:r w:rsidRPr="007210E2">
              <w:t>no outcomes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19726763</w:t>
            </w:r>
          </w:p>
        </w:tc>
        <w:tc>
          <w:tcPr>
            <w:tcW w:w="1377" w:type="dxa"/>
            <w:shd w:val="clear" w:color="auto" w:fill="auto"/>
            <w:noWrap/>
            <w:vAlign w:val="bottom"/>
            <w:hideMark/>
          </w:tcPr>
          <w:p w:rsidR="007210E2" w:rsidRPr="007210E2" w:rsidRDefault="007210E2" w:rsidP="007210E2">
            <w:pPr>
              <w:pStyle w:val="TableLeftText"/>
            </w:pPr>
            <w:r w:rsidRPr="007210E2">
              <w:t>Von Hoff, Daniel D., et al.</w:t>
            </w:r>
          </w:p>
        </w:tc>
        <w:tc>
          <w:tcPr>
            <w:tcW w:w="4065" w:type="dxa"/>
            <w:shd w:val="clear" w:color="auto" w:fill="auto"/>
            <w:noWrap/>
            <w:vAlign w:val="bottom"/>
            <w:hideMark/>
          </w:tcPr>
          <w:p w:rsidR="007210E2" w:rsidRPr="007210E2" w:rsidRDefault="007210E2" w:rsidP="007210E2">
            <w:pPr>
              <w:pStyle w:val="TableLeftText"/>
            </w:pPr>
            <w:r w:rsidRPr="007210E2">
              <w:t xml:space="preserve"> "Inhibition of the hedgehog pathway in advanced basal-cell carcinoma." </w:t>
            </w:r>
          </w:p>
        </w:tc>
        <w:tc>
          <w:tcPr>
            <w:tcW w:w="1080" w:type="dxa"/>
            <w:shd w:val="clear" w:color="auto" w:fill="auto"/>
            <w:noWrap/>
            <w:vAlign w:val="bottom"/>
            <w:hideMark/>
          </w:tcPr>
          <w:p w:rsidR="007210E2" w:rsidRPr="007210E2" w:rsidRDefault="007210E2" w:rsidP="007210E2">
            <w:pPr>
              <w:pStyle w:val="TableLeftText"/>
            </w:pPr>
            <w:r w:rsidRPr="007210E2">
              <w:t>New England Journal of Medicine 361.12 (2009): 1164-1172.</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25925162</w:t>
            </w:r>
          </w:p>
        </w:tc>
        <w:tc>
          <w:tcPr>
            <w:tcW w:w="1377" w:type="dxa"/>
            <w:shd w:val="clear" w:color="auto" w:fill="auto"/>
            <w:noWrap/>
            <w:vAlign w:val="bottom"/>
            <w:hideMark/>
          </w:tcPr>
          <w:p w:rsidR="007210E2" w:rsidRPr="007210E2" w:rsidRDefault="007210E2" w:rsidP="007210E2">
            <w:pPr>
              <w:pStyle w:val="TableLeftText"/>
            </w:pPr>
            <w:r w:rsidRPr="007210E2">
              <w:t>Waalboer-Spuij, R.</w:t>
            </w:r>
          </w:p>
        </w:tc>
        <w:tc>
          <w:tcPr>
            <w:tcW w:w="4065" w:type="dxa"/>
            <w:shd w:val="clear" w:color="auto" w:fill="auto"/>
            <w:noWrap/>
            <w:vAlign w:val="bottom"/>
            <w:hideMark/>
          </w:tcPr>
          <w:p w:rsidR="007210E2" w:rsidRPr="007210E2" w:rsidRDefault="007210E2" w:rsidP="007210E2">
            <w:pPr>
              <w:pStyle w:val="TableLeftText"/>
            </w:pPr>
            <w:r w:rsidRPr="007210E2">
              <w:t>Patient Perception of Imiquimod Treatment for Actinic Keratosis and Superficial Basal Cell Carcinoma in 202 Patients</w:t>
            </w:r>
          </w:p>
        </w:tc>
        <w:tc>
          <w:tcPr>
            <w:tcW w:w="1080" w:type="dxa"/>
            <w:shd w:val="clear" w:color="auto" w:fill="auto"/>
            <w:noWrap/>
            <w:vAlign w:val="bottom"/>
            <w:hideMark/>
          </w:tcPr>
          <w:p w:rsidR="007210E2" w:rsidRPr="007210E2" w:rsidRDefault="007210E2" w:rsidP="007210E2">
            <w:pPr>
              <w:pStyle w:val="TableLeftText"/>
            </w:pPr>
            <w:r w:rsidRPr="007210E2">
              <w:t>Dermatology</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25865716</w:t>
            </w:r>
          </w:p>
        </w:tc>
        <w:tc>
          <w:tcPr>
            <w:tcW w:w="1377" w:type="dxa"/>
            <w:shd w:val="clear" w:color="auto" w:fill="auto"/>
            <w:noWrap/>
            <w:vAlign w:val="bottom"/>
            <w:hideMark/>
          </w:tcPr>
          <w:p w:rsidR="007210E2" w:rsidRPr="007210E2" w:rsidRDefault="007210E2" w:rsidP="007210E2">
            <w:pPr>
              <w:pStyle w:val="TableLeftText"/>
            </w:pPr>
            <w:r w:rsidRPr="007210E2">
              <w:t>Wang, L.</w:t>
            </w:r>
          </w:p>
        </w:tc>
        <w:tc>
          <w:tcPr>
            <w:tcW w:w="4065" w:type="dxa"/>
            <w:shd w:val="clear" w:color="auto" w:fill="auto"/>
            <w:noWrap/>
            <w:vAlign w:val="bottom"/>
            <w:hideMark/>
          </w:tcPr>
          <w:p w:rsidR="007210E2" w:rsidRPr="007210E2" w:rsidRDefault="007210E2" w:rsidP="007210E2">
            <w:pPr>
              <w:pStyle w:val="TableLeftText"/>
            </w:pPr>
            <w:r w:rsidRPr="007210E2">
              <w:t>Outcomes of Primary Squamous Cell Carcinoma of Major Salivary Glands Treated by Surgery With or Without Postoperative Radiotherapy</w:t>
            </w:r>
          </w:p>
        </w:tc>
        <w:tc>
          <w:tcPr>
            <w:tcW w:w="1080" w:type="dxa"/>
            <w:shd w:val="clear" w:color="auto" w:fill="auto"/>
            <w:noWrap/>
            <w:vAlign w:val="bottom"/>
            <w:hideMark/>
          </w:tcPr>
          <w:p w:rsidR="007210E2" w:rsidRPr="007210E2" w:rsidRDefault="007210E2" w:rsidP="007210E2">
            <w:pPr>
              <w:pStyle w:val="TableLeftText"/>
            </w:pPr>
            <w:r w:rsidRPr="007210E2">
              <w:t>J Oral Maxillofac Surg</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CN-01027501</w:t>
            </w:r>
          </w:p>
        </w:tc>
        <w:tc>
          <w:tcPr>
            <w:tcW w:w="1377" w:type="dxa"/>
            <w:shd w:val="clear" w:color="FFFFFF" w:fill="FFFFFF"/>
            <w:noWrap/>
            <w:vAlign w:val="bottom"/>
            <w:hideMark/>
          </w:tcPr>
          <w:p w:rsidR="007210E2" w:rsidRPr="007210E2" w:rsidRDefault="007210E2" w:rsidP="007210E2">
            <w:pPr>
              <w:pStyle w:val="TableLeftText"/>
            </w:pPr>
            <w:r w:rsidRPr="007210E2">
              <w:t>Weinstock, M. A.</w:t>
            </w:r>
          </w:p>
        </w:tc>
        <w:tc>
          <w:tcPr>
            <w:tcW w:w="4065" w:type="dxa"/>
            <w:shd w:val="clear" w:color="FFFFFF" w:fill="FFFFFF"/>
            <w:noWrap/>
            <w:vAlign w:val="bottom"/>
            <w:hideMark/>
          </w:tcPr>
          <w:p w:rsidR="007210E2" w:rsidRPr="007210E2" w:rsidRDefault="007210E2" w:rsidP="007210E2">
            <w:pPr>
              <w:pStyle w:val="TableLeftText"/>
            </w:pPr>
            <w:r w:rsidRPr="007210E2">
              <w:t>The veterans affairs topical tretinoin chemoprevention (VATTC) trial</w:t>
            </w:r>
          </w:p>
        </w:tc>
        <w:tc>
          <w:tcPr>
            <w:tcW w:w="1080" w:type="dxa"/>
            <w:shd w:val="clear" w:color="FFFFFF" w:fill="FFFFFF"/>
            <w:noWrap/>
            <w:vAlign w:val="bottom"/>
            <w:hideMark/>
          </w:tcPr>
          <w:p w:rsidR="007210E2" w:rsidRPr="007210E2" w:rsidRDefault="007210E2" w:rsidP="007210E2">
            <w:pPr>
              <w:pStyle w:val="TableLeftText"/>
            </w:pPr>
            <w:r w:rsidRPr="007210E2">
              <w:t>British journal of dermatology</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CN-00178586</w:t>
            </w:r>
          </w:p>
        </w:tc>
        <w:tc>
          <w:tcPr>
            <w:tcW w:w="1377" w:type="dxa"/>
            <w:shd w:val="clear" w:color="auto" w:fill="auto"/>
            <w:noWrap/>
            <w:vAlign w:val="bottom"/>
            <w:hideMark/>
          </w:tcPr>
          <w:p w:rsidR="007210E2" w:rsidRPr="007210E2" w:rsidRDefault="007210E2" w:rsidP="007210E2">
            <w:pPr>
              <w:pStyle w:val="TableLeftText"/>
            </w:pPr>
            <w:r w:rsidRPr="007210E2">
              <w:t>Weissberg, J. B.</w:t>
            </w:r>
          </w:p>
        </w:tc>
        <w:tc>
          <w:tcPr>
            <w:tcW w:w="4065" w:type="dxa"/>
            <w:shd w:val="clear" w:color="auto" w:fill="auto"/>
            <w:noWrap/>
            <w:vAlign w:val="bottom"/>
            <w:hideMark/>
          </w:tcPr>
          <w:p w:rsidR="007210E2" w:rsidRPr="007210E2" w:rsidRDefault="007210E2" w:rsidP="007210E2">
            <w:pPr>
              <w:pStyle w:val="TableLeftText"/>
            </w:pPr>
            <w:r w:rsidRPr="007210E2">
              <w:t xml:space="preserve">Radiation therapy (RT) and mitomycin C (MC) in the treatment of head and neck cancer: </w:t>
            </w:r>
            <w:r w:rsidRPr="007210E2">
              <w:lastRenderedPageBreak/>
              <w:t>Prospective randomized trial</w:t>
            </w:r>
          </w:p>
        </w:tc>
        <w:tc>
          <w:tcPr>
            <w:tcW w:w="1080" w:type="dxa"/>
            <w:shd w:val="clear" w:color="auto" w:fill="auto"/>
            <w:noWrap/>
            <w:vAlign w:val="bottom"/>
            <w:hideMark/>
          </w:tcPr>
          <w:p w:rsidR="007210E2" w:rsidRPr="007210E2" w:rsidRDefault="007210E2" w:rsidP="007210E2">
            <w:pPr>
              <w:pStyle w:val="TableLeftText"/>
            </w:pPr>
            <w:r w:rsidRPr="007210E2">
              <w:lastRenderedPageBreak/>
              <w:t>Proc-Am-Assoc-</w:t>
            </w:r>
            <w:r w:rsidRPr="007210E2">
              <w:lastRenderedPageBreak/>
              <w:t>Cancer-Res</w:t>
            </w:r>
          </w:p>
        </w:tc>
        <w:tc>
          <w:tcPr>
            <w:tcW w:w="2250" w:type="dxa"/>
            <w:shd w:val="clear" w:color="FFFFFF" w:fill="FFFFFF"/>
            <w:noWrap/>
            <w:vAlign w:val="bottom"/>
            <w:hideMark/>
          </w:tcPr>
          <w:p w:rsidR="007210E2" w:rsidRPr="007210E2" w:rsidRDefault="007210E2" w:rsidP="007210E2">
            <w:pPr>
              <w:pStyle w:val="TableLeftText"/>
            </w:pPr>
            <w:r w:rsidRPr="007210E2">
              <w:lastRenderedPageBreak/>
              <w:t xml:space="preserve">not treatment of skin cancer or &lt;80% SCC or </w:t>
            </w:r>
            <w:r w:rsidRPr="007210E2">
              <w:lastRenderedPageBreak/>
              <w:t>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18698246</w:t>
            </w:r>
          </w:p>
        </w:tc>
        <w:tc>
          <w:tcPr>
            <w:tcW w:w="1377" w:type="dxa"/>
            <w:shd w:val="clear" w:color="auto" w:fill="auto"/>
            <w:noWrap/>
            <w:vAlign w:val="bottom"/>
            <w:hideMark/>
          </w:tcPr>
          <w:p w:rsidR="007210E2" w:rsidRPr="007210E2" w:rsidRDefault="007210E2" w:rsidP="007210E2">
            <w:pPr>
              <w:pStyle w:val="TableLeftText"/>
            </w:pPr>
            <w:r w:rsidRPr="007210E2">
              <w:t>Wennberg, A. M.</w:t>
            </w:r>
          </w:p>
        </w:tc>
        <w:tc>
          <w:tcPr>
            <w:tcW w:w="4065" w:type="dxa"/>
            <w:shd w:val="clear" w:color="auto" w:fill="auto"/>
            <w:noWrap/>
            <w:vAlign w:val="bottom"/>
            <w:hideMark/>
          </w:tcPr>
          <w:p w:rsidR="007210E2" w:rsidRPr="007210E2" w:rsidRDefault="007210E2" w:rsidP="007210E2">
            <w:pPr>
              <w:pStyle w:val="TableLeftText"/>
            </w:pPr>
            <w:r w:rsidRPr="007210E2">
              <w:t>Photodynamic therapy with methyl aminolevulinate for prevention of new skin lesions in transplant recipients: a randomized study</w:t>
            </w:r>
          </w:p>
        </w:tc>
        <w:tc>
          <w:tcPr>
            <w:tcW w:w="1080" w:type="dxa"/>
            <w:shd w:val="clear" w:color="auto" w:fill="auto"/>
            <w:noWrap/>
            <w:vAlign w:val="bottom"/>
            <w:hideMark/>
          </w:tcPr>
          <w:p w:rsidR="007210E2" w:rsidRPr="007210E2" w:rsidRDefault="007210E2" w:rsidP="007210E2">
            <w:pPr>
              <w:pStyle w:val="TableLeftText"/>
            </w:pPr>
            <w:r w:rsidRPr="007210E2">
              <w:t>Transplantation</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CN-00602278</w:t>
            </w:r>
          </w:p>
        </w:tc>
        <w:tc>
          <w:tcPr>
            <w:tcW w:w="1377" w:type="dxa"/>
            <w:shd w:val="clear" w:color="auto" w:fill="auto"/>
            <w:noWrap/>
            <w:vAlign w:val="bottom"/>
            <w:hideMark/>
          </w:tcPr>
          <w:p w:rsidR="007210E2" w:rsidRPr="007210E2" w:rsidRDefault="007210E2" w:rsidP="007210E2">
            <w:pPr>
              <w:pStyle w:val="TableLeftText"/>
            </w:pPr>
            <w:r w:rsidRPr="007210E2">
              <w:t>Wennberg, AM</w:t>
            </w:r>
          </w:p>
        </w:tc>
        <w:tc>
          <w:tcPr>
            <w:tcW w:w="4065" w:type="dxa"/>
            <w:shd w:val="clear" w:color="auto" w:fill="auto"/>
            <w:noWrap/>
            <w:vAlign w:val="bottom"/>
            <w:hideMark/>
          </w:tcPr>
          <w:p w:rsidR="007210E2" w:rsidRPr="007210E2" w:rsidRDefault="007210E2" w:rsidP="007210E2">
            <w:pPr>
              <w:pStyle w:val="TableLeftText"/>
            </w:pPr>
            <w:r w:rsidRPr="007210E2">
              <w:t>Results from a 15-month update of a multicentre study of methyl aminolaevulinate photodynamic therapy in immunocompromised organ transplant recipients with nonmelanoma skin cancer. Abstract P-79. British Association of Dermatologists 86th Annual Meeting</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5587022</w:t>
            </w:r>
          </w:p>
        </w:tc>
        <w:tc>
          <w:tcPr>
            <w:tcW w:w="1377" w:type="dxa"/>
            <w:shd w:val="clear" w:color="auto" w:fill="auto"/>
            <w:noWrap/>
            <w:vAlign w:val="bottom"/>
            <w:hideMark/>
          </w:tcPr>
          <w:p w:rsidR="007210E2" w:rsidRPr="007210E2" w:rsidRDefault="007210E2" w:rsidP="007210E2">
            <w:pPr>
              <w:pStyle w:val="TableLeftText"/>
            </w:pPr>
            <w:r w:rsidRPr="007210E2">
              <w:t>Wernsdorfer, R.</w:t>
            </w:r>
          </w:p>
        </w:tc>
        <w:tc>
          <w:tcPr>
            <w:tcW w:w="4065" w:type="dxa"/>
            <w:shd w:val="clear" w:color="auto" w:fill="auto"/>
            <w:noWrap/>
            <w:vAlign w:val="bottom"/>
            <w:hideMark/>
          </w:tcPr>
          <w:p w:rsidR="007210E2" w:rsidRPr="007210E2" w:rsidRDefault="007210E2" w:rsidP="007210E2">
            <w:pPr>
              <w:pStyle w:val="TableLeftText"/>
            </w:pPr>
            <w:r w:rsidRPr="007210E2">
              <w:t>[Carcinomas of the external ear. Report on 170 cases]</w:t>
            </w:r>
          </w:p>
        </w:tc>
        <w:tc>
          <w:tcPr>
            <w:tcW w:w="1080" w:type="dxa"/>
            <w:shd w:val="clear" w:color="auto" w:fill="auto"/>
            <w:noWrap/>
            <w:vAlign w:val="bottom"/>
            <w:hideMark/>
          </w:tcPr>
          <w:p w:rsidR="007210E2" w:rsidRPr="007210E2" w:rsidRDefault="007210E2" w:rsidP="007210E2">
            <w:pPr>
              <w:pStyle w:val="TableLeftText"/>
            </w:pPr>
            <w:r w:rsidRPr="007210E2">
              <w:t>Z Haut Geschlechtskr</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23760141</w:t>
            </w:r>
          </w:p>
        </w:tc>
        <w:tc>
          <w:tcPr>
            <w:tcW w:w="1377" w:type="dxa"/>
            <w:shd w:val="clear" w:color="auto" w:fill="auto"/>
            <w:noWrap/>
            <w:vAlign w:val="bottom"/>
            <w:hideMark/>
          </w:tcPr>
          <w:p w:rsidR="007210E2" w:rsidRPr="007210E2" w:rsidRDefault="007210E2" w:rsidP="007210E2">
            <w:pPr>
              <w:pStyle w:val="TableLeftText"/>
            </w:pPr>
            <w:r w:rsidRPr="007210E2">
              <w:t>White, G. M.</w:t>
            </w:r>
          </w:p>
        </w:tc>
        <w:tc>
          <w:tcPr>
            <w:tcW w:w="4065" w:type="dxa"/>
            <w:shd w:val="clear" w:color="auto" w:fill="auto"/>
            <w:noWrap/>
            <w:vAlign w:val="bottom"/>
            <w:hideMark/>
          </w:tcPr>
          <w:p w:rsidR="007210E2" w:rsidRPr="007210E2" w:rsidRDefault="007210E2" w:rsidP="007210E2">
            <w:pPr>
              <w:pStyle w:val="TableLeftText"/>
            </w:pPr>
            <w:r w:rsidRPr="007210E2">
              <w:t>Biopsy followed by immediate curettage and electrodesiccation of suspected basal cell carcinomas at the first visit</w:t>
            </w:r>
          </w:p>
        </w:tc>
        <w:tc>
          <w:tcPr>
            <w:tcW w:w="1080" w:type="dxa"/>
            <w:shd w:val="clear" w:color="auto" w:fill="auto"/>
            <w:noWrap/>
            <w:vAlign w:val="bottom"/>
            <w:hideMark/>
          </w:tcPr>
          <w:p w:rsidR="007210E2" w:rsidRPr="007210E2" w:rsidRDefault="007210E2" w:rsidP="007210E2">
            <w:pPr>
              <w:pStyle w:val="TableLeftText"/>
            </w:pPr>
            <w:r w:rsidRPr="007210E2">
              <w:t>JAMA Dermatol</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21219287</w:t>
            </w:r>
          </w:p>
        </w:tc>
        <w:tc>
          <w:tcPr>
            <w:tcW w:w="1377" w:type="dxa"/>
            <w:shd w:val="clear" w:color="auto" w:fill="auto"/>
            <w:noWrap/>
            <w:vAlign w:val="bottom"/>
            <w:hideMark/>
          </w:tcPr>
          <w:p w:rsidR="007210E2" w:rsidRPr="007210E2" w:rsidRDefault="007210E2" w:rsidP="007210E2">
            <w:pPr>
              <w:pStyle w:val="TableLeftText"/>
            </w:pPr>
            <w:r w:rsidRPr="007210E2">
              <w:t>Wiegell, S. R., et al.</w:t>
            </w:r>
          </w:p>
        </w:tc>
        <w:tc>
          <w:tcPr>
            <w:tcW w:w="4065" w:type="dxa"/>
            <w:shd w:val="clear" w:color="auto" w:fill="auto"/>
            <w:noWrap/>
            <w:vAlign w:val="bottom"/>
            <w:hideMark/>
          </w:tcPr>
          <w:p w:rsidR="007210E2" w:rsidRPr="007210E2" w:rsidRDefault="007210E2" w:rsidP="007210E2">
            <w:pPr>
              <w:pStyle w:val="TableLeftText"/>
            </w:pPr>
            <w:r w:rsidRPr="007210E2">
              <w:t xml:space="preserve"> "A randomized, multicentre study of directed daylight exposure times of 1½ vs. 2½ h in daylight</w:t>
            </w:r>
            <w:r w:rsidRPr="007210E2">
              <w:rPr>
                <w:rFonts w:ascii="Calibri" w:hAnsi="Calibri" w:cs="Calibri"/>
              </w:rPr>
              <w:t>‐</w:t>
            </w:r>
            <w:r w:rsidRPr="007210E2">
              <w:t xml:space="preserve">mediated photodynamic therapy with methyl aminolaevulinate in patients with multiple thin actinic keratoses of the face and scalp." </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 164.5 (2011): 1083-1090.</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18294318</w:t>
            </w:r>
          </w:p>
        </w:tc>
        <w:tc>
          <w:tcPr>
            <w:tcW w:w="1377" w:type="dxa"/>
            <w:shd w:val="clear" w:color="auto" w:fill="auto"/>
            <w:noWrap/>
            <w:vAlign w:val="bottom"/>
            <w:hideMark/>
          </w:tcPr>
          <w:p w:rsidR="007210E2" w:rsidRPr="007210E2" w:rsidRDefault="007210E2" w:rsidP="007210E2">
            <w:pPr>
              <w:pStyle w:val="TableLeftText"/>
            </w:pPr>
            <w:r w:rsidRPr="007210E2">
              <w:t>Wiegell, S. R., et al.</w:t>
            </w:r>
          </w:p>
        </w:tc>
        <w:tc>
          <w:tcPr>
            <w:tcW w:w="4065" w:type="dxa"/>
            <w:shd w:val="clear" w:color="auto" w:fill="auto"/>
            <w:noWrap/>
            <w:vAlign w:val="bottom"/>
            <w:hideMark/>
          </w:tcPr>
          <w:p w:rsidR="007210E2" w:rsidRPr="007210E2" w:rsidRDefault="007210E2" w:rsidP="007210E2">
            <w:pPr>
              <w:pStyle w:val="TableLeftText"/>
            </w:pPr>
            <w:r w:rsidRPr="007210E2">
              <w:t xml:space="preserve"> "Continuous activation of PpIX by daylight is as effective as and less painful than conventional photodynamic therapy for actinic keratoses; a randomized, controlled, single</w:t>
            </w:r>
            <w:r w:rsidRPr="007210E2">
              <w:rPr>
                <w:rFonts w:ascii="Calibri" w:hAnsi="Calibri" w:cs="Calibri"/>
              </w:rPr>
              <w:t>‐</w:t>
            </w:r>
            <w:r w:rsidRPr="007210E2">
              <w:t xml:space="preserve">blinded study." </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 158.4 (2008): 740-746.</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19416257</w:t>
            </w:r>
          </w:p>
        </w:tc>
        <w:tc>
          <w:tcPr>
            <w:tcW w:w="1377" w:type="dxa"/>
            <w:shd w:val="clear" w:color="auto" w:fill="auto"/>
            <w:noWrap/>
            <w:vAlign w:val="bottom"/>
            <w:hideMark/>
          </w:tcPr>
          <w:p w:rsidR="007210E2" w:rsidRPr="007210E2" w:rsidRDefault="007210E2" w:rsidP="007210E2">
            <w:pPr>
              <w:pStyle w:val="TableLeftText"/>
            </w:pPr>
            <w:r w:rsidRPr="007210E2">
              <w:t>Wiegell, S. R., et al.</w:t>
            </w:r>
          </w:p>
        </w:tc>
        <w:tc>
          <w:tcPr>
            <w:tcW w:w="4065" w:type="dxa"/>
            <w:shd w:val="clear" w:color="auto" w:fill="auto"/>
            <w:noWrap/>
            <w:vAlign w:val="bottom"/>
            <w:hideMark/>
          </w:tcPr>
          <w:p w:rsidR="007210E2" w:rsidRPr="007210E2" w:rsidRDefault="007210E2" w:rsidP="007210E2">
            <w:pPr>
              <w:pStyle w:val="TableLeftText"/>
            </w:pPr>
            <w:r w:rsidRPr="007210E2">
              <w:t xml:space="preserve"> "Photodynamic therapy of actinic keratoses with 8% and 16% methyl aminolaevulinate and home</w:t>
            </w:r>
            <w:r w:rsidRPr="007210E2">
              <w:rPr>
                <w:rFonts w:ascii="Calibri" w:hAnsi="Calibri" w:cs="Calibri"/>
              </w:rPr>
              <w:t>‐</w:t>
            </w:r>
            <w:r w:rsidRPr="007210E2">
              <w:t>based daylight exposure: a double</w:t>
            </w:r>
            <w:r w:rsidRPr="007210E2">
              <w:rPr>
                <w:rFonts w:ascii="Calibri" w:hAnsi="Calibri" w:cs="Calibri"/>
              </w:rPr>
              <w:t>‐</w:t>
            </w:r>
            <w:r w:rsidRPr="007210E2">
              <w:t xml:space="preserve">blinded randomized clinical trial." </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Dermatology160.6 (2009): 1308-1314.</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22250644</w:t>
            </w:r>
          </w:p>
        </w:tc>
        <w:tc>
          <w:tcPr>
            <w:tcW w:w="1377" w:type="dxa"/>
            <w:shd w:val="clear" w:color="auto" w:fill="auto"/>
            <w:noWrap/>
            <w:vAlign w:val="bottom"/>
            <w:hideMark/>
          </w:tcPr>
          <w:p w:rsidR="007210E2" w:rsidRPr="007210E2" w:rsidRDefault="007210E2" w:rsidP="007210E2">
            <w:pPr>
              <w:pStyle w:val="TableLeftText"/>
            </w:pPr>
            <w:r w:rsidRPr="007210E2">
              <w:t xml:space="preserve">Wiegell, S. R., et al. </w:t>
            </w:r>
          </w:p>
        </w:tc>
        <w:tc>
          <w:tcPr>
            <w:tcW w:w="4065" w:type="dxa"/>
            <w:shd w:val="clear" w:color="auto" w:fill="auto"/>
            <w:noWrap/>
            <w:vAlign w:val="bottom"/>
            <w:hideMark/>
          </w:tcPr>
          <w:p w:rsidR="007210E2" w:rsidRPr="007210E2" w:rsidRDefault="007210E2" w:rsidP="007210E2">
            <w:pPr>
              <w:pStyle w:val="TableLeftText"/>
            </w:pPr>
            <w:r w:rsidRPr="007210E2">
              <w:t>"Daylight</w:t>
            </w:r>
            <w:r w:rsidRPr="007210E2">
              <w:rPr>
                <w:rFonts w:ascii="Calibri" w:hAnsi="Calibri" w:cs="Calibri"/>
              </w:rPr>
              <w:t>‐</w:t>
            </w:r>
            <w:r w:rsidRPr="007210E2">
              <w:t xml:space="preserve">mediated photodynamic therapy of moderate to thick actinic keratoses of the face and scalp: a randomized multicentre study." </w:t>
            </w:r>
          </w:p>
        </w:tc>
        <w:tc>
          <w:tcPr>
            <w:tcW w:w="1080" w:type="dxa"/>
            <w:shd w:val="clear" w:color="auto" w:fill="auto"/>
            <w:noWrap/>
            <w:vAlign w:val="bottom"/>
            <w:hideMark/>
          </w:tcPr>
          <w:p w:rsidR="007210E2" w:rsidRPr="007210E2" w:rsidRDefault="007210E2" w:rsidP="007210E2">
            <w:pPr>
              <w:pStyle w:val="TableLeftText"/>
            </w:pPr>
            <w:r w:rsidRPr="007210E2">
              <w:t>British Journal of Dermatology 166.6 (2012): 1327-1332.</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1913451</w:t>
            </w:r>
          </w:p>
        </w:tc>
        <w:tc>
          <w:tcPr>
            <w:tcW w:w="1377" w:type="dxa"/>
            <w:shd w:val="clear" w:color="auto" w:fill="auto"/>
            <w:noWrap/>
            <w:vAlign w:val="bottom"/>
            <w:hideMark/>
          </w:tcPr>
          <w:p w:rsidR="007210E2" w:rsidRPr="007210E2" w:rsidRDefault="007210E2" w:rsidP="007210E2">
            <w:pPr>
              <w:pStyle w:val="TableLeftText"/>
            </w:pPr>
            <w:r w:rsidRPr="007210E2">
              <w:t>Wilder, R. B.</w:t>
            </w:r>
          </w:p>
        </w:tc>
        <w:tc>
          <w:tcPr>
            <w:tcW w:w="4065" w:type="dxa"/>
            <w:shd w:val="clear" w:color="auto" w:fill="auto"/>
            <w:noWrap/>
            <w:vAlign w:val="bottom"/>
            <w:hideMark/>
          </w:tcPr>
          <w:p w:rsidR="007210E2" w:rsidRPr="007210E2" w:rsidRDefault="007210E2" w:rsidP="007210E2">
            <w:pPr>
              <w:pStyle w:val="TableLeftText"/>
            </w:pPr>
            <w:r w:rsidRPr="007210E2">
              <w:t>Basal cell carcinoma treated with radiation therapy</w:t>
            </w:r>
          </w:p>
        </w:tc>
        <w:tc>
          <w:tcPr>
            <w:tcW w:w="1080" w:type="dxa"/>
            <w:shd w:val="clear" w:color="auto" w:fill="auto"/>
            <w:noWrap/>
            <w:vAlign w:val="bottom"/>
            <w:hideMark/>
          </w:tcPr>
          <w:p w:rsidR="007210E2" w:rsidRPr="007210E2" w:rsidRDefault="007210E2" w:rsidP="007210E2">
            <w:pPr>
              <w:pStyle w:val="TableLeftText"/>
            </w:pPr>
            <w:r w:rsidRPr="007210E2">
              <w:t>Cancer</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CN-01007534</w:t>
            </w:r>
          </w:p>
        </w:tc>
        <w:tc>
          <w:tcPr>
            <w:tcW w:w="1377" w:type="dxa"/>
            <w:shd w:val="clear" w:color="FFFFFF" w:fill="FFFFFF"/>
            <w:noWrap/>
            <w:vAlign w:val="bottom"/>
            <w:hideMark/>
          </w:tcPr>
          <w:p w:rsidR="007210E2" w:rsidRPr="007210E2" w:rsidRDefault="007210E2" w:rsidP="007210E2">
            <w:pPr>
              <w:pStyle w:val="TableLeftText"/>
            </w:pPr>
            <w:r w:rsidRPr="007210E2">
              <w:t>Williams, H. C.</w:t>
            </w:r>
          </w:p>
        </w:tc>
        <w:tc>
          <w:tcPr>
            <w:tcW w:w="4065" w:type="dxa"/>
            <w:shd w:val="clear" w:color="FFFFFF" w:fill="FFFFFF"/>
            <w:noWrap/>
            <w:vAlign w:val="bottom"/>
            <w:hideMark/>
          </w:tcPr>
          <w:p w:rsidR="007210E2" w:rsidRPr="007210E2" w:rsidRDefault="007210E2" w:rsidP="007210E2">
            <w:pPr>
              <w:pStyle w:val="TableLeftText"/>
            </w:pPr>
            <w:r w:rsidRPr="007210E2">
              <w:t>Surgical excision versus imiquimod 5% cream for basal-cell carcinoma (SINS): A multi-centre non-inferiority randomised controlled trial</w:t>
            </w:r>
          </w:p>
        </w:tc>
        <w:tc>
          <w:tcPr>
            <w:tcW w:w="1080" w:type="dxa"/>
            <w:shd w:val="clear" w:color="FFFFFF" w:fill="FFFFFF"/>
            <w:noWrap/>
            <w:vAlign w:val="bottom"/>
            <w:hideMark/>
          </w:tcPr>
          <w:p w:rsidR="007210E2" w:rsidRPr="007210E2" w:rsidRDefault="007210E2" w:rsidP="007210E2">
            <w:pPr>
              <w:pStyle w:val="TableLeftText"/>
            </w:pPr>
            <w:r w:rsidRPr="007210E2">
              <w:t>Journal of investigative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CN-00873112</w:t>
            </w:r>
          </w:p>
        </w:tc>
        <w:tc>
          <w:tcPr>
            <w:tcW w:w="1377" w:type="dxa"/>
            <w:shd w:val="clear" w:color="FFFFFF" w:fill="FFFFFF"/>
            <w:noWrap/>
            <w:vAlign w:val="bottom"/>
            <w:hideMark/>
          </w:tcPr>
          <w:p w:rsidR="007210E2" w:rsidRPr="007210E2" w:rsidRDefault="007210E2" w:rsidP="007210E2">
            <w:pPr>
              <w:pStyle w:val="TableLeftText"/>
            </w:pPr>
            <w:r w:rsidRPr="007210E2">
              <w:t>Williams, H. C.</w:t>
            </w:r>
          </w:p>
        </w:tc>
        <w:tc>
          <w:tcPr>
            <w:tcW w:w="4065" w:type="dxa"/>
            <w:shd w:val="clear" w:color="FFFFFF" w:fill="FFFFFF"/>
            <w:noWrap/>
            <w:vAlign w:val="bottom"/>
            <w:hideMark/>
          </w:tcPr>
          <w:p w:rsidR="007210E2" w:rsidRPr="007210E2" w:rsidRDefault="007210E2" w:rsidP="007210E2">
            <w:pPr>
              <w:pStyle w:val="TableLeftText"/>
            </w:pPr>
            <w:r w:rsidRPr="007210E2">
              <w:t>Surgical excision vs. imiquimod 5% cream for basal cell carcinoma: A multicentre noninferiority randomized controlled trial (Abstract DS03). 93rd Annual Meeting of the British Association of Dermatologists Liverpool United Kingdom. Conference Start: 20130709 Conference End: 20130711</w:t>
            </w:r>
          </w:p>
        </w:tc>
        <w:tc>
          <w:tcPr>
            <w:tcW w:w="1080" w:type="dxa"/>
            <w:shd w:val="clear" w:color="FFFFFF" w:fill="FFFFFF"/>
            <w:noWrap/>
            <w:vAlign w:val="bottom"/>
            <w:hideMark/>
          </w:tcPr>
          <w:p w:rsidR="007210E2" w:rsidRPr="007210E2" w:rsidRDefault="007210E2" w:rsidP="007210E2">
            <w:pPr>
              <w:pStyle w:val="TableLeftText"/>
            </w:pPr>
            <w:r w:rsidRPr="007210E2">
              <w:t>British journal of dermatology</w:t>
            </w:r>
          </w:p>
        </w:tc>
        <w:tc>
          <w:tcPr>
            <w:tcW w:w="2250" w:type="dxa"/>
            <w:shd w:val="clear" w:color="auto" w:fill="auto"/>
            <w:noWrap/>
            <w:vAlign w:val="bottom"/>
            <w:hideMark/>
          </w:tcPr>
          <w:p w:rsidR="007210E2" w:rsidRPr="007210E2" w:rsidRDefault="007210E2" w:rsidP="007210E2">
            <w:pPr>
              <w:pStyle w:val="TableLeftText"/>
            </w:pPr>
            <w:r w:rsidRPr="007210E2">
              <w:t>duplicate/conference abstract and we have full publication</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lastRenderedPageBreak/>
              <w:t>15225948</w:t>
            </w:r>
          </w:p>
        </w:tc>
        <w:tc>
          <w:tcPr>
            <w:tcW w:w="1377" w:type="dxa"/>
            <w:shd w:val="clear" w:color="auto" w:fill="auto"/>
            <w:noWrap/>
            <w:vAlign w:val="bottom"/>
            <w:hideMark/>
          </w:tcPr>
          <w:p w:rsidR="007210E2" w:rsidRPr="007210E2" w:rsidRDefault="007210E2" w:rsidP="007210E2">
            <w:pPr>
              <w:pStyle w:val="TableLeftText"/>
            </w:pPr>
            <w:r w:rsidRPr="007210E2">
              <w:t>Wilson, A. W.</w:t>
            </w:r>
          </w:p>
        </w:tc>
        <w:tc>
          <w:tcPr>
            <w:tcW w:w="4065" w:type="dxa"/>
            <w:shd w:val="clear" w:color="auto" w:fill="auto"/>
            <w:noWrap/>
            <w:vAlign w:val="bottom"/>
            <w:hideMark/>
          </w:tcPr>
          <w:p w:rsidR="007210E2" w:rsidRPr="007210E2" w:rsidRDefault="007210E2" w:rsidP="007210E2">
            <w:pPr>
              <w:pStyle w:val="TableLeftText"/>
            </w:pPr>
            <w:r w:rsidRPr="007210E2">
              <w:t>Surgical management of incompletely excised basal cell carcinomas of the head and neck</w:t>
            </w:r>
          </w:p>
        </w:tc>
        <w:tc>
          <w:tcPr>
            <w:tcW w:w="1080" w:type="dxa"/>
            <w:shd w:val="clear" w:color="auto" w:fill="auto"/>
            <w:noWrap/>
            <w:vAlign w:val="bottom"/>
            <w:hideMark/>
          </w:tcPr>
          <w:p w:rsidR="007210E2" w:rsidRPr="007210E2" w:rsidRDefault="007210E2" w:rsidP="007210E2">
            <w:pPr>
              <w:pStyle w:val="TableLeftText"/>
            </w:pPr>
            <w:r w:rsidRPr="007210E2">
              <w:t>Br J Oral Maxillofac Surg</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FFFFFF" w:fill="FFFFFF"/>
            <w:noWrap/>
            <w:vAlign w:val="bottom"/>
            <w:hideMark/>
          </w:tcPr>
          <w:p w:rsidR="007210E2" w:rsidRPr="007210E2" w:rsidRDefault="007210E2" w:rsidP="007210E2">
            <w:pPr>
              <w:pStyle w:val="TableLeftText"/>
            </w:pPr>
            <w:r w:rsidRPr="007210E2">
              <w:t>CN-00452999</w:t>
            </w:r>
          </w:p>
        </w:tc>
        <w:tc>
          <w:tcPr>
            <w:tcW w:w="1377" w:type="dxa"/>
            <w:shd w:val="clear" w:color="FFFFFF" w:fill="FFFFFF"/>
            <w:noWrap/>
            <w:vAlign w:val="bottom"/>
            <w:hideMark/>
          </w:tcPr>
          <w:p w:rsidR="007210E2" w:rsidRPr="007210E2" w:rsidRDefault="007210E2" w:rsidP="007210E2">
            <w:pPr>
              <w:pStyle w:val="TableLeftText"/>
            </w:pPr>
            <w:r w:rsidRPr="007210E2">
              <w:t>Woods, R. L.</w:t>
            </w:r>
          </w:p>
        </w:tc>
        <w:tc>
          <w:tcPr>
            <w:tcW w:w="4065" w:type="dxa"/>
            <w:shd w:val="clear" w:color="FFFFFF" w:fill="FFFFFF"/>
            <w:noWrap/>
            <w:vAlign w:val="bottom"/>
            <w:hideMark/>
          </w:tcPr>
          <w:p w:rsidR="007210E2" w:rsidRPr="007210E2" w:rsidRDefault="007210E2" w:rsidP="007210E2">
            <w:pPr>
              <w:pStyle w:val="TableLeftText"/>
            </w:pPr>
            <w:r w:rsidRPr="007210E2">
              <w:t>Chemotherapy (CT for advanced squamous cell carcinomas) (SCCs) of head and neck: A randomised comparison of high dose versus low dose cis platinum (CIS DDP) in combination with bleomycin and methotrexate</w:t>
            </w:r>
          </w:p>
        </w:tc>
        <w:tc>
          <w:tcPr>
            <w:tcW w:w="1080" w:type="dxa"/>
            <w:shd w:val="clear" w:color="FFFFFF" w:fill="FFFFFF"/>
            <w:noWrap/>
            <w:vAlign w:val="bottom"/>
            <w:hideMark/>
          </w:tcPr>
          <w:p w:rsidR="007210E2" w:rsidRPr="007210E2" w:rsidRDefault="007210E2" w:rsidP="007210E2">
            <w:pPr>
              <w:pStyle w:val="TableLeftText"/>
            </w:pPr>
            <w:r w:rsidRPr="007210E2">
              <w:t>Proceedings of the American Association for Cancer Research, 75th Annual Meeting . Toronto, Ontario, 9-12 May, 1984</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16431060</w:t>
            </w:r>
          </w:p>
        </w:tc>
        <w:tc>
          <w:tcPr>
            <w:tcW w:w="1377" w:type="dxa"/>
            <w:shd w:val="clear" w:color="auto" w:fill="auto"/>
            <w:noWrap/>
            <w:vAlign w:val="bottom"/>
            <w:hideMark/>
          </w:tcPr>
          <w:p w:rsidR="007210E2" w:rsidRPr="007210E2" w:rsidRDefault="007210E2" w:rsidP="007210E2">
            <w:pPr>
              <w:pStyle w:val="TableLeftText"/>
            </w:pPr>
            <w:r w:rsidRPr="007210E2">
              <w:t>Yin, M.</w:t>
            </w:r>
          </w:p>
        </w:tc>
        <w:tc>
          <w:tcPr>
            <w:tcW w:w="4065" w:type="dxa"/>
            <w:shd w:val="clear" w:color="auto" w:fill="auto"/>
            <w:noWrap/>
            <w:vAlign w:val="bottom"/>
            <w:hideMark/>
          </w:tcPr>
          <w:p w:rsidR="007210E2" w:rsidRPr="007210E2" w:rsidRDefault="007210E2" w:rsidP="007210E2">
            <w:pPr>
              <w:pStyle w:val="TableLeftText"/>
            </w:pPr>
            <w:r w:rsidRPr="007210E2">
              <w:t>Analysis of 95 cases of squamous cell carcinoma of the external and middle ear</w:t>
            </w:r>
          </w:p>
        </w:tc>
        <w:tc>
          <w:tcPr>
            <w:tcW w:w="1080" w:type="dxa"/>
            <w:shd w:val="clear" w:color="auto" w:fill="auto"/>
            <w:noWrap/>
            <w:vAlign w:val="bottom"/>
            <w:hideMark/>
          </w:tcPr>
          <w:p w:rsidR="007210E2" w:rsidRPr="007210E2" w:rsidRDefault="007210E2" w:rsidP="007210E2">
            <w:pPr>
              <w:pStyle w:val="TableLeftText"/>
            </w:pPr>
            <w:r w:rsidRPr="007210E2">
              <w:t>Auris Nasus Larynx</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1587735</w:t>
            </w:r>
          </w:p>
        </w:tc>
        <w:tc>
          <w:tcPr>
            <w:tcW w:w="1377" w:type="dxa"/>
            <w:shd w:val="clear" w:color="auto" w:fill="auto"/>
            <w:noWrap/>
            <w:vAlign w:val="bottom"/>
            <w:hideMark/>
          </w:tcPr>
          <w:p w:rsidR="007210E2" w:rsidRPr="007210E2" w:rsidRDefault="007210E2" w:rsidP="007210E2">
            <w:pPr>
              <w:pStyle w:val="TableLeftText"/>
            </w:pPr>
            <w:r w:rsidRPr="007210E2">
              <w:t>Zablow, A. I.</w:t>
            </w:r>
          </w:p>
        </w:tc>
        <w:tc>
          <w:tcPr>
            <w:tcW w:w="4065" w:type="dxa"/>
            <w:shd w:val="clear" w:color="auto" w:fill="auto"/>
            <w:noWrap/>
            <w:vAlign w:val="bottom"/>
            <w:hideMark/>
          </w:tcPr>
          <w:p w:rsidR="007210E2" w:rsidRPr="007210E2" w:rsidRDefault="007210E2" w:rsidP="007210E2">
            <w:pPr>
              <w:pStyle w:val="TableLeftText"/>
            </w:pPr>
            <w:r w:rsidRPr="007210E2">
              <w:t>Electron beam therapy for skin cancer of the head and neck</w:t>
            </w:r>
          </w:p>
        </w:tc>
        <w:tc>
          <w:tcPr>
            <w:tcW w:w="1080" w:type="dxa"/>
            <w:shd w:val="clear" w:color="auto" w:fill="auto"/>
            <w:noWrap/>
            <w:vAlign w:val="bottom"/>
            <w:hideMark/>
          </w:tcPr>
          <w:p w:rsidR="007210E2" w:rsidRPr="007210E2" w:rsidRDefault="007210E2" w:rsidP="007210E2">
            <w:pPr>
              <w:pStyle w:val="TableLeftText"/>
            </w:pPr>
            <w:r w:rsidRPr="007210E2">
              <w:t>Head Neck</w:t>
            </w:r>
          </w:p>
        </w:tc>
        <w:tc>
          <w:tcPr>
            <w:tcW w:w="2250" w:type="dxa"/>
            <w:shd w:val="clear" w:color="auto" w:fill="auto"/>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25393353</w:t>
            </w:r>
          </w:p>
        </w:tc>
        <w:tc>
          <w:tcPr>
            <w:tcW w:w="1377" w:type="dxa"/>
            <w:shd w:val="clear" w:color="auto" w:fill="auto"/>
            <w:noWrap/>
            <w:vAlign w:val="bottom"/>
            <w:hideMark/>
          </w:tcPr>
          <w:p w:rsidR="007210E2" w:rsidRPr="007210E2" w:rsidRDefault="007210E2" w:rsidP="007210E2">
            <w:pPr>
              <w:pStyle w:val="TableLeftText"/>
            </w:pPr>
            <w:r w:rsidRPr="007210E2">
              <w:t>Zeitouni, N. C.</w:t>
            </w:r>
          </w:p>
        </w:tc>
        <w:tc>
          <w:tcPr>
            <w:tcW w:w="4065" w:type="dxa"/>
            <w:shd w:val="clear" w:color="auto" w:fill="auto"/>
            <w:noWrap/>
            <w:vAlign w:val="bottom"/>
            <w:hideMark/>
          </w:tcPr>
          <w:p w:rsidR="007210E2" w:rsidRPr="007210E2" w:rsidRDefault="007210E2" w:rsidP="007210E2">
            <w:pPr>
              <w:pStyle w:val="TableLeftText"/>
            </w:pPr>
            <w:r w:rsidRPr="007210E2">
              <w:t>A prospective study of pain control by a 2-step irradiance schedule during topical photodynamic therapy of nonmelanoma skin cancer</w:t>
            </w:r>
          </w:p>
        </w:tc>
        <w:tc>
          <w:tcPr>
            <w:tcW w:w="1080" w:type="dxa"/>
            <w:shd w:val="clear" w:color="auto" w:fill="auto"/>
            <w:noWrap/>
            <w:vAlign w:val="bottom"/>
            <w:hideMark/>
          </w:tcPr>
          <w:p w:rsidR="007210E2" w:rsidRPr="007210E2" w:rsidRDefault="007210E2" w:rsidP="007210E2">
            <w:pPr>
              <w:pStyle w:val="TableLeftText"/>
            </w:pPr>
            <w:r w:rsidRPr="007210E2">
              <w:t>Dermatol Surg</w:t>
            </w:r>
          </w:p>
        </w:tc>
        <w:tc>
          <w:tcPr>
            <w:tcW w:w="2250" w:type="dxa"/>
            <w:shd w:val="clear" w:color="FFFFFF" w:fill="FFFFFF"/>
            <w:noWrap/>
            <w:vAlign w:val="bottom"/>
            <w:hideMark/>
          </w:tcPr>
          <w:p w:rsidR="007210E2" w:rsidRPr="007210E2" w:rsidRDefault="007210E2" w:rsidP="007210E2">
            <w:pPr>
              <w:pStyle w:val="TableLeftText"/>
            </w:pPr>
            <w:r w:rsidRPr="007210E2">
              <w:t>not comparative between treatment nodes</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21055053</w:t>
            </w:r>
          </w:p>
        </w:tc>
        <w:tc>
          <w:tcPr>
            <w:tcW w:w="1377" w:type="dxa"/>
            <w:shd w:val="clear" w:color="auto" w:fill="auto"/>
            <w:noWrap/>
            <w:vAlign w:val="bottom"/>
            <w:hideMark/>
          </w:tcPr>
          <w:p w:rsidR="007210E2" w:rsidRPr="007210E2" w:rsidRDefault="007210E2" w:rsidP="007210E2">
            <w:pPr>
              <w:pStyle w:val="TableLeftText"/>
            </w:pPr>
            <w:r w:rsidRPr="007210E2">
              <w:t>Zhang, Z. X.</w:t>
            </w:r>
          </w:p>
        </w:tc>
        <w:tc>
          <w:tcPr>
            <w:tcW w:w="4065" w:type="dxa"/>
            <w:shd w:val="clear" w:color="auto" w:fill="auto"/>
            <w:noWrap/>
            <w:vAlign w:val="bottom"/>
            <w:hideMark/>
          </w:tcPr>
          <w:p w:rsidR="007210E2" w:rsidRPr="007210E2" w:rsidRDefault="007210E2" w:rsidP="007210E2">
            <w:pPr>
              <w:pStyle w:val="TableLeftText"/>
            </w:pPr>
            <w:r w:rsidRPr="007210E2">
              <w:t>[Clinical analysis of 60 cases with maxillary squamous cell carcinoma]</w:t>
            </w:r>
          </w:p>
        </w:tc>
        <w:tc>
          <w:tcPr>
            <w:tcW w:w="1080" w:type="dxa"/>
            <w:shd w:val="clear" w:color="auto" w:fill="auto"/>
            <w:noWrap/>
            <w:vAlign w:val="bottom"/>
            <w:hideMark/>
          </w:tcPr>
          <w:p w:rsidR="007210E2" w:rsidRPr="007210E2" w:rsidRDefault="007210E2" w:rsidP="007210E2">
            <w:pPr>
              <w:pStyle w:val="TableLeftText"/>
            </w:pPr>
            <w:r w:rsidRPr="007210E2">
              <w:t>Zhonghua Er Bi Yan Hou Tou Jing Wai Ke Za Zhi</w:t>
            </w:r>
          </w:p>
        </w:tc>
        <w:tc>
          <w:tcPr>
            <w:tcW w:w="2250" w:type="dxa"/>
            <w:shd w:val="clear" w:color="FFFFFF" w:fill="FFFFFF"/>
            <w:noWrap/>
            <w:vAlign w:val="bottom"/>
            <w:hideMark/>
          </w:tcPr>
          <w:p w:rsidR="007210E2" w:rsidRPr="007210E2" w:rsidRDefault="007210E2" w:rsidP="007210E2">
            <w:pPr>
              <w:pStyle w:val="TableLeftText"/>
            </w:pPr>
            <w:r w:rsidRPr="007210E2">
              <w:t>not treatment of skin cancer or &lt;80% SCC or BCC</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55288</w:t>
            </w:r>
          </w:p>
        </w:tc>
        <w:tc>
          <w:tcPr>
            <w:tcW w:w="1377" w:type="dxa"/>
            <w:shd w:val="clear" w:color="auto" w:fill="auto"/>
            <w:noWrap/>
            <w:vAlign w:val="bottom"/>
            <w:hideMark/>
          </w:tcPr>
          <w:p w:rsidR="007210E2" w:rsidRPr="007210E2" w:rsidRDefault="007210E2" w:rsidP="007210E2">
            <w:pPr>
              <w:pStyle w:val="TableLeftText"/>
            </w:pPr>
          </w:p>
        </w:tc>
        <w:tc>
          <w:tcPr>
            <w:tcW w:w="4065" w:type="dxa"/>
            <w:shd w:val="clear" w:color="auto" w:fill="auto"/>
            <w:noWrap/>
            <w:vAlign w:val="bottom"/>
            <w:hideMark/>
          </w:tcPr>
          <w:p w:rsidR="007210E2" w:rsidRPr="007210E2" w:rsidRDefault="007210E2" w:rsidP="007210E2">
            <w:pPr>
              <w:pStyle w:val="TableLeftText"/>
            </w:pPr>
            <w:r w:rsidRPr="007210E2">
              <w:t>Bleomycin in advanced squamous cell carcinoma: a random controlled trial. Report of Medical Research Council Working Party on Bleomycin</w:t>
            </w:r>
          </w:p>
        </w:tc>
        <w:tc>
          <w:tcPr>
            <w:tcW w:w="1080" w:type="dxa"/>
            <w:shd w:val="clear" w:color="auto" w:fill="auto"/>
            <w:noWrap/>
            <w:vAlign w:val="bottom"/>
            <w:hideMark/>
          </w:tcPr>
          <w:p w:rsidR="007210E2" w:rsidRPr="007210E2" w:rsidRDefault="007210E2" w:rsidP="007210E2">
            <w:pPr>
              <w:pStyle w:val="TableLeftText"/>
            </w:pPr>
            <w:r w:rsidRPr="007210E2">
              <w:t>Br Med J</w:t>
            </w:r>
          </w:p>
        </w:tc>
        <w:tc>
          <w:tcPr>
            <w:tcW w:w="2250" w:type="dxa"/>
            <w:shd w:val="clear" w:color="auto" w:fill="auto"/>
            <w:noWrap/>
            <w:vAlign w:val="bottom"/>
            <w:hideMark/>
          </w:tcPr>
          <w:p w:rsidR="007210E2" w:rsidRPr="007210E2" w:rsidRDefault="007210E2" w:rsidP="007210E2">
            <w:pPr>
              <w:pStyle w:val="TableLeftText"/>
            </w:pPr>
            <w:r w:rsidRPr="007210E2">
              <w:t>No analysis by population of interest</w:t>
            </w:r>
          </w:p>
        </w:tc>
      </w:tr>
      <w:tr w:rsidR="00404F1F" w:rsidRPr="007210E2" w:rsidTr="00404F1F">
        <w:trPr>
          <w:trHeight w:val="315"/>
        </w:trPr>
        <w:tc>
          <w:tcPr>
            <w:tcW w:w="1218" w:type="dxa"/>
            <w:shd w:val="clear" w:color="auto" w:fill="auto"/>
            <w:noWrap/>
            <w:vAlign w:val="bottom"/>
            <w:hideMark/>
          </w:tcPr>
          <w:p w:rsidR="007210E2" w:rsidRPr="007210E2" w:rsidRDefault="007210E2" w:rsidP="007210E2">
            <w:pPr>
              <w:pStyle w:val="TableLeftText"/>
            </w:pPr>
            <w:r w:rsidRPr="007210E2">
              <w:t>22777303</w:t>
            </w:r>
          </w:p>
        </w:tc>
        <w:tc>
          <w:tcPr>
            <w:tcW w:w="1377" w:type="dxa"/>
            <w:shd w:val="clear" w:color="auto" w:fill="auto"/>
            <w:noWrap/>
            <w:vAlign w:val="bottom"/>
            <w:hideMark/>
          </w:tcPr>
          <w:p w:rsidR="007210E2" w:rsidRPr="007210E2" w:rsidRDefault="007210E2" w:rsidP="007210E2">
            <w:pPr>
              <w:pStyle w:val="TableLeftText"/>
            </w:pPr>
          </w:p>
        </w:tc>
        <w:tc>
          <w:tcPr>
            <w:tcW w:w="4065" w:type="dxa"/>
            <w:shd w:val="clear" w:color="auto" w:fill="auto"/>
            <w:noWrap/>
            <w:vAlign w:val="bottom"/>
            <w:hideMark/>
          </w:tcPr>
          <w:p w:rsidR="007210E2" w:rsidRPr="007210E2" w:rsidRDefault="007210E2" w:rsidP="007210E2">
            <w:pPr>
              <w:pStyle w:val="TableLeftText"/>
            </w:pPr>
            <w:r w:rsidRPr="007210E2">
              <w:t>Vismodegib (Erivedge) for basal cell carcinoma</w:t>
            </w:r>
          </w:p>
        </w:tc>
        <w:tc>
          <w:tcPr>
            <w:tcW w:w="1080" w:type="dxa"/>
            <w:shd w:val="clear" w:color="auto" w:fill="auto"/>
            <w:noWrap/>
            <w:vAlign w:val="bottom"/>
            <w:hideMark/>
          </w:tcPr>
          <w:p w:rsidR="007210E2" w:rsidRPr="007210E2" w:rsidRDefault="007210E2" w:rsidP="007210E2">
            <w:pPr>
              <w:pStyle w:val="TableLeftText"/>
            </w:pPr>
            <w:r w:rsidRPr="007210E2">
              <w:t>Med Lett Drugs Ther</w:t>
            </w:r>
          </w:p>
        </w:tc>
        <w:tc>
          <w:tcPr>
            <w:tcW w:w="2250" w:type="dxa"/>
            <w:shd w:val="clear" w:color="auto" w:fill="auto"/>
            <w:noWrap/>
            <w:vAlign w:val="bottom"/>
            <w:hideMark/>
          </w:tcPr>
          <w:p w:rsidR="007210E2" w:rsidRPr="007210E2" w:rsidRDefault="007210E2" w:rsidP="007210E2">
            <w:pPr>
              <w:pStyle w:val="TableLeftText"/>
            </w:pPr>
            <w:r w:rsidRPr="007210E2">
              <w:t>no primary data</w:t>
            </w:r>
          </w:p>
        </w:tc>
      </w:tr>
    </w:tbl>
    <w:p w:rsidR="00AC2AF5" w:rsidRDefault="00AC2AF5" w:rsidP="003A3969">
      <w:pPr>
        <w:pStyle w:val="ParagraphNoIndent"/>
      </w:pPr>
    </w:p>
    <w:sectPr w:rsidR="00AC2AF5" w:rsidSect="003A3969">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C1E" w:rsidRDefault="00516C1E">
      <w:r>
        <w:separator/>
      </w:r>
    </w:p>
  </w:endnote>
  <w:endnote w:type="continuationSeparator" w:id="0">
    <w:p w:rsidR="00516C1E" w:rsidRDefault="005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1B" w:rsidRDefault="003A3969">
    <w:pPr>
      <w:pStyle w:val="PageNumber"/>
    </w:pPr>
    <w:r>
      <w:t>B</w:t>
    </w:r>
    <w:r w:rsidR="009D1B1B">
      <w:t>-</w:t>
    </w:r>
    <w:r w:rsidR="00E04A62">
      <w:fldChar w:fldCharType="begin"/>
    </w:r>
    <w:r w:rsidR="009D1B1B">
      <w:instrText xml:space="preserve"> PAGE   \* MERGEFORMAT </w:instrText>
    </w:r>
    <w:r w:rsidR="00E04A62">
      <w:fldChar w:fldCharType="separate"/>
    </w:r>
    <w:r w:rsidR="00E82D4C">
      <w:rPr>
        <w:noProof/>
      </w:rPr>
      <w:t>29</w:t>
    </w:r>
    <w:r w:rsidR="00E04A62">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C1E" w:rsidRDefault="00516C1E">
      <w:r>
        <w:separator/>
      </w:r>
    </w:p>
  </w:footnote>
  <w:footnote w:type="continuationSeparator" w:id="0">
    <w:p w:rsidR="00516C1E" w:rsidRDefault="00516C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7821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201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D21A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A43F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9403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D8C7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800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EEF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861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706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F75164"/>
    <w:multiLevelType w:val="hybridMultilevel"/>
    <w:tmpl w:val="F51CD352"/>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4424C"/>
    <w:multiLevelType w:val="hybridMultilevel"/>
    <w:tmpl w:val="CCF8DE2A"/>
    <w:lvl w:ilvl="0" w:tplc="C372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1687C"/>
    <w:multiLevelType w:val="hybridMultilevel"/>
    <w:tmpl w:val="1074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11"/>
  </w:num>
  <w:num w:numId="5">
    <w:abstractNumId w:val="13"/>
  </w:num>
  <w:num w:numId="6">
    <w:abstractNumId w:val="15"/>
  </w:num>
  <w:num w:numId="7">
    <w:abstractNumId w:val="19"/>
  </w:num>
  <w:num w:numId="8">
    <w:abstractNumId w:val="18"/>
  </w:num>
  <w:num w:numId="9">
    <w:abstractNumId w:val="14"/>
  </w:num>
  <w:num w:numId="10">
    <w:abstractNumId w:val="12"/>
  </w:num>
  <w:num w:numId="11">
    <w:abstractNumId w:val="21"/>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6F5130"/>
    <w:rsid w:val="00003CDD"/>
    <w:rsid w:val="000051DA"/>
    <w:rsid w:val="00006790"/>
    <w:rsid w:val="00006C1A"/>
    <w:rsid w:val="000115D5"/>
    <w:rsid w:val="00011CC8"/>
    <w:rsid w:val="00026294"/>
    <w:rsid w:val="0003337C"/>
    <w:rsid w:val="000416F1"/>
    <w:rsid w:val="000419BB"/>
    <w:rsid w:val="00044034"/>
    <w:rsid w:val="000531D5"/>
    <w:rsid w:val="00053C33"/>
    <w:rsid w:val="0006017D"/>
    <w:rsid w:val="00075AAB"/>
    <w:rsid w:val="00075F59"/>
    <w:rsid w:val="00080D51"/>
    <w:rsid w:val="00081848"/>
    <w:rsid w:val="00082D90"/>
    <w:rsid w:val="000844D9"/>
    <w:rsid w:val="000850F6"/>
    <w:rsid w:val="00087C77"/>
    <w:rsid w:val="0009453F"/>
    <w:rsid w:val="00094ED6"/>
    <w:rsid w:val="00096941"/>
    <w:rsid w:val="000A2D04"/>
    <w:rsid w:val="000C18BE"/>
    <w:rsid w:val="000C69F8"/>
    <w:rsid w:val="000D54CA"/>
    <w:rsid w:val="000D5A64"/>
    <w:rsid w:val="000E104E"/>
    <w:rsid w:val="000F7E18"/>
    <w:rsid w:val="001144BD"/>
    <w:rsid w:val="00115A89"/>
    <w:rsid w:val="00120920"/>
    <w:rsid w:val="00121273"/>
    <w:rsid w:val="001247EF"/>
    <w:rsid w:val="00132B29"/>
    <w:rsid w:val="00143679"/>
    <w:rsid w:val="00144816"/>
    <w:rsid w:val="001506C7"/>
    <w:rsid w:val="00153B48"/>
    <w:rsid w:val="001571FB"/>
    <w:rsid w:val="00160147"/>
    <w:rsid w:val="0016619E"/>
    <w:rsid w:val="00167198"/>
    <w:rsid w:val="00167D3F"/>
    <w:rsid w:val="001745C4"/>
    <w:rsid w:val="00175BD9"/>
    <w:rsid w:val="0017667A"/>
    <w:rsid w:val="001941FC"/>
    <w:rsid w:val="001A624D"/>
    <w:rsid w:val="001C07DF"/>
    <w:rsid w:val="001C3CE2"/>
    <w:rsid w:val="001C4886"/>
    <w:rsid w:val="001D0E7F"/>
    <w:rsid w:val="001D22F6"/>
    <w:rsid w:val="001E0819"/>
    <w:rsid w:val="001E6D3A"/>
    <w:rsid w:val="001F00D7"/>
    <w:rsid w:val="001F17DC"/>
    <w:rsid w:val="001F36A4"/>
    <w:rsid w:val="001F5D30"/>
    <w:rsid w:val="00201F4B"/>
    <w:rsid w:val="002058EF"/>
    <w:rsid w:val="00205EF3"/>
    <w:rsid w:val="00213A30"/>
    <w:rsid w:val="00213D0B"/>
    <w:rsid w:val="00217B4E"/>
    <w:rsid w:val="002217BC"/>
    <w:rsid w:val="00225E93"/>
    <w:rsid w:val="00233905"/>
    <w:rsid w:val="00234564"/>
    <w:rsid w:val="00234F65"/>
    <w:rsid w:val="0024184D"/>
    <w:rsid w:val="002437B1"/>
    <w:rsid w:val="002524ED"/>
    <w:rsid w:val="0026289B"/>
    <w:rsid w:val="00263CC8"/>
    <w:rsid w:val="0026461F"/>
    <w:rsid w:val="00275260"/>
    <w:rsid w:val="00276237"/>
    <w:rsid w:val="002844D3"/>
    <w:rsid w:val="002930EC"/>
    <w:rsid w:val="002965E1"/>
    <w:rsid w:val="002A09F0"/>
    <w:rsid w:val="002A3B18"/>
    <w:rsid w:val="002A6DE6"/>
    <w:rsid w:val="002A7892"/>
    <w:rsid w:val="002A7A3B"/>
    <w:rsid w:val="002C3334"/>
    <w:rsid w:val="002D3D04"/>
    <w:rsid w:val="002D47D7"/>
    <w:rsid w:val="002D5E8E"/>
    <w:rsid w:val="002D7A10"/>
    <w:rsid w:val="002E24D3"/>
    <w:rsid w:val="002E707A"/>
    <w:rsid w:val="002F3C11"/>
    <w:rsid w:val="002F4991"/>
    <w:rsid w:val="003130DE"/>
    <w:rsid w:val="00314727"/>
    <w:rsid w:val="00324314"/>
    <w:rsid w:val="00330C2A"/>
    <w:rsid w:val="003319F4"/>
    <w:rsid w:val="00334953"/>
    <w:rsid w:val="00337FE0"/>
    <w:rsid w:val="003449CE"/>
    <w:rsid w:val="00345E7F"/>
    <w:rsid w:val="0036230F"/>
    <w:rsid w:val="003662AB"/>
    <w:rsid w:val="00370668"/>
    <w:rsid w:val="00374B73"/>
    <w:rsid w:val="00391420"/>
    <w:rsid w:val="00395C85"/>
    <w:rsid w:val="00396601"/>
    <w:rsid w:val="003A34DB"/>
    <w:rsid w:val="003A3969"/>
    <w:rsid w:val="003B6C32"/>
    <w:rsid w:val="003B7711"/>
    <w:rsid w:val="003D2B4F"/>
    <w:rsid w:val="003D4973"/>
    <w:rsid w:val="003E0A58"/>
    <w:rsid w:val="003E36FD"/>
    <w:rsid w:val="003E4CCA"/>
    <w:rsid w:val="003F21BA"/>
    <w:rsid w:val="003F5609"/>
    <w:rsid w:val="0040239E"/>
    <w:rsid w:val="00403A31"/>
    <w:rsid w:val="004041A8"/>
    <w:rsid w:val="00404F1F"/>
    <w:rsid w:val="00407ECC"/>
    <w:rsid w:val="004213FD"/>
    <w:rsid w:val="00423BD2"/>
    <w:rsid w:val="00433195"/>
    <w:rsid w:val="004341E8"/>
    <w:rsid w:val="00443C7F"/>
    <w:rsid w:val="004552ED"/>
    <w:rsid w:val="00464BAE"/>
    <w:rsid w:val="00465C86"/>
    <w:rsid w:val="004663CC"/>
    <w:rsid w:val="004704E1"/>
    <w:rsid w:val="00477020"/>
    <w:rsid w:val="00490041"/>
    <w:rsid w:val="004A3362"/>
    <w:rsid w:val="004C08C6"/>
    <w:rsid w:val="004C0E29"/>
    <w:rsid w:val="004C587E"/>
    <w:rsid w:val="004C7DB6"/>
    <w:rsid w:val="004D50AB"/>
    <w:rsid w:val="004E3C7A"/>
    <w:rsid w:val="004E3FEF"/>
    <w:rsid w:val="004E47FB"/>
    <w:rsid w:val="00506905"/>
    <w:rsid w:val="00512B50"/>
    <w:rsid w:val="00512E9C"/>
    <w:rsid w:val="00516C1E"/>
    <w:rsid w:val="00523B49"/>
    <w:rsid w:val="00524C81"/>
    <w:rsid w:val="00525267"/>
    <w:rsid w:val="00526639"/>
    <w:rsid w:val="005316D2"/>
    <w:rsid w:val="00533524"/>
    <w:rsid w:val="005430D5"/>
    <w:rsid w:val="0054535E"/>
    <w:rsid w:val="00560562"/>
    <w:rsid w:val="005709C8"/>
    <w:rsid w:val="00571D14"/>
    <w:rsid w:val="005755CC"/>
    <w:rsid w:val="005845F1"/>
    <w:rsid w:val="005957E5"/>
    <w:rsid w:val="005A3844"/>
    <w:rsid w:val="005A4688"/>
    <w:rsid w:val="005A5A18"/>
    <w:rsid w:val="005B057E"/>
    <w:rsid w:val="005B1BE6"/>
    <w:rsid w:val="005B3396"/>
    <w:rsid w:val="005B3F29"/>
    <w:rsid w:val="005B68E6"/>
    <w:rsid w:val="005C5144"/>
    <w:rsid w:val="005D28A2"/>
    <w:rsid w:val="005E6717"/>
    <w:rsid w:val="005E6AD0"/>
    <w:rsid w:val="005F5FB4"/>
    <w:rsid w:val="005F6688"/>
    <w:rsid w:val="00621A5F"/>
    <w:rsid w:val="00622558"/>
    <w:rsid w:val="00623615"/>
    <w:rsid w:val="006236FA"/>
    <w:rsid w:val="00623B30"/>
    <w:rsid w:val="00634C1C"/>
    <w:rsid w:val="00644A62"/>
    <w:rsid w:val="006500EF"/>
    <w:rsid w:val="00656B83"/>
    <w:rsid w:val="006722E4"/>
    <w:rsid w:val="00673C10"/>
    <w:rsid w:val="00680D98"/>
    <w:rsid w:val="00690F63"/>
    <w:rsid w:val="00693BD6"/>
    <w:rsid w:val="00693E74"/>
    <w:rsid w:val="006B61B0"/>
    <w:rsid w:val="006C2A1D"/>
    <w:rsid w:val="006D3E3F"/>
    <w:rsid w:val="006E34E6"/>
    <w:rsid w:val="006E4D5E"/>
    <w:rsid w:val="006E5BAE"/>
    <w:rsid w:val="006F3404"/>
    <w:rsid w:val="006F5130"/>
    <w:rsid w:val="00700396"/>
    <w:rsid w:val="007039B4"/>
    <w:rsid w:val="007210E2"/>
    <w:rsid w:val="00731B63"/>
    <w:rsid w:val="00736817"/>
    <w:rsid w:val="00746B2B"/>
    <w:rsid w:val="007507DD"/>
    <w:rsid w:val="007517D0"/>
    <w:rsid w:val="0076430F"/>
    <w:rsid w:val="007674B3"/>
    <w:rsid w:val="0078079D"/>
    <w:rsid w:val="00790F13"/>
    <w:rsid w:val="00796EE4"/>
    <w:rsid w:val="00797360"/>
    <w:rsid w:val="007A4366"/>
    <w:rsid w:val="007A616B"/>
    <w:rsid w:val="007B3406"/>
    <w:rsid w:val="007C092D"/>
    <w:rsid w:val="007C24F5"/>
    <w:rsid w:val="007C538F"/>
    <w:rsid w:val="007C65B8"/>
    <w:rsid w:val="007D0404"/>
    <w:rsid w:val="007D5D14"/>
    <w:rsid w:val="007E31F3"/>
    <w:rsid w:val="007E335E"/>
    <w:rsid w:val="00800542"/>
    <w:rsid w:val="0080457C"/>
    <w:rsid w:val="00805B40"/>
    <w:rsid w:val="008073AF"/>
    <w:rsid w:val="0082352D"/>
    <w:rsid w:val="00830B8C"/>
    <w:rsid w:val="00832E69"/>
    <w:rsid w:val="0084016A"/>
    <w:rsid w:val="00854320"/>
    <w:rsid w:val="00856107"/>
    <w:rsid w:val="00857F0A"/>
    <w:rsid w:val="0087420D"/>
    <w:rsid w:val="008838C8"/>
    <w:rsid w:val="00890305"/>
    <w:rsid w:val="00895586"/>
    <w:rsid w:val="00895F5A"/>
    <w:rsid w:val="008A07F1"/>
    <w:rsid w:val="008B05A9"/>
    <w:rsid w:val="008B1959"/>
    <w:rsid w:val="008C6529"/>
    <w:rsid w:val="008C73CD"/>
    <w:rsid w:val="008D1F6A"/>
    <w:rsid w:val="008D2A01"/>
    <w:rsid w:val="008D2EF3"/>
    <w:rsid w:val="008F0C3C"/>
    <w:rsid w:val="008F0E65"/>
    <w:rsid w:val="008F2E49"/>
    <w:rsid w:val="008F5D0C"/>
    <w:rsid w:val="008F6D96"/>
    <w:rsid w:val="00922827"/>
    <w:rsid w:val="0092458D"/>
    <w:rsid w:val="009262E9"/>
    <w:rsid w:val="0092648D"/>
    <w:rsid w:val="00933864"/>
    <w:rsid w:val="00936CCD"/>
    <w:rsid w:val="009679E9"/>
    <w:rsid w:val="00971952"/>
    <w:rsid w:val="00980B4C"/>
    <w:rsid w:val="00984B55"/>
    <w:rsid w:val="009856D8"/>
    <w:rsid w:val="00990A63"/>
    <w:rsid w:val="0099482F"/>
    <w:rsid w:val="009A22F6"/>
    <w:rsid w:val="009A3C86"/>
    <w:rsid w:val="009B5F1B"/>
    <w:rsid w:val="009B7F8D"/>
    <w:rsid w:val="009C2DB7"/>
    <w:rsid w:val="009C39D5"/>
    <w:rsid w:val="009C68EE"/>
    <w:rsid w:val="009D1B1B"/>
    <w:rsid w:val="009D4AEE"/>
    <w:rsid w:val="009E16D9"/>
    <w:rsid w:val="009E4394"/>
    <w:rsid w:val="009E5CD4"/>
    <w:rsid w:val="00A02034"/>
    <w:rsid w:val="00A03EF2"/>
    <w:rsid w:val="00A04E17"/>
    <w:rsid w:val="00A1089E"/>
    <w:rsid w:val="00A11079"/>
    <w:rsid w:val="00A128EC"/>
    <w:rsid w:val="00A25F11"/>
    <w:rsid w:val="00A31918"/>
    <w:rsid w:val="00A433AE"/>
    <w:rsid w:val="00A45609"/>
    <w:rsid w:val="00A546A1"/>
    <w:rsid w:val="00A54D5C"/>
    <w:rsid w:val="00A56FFB"/>
    <w:rsid w:val="00A614BB"/>
    <w:rsid w:val="00A61B44"/>
    <w:rsid w:val="00A64270"/>
    <w:rsid w:val="00A646B0"/>
    <w:rsid w:val="00A64A16"/>
    <w:rsid w:val="00A76077"/>
    <w:rsid w:val="00A77361"/>
    <w:rsid w:val="00A77D78"/>
    <w:rsid w:val="00A8137A"/>
    <w:rsid w:val="00A94D73"/>
    <w:rsid w:val="00A961D1"/>
    <w:rsid w:val="00AC22B8"/>
    <w:rsid w:val="00AC2AF5"/>
    <w:rsid w:val="00AD6697"/>
    <w:rsid w:val="00AE5A5B"/>
    <w:rsid w:val="00B038D0"/>
    <w:rsid w:val="00B0687F"/>
    <w:rsid w:val="00B078F5"/>
    <w:rsid w:val="00B07CFE"/>
    <w:rsid w:val="00B10D3D"/>
    <w:rsid w:val="00B12236"/>
    <w:rsid w:val="00B1317C"/>
    <w:rsid w:val="00B1503A"/>
    <w:rsid w:val="00B17797"/>
    <w:rsid w:val="00B2449B"/>
    <w:rsid w:val="00B349F2"/>
    <w:rsid w:val="00B34BEE"/>
    <w:rsid w:val="00B45348"/>
    <w:rsid w:val="00B54EF9"/>
    <w:rsid w:val="00B81D91"/>
    <w:rsid w:val="00B84D02"/>
    <w:rsid w:val="00BA48E1"/>
    <w:rsid w:val="00BA55F2"/>
    <w:rsid w:val="00BA6EAD"/>
    <w:rsid w:val="00BB6E86"/>
    <w:rsid w:val="00BC0004"/>
    <w:rsid w:val="00BC64D2"/>
    <w:rsid w:val="00BD14E9"/>
    <w:rsid w:val="00BD45A9"/>
    <w:rsid w:val="00BD5CDE"/>
    <w:rsid w:val="00BE3B14"/>
    <w:rsid w:val="00BF1127"/>
    <w:rsid w:val="00BF2A13"/>
    <w:rsid w:val="00BF5F0F"/>
    <w:rsid w:val="00C046C6"/>
    <w:rsid w:val="00C211F8"/>
    <w:rsid w:val="00C253BD"/>
    <w:rsid w:val="00C33733"/>
    <w:rsid w:val="00C538A7"/>
    <w:rsid w:val="00C620E0"/>
    <w:rsid w:val="00C66765"/>
    <w:rsid w:val="00C67B72"/>
    <w:rsid w:val="00C75AD6"/>
    <w:rsid w:val="00C85FCE"/>
    <w:rsid w:val="00C86AC8"/>
    <w:rsid w:val="00C95FA0"/>
    <w:rsid w:val="00C96400"/>
    <w:rsid w:val="00C97F61"/>
    <w:rsid w:val="00CA0AF6"/>
    <w:rsid w:val="00CA0EDB"/>
    <w:rsid w:val="00CA4C18"/>
    <w:rsid w:val="00CA53AD"/>
    <w:rsid w:val="00CA742B"/>
    <w:rsid w:val="00CB48D5"/>
    <w:rsid w:val="00CC2A52"/>
    <w:rsid w:val="00CC2A64"/>
    <w:rsid w:val="00CC486E"/>
    <w:rsid w:val="00CD4325"/>
    <w:rsid w:val="00CD561E"/>
    <w:rsid w:val="00CE23E3"/>
    <w:rsid w:val="00CF1F17"/>
    <w:rsid w:val="00CF2F0A"/>
    <w:rsid w:val="00D062F4"/>
    <w:rsid w:val="00D07349"/>
    <w:rsid w:val="00D10A6F"/>
    <w:rsid w:val="00D15DFE"/>
    <w:rsid w:val="00D3557A"/>
    <w:rsid w:val="00D4340F"/>
    <w:rsid w:val="00D47C4A"/>
    <w:rsid w:val="00D521C4"/>
    <w:rsid w:val="00D5494A"/>
    <w:rsid w:val="00D56E79"/>
    <w:rsid w:val="00D710F4"/>
    <w:rsid w:val="00D77314"/>
    <w:rsid w:val="00D853F1"/>
    <w:rsid w:val="00D86A99"/>
    <w:rsid w:val="00D90B24"/>
    <w:rsid w:val="00D93203"/>
    <w:rsid w:val="00D9383E"/>
    <w:rsid w:val="00D97328"/>
    <w:rsid w:val="00DA0B96"/>
    <w:rsid w:val="00DB4517"/>
    <w:rsid w:val="00DC086C"/>
    <w:rsid w:val="00DC2450"/>
    <w:rsid w:val="00DC3975"/>
    <w:rsid w:val="00DC3AD7"/>
    <w:rsid w:val="00DD3873"/>
    <w:rsid w:val="00DE43B7"/>
    <w:rsid w:val="00DE6A30"/>
    <w:rsid w:val="00DF4517"/>
    <w:rsid w:val="00E04A62"/>
    <w:rsid w:val="00E07F17"/>
    <w:rsid w:val="00E10862"/>
    <w:rsid w:val="00E222F4"/>
    <w:rsid w:val="00E257A2"/>
    <w:rsid w:val="00E27823"/>
    <w:rsid w:val="00E30A27"/>
    <w:rsid w:val="00E3483E"/>
    <w:rsid w:val="00E41880"/>
    <w:rsid w:val="00E442E3"/>
    <w:rsid w:val="00E525A6"/>
    <w:rsid w:val="00E54004"/>
    <w:rsid w:val="00E56FA9"/>
    <w:rsid w:val="00E66FCD"/>
    <w:rsid w:val="00E7763C"/>
    <w:rsid w:val="00E82D4C"/>
    <w:rsid w:val="00E86825"/>
    <w:rsid w:val="00E90885"/>
    <w:rsid w:val="00EA082A"/>
    <w:rsid w:val="00EA488E"/>
    <w:rsid w:val="00EA634A"/>
    <w:rsid w:val="00EB5922"/>
    <w:rsid w:val="00EB7075"/>
    <w:rsid w:val="00EC7496"/>
    <w:rsid w:val="00ED26DA"/>
    <w:rsid w:val="00ED7647"/>
    <w:rsid w:val="00EE1018"/>
    <w:rsid w:val="00EE311A"/>
    <w:rsid w:val="00EE4ACC"/>
    <w:rsid w:val="00EF754B"/>
    <w:rsid w:val="00F131A9"/>
    <w:rsid w:val="00F16462"/>
    <w:rsid w:val="00F22542"/>
    <w:rsid w:val="00F37CC3"/>
    <w:rsid w:val="00F414DC"/>
    <w:rsid w:val="00F4231C"/>
    <w:rsid w:val="00F46B31"/>
    <w:rsid w:val="00F504F9"/>
    <w:rsid w:val="00F50C61"/>
    <w:rsid w:val="00F56A6C"/>
    <w:rsid w:val="00F66D80"/>
    <w:rsid w:val="00F671D3"/>
    <w:rsid w:val="00F835E9"/>
    <w:rsid w:val="00F9258E"/>
    <w:rsid w:val="00FA0263"/>
    <w:rsid w:val="00FA307A"/>
    <w:rsid w:val="00FA789D"/>
    <w:rsid w:val="00FB34E3"/>
    <w:rsid w:val="00FB7B56"/>
    <w:rsid w:val="00FC1209"/>
    <w:rsid w:val="00FC1278"/>
    <w:rsid w:val="00FC5232"/>
    <w:rsid w:val="00FC621B"/>
    <w:rsid w:val="00FD28D2"/>
    <w:rsid w:val="00FE4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oNotEmbedSmartTags/>
  <w:decimalSymbol w:val="."/>
  <w:listSeparator w:val=","/>
  <w14:docId w14:val="506CBFBA"/>
  <w15:docId w15:val="{0BF8635C-C55B-41E9-8446-781439F9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58"/>
    <w:rPr>
      <w:rFonts w:ascii="Times New Roman" w:hAnsi="Times New Roman"/>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rsid w:val="00B24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44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4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4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4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4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49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44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link w:val="ParagraphIndentChar"/>
    <w:qFormat/>
    <w:rsid w:val="00EB7075"/>
    <w:pPr>
      <w:ind w:firstLine="360"/>
    </w:pPr>
    <w:rPr>
      <w:rFonts w:ascii="Times New Roman" w:hAnsi="Times New Roman"/>
      <w:color w:val="000000"/>
    </w:rPr>
  </w:style>
  <w:style w:type="character" w:customStyle="1" w:styleId="ParagraphIndentChar">
    <w:name w:val="ParagraphIndent Char"/>
    <w:basedOn w:val="DefaultParagraphFont"/>
    <w:link w:val="ParagraphIndent"/>
    <w:rsid w:val="00EB7075"/>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eastAsia="Times New Roman"/>
    </w:rPr>
  </w:style>
  <w:style w:type="paragraph" w:customStyle="1" w:styleId="PageNumber">
    <w:name w:val="PageNumber"/>
    <w:qFormat/>
    <w:rsid w:val="00D10A6F"/>
    <w:pPr>
      <w:jc w:val="center"/>
    </w:pPr>
    <w:rPr>
      <w:rFonts w:ascii="Times New Roman" w:hAnsi="Times New Roman"/>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semiHidden/>
    <w:rsid w:val="006C2A1D"/>
    <w:rPr>
      <w:rFonts w:eastAsia="Times New Roman"/>
      <w:lang w:val="en-CA"/>
    </w:rPr>
  </w:style>
  <w:style w:type="paragraph" w:styleId="TOC2">
    <w:name w:val="toc 2"/>
    <w:basedOn w:val="Normal"/>
    <w:next w:val="Normal"/>
    <w:autoRedefine/>
    <w:semiHidden/>
    <w:rsid w:val="006C2A1D"/>
    <w:pPr>
      <w:ind w:left="240"/>
    </w:pPr>
    <w:rPr>
      <w:rFonts w:eastAsia="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rPr>
  </w:style>
  <w:style w:type="paragraph" w:customStyle="1" w:styleId="Level1Heading">
    <w:name w:val="Level1Heading"/>
    <w:link w:val="Level1HeadingChar"/>
    <w:qFormat/>
    <w:rsid w:val="001745C4"/>
    <w:pPr>
      <w:keepNext/>
      <w:spacing w:before="240" w:after="60"/>
      <w:outlineLvl w:val="1"/>
    </w:pPr>
    <w:rPr>
      <w:rFonts w:ascii="Arial" w:eastAsia="Times New Roman" w:hAnsi="Arial"/>
      <w:b/>
      <w:bCs/>
      <w:sz w:val="32"/>
    </w:rPr>
  </w:style>
  <w:style w:type="character" w:customStyle="1" w:styleId="Level1HeadingChar">
    <w:name w:val="Level1Heading Char"/>
    <w:basedOn w:val="DefaultParagraphFont"/>
    <w:link w:val="Level1Heading"/>
    <w:rsid w:val="00EB7075"/>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B2449B"/>
    <w:pPr>
      <w:keepNext/>
      <w:spacing w:before="240"/>
    </w:pPr>
    <w:rPr>
      <w:rFonts w:ascii="Arial" w:hAnsi="Arial"/>
      <w:b/>
      <w:color w:val="000000"/>
      <w:sz w:val="20"/>
      <w:szCs w:val="20"/>
    </w:rPr>
  </w:style>
  <w:style w:type="paragraph" w:customStyle="1" w:styleId="TableNote">
    <w:name w:val="TableNote"/>
    <w:qFormat/>
    <w:rsid w:val="005F5FB4"/>
    <w:pPr>
      <w:spacing w:after="240"/>
    </w:pPr>
    <w:rPr>
      <w:rFonts w:ascii="Times New Roman" w:eastAsia="Times New Roman" w:hAnsi="Times New Roman"/>
      <w:bCs/>
      <w:sz w:val="18"/>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rPr>
  </w:style>
  <w:style w:type="paragraph" w:styleId="Header">
    <w:name w:val="header"/>
    <w:basedOn w:val="Normal"/>
    <w:link w:val="HeaderChar"/>
    <w:uiPriority w:val="99"/>
    <w:unhideWhenUsed/>
    <w:rsid w:val="006C2A1D"/>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rPr>
  </w:style>
  <w:style w:type="paragraph" w:customStyle="1" w:styleId="Level3Heading">
    <w:name w:val="Level3Heading"/>
    <w:qFormat/>
    <w:rsid w:val="001745C4"/>
    <w:pPr>
      <w:keepNext/>
      <w:spacing w:before="240"/>
      <w:outlineLvl w:val="3"/>
    </w:pPr>
    <w:rPr>
      <w:rFonts w:ascii="Arial" w:eastAsia="Times New Roman" w:hAnsi="Arial"/>
      <w:b/>
      <w:bCs/>
      <w:sz w:val="28"/>
    </w:rPr>
  </w:style>
  <w:style w:type="paragraph" w:styleId="BalloonText">
    <w:name w:val="Balloon Text"/>
    <w:basedOn w:val="Normal"/>
    <w:link w:val="BalloonTextChar"/>
    <w:uiPriority w:val="99"/>
    <w:semiHidden/>
    <w:unhideWhenUsed/>
    <w:rsid w:val="006C2A1D"/>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rPr>
  </w:style>
  <w:style w:type="paragraph" w:customStyle="1" w:styleId="ParagraphNoIndentBold">
    <w:name w:val="ParagraphNoIndentBold"/>
    <w:qFormat/>
    <w:rsid w:val="00B038D0"/>
    <w:rPr>
      <w:rFonts w:ascii="Times New Roman" w:eastAsia="Times New Roman" w:hAnsi="Times New Roman"/>
      <w:b/>
      <w:bCs/>
    </w:rPr>
  </w:style>
  <w:style w:type="paragraph" w:customStyle="1" w:styleId="ContractNumber">
    <w:name w:val="ContractNumber"/>
    <w:next w:val="ParagraphNoIndent"/>
    <w:qFormat/>
    <w:rsid w:val="00A77D78"/>
    <w:rPr>
      <w:rFonts w:ascii="Times New Roman" w:eastAsia="Times New Roman" w:hAnsi="Times New Roman"/>
      <w:b/>
      <w:bCs/>
    </w:rPr>
  </w:style>
  <w:style w:type="paragraph" w:customStyle="1" w:styleId="PreparedByText">
    <w:name w:val="PreparedByText"/>
    <w:qFormat/>
    <w:rsid w:val="00BD14E9"/>
    <w:rPr>
      <w:rFonts w:ascii="Times New Roman" w:eastAsia="Times New Roman" w:hAnsi="Times New Roman"/>
      <w:bCs/>
    </w:rPr>
  </w:style>
  <w:style w:type="paragraph" w:customStyle="1" w:styleId="Investigators">
    <w:name w:val="Investigators"/>
    <w:qFormat/>
    <w:rsid w:val="00345E7F"/>
    <w:rPr>
      <w:rFonts w:ascii="Times New Roman" w:eastAsia="Times New Roman" w:hAnsi="Times New Roman"/>
      <w:bCs/>
    </w:rPr>
  </w:style>
  <w:style w:type="paragraph" w:customStyle="1" w:styleId="PublicationNumberDate">
    <w:name w:val="PublicationNumberDate"/>
    <w:qFormat/>
    <w:rsid w:val="00C97F61"/>
    <w:rPr>
      <w:rFonts w:ascii="Times New Roman" w:eastAsia="Times New Roman" w:hAnsi="Times New Roman"/>
      <w:b/>
      <w:bCs/>
    </w:rPr>
  </w:style>
  <w:style w:type="paragraph" w:customStyle="1" w:styleId="SuggestedCitation">
    <w:name w:val="SuggestedCitation"/>
    <w:qFormat/>
    <w:rsid w:val="00BD14E9"/>
    <w:rPr>
      <w:rFonts w:ascii="Times New Roman" w:eastAsia="Times New Roman" w:hAnsi="Times New Roman"/>
      <w:bCs/>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rPr>
  </w:style>
  <w:style w:type="paragraph" w:customStyle="1" w:styleId="TableColumnHead">
    <w:name w:val="TableColumnHead"/>
    <w:qFormat/>
    <w:rsid w:val="000531D5"/>
    <w:rPr>
      <w:rFonts w:ascii="Arial" w:hAnsi="Arial" w:cs="Arial"/>
      <w:b/>
      <w:bCs/>
      <w:sz w:val="20"/>
      <w:szCs w:val="20"/>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rPr>
  </w:style>
  <w:style w:type="paragraph" w:customStyle="1" w:styleId="Level7Heading">
    <w:name w:val="Level7Heading"/>
    <w:qFormat/>
    <w:rsid w:val="00345E7F"/>
    <w:pPr>
      <w:keepNext/>
    </w:pPr>
    <w:rPr>
      <w:rFonts w:ascii="Times New Roman" w:hAnsi="Times New Roman"/>
      <w:b/>
      <w:color w:val="000000"/>
    </w:rPr>
  </w:style>
  <w:style w:type="paragraph" w:customStyle="1" w:styleId="Level8Heading">
    <w:name w:val="Level8Heading"/>
    <w:qFormat/>
    <w:rsid w:val="00345E7F"/>
    <w:pPr>
      <w:keepNext/>
    </w:pPr>
    <w:rPr>
      <w:rFonts w:ascii="Times New Roman" w:eastAsia="Times New Roman" w:hAnsi="Times New Roman"/>
      <w:bCs/>
      <w:i/>
    </w:rPr>
  </w:style>
  <w:style w:type="paragraph" w:customStyle="1" w:styleId="Bullet1">
    <w:name w:val="Bullet1"/>
    <w:qFormat/>
    <w:rsid w:val="004E3C7A"/>
    <w:pPr>
      <w:numPr>
        <w:numId w:val="3"/>
      </w:numPr>
    </w:pPr>
    <w:rPr>
      <w:rFonts w:ascii="Times New Roman" w:eastAsia="Times New Roman" w:hAnsi="Times New Roman"/>
      <w:bCs/>
    </w:rPr>
  </w:style>
  <w:style w:type="paragraph" w:customStyle="1" w:styleId="Bullet2">
    <w:name w:val="Bullet2"/>
    <w:qFormat/>
    <w:rsid w:val="00B038D0"/>
    <w:pPr>
      <w:numPr>
        <w:ilvl w:val="1"/>
        <w:numId w:val="3"/>
      </w:numPr>
      <w:ind w:left="1080"/>
    </w:pPr>
    <w:rPr>
      <w:rFonts w:ascii="Times New Roman" w:eastAsia="Times New Roman" w:hAnsi="Times New Roman"/>
      <w:bCs/>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rPr>
  </w:style>
  <w:style w:type="paragraph" w:customStyle="1" w:styleId="FrontMatterSubhead">
    <w:name w:val="FrontMatterSubhead"/>
    <w:qFormat/>
    <w:rsid w:val="009C39D5"/>
    <w:pPr>
      <w:keepNext/>
      <w:spacing w:before="120"/>
    </w:pPr>
    <w:rPr>
      <w:rFonts w:ascii="Arial" w:hAnsi="Arial" w:cs="Arial"/>
      <w:b/>
      <w:szCs w:val="32"/>
    </w:rPr>
  </w:style>
  <w:style w:type="paragraph" w:styleId="Footer">
    <w:name w:val="footer"/>
    <w:basedOn w:val="Normal"/>
    <w:link w:val="FooterChar"/>
    <w:uiPriority w:val="99"/>
    <w:unhideWhenUsed/>
    <w:rsid w:val="00D97328"/>
    <w:pPr>
      <w:tabs>
        <w:tab w:val="center" w:pos="4680"/>
        <w:tab w:val="right" w:pos="9360"/>
      </w:tabs>
    </w:pPr>
    <w:rPr>
      <w:rFonts w:ascii="Times" w:eastAsia="Times New Roman" w:hAnsi="Times"/>
    </w:r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customStyle="1" w:styleId="text">
    <w:name w:val="text"/>
    <w:rsid w:val="00800542"/>
    <w:pPr>
      <w:spacing w:before="120"/>
      <w:ind w:firstLine="720"/>
    </w:pPr>
    <w:rPr>
      <w:rFonts w:ascii="Arial" w:eastAsia="ヒラギノ角ゴ Pro W3" w:hAnsi="Arial"/>
      <w:color w:val="000000"/>
    </w:rPr>
  </w:style>
  <w:style w:type="paragraph" w:customStyle="1" w:styleId="NOTE">
    <w:name w:val="NOTE:"/>
    <w:basedOn w:val="Normal"/>
    <w:rsid w:val="003B6C32"/>
    <w:pPr>
      <w:shd w:val="clear" w:color="auto" w:fill="FFFFFF"/>
      <w:spacing w:after="240"/>
      <w:ind w:left="720" w:hanging="720"/>
    </w:pPr>
    <w:rPr>
      <w:rFonts w:eastAsia="Times New Roman"/>
      <w:bCs/>
      <w:i/>
      <w:color w:val="FF0000"/>
      <w:sz w:val="22"/>
    </w:rPr>
  </w:style>
  <w:style w:type="paragraph" w:customStyle="1" w:styleId="FigureTitle">
    <w:name w:val="FigureTitle"/>
    <w:basedOn w:val="Normal"/>
    <w:qFormat/>
    <w:rsid w:val="003B6C32"/>
    <w:pPr>
      <w:keepNext/>
      <w:widowControl w:val="0"/>
      <w:spacing w:before="240"/>
    </w:pPr>
    <w:rPr>
      <w:rFonts w:ascii="Arial" w:eastAsiaTheme="minorEastAsia" w:hAnsi="Arial"/>
      <w:b/>
      <w:color w:val="000000"/>
      <w:kern w:val="2"/>
      <w:sz w:val="20"/>
      <w:lang w:eastAsia="zh-CN"/>
    </w:rPr>
  </w:style>
  <w:style w:type="paragraph" w:customStyle="1" w:styleId="shadedheader">
    <w:name w:val="shaded header"/>
    <w:link w:val="shadedheaderChar"/>
    <w:rsid w:val="00EB7075"/>
    <w:pPr>
      <w:keepNext/>
      <w:shd w:val="clear" w:color="auto" w:fill="FFE8B4"/>
      <w:spacing w:before="103"/>
    </w:pPr>
    <w:rPr>
      <w:rFonts w:ascii="Arial Bold" w:eastAsia="ヒラギノ角ゴ Pro W3" w:hAnsi="Arial Bold"/>
      <w:color w:val="000000"/>
    </w:rPr>
  </w:style>
  <w:style w:type="character" w:customStyle="1" w:styleId="shadedheaderChar">
    <w:name w:val="shaded header Char"/>
    <w:basedOn w:val="DefaultParagraphFont"/>
    <w:link w:val="shadedheader"/>
    <w:rsid w:val="00EB7075"/>
    <w:rPr>
      <w:rFonts w:ascii="Arial Bold" w:eastAsia="ヒラギノ角ゴ Pro W3" w:hAnsi="Arial Bold"/>
      <w:color w:val="000000"/>
      <w:shd w:val="clear" w:color="auto" w:fill="FFE8B4"/>
    </w:rPr>
  </w:style>
  <w:style w:type="paragraph" w:customStyle="1" w:styleId="indentedbullets">
    <w:name w:val="indented bullets"/>
    <w:basedOn w:val="Normal"/>
    <w:link w:val="indentedbulletsChar"/>
    <w:rsid w:val="00EB7075"/>
    <w:pPr>
      <w:numPr>
        <w:numId w:val="9"/>
      </w:numPr>
      <w:shd w:val="clear" w:color="auto" w:fill="FFFFFF"/>
      <w:spacing w:line="360" w:lineRule="atLeast"/>
    </w:pPr>
    <w:rPr>
      <w:rFonts w:ascii="Arial" w:eastAsia="Times New Roman" w:hAnsi="Arial"/>
      <w:sz w:val="19"/>
    </w:rPr>
  </w:style>
  <w:style w:type="character" w:customStyle="1" w:styleId="indentedbulletsChar">
    <w:name w:val="indented bullets Char"/>
    <w:basedOn w:val="DefaultParagraphFont"/>
    <w:link w:val="indentedbullets"/>
    <w:rsid w:val="00EB7075"/>
    <w:rPr>
      <w:rFonts w:ascii="Arial" w:eastAsia="Times New Roman" w:hAnsi="Arial"/>
      <w:sz w:val="19"/>
      <w:shd w:val="clear" w:color="auto" w:fill="FFFFFF"/>
    </w:rPr>
  </w:style>
  <w:style w:type="paragraph" w:styleId="ListParagraph">
    <w:name w:val="List Paragraph"/>
    <w:basedOn w:val="Normal"/>
    <w:uiPriority w:val="34"/>
    <w:qFormat/>
    <w:rsid w:val="00EB7075"/>
    <w:pPr>
      <w:ind w:left="720"/>
      <w:contextualSpacing/>
    </w:pPr>
    <w:rPr>
      <w:rFonts w:eastAsia="Times New Roman"/>
    </w:rPr>
  </w:style>
  <w:style w:type="paragraph" w:customStyle="1" w:styleId="instructionsbullets">
    <w:name w:val="instructions bullets"/>
    <w:basedOn w:val="Normal"/>
    <w:rsid w:val="00EB7075"/>
    <w:pPr>
      <w:numPr>
        <w:numId w:val="10"/>
      </w:numPr>
      <w:shd w:val="clear" w:color="auto" w:fill="FFFFFF"/>
      <w:spacing w:before="120" w:after="120"/>
      <w:ind w:left="770"/>
      <w:contextualSpacing/>
    </w:pPr>
    <w:rPr>
      <w:rFonts w:ascii="Arial" w:eastAsia="Times New Roman" w:hAnsi="Arial" w:cs="Arial"/>
      <w:sz w:val="20"/>
      <w:szCs w:val="22"/>
    </w:rPr>
  </w:style>
  <w:style w:type="character" w:styleId="PageNumber0">
    <w:name w:val="page number"/>
    <w:basedOn w:val="DefaultParagraphFont"/>
    <w:uiPriority w:val="99"/>
    <w:semiHidden/>
    <w:unhideWhenUsed/>
    <w:rsid w:val="00CC2A52"/>
  </w:style>
  <w:style w:type="character" w:styleId="FollowedHyperlink">
    <w:name w:val="FollowedHyperlink"/>
    <w:basedOn w:val="DefaultParagraphFont"/>
    <w:uiPriority w:val="99"/>
    <w:semiHidden/>
    <w:unhideWhenUsed/>
    <w:rsid w:val="00AC2AF5"/>
    <w:rPr>
      <w:color w:val="954F72"/>
      <w:u w:val="single"/>
    </w:rPr>
  </w:style>
  <w:style w:type="paragraph" w:customStyle="1" w:styleId="xl63">
    <w:name w:val="xl63"/>
    <w:basedOn w:val="Normal"/>
    <w:rsid w:val="00AC2AF5"/>
    <w:pPr>
      <w:shd w:val="clear" w:color="FFFFFF" w:fill="FFFFFF"/>
      <w:spacing w:before="100" w:beforeAutospacing="1" w:after="100" w:afterAutospacing="1"/>
    </w:pPr>
  </w:style>
  <w:style w:type="paragraph" w:customStyle="1" w:styleId="xl64">
    <w:name w:val="xl64"/>
    <w:basedOn w:val="Normal"/>
    <w:rsid w:val="00AC2AF5"/>
    <w:pPr>
      <w:spacing w:before="100" w:beforeAutospacing="1" w:after="100" w:afterAutospacing="1"/>
      <w:jc w:val="right"/>
    </w:pPr>
  </w:style>
  <w:style w:type="paragraph" w:customStyle="1" w:styleId="xl65">
    <w:name w:val="xl65"/>
    <w:basedOn w:val="Normal"/>
    <w:rsid w:val="00AC2AF5"/>
    <w:pPr>
      <w:shd w:val="clear" w:color="FFFFFF" w:fill="FFFFFF"/>
      <w:spacing w:before="100" w:beforeAutospacing="1" w:after="100" w:afterAutospacing="1"/>
      <w:jc w:val="right"/>
    </w:pPr>
  </w:style>
  <w:style w:type="paragraph" w:customStyle="1" w:styleId="xl66">
    <w:name w:val="xl66"/>
    <w:basedOn w:val="Normal"/>
    <w:rsid w:val="00AC2AF5"/>
    <w:pPr>
      <w:shd w:val="clear" w:color="000000" w:fill="FFFFFF"/>
      <w:spacing w:before="100" w:beforeAutospacing="1" w:after="100" w:afterAutospacing="1"/>
    </w:pPr>
  </w:style>
  <w:style w:type="paragraph" w:customStyle="1" w:styleId="xl67">
    <w:name w:val="xl67"/>
    <w:basedOn w:val="Normal"/>
    <w:rsid w:val="007210E2"/>
    <w:pPr>
      <w:shd w:val="clear" w:color="FFFFFF" w:fill="FFFFFF"/>
      <w:spacing w:before="100" w:beforeAutospacing="1" w:after="100" w:afterAutospacing="1"/>
    </w:pPr>
  </w:style>
  <w:style w:type="paragraph" w:customStyle="1" w:styleId="font5">
    <w:name w:val="font5"/>
    <w:basedOn w:val="Normal"/>
    <w:rsid w:val="001247EF"/>
    <w:pPr>
      <w:spacing w:before="100" w:beforeAutospacing="1" w:after="100" w:afterAutospacing="1"/>
    </w:pPr>
    <w:rPr>
      <w:rFonts w:ascii="Arial" w:hAnsi="Arial" w:cs="Arial"/>
      <w:color w:val="000000"/>
      <w:sz w:val="20"/>
      <w:szCs w:val="20"/>
    </w:rPr>
  </w:style>
  <w:style w:type="paragraph" w:customStyle="1" w:styleId="font6">
    <w:name w:val="font6"/>
    <w:basedOn w:val="Normal"/>
    <w:rsid w:val="001247EF"/>
    <w:pPr>
      <w:spacing w:before="100" w:beforeAutospacing="1" w:after="100" w:afterAutospacing="1"/>
    </w:pPr>
    <w:rPr>
      <w:rFonts w:ascii="Arial" w:hAnsi="Arial" w:cs="Arial"/>
      <w:color w:val="003ECC"/>
      <w:sz w:val="20"/>
      <w:szCs w:val="20"/>
    </w:rPr>
  </w:style>
  <w:style w:type="paragraph" w:customStyle="1" w:styleId="xl68">
    <w:name w:val="xl68"/>
    <w:basedOn w:val="Normal"/>
    <w:rsid w:val="001247EF"/>
    <w:pPr>
      <w:spacing w:before="100" w:beforeAutospacing="1" w:after="100" w:afterAutospacing="1"/>
    </w:pPr>
    <w:rPr>
      <w:rFonts w:ascii="Calibri" w:hAnsi="Calibri"/>
      <w:b/>
      <w:bCs/>
      <w:i/>
      <w:iCs/>
      <w:color w:val="000000"/>
      <w:sz w:val="22"/>
      <w:szCs w:val="22"/>
    </w:rPr>
  </w:style>
  <w:style w:type="paragraph" w:customStyle="1" w:styleId="xl69">
    <w:name w:val="xl69"/>
    <w:basedOn w:val="Normal"/>
    <w:rsid w:val="001247EF"/>
    <w:pPr>
      <w:spacing w:before="100" w:beforeAutospacing="1" w:after="100" w:afterAutospacing="1"/>
    </w:pPr>
    <w:rPr>
      <w:rFonts w:ascii="Arial" w:hAnsi="Arial" w:cs="Arial"/>
      <w:sz w:val="20"/>
      <w:szCs w:val="20"/>
    </w:rPr>
  </w:style>
  <w:style w:type="paragraph" w:customStyle="1" w:styleId="xl70">
    <w:name w:val="xl70"/>
    <w:basedOn w:val="Normal"/>
    <w:rsid w:val="001247EF"/>
    <w:pPr>
      <w:spacing w:before="100" w:beforeAutospacing="1" w:after="100" w:afterAutospacing="1"/>
    </w:pPr>
    <w:rPr>
      <w:rFonts w:ascii="Arial" w:hAnsi="Arial" w:cs="Arial"/>
      <w:sz w:val="20"/>
      <w:szCs w:val="20"/>
    </w:rPr>
  </w:style>
  <w:style w:type="character" w:customStyle="1" w:styleId="CommentTextChar">
    <w:name w:val="Comment Text Char"/>
    <w:basedOn w:val="DefaultParagraphFont"/>
    <w:link w:val="CommentText"/>
    <w:semiHidden/>
    <w:rsid w:val="0084016A"/>
    <w:rPr>
      <w:sz w:val="20"/>
    </w:rPr>
  </w:style>
  <w:style w:type="paragraph" w:styleId="Bibliography">
    <w:name w:val="Bibliography"/>
    <w:basedOn w:val="Normal"/>
    <w:next w:val="Normal"/>
    <w:uiPriority w:val="37"/>
    <w:semiHidden/>
    <w:unhideWhenUsed/>
    <w:rsid w:val="00B2449B"/>
  </w:style>
  <w:style w:type="paragraph" w:styleId="BlockText">
    <w:name w:val="Block Text"/>
    <w:basedOn w:val="Normal"/>
    <w:uiPriority w:val="99"/>
    <w:semiHidden/>
    <w:unhideWhenUsed/>
    <w:rsid w:val="00B244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2449B"/>
    <w:pPr>
      <w:spacing w:after="120"/>
    </w:pPr>
  </w:style>
  <w:style w:type="character" w:customStyle="1" w:styleId="BodyTextChar">
    <w:name w:val="Body Text Char"/>
    <w:basedOn w:val="DefaultParagraphFont"/>
    <w:link w:val="BodyText"/>
    <w:uiPriority w:val="99"/>
    <w:semiHidden/>
    <w:rsid w:val="00B2449B"/>
    <w:rPr>
      <w:rFonts w:ascii="Times New Roman" w:hAnsi="Times New Roman"/>
    </w:rPr>
  </w:style>
  <w:style w:type="paragraph" w:styleId="BodyText2">
    <w:name w:val="Body Text 2"/>
    <w:basedOn w:val="Normal"/>
    <w:link w:val="BodyText2Char"/>
    <w:uiPriority w:val="99"/>
    <w:semiHidden/>
    <w:unhideWhenUsed/>
    <w:rsid w:val="00B2449B"/>
    <w:pPr>
      <w:spacing w:after="120" w:line="480" w:lineRule="auto"/>
    </w:pPr>
  </w:style>
  <w:style w:type="character" w:customStyle="1" w:styleId="BodyText2Char">
    <w:name w:val="Body Text 2 Char"/>
    <w:basedOn w:val="DefaultParagraphFont"/>
    <w:link w:val="BodyText2"/>
    <w:uiPriority w:val="99"/>
    <w:semiHidden/>
    <w:rsid w:val="00B2449B"/>
    <w:rPr>
      <w:rFonts w:ascii="Times New Roman" w:hAnsi="Times New Roman"/>
    </w:rPr>
  </w:style>
  <w:style w:type="paragraph" w:styleId="BodyText3">
    <w:name w:val="Body Text 3"/>
    <w:basedOn w:val="Normal"/>
    <w:link w:val="BodyText3Char"/>
    <w:uiPriority w:val="99"/>
    <w:semiHidden/>
    <w:unhideWhenUsed/>
    <w:rsid w:val="00B2449B"/>
    <w:pPr>
      <w:spacing w:after="120"/>
    </w:pPr>
    <w:rPr>
      <w:sz w:val="16"/>
      <w:szCs w:val="16"/>
    </w:rPr>
  </w:style>
  <w:style w:type="character" w:customStyle="1" w:styleId="BodyText3Char">
    <w:name w:val="Body Text 3 Char"/>
    <w:basedOn w:val="DefaultParagraphFont"/>
    <w:link w:val="BodyText3"/>
    <w:uiPriority w:val="99"/>
    <w:semiHidden/>
    <w:rsid w:val="00B2449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2449B"/>
    <w:pPr>
      <w:spacing w:after="0"/>
      <w:ind w:firstLine="360"/>
    </w:pPr>
  </w:style>
  <w:style w:type="character" w:customStyle="1" w:styleId="BodyTextFirstIndentChar">
    <w:name w:val="Body Text First Indent Char"/>
    <w:basedOn w:val="BodyTextChar"/>
    <w:link w:val="BodyTextFirstIndent"/>
    <w:uiPriority w:val="99"/>
    <w:semiHidden/>
    <w:rsid w:val="00B2449B"/>
    <w:rPr>
      <w:rFonts w:ascii="Times New Roman" w:hAnsi="Times New Roman"/>
    </w:rPr>
  </w:style>
  <w:style w:type="paragraph" w:styleId="BodyTextIndent">
    <w:name w:val="Body Text Indent"/>
    <w:basedOn w:val="Normal"/>
    <w:link w:val="BodyTextIndentChar"/>
    <w:uiPriority w:val="99"/>
    <w:semiHidden/>
    <w:unhideWhenUsed/>
    <w:rsid w:val="00B2449B"/>
    <w:pPr>
      <w:spacing w:after="120"/>
      <w:ind w:left="360"/>
    </w:pPr>
  </w:style>
  <w:style w:type="character" w:customStyle="1" w:styleId="BodyTextIndentChar">
    <w:name w:val="Body Text Indent Char"/>
    <w:basedOn w:val="DefaultParagraphFont"/>
    <w:link w:val="BodyTextIndent"/>
    <w:uiPriority w:val="99"/>
    <w:semiHidden/>
    <w:rsid w:val="00B2449B"/>
    <w:rPr>
      <w:rFonts w:ascii="Times New Roman" w:hAnsi="Times New Roman"/>
    </w:rPr>
  </w:style>
  <w:style w:type="paragraph" w:styleId="BodyTextFirstIndent2">
    <w:name w:val="Body Text First Indent 2"/>
    <w:basedOn w:val="BodyTextIndent"/>
    <w:link w:val="BodyTextFirstIndent2Char"/>
    <w:uiPriority w:val="99"/>
    <w:semiHidden/>
    <w:unhideWhenUsed/>
    <w:rsid w:val="00B2449B"/>
    <w:pPr>
      <w:spacing w:after="0"/>
      <w:ind w:firstLine="360"/>
    </w:pPr>
  </w:style>
  <w:style w:type="character" w:customStyle="1" w:styleId="BodyTextFirstIndent2Char">
    <w:name w:val="Body Text First Indent 2 Char"/>
    <w:basedOn w:val="BodyTextIndentChar"/>
    <w:link w:val="BodyTextFirstIndent2"/>
    <w:uiPriority w:val="99"/>
    <w:semiHidden/>
    <w:rsid w:val="00B2449B"/>
    <w:rPr>
      <w:rFonts w:ascii="Times New Roman" w:hAnsi="Times New Roman"/>
    </w:rPr>
  </w:style>
  <w:style w:type="paragraph" w:styleId="BodyTextIndent2">
    <w:name w:val="Body Text Indent 2"/>
    <w:basedOn w:val="Normal"/>
    <w:link w:val="BodyTextIndent2Char"/>
    <w:uiPriority w:val="99"/>
    <w:semiHidden/>
    <w:unhideWhenUsed/>
    <w:rsid w:val="00B2449B"/>
    <w:pPr>
      <w:spacing w:after="120" w:line="480" w:lineRule="auto"/>
      <w:ind w:left="360"/>
    </w:pPr>
  </w:style>
  <w:style w:type="character" w:customStyle="1" w:styleId="BodyTextIndent2Char">
    <w:name w:val="Body Text Indent 2 Char"/>
    <w:basedOn w:val="DefaultParagraphFont"/>
    <w:link w:val="BodyTextIndent2"/>
    <w:uiPriority w:val="99"/>
    <w:semiHidden/>
    <w:rsid w:val="00B2449B"/>
    <w:rPr>
      <w:rFonts w:ascii="Times New Roman" w:hAnsi="Times New Roman"/>
    </w:rPr>
  </w:style>
  <w:style w:type="paragraph" w:styleId="BodyTextIndent3">
    <w:name w:val="Body Text Indent 3"/>
    <w:basedOn w:val="Normal"/>
    <w:link w:val="BodyTextIndent3Char"/>
    <w:uiPriority w:val="99"/>
    <w:semiHidden/>
    <w:unhideWhenUsed/>
    <w:rsid w:val="00B244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2449B"/>
    <w:rPr>
      <w:rFonts w:ascii="Times New Roman" w:hAnsi="Times New Roman"/>
      <w:sz w:val="16"/>
      <w:szCs w:val="16"/>
    </w:rPr>
  </w:style>
  <w:style w:type="paragraph" w:styleId="Caption">
    <w:name w:val="caption"/>
    <w:basedOn w:val="Normal"/>
    <w:next w:val="Normal"/>
    <w:uiPriority w:val="35"/>
    <w:semiHidden/>
    <w:unhideWhenUsed/>
    <w:qFormat/>
    <w:rsid w:val="00B2449B"/>
    <w:pPr>
      <w:spacing w:after="200"/>
    </w:pPr>
    <w:rPr>
      <w:b/>
      <w:bCs/>
      <w:color w:val="4F81BD" w:themeColor="accent1"/>
      <w:sz w:val="18"/>
      <w:szCs w:val="18"/>
    </w:rPr>
  </w:style>
  <w:style w:type="paragraph" w:styleId="Closing">
    <w:name w:val="Closing"/>
    <w:basedOn w:val="Normal"/>
    <w:link w:val="ClosingChar"/>
    <w:uiPriority w:val="99"/>
    <w:semiHidden/>
    <w:unhideWhenUsed/>
    <w:rsid w:val="00B2449B"/>
    <w:pPr>
      <w:ind w:left="4320"/>
    </w:pPr>
  </w:style>
  <w:style w:type="character" w:customStyle="1" w:styleId="ClosingChar">
    <w:name w:val="Closing Char"/>
    <w:basedOn w:val="DefaultParagraphFont"/>
    <w:link w:val="Closing"/>
    <w:uiPriority w:val="99"/>
    <w:semiHidden/>
    <w:rsid w:val="00B2449B"/>
    <w:rPr>
      <w:rFonts w:ascii="Times New Roman" w:hAnsi="Times New Roman"/>
    </w:rPr>
  </w:style>
  <w:style w:type="paragraph" w:styleId="Date">
    <w:name w:val="Date"/>
    <w:basedOn w:val="Normal"/>
    <w:next w:val="Normal"/>
    <w:link w:val="DateChar"/>
    <w:uiPriority w:val="99"/>
    <w:semiHidden/>
    <w:unhideWhenUsed/>
    <w:rsid w:val="00B2449B"/>
  </w:style>
  <w:style w:type="character" w:customStyle="1" w:styleId="DateChar">
    <w:name w:val="Date Char"/>
    <w:basedOn w:val="DefaultParagraphFont"/>
    <w:link w:val="Date"/>
    <w:uiPriority w:val="99"/>
    <w:semiHidden/>
    <w:rsid w:val="00B2449B"/>
    <w:rPr>
      <w:rFonts w:ascii="Times New Roman" w:hAnsi="Times New Roman"/>
    </w:rPr>
  </w:style>
  <w:style w:type="paragraph" w:styleId="DocumentMap">
    <w:name w:val="Document Map"/>
    <w:basedOn w:val="Normal"/>
    <w:link w:val="DocumentMapChar"/>
    <w:uiPriority w:val="99"/>
    <w:semiHidden/>
    <w:unhideWhenUsed/>
    <w:rsid w:val="00B2449B"/>
    <w:rPr>
      <w:rFonts w:ascii="Tahoma" w:hAnsi="Tahoma" w:cs="Tahoma"/>
      <w:sz w:val="16"/>
      <w:szCs w:val="16"/>
    </w:rPr>
  </w:style>
  <w:style w:type="character" w:customStyle="1" w:styleId="DocumentMapChar">
    <w:name w:val="Document Map Char"/>
    <w:basedOn w:val="DefaultParagraphFont"/>
    <w:link w:val="DocumentMap"/>
    <w:uiPriority w:val="99"/>
    <w:semiHidden/>
    <w:rsid w:val="00B2449B"/>
    <w:rPr>
      <w:rFonts w:ascii="Tahoma" w:hAnsi="Tahoma" w:cs="Tahoma"/>
      <w:sz w:val="16"/>
      <w:szCs w:val="16"/>
    </w:rPr>
  </w:style>
  <w:style w:type="paragraph" w:styleId="E-mailSignature">
    <w:name w:val="E-mail Signature"/>
    <w:basedOn w:val="Normal"/>
    <w:link w:val="E-mailSignatureChar"/>
    <w:uiPriority w:val="99"/>
    <w:semiHidden/>
    <w:unhideWhenUsed/>
    <w:rsid w:val="00B2449B"/>
  </w:style>
  <w:style w:type="character" w:customStyle="1" w:styleId="E-mailSignatureChar">
    <w:name w:val="E-mail Signature Char"/>
    <w:basedOn w:val="DefaultParagraphFont"/>
    <w:link w:val="E-mailSignature"/>
    <w:uiPriority w:val="99"/>
    <w:semiHidden/>
    <w:rsid w:val="00B2449B"/>
    <w:rPr>
      <w:rFonts w:ascii="Times New Roman" w:hAnsi="Times New Roman"/>
    </w:rPr>
  </w:style>
  <w:style w:type="paragraph" w:styleId="EndnoteText">
    <w:name w:val="endnote text"/>
    <w:basedOn w:val="Normal"/>
    <w:link w:val="EndnoteTextChar"/>
    <w:uiPriority w:val="99"/>
    <w:semiHidden/>
    <w:unhideWhenUsed/>
    <w:rsid w:val="00B2449B"/>
    <w:rPr>
      <w:sz w:val="20"/>
      <w:szCs w:val="20"/>
    </w:rPr>
  </w:style>
  <w:style w:type="character" w:customStyle="1" w:styleId="EndnoteTextChar">
    <w:name w:val="Endnote Text Char"/>
    <w:basedOn w:val="DefaultParagraphFont"/>
    <w:link w:val="EndnoteText"/>
    <w:uiPriority w:val="99"/>
    <w:semiHidden/>
    <w:rsid w:val="00B2449B"/>
    <w:rPr>
      <w:rFonts w:ascii="Times New Roman" w:hAnsi="Times New Roman"/>
      <w:sz w:val="20"/>
      <w:szCs w:val="20"/>
    </w:rPr>
  </w:style>
  <w:style w:type="paragraph" w:styleId="EnvelopeAddress">
    <w:name w:val="envelope address"/>
    <w:basedOn w:val="Normal"/>
    <w:uiPriority w:val="99"/>
    <w:semiHidden/>
    <w:unhideWhenUsed/>
    <w:rsid w:val="00B2449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449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449B"/>
    <w:rPr>
      <w:sz w:val="20"/>
      <w:szCs w:val="20"/>
    </w:rPr>
  </w:style>
  <w:style w:type="character" w:customStyle="1" w:styleId="FootnoteTextChar">
    <w:name w:val="Footnote Text Char"/>
    <w:basedOn w:val="DefaultParagraphFont"/>
    <w:link w:val="FootnoteText"/>
    <w:uiPriority w:val="99"/>
    <w:semiHidden/>
    <w:rsid w:val="00B2449B"/>
    <w:rPr>
      <w:rFonts w:ascii="Times New Roman" w:hAnsi="Times New Roman"/>
      <w:sz w:val="20"/>
      <w:szCs w:val="20"/>
    </w:rPr>
  </w:style>
  <w:style w:type="character" w:customStyle="1" w:styleId="Heading2Char">
    <w:name w:val="Heading 2 Char"/>
    <w:basedOn w:val="DefaultParagraphFont"/>
    <w:link w:val="Heading2"/>
    <w:uiPriority w:val="9"/>
    <w:semiHidden/>
    <w:rsid w:val="00B24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4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44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244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244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244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44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449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2449B"/>
    <w:rPr>
      <w:i/>
      <w:iCs/>
    </w:rPr>
  </w:style>
  <w:style w:type="character" w:customStyle="1" w:styleId="HTMLAddressChar">
    <w:name w:val="HTML Address Char"/>
    <w:basedOn w:val="DefaultParagraphFont"/>
    <w:link w:val="HTMLAddress"/>
    <w:uiPriority w:val="99"/>
    <w:semiHidden/>
    <w:rsid w:val="00B2449B"/>
    <w:rPr>
      <w:rFonts w:ascii="Times New Roman" w:hAnsi="Times New Roman"/>
      <w:i/>
      <w:iCs/>
    </w:rPr>
  </w:style>
  <w:style w:type="paragraph" w:styleId="HTMLPreformatted">
    <w:name w:val="HTML Preformatted"/>
    <w:basedOn w:val="Normal"/>
    <w:link w:val="HTMLPreformattedChar"/>
    <w:uiPriority w:val="99"/>
    <w:semiHidden/>
    <w:unhideWhenUsed/>
    <w:rsid w:val="00B2449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449B"/>
    <w:rPr>
      <w:rFonts w:ascii="Consolas" w:hAnsi="Consolas" w:cs="Consolas"/>
      <w:sz w:val="20"/>
      <w:szCs w:val="20"/>
    </w:rPr>
  </w:style>
  <w:style w:type="paragraph" w:styleId="Index1">
    <w:name w:val="index 1"/>
    <w:basedOn w:val="Normal"/>
    <w:next w:val="Normal"/>
    <w:autoRedefine/>
    <w:uiPriority w:val="99"/>
    <w:semiHidden/>
    <w:unhideWhenUsed/>
    <w:rsid w:val="00B2449B"/>
    <w:pPr>
      <w:ind w:left="240" w:hanging="240"/>
    </w:pPr>
  </w:style>
  <w:style w:type="paragraph" w:styleId="Index2">
    <w:name w:val="index 2"/>
    <w:basedOn w:val="Normal"/>
    <w:next w:val="Normal"/>
    <w:autoRedefine/>
    <w:uiPriority w:val="99"/>
    <w:semiHidden/>
    <w:unhideWhenUsed/>
    <w:rsid w:val="00B2449B"/>
    <w:pPr>
      <w:ind w:left="480" w:hanging="240"/>
    </w:pPr>
  </w:style>
  <w:style w:type="paragraph" w:styleId="Index3">
    <w:name w:val="index 3"/>
    <w:basedOn w:val="Normal"/>
    <w:next w:val="Normal"/>
    <w:autoRedefine/>
    <w:uiPriority w:val="99"/>
    <w:semiHidden/>
    <w:unhideWhenUsed/>
    <w:rsid w:val="00B2449B"/>
    <w:pPr>
      <w:ind w:left="720" w:hanging="240"/>
    </w:pPr>
  </w:style>
  <w:style w:type="paragraph" w:styleId="Index4">
    <w:name w:val="index 4"/>
    <w:basedOn w:val="Normal"/>
    <w:next w:val="Normal"/>
    <w:autoRedefine/>
    <w:uiPriority w:val="99"/>
    <w:semiHidden/>
    <w:unhideWhenUsed/>
    <w:rsid w:val="00B2449B"/>
    <w:pPr>
      <w:ind w:left="960" w:hanging="240"/>
    </w:pPr>
  </w:style>
  <w:style w:type="paragraph" w:styleId="Index5">
    <w:name w:val="index 5"/>
    <w:basedOn w:val="Normal"/>
    <w:next w:val="Normal"/>
    <w:autoRedefine/>
    <w:uiPriority w:val="99"/>
    <w:semiHidden/>
    <w:unhideWhenUsed/>
    <w:rsid w:val="00B2449B"/>
    <w:pPr>
      <w:ind w:left="1200" w:hanging="240"/>
    </w:pPr>
  </w:style>
  <w:style w:type="paragraph" w:styleId="Index6">
    <w:name w:val="index 6"/>
    <w:basedOn w:val="Normal"/>
    <w:next w:val="Normal"/>
    <w:autoRedefine/>
    <w:uiPriority w:val="99"/>
    <w:semiHidden/>
    <w:unhideWhenUsed/>
    <w:rsid w:val="00B2449B"/>
    <w:pPr>
      <w:ind w:left="1440" w:hanging="240"/>
    </w:pPr>
  </w:style>
  <w:style w:type="paragraph" w:styleId="Index7">
    <w:name w:val="index 7"/>
    <w:basedOn w:val="Normal"/>
    <w:next w:val="Normal"/>
    <w:autoRedefine/>
    <w:uiPriority w:val="99"/>
    <w:semiHidden/>
    <w:unhideWhenUsed/>
    <w:rsid w:val="00B2449B"/>
    <w:pPr>
      <w:ind w:left="1680" w:hanging="240"/>
    </w:pPr>
  </w:style>
  <w:style w:type="paragraph" w:styleId="Index8">
    <w:name w:val="index 8"/>
    <w:basedOn w:val="Normal"/>
    <w:next w:val="Normal"/>
    <w:autoRedefine/>
    <w:uiPriority w:val="99"/>
    <w:semiHidden/>
    <w:unhideWhenUsed/>
    <w:rsid w:val="00B2449B"/>
    <w:pPr>
      <w:ind w:left="1920" w:hanging="240"/>
    </w:pPr>
  </w:style>
  <w:style w:type="paragraph" w:styleId="Index9">
    <w:name w:val="index 9"/>
    <w:basedOn w:val="Normal"/>
    <w:next w:val="Normal"/>
    <w:autoRedefine/>
    <w:uiPriority w:val="99"/>
    <w:semiHidden/>
    <w:unhideWhenUsed/>
    <w:rsid w:val="00B2449B"/>
    <w:pPr>
      <w:ind w:left="2160" w:hanging="240"/>
    </w:pPr>
  </w:style>
  <w:style w:type="paragraph" w:styleId="IndexHeading">
    <w:name w:val="index heading"/>
    <w:basedOn w:val="Normal"/>
    <w:next w:val="Index1"/>
    <w:uiPriority w:val="99"/>
    <w:semiHidden/>
    <w:unhideWhenUsed/>
    <w:rsid w:val="00B2449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4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449B"/>
    <w:rPr>
      <w:rFonts w:ascii="Times New Roman" w:hAnsi="Times New Roman"/>
      <w:b/>
      <w:bCs/>
      <w:i/>
      <w:iCs/>
      <w:color w:val="4F81BD" w:themeColor="accent1"/>
    </w:rPr>
  </w:style>
  <w:style w:type="paragraph" w:styleId="List">
    <w:name w:val="List"/>
    <w:basedOn w:val="Normal"/>
    <w:uiPriority w:val="99"/>
    <w:semiHidden/>
    <w:unhideWhenUsed/>
    <w:rsid w:val="00B2449B"/>
    <w:pPr>
      <w:ind w:left="360" w:hanging="360"/>
      <w:contextualSpacing/>
    </w:pPr>
  </w:style>
  <w:style w:type="paragraph" w:styleId="List2">
    <w:name w:val="List 2"/>
    <w:basedOn w:val="Normal"/>
    <w:uiPriority w:val="99"/>
    <w:semiHidden/>
    <w:unhideWhenUsed/>
    <w:rsid w:val="00B2449B"/>
    <w:pPr>
      <w:ind w:left="720" w:hanging="360"/>
      <w:contextualSpacing/>
    </w:pPr>
  </w:style>
  <w:style w:type="paragraph" w:styleId="List3">
    <w:name w:val="List 3"/>
    <w:basedOn w:val="Normal"/>
    <w:uiPriority w:val="99"/>
    <w:semiHidden/>
    <w:unhideWhenUsed/>
    <w:rsid w:val="00B2449B"/>
    <w:pPr>
      <w:ind w:left="1080" w:hanging="360"/>
      <w:contextualSpacing/>
    </w:pPr>
  </w:style>
  <w:style w:type="paragraph" w:styleId="List4">
    <w:name w:val="List 4"/>
    <w:basedOn w:val="Normal"/>
    <w:uiPriority w:val="99"/>
    <w:semiHidden/>
    <w:unhideWhenUsed/>
    <w:rsid w:val="00B2449B"/>
    <w:pPr>
      <w:ind w:left="1440" w:hanging="360"/>
      <w:contextualSpacing/>
    </w:pPr>
  </w:style>
  <w:style w:type="paragraph" w:styleId="List5">
    <w:name w:val="List 5"/>
    <w:basedOn w:val="Normal"/>
    <w:uiPriority w:val="99"/>
    <w:semiHidden/>
    <w:unhideWhenUsed/>
    <w:rsid w:val="00B2449B"/>
    <w:pPr>
      <w:ind w:left="1800" w:hanging="360"/>
      <w:contextualSpacing/>
    </w:pPr>
  </w:style>
  <w:style w:type="paragraph" w:styleId="ListBullet">
    <w:name w:val="List Bullet"/>
    <w:basedOn w:val="Normal"/>
    <w:uiPriority w:val="99"/>
    <w:semiHidden/>
    <w:unhideWhenUsed/>
    <w:rsid w:val="00B2449B"/>
    <w:pPr>
      <w:numPr>
        <w:numId w:val="13"/>
      </w:numPr>
      <w:contextualSpacing/>
    </w:pPr>
  </w:style>
  <w:style w:type="paragraph" w:styleId="ListBullet2">
    <w:name w:val="List Bullet 2"/>
    <w:basedOn w:val="Normal"/>
    <w:uiPriority w:val="99"/>
    <w:semiHidden/>
    <w:unhideWhenUsed/>
    <w:rsid w:val="00B2449B"/>
    <w:pPr>
      <w:numPr>
        <w:numId w:val="14"/>
      </w:numPr>
      <w:contextualSpacing/>
    </w:pPr>
  </w:style>
  <w:style w:type="paragraph" w:styleId="ListBullet3">
    <w:name w:val="List Bullet 3"/>
    <w:basedOn w:val="Normal"/>
    <w:uiPriority w:val="99"/>
    <w:semiHidden/>
    <w:unhideWhenUsed/>
    <w:rsid w:val="00B2449B"/>
    <w:pPr>
      <w:numPr>
        <w:numId w:val="15"/>
      </w:numPr>
      <w:contextualSpacing/>
    </w:pPr>
  </w:style>
  <w:style w:type="paragraph" w:styleId="ListBullet4">
    <w:name w:val="List Bullet 4"/>
    <w:basedOn w:val="Normal"/>
    <w:uiPriority w:val="99"/>
    <w:semiHidden/>
    <w:unhideWhenUsed/>
    <w:rsid w:val="00B2449B"/>
    <w:pPr>
      <w:numPr>
        <w:numId w:val="16"/>
      </w:numPr>
      <w:contextualSpacing/>
    </w:pPr>
  </w:style>
  <w:style w:type="paragraph" w:styleId="ListBullet5">
    <w:name w:val="List Bullet 5"/>
    <w:basedOn w:val="Normal"/>
    <w:uiPriority w:val="99"/>
    <w:semiHidden/>
    <w:unhideWhenUsed/>
    <w:rsid w:val="00B2449B"/>
    <w:pPr>
      <w:numPr>
        <w:numId w:val="17"/>
      </w:numPr>
      <w:contextualSpacing/>
    </w:pPr>
  </w:style>
  <w:style w:type="paragraph" w:styleId="ListContinue">
    <w:name w:val="List Continue"/>
    <w:basedOn w:val="Normal"/>
    <w:uiPriority w:val="99"/>
    <w:semiHidden/>
    <w:unhideWhenUsed/>
    <w:rsid w:val="00B2449B"/>
    <w:pPr>
      <w:spacing w:after="120"/>
      <w:ind w:left="360"/>
      <w:contextualSpacing/>
    </w:pPr>
  </w:style>
  <w:style w:type="paragraph" w:styleId="ListContinue2">
    <w:name w:val="List Continue 2"/>
    <w:basedOn w:val="Normal"/>
    <w:uiPriority w:val="99"/>
    <w:semiHidden/>
    <w:unhideWhenUsed/>
    <w:rsid w:val="00B2449B"/>
    <w:pPr>
      <w:spacing w:after="120"/>
      <w:ind w:left="720"/>
      <w:contextualSpacing/>
    </w:pPr>
  </w:style>
  <w:style w:type="paragraph" w:styleId="ListContinue3">
    <w:name w:val="List Continue 3"/>
    <w:basedOn w:val="Normal"/>
    <w:uiPriority w:val="99"/>
    <w:semiHidden/>
    <w:unhideWhenUsed/>
    <w:rsid w:val="00B2449B"/>
    <w:pPr>
      <w:spacing w:after="120"/>
      <w:ind w:left="1080"/>
      <w:contextualSpacing/>
    </w:pPr>
  </w:style>
  <w:style w:type="paragraph" w:styleId="ListContinue4">
    <w:name w:val="List Continue 4"/>
    <w:basedOn w:val="Normal"/>
    <w:uiPriority w:val="99"/>
    <w:semiHidden/>
    <w:unhideWhenUsed/>
    <w:rsid w:val="00B2449B"/>
    <w:pPr>
      <w:spacing w:after="120"/>
      <w:ind w:left="1440"/>
      <w:contextualSpacing/>
    </w:pPr>
  </w:style>
  <w:style w:type="paragraph" w:styleId="ListContinue5">
    <w:name w:val="List Continue 5"/>
    <w:basedOn w:val="Normal"/>
    <w:uiPriority w:val="99"/>
    <w:semiHidden/>
    <w:unhideWhenUsed/>
    <w:rsid w:val="00B2449B"/>
    <w:pPr>
      <w:spacing w:after="120"/>
      <w:ind w:left="1800"/>
      <w:contextualSpacing/>
    </w:pPr>
  </w:style>
  <w:style w:type="paragraph" w:styleId="ListNumber">
    <w:name w:val="List Number"/>
    <w:basedOn w:val="Normal"/>
    <w:uiPriority w:val="99"/>
    <w:semiHidden/>
    <w:unhideWhenUsed/>
    <w:rsid w:val="00B2449B"/>
    <w:pPr>
      <w:numPr>
        <w:numId w:val="18"/>
      </w:numPr>
      <w:contextualSpacing/>
    </w:pPr>
  </w:style>
  <w:style w:type="paragraph" w:styleId="ListNumber2">
    <w:name w:val="List Number 2"/>
    <w:basedOn w:val="Normal"/>
    <w:uiPriority w:val="99"/>
    <w:semiHidden/>
    <w:unhideWhenUsed/>
    <w:rsid w:val="00B2449B"/>
    <w:pPr>
      <w:numPr>
        <w:numId w:val="19"/>
      </w:numPr>
      <w:contextualSpacing/>
    </w:pPr>
  </w:style>
  <w:style w:type="paragraph" w:styleId="ListNumber3">
    <w:name w:val="List Number 3"/>
    <w:basedOn w:val="Normal"/>
    <w:uiPriority w:val="99"/>
    <w:semiHidden/>
    <w:unhideWhenUsed/>
    <w:rsid w:val="00B2449B"/>
    <w:pPr>
      <w:numPr>
        <w:numId w:val="20"/>
      </w:numPr>
      <w:contextualSpacing/>
    </w:pPr>
  </w:style>
  <w:style w:type="paragraph" w:styleId="ListNumber4">
    <w:name w:val="List Number 4"/>
    <w:basedOn w:val="Normal"/>
    <w:uiPriority w:val="99"/>
    <w:semiHidden/>
    <w:unhideWhenUsed/>
    <w:rsid w:val="00B2449B"/>
    <w:pPr>
      <w:numPr>
        <w:numId w:val="21"/>
      </w:numPr>
      <w:contextualSpacing/>
    </w:pPr>
  </w:style>
  <w:style w:type="paragraph" w:styleId="ListNumber5">
    <w:name w:val="List Number 5"/>
    <w:basedOn w:val="Normal"/>
    <w:uiPriority w:val="99"/>
    <w:semiHidden/>
    <w:unhideWhenUsed/>
    <w:rsid w:val="00B2449B"/>
    <w:pPr>
      <w:numPr>
        <w:numId w:val="22"/>
      </w:numPr>
      <w:contextualSpacing/>
    </w:pPr>
  </w:style>
  <w:style w:type="paragraph" w:styleId="MacroText">
    <w:name w:val="macro"/>
    <w:link w:val="MacroTextChar"/>
    <w:uiPriority w:val="99"/>
    <w:semiHidden/>
    <w:unhideWhenUsed/>
    <w:rsid w:val="00B2449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2449B"/>
    <w:rPr>
      <w:rFonts w:ascii="Consolas" w:hAnsi="Consolas" w:cs="Consolas"/>
      <w:sz w:val="20"/>
      <w:szCs w:val="20"/>
    </w:rPr>
  </w:style>
  <w:style w:type="paragraph" w:styleId="MessageHeader">
    <w:name w:val="Message Header"/>
    <w:basedOn w:val="Normal"/>
    <w:link w:val="MessageHeaderChar"/>
    <w:uiPriority w:val="99"/>
    <w:semiHidden/>
    <w:unhideWhenUsed/>
    <w:rsid w:val="00B244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449B"/>
    <w:rPr>
      <w:rFonts w:asciiTheme="majorHAnsi" w:eastAsiaTheme="majorEastAsia" w:hAnsiTheme="majorHAnsi" w:cstheme="majorBidi"/>
      <w:shd w:val="pct20" w:color="auto" w:fill="auto"/>
    </w:rPr>
  </w:style>
  <w:style w:type="paragraph" w:styleId="NoSpacing">
    <w:name w:val="No Spacing"/>
    <w:uiPriority w:val="1"/>
    <w:rsid w:val="00B2449B"/>
    <w:rPr>
      <w:rFonts w:ascii="Times New Roman" w:hAnsi="Times New Roman"/>
    </w:rPr>
  </w:style>
  <w:style w:type="paragraph" w:styleId="NormalIndent">
    <w:name w:val="Normal Indent"/>
    <w:basedOn w:val="Normal"/>
    <w:uiPriority w:val="99"/>
    <w:semiHidden/>
    <w:unhideWhenUsed/>
    <w:rsid w:val="00B2449B"/>
    <w:pPr>
      <w:ind w:left="720"/>
    </w:pPr>
  </w:style>
  <w:style w:type="paragraph" w:styleId="NoteHeading">
    <w:name w:val="Note Heading"/>
    <w:basedOn w:val="Normal"/>
    <w:next w:val="Normal"/>
    <w:link w:val="NoteHeadingChar"/>
    <w:uiPriority w:val="99"/>
    <w:semiHidden/>
    <w:unhideWhenUsed/>
    <w:rsid w:val="00B2449B"/>
  </w:style>
  <w:style w:type="character" w:customStyle="1" w:styleId="NoteHeadingChar">
    <w:name w:val="Note Heading Char"/>
    <w:basedOn w:val="DefaultParagraphFont"/>
    <w:link w:val="NoteHeading"/>
    <w:uiPriority w:val="99"/>
    <w:semiHidden/>
    <w:rsid w:val="00B2449B"/>
    <w:rPr>
      <w:rFonts w:ascii="Times New Roman" w:hAnsi="Times New Roman"/>
    </w:rPr>
  </w:style>
  <w:style w:type="paragraph" w:styleId="PlainText">
    <w:name w:val="Plain Text"/>
    <w:basedOn w:val="Normal"/>
    <w:link w:val="PlainTextChar"/>
    <w:semiHidden/>
    <w:unhideWhenUsed/>
    <w:rsid w:val="00B2449B"/>
    <w:rPr>
      <w:rFonts w:ascii="Consolas" w:hAnsi="Consolas" w:cs="Consolas"/>
      <w:sz w:val="21"/>
      <w:szCs w:val="21"/>
    </w:rPr>
  </w:style>
  <w:style w:type="character" w:customStyle="1" w:styleId="PlainTextChar">
    <w:name w:val="Plain Text Char"/>
    <w:basedOn w:val="DefaultParagraphFont"/>
    <w:link w:val="PlainText"/>
    <w:semiHidden/>
    <w:rsid w:val="00B2449B"/>
    <w:rPr>
      <w:rFonts w:ascii="Consolas" w:hAnsi="Consolas" w:cs="Consolas"/>
      <w:sz w:val="21"/>
      <w:szCs w:val="21"/>
    </w:rPr>
  </w:style>
  <w:style w:type="paragraph" w:styleId="Quote">
    <w:name w:val="Quote"/>
    <w:basedOn w:val="Normal"/>
    <w:next w:val="Normal"/>
    <w:link w:val="QuoteChar"/>
    <w:uiPriority w:val="29"/>
    <w:qFormat/>
    <w:rsid w:val="00B2449B"/>
    <w:rPr>
      <w:i/>
      <w:iCs/>
      <w:color w:val="000000" w:themeColor="text1"/>
    </w:rPr>
  </w:style>
  <w:style w:type="character" w:customStyle="1" w:styleId="QuoteChar">
    <w:name w:val="Quote Char"/>
    <w:basedOn w:val="DefaultParagraphFont"/>
    <w:link w:val="Quote"/>
    <w:uiPriority w:val="29"/>
    <w:rsid w:val="00B2449B"/>
    <w:rPr>
      <w:rFonts w:ascii="Times New Roman" w:hAnsi="Times New Roman"/>
      <w:i/>
      <w:iCs/>
      <w:color w:val="000000" w:themeColor="text1"/>
    </w:rPr>
  </w:style>
  <w:style w:type="paragraph" w:styleId="Salutation">
    <w:name w:val="Salutation"/>
    <w:basedOn w:val="Normal"/>
    <w:next w:val="Normal"/>
    <w:link w:val="SalutationChar"/>
    <w:uiPriority w:val="99"/>
    <w:semiHidden/>
    <w:unhideWhenUsed/>
    <w:rsid w:val="00B2449B"/>
  </w:style>
  <w:style w:type="character" w:customStyle="1" w:styleId="SalutationChar">
    <w:name w:val="Salutation Char"/>
    <w:basedOn w:val="DefaultParagraphFont"/>
    <w:link w:val="Salutation"/>
    <w:uiPriority w:val="99"/>
    <w:semiHidden/>
    <w:rsid w:val="00B2449B"/>
    <w:rPr>
      <w:rFonts w:ascii="Times New Roman" w:hAnsi="Times New Roman"/>
    </w:rPr>
  </w:style>
  <w:style w:type="paragraph" w:styleId="Signature">
    <w:name w:val="Signature"/>
    <w:basedOn w:val="Normal"/>
    <w:link w:val="SignatureChar"/>
    <w:uiPriority w:val="99"/>
    <w:semiHidden/>
    <w:unhideWhenUsed/>
    <w:rsid w:val="00B2449B"/>
    <w:pPr>
      <w:ind w:left="4320"/>
    </w:pPr>
  </w:style>
  <w:style w:type="character" w:customStyle="1" w:styleId="SignatureChar">
    <w:name w:val="Signature Char"/>
    <w:basedOn w:val="DefaultParagraphFont"/>
    <w:link w:val="Signature"/>
    <w:uiPriority w:val="99"/>
    <w:semiHidden/>
    <w:rsid w:val="00B2449B"/>
    <w:rPr>
      <w:rFonts w:ascii="Times New Roman" w:hAnsi="Times New Roman"/>
    </w:rPr>
  </w:style>
  <w:style w:type="paragraph" w:styleId="Subtitle">
    <w:name w:val="Subtitle"/>
    <w:basedOn w:val="Normal"/>
    <w:next w:val="Normal"/>
    <w:link w:val="SubtitleChar"/>
    <w:uiPriority w:val="11"/>
    <w:qFormat/>
    <w:rsid w:val="00B244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449B"/>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B2449B"/>
    <w:pPr>
      <w:ind w:left="240" w:hanging="240"/>
    </w:pPr>
  </w:style>
  <w:style w:type="paragraph" w:styleId="TableofFigures">
    <w:name w:val="table of figures"/>
    <w:basedOn w:val="Normal"/>
    <w:next w:val="Normal"/>
    <w:uiPriority w:val="99"/>
    <w:semiHidden/>
    <w:unhideWhenUsed/>
    <w:rsid w:val="00B2449B"/>
  </w:style>
  <w:style w:type="paragraph" w:styleId="Title">
    <w:name w:val="Title"/>
    <w:basedOn w:val="Normal"/>
    <w:next w:val="Normal"/>
    <w:link w:val="TitleChar"/>
    <w:uiPriority w:val="10"/>
    <w:qFormat/>
    <w:rsid w:val="00B24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49B"/>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2449B"/>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B2449B"/>
    <w:pPr>
      <w:spacing w:after="100"/>
      <w:ind w:left="480"/>
    </w:pPr>
  </w:style>
  <w:style w:type="paragraph" w:styleId="TOC4">
    <w:name w:val="toc 4"/>
    <w:basedOn w:val="Normal"/>
    <w:next w:val="Normal"/>
    <w:autoRedefine/>
    <w:uiPriority w:val="39"/>
    <w:semiHidden/>
    <w:unhideWhenUsed/>
    <w:rsid w:val="00B2449B"/>
    <w:pPr>
      <w:spacing w:after="100"/>
      <w:ind w:left="720"/>
    </w:pPr>
  </w:style>
  <w:style w:type="paragraph" w:styleId="TOC5">
    <w:name w:val="toc 5"/>
    <w:basedOn w:val="Normal"/>
    <w:next w:val="Normal"/>
    <w:autoRedefine/>
    <w:uiPriority w:val="39"/>
    <w:semiHidden/>
    <w:unhideWhenUsed/>
    <w:rsid w:val="00B2449B"/>
    <w:pPr>
      <w:spacing w:after="100"/>
      <w:ind w:left="960"/>
    </w:pPr>
  </w:style>
  <w:style w:type="paragraph" w:styleId="TOC6">
    <w:name w:val="toc 6"/>
    <w:basedOn w:val="Normal"/>
    <w:next w:val="Normal"/>
    <w:autoRedefine/>
    <w:uiPriority w:val="39"/>
    <w:semiHidden/>
    <w:unhideWhenUsed/>
    <w:rsid w:val="00B2449B"/>
    <w:pPr>
      <w:spacing w:after="100"/>
      <w:ind w:left="1200"/>
    </w:pPr>
  </w:style>
  <w:style w:type="paragraph" w:styleId="TOC7">
    <w:name w:val="toc 7"/>
    <w:basedOn w:val="Normal"/>
    <w:next w:val="Normal"/>
    <w:autoRedefine/>
    <w:uiPriority w:val="39"/>
    <w:semiHidden/>
    <w:unhideWhenUsed/>
    <w:rsid w:val="00B2449B"/>
    <w:pPr>
      <w:spacing w:after="100"/>
      <w:ind w:left="1440"/>
    </w:pPr>
  </w:style>
  <w:style w:type="paragraph" w:styleId="TOC8">
    <w:name w:val="toc 8"/>
    <w:basedOn w:val="Normal"/>
    <w:next w:val="Normal"/>
    <w:autoRedefine/>
    <w:uiPriority w:val="39"/>
    <w:semiHidden/>
    <w:unhideWhenUsed/>
    <w:rsid w:val="00B2449B"/>
    <w:pPr>
      <w:spacing w:after="100"/>
      <w:ind w:left="1680"/>
    </w:pPr>
  </w:style>
  <w:style w:type="paragraph" w:styleId="TOC9">
    <w:name w:val="toc 9"/>
    <w:basedOn w:val="Normal"/>
    <w:next w:val="Normal"/>
    <w:autoRedefine/>
    <w:uiPriority w:val="39"/>
    <w:semiHidden/>
    <w:unhideWhenUsed/>
    <w:rsid w:val="00B2449B"/>
    <w:pPr>
      <w:spacing w:after="100"/>
      <w:ind w:left="1920"/>
    </w:pPr>
  </w:style>
  <w:style w:type="paragraph" w:styleId="TOCHeading">
    <w:name w:val="TOC Heading"/>
    <w:basedOn w:val="Heading1"/>
    <w:next w:val="Normal"/>
    <w:uiPriority w:val="39"/>
    <w:semiHidden/>
    <w:unhideWhenUsed/>
    <w:qFormat/>
    <w:rsid w:val="00B2449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9943">
      <w:bodyDiv w:val="1"/>
      <w:marLeft w:val="0"/>
      <w:marRight w:val="0"/>
      <w:marTop w:val="0"/>
      <w:marBottom w:val="0"/>
      <w:divBdr>
        <w:top w:val="none" w:sz="0" w:space="0" w:color="auto"/>
        <w:left w:val="none" w:sz="0" w:space="0" w:color="auto"/>
        <w:bottom w:val="none" w:sz="0" w:space="0" w:color="auto"/>
        <w:right w:val="none" w:sz="0" w:space="0" w:color="auto"/>
      </w:divBdr>
    </w:div>
    <w:div w:id="52697344">
      <w:bodyDiv w:val="1"/>
      <w:marLeft w:val="0"/>
      <w:marRight w:val="0"/>
      <w:marTop w:val="0"/>
      <w:marBottom w:val="0"/>
      <w:divBdr>
        <w:top w:val="none" w:sz="0" w:space="0" w:color="auto"/>
        <w:left w:val="none" w:sz="0" w:space="0" w:color="auto"/>
        <w:bottom w:val="none" w:sz="0" w:space="0" w:color="auto"/>
        <w:right w:val="none" w:sz="0" w:space="0" w:color="auto"/>
      </w:divBdr>
    </w:div>
    <w:div w:id="139271274">
      <w:bodyDiv w:val="1"/>
      <w:marLeft w:val="0"/>
      <w:marRight w:val="0"/>
      <w:marTop w:val="0"/>
      <w:marBottom w:val="0"/>
      <w:divBdr>
        <w:top w:val="none" w:sz="0" w:space="0" w:color="auto"/>
        <w:left w:val="none" w:sz="0" w:space="0" w:color="auto"/>
        <w:bottom w:val="none" w:sz="0" w:space="0" w:color="auto"/>
        <w:right w:val="none" w:sz="0" w:space="0" w:color="auto"/>
      </w:divBdr>
    </w:div>
    <w:div w:id="217546680">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364528832">
      <w:bodyDiv w:val="1"/>
      <w:marLeft w:val="0"/>
      <w:marRight w:val="0"/>
      <w:marTop w:val="0"/>
      <w:marBottom w:val="0"/>
      <w:divBdr>
        <w:top w:val="none" w:sz="0" w:space="0" w:color="auto"/>
        <w:left w:val="none" w:sz="0" w:space="0" w:color="auto"/>
        <w:bottom w:val="none" w:sz="0" w:space="0" w:color="auto"/>
        <w:right w:val="none" w:sz="0" w:space="0" w:color="auto"/>
      </w:divBdr>
    </w:div>
    <w:div w:id="514422351">
      <w:bodyDiv w:val="1"/>
      <w:marLeft w:val="0"/>
      <w:marRight w:val="0"/>
      <w:marTop w:val="0"/>
      <w:marBottom w:val="0"/>
      <w:divBdr>
        <w:top w:val="none" w:sz="0" w:space="0" w:color="auto"/>
        <w:left w:val="none" w:sz="0" w:space="0" w:color="auto"/>
        <w:bottom w:val="none" w:sz="0" w:space="0" w:color="auto"/>
        <w:right w:val="none" w:sz="0" w:space="0" w:color="auto"/>
      </w:divBdr>
    </w:div>
    <w:div w:id="548347079">
      <w:bodyDiv w:val="1"/>
      <w:marLeft w:val="0"/>
      <w:marRight w:val="0"/>
      <w:marTop w:val="0"/>
      <w:marBottom w:val="0"/>
      <w:divBdr>
        <w:top w:val="none" w:sz="0" w:space="0" w:color="auto"/>
        <w:left w:val="none" w:sz="0" w:space="0" w:color="auto"/>
        <w:bottom w:val="none" w:sz="0" w:space="0" w:color="auto"/>
        <w:right w:val="none" w:sz="0" w:space="0" w:color="auto"/>
      </w:divBdr>
    </w:div>
    <w:div w:id="581187333">
      <w:bodyDiv w:val="1"/>
      <w:marLeft w:val="0"/>
      <w:marRight w:val="0"/>
      <w:marTop w:val="0"/>
      <w:marBottom w:val="0"/>
      <w:divBdr>
        <w:top w:val="none" w:sz="0" w:space="0" w:color="auto"/>
        <w:left w:val="none" w:sz="0" w:space="0" w:color="auto"/>
        <w:bottom w:val="none" w:sz="0" w:space="0" w:color="auto"/>
        <w:right w:val="none" w:sz="0" w:space="0" w:color="auto"/>
      </w:divBdr>
    </w:div>
    <w:div w:id="684214596">
      <w:bodyDiv w:val="1"/>
      <w:marLeft w:val="0"/>
      <w:marRight w:val="0"/>
      <w:marTop w:val="0"/>
      <w:marBottom w:val="0"/>
      <w:divBdr>
        <w:top w:val="none" w:sz="0" w:space="0" w:color="auto"/>
        <w:left w:val="none" w:sz="0" w:space="0" w:color="auto"/>
        <w:bottom w:val="none" w:sz="0" w:space="0" w:color="auto"/>
        <w:right w:val="none" w:sz="0" w:space="0" w:color="auto"/>
      </w:divBdr>
    </w:div>
    <w:div w:id="731851011">
      <w:bodyDiv w:val="1"/>
      <w:marLeft w:val="0"/>
      <w:marRight w:val="0"/>
      <w:marTop w:val="0"/>
      <w:marBottom w:val="0"/>
      <w:divBdr>
        <w:top w:val="none" w:sz="0" w:space="0" w:color="auto"/>
        <w:left w:val="none" w:sz="0" w:space="0" w:color="auto"/>
        <w:bottom w:val="none" w:sz="0" w:space="0" w:color="auto"/>
        <w:right w:val="none" w:sz="0" w:space="0" w:color="auto"/>
      </w:divBdr>
    </w:div>
    <w:div w:id="778528712">
      <w:bodyDiv w:val="1"/>
      <w:marLeft w:val="0"/>
      <w:marRight w:val="0"/>
      <w:marTop w:val="0"/>
      <w:marBottom w:val="0"/>
      <w:divBdr>
        <w:top w:val="none" w:sz="0" w:space="0" w:color="auto"/>
        <w:left w:val="none" w:sz="0" w:space="0" w:color="auto"/>
        <w:bottom w:val="none" w:sz="0" w:space="0" w:color="auto"/>
        <w:right w:val="none" w:sz="0" w:space="0" w:color="auto"/>
      </w:divBdr>
    </w:div>
    <w:div w:id="804854898">
      <w:bodyDiv w:val="1"/>
      <w:marLeft w:val="0"/>
      <w:marRight w:val="0"/>
      <w:marTop w:val="0"/>
      <w:marBottom w:val="0"/>
      <w:divBdr>
        <w:top w:val="none" w:sz="0" w:space="0" w:color="auto"/>
        <w:left w:val="none" w:sz="0" w:space="0" w:color="auto"/>
        <w:bottom w:val="none" w:sz="0" w:space="0" w:color="auto"/>
        <w:right w:val="none" w:sz="0" w:space="0" w:color="auto"/>
      </w:divBdr>
    </w:div>
    <w:div w:id="821777223">
      <w:bodyDiv w:val="1"/>
      <w:marLeft w:val="0"/>
      <w:marRight w:val="0"/>
      <w:marTop w:val="0"/>
      <w:marBottom w:val="0"/>
      <w:divBdr>
        <w:top w:val="none" w:sz="0" w:space="0" w:color="auto"/>
        <w:left w:val="none" w:sz="0" w:space="0" w:color="auto"/>
        <w:bottom w:val="none" w:sz="0" w:space="0" w:color="auto"/>
        <w:right w:val="none" w:sz="0" w:space="0" w:color="auto"/>
      </w:divBdr>
    </w:div>
    <w:div w:id="852492503">
      <w:bodyDiv w:val="1"/>
      <w:marLeft w:val="0"/>
      <w:marRight w:val="0"/>
      <w:marTop w:val="0"/>
      <w:marBottom w:val="0"/>
      <w:divBdr>
        <w:top w:val="none" w:sz="0" w:space="0" w:color="auto"/>
        <w:left w:val="none" w:sz="0" w:space="0" w:color="auto"/>
        <w:bottom w:val="none" w:sz="0" w:space="0" w:color="auto"/>
        <w:right w:val="none" w:sz="0" w:space="0" w:color="auto"/>
      </w:divBdr>
    </w:div>
    <w:div w:id="951135257">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56721198">
      <w:bodyDiv w:val="1"/>
      <w:marLeft w:val="0"/>
      <w:marRight w:val="0"/>
      <w:marTop w:val="0"/>
      <w:marBottom w:val="0"/>
      <w:divBdr>
        <w:top w:val="none" w:sz="0" w:space="0" w:color="auto"/>
        <w:left w:val="none" w:sz="0" w:space="0" w:color="auto"/>
        <w:bottom w:val="none" w:sz="0" w:space="0" w:color="auto"/>
        <w:right w:val="none" w:sz="0" w:space="0" w:color="auto"/>
      </w:divBdr>
    </w:div>
    <w:div w:id="1169639233">
      <w:bodyDiv w:val="1"/>
      <w:marLeft w:val="0"/>
      <w:marRight w:val="0"/>
      <w:marTop w:val="0"/>
      <w:marBottom w:val="0"/>
      <w:divBdr>
        <w:top w:val="none" w:sz="0" w:space="0" w:color="auto"/>
        <w:left w:val="none" w:sz="0" w:space="0" w:color="auto"/>
        <w:bottom w:val="none" w:sz="0" w:space="0" w:color="auto"/>
        <w:right w:val="none" w:sz="0" w:space="0" w:color="auto"/>
      </w:divBdr>
    </w:div>
    <w:div w:id="1222133538">
      <w:bodyDiv w:val="1"/>
      <w:marLeft w:val="0"/>
      <w:marRight w:val="0"/>
      <w:marTop w:val="0"/>
      <w:marBottom w:val="0"/>
      <w:divBdr>
        <w:top w:val="none" w:sz="0" w:space="0" w:color="auto"/>
        <w:left w:val="none" w:sz="0" w:space="0" w:color="auto"/>
        <w:bottom w:val="none" w:sz="0" w:space="0" w:color="auto"/>
        <w:right w:val="none" w:sz="0" w:space="0" w:color="auto"/>
      </w:divBdr>
    </w:div>
    <w:div w:id="1258253382">
      <w:bodyDiv w:val="1"/>
      <w:marLeft w:val="0"/>
      <w:marRight w:val="0"/>
      <w:marTop w:val="0"/>
      <w:marBottom w:val="0"/>
      <w:divBdr>
        <w:top w:val="none" w:sz="0" w:space="0" w:color="auto"/>
        <w:left w:val="none" w:sz="0" w:space="0" w:color="auto"/>
        <w:bottom w:val="none" w:sz="0" w:space="0" w:color="auto"/>
        <w:right w:val="none" w:sz="0" w:space="0" w:color="auto"/>
      </w:divBdr>
    </w:div>
    <w:div w:id="1262495373">
      <w:bodyDiv w:val="1"/>
      <w:marLeft w:val="0"/>
      <w:marRight w:val="0"/>
      <w:marTop w:val="0"/>
      <w:marBottom w:val="0"/>
      <w:divBdr>
        <w:top w:val="none" w:sz="0" w:space="0" w:color="auto"/>
        <w:left w:val="none" w:sz="0" w:space="0" w:color="auto"/>
        <w:bottom w:val="none" w:sz="0" w:space="0" w:color="auto"/>
        <w:right w:val="none" w:sz="0" w:space="0" w:color="auto"/>
      </w:divBdr>
    </w:div>
    <w:div w:id="1330134880">
      <w:bodyDiv w:val="1"/>
      <w:marLeft w:val="0"/>
      <w:marRight w:val="0"/>
      <w:marTop w:val="0"/>
      <w:marBottom w:val="0"/>
      <w:divBdr>
        <w:top w:val="none" w:sz="0" w:space="0" w:color="auto"/>
        <w:left w:val="none" w:sz="0" w:space="0" w:color="auto"/>
        <w:bottom w:val="none" w:sz="0" w:space="0" w:color="auto"/>
        <w:right w:val="none" w:sz="0" w:space="0" w:color="auto"/>
      </w:divBdr>
    </w:div>
    <w:div w:id="1465535958">
      <w:bodyDiv w:val="1"/>
      <w:marLeft w:val="0"/>
      <w:marRight w:val="0"/>
      <w:marTop w:val="0"/>
      <w:marBottom w:val="0"/>
      <w:divBdr>
        <w:top w:val="none" w:sz="0" w:space="0" w:color="auto"/>
        <w:left w:val="none" w:sz="0" w:space="0" w:color="auto"/>
        <w:bottom w:val="none" w:sz="0" w:space="0" w:color="auto"/>
        <w:right w:val="none" w:sz="0" w:space="0" w:color="auto"/>
      </w:divBdr>
    </w:div>
    <w:div w:id="1523395857">
      <w:bodyDiv w:val="1"/>
      <w:marLeft w:val="0"/>
      <w:marRight w:val="0"/>
      <w:marTop w:val="0"/>
      <w:marBottom w:val="0"/>
      <w:divBdr>
        <w:top w:val="none" w:sz="0" w:space="0" w:color="auto"/>
        <w:left w:val="none" w:sz="0" w:space="0" w:color="auto"/>
        <w:bottom w:val="none" w:sz="0" w:space="0" w:color="auto"/>
        <w:right w:val="none" w:sz="0" w:space="0" w:color="auto"/>
      </w:divBdr>
    </w:div>
    <w:div w:id="1553080590">
      <w:bodyDiv w:val="1"/>
      <w:marLeft w:val="0"/>
      <w:marRight w:val="0"/>
      <w:marTop w:val="0"/>
      <w:marBottom w:val="0"/>
      <w:divBdr>
        <w:top w:val="none" w:sz="0" w:space="0" w:color="auto"/>
        <w:left w:val="none" w:sz="0" w:space="0" w:color="auto"/>
        <w:bottom w:val="none" w:sz="0" w:space="0" w:color="auto"/>
        <w:right w:val="none" w:sz="0" w:space="0" w:color="auto"/>
      </w:divBdr>
    </w:div>
    <w:div w:id="1557082854">
      <w:bodyDiv w:val="1"/>
      <w:marLeft w:val="0"/>
      <w:marRight w:val="0"/>
      <w:marTop w:val="0"/>
      <w:marBottom w:val="0"/>
      <w:divBdr>
        <w:top w:val="none" w:sz="0" w:space="0" w:color="auto"/>
        <w:left w:val="none" w:sz="0" w:space="0" w:color="auto"/>
        <w:bottom w:val="none" w:sz="0" w:space="0" w:color="auto"/>
        <w:right w:val="none" w:sz="0" w:space="0" w:color="auto"/>
      </w:divBdr>
    </w:div>
    <w:div w:id="1710060608">
      <w:bodyDiv w:val="1"/>
      <w:marLeft w:val="0"/>
      <w:marRight w:val="0"/>
      <w:marTop w:val="0"/>
      <w:marBottom w:val="0"/>
      <w:divBdr>
        <w:top w:val="none" w:sz="0" w:space="0" w:color="auto"/>
        <w:left w:val="none" w:sz="0" w:space="0" w:color="auto"/>
        <w:bottom w:val="none" w:sz="0" w:space="0" w:color="auto"/>
        <w:right w:val="none" w:sz="0" w:space="0" w:color="auto"/>
      </w:divBdr>
    </w:div>
    <w:div w:id="1718629376">
      <w:bodyDiv w:val="1"/>
      <w:marLeft w:val="0"/>
      <w:marRight w:val="0"/>
      <w:marTop w:val="0"/>
      <w:marBottom w:val="0"/>
      <w:divBdr>
        <w:top w:val="none" w:sz="0" w:space="0" w:color="auto"/>
        <w:left w:val="none" w:sz="0" w:space="0" w:color="auto"/>
        <w:bottom w:val="none" w:sz="0" w:space="0" w:color="auto"/>
        <w:right w:val="none" w:sz="0" w:space="0" w:color="auto"/>
      </w:divBdr>
    </w:div>
    <w:div w:id="1757434886">
      <w:bodyDiv w:val="1"/>
      <w:marLeft w:val="0"/>
      <w:marRight w:val="0"/>
      <w:marTop w:val="0"/>
      <w:marBottom w:val="0"/>
      <w:divBdr>
        <w:top w:val="none" w:sz="0" w:space="0" w:color="auto"/>
        <w:left w:val="none" w:sz="0" w:space="0" w:color="auto"/>
        <w:bottom w:val="none" w:sz="0" w:space="0" w:color="auto"/>
        <w:right w:val="none" w:sz="0" w:space="0" w:color="auto"/>
      </w:divBdr>
    </w:div>
    <w:div w:id="1836913545">
      <w:bodyDiv w:val="1"/>
      <w:marLeft w:val="0"/>
      <w:marRight w:val="0"/>
      <w:marTop w:val="0"/>
      <w:marBottom w:val="0"/>
      <w:divBdr>
        <w:top w:val="none" w:sz="0" w:space="0" w:color="auto"/>
        <w:left w:val="none" w:sz="0" w:space="0" w:color="auto"/>
        <w:bottom w:val="none" w:sz="0" w:space="0" w:color="auto"/>
        <w:right w:val="none" w:sz="0" w:space="0" w:color="auto"/>
      </w:divBdr>
    </w:div>
    <w:div w:id="1907570581">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2091660657">
      <w:bodyDiv w:val="1"/>
      <w:marLeft w:val="0"/>
      <w:marRight w:val="0"/>
      <w:marTop w:val="0"/>
      <w:marBottom w:val="0"/>
      <w:divBdr>
        <w:top w:val="none" w:sz="0" w:space="0" w:color="auto"/>
        <w:left w:val="none" w:sz="0" w:space="0" w:color="auto"/>
        <w:bottom w:val="none" w:sz="0" w:space="0" w:color="auto"/>
        <w:right w:val="none" w:sz="0" w:space="0" w:color="auto"/>
      </w:divBdr>
    </w:div>
    <w:div w:id="2092504868">
      <w:bodyDiv w:val="1"/>
      <w:marLeft w:val="0"/>
      <w:marRight w:val="0"/>
      <w:marTop w:val="0"/>
      <w:marBottom w:val="0"/>
      <w:divBdr>
        <w:top w:val="none" w:sz="0" w:space="0" w:color="auto"/>
        <w:left w:val="none" w:sz="0" w:space="0" w:color="auto"/>
        <w:bottom w:val="none" w:sz="0" w:space="0" w:color="auto"/>
        <w:right w:val="none" w:sz="0" w:space="0" w:color="auto"/>
      </w:divBdr>
    </w:div>
    <w:div w:id="20982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DC13-C301-456E-8E1D-72527CCC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13228</Words>
  <Characters>75403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88455</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Robert Mohamedeen</cp:lastModifiedBy>
  <cp:revision>5</cp:revision>
  <cp:lastPrinted>2015-01-16T21:30:00Z</cp:lastPrinted>
  <dcterms:created xsi:type="dcterms:W3CDTF">2018-03-07T13:42:00Z</dcterms:created>
  <dcterms:modified xsi:type="dcterms:W3CDTF">2018-03-08T22:08:00Z</dcterms:modified>
</cp:coreProperties>
</file>