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02" w:rsidRDefault="00AB1A02" w:rsidP="00D1288B">
      <w:pPr>
        <w:rPr>
          <w:rFonts w:ascii="Arial" w:eastAsia="Times New Roman" w:hAnsi="Arial" w:cs="Arial"/>
          <w:b/>
          <w:sz w:val="20"/>
          <w:szCs w:val="20"/>
        </w:rPr>
      </w:pPr>
    </w:p>
    <w:p w:rsidR="00D1288B" w:rsidRDefault="00D1288B" w:rsidP="00D1288B">
      <w:pPr>
        <w:rPr>
          <w:rFonts w:ascii="Arial" w:eastAsia="Times New Roman" w:hAnsi="Arial" w:cs="Arial"/>
          <w:b/>
          <w:sz w:val="20"/>
          <w:szCs w:val="20"/>
        </w:rPr>
      </w:pPr>
      <w:r w:rsidRPr="00D1288B">
        <w:rPr>
          <w:rFonts w:ascii="Arial" w:eastAsia="Times New Roman" w:hAnsi="Arial" w:cs="Arial"/>
          <w:b/>
          <w:sz w:val="20"/>
          <w:szCs w:val="20"/>
        </w:rPr>
        <w:t>Appendix Table E-2. Data abstraction of randomized controlled trials of pharmacological interventions</w:t>
      </w: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793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Amr,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Amman, Jordan;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10/2009 to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9/2011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Age: 18-60;</w:t>
            </w:r>
          </w:p>
          <w:p w:rsidR="0059129C" w:rsidRDefault="0059129C" w:rsidP="00583C18">
            <w:pPr>
              <w:spacing w:before="16" w:line="258" w:lineRule="auto"/>
              <w:ind w:left="25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DSM 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schizophrenia;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episode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schizophrenia; Exclusion: current or past use of antipsychotics; concurrent DSM Axis 1 diagnosis; DSM-VI Axis II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diagnosis of borderline personality disorder, antisocial personality, substance dependence or abuse, clinically significant or unstable medical illness.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F68" w:rsidRDefault="0059129C" w:rsidP="00793F6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Initial doses:</w:t>
            </w:r>
            <w:r w:rsidR="00793F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793F68" w:rsidRDefault="00793F68" w:rsidP="00793F6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haloperidol=5 mg/day</w:t>
            </w:r>
          </w:p>
          <w:p w:rsidR="0059129C" w:rsidRDefault="0059129C" w:rsidP="00793F6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quetiapine=200 mg/day; Co-admin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psychotropic medications not allowed, except lorazepam and zopiclone and biperiden.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spacing w:line="258" w:lineRule="auto"/>
              <w:ind w:left="25" w:righ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 weeks: haloperidol=14.2 mg; quetiapine=705.8 mg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793F6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Age: haloperidol=30.7;</w:t>
            </w:r>
            <w:r w:rsidR="00793F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quetiapine=31.3.</w:t>
            </w:r>
          </w:p>
          <w:p w:rsidR="0059129C" w:rsidRDefault="0059129C" w:rsidP="00583C18">
            <w:pPr>
              <w:spacing w:before="16" w:line="258" w:lineRule="auto"/>
              <w:ind w:left="25" w:righ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Sex (M/F):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H: 21/12; Q: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25/15; 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 (mos; SD): haloperidol=4.8 (1.6); quetiapine=5.0 (2.1);</w:t>
            </w:r>
          </w:p>
          <w:p w:rsidR="0059129C" w:rsidRDefault="0059129C" w:rsidP="00583C18">
            <w:pPr>
              <w:spacing w:line="258" w:lineRule="auto"/>
              <w:ind w:left="25" w:right="-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Marital status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(unmarried/married): haloperidol=19/14; quetiapine=23.17;</w:t>
            </w:r>
          </w:p>
          <w:p w:rsidR="0059129C" w:rsidRDefault="0059129C" w:rsidP="00583C18">
            <w:pPr>
              <w:spacing w:line="258" w:lineRule="auto"/>
              <w:ind w:left="25" w:right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Employment (unemployed/ employed): haloperidol= 22/11; quetiapine=28/12;</w:t>
            </w:r>
          </w:p>
          <w:p w:rsidR="0059129C" w:rsidRDefault="0059129C" w:rsidP="00583C18">
            <w:pPr>
              <w:spacing w:line="258" w:lineRule="auto"/>
              <w:ind w:left="25" w:right="2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 (above/below secondary): haloperidol=23/10; quetiapine=31/9;</w:t>
            </w:r>
          </w:p>
          <w:p w:rsidR="0059129C" w:rsidRDefault="0059129C" w:rsidP="00583C18">
            <w:pPr>
              <w:spacing w:line="258" w:lineRule="auto"/>
              <w:ind w:left="25" w:righ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Income (satisfactory/ unsatisfactory): haloperidol=7/26; quetiapine=8/32;</w:t>
            </w:r>
          </w:p>
          <w:p w:rsidR="0059129C" w:rsidRDefault="0059129C" w:rsidP="00583C18">
            <w:pPr>
              <w:spacing w:line="258" w:lineRule="auto"/>
              <w:ind w:left="25" w:right="8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Type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(paranoid/not paranoid): haloperidol=24/9; quetiapine=32/8.</w:t>
            </w:r>
          </w:p>
        </w:tc>
      </w:tr>
    </w:tbl>
    <w:p w:rsidR="0059129C" w:rsidRDefault="0059129C" w:rsidP="0059129C">
      <w:pPr>
        <w:sectPr w:rsidR="0059129C" w:rsidSect="00FF48A7">
          <w:footerReference w:type="default" r:id="rId8"/>
          <w:pgSz w:w="15840" w:h="12240" w:orient="landscape" w:code="1"/>
          <w:pgMar w:top="980" w:right="720" w:bottom="576" w:left="720" w:header="720" w:footer="432" w:gutter="0"/>
          <w:paperSrc w:first="15" w:other="15"/>
          <w:pgNumType w:start="11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793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511366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511366">
              <w:rPr>
                <w:rFonts w:ascii="Arial" w:eastAsia="Arial" w:hAnsi="Arial" w:cs="Arial"/>
                <w:sz w:val="18"/>
                <w:szCs w:val="18"/>
              </w:rPr>
              <w:t>Amr,</w:t>
            </w:r>
            <w:r w:rsidRPr="005113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511366"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11366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156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PANSS Positive:</w:t>
            </w:r>
          </w:p>
          <w:p w:rsidR="0059129C" w:rsidRDefault="0059129C" w:rsidP="00583C18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haloperidol (n=33); quetiapine (n=40); t-test;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Baseline: haloperidol=23.8 (SD=5.12); quetiapine=26.0 (SD=4.41);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t=1.90;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p=0.06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weeks: haloperidol=18.2 (5.90); quetiapine=21.3 (2.51); t=2.86;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p=0.006;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weeks: haloperidol=18.9 (7.84); quetiapine=15.3 (2.18); t=2.55;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p=0.013</w:t>
            </w:r>
          </w:p>
          <w:p w:rsidR="0059129C" w:rsidRDefault="0059129C" w:rsidP="00583C18">
            <w:pPr>
              <w:spacing w:before="2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PANSS Negative:</w:t>
            </w:r>
          </w:p>
          <w:p w:rsidR="0059129C" w:rsidRDefault="0059129C" w:rsidP="00583C18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Baseline: haloperidol=22.2 (8.51); quetiapine 21.3 (6.38); t=0.48;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p=0.63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weeks: haloperidol=20.4 (8.28); quetiapine=18.9 (6.21); t=0.86;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p=0.39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weeks: haloperidol=15.5 (7.39); quetiapine=11.6 (4.76); t=2.58;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p=0.012</w:t>
            </w:r>
          </w:p>
          <w:p w:rsidR="0059129C" w:rsidRDefault="0059129C" w:rsidP="00583C18">
            <w:pPr>
              <w:spacing w:before="2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PANSS General Psychopathology:</w:t>
            </w:r>
          </w:p>
          <w:p w:rsidR="0059129C" w:rsidRDefault="0059129C" w:rsidP="00583C18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Baseline: haloperidol=39.0 (11.01); quetiapine=43.4 (8.36); t=1.939;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p=0.056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weeks: haloperidol=35.1 (11.3); quetiapine=37.3 (11.01); t=0.79;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p=0.43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weeks: haloperidol=23.8 (6.24); quetiapine=27.7 (6.33); t=2.58;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p=0.012</w:t>
            </w:r>
          </w:p>
          <w:p w:rsidR="0059129C" w:rsidRDefault="0059129C" w:rsidP="00583C18">
            <w:pPr>
              <w:spacing w:before="2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PANNS Depression/Anxiety:</w:t>
            </w:r>
          </w:p>
          <w:p w:rsidR="0059129C" w:rsidRDefault="0059129C" w:rsidP="00583C18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Baseline: haloperidol=10.18 (2.11); quetiapine-9.88 (1.92); t=0.6;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p=0.55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weeks: haloperidol=9.88 (1.95); quetiapine=9.29 (1.64); t=1.53;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p=0.183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weeks: haloperidol=9.56 (1.87); quetiapine=4.74 (1.50); t=11.92;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p&lt;0.0001</w:t>
            </w:r>
          </w:p>
          <w:p w:rsidR="0059129C" w:rsidRDefault="0059129C" w:rsidP="00583C18">
            <w:pPr>
              <w:spacing w:before="2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PANSS Total:</w:t>
            </w:r>
          </w:p>
          <w:p w:rsidR="0059129C" w:rsidRDefault="0059129C" w:rsidP="00583C18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Baseline: haloperidol=82.3 (21.88); quetiapine=90.8 (11.32); t=1.939;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p=0.056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weeks: haloperidol=73.8 (19.50); quetiapine=77.6 (8.90); t=1.02;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p=0.31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weeks: haloperidol=58.3 (16.59); quetiapine=54.8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793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Amr,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Haloperidol=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78; quetiapine=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78;</w:t>
            </w:r>
          </w:p>
          <w:p w:rsidR="0059129C" w:rsidRDefault="0059129C" w:rsidP="00583C18">
            <w:pPr>
              <w:spacing w:before="16" w:line="258" w:lineRule="auto"/>
              <w:ind w:left="25" w:right="28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Akathisia: haloperidol=53/78 (78%): quetiapine=0; p&lt;.00001; Cold: haloperidol=23 (29.5%); quetiapine=18 (23%); p=0.363</w:t>
            </w:r>
          </w:p>
          <w:p w:rsidR="0059129C" w:rsidRDefault="0059129C" w:rsidP="00583C18">
            <w:pPr>
              <w:spacing w:line="258" w:lineRule="auto"/>
              <w:ind w:left="25" w:right="2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Headache: haloperidol=9 (11.5%); quetiapine=28 (35.9%); p&lt;0.0001; Fatigue: haloperidol=66 (84.6%); quetiapine=52 (66.6%); p=0.009; Parkinsonism: haloperidol=52 (66.6%); quetiapine=0; p&lt;0001; Insomnia: haloperidol=37 (47.4%); quetiapine=41 (52.5%); p=0.521; Dizziness: haloperidol=28 (35.9%); quetiapine=22.28.2%); p=0.303.</w:t>
            </w:r>
          </w:p>
          <w:p w:rsidR="0059129C" w:rsidRPr="00774ABD" w:rsidRDefault="0059129C" w:rsidP="00583C18">
            <w:pPr>
              <w:spacing w:before="11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SAS: H (n-33); Q (n-40); t-test; p-value</w:t>
            </w:r>
          </w:p>
          <w:p w:rsidR="0059129C" w:rsidRDefault="0059129C" w:rsidP="00583C18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weeks: haloperidol=5.94 (1.83); quetiapine=0.18 (0.38); t=18.020; p&lt;0.0001;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 haloperidol=8.62 (2.08); quetiapine=0.26 (0.45); t=22.949; p&lt;0.0001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stated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232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Citrome, 2016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(18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 years) with DSM-</w:t>
            </w:r>
          </w:p>
          <w:p w:rsidR="0059129C" w:rsidRDefault="0059129C" w:rsidP="00583C18">
            <w:pPr>
              <w:spacing w:before="16" w:line="258" w:lineRule="auto"/>
              <w:ind w:left="25" w:right="4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IV-TR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confirmed by the MINI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International Neuropsychiatric Interview.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Brexpiprazole 3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(N=64)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15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(N=33)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year: 42.2</w:t>
            </w:r>
          </w:p>
          <w:p w:rsidR="0059129C" w:rsidRDefault="0059129C" w:rsidP="00583C18">
            <w:pPr>
              <w:spacing w:before="6" w:line="440" w:lineRule="atLeast"/>
              <w:ind w:left="25" w:right="6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29.2% Ethnicity, %: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23.1%</w:t>
            </w:r>
          </w:p>
          <w:p w:rsidR="0059129C" w:rsidRDefault="0059129C" w:rsidP="00583C18">
            <w:pPr>
              <w:spacing w:before="16" w:line="258" w:lineRule="auto"/>
              <w:ind w:left="25" w:right="7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African-American: 73.9% Asian: 0.8%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2.3%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232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Citrome, 2016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 baseline, mean: 93.7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current episode: 3.1 weeks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Brexpiprazole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Aripiprazole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Change in baseline PANSS total score, LS mean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w: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-22.9; P&lt;0.0001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-19.4; P&lt;0.0001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Response rate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w, % (n/N)*: 60.9% (39/64), (95% CI 47.9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72.9)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48.5% (16/33), (95% CI 30.8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66.5)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232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Citrome, 2016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Brexpiprazole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Aripiprazole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8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AEs,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57.8% (37/64)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63.6% (21/33) Withdrawal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4.7% (3/64)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3.0% (1/33) All-cause mortality: 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Clinically relevant weight gain (</w:t>
            </w:r>
            <w:r>
              <w:rPr>
                <w:rFonts w:ascii="Arial" w:eastAsia="Arial" w:hAnsi="Arial" w:cs="Arial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≥7% increase from baseline)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weeks, % (n/N): 35% (14/40)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19% (4/21)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Extrapyramidal AEs,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14.1% (9/64)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30.3% (10/33).</w:t>
            </w:r>
          </w:p>
          <w:p w:rsidR="0059129C" w:rsidRDefault="0059129C" w:rsidP="00583C18">
            <w:pPr>
              <w:spacing w:before="16" w:line="258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Simpson Angus, Abn</w:t>
            </w:r>
            <w:r w:rsidR="008F6979">
              <w:rPr>
                <w:rFonts w:ascii="Arial" w:eastAsia="Arial" w:hAnsi="Arial" w:cs="Arial"/>
                <w:sz w:val="18"/>
                <w:szCs w:val="18"/>
              </w:rPr>
              <w:t>ormal Involuntary Movement,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BARS global clinical assessment scales used but no differences were found between them.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Funding: Otsuka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Pharmaceutical</w:t>
            </w:r>
          </w:p>
          <w:p w:rsidR="0059129C" w:rsidRDefault="0059129C" w:rsidP="00583C18">
            <w:pPr>
              <w:spacing w:before="16" w:line="258" w:lineRule="auto"/>
              <w:ind w:left="25" w:righ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Commercialization and Development Inc.;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H. Lundbeck A/S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spacing w:line="258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*Reduction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30% or more from baseline in PANSS total score, or CGI-I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 or 2.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793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Crespo-Facorro, 2011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Crespo-Facorro, 2012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Spain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Spain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C85BA1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 15-60 years, experiencing first</w:t>
            </w:r>
            <w:r w:rsidR="00C85BA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psychotic episode, &lt;6 weeks lifetime antipsychotic treatment,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meet DSM-IV criteria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brief psychotic disorder, schizophreniform disorder, schizophrenia, schizoaffective disorder. Excluded DSM-IV criteria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drug dependence or mental retardation, history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neurological disease or head injury.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Haloperidol: n,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56; mean</w:t>
            </w:r>
          </w:p>
          <w:p w:rsidR="0059129C" w:rsidRDefault="0059129C" w:rsidP="00583C18">
            <w:pPr>
              <w:spacing w:before="16" w:line="258" w:lineRule="auto"/>
              <w:ind w:left="25"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dose, 2.9 (1.4) mg/day Olanzapine: n,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55; mean dose, 10.1 (3.9) mg/day Risperidone: n,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63; mean dose, 3.4 (1.8) mg/day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156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mean: 27.4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Gender: 38% female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Ethnicity: NR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793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Crespo-Facorro, 2011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Crespo-Facorro, 2012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Spain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psychosis onset: 26 years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25 months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psychosis: 11 months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Diagnosis: Schizophrenia, 60.8%; Schizophreniform,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24.1%; Schizoaffective, 2.4%, Brief psychotic disorder,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5.4%; Unspecified psychotic disorder, 7.2%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174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EB6668" w:rsidRDefault="0059129C" w:rsidP="00583C18">
            <w:pPr>
              <w:ind w:left="21" w:right="-2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Haloperidol vs. Olanzapine vs. Risperidone:</w:t>
            </w:r>
          </w:p>
          <w:p w:rsidR="0059129C" w:rsidRPr="00EB6668" w:rsidRDefault="0059129C" w:rsidP="00583C18">
            <w:pPr>
              <w:spacing w:before="22"/>
              <w:ind w:left="21" w:right="-2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Relapse Rate: 11.1% vs. 18.5% vs. 13.8%; p=0.541</w:t>
            </w:r>
          </w:p>
          <w:p w:rsidR="0059129C" w:rsidRPr="00EB6668" w:rsidRDefault="0059129C" w:rsidP="00583C18">
            <w:pPr>
              <w:spacing w:before="22" w:line="270" w:lineRule="auto"/>
              <w:ind w:left="21" w:right="99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Time to relapse, mean (95% CI): 10.9 (10.89-11.72) vs. 10.78 (9.99-11.56) vs. 10.98 (10.25-11.71); p=0.857</w:t>
            </w:r>
          </w:p>
          <w:p w:rsidR="0059129C" w:rsidRPr="00EB6668" w:rsidRDefault="0059129C" w:rsidP="00583C18">
            <w:pPr>
              <w:ind w:left="21" w:right="-2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Relapse, adherent vs. nonadherent: 11.2% vs. 26.9%, p=0.040</w:t>
            </w:r>
          </w:p>
          <w:p w:rsidR="0059129C" w:rsidRPr="00EB6668" w:rsidRDefault="0059129C" w:rsidP="00583C18">
            <w:pPr>
              <w:spacing w:before="27"/>
              <w:ind w:left="21" w:right="-2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Remission at 1 year: 25% vs. 32.7% vs. 34.9%; x</w:t>
            </w:r>
            <w:r w:rsidRPr="00EB6668"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 w:rsidRPr="00EB6668">
              <w:rPr>
                <w:rFonts w:ascii="Arial" w:eastAsia="Arial" w:hAnsi="Arial" w:cs="Arial"/>
                <w:spacing w:val="-1"/>
                <w:position w:val="7"/>
                <w:sz w:val="17"/>
                <w:szCs w:val="17"/>
              </w:rPr>
              <w:t>2</w:t>
            </w:r>
            <w:r w:rsidRPr="00EB6668">
              <w:rPr>
                <w:rFonts w:ascii="Arial" w:eastAsia="Arial" w:hAnsi="Arial" w:cs="Arial"/>
                <w:sz w:val="17"/>
                <w:szCs w:val="17"/>
              </w:rPr>
              <w:t>=1.471, p=0.479</w:t>
            </w:r>
          </w:p>
          <w:p w:rsidR="0059129C" w:rsidRPr="00EB6668" w:rsidRDefault="0059129C" w:rsidP="00583C18">
            <w:pPr>
              <w:spacing w:before="22"/>
              <w:ind w:left="21" w:right="-2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Remission at 1 year, patients continuing on drug: 25% vs. 43.2% vs. 41.5%, p=0.308</w:t>
            </w:r>
          </w:p>
          <w:p w:rsidR="0059129C" w:rsidRPr="00EB6668" w:rsidRDefault="0059129C" w:rsidP="00583C18">
            <w:pPr>
              <w:spacing w:before="22"/>
              <w:ind w:left="21" w:right="-2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Remission, adherent vs. nonadherent: 36.9% vs. 27.6%, p=0.347</w:t>
            </w:r>
          </w:p>
          <w:p w:rsidR="0059129C" w:rsidRPr="00EB6668" w:rsidRDefault="0059129C" w:rsidP="00583C18">
            <w:pPr>
              <w:spacing w:before="22" w:line="270" w:lineRule="auto"/>
              <w:ind w:left="21" w:right="-1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Treatment discontinuation at 1 year: (Haloperidol %, Olanzapine %, Risperidone %, p) Discontinuation for any cause: 57% (32/56) vs. 33% (18/55) vs. 35% (22/63) Discontinuation due to adverse events: 25% (14/56) vs. 6% (3/55) vs. 11% (7/63) Treatment discontinuation at 3 years:</w:t>
            </w:r>
          </w:p>
          <w:p w:rsidR="0059129C" w:rsidRPr="00EB6668" w:rsidRDefault="0059129C" w:rsidP="00583C18">
            <w:pPr>
              <w:spacing w:line="270" w:lineRule="auto"/>
              <w:ind w:left="21" w:right="402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Discontinuation for any cause: 80% (45/56) vs. 51% (28/55) vs. 67% (42/63) Discontinuation for adverse events: 32% (18/56) vs. 13% (7/55) vs. 25% (16/63) Adherence and global functioning at 3 year followup:</w:t>
            </w:r>
          </w:p>
          <w:p w:rsidR="0059129C" w:rsidRPr="00EB6668" w:rsidRDefault="0059129C" w:rsidP="00583C18">
            <w:pPr>
              <w:ind w:left="21" w:right="-2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Adherence NSD between treatment (83.3% haloperidol, 68.2% olanzapine, 78.9%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EB6668">
              <w:rPr>
                <w:rFonts w:ascii="Arial" w:eastAsia="Arial" w:hAnsi="Arial" w:cs="Arial"/>
                <w:sz w:val="17"/>
                <w:szCs w:val="17"/>
              </w:rPr>
              <w:t>risperidone, p=0.605)</w:t>
            </w:r>
          </w:p>
          <w:p w:rsidR="0059129C" w:rsidRPr="00EB6668" w:rsidRDefault="0059129C" w:rsidP="00583C18">
            <w:pPr>
              <w:spacing w:before="22" w:line="270" w:lineRule="auto"/>
              <w:ind w:left="21" w:right="133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Global functional outcome NSD between treatment (81.8% haloperidol-treated, 63% olanzapine-treated, 71.4% risperidone-treated with good functionality at 3 year followup, p=0.505)</w:t>
            </w:r>
          </w:p>
          <w:p w:rsidR="0059129C" w:rsidRPr="00EB6668" w:rsidRDefault="0059129C" w:rsidP="00583C18">
            <w:pPr>
              <w:ind w:left="21" w:right="-2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Clinical efficacy:</w:t>
            </w:r>
          </w:p>
          <w:p w:rsidR="0059129C" w:rsidRPr="00EB6668" w:rsidRDefault="0059129C" w:rsidP="00583C18">
            <w:pPr>
              <w:spacing w:before="22"/>
              <w:ind w:left="21" w:right="-2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No advantages to any of the 3 treatments in reduction of symptomology at 3 years</w:t>
            </w:r>
          </w:p>
          <w:p w:rsidR="0059129C" w:rsidRPr="00EB6668" w:rsidRDefault="0059129C" w:rsidP="00583C18">
            <w:pPr>
              <w:spacing w:before="22"/>
              <w:ind w:left="21" w:right="-2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Safety:</w:t>
            </w:r>
          </w:p>
          <w:p w:rsidR="0059129C" w:rsidRPr="00EB6668" w:rsidRDefault="0059129C" w:rsidP="00583C18">
            <w:pPr>
              <w:spacing w:before="22" w:line="270" w:lineRule="auto"/>
              <w:ind w:left="21" w:right="600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 xml:space="preserve">NSD in increment of extrapyramidal signs @ 3 yrs between </w:t>
            </w:r>
            <w:r w:rsidR="00C90148">
              <w:rPr>
                <w:rFonts w:ascii="Arial" w:eastAsia="Arial" w:hAnsi="Arial" w:cs="Arial"/>
                <w:sz w:val="17"/>
                <w:szCs w:val="17"/>
              </w:rPr>
              <w:t>treatments</w:t>
            </w:r>
            <w:r w:rsidRPr="00EB6668">
              <w:rPr>
                <w:rFonts w:ascii="Arial" w:eastAsia="Arial" w:hAnsi="Arial" w:cs="Arial"/>
                <w:sz w:val="17"/>
                <w:szCs w:val="17"/>
              </w:rPr>
              <w:t xml:space="preserve"> (p=0.132) NSD in treatment-emergent parkinsonism between treatment arms (p=0.114)</w:t>
            </w:r>
          </w:p>
          <w:p w:rsidR="0059129C" w:rsidRPr="00EB6668" w:rsidRDefault="0059129C" w:rsidP="00C90148">
            <w:pPr>
              <w:spacing w:line="270" w:lineRule="auto"/>
              <w:ind w:left="21" w:right="74"/>
              <w:rPr>
                <w:rFonts w:ascii="Arial" w:eastAsia="Arial" w:hAnsi="Arial" w:cs="Arial"/>
                <w:sz w:val="17"/>
                <w:szCs w:val="17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Greater increase in akat</w:t>
            </w:r>
            <w:r w:rsidR="00C90148">
              <w:rPr>
                <w:rFonts w:ascii="Arial" w:eastAsia="Arial" w:hAnsi="Arial" w:cs="Arial"/>
                <w:sz w:val="17"/>
                <w:szCs w:val="17"/>
              </w:rPr>
              <w:t>hisia severity w/ haloperidol treatment</w:t>
            </w:r>
            <w:r w:rsidRPr="00EB6668">
              <w:rPr>
                <w:rFonts w:ascii="Arial" w:eastAsia="Arial" w:hAnsi="Arial" w:cs="Arial"/>
                <w:sz w:val="17"/>
                <w:szCs w:val="17"/>
              </w:rPr>
              <w:t xml:space="preserve"> @ 3 yr assessment (p=0.013) Sig. increase in akat</w:t>
            </w:r>
            <w:r w:rsidR="00C90148">
              <w:rPr>
                <w:rFonts w:ascii="Arial" w:eastAsia="Arial" w:hAnsi="Arial" w:cs="Arial"/>
                <w:sz w:val="17"/>
                <w:szCs w:val="17"/>
              </w:rPr>
              <w:t>hisia severity in risperidone-treated</w:t>
            </w:r>
            <w:r w:rsidRPr="00EB6668">
              <w:rPr>
                <w:rFonts w:ascii="Arial" w:eastAsia="Arial" w:hAnsi="Arial" w:cs="Arial"/>
                <w:sz w:val="17"/>
                <w:szCs w:val="17"/>
              </w:rPr>
              <w:t xml:space="preserve"> patients compared to </w:t>
            </w:r>
            <w:r w:rsidR="00C90148" w:rsidRPr="00EB6668">
              <w:rPr>
                <w:rFonts w:ascii="Arial" w:eastAsia="Arial" w:hAnsi="Arial" w:cs="Arial"/>
                <w:sz w:val="17"/>
                <w:szCs w:val="17"/>
              </w:rPr>
              <w:t>olanza</w:t>
            </w:r>
            <w:r w:rsidR="00C90148">
              <w:rPr>
                <w:rFonts w:ascii="Arial" w:eastAsia="Arial" w:hAnsi="Arial" w:cs="Arial"/>
                <w:sz w:val="17"/>
                <w:szCs w:val="17"/>
              </w:rPr>
              <w:t>pine-treated</w:t>
            </w:r>
            <w:r w:rsidRPr="00EB6668">
              <w:rPr>
                <w:rFonts w:ascii="Arial" w:eastAsia="Arial" w:hAnsi="Arial" w:cs="Arial"/>
                <w:sz w:val="17"/>
                <w:szCs w:val="17"/>
              </w:rPr>
              <w:t xml:space="preserve"> patients (p=0.042)</w:t>
            </w:r>
          </w:p>
          <w:p w:rsidR="0059129C" w:rsidRDefault="0059129C" w:rsidP="00583C18">
            <w:pPr>
              <w:spacing w:line="270" w:lineRule="auto"/>
              <w:ind w:left="21" w:right="578"/>
              <w:rPr>
                <w:rFonts w:ascii="Arial" w:eastAsia="Arial" w:hAnsi="Arial" w:cs="Arial"/>
                <w:sz w:val="15"/>
                <w:szCs w:val="15"/>
              </w:rPr>
            </w:pPr>
            <w:r w:rsidRPr="00EB6668">
              <w:rPr>
                <w:rFonts w:ascii="Arial" w:eastAsia="Arial" w:hAnsi="Arial" w:cs="Arial"/>
                <w:sz w:val="17"/>
                <w:szCs w:val="17"/>
              </w:rPr>
              <w:t>Sig.</w:t>
            </w:r>
            <w:r w:rsidR="00C90148">
              <w:rPr>
                <w:rFonts w:ascii="Arial" w:eastAsia="Arial" w:hAnsi="Arial" w:cs="Arial"/>
                <w:sz w:val="17"/>
                <w:szCs w:val="17"/>
              </w:rPr>
              <w:t xml:space="preserve"> higher number in haloperidol-treated group experienced treatment</w:t>
            </w:r>
            <w:r w:rsidRPr="00EB6668">
              <w:rPr>
                <w:rFonts w:ascii="Arial" w:eastAsia="Arial" w:hAnsi="Arial" w:cs="Arial"/>
                <w:sz w:val="17"/>
                <w:szCs w:val="17"/>
              </w:rPr>
              <w:t>-emergent akat</w:t>
            </w:r>
            <w:r w:rsidR="00C90148">
              <w:rPr>
                <w:rFonts w:ascii="Arial" w:eastAsia="Arial" w:hAnsi="Arial" w:cs="Arial"/>
                <w:sz w:val="17"/>
                <w:szCs w:val="17"/>
              </w:rPr>
              <w:t>hisia compared to risperidone-treated</w:t>
            </w:r>
            <w:r w:rsidR="00D806B3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C90148">
              <w:rPr>
                <w:rFonts w:ascii="Arial" w:eastAsia="Arial" w:hAnsi="Arial" w:cs="Arial"/>
                <w:sz w:val="17"/>
                <w:szCs w:val="17"/>
              </w:rPr>
              <w:t>and olanzapine-treated</w:t>
            </w:r>
            <w:r w:rsidRPr="00EB6668">
              <w:rPr>
                <w:rFonts w:ascii="Arial" w:eastAsia="Arial" w:hAnsi="Arial" w:cs="Arial"/>
                <w:sz w:val="17"/>
                <w:szCs w:val="17"/>
              </w:rPr>
              <w:t xml:space="preserve"> patients (p=0.013)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793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Crespo-Facorro, 2011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Crespo-Facorro, 2012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Spain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Haloperidol 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Olanzapine 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%,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Concentration difficult: 9.1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7.7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0.419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Asthenia: 9.1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23.1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0.057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Daytime drowsiness: 0.0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34.6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10.0, 0.022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Increased sleep hours: 9.1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11.5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0.739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Akathisia: 27.3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0.011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Sialorrhea: 0.0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15.0, 0.053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Dry mouth: 0.0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7.7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10.0, 0.571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Weight gain: 9.1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26.9 s.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20.0, 0.473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Amenorrhea (only females, n=23): 0.0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40.0, 0.043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Sexual dysfunctions (only males, n=34): 14.3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5.9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40.0, 0.078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2791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Detke, 2014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Multisite, USA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France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BB5AB9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Outpatients (18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 years) who met</w:t>
            </w:r>
            <w:r w:rsidR="00BB5AB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criteria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based on DSM-IV or the DSM-IV Text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Revision. Required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 ‘‘at risk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relapse’’ (at least 2 episodes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clinical worsening of schizophrenia symptoms in the previous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 months)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long-acting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injection 405 mg/4 weeks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(n=264)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Oral olanzapine 10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(n=260)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years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 40.9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32.8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62.0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African: 16.8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Hispanic: 8.0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East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Asian: 8.8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West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Asian: 3.6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Native American: 0.8</w:t>
            </w:r>
          </w:p>
        </w:tc>
      </w:tr>
      <w:tr w:rsidR="0059129C" w:rsidRPr="00774ABD" w:rsidTr="00583C18">
        <w:trPr>
          <w:trHeight w:hRule="exact" w:val="2093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 Fiorino 2014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Italy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BB5AB9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(aged 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 years) with a</w:t>
            </w:r>
            <w:r w:rsidR="00BB5AB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documented DSM-IV diagnosis of 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or schizoaffective disorder.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Quetiapine extended-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release 400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800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(n=109)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4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(n=107)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years: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42.3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43.3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59129C" w:rsidRPr="00774ABD" w:rsidTr="00583C18">
        <w:trPr>
          <w:trHeight w:hRule="exact" w:val="2791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Durgam, 2014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BB5AB9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ages 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 years with</w:t>
            </w:r>
            <w:r w:rsidR="00BB5AB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(first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episode excluded).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Cariprazine 1.5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(n=145) 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Cariprazine 3.0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(n=146) 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Cariprazine 4.5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(n=147) 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4.0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(n=140)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7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(Placebo arm also included.)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 36.5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31.0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50.0</w:t>
            </w:r>
          </w:p>
          <w:p w:rsidR="0059129C" w:rsidRDefault="0059129C" w:rsidP="00583C18">
            <w:pPr>
              <w:spacing w:line="258" w:lineRule="auto"/>
              <w:ind w:left="25" w:right="7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African American: 24.0% Asian: 25.0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0.7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(Placebo arm excluded.)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2791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Detke, 2014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39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onset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schizophrenia, mean y (SD): 26.2 (8.9)</w:t>
            </w:r>
          </w:p>
          <w:p w:rsidR="0059129C" w:rsidRDefault="0059129C" w:rsidP="00583C18">
            <w:pPr>
              <w:spacing w:before="16" w:line="258" w:lineRule="auto"/>
              <w:ind w:left="25" w:right="12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Previous episodes in last 24 months, mean (SD): 2.7 (1.6) Length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current episode, mean days (SD): 175.0 (148.0) Poor medication adherence, n (%): 24.0 (4.6)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524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long-acting injection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 olanzapine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All-cause discontinuation rate,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53.8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51.2; p=0.600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all-cause discontinuation, median days: 645 vs.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678; p=0.612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relapse,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20.1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18.5, p=0.659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relapse/rescue,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median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days: 539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281; p&lt;0.001</w:t>
            </w:r>
          </w:p>
          <w:p w:rsidR="0059129C" w:rsidRDefault="0059129C" w:rsidP="00583C18">
            <w:pPr>
              <w:spacing w:before="16" w:line="258" w:lineRule="auto"/>
              <w:ind w:left="25" w:right="5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Baseline-to-endpoint least-squares mean change on PANSS total score, (SE):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-0.82 (1.2)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-1.14 (1.2);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p=0.834</w:t>
            </w:r>
          </w:p>
        </w:tc>
      </w:tr>
      <w:tr w:rsidR="0059129C" w:rsidRPr="00774ABD" w:rsidTr="00583C18">
        <w:trPr>
          <w:trHeight w:hRule="exact" w:val="2093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 Fiorino 2014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 score: 101.4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47.7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216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Quetiapine extended-release 400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4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176" w:right="1065" w:hanging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score, LSM (SD): -30.0 (22.9)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-21.1 (23.8) Treatment difference: -8.9,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P=0.0002</w:t>
            </w:r>
          </w:p>
        </w:tc>
      </w:tr>
      <w:tr w:rsidR="0059129C" w:rsidRPr="00774ABD" w:rsidTr="00583C18">
        <w:trPr>
          <w:trHeight w:hRule="exact" w:val="2791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Durgam, 2014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11.5 years</w:t>
            </w:r>
          </w:p>
          <w:p w:rsidR="0059129C" w:rsidRDefault="0059129C" w:rsidP="00583C18">
            <w:pPr>
              <w:spacing w:before="16" w:line="258" w:lineRule="auto"/>
              <w:ind w:left="25" w:righ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current illness/psychosis: less than 2 weeks to be eligible</w:t>
            </w:r>
          </w:p>
          <w:p w:rsidR="0059129C" w:rsidRDefault="0059129C" w:rsidP="00583C18">
            <w:pPr>
              <w:spacing w:line="258" w:lineRule="auto"/>
              <w:ind w:left="25" w:right="20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Hospitalization data (current): NR 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97.3 (PANSS) Schizoaffective: 0% (excluded) Substance use: 0% (excluded)</w:t>
            </w:r>
          </w:p>
          <w:p w:rsidR="0059129C" w:rsidRDefault="0059129C" w:rsidP="00583C18">
            <w:pPr>
              <w:spacing w:line="258" w:lineRule="auto"/>
              <w:ind w:left="25" w:right="6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Antipsychotic drug naïve: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episode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psychosis excluded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578</w:t>
            </w:r>
          </w:p>
          <w:p w:rsidR="0059129C" w:rsidRDefault="0059129C" w:rsidP="00583C18">
            <w:pPr>
              <w:spacing w:before="16" w:line="258" w:lineRule="auto"/>
              <w:ind w:left="25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(active treatment arms)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Cariprazine 1.5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cariprazine 3.0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cariprazine 4.5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4.0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PANSS responders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≥30% improvement from baseline): % (n/N)</w:t>
            </w:r>
          </w:p>
          <w:p w:rsidR="0059129C" w:rsidRDefault="0059129C" w:rsidP="00583C18">
            <w:pPr>
              <w:spacing w:before="16" w:line="258" w:lineRule="auto"/>
              <w:ind w:left="25" w:right="4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31.4 (44/140)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35.7 (50/140)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35.9 (52/145)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43.5 (60/138) (No p-values comparing active treatments reported.)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2791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Detke, 2014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long-acting injection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 olanzapine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Any adverse event, n/N (%): 182/264 (68.9)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176/260 (67.7) Discontinuations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adverse events, n/N (%): 26/264 (9.8)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25/260 (9.6) Death, n/N (%): 0/264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2/260 (0.8)</w:t>
            </w:r>
          </w:p>
          <w:p w:rsidR="0059129C" w:rsidRDefault="0059129C" w:rsidP="00583C18">
            <w:pPr>
              <w:spacing w:line="258" w:lineRule="auto"/>
              <w:ind w:left="25" w:right="30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Weight increased, n/N (%): 44/264 (16.7)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43/260 (16.5) Weight decreased, n/N (%): 15/264 (5.7)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14/260 (5.4)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Extrapyramidal symptoms/akathisia, n/N (%): 7/264 (2.7)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10/260 (3.8)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 Lilly and Co.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59129C" w:rsidRPr="00774ABD" w:rsidTr="00583C18">
        <w:trPr>
          <w:trHeight w:hRule="exact" w:val="2093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 Fiorino 2014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Quetiapine extended-release 400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4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8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AE,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n/N (%): 40/107 (37.4)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36/103 (35.0) Withdrawals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n/N (%): 10/107 (9.4)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7/103 (6.8)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AstraZeneca Italy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*Included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disorientation, psychotic disorder, delusion, and extrapyramidal syndrome vs. fainting, acute psychosis, acute respiratory failure, social stay hospitalization, and cardiocirculatory arrest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59129C" w:rsidRPr="00774ABD" w:rsidTr="00583C18">
        <w:trPr>
          <w:trHeight w:hRule="exact" w:val="2791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Durgam, 2014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Cariprazine 1.5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cariprazine 3.0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cariprazine 4.5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4.0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Treatment-emergent adverse events: % (n/N)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68.3 (99/145)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71.2 (104/146) vs.73.5 (108/147)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67.9 (95/140)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9.7 (14/145)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5.5 (8/146)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8.2 (12/147)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9.3 (13/140)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Extrapyramidal disorder (treatment-emergent):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9.0 (13/145)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8.9 (13/146)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11.6 (17/142)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12.9 (18/140)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Forest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Research Institute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Gedeon Richter Plc.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660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Fleischhacker, 2014</w:t>
            </w:r>
          </w:p>
          <w:p w:rsidR="0059129C" w:rsidRDefault="0059129C" w:rsidP="00583C18">
            <w:pPr>
              <w:spacing w:before="16" w:line="258" w:lineRule="auto"/>
              <w:ind w:left="25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ASPIRE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EU, NCT00706654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BB5AB9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ages 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 years, DSM-IV-TR</w:t>
            </w:r>
            <w:r w:rsidR="00BB5AB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for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≥3 years and a history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symptom exacerbation when not receiving antipsychotic treatment.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once-monthly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 mg (n =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265)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Oral aripiprazole 10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 mg/day (n =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266)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once-monthly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 mg (n =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131)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 41.0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38.7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58.5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Black or African American: 23.1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Asian: 10.4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8.0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660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Fleischhacker, 2014</w:t>
            </w:r>
          </w:p>
          <w:p w:rsidR="0059129C" w:rsidRDefault="0059129C" w:rsidP="00583C18">
            <w:pPr>
              <w:spacing w:before="16" w:line="258" w:lineRule="auto"/>
              <w:ind w:left="25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ASPIRE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EU, NCT00706654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score, mean: 56.9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CGI-Severity score, mean: 3.07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CGI-Improvement score, mean: 3.2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662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once-monthly 400 mg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 aripiprazole (10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mg/day)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aripiprazole once-monthly 50 mg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Estimated relapse rate,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7.12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7.76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21.80</w:t>
            </w:r>
          </w:p>
          <w:p w:rsidR="0059129C" w:rsidRDefault="0059129C" w:rsidP="00583C18">
            <w:pPr>
              <w:spacing w:before="16" w:line="258" w:lineRule="auto"/>
              <w:ind w:left="25" w:right="1395" w:firstLine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 difference: -0.6 (95% CI -5.26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3.99) Discontinued, n (%): 69 (26)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83 (33.1)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70 (53.4)</w:t>
            </w:r>
          </w:p>
          <w:p w:rsidR="0059129C" w:rsidRDefault="0059129C" w:rsidP="00583C18">
            <w:pPr>
              <w:spacing w:line="258" w:lineRule="auto"/>
              <w:ind w:left="25" w:righ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Observed impending relapse (ITT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sample): 22/265 (8.30)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21/266 (7.89)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29/131 (22.14); HR (vs.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aripiprazole once-monthly 50 mg)</w:t>
            </w:r>
          </w:p>
          <w:p w:rsidR="0059129C" w:rsidRDefault="0059129C" w:rsidP="00583C18">
            <w:pPr>
              <w:spacing w:line="258" w:lineRule="auto"/>
              <w:ind w:left="25" w:right="3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3.158 (95% CI 1.81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5.50)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3.131 (95% CI 1.78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5.49) Responders (ITT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sample),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237/264 (89.8)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235/263 (89.4) vs.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97/129 (75.2)</w:t>
            </w:r>
          </w:p>
          <w:p w:rsidR="0059129C" w:rsidRDefault="0059129C" w:rsidP="00583C18">
            <w:pPr>
              <w:spacing w:before="16" w:line="258" w:lineRule="auto"/>
              <w:ind w:left="25" w:righ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Remitters (ITT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sample),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105/215 (48.8)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107/201 (53.2)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43/72 (59.7)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 (efficacy sample, LOCF):</w:t>
            </w:r>
          </w:p>
          <w:p w:rsidR="0059129C" w:rsidRDefault="0059129C" w:rsidP="00583C18">
            <w:pPr>
              <w:spacing w:before="16"/>
              <w:ind w:left="9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Change from baseline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 38, least square mean (SE):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-1.66 (0.72)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0.58 (0.71)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3.08 (1.01)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Severity (efficacy sample, LOCF):</w:t>
            </w:r>
          </w:p>
          <w:p w:rsidR="0059129C" w:rsidRDefault="0059129C" w:rsidP="00583C18">
            <w:pPr>
              <w:spacing w:before="16"/>
              <w:ind w:left="9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Change from baseline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 38, least square mean (SE):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-0.13 (0.05)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0.05 (0.05)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0.23 (0.07)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Improvement (efficacy sample, LOCF):</w:t>
            </w:r>
          </w:p>
          <w:p w:rsidR="0059129C" w:rsidRDefault="0059129C" w:rsidP="00583C18">
            <w:pPr>
              <w:spacing w:before="16" w:line="258" w:lineRule="auto"/>
              <w:ind w:left="25" w:right="404" w:firstLine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38, mean (SD): 3.27 (1.16)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3.66 (1.16)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4.02 (1.32) Safety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sample, observed cases:</w:t>
            </w:r>
          </w:p>
          <w:p w:rsidR="0059129C" w:rsidRDefault="0059129C" w:rsidP="00583C18">
            <w:pPr>
              <w:spacing w:line="258" w:lineRule="auto"/>
              <w:ind w:left="25" w:right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total score, change from baseline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38, LS mean (SE):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-0.16 (0.09)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-0.22 (0.09)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-0.21 (0.16)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AIMS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movement rating score, change from baseline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38, LS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(SE):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-0.00 (0.07)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-0.11 (0.07)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-0.01 (0.12)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BARS global score, change from baseline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38, LS mean (SE):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0.06 (0.03)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-0.05 (0.03)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-0.06 (0.06)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660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Fleischhacker, 2014</w:t>
            </w:r>
          </w:p>
          <w:p w:rsidR="0059129C" w:rsidRDefault="0059129C" w:rsidP="00583C18">
            <w:pPr>
              <w:spacing w:before="16" w:line="258" w:lineRule="auto"/>
              <w:ind w:left="25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ASPIRE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EU, NCT00706654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once-monthly 400 mg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 aripiprazole (10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 mg/day)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aripiprazole once-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monthly 50 mg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9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Discontinued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 (%): 8 (3.0)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 (2.6)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 (5.3) Weight increased, n (%): 24 (9.1)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 (13.2)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 (5.3) Suicidality, safety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sample, observed cases:</w:t>
            </w:r>
          </w:p>
          <w:p w:rsidR="0059129C" w:rsidRDefault="0059129C" w:rsidP="00583C18">
            <w:pPr>
              <w:spacing w:line="258" w:lineRule="auto"/>
              <w:ind w:left="25" w:right="15" w:firstLine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CGI-SS,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change from baseline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38, LS mean (SE):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-0.01 (0.10)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0.00 (0.00)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-0.02 (0.13)</w:t>
            </w:r>
          </w:p>
          <w:p w:rsidR="0059129C" w:rsidRDefault="0059129C" w:rsidP="00583C18">
            <w:pPr>
              <w:ind w:left="92" w:right="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C-SSRS, change from baseline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38, LS mean (SE):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-0.1 (1.0)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0.1 (1.3)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 (0.0)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Otsuka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Pharmaceutical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Commercialization, Inc.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2F6692" w:rsidRDefault="002F6692">
      <w:pPr>
        <w:spacing w:after="200" w:line="276" w:lineRule="auto"/>
        <w:rPr>
          <w:sz w:val="8"/>
          <w:szCs w:val="8"/>
        </w:r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2558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Green, 2015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CMHCs and VA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clinics (four total)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18-65, with EtOH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Disorder plus</w:t>
            </w:r>
          </w:p>
          <w:p w:rsidR="0059129C" w:rsidRDefault="0059129C" w:rsidP="00583C18">
            <w:pPr>
              <w:spacing w:before="16" w:line="258" w:lineRule="auto"/>
              <w:ind w:left="25" w:right="1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schizophrenia (48.4%) or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schizoaffective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disorder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25-50 mg</w:t>
            </w:r>
          </w:p>
          <w:p w:rsidR="0059129C" w:rsidRDefault="0059129C" w:rsidP="00583C18">
            <w:pPr>
              <w:spacing w:before="16" w:line="258" w:lineRule="auto"/>
              <w:ind w:left="25" w:righ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every 2 weeks (49)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 risperidone (up to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6mg/day) (46)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 41.7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23.2</w:t>
            </w:r>
          </w:p>
          <w:p w:rsidR="0059129C" w:rsidRDefault="0059129C" w:rsidP="00583C18">
            <w:pPr>
              <w:spacing w:before="16" w:line="258" w:lineRule="auto"/>
              <w:ind w:left="25" w:right="1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51.6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Black: 44.2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2558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Green, 2015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 11.0 years</w:t>
            </w:r>
          </w:p>
          <w:p w:rsidR="0059129C" w:rsidRDefault="0059129C" w:rsidP="00583C18">
            <w:pPr>
              <w:spacing w:before="16" w:line="258" w:lineRule="auto"/>
              <w:ind w:left="25" w:right="3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Ever employed 97% Single 51%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Lifetime Hospitalizations 7.5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Cannabis use 1.1 days/week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drugs 0.3 days/week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analyses: no significant difference in drinking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Explanatory analyses using weeks 5-23: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Trend significance change in days heavy drinking (5 or more/day) oral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(0.68 days/week)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(-0.11 days/week) t63.5= -1.96, p=0.054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 adherence (exposed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meds 75%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 days): oral 61% vs. LAI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88%, chi2=9.08, p=0.003 (oral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LAI: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28/46 [61%]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43/49 [88%],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RR 3.20 [95% CI 1.39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7.34])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between-group differences in total PANSS,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GAF,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CGI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2558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Green, 2015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differences in side effects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 oral and LAI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Janssen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674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Ishigooka, 2015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Asia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BB5AB9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Asian adults (18 years and older)</w:t>
            </w:r>
            <w:r w:rsidR="00BB5AB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diagnosed with schizophrenia according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DSM-IV-TR criteria.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400 mg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once-monthly injection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(n=228)*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4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 mg/day orally (n=227)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 weeks (double-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blind phase)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years: 39.2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39.2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8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 Asian: 100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674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Ishigooka, 2015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 (time since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episode), months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(mean): 151.6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53.9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455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300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400 mg monthly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aripiprazole 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Nonexacerbation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psychotic symptoms/nonrelapse rate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26 (Kaplan-Meier)**: 95.0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94.7</w:t>
            </w:r>
          </w:p>
          <w:p w:rsidR="0059129C" w:rsidRDefault="0059129C" w:rsidP="00583C18">
            <w:pPr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Difference 0.3 (95% Cl -3.9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4.5)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exacerbation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psychotic symptoms/relapse (Kaplan-Meier): HR 0.94 (95% Cl 0.46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1.92)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Proportion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achieving remission**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exacerbation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psychotic symptoms/relapse, % (n/N): 6.6% (15/228)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6.6% (15/227)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Stabilization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psychotic symptoms/relapse, % (n/N): 92.5% (211/228)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92.5% (210/227)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Remission, % (n/N): 69.4% (129/228)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71.1% (123/227)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life, mean change from baseline in MOS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36-item SF-36 at week 52</w:t>
            </w:r>
          </w:p>
          <w:p w:rsidR="0059129C" w:rsidRDefault="0059129C" w:rsidP="00583C18">
            <w:pPr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Mental component: 0.82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0.38</w:t>
            </w:r>
          </w:p>
          <w:p w:rsidR="0059129C" w:rsidRDefault="0059129C" w:rsidP="00583C18">
            <w:pPr>
              <w:spacing w:before="16" w:line="258" w:lineRule="auto"/>
              <w:ind w:left="125" w:right="17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Difference 0.44 (95% Cl -1.24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2.12) ANCOVA Physical component: 0.23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-0.27</w:t>
            </w:r>
          </w:p>
          <w:p w:rsidR="0059129C" w:rsidRDefault="0059129C" w:rsidP="00583C18">
            <w:pPr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Difference 0.50 (95% Cl -1.11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2.11) ANCOVA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All-cause discontinuation: 25.9%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33.5%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all-cause discontinuation: HR 0.74 (95% Cl 0.52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1.03)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674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Ishigooka, 2015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300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400 mg monthly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aripiprazole 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4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AE: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77.2% (176/228)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79.3% (180/227) Withdrawal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7.5% (17/228)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11.5% (25/227) Extrapyramidal AE: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16.2% (40/228)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14.1% (32/227) Tardive dyskinesia: % (n/N): 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0.4% (1/227)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Akathisia: % (n/N): 6.6% (12/228)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6.2% (14/227)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Otsuka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Pharmaceutical Co.,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Ltd.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*Injection arm patients received 6 or 12 mg/day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 aripiprazole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 weeks 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start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randomized period</w:t>
            </w:r>
          </w:p>
          <w:p w:rsidR="0059129C" w:rsidRDefault="0059129C" w:rsidP="00583C18">
            <w:pPr>
              <w:spacing w:line="258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**Exacerbation/relapse based on CCG-I and PANSS scores, hospitalization, violent behavior resulting in injury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2791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Koshikawa, 2016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7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Companion: Takekita, 2016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Japan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BB5AB9">
            <w:pPr>
              <w:spacing w:line="203" w:lineRule="exact"/>
              <w:ind w:left="25" w:righ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≥20 years old, DSM-IV-TR diagnosis of</w:t>
            </w:r>
            <w:r w:rsidR="00BB5AB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or schizoaffective disorder (nonacute phase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disease), PANSS total</w:t>
            </w:r>
            <w:r w:rsidR="00BB5AB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≤120, received risperidone long- acting for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≥2 months.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long-acting</w:t>
            </w:r>
          </w:p>
          <w:p w:rsidR="0059129C" w:rsidRDefault="0059129C" w:rsidP="00BB5AB9">
            <w:pPr>
              <w:spacing w:before="16" w:line="258" w:lineRule="auto"/>
              <w:ind w:left="25" w:right="1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injection, adjustable dose (upper limit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 mg) every 2 weeks (N=16)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2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 palmitate adjustable dose (upper limit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150 mg) every 4 weeks (N=14)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year: 45.0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38.0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Ethnicity: Japanese (% NR)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2791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Koshikawa, 2016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7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Companion: Takekita, 2016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illness, year*: 13.8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score, mean: 80.6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 disorder,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long-acting injection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paliperidone palmitate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Koshikawa, 2016: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Social Functioning Scale total score, mean change from baseline (SD): 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1.64 (17.56)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14.60 (18.75), p=0.038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4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difference in PANSS total score between treatment groups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Takekita, 2016: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score, mean change from baseline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months (SD): 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5.09 (8.18)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-1.70 (5.08), p=0.349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2791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Koshikawa, 2016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7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Companion: Takekita, 2016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long-acting injection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paliperidone palmitate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58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Koshikawa, 2016: Overall AEs,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Takekita, 2016: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DIEPSS** total score, mean change from baseline (SD): -0.09 (0.30)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0.30 (1.06), p=0.220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Funding: NR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 calculated based on average age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onset and average age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 enrollment.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spacing w:line="258" w:lineRule="auto"/>
              <w:ind w:left="25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**Drug-induced extrapyramidal symptoms scale.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2558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Li, 2014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China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383CAF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(18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 years) with a DSM-IV</w:t>
            </w:r>
            <w:r w:rsidR="00383C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10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mg/day orally (n=139)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mg/day orally (n=140)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year: 32.4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67.0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Han Chinese 100</w:t>
            </w:r>
          </w:p>
        </w:tc>
      </w:tr>
      <w:tr w:rsidR="0059129C" w:rsidRPr="00774ABD" w:rsidTr="00583C18">
        <w:trPr>
          <w:trHeight w:hRule="exact" w:val="488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Lieberman, 2005</w:t>
            </w:r>
          </w:p>
          <w:p w:rsidR="0059129C" w:rsidRDefault="0059129C" w:rsidP="00583C18">
            <w:pPr>
              <w:spacing w:before="16" w:line="258" w:lineRule="auto"/>
              <w:ind w:left="25" w:right="5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(CATIE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Study) Rosenheck, 2014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Fervaha, 2014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Caroff,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Arnold, 2013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 sites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383CAF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 age 18-65, DSM-IV criteria for</w:t>
            </w:r>
            <w:r w:rsidR="00383C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schizophrenia, be appropriate candidates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 therapy (patient</w:t>
            </w:r>
            <w:r w:rsidR="00383CAF"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assessment 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in conjunction with clinician), </w:t>
            </w:r>
            <w:r>
              <w:rPr>
                <w:rFonts w:ascii="Arial" w:eastAsia="Arial" w:hAnsi="Arial" w:cs="Arial"/>
                <w:sz w:val="18"/>
                <w:szCs w:val="18"/>
              </w:rPr>
              <w:t>have adequate decisional capacity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decide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participate.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7.5 mg</w:t>
            </w:r>
          </w:p>
          <w:p w:rsidR="0059129C" w:rsidRDefault="0059129C" w:rsidP="00583C18">
            <w:pPr>
              <w:spacing w:before="16" w:line="258" w:lineRule="auto"/>
              <w:ind w:left="25" w:right="5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Quetiapine 200 mg Risperidone 1.5 mg Perphenazine 8 mg Ziprasidone 40 mg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spacing w:line="258" w:lineRule="auto"/>
              <w:ind w:left="25" w:righ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medications was flexible, ranging from one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four capsules daily, and was based on the study doctor's judgment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age: 40.6 years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26% female</w:t>
            </w:r>
          </w:p>
          <w:p w:rsidR="0059129C" w:rsidRDefault="0059129C" w:rsidP="00583C18">
            <w:pPr>
              <w:spacing w:before="16" w:line="258" w:lineRule="auto"/>
              <w:ind w:left="25" w:righ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Ethnicity: white 60%; black 35%; Hispanic 12%; 5% other</w:t>
            </w:r>
          </w:p>
        </w:tc>
      </w:tr>
      <w:tr w:rsidR="0059129C" w:rsidRPr="00774ABD" w:rsidTr="00583C18">
        <w:trPr>
          <w:trHeight w:hRule="exact" w:val="162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Liu, 2014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China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670120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Female patients (age 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44 years)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 first-episode schizophrenia diagnosis based on Chinese Classification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Disorders-3rd edition.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3.4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(mean) orally (n=40)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Quetiapine 420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(mean) (n=40)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years: 29.0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7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100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Asian: 100 (Chinese)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2558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Li, 2014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7.3 years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87.1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Substance use,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279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10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PANSS responders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≥30% decrease in total score from baseline), n/N (%): 99/139 (71.0)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107/140 (76.0); p=0.323</w:t>
            </w:r>
          </w:p>
        </w:tc>
      </w:tr>
      <w:tr w:rsidR="0059129C" w:rsidRPr="00774ABD" w:rsidTr="00583C18">
        <w:trPr>
          <w:trHeight w:hRule="exact" w:val="488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Lieberman, 2005</w:t>
            </w:r>
          </w:p>
          <w:p w:rsidR="0059129C" w:rsidRDefault="0059129C" w:rsidP="00583C18">
            <w:pPr>
              <w:spacing w:before="16" w:line="258" w:lineRule="auto"/>
              <w:ind w:left="25" w:right="5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(CATIE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Study) Rosenheck, 2014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Fervaha, 2014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Caroff,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Arnold, 2013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Depression 28%</w:t>
            </w:r>
          </w:p>
          <w:p w:rsidR="0059129C" w:rsidRDefault="0059129C" w:rsidP="00583C18">
            <w:pPr>
              <w:spacing w:before="16" w:line="258" w:lineRule="auto"/>
              <w:ind w:left="25" w:right="1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Alcohol dependence or alcohol abuse 25% Drug dependence or drug abuse 29% Obsessive-compulsive disorder 5%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anxiety disorder 14%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NR/NR/1493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Rosenheck 2014</w:t>
            </w:r>
          </w:p>
          <w:p w:rsidR="0059129C" w:rsidRDefault="0059129C" w:rsidP="00583C18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quetiapine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</w:t>
            </w:r>
          </w:p>
          <w:p w:rsidR="0059129C" w:rsidRDefault="0059129C" w:rsidP="00583C18">
            <w:pPr>
              <w:spacing w:before="16" w:line="258" w:lineRule="auto"/>
              <w:ind w:left="25" w:right="-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difference in total score from perphenazine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months: 1.79 (95% CI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−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0.0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3.54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 −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0.3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(95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 −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2.0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1.49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 −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1.9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(95% </w:t>
            </w:r>
            <w:r>
              <w:rPr>
                <w:rFonts w:ascii="Arial" w:eastAsia="Arial" w:hAnsi="Arial" w:cs="Arial"/>
                <w:sz w:val="18"/>
                <w:szCs w:val="18"/>
              </w:rPr>
              <w:t>CI −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3.7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 −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0.14)</w:t>
            </w:r>
          </w:p>
          <w:p w:rsidR="0059129C" w:rsidRPr="00774ABD" w:rsidRDefault="0059129C" w:rsidP="00583C18">
            <w:pPr>
              <w:spacing w:before="11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Fervaha 2014</w:t>
            </w:r>
          </w:p>
          <w:p w:rsidR="0059129C" w:rsidRDefault="0059129C" w:rsidP="00583C18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quetiapine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</w:t>
            </w:r>
          </w:p>
          <w:p w:rsidR="0059129C" w:rsidRDefault="0059129C" w:rsidP="00583C18">
            <w:pPr>
              <w:spacing w:before="16" w:line="258" w:lineRule="auto"/>
              <w:ind w:left="25" w:righ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Life satisfaction score, difference in total score from perphenazine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 months: 0.15 (SD 1.62)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0.26 (SD 1.30)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0.32 (SD 1.55); p=0.93</w:t>
            </w:r>
          </w:p>
          <w:p w:rsidR="0059129C" w:rsidRPr="00774ABD" w:rsidRDefault="0059129C" w:rsidP="00583C18">
            <w:pPr>
              <w:spacing w:before="3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60" w:lineRule="auto"/>
              <w:ind w:left="25" w:righ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Caroff 2011: Tardive dyskinesia vs. no tardive dyskinesia </w:t>
            </w:r>
            <w:r>
              <w:rPr>
                <w:rFonts w:ascii="Arial" w:eastAsia="Arial" w:hAnsi="Arial" w:cs="Arial"/>
                <w:sz w:val="18"/>
                <w:szCs w:val="18"/>
              </w:rPr>
              <w:t>No difference in time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discontinuation (p=0.743), rates of discontinuation (74%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74%), or change in PANSS total score (p=0.366)</w:t>
            </w:r>
          </w:p>
          <w:p w:rsidR="0059129C" w:rsidRPr="00774ABD" w:rsidRDefault="0059129C" w:rsidP="00583C18">
            <w:pPr>
              <w:spacing w:before="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Arnold 2013: Ethnicity subgroups</w:t>
            </w:r>
          </w:p>
          <w:p w:rsidR="0059129C" w:rsidRDefault="0059129C" w:rsidP="00583C18">
            <w:pPr>
              <w:spacing w:before="21" w:line="258" w:lineRule="auto"/>
              <w:ind w:left="25"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differences between whites, blacks, and Hispanics in all-cause discontinuations, discontinuation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adverse events, change in total PANSS scores, or quality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life.</w:t>
            </w:r>
          </w:p>
        </w:tc>
      </w:tr>
      <w:tr w:rsidR="0059129C" w:rsidRPr="00774ABD" w:rsidTr="00583C18">
        <w:trPr>
          <w:trHeight w:hRule="exact" w:val="162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Liu, 2014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illness, mean months: 4.5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80.4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3.4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quetiapine 420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score, change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 weeks: -37.2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-40.9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2558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Li, 2014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10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3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AE,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n/N (%): 105/139 (76.0)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116/140 (83.0) Withdrawal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n/N (%): 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1/140 (&lt;1.0)</w:t>
            </w:r>
          </w:p>
          <w:p w:rsidR="0059129C" w:rsidRDefault="0059129C" w:rsidP="00583C18">
            <w:pPr>
              <w:spacing w:line="258" w:lineRule="auto"/>
              <w:ind w:left="25" w:righ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Clinically relevant weight increase (</w:t>
            </w:r>
            <w:r>
              <w:rPr>
                <w:rFonts w:ascii="Arial" w:eastAsia="Arial" w:hAnsi="Arial" w:cs="Arial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≥7% in body weight), n/N (%): 4/139 (3.0) vs.17/140 (12.0) Extrapyramidal symptoms,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n/N (%): 35/139 (25.0)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34/140 (24.0)</w:t>
            </w:r>
          </w:p>
          <w:p w:rsidR="0059129C" w:rsidRDefault="0059129C" w:rsidP="00583C18">
            <w:pPr>
              <w:spacing w:line="258" w:lineRule="auto"/>
              <w:ind w:left="25" w:right="28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Akathisia, n/N (%): 32/139 (23.0)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31/140 (22.0) Cardiovascular system,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n/N (%): 11/139 (8.0)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9/140 (6.0)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Jiangsu Nhwa Pharmaceutical</w:t>
            </w:r>
          </w:p>
          <w:p w:rsidR="0059129C" w:rsidRDefault="0059129C" w:rsidP="00583C18">
            <w:pPr>
              <w:spacing w:before="16" w:line="258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Co.,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Ltd and the National Key Project (2012ZX09303-003), and the Shanghai municipal incubation grant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talented researcher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 care (XBR2011049)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59129C" w:rsidRPr="00774ABD" w:rsidTr="00583C18">
        <w:trPr>
          <w:trHeight w:hRule="exact" w:val="488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Lieberman, 2005</w:t>
            </w:r>
          </w:p>
          <w:p w:rsidR="0059129C" w:rsidRDefault="0059129C" w:rsidP="00583C18">
            <w:pPr>
              <w:spacing w:before="16" w:line="258" w:lineRule="auto"/>
              <w:ind w:left="25" w:right="5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(CATIE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Study) Rosenheck, 2014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Fervaha, 2014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Caroff,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Arnold, 2013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  <w:tr w:rsidR="0059129C" w:rsidRPr="00774ABD" w:rsidTr="00583C18">
        <w:trPr>
          <w:trHeight w:hRule="exact" w:val="162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Liu, 2014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3.4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quetiapine 420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Dropout 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20% over 1-year treatment period.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Huzhou Ministry of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Technology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232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Maat,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Netherlands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670120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 ages 16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 years with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clinical 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(DS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- IV-TR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criteria) and an adequate understanding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Dutch.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15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7.5 or 15 mg</w:t>
            </w:r>
          </w:p>
          <w:p w:rsidR="0059129C" w:rsidRDefault="0059129C" w:rsidP="00583C18">
            <w:pPr>
              <w:spacing w:before="16"/>
              <w:ind w:left="25" w:right="1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(n=20)</w:t>
            </w:r>
          </w:p>
          <w:p w:rsidR="0059129C" w:rsidRDefault="0059129C" w:rsidP="00583C18">
            <w:pPr>
              <w:spacing w:before="16"/>
              <w:ind w:left="25" w:right="193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/>
              <w:ind w:left="25" w:right="3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1 or 2 mg</w:t>
            </w:r>
          </w:p>
          <w:p w:rsidR="0059129C" w:rsidRDefault="0059129C" w:rsidP="00583C18">
            <w:pPr>
              <w:spacing w:before="16"/>
              <w:ind w:left="25" w:right="16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(n=28)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8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Dosage could be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9129C" w:rsidRDefault="0059129C" w:rsidP="00670120">
            <w:pPr>
              <w:spacing w:before="16" w:line="258" w:lineRule="auto"/>
              <w:ind w:right="-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increased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maximum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mg risperidone or 30 mg of aripiprazole.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 26.2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20.4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Caucasian: 66.2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Moroccan: 8.4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Surinamese: 8.3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Turkish: 6.2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10.9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232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Maat,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Baseline drug abuse, %: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Nicotine: 69.8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Alcohol: 64.1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Cannabis: 49.8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Cocaine: 9.2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 randomized</w:t>
            </w:r>
          </w:p>
          <w:p w:rsidR="0059129C" w:rsidRDefault="0059129C" w:rsidP="00583C18">
            <w:pPr>
              <w:spacing w:before="16" w:line="258" w:lineRule="auto"/>
              <w:ind w:left="25" w:righ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(48 completed study)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change in PANSS total score (SD): -17.24 (15.89)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-12.85 (17.58)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life, mean (SD): 4.88 (9.41)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6.47 (12.73); p=0.37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change in SFS*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(SD): 4.94 (17.55)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-3.25 (17.14); p=0.35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232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Maat,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Discontinuations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lack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tolerability, n/N (%): 6/38 (15.8)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6/42 (14.3)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Bristol-Myers Squibb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793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McEvoy,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(ACCLAIMS)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28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 US clinical</w:t>
            </w:r>
          </w:p>
          <w:p w:rsidR="0059129C" w:rsidRDefault="0059129C" w:rsidP="00583C18">
            <w:pPr>
              <w:spacing w:before="16" w:line="258" w:lineRule="auto"/>
              <w:ind w:left="25" w:right="1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research sites: March 2011 to July 2013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Inclusion: Adults with schizophrenia or</w:t>
            </w:r>
          </w:p>
          <w:p w:rsidR="0059129C" w:rsidRDefault="0059129C" w:rsidP="00583C18">
            <w:pPr>
              <w:spacing w:before="16" w:line="258" w:lineRule="auto"/>
              <w:ind w:left="25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 disorder who were clinically assessed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risk of relapse or likely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benefit from a long- acting injectable antipsychotic.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Haloperidol decanoate 25-</w:t>
            </w:r>
          </w:p>
          <w:p w:rsidR="0059129C" w:rsidRDefault="0059129C" w:rsidP="00583C18">
            <w:pPr>
              <w:spacing w:before="16" w:line="258" w:lineRule="auto"/>
              <w:ind w:left="25" w:righ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 mg (n-145); Paliperidone palmitate 39-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mg (n-145);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Monthly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 long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24 months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 versus haloperidol:</w:t>
            </w:r>
          </w:p>
          <w:p w:rsidR="0059129C" w:rsidRDefault="0059129C" w:rsidP="00583C18">
            <w:pPr>
              <w:spacing w:before="16" w:line="258" w:lineRule="auto"/>
              <w:ind w:left="25" w:righ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(SD): 43 (12.6); 45 (12.3);</w:t>
            </w:r>
          </w:p>
          <w:p w:rsidR="0059129C" w:rsidRDefault="0059129C" w:rsidP="00583C18">
            <w:pPr>
              <w:spacing w:line="258" w:lineRule="auto"/>
              <w:ind w:left="25" w:righ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Men: 106 (73.1%); 110 (75.9); Race, 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56 (38.6%); 54 (37.2%);</w:t>
            </w:r>
          </w:p>
          <w:p w:rsidR="0059129C" w:rsidRDefault="0059129C" w:rsidP="00583C18">
            <w:pPr>
              <w:spacing w:line="258" w:lineRule="auto"/>
              <w:ind w:left="25" w:right="5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Race, Black: 83 (57.2%); 83 (57.2%);</w:t>
            </w:r>
          </w:p>
          <w:p w:rsidR="0059129C" w:rsidRDefault="0059129C" w:rsidP="00583C18">
            <w:pPr>
              <w:spacing w:line="258" w:lineRule="auto"/>
              <w:ind w:left="25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Race, Other: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(4.1%); 8 (5.5%); Spanish, Hispanic, or Latino: 6 (4.1%); 8 (5.5%);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793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McEvoy,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(ACCLAIMS)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 versus haloperidol:</w:t>
            </w:r>
          </w:p>
          <w:p w:rsidR="0059129C" w:rsidRDefault="0059129C" w:rsidP="00583C18">
            <w:pPr>
              <w:spacing w:before="16" w:line="258" w:lineRule="auto"/>
              <w:ind w:left="25" w:righ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treatment,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mean (SD): 23 (9.3);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 (10.9); Age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antipsychotic med, mean (SD):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 (9.0);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 (10.1)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311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Adjusted HR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efficacy failure:</w:t>
            </w:r>
          </w:p>
          <w:p w:rsidR="0059129C" w:rsidRDefault="0059129C" w:rsidP="00583C18">
            <w:pPr>
              <w:spacing w:before="16" w:line="258" w:lineRule="auto"/>
              <w:ind w:left="25" w:righ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 compared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haloperidol: HR=0.98 (95% CI: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0.64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1.47); Paliperidone: 49 (33.8%) experienced efficacy failure;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Haloperidol: 47 (32.4%) experienced efficacy failure.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793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McEvoy,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(ACCLAIMS)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Weight change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6 months, as least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squares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mean weight change:</w:t>
            </w:r>
          </w:p>
          <w:p w:rsidR="0059129C" w:rsidRDefault="0059129C" w:rsidP="00583C18">
            <w:pPr>
              <w:spacing w:before="16" w:line="258" w:lineRule="auto"/>
              <w:ind w:left="25" w:right="40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Paliperidone: +2.17 kg (95% CI 1.25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3.09); Haloperidol : -0.96 kg (95% CI -1.88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-0.04). Weight change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 months:</w:t>
            </w:r>
          </w:p>
          <w:p w:rsidR="0059129C" w:rsidRDefault="0059129C" w:rsidP="00583C18">
            <w:pPr>
              <w:spacing w:line="258" w:lineRule="auto"/>
              <w:ind w:left="25" w:right="3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Paliperidone: 6.04 kg (95% CI 2.88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9.20); Haloperidol : -3.88 (95% CI -7.92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-0.73); p&lt;0.001; AIMS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Global Sever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z w:val="18"/>
                <w:szCs w:val="18"/>
              </w:rPr>
              <w:t>y Score (incidence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AIMS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&gt;2),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n(%):</w:t>
            </w:r>
          </w:p>
          <w:p w:rsidR="0059129C" w:rsidRDefault="0059129C" w:rsidP="00583C18">
            <w:pPr>
              <w:spacing w:line="259" w:lineRule="auto"/>
              <w:ind w:left="25" w:right="30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Paliperidone: 28 (21.4%); Haloperidol: 30 (23.85); p=0.57; BAS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Global Score (incidence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z w:val="18"/>
                <w:szCs w:val="18"/>
              </w:rPr>
              <w:t>3),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 (%); Paliperidone: 4 (2.8%); Haloperidol: 15 (10.6%); p=0.006; SAS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Mean Score (Incidence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z w:val="18"/>
                <w:szCs w:val="18"/>
              </w:rPr>
              <w:t>1),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 (%); Paliperidone: 109 (79%); Haloperidol: 101 (74.8%); Maximum levels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serum prolactin (men):</w:t>
            </w:r>
          </w:p>
          <w:p w:rsidR="0059129C" w:rsidRDefault="0059129C" w:rsidP="00583C18">
            <w:pPr>
              <w:spacing w:line="258" w:lineRule="auto"/>
              <w:ind w:left="25" w:right="28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Paliperidone: 34.56 mcg/L (95% CI 29.75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39.37); Haloperidol : 15.41 mcg/L (95% CI 10.73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20.08); p&lt;0.001; Maximum levels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serum prolactin (women):</w:t>
            </w:r>
          </w:p>
          <w:p w:rsidR="0059129C" w:rsidRDefault="0059129C" w:rsidP="00583C18">
            <w:pPr>
              <w:spacing w:line="258" w:lineRule="auto"/>
              <w:ind w:left="25" w:right="3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Paliperidone: 75.19 (95% CI 63.03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87.36); Haloperidol: 26.84 (95% CI 13.29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40.40); p&lt;0.001. Global rating scale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akathisia</w:t>
            </w:r>
          </w:p>
          <w:p w:rsidR="0059129C" w:rsidRDefault="0059129C" w:rsidP="00583C18">
            <w:pPr>
              <w:spacing w:line="258" w:lineRule="auto"/>
              <w:ind w:left="25" w:right="37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Paliperidone: 0.73 (95% CI 0.59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0.87); Haloperidol: 0.45 (95% CI 0.31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0.59); p=0.006.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spacing w:line="258" w:lineRule="auto"/>
              <w:ind w:left="25" w:righ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significant difference in mean change in glycated hemoglobin, glucose, total cholesterol, LDL, triglycerides or lowest recorded HDL.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significant differences in mean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 AIMS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global score or tardive dyskinesia.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AEs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(ITT,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n=147 per arm);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Any serious AE: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Paliperidone=53 (36.1%); Haloperidol=45 (30.6%);</w:t>
            </w:r>
          </w:p>
          <w:p w:rsidR="0059129C" w:rsidRDefault="0059129C" w:rsidP="00583C18">
            <w:pPr>
              <w:spacing w:before="16" w:line="258" w:lineRule="auto"/>
              <w:ind w:left="25" w:right="1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Suicidal or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homicidal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ideation: Paliperidone=23 (15.6%); Haloperidol=21 (14.3%); Any moderate or severe AE: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Paliperidone=100 (68.0%); Haloperidol=88 (59.9%)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NIMH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325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Naber, 2013</w:t>
            </w:r>
          </w:p>
          <w:p w:rsidR="0059129C" w:rsidRDefault="0059129C" w:rsidP="00583C18">
            <w:pPr>
              <w:spacing w:before="16" w:line="258" w:lineRule="auto"/>
              <w:ind w:left="25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RECOVER NCT00600756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670120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 year, a DSM-IV-TR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schizophrenia, schizoaffective disorder or schizophreniform disorder, and a certain level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reduced subjective well-being.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Quetiapine XR (400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mg) (n=395)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(2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mg) (n=403) once daily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year: 39.65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41.8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NR</w:t>
            </w:r>
          </w:p>
        </w:tc>
      </w:tr>
      <w:tr w:rsidR="0059129C" w:rsidRPr="00774ABD" w:rsidTr="00583C18">
        <w:trPr>
          <w:trHeight w:hRule="exact" w:val="511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Naber, 2015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QUALIFY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9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Companion: Potkin, 2015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(18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 y) with DSM-IV-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TR–defined schizophrenia.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400 mg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monthly injection (n=148)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 50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150 mg (EU/Canada) or Paliperidone palmitate 78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234 mg (US) monthly injection (n=147)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years: 41.9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40.2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69.7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Black/African American: 27.0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Asian: 1.5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Unknown: 0.7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325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Naber, 2013</w:t>
            </w:r>
          </w:p>
          <w:p w:rsidR="0059129C" w:rsidRDefault="0059129C" w:rsidP="00583C18">
            <w:pPr>
              <w:spacing w:before="16" w:line="258" w:lineRule="auto"/>
              <w:ind w:left="25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RECOVER NCT00600756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Concurrent substance abuse:</w:t>
            </w:r>
          </w:p>
          <w:p w:rsidR="0059129C" w:rsidRDefault="0059129C" w:rsidP="00583C18">
            <w:pPr>
              <w:spacing w:before="16"/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Alcohol use,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12.1</w:t>
            </w:r>
          </w:p>
          <w:p w:rsidR="0059129C" w:rsidRDefault="0059129C" w:rsidP="00583C18">
            <w:pPr>
              <w:spacing w:before="16"/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Cannabis use,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1.9</w:t>
            </w:r>
          </w:p>
          <w:p w:rsidR="0059129C" w:rsidRDefault="0059129C" w:rsidP="00583C18">
            <w:pPr>
              <w:spacing w:before="16" w:line="258" w:lineRule="auto"/>
              <w:ind w:left="125" w:right="1152" w:hanging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DSM-IV schizophrenia subtype diagnosis, %: Schizoaffective disorder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bipolar type: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8.3</w:t>
            </w:r>
          </w:p>
          <w:p w:rsidR="0059129C" w:rsidRDefault="0059129C" w:rsidP="00583C18">
            <w:pPr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 disorder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depressive type: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7.8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Median 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present episode, m: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years since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known schizophrenia diagnosis: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11.35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Hospitalizations due to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schizophrenia in the previous 6 months, % patients: 16.1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SWN-K total score, mean: 64.35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798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Quetiapine XR (400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800 mg)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(2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mg)</w:t>
            </w:r>
          </w:p>
          <w:p w:rsidR="0059129C" w:rsidRDefault="0059129C" w:rsidP="00583C18">
            <w:pPr>
              <w:spacing w:before="6" w:line="440" w:lineRule="atLeast"/>
              <w:ind w:left="25" w:right="10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Discontinued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 12, n (%): 183 (46.3)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176 (43.7) CGI–SCH overall severity:</w:t>
            </w:r>
          </w:p>
          <w:p w:rsidR="0059129C" w:rsidRDefault="0059129C" w:rsidP="00583C18">
            <w:pPr>
              <w:spacing w:before="16"/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Month 12 mean, change from baseline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 12, mean (SD): 2.3 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2.5;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-1.5 (1.07)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-1.3 (1.15)</w:t>
            </w:r>
          </w:p>
          <w:p w:rsidR="0059129C" w:rsidRDefault="0059129C" w:rsidP="00583C18">
            <w:pPr>
              <w:spacing w:before="16" w:line="258" w:lineRule="auto"/>
              <w:ind w:left="125" w:right="244" w:hanging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change score improved n (%): 176/379 (83.4)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178/392 (78.4) Treatment effect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improved: 1.46 (95% CI 0.87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2.43)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CDSS Total score:</w:t>
            </w:r>
          </w:p>
          <w:p w:rsidR="0059129C" w:rsidRDefault="0059129C" w:rsidP="00583C18">
            <w:pPr>
              <w:spacing w:before="16"/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Month 12 mean, change from baseline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 12, mean (SD): 1.7 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2.6;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-5.3 (5.10)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-3.8 (4.6)</w:t>
            </w:r>
          </w:p>
          <w:p w:rsidR="0059129C" w:rsidRDefault="0059129C" w:rsidP="00583C18">
            <w:pPr>
              <w:spacing w:before="16"/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 difference: -1.0 (95% CI -1.6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-0.4)</w:t>
            </w:r>
          </w:p>
        </w:tc>
      </w:tr>
      <w:tr w:rsidR="0059129C" w:rsidRPr="00774ABD" w:rsidTr="00583C18">
        <w:trPr>
          <w:trHeight w:hRule="exact" w:val="511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Naber, 2015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QUALIFY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9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Companion: Potkin, 2015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CGI-S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 score: 4.0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295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300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400 mg monthly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paliperidone 50-150 mg/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 palmitate 78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234 mg monthly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Naber, 2015:</w:t>
            </w:r>
          </w:p>
          <w:p w:rsidR="0059129C" w:rsidRDefault="0059129C" w:rsidP="00583C18">
            <w:pPr>
              <w:spacing w:before="16" w:line="258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Heinrichs-Carpenter QLS,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LSM change from baseline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28: 7.47 (n=136)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2.80 (n=132)</w:t>
            </w:r>
          </w:p>
          <w:p w:rsidR="0059129C" w:rsidRDefault="0059129C" w:rsidP="00583C18">
            <w:pPr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LSM difference 4.67 (95% Cl 0.32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9.02)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Potkin, 2015:</w:t>
            </w:r>
          </w:p>
          <w:p w:rsidR="0059129C" w:rsidRDefault="0059129C" w:rsidP="00583C18">
            <w:pPr>
              <w:spacing w:before="16" w:line="258" w:lineRule="auto"/>
              <w:ind w:left="25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QLS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total score, difference in change from baseline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 weeks: 4.67 (95% CI 0.32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9.02)</w:t>
            </w:r>
          </w:p>
          <w:p w:rsidR="0059129C" w:rsidRDefault="0059129C" w:rsidP="00583C18">
            <w:pPr>
              <w:spacing w:line="258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QLS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total score, LS mean changes (SE):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7.47 (1.53)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2.80 (1.62) CGI-S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LS mean (SE) change from baseline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 weeks: -0.75 (0.07)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–0.46 (0.07)</w:t>
            </w:r>
          </w:p>
          <w:p w:rsidR="0059129C" w:rsidRDefault="0059129C" w:rsidP="00583C18">
            <w:pPr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LS mean difference: –0.28 (95% CI –0.48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–0.09)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Patient-rated TooL scale, LSM treatment difference: –0.70 (95% CI: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–1.51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0.12)</w:t>
            </w:r>
          </w:p>
          <w:p w:rsidR="0059129C" w:rsidRDefault="0059129C" w:rsidP="00583C18">
            <w:pPr>
              <w:spacing w:before="16" w:line="258" w:lineRule="auto"/>
              <w:ind w:left="25" w:righ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Clinician-rated WoRQ total scores, LSM treatment difference: –1.16 (95% CI: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–1.96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–0.37)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'No'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'Yes'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readiness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work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 weeks,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26.4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12.2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325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Naber, 2013</w:t>
            </w:r>
          </w:p>
          <w:p w:rsidR="0059129C" w:rsidRDefault="0059129C" w:rsidP="00583C18">
            <w:pPr>
              <w:spacing w:before="16" w:line="258" w:lineRule="auto"/>
              <w:ind w:left="25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RECOVER NCT00600756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Quetiapine XR (400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800 mg)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(2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mg)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Discontinued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 12, n (%): 53 (13.4)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44 (10.9)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n/N (%); 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events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238/391 (60.9); 791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258/402 (64.2); 834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leading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discontinuation: 57/391 (14.6); 72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48/402 (11.9); 80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Serious TEAE: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45/391 (11.5); 49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26/402 (6.5);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Serious TEAE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leading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death: 0 (0)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1/402 (0.2);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Weight increased: 18/391 (4.6);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25/402 (6.2);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AstraZeneca.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59129C" w:rsidRPr="00774ABD" w:rsidTr="00583C18">
        <w:trPr>
          <w:trHeight w:hRule="exact" w:val="511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Naber, 2015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QUALIFY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9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Companion: Potkin, 2015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300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400 mg monthly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paliperidone 50-150 mg/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paliperidone palmitate 78 to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 mg monthly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Naber, 2015: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AE: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62/119 (52.1%)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72/109 (66.1%)*</w:t>
            </w:r>
          </w:p>
          <w:p w:rsidR="0059129C" w:rsidRDefault="0059129C" w:rsidP="00583C18">
            <w:pPr>
              <w:spacing w:before="16" w:line="258" w:lineRule="auto"/>
              <w:ind w:left="25" w:right="1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withdrawal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11.1% (16/148)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19.7% (27/147) AE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related extrapyramidal symptoms: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</w:t>
            </w:r>
          </w:p>
          <w:p w:rsidR="0059129C" w:rsidRDefault="0059129C" w:rsidP="00583C18">
            <w:pPr>
              <w:spacing w:line="258" w:lineRule="auto"/>
              <w:ind w:left="125" w:right="4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Akathisia: 2.5% (2/119)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1.8% (2/109)* Dystonia: 0.8% (1/119)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0%* Extrapyramidal disorder: 0%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0% * Muscle rigidity: 0.8% (1/119)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59129C" w:rsidRDefault="0059129C" w:rsidP="00583C18">
            <w:pPr>
              <w:spacing w:line="258" w:lineRule="auto"/>
              <w:ind w:left="125" w:right="45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Muscle spasms: 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0.9% (1/109) Tremor: 1.7% (2/119) vs.1.8% (2/109)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Potkin, 2015:</w:t>
            </w:r>
          </w:p>
          <w:p w:rsidR="0059129C" w:rsidRDefault="0059129C" w:rsidP="00583C18">
            <w:pPr>
              <w:spacing w:before="16" w:line="258" w:lineRule="auto"/>
              <w:ind w:left="25" w:right="2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Discontinuation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n/N (%): 16/144 (11.1)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27/137 (19.7) Weight increased, n/N (%): 0 (0.0)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2/137 (1.5)</w:t>
            </w:r>
          </w:p>
          <w:p w:rsidR="0059129C" w:rsidRDefault="0059129C" w:rsidP="00583C18">
            <w:pPr>
              <w:spacing w:line="258" w:lineRule="auto"/>
              <w:ind w:left="25" w:right="7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ASEX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total score mean (SD) change from baseline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 weeks: -1.9 (6.3)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-0.8 (6.1) Decrease in sexual dysfunction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 weeks,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H. Lundbeck A/S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Otsuka</w:t>
            </w:r>
          </w:p>
          <w:p w:rsidR="0059129C" w:rsidRDefault="0059129C" w:rsidP="00583C18">
            <w:pPr>
              <w:spacing w:before="16" w:line="258" w:lineRule="auto"/>
              <w:ind w:left="25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Pharmaceutical Development &amp; Commercialization, Inc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spacing w:line="258" w:lineRule="auto"/>
              <w:ind w:left="25" w:righ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*Treatment continuation period (main period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interest with respect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safety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evaluation (n=119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n=109)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674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Nemeth, 2017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 study centers</w:t>
            </w:r>
          </w:p>
          <w:p w:rsidR="0059129C" w:rsidRDefault="0059129C" w:rsidP="00583C18">
            <w:pPr>
              <w:spacing w:before="16" w:line="258" w:lineRule="auto"/>
              <w:ind w:left="25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11 European countries (Bulgaria, Croatia, Czech Republic,</w:t>
            </w:r>
          </w:p>
          <w:p w:rsidR="0059129C" w:rsidRDefault="0059129C" w:rsidP="00583C18">
            <w:pPr>
              <w:spacing w:line="258" w:lineRule="auto"/>
              <w:ind w:left="25" w:right="-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France, Hungary, Poland,</w:t>
            </w:r>
          </w:p>
          <w:p w:rsidR="0059129C" w:rsidRDefault="0059129C" w:rsidP="00583C18">
            <w:pPr>
              <w:spacing w:line="258" w:lineRule="auto"/>
              <w:ind w:left="25" w:right="-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Romania, Serbia, Spain, Russia, and Ukraine)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aged 18–65 years who had a</w:t>
            </w:r>
          </w:p>
          <w:p w:rsidR="0059129C" w:rsidRDefault="0059129C" w:rsidP="00670120">
            <w:pPr>
              <w:spacing w:before="16" w:line="258" w:lineRule="auto"/>
              <w:ind w:left="25" w:right="-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(DSM-IV-TR) criteria, with onset occurring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least 2 years before screening. Patients had to be in a stable condition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least 6 months before screening (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i.e.</w:t>
            </w:r>
            <w:r>
              <w:rPr>
                <w:rFonts w:ascii="Arial" w:eastAsia="Arial" w:hAnsi="Arial" w:cs="Arial"/>
                <w:sz w:val="18"/>
                <w:szCs w:val="18"/>
              </w:rPr>
              <w:t>, no psychiatric hospital admissions, acute exacerbations, or imprisonments) and meet the following clinical criteria: predominant negative symptoms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 least 6 months (based on medical records/investigator judgment), Positive and Negative Syndrome Scale factor score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negative symptoms (PANSS- FSNS)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 or more, and score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 or more on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least two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three core negative PANSS items (blunted affect, passive or apathetic social withdrawal, lack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spontaneity, and flow of conversation)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screening and during a lead-in period. Additionally, patients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were required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have a PANSS-FSNS score that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diverged less than 25% from the screening score during a lead-in period.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Cariprazine 4.5 mg (target</w:t>
            </w:r>
          </w:p>
          <w:p w:rsidR="0059129C" w:rsidRDefault="0059129C" w:rsidP="00583C18">
            <w:pPr>
              <w:spacing w:before="16" w:line="258" w:lineRule="auto"/>
              <w:ind w:left="25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dose) daily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(n=230) Risperidone 4 mg (target dose) daily (n=231)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Cariprazine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 40.2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40.7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46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  <w:p w:rsidR="0059129C" w:rsidRDefault="0059129C" w:rsidP="00583C18">
            <w:pPr>
              <w:spacing w:before="16" w:line="258" w:lineRule="auto"/>
              <w:ind w:left="25" w:right="14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96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(Ethnicity not recorded: 4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674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Nemeth, 2017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Cariprazine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risperidone:</w:t>
            </w:r>
          </w:p>
          <w:p w:rsidR="0059129C" w:rsidRDefault="0059129C" w:rsidP="00583C18">
            <w:pPr>
              <w:spacing w:before="16" w:line="258" w:lineRule="auto"/>
              <w:ind w:left="25" w:righ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 from schizophrenia diagnosis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informed consent, years: 11.98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12.96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acute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exacerbations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&lt;5: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64% (148/230)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55% (126/230)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5-10: 27% (61/230)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34% (79/230)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11-15: 5% (11/230)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9% (20/230)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&gt;15: 4% (10/230)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2% (5/230)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461 randomized</w:t>
            </w:r>
          </w:p>
          <w:p w:rsidR="0059129C" w:rsidRDefault="0059129C" w:rsidP="00583C18">
            <w:pPr>
              <w:spacing w:before="16" w:line="258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460 included in safety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population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456 in modified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ITT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Cariprazine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risperidone:</w:t>
            </w:r>
          </w:p>
          <w:p w:rsidR="0059129C" w:rsidRDefault="0059129C" w:rsidP="00583C18">
            <w:pPr>
              <w:spacing w:before="16" w:line="258" w:lineRule="auto"/>
              <w:ind w:left="25" w:righ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CGI-S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score: -0.95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-0.74, LSMD -0.21 (95% CI -0.36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-0.06), p=0.0052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score: -16.90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-14.80, LSMD -2.10 (95% CI -4.34 to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0.13), p=0.065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negative subscale score: -8.63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-7.16, LSMD -1.48 (95% CI 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2.38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-0.57), p=0.0015</w:t>
            </w:r>
          </w:p>
          <w:p w:rsidR="0059129C" w:rsidRDefault="0059129C" w:rsidP="00583C18">
            <w:pPr>
              <w:spacing w:before="16" w:line="258" w:lineRule="auto"/>
              <w:ind w:left="25" w:right="6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CGI-I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score: 2.53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2.89, LSMD -0.37 (95% CI -0.55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-0.19), p&lt;0.0001</w:t>
            </w:r>
          </w:p>
          <w:p w:rsidR="0059129C" w:rsidRDefault="0059129C" w:rsidP="00583C18">
            <w:pPr>
              <w:spacing w:line="258" w:lineRule="auto"/>
              <w:ind w:left="25" w:righ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items 1-8: 0.01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0.05, LSMD 0.05 (95% CI -0.21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0.12), p=0.58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Achieved response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treatment (decrease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&gt;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20% in PANSS-FSNS):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69% (157/227)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58% (133/229), OR 2.08, p=0.0022, NNT 9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674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Nemeth, 2017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Cariprazine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risperidone:</w:t>
            </w:r>
          </w:p>
          <w:p w:rsidR="0059129C" w:rsidRDefault="0059129C" w:rsidP="00583C18">
            <w:pPr>
              <w:spacing w:before="16" w:line="258" w:lineRule="auto"/>
              <w:ind w:left="25" w:right="19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Discontinuations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adverse events: 10% (22/230)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11% (25/230) Any serious adverse events: 3% (7/230)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3% (7/230)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Any adverse events: 53% (123/230)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57% (131/230)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Gedeon Richter Plc (Budapest,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Hungary)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232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Parabiaghi, 2016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Companion to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Parabiaghi, 2011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Italy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670120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&gt;18 years old, DSM-IV diagnosis of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based on the Mini- International Neuropsychiatric Interview.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19.7 mg/day*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(N=100)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13.7 mg/day* (N=103)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Haloperidol 4.0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(N=97)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years: 42.7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42.0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Ethnicity: Italian (% NR)</w:t>
            </w:r>
          </w:p>
        </w:tc>
      </w:tr>
      <w:tr w:rsidR="0059129C" w:rsidRPr="00774ABD" w:rsidTr="00583C18">
        <w:trPr>
          <w:trHeight w:hRule="exact" w:val="269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Park,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South Korea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670120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 18-65 years; diagnosed by a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psychiatrist with a brief psychotic disorder, schizophreniform disorder, schizophrenia, or schizoaffective disorder (DSM-IV criteria); no other active illness.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Ziprasidone 40 mg initial</w:t>
            </w:r>
          </w:p>
          <w:p w:rsidR="0059129C" w:rsidRDefault="0059129C" w:rsidP="00583C18">
            <w:pPr>
              <w:spacing w:before="16" w:line="258" w:lineRule="auto"/>
              <w:ind w:left="25" w:righ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dose (range 20-160 mg; mean 109 mg) (n=10) vs.</w:t>
            </w:r>
          </w:p>
          <w:p w:rsidR="0059129C" w:rsidRDefault="0059129C" w:rsidP="00583C18">
            <w:pPr>
              <w:spacing w:line="258" w:lineRule="auto"/>
              <w:ind w:left="25" w:righ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10 mg initial dose (range 5-20 mg; mean 11.6 mg) (n=10)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 33.0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50.0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Ethnicity: NR</w:t>
            </w:r>
          </w:p>
        </w:tc>
      </w:tr>
      <w:tr w:rsidR="0059129C" w:rsidRPr="00774ABD" w:rsidTr="00583C18">
        <w:trPr>
          <w:trHeight w:hRule="exact" w:val="349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Robinson, 2015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 also: Zhang, 2015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 and Canada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670120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and adolescent (15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 years)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 DSM-IV-defined diagnosis of schizophrenia, schizophreniform disorder, schizoaffective disorder or psychotic disorder not otherwise specified.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mg/day orally (n=106)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mg/day orally (n=103)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years: 22.1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29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Caucasian: 24.0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African-American: 37.0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Hispanic: 10.0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Other/mixed: 9.0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232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Parabiaghi, 2016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Companion to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Parabiaghi, 2011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illness, year from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psychiatric contact (%):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0-2 years: 12.0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3+ years: 72.0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Hospitalization, % in-patient: 20.0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Current substance abuse or dependence,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Antipsychotic drug-naïve,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6.0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59129C" w:rsidRPr="00774ABD" w:rsidTr="00583C18">
        <w:trPr>
          <w:trHeight w:hRule="exact" w:val="269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Park,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baseline: 74.8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59129C" w:rsidRPr="00774ABD" w:rsidTr="00583C18">
        <w:trPr>
          <w:trHeight w:hRule="exact" w:val="349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Robinson, 2015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 also: Zhang, 2015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current illness/psychosis, weeks: 125.5*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BPRS-A 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45.1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Substance use,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59129C" w:rsidRDefault="0059129C" w:rsidP="00583C18">
            <w:pPr>
              <w:spacing w:before="16" w:line="258" w:lineRule="auto"/>
              <w:ind w:left="25" w:righ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Antipsychotic drug naïve: lifetime antipsychotic drug medication treatment 2 weeks or less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209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5-30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1-6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Cumulative response rate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12**: 62.8% (95% Cl 50.8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74.8)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56.8% (95% Cl 43.9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69.9)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time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response, w: 8.0 (95% Cl 7.9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8.1)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8.2 (95% Cl 7.3 to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9.2)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Discontinuation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controlled treatment before 12 weeks (n,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due to</w:t>
            </w:r>
          </w:p>
          <w:p w:rsidR="0059129C" w:rsidRDefault="0059129C" w:rsidP="00583C18">
            <w:pPr>
              <w:spacing w:before="16" w:line="258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safety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concerns): 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 (1 metabolic syndrome, 1 tardive dyskinesia, 1 hematologic abnormalities )</w:t>
            </w:r>
          </w:p>
          <w:p w:rsidR="0059129C" w:rsidRPr="00774ABD" w:rsidRDefault="0059129C" w:rsidP="00583C18">
            <w:pPr>
              <w:spacing w:before="11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Zhang, 2015</w:t>
            </w:r>
          </w:p>
          <w:p w:rsidR="0059129C" w:rsidRDefault="0059129C" w:rsidP="00583C18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C/C homozygotes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carriers</w:t>
            </w:r>
          </w:p>
          <w:p w:rsidR="0059129C" w:rsidRDefault="0059129C" w:rsidP="00583C18">
            <w:pPr>
              <w:spacing w:before="16" w:line="258" w:lineRule="auto"/>
              <w:ind w:left="25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BPRS Positive Symptoms Scores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12 (Least Square Estimate, mean±SE, unadjusted; sample size): 6.51±0.52 38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7.64±0.57 33 p=0.143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232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Parabiaghi, 2016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Companion to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Parabiaghi, 2011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olanzapine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haloperidol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Metabolic syndrome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 year in ITT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population, n/N (%): 37/100 (37.0)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48/103 (46.6) vs.</w:t>
            </w:r>
          </w:p>
          <w:p w:rsidR="0059129C" w:rsidRDefault="0059129C" w:rsidP="00583C18">
            <w:pPr>
              <w:spacing w:before="16" w:line="258" w:lineRule="auto"/>
              <w:ind w:left="25" w:right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41/97 (42.3);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aripiprazole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olanzapine: OR 1.50 (95% CI 0.8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2.6);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aripiprazole vs. haloperidol: OR 0.88 (95% CI 0.62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1.24); olanzapine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haloperidol: OR 1.10 (95% CI 0.81 to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1.51)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Withdrawals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 (%): 6 (12.6)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(18.8)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8 (22.2);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aripiprazole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olanzapine: 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0.98 (95% CI 0.3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3.19); aripiprazole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haloperidol: OR );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olanzapine vs. haloperidol: OR 1.10 (95% CI 0.81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1.51)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Funding: IRCCS-Istituto di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Ricerche Farmacologiche ‘Mario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Negri’ and Bristol-Myers Squibb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*Mean dose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treatment.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59129C" w:rsidRPr="00774ABD" w:rsidTr="00583C18">
        <w:trPr>
          <w:trHeight w:hRule="exact" w:val="269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Park,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Ziprasidone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olanzapine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Body weight, median change in kg (IQR):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3.43 (0.61, 9.20)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10.35 (9.27, 14.65); p=0.016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Pfizer Pharmaceuticals Korea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8C2BE8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59129C" w:rsidRPr="00774ABD" w:rsidTr="00583C18">
        <w:trPr>
          <w:trHeight w:hRule="exact" w:val="349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Robinson, 2015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 also: Zhang, 2015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5-30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1-6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Sexual dysfunction, % (n/N): 7.8% (8/102)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12.5% (12/96)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National Institutes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Health and NARSAD Young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Investigator Grant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J.A.G.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 the Brain &amp;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Behavior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Research Foundation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*Report states: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"duration of psychotic symptoms before study week (weeks)"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**Response criteria based on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BPRS-A and CGI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scores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511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San, 2012</w:t>
            </w:r>
          </w:p>
          <w:p w:rsidR="0059129C" w:rsidRDefault="0059129C" w:rsidP="00583C18">
            <w:pPr>
              <w:spacing w:before="16" w:line="258" w:lineRule="auto"/>
              <w:ind w:left="25" w:right="1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RCT Spain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Spain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670120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 years old, presence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psychotic </w:t>
            </w:r>
            <w:r>
              <w:rPr>
                <w:rFonts w:ascii="Arial" w:eastAsia="Arial" w:hAnsi="Arial" w:cs="Arial"/>
                <w:sz w:val="18"/>
                <w:szCs w:val="18"/>
              </w:rPr>
              <w:t>symptoms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>admission (4 or more on P</w:t>
            </w:r>
            <w:r>
              <w:rPr>
                <w:rFonts w:ascii="Arial" w:eastAsia="Arial" w:hAnsi="Arial" w:cs="Arial"/>
                <w:sz w:val="18"/>
                <w:szCs w:val="18"/>
              </w:rPr>
              <w:t>ANSS items 1,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 or 6 and 3),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naïve to psychotropic drugs.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Excluded:</w:t>
            </w:r>
          </w:p>
          <w:p w:rsidR="0059129C" w:rsidRDefault="0059129C" w:rsidP="00583C18">
            <w:pPr>
              <w:spacing w:line="258" w:lineRule="auto"/>
              <w:ind w:left="25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major medical or neurological disease or mental retardation,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suspicion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substance use directly contributing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symptoms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Haloperidol 1.5–8.5</w:t>
            </w:r>
          </w:p>
          <w:p w:rsidR="0059129C" w:rsidRDefault="0059129C" w:rsidP="00583C18">
            <w:pPr>
              <w:spacing w:before="16" w:line="258" w:lineRule="auto"/>
              <w:ind w:left="25" w:right="5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7.5–40 risperidone1.5–7.0 quetiapine100–1500</w:t>
            </w:r>
          </w:p>
          <w:p w:rsidR="0059129C" w:rsidRDefault="0059129C" w:rsidP="00583C18">
            <w:pPr>
              <w:spacing w:line="258" w:lineRule="auto"/>
              <w:ind w:left="25" w:righ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ziprasidone 40–240 mg/day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 25.6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74.6% male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 NR</w:t>
            </w:r>
          </w:p>
        </w:tc>
      </w:tr>
      <w:tr w:rsidR="0059129C" w:rsidRPr="00774ABD" w:rsidTr="00583C18">
        <w:trPr>
          <w:trHeight w:hRule="exact" w:val="3125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Sanz-Fuentenebro,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Spain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or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schizophreniform disorder (DSM-IV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criteria); age &lt;35 years in males and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&lt;40 years in females.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Clozapine 12.5-900 mg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(n=15)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2-10 mg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(n=15)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year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 24.5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30.0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Caucasian: 77.0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511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San, 2012</w:t>
            </w:r>
          </w:p>
          <w:p w:rsidR="0059129C" w:rsidRDefault="0059129C" w:rsidP="00583C18">
            <w:pPr>
              <w:spacing w:before="16" w:line="258" w:lineRule="auto"/>
              <w:ind w:left="25" w:right="1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RCT Spain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BMI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22.7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82.5% single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46.5% elementary school education</w:t>
            </w:r>
          </w:p>
          <w:p w:rsidR="0059129C" w:rsidRDefault="0059129C" w:rsidP="00583C18">
            <w:pPr>
              <w:spacing w:before="16" w:line="258" w:lineRule="auto"/>
              <w:ind w:left="25" w:right="1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44.7% diagnosed with schizophrenia 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untreated psychosis: 52.5 weeks baseline PANSS: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91.0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Proportion discontinuing treatment by 12 months: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85.7% (18/21)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40% (10/25)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56.5% (13/23)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64% (16/20) 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80% (16/25)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time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all-cause discontinuation: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haloperidol 125 days; olanzapine 260 days; quetiapine 187 days;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206 days; ziprasidone 142 days (p=0.005)</w:t>
            </w:r>
          </w:p>
        </w:tc>
      </w:tr>
      <w:tr w:rsidR="0059129C" w:rsidRPr="00774ABD" w:rsidTr="00583C18">
        <w:trPr>
          <w:trHeight w:hRule="exact" w:val="3125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Sanz-Fuentenebro,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Active substance abuse: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Alcohol,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Cannabis,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3.3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Cocaine,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6.7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DUP*, months: 9.9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Clozapine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protocol discontinuation was 53.3%</w:t>
            </w:r>
          </w:p>
          <w:p w:rsidR="0059129C" w:rsidRDefault="0059129C" w:rsidP="00583C18">
            <w:pPr>
              <w:spacing w:before="16" w:line="258" w:lineRule="auto"/>
              <w:ind w:left="25" w:right="5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Maintenance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initial treatment,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weeks (SD): 41.1 (15.9)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23.3 (20.1); p=0.015</w:t>
            </w:r>
          </w:p>
          <w:p w:rsidR="0059129C" w:rsidRDefault="0059129C" w:rsidP="00583C18">
            <w:pPr>
              <w:spacing w:line="258" w:lineRule="auto"/>
              <w:ind w:left="25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LOCF** change from baseline in PANSS total score, mean (SD): -35.5 (26.6) vs.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-17.1 (27.7)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12-month change from baseline in PANSS total score, mean (SD): 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48.0 (24.7)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511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San, 2012</w:t>
            </w:r>
          </w:p>
          <w:p w:rsidR="0059129C" w:rsidRDefault="0059129C" w:rsidP="00583C18">
            <w:pPr>
              <w:spacing w:before="16" w:line="258" w:lineRule="auto"/>
              <w:ind w:left="25" w:right="1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RCT Spain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Discontinuations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adverse events: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11.1% haloperidol; 20% olanzapine, 7.7% quetiapine; 6.2% risperidone; 25% ziprasidone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discontinuation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adverse events: NR</w:t>
            </w:r>
          </w:p>
          <w:p w:rsidR="0059129C" w:rsidRDefault="0059129C" w:rsidP="00583C18">
            <w:pPr>
              <w:spacing w:before="16" w:line="258" w:lineRule="auto"/>
              <w:ind w:left="25" w:righ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UKU scores were higher in </w:t>
            </w:r>
            <w:r w:rsidR="00C90148">
              <w:rPr>
                <w:rFonts w:ascii="Arial" w:eastAsia="Arial" w:hAnsi="Arial" w:cs="Arial"/>
                <w:sz w:val="18"/>
                <w:szCs w:val="18"/>
              </w:rPr>
              <w:t>haloperidol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group compared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second</w:t>
            </w:r>
            <w:r w:rsidR="00E57493">
              <w:rPr>
                <w:rFonts w:ascii="Arial" w:eastAsia="Arial" w:hAnsi="Arial" w:cs="Arial"/>
                <w:sz w:val="18"/>
                <w:szCs w:val="18"/>
              </w:rPr>
              <w:t>-generation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drugs, and no differences were found between the other drugs.</w:t>
            </w:r>
          </w:p>
          <w:p w:rsidR="0059129C" w:rsidRDefault="0059129C" w:rsidP="00583C18">
            <w:pPr>
              <w:spacing w:line="258" w:lineRule="auto"/>
              <w:ind w:left="25" w:right="6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Weight gain ranged from 3 kg with ziprasidone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 kg with olanzapine but no statistically significant differences were found.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Marato´ TV3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Foundation and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Eli Lilly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  <w:tr w:rsidR="0059129C" w:rsidRPr="00774ABD" w:rsidTr="00583C18">
        <w:trPr>
          <w:trHeight w:hRule="exact" w:val="3125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Sanz-Fuentenebro,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Spanish Ministry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Health,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Ayudas</w:t>
            </w:r>
          </w:p>
          <w:p w:rsidR="0059129C" w:rsidRDefault="0059129C" w:rsidP="00583C18">
            <w:pPr>
              <w:spacing w:before="16" w:line="258" w:lineRule="auto"/>
              <w:ind w:left="25" w:righ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 el fomento de la traslación de la aplicación terapéutica de medicamentos</w:t>
            </w:r>
          </w:p>
          <w:p w:rsidR="0059129C" w:rsidRDefault="0059129C" w:rsidP="00583C18">
            <w:pPr>
              <w:spacing w:line="258" w:lineRule="auto"/>
              <w:ind w:left="25"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huérfanos y terapias avanzadas (grant number: TRA-035); and the Instituto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Salud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Carlos III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(grant number: PI-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060219).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349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Savitz,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2016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International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 patients age 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70 years with a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DSM-IV 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 palmitate 3-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month injection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(N=504)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 palmitate 1- month injection (N=512)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144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years: 38.7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6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47%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spacing w:line="258" w:lineRule="auto"/>
              <w:ind w:left="25" w:right="1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58%</w:t>
            </w:r>
          </w:p>
          <w:p w:rsidR="0059129C" w:rsidRDefault="0059129C" w:rsidP="00583C18">
            <w:pPr>
              <w:spacing w:line="258" w:lineRule="auto"/>
              <w:ind w:left="25" w:right="99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African American: 6% American Indian: 35% Other: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1%</w:t>
            </w:r>
          </w:p>
        </w:tc>
      </w:tr>
      <w:tr w:rsidR="0059129C" w:rsidRPr="00774ABD" w:rsidTr="00583C18">
        <w:trPr>
          <w:trHeight w:hRule="exact" w:val="1162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Shoja Shafti,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Iran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3919DE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Female inpatients diagnosed as having</w:t>
            </w:r>
            <w:r w:rsidR="003919D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schizophrenia, according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DSM-V.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mg/day orally (n=25)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Quetiapine 25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600 mg/day (n=25)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years: 36.8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100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Ethnicity: NR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349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Savitz,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2016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Prior hospitalizations, %: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None: 41.0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Once: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37.0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Twice: 16.0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Three times: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Four or more: 2.0</w:t>
            </w:r>
          </w:p>
          <w:p w:rsidR="0059129C" w:rsidRDefault="0059129C" w:rsidP="00583C18">
            <w:pPr>
              <w:spacing w:before="16" w:line="258" w:lineRule="auto"/>
              <w:ind w:left="25" w:right="2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baseline: 85.0 (ITT);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57.8 (double blind)</w:t>
            </w:r>
          </w:p>
          <w:p w:rsidR="0059129C" w:rsidRDefault="0059129C" w:rsidP="00583C18">
            <w:pPr>
              <w:spacing w:line="258" w:lineRule="auto"/>
              <w:ind w:left="25" w:right="5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Previous antipsychotic use,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76.0 (new-generation antipsychotics)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1,016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 palmitate 3-month injection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paliperidone palmitate 1-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month injection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4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Relapse-free patients, % (n/N)*: 8.0% (37/504)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9.0% (45/512) Clinical response 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≥20% reduction in PANSS total score), % (n/N):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50.1% (241/481)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47.3% (237/501)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≥30%: 36.4% (175/481)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36.1% (181/501)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≥40%: 26.4% (127/481)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27.1% (136/501)</w:t>
            </w:r>
          </w:p>
          <w:p w:rsidR="0059129C" w:rsidRDefault="0059129C" w:rsidP="00583C18">
            <w:pPr>
              <w:spacing w:before="16" w:line="258" w:lineRule="auto"/>
              <w:ind w:left="25" w:righ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Symptomatic remission (meeting Andreasen remission criteria 6 months before end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study),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58.0%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59.0%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Psychiatric hospitalizations, % (n/N): 3.0% (16/504)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4.0% (22/512)</w:t>
            </w:r>
          </w:p>
        </w:tc>
      </w:tr>
      <w:tr w:rsidR="0059129C" w:rsidRPr="00774ABD" w:rsidTr="00583C18">
        <w:trPr>
          <w:trHeight w:hRule="exact" w:val="1162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Shoja Shafti,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illness, y: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6.4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Hospitalization,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CGI-S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3.74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349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Savitz,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2016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Paliperidone palmitate 3-month injection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paliperidone palmitate 1-month injection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AEs,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68.0% (342/504)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66.0% (340/512) Withdrawals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3.0% (15/504)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3.0% (13/512) All-cause mortality, n: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:rsidR="0059129C" w:rsidRDefault="0059129C" w:rsidP="00583C18">
            <w:pPr>
              <w:spacing w:line="258" w:lineRule="auto"/>
              <w:ind w:left="25" w:right="16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Diabetes mellitus/hyperglycemia, % (n/N): 2.6% (13/504)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4.9% (25/512) Extrapyramidal AEs,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% (n/N): 8.0% (42/504)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7.0% (38/512)</w:t>
            </w:r>
          </w:p>
          <w:p w:rsidR="0059129C" w:rsidRDefault="0059129C" w:rsidP="00583C18">
            <w:pPr>
              <w:spacing w:line="258" w:lineRule="auto"/>
              <w:ind w:left="25" w:right="20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Weight change of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≥7%, % (n/N): 27.0% (136/504)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30.0% (150/512) Tardive dyskinesia, n: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Funding: Otsuka,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Janssen,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Cilag, and Lundbeck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*Relapse as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≥1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following:</w:t>
            </w:r>
          </w:p>
          <w:p w:rsidR="0059129C" w:rsidRDefault="0059129C" w:rsidP="00583C18">
            <w:pPr>
              <w:spacing w:before="16" w:line="258" w:lineRule="auto"/>
              <w:ind w:left="25" w:right="-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1)hospitalization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symptoms;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2) 25% increase in PANSS total score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scoring &gt;40 or a 10-point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increase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scoring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≤40;</w:t>
            </w:r>
          </w:p>
          <w:p w:rsidR="0059129C" w:rsidRDefault="0059129C" w:rsidP="00583C18">
            <w:pPr>
              <w:spacing w:before="16" w:line="258" w:lineRule="auto"/>
              <w:ind w:left="25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3) increase PANSS items;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4) clinically significant self-injury or violent behavior resulting in suicide, injury, or damage; 5) suicidal/homicidal ideation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  <w:tr w:rsidR="0059129C" w:rsidRPr="00774ABD" w:rsidTr="00583C18">
        <w:trPr>
          <w:trHeight w:hRule="exact" w:val="1162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Shoja Shafti,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quetiapine 25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600 mg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Withdrawal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AE,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n/N (%):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Research received no specific</w:t>
            </w:r>
          </w:p>
          <w:p w:rsidR="0059129C" w:rsidRDefault="0059129C" w:rsidP="00583C18">
            <w:pPr>
              <w:spacing w:before="16" w:line="258" w:lineRule="auto"/>
              <w:ind w:left="25" w:righ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grant from any funding agency in the public, commercial, or not-for- profit sectors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535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Subotnik, 2015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AF5C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Adults (18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 years) with DSM-IV</w:t>
            </w:r>
            <w:r w:rsidR="00AF5C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diagnosis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schizophrenia, schizoaffective disorder, mainly depressed type,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schizophreniform disorder, with an onset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psychosis within the last 2 years.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modal dosage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mg biweekly (12.5 to</w:t>
            </w:r>
          </w:p>
          <w:p w:rsidR="0059129C" w:rsidRDefault="0059129C" w:rsidP="00583C18">
            <w:pPr>
              <w:spacing w:before="16" w:line="258" w:lineRule="auto"/>
              <w:ind w:left="25" w:right="5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37.5 mg) long acting injectable (n=43)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modal dosage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mg daily (1.0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7.5mg)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(n=43)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Both arms subsequently randomized in cognitive remediation or healthy- behaviors training.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years: 21.5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22.0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White: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49.0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Asian: 11.0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Native American: 5.0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African American: 28.0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Pacific Islander: 1.0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Mixed: 6.0</w:t>
            </w:r>
          </w:p>
        </w:tc>
      </w:tr>
      <w:tr w:rsidR="0059129C" w:rsidRPr="00774ABD" w:rsidTr="00583C18">
        <w:trPr>
          <w:trHeight w:hRule="exact" w:val="186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Tybura, 2013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Poland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3919DE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Caucasian patients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Polish descent</w:t>
            </w:r>
            <w:r w:rsidR="003919D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 paranoid schizophrenia (confirmed with Polish CIDI* and ICD-10 criteria).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10-20 mg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(n=19)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Ziprasidone 120-160 mg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(n=20)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Perazine 300-600 mg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(n=19)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months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 (SD): 36.2 (12.0)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51.7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 Caucasian: 100.0</w:t>
            </w:r>
          </w:p>
        </w:tc>
      </w:tr>
      <w:tr w:rsidR="0059129C" w:rsidRPr="00774ABD" w:rsidTr="00583C18">
        <w:trPr>
          <w:trHeight w:hRule="exact" w:val="186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Tybura, 2014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Poland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3919DE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Caucasian patients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Polish descent</w:t>
            </w:r>
            <w:r w:rsidR="003919D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suffering from paranoid schizophrenia. Diagnosis based on Polish version</w:t>
            </w:r>
            <w:r w:rsidR="003919DE">
              <w:rPr>
                <w:rFonts w:ascii="Arial" w:eastAsia="Arial" w:hAnsi="Arial" w:cs="Arial"/>
                <w:sz w:val="18"/>
                <w:szCs w:val="18"/>
              </w:rPr>
              <w:t xml:space="preserve"> of the CIDI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 ICD-10 criteria.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Ziprasidone 120-160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mg/day orally (n=59)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10-20 mg/day orally (n=72)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Perazine 300-600 mg/day orally (n=60)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years: 35.8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55.1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Ethnicity, %: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Caucasian: 100 (Polish descent)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0050D0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535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Subotnik, 2015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illness, months: 7.4</w:t>
            </w:r>
          </w:p>
          <w:p w:rsidR="0059129C" w:rsidRDefault="0059129C" w:rsidP="00583C18">
            <w:pPr>
              <w:spacing w:before="16" w:line="258" w:lineRule="auto"/>
              <w:ind w:left="25" w:right="24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(time since psychosis onset) 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 (BPRS):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Thought disturbance factor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randomization: 2.1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Withdrawal-retardation factor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randomization: 1.9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Schizophrenia,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55.0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Schizophreniform disorder,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12.0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Substance use,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Risperidone 25 mg </w:t>
            </w:r>
            <w:r w:rsidR="0026000C">
              <w:rPr>
                <w:rFonts w:ascii="Arial" w:eastAsia="Arial" w:hAnsi="Arial" w:cs="Arial"/>
                <w:sz w:val="18"/>
                <w:szCs w:val="18"/>
              </w:rPr>
              <w:t xml:space="preserve">biweekly </w:t>
            </w:r>
            <w:r>
              <w:rPr>
                <w:rFonts w:ascii="Arial" w:eastAsia="Arial" w:hAnsi="Arial" w:cs="Arial"/>
                <w:sz w:val="18"/>
                <w:szCs w:val="18"/>
              </w:rPr>
              <w:t>long acting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2 mg daily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Psychotic exacerbation/relapse, n/N (%)*: 2/40 (5.0)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14/43 (33.0); P&lt;0.001</w:t>
            </w:r>
          </w:p>
          <w:p w:rsidR="0059129C" w:rsidRDefault="0059129C" w:rsidP="00583C18">
            <w:pPr>
              <w:spacing w:line="258" w:lineRule="auto"/>
              <w:ind w:left="25" w:right="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Hospitalizations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illness, n/N (%): 2/40 (5.0)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8/43 (18.6); P=0.05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 discontinuation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inadequate treatment response, n/N (%):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1/40 (2.5)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7/42 (17.0), P=0.01</w:t>
            </w:r>
          </w:p>
          <w:p w:rsidR="0059129C" w:rsidRDefault="0059129C" w:rsidP="00583C18">
            <w:pPr>
              <w:spacing w:before="16" w:line="258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Risk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exacerbation and/or relapse over time was significantly lower for long-acting injectable risperidone than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 risperidone: p&lt;0.004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time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relapse, days: 298.5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218.6</w:t>
            </w:r>
          </w:p>
          <w:p w:rsidR="0059129C" w:rsidRDefault="0059129C" w:rsidP="00583C18">
            <w:pPr>
              <w:spacing w:before="16" w:line="258" w:lineRule="auto"/>
              <w:ind w:left="25" w:righ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Medication adherence was better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long-acting risperidone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 risperidone: p&lt;0.001</w:t>
            </w:r>
          </w:p>
          <w:p w:rsidR="0059129C" w:rsidRDefault="0059129C" w:rsidP="00583C18">
            <w:pPr>
              <w:spacing w:line="258" w:lineRule="auto"/>
              <w:ind w:left="25" w:righ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Medication adherence was associated with prevention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exacerbation and/or relapse (p=0.003) and control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breakthrough psychotic symptoms (p=0.04).</w:t>
            </w:r>
          </w:p>
        </w:tc>
      </w:tr>
      <w:tr w:rsidR="0059129C" w:rsidRPr="00774ABD" w:rsidTr="00583C18">
        <w:trPr>
          <w:trHeight w:hRule="exact" w:val="186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Tybura, 2013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 (SD)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psychotic episode, years: 26.9 (6.9)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ziprasidone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perazine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 (SD) 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 months: -64.8 (18.9)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-75.2 (27.1)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68.0 (28.3)</w:t>
            </w:r>
          </w:p>
        </w:tc>
      </w:tr>
      <w:tr w:rsidR="0059129C" w:rsidRPr="00774ABD" w:rsidTr="00583C18">
        <w:trPr>
          <w:trHeight w:hRule="exact" w:val="186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Tybura, 2014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9.9 years*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99.8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Schizoaffective,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Antipsychotic drug naïve,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191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Ziprasidone 120-160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olanzapine 10-20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perazine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300-600 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All-cause discontinuation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week 12, n/N (%)**: 41/60 (68.0)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52/72 (76.0)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40/59 (68.0)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F20F33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83C18">
        <w:trPr>
          <w:trHeight w:hRule="exact" w:val="535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Subotnik, 2015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Risperidone 25 mg biweekly long acting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risperidone 2 mg daily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WAE,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n/N (%): 4/40 (10.0)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9/43 (21.0)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NIH and Janssen Scientific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Affairs,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LLC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*Based on BPRS scale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59129C" w:rsidRPr="00774ABD" w:rsidTr="00583C18">
        <w:trPr>
          <w:trHeight w:hRule="exact" w:val="186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Tybura, 2013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Ministry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Since and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High Education (grant no. N N402</w:t>
            </w:r>
          </w:p>
          <w:p w:rsidR="0059129C" w:rsidRDefault="0059129C" w:rsidP="00583C18">
            <w:pPr>
              <w:spacing w:before="16" w:line="258" w:lineRule="auto"/>
              <w:ind w:left="25" w:right="3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456738) and by a Pfizer Independent Research Grant (grant no. 2005-0039).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FD6B47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  <w:tr w:rsidR="0059129C" w:rsidRPr="00774ABD" w:rsidTr="00583C18">
        <w:trPr>
          <w:trHeight w:hRule="exact" w:val="186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Tybura, 2014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Pfizer Independent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Research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Grant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*Based mean age upon entering trial and mean age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first psychotic episode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**Based on retention rate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1466"/>
        <w:gridCol w:w="3312"/>
        <w:gridCol w:w="2256"/>
        <w:gridCol w:w="1750"/>
        <w:gridCol w:w="2854"/>
      </w:tblGrid>
      <w:tr w:rsidR="0059129C" w:rsidRPr="00774ABD" w:rsidTr="00F20F33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5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583C18">
            <w:pPr>
              <w:spacing w:line="272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643DE7">
            <w:pPr>
              <w:spacing w:before="9" w:line="240" w:lineRule="exact"/>
              <w:rPr>
                <w:sz w:val="24"/>
                <w:szCs w:val="24"/>
              </w:rPr>
            </w:pPr>
          </w:p>
          <w:p w:rsidR="0059129C" w:rsidRDefault="0059129C" w:rsidP="00643DE7">
            <w:pPr>
              <w:spacing w:line="272" w:lineRule="auto"/>
              <w:ind w:left="25" w:right="15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302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Wani, 2015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India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Adult patients with schizophrenia who</w:t>
            </w:r>
          </w:p>
          <w:p w:rsidR="0059129C" w:rsidRDefault="0059129C" w:rsidP="00583C18">
            <w:pPr>
              <w:spacing w:before="16" w:line="258" w:lineRule="auto"/>
              <w:ind w:left="2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had achieved clinical stability with olanzapine and who were assessed as having metabolic syndrome using modified NCEP ATP-III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criteria. Schizophrenia diagnoses were made using the DSM IV.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10-20 mg/day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orally (n=31)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59129C" w:rsidRDefault="0059129C" w:rsidP="00583C18">
            <w:pPr>
              <w:spacing w:before="16" w:line="258" w:lineRule="auto"/>
              <w:ind w:left="25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Aripiprazole 5-20 mg/day orally (n=31)*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 weeks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 (years): 29.8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female: 37.1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Ethnicity: Asian (Indian)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4841"/>
        <w:gridCol w:w="1562"/>
        <w:gridCol w:w="5834"/>
      </w:tblGrid>
      <w:tr w:rsidR="0059129C" w:rsidRPr="00774ABD" w:rsidTr="00F20F33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</w:tr>
      <w:tr w:rsidR="0059129C" w:rsidRPr="00774ABD" w:rsidTr="00583C18">
        <w:trPr>
          <w:trHeight w:hRule="exact" w:val="302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Wani, 2015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4.75 years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severity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illness: 68.9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Antipsychotic drug naïve,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10-20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aripiprazole 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All-cause hospitalization, n/N %: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2/26 (7.7)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2/21 (9.5)</w:t>
            </w:r>
          </w:p>
        </w:tc>
      </w:tr>
    </w:tbl>
    <w:p w:rsidR="0059129C" w:rsidRDefault="0059129C" w:rsidP="0059129C">
      <w:pPr>
        <w:sectPr w:rsidR="0059129C" w:rsidSect="00DB036F">
          <w:pgSz w:w="15840" w:h="12240" w:orient="landscape" w:code="1"/>
          <w:pgMar w:top="980" w:right="720" w:bottom="576" w:left="720" w:header="720" w:footer="432" w:gutter="0"/>
          <w:paperSrc w:first="15" w:other="15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14148" w:type="dxa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0"/>
        <w:gridCol w:w="7776"/>
        <w:gridCol w:w="2808"/>
        <w:gridCol w:w="1514"/>
      </w:tblGrid>
      <w:tr w:rsidR="0059129C" w:rsidRPr="00774ABD" w:rsidTr="00F20F33">
        <w:trPr>
          <w:trHeight w:hRule="exact" w:val="1162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0" w:line="110" w:lineRule="exact"/>
              <w:rPr>
                <w:sz w:val="11"/>
                <w:szCs w:val="11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9129C" w:rsidRPr="00774ABD" w:rsidTr="0059129C">
        <w:trPr>
          <w:trHeight w:hRule="exact" w:val="302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Wani, 2015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Olanzapine 10-20 mg/day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aripiprazole 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20mg/day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 meeting modified NCEP ATP-III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criteria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presence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metabolic syndrome, n/N (%)**: 26/26 (100)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15/31 (42.8); P&lt;0.001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Funding NR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7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*With accompanying reduction of continuing olanzapine (reduction from 25%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100% 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 weeks</w:t>
            </w:r>
          </w:p>
          <w:p w:rsidR="0059129C" w:rsidRPr="00774ABD" w:rsidRDefault="0059129C" w:rsidP="00583C18">
            <w:pPr>
              <w:spacing w:before="4" w:line="220" w:lineRule="exact"/>
            </w:pPr>
          </w:p>
          <w:p w:rsidR="0059129C" w:rsidRDefault="0059129C" w:rsidP="00583C18">
            <w:pPr>
              <w:spacing w:line="258" w:lineRule="auto"/>
              <w:ind w:left="25" w:righ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**Based on modified NCEP ATP- III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criteria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Asian population (waist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circumference, triglycerides, HDL, Systolic BP, fasting glucose)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Pr="0059129C" w:rsidRDefault="0059129C" w:rsidP="0059129C">
      <w:pPr>
        <w:spacing w:before="60"/>
        <w:rPr>
          <w:rFonts w:eastAsia="Times New Roman"/>
          <w:sz w:val="20"/>
          <w:szCs w:val="20"/>
        </w:rPr>
      </w:pPr>
      <w:r w:rsidRPr="0059129C">
        <w:rPr>
          <w:rFonts w:eastAsia="Times New Roman"/>
          <w:b/>
          <w:sz w:val="20"/>
          <w:szCs w:val="20"/>
        </w:rPr>
        <w:t>Please see Appendix B. Included Studies for full study references</w:t>
      </w:r>
    </w:p>
    <w:p w:rsidR="0059129C" w:rsidRPr="0059129C" w:rsidRDefault="0059129C" w:rsidP="0059129C">
      <w:pPr>
        <w:rPr>
          <w:rFonts w:eastAsia="Times New Roman"/>
          <w:sz w:val="18"/>
          <w:szCs w:val="18"/>
        </w:rPr>
      </w:pPr>
      <w:r w:rsidRPr="0059129C">
        <w:rPr>
          <w:rFonts w:eastAsia="Times New Roman"/>
          <w:sz w:val="18"/>
          <w:szCs w:val="18"/>
        </w:rPr>
        <w:t xml:space="preserve">AE=adverse event, AIMS=Abnormal Involuntary Movement Scale, ANOVA=analysis of variance, AP=antipsychotic, BARS=Brief </w:t>
      </w:r>
      <w:r w:rsidR="00C90148" w:rsidRPr="0059129C">
        <w:rPr>
          <w:rFonts w:eastAsia="Times New Roman"/>
          <w:sz w:val="18"/>
          <w:szCs w:val="18"/>
        </w:rPr>
        <w:t>Adherence</w:t>
      </w:r>
      <w:r w:rsidRPr="0059129C">
        <w:rPr>
          <w:rFonts w:eastAsia="Times New Roman"/>
          <w:sz w:val="18"/>
          <w:szCs w:val="18"/>
        </w:rPr>
        <w:t xml:space="preserve"> Rating Scale, BAS=behavioral activation system, BHL=behavioral health lab, BP=bl</w:t>
      </w:r>
      <w:r>
        <w:rPr>
          <w:rFonts w:eastAsia="Times New Roman"/>
          <w:sz w:val="18"/>
          <w:szCs w:val="18"/>
        </w:rPr>
        <w:t>ood pressur</w:t>
      </w:r>
      <w:r w:rsidRPr="0059129C">
        <w:rPr>
          <w:rFonts w:eastAsia="Times New Roman"/>
          <w:sz w:val="18"/>
          <w:szCs w:val="18"/>
        </w:rPr>
        <w:t>e,</w:t>
      </w:r>
      <w:r w:rsidR="00D806B3">
        <w:rPr>
          <w:rFonts w:eastAsia="Times New Roman"/>
          <w:sz w:val="18"/>
          <w:szCs w:val="18"/>
        </w:rPr>
        <w:t xml:space="preserve"> </w:t>
      </w:r>
      <w:r w:rsidRPr="0059129C">
        <w:rPr>
          <w:rFonts w:eastAsia="Times New Roman"/>
          <w:sz w:val="18"/>
          <w:szCs w:val="18"/>
        </w:rPr>
        <w:t>BPRS=Brief Psychiatric Rating Scale, BMI=body mass index, BMS=Bristol-Myers Squibb, CATIE=Clinical Antipsychotic Trials of Intervention Effectiveness, CCMD-3=3</w:t>
      </w:r>
      <w:r w:rsidRPr="0059129C">
        <w:rPr>
          <w:rFonts w:eastAsia="Times New Roman"/>
          <w:sz w:val="18"/>
          <w:szCs w:val="18"/>
          <w:vertAlign w:val="superscript"/>
        </w:rPr>
        <w:t>rd</w:t>
      </w:r>
      <w:r w:rsidRPr="0059129C">
        <w:rPr>
          <w:rFonts w:eastAsia="Times New Roman"/>
          <w:sz w:val="18"/>
          <w:szCs w:val="18"/>
        </w:rPr>
        <w:t xml:space="preserve"> edition of the Chinese Classification of Mental Disorders, CDSS=Calgary Depression Scale for Schizophrenia, CGI-I=Clinical Global Impressions-Improvement scale, CGI-S=Clinical Global Impressions-Severity scale, CHAT=clozapine haloperidol aripiprazole trial, CI=confidence interval, CIDI=Composite International Diagnostic Interview, CMHCs=Certified Mental Health Clinics, C-SSRS=Columbia Suicide Severity Rating Scale, DC=discontinuation, DIEPSS=drug-induced extrapyramidal symptoms scale, d/o=diagnosis, DUP=duration of untreated psychosis, ECG=electrocardiogram, EPS=extrapyramidal symptoms, ETOH=alcohol/ethanol, EU=European Union, F=female, FGA=first</w:t>
      </w:r>
      <w:r w:rsidR="00E57493">
        <w:rPr>
          <w:rFonts w:eastAsia="Times New Roman"/>
          <w:sz w:val="18"/>
          <w:szCs w:val="18"/>
        </w:rPr>
        <w:t>-generation</w:t>
      </w:r>
      <w:r w:rsidRPr="0059129C">
        <w:rPr>
          <w:rFonts w:eastAsia="Times New Roman"/>
          <w:sz w:val="18"/>
          <w:szCs w:val="18"/>
        </w:rPr>
        <w:t xml:space="preserve"> antipsychotic, GAF=global assessment functioning, HDL=high-density lipoprotein, HR=hazard ratio, ICD-10=10th revision of the International Statistical Classification of Diseases and Related Health Problems, IQR=interquartile range, ITT=intention-to-treat, J&amp;J=Johnson and Johnson, kg=kilogram, LAI=long acting injectable, LDL=low-density lipoprotein, LOCF=last observation carried forward, LOS=living on site, LUNSERS=Liverpool University Neuroleptic Side Effect Rating Scale, LS=life skills, LSM=life skills mean, M=male, MINI=International Neuropsychiatric Interview, mos=months, NARSAD=National Association for Research on Schizophrenia and Depression, NCEP ATP-III=National Cholesterol Education Program Adult Treatment Panel III, NSD=no significant difference, PANSS=positive and negative syndrome scale, PSP=Personal and </w:t>
      </w:r>
      <w:r w:rsidR="00C90148" w:rsidRPr="0059129C">
        <w:rPr>
          <w:rFonts w:eastAsia="Times New Roman"/>
          <w:sz w:val="18"/>
          <w:szCs w:val="18"/>
        </w:rPr>
        <w:t>Social</w:t>
      </w:r>
      <w:r w:rsidRPr="0059129C">
        <w:rPr>
          <w:rFonts w:eastAsia="Times New Roman"/>
          <w:sz w:val="18"/>
          <w:szCs w:val="18"/>
        </w:rPr>
        <w:t xml:space="preserve"> Performance scale, QLS=Quality of Life Scale, RCT=randomized controlled trial, RR=relative risk, SANS=scale for assessment of negative symptoms, SAPS=scale for the assessment of positive symptoms, SAS=social </w:t>
      </w:r>
      <w:r w:rsidR="00C90148" w:rsidRPr="0059129C">
        <w:rPr>
          <w:rFonts w:eastAsia="Times New Roman"/>
          <w:sz w:val="18"/>
          <w:szCs w:val="18"/>
        </w:rPr>
        <w:t>adjustment</w:t>
      </w:r>
      <w:r w:rsidRPr="0059129C">
        <w:rPr>
          <w:rFonts w:eastAsia="Times New Roman"/>
          <w:sz w:val="18"/>
          <w:szCs w:val="18"/>
        </w:rPr>
        <w:t xml:space="preserve"> scale, SD=standard deviation, SDS=Sheehan Disability Scale, SE=side effects, SES=socioeconomic status, SFS=social functioning scale, SGA=second</w:t>
      </w:r>
      <w:r w:rsidR="00E57493">
        <w:rPr>
          <w:rFonts w:eastAsia="Times New Roman"/>
          <w:sz w:val="18"/>
          <w:szCs w:val="18"/>
        </w:rPr>
        <w:t>-generation</w:t>
      </w:r>
      <w:r w:rsidRPr="0059129C">
        <w:rPr>
          <w:rFonts w:eastAsia="Times New Roman"/>
          <w:sz w:val="18"/>
          <w:szCs w:val="18"/>
        </w:rPr>
        <w:t xml:space="preserve"> antipsychotic, TD=tardive dyskinesia, TEAE=treatment emergent adverse event, UKU=UKU Side Effect Rating Scale, VA=Veteran’s Affairs, WAE=withdrawals due to adverse events, w=weeks, WHO=World Health Organization, XR=extended release, y=years, YMRS=Young Mania Rating Scale</w:t>
      </w:r>
    </w:p>
    <w:sectPr w:rsidR="0059129C" w:rsidRPr="0059129C" w:rsidSect="00414EAC">
      <w:footerReference w:type="default" r:id="rId9"/>
      <w:pgSz w:w="15840" w:h="12240" w:orient="landscape" w:code="1"/>
      <w:pgMar w:top="980" w:right="720" w:bottom="576" w:left="720" w:header="720" w:footer="432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D44" w:rsidRDefault="00EB7D44" w:rsidP="00317EF8">
      <w:r>
        <w:separator/>
      </w:r>
    </w:p>
  </w:endnote>
  <w:endnote w:type="continuationSeparator" w:id="1">
    <w:p w:rsidR="00EB7D44" w:rsidRDefault="00EB7D44" w:rsidP="0031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02" w:rsidRDefault="00AB1A02" w:rsidP="00DB036F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  <w:t>E-</w:t>
    </w:r>
    <w:fldSimple w:instr=" PAGE   \* MERGEFORMAT ">
      <w:r>
        <w:rPr>
          <w:noProof/>
        </w:rPr>
        <w:t>63</w:t>
      </w:r>
    </w:fldSimple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02" w:rsidRDefault="00AB1A02" w:rsidP="007B73D4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  <w:t>E-</w:t>
    </w:r>
    <w:fldSimple w:instr=" PAGE   \* MERGEFORMAT ">
      <w:r w:rsidR="00827DEE">
        <w:rPr>
          <w:noProof/>
        </w:rPr>
        <w:t>64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D44" w:rsidRDefault="00EB7D44" w:rsidP="00317EF8">
      <w:r>
        <w:separator/>
      </w:r>
    </w:p>
  </w:footnote>
  <w:footnote w:type="continuationSeparator" w:id="1">
    <w:p w:rsidR="00EB7D44" w:rsidRDefault="00EB7D44" w:rsidP="0031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9C3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7C52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6D88A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30EBA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8673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9B46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9091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68F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5CE8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4E0B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047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A3FAB"/>
    <w:multiLevelType w:val="hybridMultilevel"/>
    <w:tmpl w:val="E4A052AE"/>
    <w:lvl w:ilvl="0" w:tplc="6060B3B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06EED"/>
    <w:multiLevelType w:val="hybridMultilevel"/>
    <w:tmpl w:val="902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22F2"/>
    <w:multiLevelType w:val="hybridMultilevel"/>
    <w:tmpl w:val="390C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046A3"/>
    <w:multiLevelType w:val="hybridMultilevel"/>
    <w:tmpl w:val="9016371A"/>
    <w:lvl w:ilvl="0" w:tplc="602CEA7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79"/>
    <w:multiLevelType w:val="hybridMultilevel"/>
    <w:tmpl w:val="009E0D42"/>
    <w:lvl w:ilvl="0" w:tplc="915E29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5922"/>
    <w:multiLevelType w:val="hybridMultilevel"/>
    <w:tmpl w:val="C836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54BF"/>
    <w:multiLevelType w:val="hybridMultilevel"/>
    <w:tmpl w:val="466AD888"/>
    <w:lvl w:ilvl="0" w:tplc="28FCD2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E27"/>
    <w:multiLevelType w:val="hybridMultilevel"/>
    <w:tmpl w:val="3326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4255"/>
    <w:multiLevelType w:val="hybridMultilevel"/>
    <w:tmpl w:val="D2D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00A9"/>
    <w:multiLevelType w:val="hybridMultilevel"/>
    <w:tmpl w:val="A1F6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22A7D"/>
    <w:multiLevelType w:val="hybridMultilevel"/>
    <w:tmpl w:val="79E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5628"/>
    <w:multiLevelType w:val="hybridMultilevel"/>
    <w:tmpl w:val="221257DC"/>
    <w:lvl w:ilvl="0" w:tplc="48CC07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32207"/>
    <w:multiLevelType w:val="hybridMultilevel"/>
    <w:tmpl w:val="1FC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4D77"/>
    <w:multiLevelType w:val="hybridMultilevel"/>
    <w:tmpl w:val="625E2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42D16"/>
    <w:multiLevelType w:val="hybridMultilevel"/>
    <w:tmpl w:val="1DA4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4"/>
  </w:num>
  <w:num w:numId="5">
    <w:abstractNumId w:val="27"/>
  </w:num>
  <w:num w:numId="6">
    <w:abstractNumId w:val="22"/>
  </w:num>
  <w:num w:numId="7">
    <w:abstractNumId w:val="16"/>
  </w:num>
  <w:num w:numId="8">
    <w:abstractNumId w:val="13"/>
  </w:num>
  <w:num w:numId="9">
    <w:abstractNumId w:val="17"/>
  </w:num>
  <w:num w:numId="10">
    <w:abstractNumId w:val="21"/>
  </w:num>
  <w:num w:numId="11">
    <w:abstractNumId w:val="26"/>
  </w:num>
  <w:num w:numId="12">
    <w:abstractNumId w:val="25"/>
  </w:num>
  <w:num w:numId="13">
    <w:abstractNumId w:val="11"/>
  </w:num>
  <w:num w:numId="14">
    <w:abstractNumId w:val="0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_PN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f5s5d2wv95uezv20xept695e09fztav9v&quot;&gt;Schizophrenia Main ENL Final&lt;record-ids&gt;&lt;item&gt;1852&lt;/item&gt;&lt;item&gt;1868&lt;/item&gt;&lt;item&gt;1878&lt;/item&gt;&lt;item&gt;1950&lt;/item&gt;&lt;item&gt;1985&lt;/item&gt;&lt;item&gt;1998&lt;/item&gt;&lt;item&gt;2003&lt;/item&gt;&lt;item&gt;2004&lt;/item&gt;&lt;item&gt;2010&lt;/item&gt;&lt;item&gt;2056&lt;/item&gt;&lt;item&gt;2059&lt;/item&gt;&lt;item&gt;2061&lt;/item&gt;&lt;item&gt;2083&lt;/item&gt;&lt;item&gt;2108&lt;/item&gt;&lt;item&gt;2146&lt;/item&gt;&lt;item&gt;2148&lt;/item&gt;&lt;item&gt;2149&lt;/item&gt;&lt;item&gt;2175&lt;/item&gt;&lt;item&gt;2237&lt;/item&gt;&lt;item&gt;2274&lt;/item&gt;&lt;item&gt;2287&lt;/item&gt;&lt;item&gt;2288&lt;/item&gt;&lt;item&gt;2337&lt;/item&gt;&lt;item&gt;2340&lt;/item&gt;&lt;item&gt;2349&lt;/item&gt;&lt;item&gt;2353&lt;/item&gt;&lt;item&gt;2411&lt;/item&gt;&lt;item&gt;2412&lt;/item&gt;&lt;item&gt;2427&lt;/item&gt;&lt;item&gt;2438&lt;/item&gt;&lt;item&gt;2463&lt;/item&gt;&lt;item&gt;2472&lt;/item&gt;&lt;item&gt;2483&lt;/item&gt;&lt;item&gt;2490&lt;/item&gt;&lt;item&gt;2496&lt;/item&gt;&lt;item&gt;2497&lt;/item&gt;&lt;item&gt;2498&lt;/item&gt;&lt;item&gt;2549&lt;/item&gt;&lt;item&gt;2555&lt;/item&gt;&lt;item&gt;2580&lt;/item&gt;&lt;item&gt;2589&lt;/item&gt;&lt;item&gt;2651&lt;/item&gt;&lt;item&gt;2653&lt;/item&gt;&lt;item&gt;2687&lt;/item&gt;&lt;item&gt;2698&lt;/item&gt;&lt;item&gt;2725&lt;/item&gt;&lt;item&gt;2729&lt;/item&gt;&lt;item&gt;2730&lt;/item&gt;&lt;item&gt;2735&lt;/item&gt;&lt;item&gt;2748&lt;/item&gt;&lt;item&gt;2749&lt;/item&gt;&lt;item&gt;2756&lt;/item&gt;&lt;item&gt;2766&lt;/item&gt;&lt;item&gt;2780&lt;/item&gt;&lt;item&gt;2781&lt;/item&gt;&lt;item&gt;2788&lt;/item&gt;&lt;item&gt;2790&lt;/item&gt;&lt;item&gt;2792&lt;/item&gt;&lt;item&gt;3717&lt;/item&gt;&lt;item&gt;4688&lt;/item&gt;&lt;item&gt;4759&lt;/item&gt;&lt;item&gt;4768&lt;/item&gt;&lt;item&gt;4774&lt;/item&gt;&lt;item&gt;4775&lt;/item&gt;&lt;item&gt;4787&lt;/item&gt;&lt;item&gt;4790&lt;/item&gt;&lt;item&gt;4796&lt;/item&gt;&lt;item&gt;4814&lt;/item&gt;&lt;item&gt;4821&lt;/item&gt;&lt;item&gt;4824&lt;/item&gt;&lt;item&gt;4828&lt;/item&gt;&lt;item&gt;4832&lt;/item&gt;&lt;item&gt;4836&lt;/item&gt;&lt;item&gt;4850&lt;/item&gt;&lt;item&gt;4851&lt;/item&gt;&lt;item&gt;4852&lt;/item&gt;&lt;item&gt;4855&lt;/item&gt;&lt;item&gt;4856&lt;/item&gt;&lt;item&gt;4859&lt;/item&gt;&lt;item&gt;4871&lt;/item&gt;&lt;item&gt;4872&lt;/item&gt;&lt;item&gt;5077&lt;/item&gt;&lt;item&gt;5179&lt;/item&gt;&lt;item&gt;5186&lt;/item&gt;&lt;/record-ids&gt;&lt;/item&gt;&lt;/Libraries&gt;"/>
  </w:docVars>
  <w:rsids>
    <w:rsidRoot w:val="00D1288B"/>
    <w:rsid w:val="000050D0"/>
    <w:rsid w:val="00006486"/>
    <w:rsid w:val="00010477"/>
    <w:rsid w:val="00010727"/>
    <w:rsid w:val="00011E8B"/>
    <w:rsid w:val="00013132"/>
    <w:rsid w:val="00013DEC"/>
    <w:rsid w:val="00013E8A"/>
    <w:rsid w:val="0001549F"/>
    <w:rsid w:val="00015F2D"/>
    <w:rsid w:val="00023EF6"/>
    <w:rsid w:val="00024FB6"/>
    <w:rsid w:val="000276AB"/>
    <w:rsid w:val="00031024"/>
    <w:rsid w:val="000329A9"/>
    <w:rsid w:val="0003378A"/>
    <w:rsid w:val="00034534"/>
    <w:rsid w:val="00034B45"/>
    <w:rsid w:val="00041410"/>
    <w:rsid w:val="000418D5"/>
    <w:rsid w:val="000479DC"/>
    <w:rsid w:val="000512EF"/>
    <w:rsid w:val="00066FD4"/>
    <w:rsid w:val="000802AC"/>
    <w:rsid w:val="000828E0"/>
    <w:rsid w:val="00083829"/>
    <w:rsid w:val="000839BB"/>
    <w:rsid w:val="00091BE8"/>
    <w:rsid w:val="0009217F"/>
    <w:rsid w:val="00097504"/>
    <w:rsid w:val="000A2B9B"/>
    <w:rsid w:val="000A3E70"/>
    <w:rsid w:val="000B22DD"/>
    <w:rsid w:val="000B6AD3"/>
    <w:rsid w:val="000C16C0"/>
    <w:rsid w:val="000C2BAF"/>
    <w:rsid w:val="000C6E57"/>
    <w:rsid w:val="000D149C"/>
    <w:rsid w:val="000E5DB1"/>
    <w:rsid w:val="000E7A31"/>
    <w:rsid w:val="000F1096"/>
    <w:rsid w:val="000F3978"/>
    <w:rsid w:val="000F3FFF"/>
    <w:rsid w:val="00100070"/>
    <w:rsid w:val="001021CC"/>
    <w:rsid w:val="00105E52"/>
    <w:rsid w:val="001128DA"/>
    <w:rsid w:val="001147C8"/>
    <w:rsid w:val="00121DF6"/>
    <w:rsid w:val="0012763A"/>
    <w:rsid w:val="00127C51"/>
    <w:rsid w:val="00137186"/>
    <w:rsid w:val="0014025D"/>
    <w:rsid w:val="0015336C"/>
    <w:rsid w:val="00161946"/>
    <w:rsid w:val="001723C7"/>
    <w:rsid w:val="001749D3"/>
    <w:rsid w:val="00180836"/>
    <w:rsid w:val="00186C00"/>
    <w:rsid w:val="00192FC9"/>
    <w:rsid w:val="00193631"/>
    <w:rsid w:val="00195756"/>
    <w:rsid w:val="00195F0B"/>
    <w:rsid w:val="001A35F3"/>
    <w:rsid w:val="001A794E"/>
    <w:rsid w:val="001B2ED6"/>
    <w:rsid w:val="001B6008"/>
    <w:rsid w:val="001C296C"/>
    <w:rsid w:val="001C3A89"/>
    <w:rsid w:val="001D3866"/>
    <w:rsid w:val="001D4423"/>
    <w:rsid w:val="001D6F44"/>
    <w:rsid w:val="001E10DC"/>
    <w:rsid w:val="001E3666"/>
    <w:rsid w:val="001F5BCD"/>
    <w:rsid w:val="001F7864"/>
    <w:rsid w:val="00202773"/>
    <w:rsid w:val="00203F46"/>
    <w:rsid w:val="00204851"/>
    <w:rsid w:val="00206A6C"/>
    <w:rsid w:val="00210A53"/>
    <w:rsid w:val="0021200B"/>
    <w:rsid w:val="00223A33"/>
    <w:rsid w:val="0023578B"/>
    <w:rsid w:val="00240928"/>
    <w:rsid w:val="0024338C"/>
    <w:rsid w:val="00244668"/>
    <w:rsid w:val="002464AC"/>
    <w:rsid w:val="00247F82"/>
    <w:rsid w:val="00250AE8"/>
    <w:rsid w:val="00255B8E"/>
    <w:rsid w:val="00257D28"/>
    <w:rsid w:val="0026000C"/>
    <w:rsid w:val="00261C68"/>
    <w:rsid w:val="0026231B"/>
    <w:rsid w:val="00264C03"/>
    <w:rsid w:val="002660FC"/>
    <w:rsid w:val="00275BCC"/>
    <w:rsid w:val="0027614A"/>
    <w:rsid w:val="002835C6"/>
    <w:rsid w:val="00284CFC"/>
    <w:rsid w:val="00292710"/>
    <w:rsid w:val="00296B22"/>
    <w:rsid w:val="002A1586"/>
    <w:rsid w:val="002B3CBC"/>
    <w:rsid w:val="002E6AD5"/>
    <w:rsid w:val="002E7DD5"/>
    <w:rsid w:val="002F0791"/>
    <w:rsid w:val="002F0A0D"/>
    <w:rsid w:val="002F0B22"/>
    <w:rsid w:val="002F3EEC"/>
    <w:rsid w:val="002F47B4"/>
    <w:rsid w:val="002F57CC"/>
    <w:rsid w:val="002F6692"/>
    <w:rsid w:val="00300C8D"/>
    <w:rsid w:val="003047C7"/>
    <w:rsid w:val="00315019"/>
    <w:rsid w:val="00317EF8"/>
    <w:rsid w:val="00332AD1"/>
    <w:rsid w:val="003338F7"/>
    <w:rsid w:val="00334C4B"/>
    <w:rsid w:val="00340213"/>
    <w:rsid w:val="00347464"/>
    <w:rsid w:val="003627C3"/>
    <w:rsid w:val="003630E4"/>
    <w:rsid w:val="003672AA"/>
    <w:rsid w:val="0037316D"/>
    <w:rsid w:val="0037342C"/>
    <w:rsid w:val="00373513"/>
    <w:rsid w:val="00376DEC"/>
    <w:rsid w:val="00383CAF"/>
    <w:rsid w:val="00384534"/>
    <w:rsid w:val="00384BE5"/>
    <w:rsid w:val="00390320"/>
    <w:rsid w:val="003919DE"/>
    <w:rsid w:val="00397908"/>
    <w:rsid w:val="003A4E69"/>
    <w:rsid w:val="003A6208"/>
    <w:rsid w:val="003A6A17"/>
    <w:rsid w:val="003A6DC9"/>
    <w:rsid w:val="003B0DB9"/>
    <w:rsid w:val="003B1E25"/>
    <w:rsid w:val="003B2971"/>
    <w:rsid w:val="003B3681"/>
    <w:rsid w:val="003B5126"/>
    <w:rsid w:val="003C1B1D"/>
    <w:rsid w:val="003C395F"/>
    <w:rsid w:val="003D0717"/>
    <w:rsid w:val="003D1C0A"/>
    <w:rsid w:val="003D4B9D"/>
    <w:rsid w:val="003E66EC"/>
    <w:rsid w:val="003F160E"/>
    <w:rsid w:val="003F2B95"/>
    <w:rsid w:val="00401434"/>
    <w:rsid w:val="00401C15"/>
    <w:rsid w:val="00402FCA"/>
    <w:rsid w:val="004045BE"/>
    <w:rsid w:val="0040493F"/>
    <w:rsid w:val="00411FA8"/>
    <w:rsid w:val="004127A6"/>
    <w:rsid w:val="00414C7D"/>
    <w:rsid w:val="00414EAC"/>
    <w:rsid w:val="0042182E"/>
    <w:rsid w:val="00421BB5"/>
    <w:rsid w:val="00423232"/>
    <w:rsid w:val="00425DE2"/>
    <w:rsid w:val="00433AE5"/>
    <w:rsid w:val="00440809"/>
    <w:rsid w:val="0044785F"/>
    <w:rsid w:val="00450555"/>
    <w:rsid w:val="00452AB5"/>
    <w:rsid w:val="00454A35"/>
    <w:rsid w:val="00462168"/>
    <w:rsid w:val="00464DA5"/>
    <w:rsid w:val="00473207"/>
    <w:rsid w:val="004732C7"/>
    <w:rsid w:val="00481F76"/>
    <w:rsid w:val="00482F27"/>
    <w:rsid w:val="00492C5B"/>
    <w:rsid w:val="00494614"/>
    <w:rsid w:val="004958DE"/>
    <w:rsid w:val="0049719E"/>
    <w:rsid w:val="004A1C83"/>
    <w:rsid w:val="004B07AE"/>
    <w:rsid w:val="004C6CC2"/>
    <w:rsid w:val="004C6F31"/>
    <w:rsid w:val="004D09DC"/>
    <w:rsid w:val="004D7017"/>
    <w:rsid w:val="004E0DC4"/>
    <w:rsid w:val="004E61EE"/>
    <w:rsid w:val="004F07CA"/>
    <w:rsid w:val="005012CC"/>
    <w:rsid w:val="00501619"/>
    <w:rsid w:val="00505C03"/>
    <w:rsid w:val="00506791"/>
    <w:rsid w:val="00511366"/>
    <w:rsid w:val="0051523B"/>
    <w:rsid w:val="0051538B"/>
    <w:rsid w:val="0051557A"/>
    <w:rsid w:val="0052217B"/>
    <w:rsid w:val="00527504"/>
    <w:rsid w:val="005472A9"/>
    <w:rsid w:val="00547F91"/>
    <w:rsid w:val="005510CF"/>
    <w:rsid w:val="005515F7"/>
    <w:rsid w:val="00554450"/>
    <w:rsid w:val="00556177"/>
    <w:rsid w:val="00560120"/>
    <w:rsid w:val="0056191A"/>
    <w:rsid w:val="0056606F"/>
    <w:rsid w:val="00570BD0"/>
    <w:rsid w:val="00576BF2"/>
    <w:rsid w:val="00583C18"/>
    <w:rsid w:val="00585895"/>
    <w:rsid w:val="00587C9C"/>
    <w:rsid w:val="00590D7F"/>
    <w:rsid w:val="0059129C"/>
    <w:rsid w:val="00593E7E"/>
    <w:rsid w:val="00596F9A"/>
    <w:rsid w:val="005A1CC0"/>
    <w:rsid w:val="005A3F02"/>
    <w:rsid w:val="005A6A8C"/>
    <w:rsid w:val="005B72DC"/>
    <w:rsid w:val="005C3184"/>
    <w:rsid w:val="005D25B7"/>
    <w:rsid w:val="005E2FCC"/>
    <w:rsid w:val="005E325D"/>
    <w:rsid w:val="005E6BFE"/>
    <w:rsid w:val="005F2386"/>
    <w:rsid w:val="005F2BE4"/>
    <w:rsid w:val="005F4AED"/>
    <w:rsid w:val="005F72A9"/>
    <w:rsid w:val="00607043"/>
    <w:rsid w:val="0060778E"/>
    <w:rsid w:val="00621DA4"/>
    <w:rsid w:val="00621EDF"/>
    <w:rsid w:val="00631C95"/>
    <w:rsid w:val="00634341"/>
    <w:rsid w:val="00640186"/>
    <w:rsid w:val="00641656"/>
    <w:rsid w:val="00641CAD"/>
    <w:rsid w:val="00642BE4"/>
    <w:rsid w:val="00643DE7"/>
    <w:rsid w:val="0065325F"/>
    <w:rsid w:val="006564F8"/>
    <w:rsid w:val="00664117"/>
    <w:rsid w:val="00670120"/>
    <w:rsid w:val="00671CF4"/>
    <w:rsid w:val="00673DC3"/>
    <w:rsid w:val="0067691D"/>
    <w:rsid w:val="00680BCC"/>
    <w:rsid w:val="0068776D"/>
    <w:rsid w:val="00687FEC"/>
    <w:rsid w:val="006962FA"/>
    <w:rsid w:val="00697AA8"/>
    <w:rsid w:val="006A2564"/>
    <w:rsid w:val="006A3232"/>
    <w:rsid w:val="006A3B96"/>
    <w:rsid w:val="006A4586"/>
    <w:rsid w:val="006A5EFB"/>
    <w:rsid w:val="006A77A5"/>
    <w:rsid w:val="006B1B48"/>
    <w:rsid w:val="006B1F79"/>
    <w:rsid w:val="006B35D6"/>
    <w:rsid w:val="006B47E1"/>
    <w:rsid w:val="006B7304"/>
    <w:rsid w:val="006C4D56"/>
    <w:rsid w:val="006D2062"/>
    <w:rsid w:val="006D26C3"/>
    <w:rsid w:val="006D6E27"/>
    <w:rsid w:val="006E0A23"/>
    <w:rsid w:val="006E1D07"/>
    <w:rsid w:val="006E3F60"/>
    <w:rsid w:val="006E61B1"/>
    <w:rsid w:val="0070220E"/>
    <w:rsid w:val="00703132"/>
    <w:rsid w:val="0071127E"/>
    <w:rsid w:val="007118F4"/>
    <w:rsid w:val="00714749"/>
    <w:rsid w:val="0072791B"/>
    <w:rsid w:val="00732D65"/>
    <w:rsid w:val="00733A93"/>
    <w:rsid w:val="007360FF"/>
    <w:rsid w:val="0074120F"/>
    <w:rsid w:val="00741338"/>
    <w:rsid w:val="00741B65"/>
    <w:rsid w:val="007513C9"/>
    <w:rsid w:val="00752936"/>
    <w:rsid w:val="0075440E"/>
    <w:rsid w:val="007573BD"/>
    <w:rsid w:val="00763221"/>
    <w:rsid w:val="007653DD"/>
    <w:rsid w:val="007654FB"/>
    <w:rsid w:val="00767B77"/>
    <w:rsid w:val="00774ABD"/>
    <w:rsid w:val="00783EFB"/>
    <w:rsid w:val="007868FE"/>
    <w:rsid w:val="00786A58"/>
    <w:rsid w:val="00787CC8"/>
    <w:rsid w:val="0079003B"/>
    <w:rsid w:val="00790BEA"/>
    <w:rsid w:val="00793F68"/>
    <w:rsid w:val="00795488"/>
    <w:rsid w:val="007974B3"/>
    <w:rsid w:val="007976D7"/>
    <w:rsid w:val="007A0F1C"/>
    <w:rsid w:val="007A48DA"/>
    <w:rsid w:val="007A4BF0"/>
    <w:rsid w:val="007B0FA8"/>
    <w:rsid w:val="007B1D0B"/>
    <w:rsid w:val="007B20C2"/>
    <w:rsid w:val="007B46E6"/>
    <w:rsid w:val="007B4A2C"/>
    <w:rsid w:val="007B5184"/>
    <w:rsid w:val="007B61A9"/>
    <w:rsid w:val="007B73D4"/>
    <w:rsid w:val="007C2037"/>
    <w:rsid w:val="007C2AD3"/>
    <w:rsid w:val="007C7EB2"/>
    <w:rsid w:val="007D05C4"/>
    <w:rsid w:val="007D2953"/>
    <w:rsid w:val="007D2CCE"/>
    <w:rsid w:val="007D5A53"/>
    <w:rsid w:val="007E5861"/>
    <w:rsid w:val="007E5E05"/>
    <w:rsid w:val="007F1FA7"/>
    <w:rsid w:val="007F4829"/>
    <w:rsid w:val="007F5164"/>
    <w:rsid w:val="007F52F9"/>
    <w:rsid w:val="007F56B7"/>
    <w:rsid w:val="00800F60"/>
    <w:rsid w:val="00802399"/>
    <w:rsid w:val="008030CF"/>
    <w:rsid w:val="0080452D"/>
    <w:rsid w:val="00806806"/>
    <w:rsid w:val="00807AA7"/>
    <w:rsid w:val="008164DF"/>
    <w:rsid w:val="00827DEE"/>
    <w:rsid w:val="00846C09"/>
    <w:rsid w:val="00851080"/>
    <w:rsid w:val="00851F19"/>
    <w:rsid w:val="008555D3"/>
    <w:rsid w:val="008561DE"/>
    <w:rsid w:val="00860D07"/>
    <w:rsid w:val="00864E9E"/>
    <w:rsid w:val="008673BA"/>
    <w:rsid w:val="00870950"/>
    <w:rsid w:val="00871E8A"/>
    <w:rsid w:val="00877982"/>
    <w:rsid w:val="00880C17"/>
    <w:rsid w:val="0089175E"/>
    <w:rsid w:val="008943F7"/>
    <w:rsid w:val="00897E61"/>
    <w:rsid w:val="008A1DD9"/>
    <w:rsid w:val="008A1FC8"/>
    <w:rsid w:val="008A2174"/>
    <w:rsid w:val="008A64DF"/>
    <w:rsid w:val="008A677C"/>
    <w:rsid w:val="008B49A7"/>
    <w:rsid w:val="008B7815"/>
    <w:rsid w:val="008C2BE8"/>
    <w:rsid w:val="008C4D0A"/>
    <w:rsid w:val="008D0E42"/>
    <w:rsid w:val="008D6FD1"/>
    <w:rsid w:val="008E145F"/>
    <w:rsid w:val="008E58B3"/>
    <w:rsid w:val="008E5C74"/>
    <w:rsid w:val="008F3108"/>
    <w:rsid w:val="008F6979"/>
    <w:rsid w:val="008F7432"/>
    <w:rsid w:val="0090332A"/>
    <w:rsid w:val="00904DCF"/>
    <w:rsid w:val="00906F5E"/>
    <w:rsid w:val="00911ABC"/>
    <w:rsid w:val="009255C5"/>
    <w:rsid w:val="00926BF2"/>
    <w:rsid w:val="009307F2"/>
    <w:rsid w:val="009315ED"/>
    <w:rsid w:val="00935065"/>
    <w:rsid w:val="009360D9"/>
    <w:rsid w:val="00940E6A"/>
    <w:rsid w:val="0095176C"/>
    <w:rsid w:val="00960D3D"/>
    <w:rsid w:val="009630B3"/>
    <w:rsid w:val="00964311"/>
    <w:rsid w:val="00964BCF"/>
    <w:rsid w:val="0096511F"/>
    <w:rsid w:val="009671E4"/>
    <w:rsid w:val="00971FAA"/>
    <w:rsid w:val="00976356"/>
    <w:rsid w:val="0098356B"/>
    <w:rsid w:val="00987014"/>
    <w:rsid w:val="00994939"/>
    <w:rsid w:val="00995CEF"/>
    <w:rsid w:val="00997271"/>
    <w:rsid w:val="009B43F7"/>
    <w:rsid w:val="009C07BC"/>
    <w:rsid w:val="009C1780"/>
    <w:rsid w:val="009C2101"/>
    <w:rsid w:val="009C45B2"/>
    <w:rsid w:val="009C69B3"/>
    <w:rsid w:val="009D0839"/>
    <w:rsid w:val="009D1BEE"/>
    <w:rsid w:val="009D344D"/>
    <w:rsid w:val="009D3550"/>
    <w:rsid w:val="009D4FB9"/>
    <w:rsid w:val="009D5D75"/>
    <w:rsid w:val="009E5988"/>
    <w:rsid w:val="009E7F8A"/>
    <w:rsid w:val="009F2ECB"/>
    <w:rsid w:val="00A07C64"/>
    <w:rsid w:val="00A167C0"/>
    <w:rsid w:val="00A201A1"/>
    <w:rsid w:val="00A20743"/>
    <w:rsid w:val="00A22781"/>
    <w:rsid w:val="00A25CF4"/>
    <w:rsid w:val="00A324D7"/>
    <w:rsid w:val="00A334C9"/>
    <w:rsid w:val="00A34AC7"/>
    <w:rsid w:val="00A36698"/>
    <w:rsid w:val="00A431C8"/>
    <w:rsid w:val="00A53143"/>
    <w:rsid w:val="00A54FF3"/>
    <w:rsid w:val="00A557AC"/>
    <w:rsid w:val="00A57617"/>
    <w:rsid w:val="00A62BA6"/>
    <w:rsid w:val="00A64CA0"/>
    <w:rsid w:val="00A64FA5"/>
    <w:rsid w:val="00A66C24"/>
    <w:rsid w:val="00A67389"/>
    <w:rsid w:val="00A9161D"/>
    <w:rsid w:val="00A92747"/>
    <w:rsid w:val="00A933AE"/>
    <w:rsid w:val="00A96DFA"/>
    <w:rsid w:val="00AA3704"/>
    <w:rsid w:val="00AB0941"/>
    <w:rsid w:val="00AB1A02"/>
    <w:rsid w:val="00AB2733"/>
    <w:rsid w:val="00AB5C58"/>
    <w:rsid w:val="00AC0573"/>
    <w:rsid w:val="00AC45A7"/>
    <w:rsid w:val="00AC6005"/>
    <w:rsid w:val="00AC7B67"/>
    <w:rsid w:val="00AD3E9B"/>
    <w:rsid w:val="00AE3FC3"/>
    <w:rsid w:val="00AE4650"/>
    <w:rsid w:val="00AE4684"/>
    <w:rsid w:val="00AF0FB4"/>
    <w:rsid w:val="00AF3702"/>
    <w:rsid w:val="00AF4F68"/>
    <w:rsid w:val="00AF5CCC"/>
    <w:rsid w:val="00AF5D98"/>
    <w:rsid w:val="00AF5F52"/>
    <w:rsid w:val="00AF69A6"/>
    <w:rsid w:val="00AF7982"/>
    <w:rsid w:val="00B02430"/>
    <w:rsid w:val="00B03967"/>
    <w:rsid w:val="00B05EC0"/>
    <w:rsid w:val="00B0643D"/>
    <w:rsid w:val="00B0746F"/>
    <w:rsid w:val="00B13310"/>
    <w:rsid w:val="00B14C0C"/>
    <w:rsid w:val="00B16EFD"/>
    <w:rsid w:val="00B17E1E"/>
    <w:rsid w:val="00B23EED"/>
    <w:rsid w:val="00B3263F"/>
    <w:rsid w:val="00B42F9C"/>
    <w:rsid w:val="00B5002D"/>
    <w:rsid w:val="00B50502"/>
    <w:rsid w:val="00B54D5C"/>
    <w:rsid w:val="00B61B02"/>
    <w:rsid w:val="00B6415D"/>
    <w:rsid w:val="00B6521D"/>
    <w:rsid w:val="00B744EA"/>
    <w:rsid w:val="00B81ABA"/>
    <w:rsid w:val="00B835D1"/>
    <w:rsid w:val="00B868D6"/>
    <w:rsid w:val="00B95F42"/>
    <w:rsid w:val="00B97997"/>
    <w:rsid w:val="00BA17AC"/>
    <w:rsid w:val="00BA1CAE"/>
    <w:rsid w:val="00BB1156"/>
    <w:rsid w:val="00BB4CBE"/>
    <w:rsid w:val="00BB5AB9"/>
    <w:rsid w:val="00BC1189"/>
    <w:rsid w:val="00BD7274"/>
    <w:rsid w:val="00BD7D75"/>
    <w:rsid w:val="00BE10AA"/>
    <w:rsid w:val="00BF0BE3"/>
    <w:rsid w:val="00BF505C"/>
    <w:rsid w:val="00C06000"/>
    <w:rsid w:val="00C0686C"/>
    <w:rsid w:val="00C07AEC"/>
    <w:rsid w:val="00C108A7"/>
    <w:rsid w:val="00C133CA"/>
    <w:rsid w:val="00C13561"/>
    <w:rsid w:val="00C15EA2"/>
    <w:rsid w:val="00C23546"/>
    <w:rsid w:val="00C240FC"/>
    <w:rsid w:val="00C27D37"/>
    <w:rsid w:val="00C30092"/>
    <w:rsid w:val="00C33705"/>
    <w:rsid w:val="00C37C6D"/>
    <w:rsid w:val="00C42778"/>
    <w:rsid w:val="00C42788"/>
    <w:rsid w:val="00C47837"/>
    <w:rsid w:val="00C51E7C"/>
    <w:rsid w:val="00C554AF"/>
    <w:rsid w:val="00C5686C"/>
    <w:rsid w:val="00C6333E"/>
    <w:rsid w:val="00C6776A"/>
    <w:rsid w:val="00C72EC0"/>
    <w:rsid w:val="00C75915"/>
    <w:rsid w:val="00C82C71"/>
    <w:rsid w:val="00C85BA1"/>
    <w:rsid w:val="00C87BBD"/>
    <w:rsid w:val="00C90148"/>
    <w:rsid w:val="00C963EB"/>
    <w:rsid w:val="00C96FE3"/>
    <w:rsid w:val="00CA0522"/>
    <w:rsid w:val="00CA47A6"/>
    <w:rsid w:val="00CA6367"/>
    <w:rsid w:val="00CB5D0F"/>
    <w:rsid w:val="00CB639A"/>
    <w:rsid w:val="00CD39E2"/>
    <w:rsid w:val="00CD4A5C"/>
    <w:rsid w:val="00CD7B5F"/>
    <w:rsid w:val="00CE3B74"/>
    <w:rsid w:val="00CE5793"/>
    <w:rsid w:val="00CE5F3A"/>
    <w:rsid w:val="00CE74E1"/>
    <w:rsid w:val="00CF53DF"/>
    <w:rsid w:val="00D00F7E"/>
    <w:rsid w:val="00D02DC4"/>
    <w:rsid w:val="00D02E4B"/>
    <w:rsid w:val="00D1288B"/>
    <w:rsid w:val="00D136FC"/>
    <w:rsid w:val="00D1774B"/>
    <w:rsid w:val="00D249BA"/>
    <w:rsid w:val="00D27E2F"/>
    <w:rsid w:val="00D34ED0"/>
    <w:rsid w:val="00D40FB3"/>
    <w:rsid w:val="00D44A52"/>
    <w:rsid w:val="00D457D0"/>
    <w:rsid w:val="00D4786F"/>
    <w:rsid w:val="00D51C8F"/>
    <w:rsid w:val="00D5635B"/>
    <w:rsid w:val="00D56957"/>
    <w:rsid w:val="00D60F82"/>
    <w:rsid w:val="00D61B52"/>
    <w:rsid w:val="00D62840"/>
    <w:rsid w:val="00D6634D"/>
    <w:rsid w:val="00D72D63"/>
    <w:rsid w:val="00D77192"/>
    <w:rsid w:val="00D777F8"/>
    <w:rsid w:val="00D806B3"/>
    <w:rsid w:val="00D818D9"/>
    <w:rsid w:val="00D83841"/>
    <w:rsid w:val="00D94703"/>
    <w:rsid w:val="00D94E36"/>
    <w:rsid w:val="00D95279"/>
    <w:rsid w:val="00D97F41"/>
    <w:rsid w:val="00DA2DDF"/>
    <w:rsid w:val="00DA2E25"/>
    <w:rsid w:val="00DA529B"/>
    <w:rsid w:val="00DB036F"/>
    <w:rsid w:val="00DB28E0"/>
    <w:rsid w:val="00DB2FF4"/>
    <w:rsid w:val="00DB56E6"/>
    <w:rsid w:val="00DB6698"/>
    <w:rsid w:val="00DB79F1"/>
    <w:rsid w:val="00DC4E66"/>
    <w:rsid w:val="00DD2279"/>
    <w:rsid w:val="00DD75BA"/>
    <w:rsid w:val="00DE0C40"/>
    <w:rsid w:val="00DE4758"/>
    <w:rsid w:val="00DF0649"/>
    <w:rsid w:val="00DF56F3"/>
    <w:rsid w:val="00DF63C1"/>
    <w:rsid w:val="00DF652E"/>
    <w:rsid w:val="00DF79B6"/>
    <w:rsid w:val="00E001D7"/>
    <w:rsid w:val="00E03470"/>
    <w:rsid w:val="00E06142"/>
    <w:rsid w:val="00E07337"/>
    <w:rsid w:val="00E16FE0"/>
    <w:rsid w:val="00E17B28"/>
    <w:rsid w:val="00E20110"/>
    <w:rsid w:val="00E21E9F"/>
    <w:rsid w:val="00E23BD2"/>
    <w:rsid w:val="00E25E8F"/>
    <w:rsid w:val="00E305A5"/>
    <w:rsid w:val="00E31CEB"/>
    <w:rsid w:val="00E3318D"/>
    <w:rsid w:val="00E338F9"/>
    <w:rsid w:val="00E41281"/>
    <w:rsid w:val="00E41E7C"/>
    <w:rsid w:val="00E514BD"/>
    <w:rsid w:val="00E5733A"/>
    <w:rsid w:val="00E57493"/>
    <w:rsid w:val="00E60008"/>
    <w:rsid w:val="00E61282"/>
    <w:rsid w:val="00E639E1"/>
    <w:rsid w:val="00E75622"/>
    <w:rsid w:val="00E86463"/>
    <w:rsid w:val="00E911F1"/>
    <w:rsid w:val="00E96BDA"/>
    <w:rsid w:val="00EA21A1"/>
    <w:rsid w:val="00EA49DD"/>
    <w:rsid w:val="00EA5AA8"/>
    <w:rsid w:val="00EB4D57"/>
    <w:rsid w:val="00EB7D44"/>
    <w:rsid w:val="00EC121D"/>
    <w:rsid w:val="00EC59A1"/>
    <w:rsid w:val="00EC74B0"/>
    <w:rsid w:val="00ED6A26"/>
    <w:rsid w:val="00EE0231"/>
    <w:rsid w:val="00EE722B"/>
    <w:rsid w:val="00F07169"/>
    <w:rsid w:val="00F17DB9"/>
    <w:rsid w:val="00F20F33"/>
    <w:rsid w:val="00F24EB5"/>
    <w:rsid w:val="00F27A2E"/>
    <w:rsid w:val="00F3101E"/>
    <w:rsid w:val="00F34716"/>
    <w:rsid w:val="00F3630A"/>
    <w:rsid w:val="00F37271"/>
    <w:rsid w:val="00F37C49"/>
    <w:rsid w:val="00F41F9A"/>
    <w:rsid w:val="00F4443F"/>
    <w:rsid w:val="00F44C26"/>
    <w:rsid w:val="00F60D96"/>
    <w:rsid w:val="00F70243"/>
    <w:rsid w:val="00F708FE"/>
    <w:rsid w:val="00F7570E"/>
    <w:rsid w:val="00F75742"/>
    <w:rsid w:val="00F8192C"/>
    <w:rsid w:val="00F832B3"/>
    <w:rsid w:val="00F84CAA"/>
    <w:rsid w:val="00F852A4"/>
    <w:rsid w:val="00F95E5D"/>
    <w:rsid w:val="00FA418F"/>
    <w:rsid w:val="00FA6562"/>
    <w:rsid w:val="00FB0C79"/>
    <w:rsid w:val="00FB1B0A"/>
    <w:rsid w:val="00FC1301"/>
    <w:rsid w:val="00FC424D"/>
    <w:rsid w:val="00FC49A8"/>
    <w:rsid w:val="00FC64E5"/>
    <w:rsid w:val="00FC7785"/>
    <w:rsid w:val="00FD270D"/>
    <w:rsid w:val="00FD3637"/>
    <w:rsid w:val="00FD3659"/>
    <w:rsid w:val="00FD475B"/>
    <w:rsid w:val="00FD4E39"/>
    <w:rsid w:val="00FD6597"/>
    <w:rsid w:val="00FD6B47"/>
    <w:rsid w:val="00FE2B60"/>
    <w:rsid w:val="00FF1F24"/>
    <w:rsid w:val="00FF4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87C9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493"/>
    <w:pPr>
      <w:spacing w:after="60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B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B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B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B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F8"/>
    <w:pPr>
      <w:spacing w:after="60"/>
    </w:pPr>
    <w:rPr>
      <w:rFonts w:ascii="Arial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317EF8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88B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8B"/>
  </w:style>
  <w:style w:type="table" w:styleId="TableGrid">
    <w:name w:val="Table Grid"/>
    <w:basedOn w:val="TableNormal"/>
    <w:uiPriority w:val="39"/>
    <w:rsid w:val="005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5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57493"/>
    <w:rPr>
      <w:rFonts w:ascii="Arial" w:eastAsia="Times New Roman" w:hAnsi="Arial" w:cs="Arial"/>
      <w:b/>
      <w:sz w:val="20"/>
      <w:szCs w:val="28"/>
    </w:rPr>
  </w:style>
  <w:style w:type="paragraph" w:customStyle="1" w:styleId="ColorfulShading-Accent31">
    <w:name w:val="Colorful Shading - Accent 31"/>
    <w:basedOn w:val="Normal"/>
    <w:uiPriority w:val="34"/>
    <w:qFormat/>
    <w:rsid w:val="004D701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EndNoteBibliographyTitle">
    <w:name w:val="EndNote Bibliography Title"/>
    <w:basedOn w:val="Normal"/>
    <w:link w:val="EndNoteBibliographyTitleChar"/>
    <w:rsid w:val="004D7017"/>
    <w:pPr>
      <w:jc w:val="center"/>
    </w:pPr>
    <w:rPr>
      <w:rFonts w:eastAsia="Times New Roman"/>
      <w:noProof/>
      <w:sz w:val="24"/>
      <w:szCs w:val="20"/>
    </w:rPr>
  </w:style>
  <w:style w:type="character" w:customStyle="1" w:styleId="EndNoteBibliographyTitleChar">
    <w:name w:val="EndNote Bibliography Title Char"/>
    <w:link w:val="EndNoteBibliographyTitle"/>
    <w:rsid w:val="004D7017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D7017"/>
    <w:rPr>
      <w:rFonts w:eastAsia="Times New Roman"/>
      <w:noProof/>
      <w:sz w:val="24"/>
      <w:szCs w:val="20"/>
    </w:rPr>
  </w:style>
  <w:style w:type="character" w:customStyle="1" w:styleId="EndNoteBibliographyChar">
    <w:name w:val="EndNote Bibliography Char"/>
    <w:link w:val="EndNoteBibliography"/>
    <w:rsid w:val="004D7017"/>
    <w:rPr>
      <w:rFonts w:ascii="Times New Roman" w:eastAsia="Times New Roman" w:hAnsi="Times New Roman"/>
      <w:noProof/>
      <w:sz w:val="24"/>
    </w:rPr>
  </w:style>
  <w:style w:type="character" w:styleId="Hyperlink">
    <w:name w:val="Hyperlink"/>
    <w:uiPriority w:val="99"/>
    <w:unhideWhenUsed/>
    <w:rsid w:val="004D701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D70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4D7017"/>
    <w:rPr>
      <w:b/>
      <w:bCs/>
    </w:rPr>
  </w:style>
  <w:style w:type="paragraph" w:customStyle="1" w:styleId="LightGrid-Accent31">
    <w:name w:val="Light Grid - Accent 31"/>
    <w:basedOn w:val="Normal"/>
    <w:qFormat/>
    <w:rsid w:val="004D7017"/>
    <w:pPr>
      <w:ind w:left="720"/>
      <w:contextualSpacing/>
    </w:pPr>
    <w:rPr>
      <w:rFonts w:ascii="Calibri" w:hAnsi="Calibri"/>
      <w:sz w:val="24"/>
    </w:rPr>
  </w:style>
  <w:style w:type="paragraph" w:customStyle="1" w:styleId="TableText">
    <w:name w:val="Table Text"/>
    <w:basedOn w:val="Normal"/>
    <w:next w:val="Normal"/>
    <w:rsid w:val="004D701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Level4Heading">
    <w:name w:val="Level4Heading"/>
    <w:qFormat/>
    <w:rsid w:val="004D70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DarkList-Accent31">
    <w:name w:val="Dark List - Accent 31"/>
    <w:hidden/>
    <w:uiPriority w:val="99"/>
    <w:semiHidden/>
    <w:rsid w:val="004D7017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9B43F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0C8D"/>
  </w:style>
  <w:style w:type="table" w:customStyle="1" w:styleId="TableGrid1">
    <w:name w:val="Table Grid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0C8D"/>
  </w:style>
  <w:style w:type="table" w:customStyle="1" w:styleId="TableGrid2">
    <w:name w:val="Table Grid2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00C8D"/>
  </w:style>
  <w:style w:type="table" w:customStyle="1" w:styleId="TableGrid11">
    <w:name w:val="Table Grid1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74E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E74E1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CE74E1"/>
    <w:rPr>
      <w:vertAlign w:val="superscript"/>
    </w:rPr>
  </w:style>
  <w:style w:type="paragraph" w:styleId="Revision">
    <w:name w:val="Revision"/>
    <w:hidden/>
    <w:uiPriority w:val="71"/>
    <w:rsid w:val="00494614"/>
    <w:rPr>
      <w:rFonts w:ascii="Times New Roman" w:hAnsi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F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2FF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FF4"/>
    <w:rPr>
      <w:vertAlign w:val="superscript"/>
    </w:rPr>
  </w:style>
  <w:style w:type="paragraph" w:customStyle="1" w:styleId="ParagraphIndent">
    <w:name w:val="ParagraphIndent"/>
    <w:qFormat/>
    <w:rsid w:val="00FD475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D475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D475B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D475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FD475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D475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FD475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D475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D475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D475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D475B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D475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D475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FD475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D475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D475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D475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6Heading">
    <w:name w:val="Level6Heading"/>
    <w:qFormat/>
    <w:rsid w:val="00FD475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D475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D475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D475B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D475B"/>
    <w:pPr>
      <w:numPr>
        <w:ilvl w:val="1"/>
        <w:numId w:val="17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FD475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D475B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FD475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D475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FD475B"/>
    <w:pPr>
      <w:tabs>
        <w:tab w:val="left" w:pos="2160"/>
      </w:tabs>
      <w:spacing w:before="60"/>
    </w:pPr>
  </w:style>
  <w:style w:type="paragraph" w:styleId="Bibliography">
    <w:name w:val="Bibliography"/>
    <w:basedOn w:val="Normal"/>
    <w:next w:val="Normal"/>
    <w:uiPriority w:val="70"/>
    <w:rsid w:val="00DD75BA"/>
  </w:style>
  <w:style w:type="paragraph" w:styleId="BlockText">
    <w:name w:val="Block Text"/>
    <w:basedOn w:val="Normal"/>
    <w:uiPriority w:val="99"/>
    <w:semiHidden/>
    <w:unhideWhenUsed/>
    <w:rsid w:val="00DD75B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DD7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75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5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75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7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7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5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75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5B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D75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75BA"/>
  </w:style>
  <w:style w:type="character" w:customStyle="1" w:styleId="DateChar">
    <w:name w:val="Date Char"/>
    <w:basedOn w:val="DefaultParagraphFont"/>
    <w:link w:val="Dat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75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5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75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D75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7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BA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75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75BA"/>
    <w:rPr>
      <w:rFonts w:ascii="Times New Roman" w:hAnsi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75B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75B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75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75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75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75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75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75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75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75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75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75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D7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D75BA"/>
    <w:rPr>
      <w:rFonts w:ascii="Times New Roman" w:hAnsi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DD75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D75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D75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D75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D75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D75BA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75BA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75B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75B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75BA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75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75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75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75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75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D75BA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75BA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75B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75BA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75BA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72"/>
    <w:qFormat/>
    <w:rsid w:val="00DD75BA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D7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75B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7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75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D75BA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99224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95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3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0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9994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9910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4720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273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789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2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075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3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9720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2518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74603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3071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01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71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16682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95855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65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37218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5883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21190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1572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5863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7517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22862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7574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26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59866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253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3034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519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85372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7740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2814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9685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27293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95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8928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6458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237043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17485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4646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0064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66657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2621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0352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8785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87291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6989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80226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886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5529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292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031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8374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3913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1442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12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945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0642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9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302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93070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725518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4393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215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0686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84878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4291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835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4449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610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35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9435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8124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677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09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742207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3300-6311-4FB7-9F26-861BF3F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8203</Words>
  <Characters>46759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54853</CharactersWithSpaces>
  <SharedDoc>false</SharedDoc>
  <HLinks>
    <vt:vector size="12" baseType="variant">
      <vt:variant>
        <vt:i4>5767193</vt:i4>
      </vt:variant>
      <vt:variant>
        <vt:i4>1013</vt:i4>
      </vt:variant>
      <vt:variant>
        <vt:i4>0</vt:i4>
      </vt:variant>
      <vt:variant>
        <vt:i4>5</vt:i4>
      </vt:variant>
      <vt:variant>
        <vt:lpwstr>C:\Users\jenae.benns\AppData\Local\Microsoft\Windows\Temporary Internet Files\Content.IE5\5Z79PZ98\www.effectivehealthcare.ahrq.gov\reports\final.cfm</vt:lpwstr>
      </vt:variant>
      <vt:variant>
        <vt:lpwstr/>
      </vt:variant>
      <vt:variant>
        <vt:i4>5374014</vt:i4>
      </vt:variant>
      <vt:variant>
        <vt:i4>1010</vt:i4>
      </vt:variant>
      <vt:variant>
        <vt:i4>0</vt:i4>
      </vt:variant>
      <vt:variant>
        <vt:i4>5</vt:i4>
      </vt:variant>
      <vt:variant>
        <vt:lpwstr>http://www.ohsu.edu/xd/research/centers-institutes/evidence-based-practice-center/drug-effectiveness-review-project/upload/SGA_final-update-4-report_Nov-2013_version-2.pdf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OHSU</dc:creator>
  <cp:lastModifiedBy>Venture</cp:lastModifiedBy>
  <cp:revision>4</cp:revision>
  <cp:lastPrinted>2017-04-26T19:30:00Z</cp:lastPrinted>
  <dcterms:created xsi:type="dcterms:W3CDTF">2018-03-03T11:15:00Z</dcterms:created>
  <dcterms:modified xsi:type="dcterms:W3CDTF">2018-03-05T04:07:00Z</dcterms:modified>
</cp:coreProperties>
</file>