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B6" w:rsidRDefault="00A979B6" w:rsidP="00A979B6">
      <w:pPr>
        <w:spacing w:after="200"/>
        <w:rPr>
          <w:rFonts w:ascii="Arial" w:eastAsia="Times New Roman" w:hAnsi="Arial" w:cs="Arial"/>
          <w:b/>
          <w:sz w:val="20"/>
          <w:szCs w:val="20"/>
        </w:rPr>
      </w:pPr>
    </w:p>
    <w:p w:rsidR="00D1288B" w:rsidRDefault="00D1288B" w:rsidP="00D1288B">
      <w:pPr>
        <w:rPr>
          <w:rFonts w:ascii="Arial" w:eastAsia="Times New Roman" w:hAnsi="Arial" w:cs="Arial"/>
          <w:b/>
          <w:sz w:val="20"/>
          <w:szCs w:val="20"/>
        </w:rPr>
      </w:pPr>
      <w:r w:rsidRPr="00D1288B">
        <w:rPr>
          <w:rFonts w:ascii="Arial" w:eastAsia="Times New Roman" w:hAnsi="Arial" w:cs="Arial"/>
          <w:b/>
          <w:sz w:val="20"/>
          <w:szCs w:val="20"/>
        </w:rPr>
        <w:t>Appendix Table E-</w:t>
      </w:r>
      <w:r w:rsidR="00FC1301">
        <w:rPr>
          <w:rFonts w:ascii="Arial" w:eastAsia="Times New Roman" w:hAnsi="Arial" w:cs="Arial"/>
          <w:b/>
          <w:sz w:val="20"/>
          <w:szCs w:val="20"/>
        </w:rPr>
        <w:t>14</w:t>
      </w:r>
      <w:r w:rsidRPr="00D1288B">
        <w:rPr>
          <w:rFonts w:ascii="Arial" w:eastAsia="Times New Roman" w:hAnsi="Arial" w:cs="Arial"/>
          <w:b/>
          <w:sz w:val="20"/>
          <w:szCs w:val="20"/>
        </w:rPr>
        <w:t>. Data abstraction of randomized controlled trials of intensive case management</w:t>
      </w:r>
    </w:p>
    <w:p w:rsidR="00587C9C" w:rsidRDefault="00587C9C" w:rsidP="00587C9C">
      <w:pPr>
        <w:spacing w:before="9" w:line="80" w:lineRule="exact"/>
        <w:rPr>
          <w:sz w:val="8"/>
          <w:szCs w:val="8"/>
        </w:rPr>
      </w:pPr>
    </w:p>
    <w:tbl>
      <w:tblPr>
        <w:tblW w:w="0" w:type="auto"/>
        <w:tblInd w:w="89" w:type="dxa"/>
        <w:tblLayout w:type="fixed"/>
        <w:tblCellMar>
          <w:left w:w="0" w:type="dxa"/>
          <w:right w:w="0" w:type="dxa"/>
        </w:tblCellMar>
        <w:tblLook w:val="01E0"/>
      </w:tblPr>
      <w:tblGrid>
        <w:gridCol w:w="1342"/>
        <w:gridCol w:w="1373"/>
        <w:gridCol w:w="1750"/>
        <w:gridCol w:w="1435"/>
        <w:gridCol w:w="3374"/>
        <w:gridCol w:w="3060"/>
        <w:gridCol w:w="1435"/>
      </w:tblGrid>
      <w:tr w:rsidR="00587C9C" w:rsidRPr="00774ABD" w:rsidTr="00F20F33">
        <w:trPr>
          <w:trHeight w:hRule="exact" w:val="1162"/>
          <w:tblHeader/>
        </w:trPr>
        <w:tc>
          <w:tcPr>
            <w:tcW w:w="1342"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Author, Year</w:t>
            </w:r>
          </w:p>
        </w:tc>
        <w:tc>
          <w:tcPr>
            <w:tcW w:w="1373"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before="5" w:line="280" w:lineRule="exact"/>
              <w:rPr>
                <w:sz w:val="28"/>
                <w:szCs w:val="28"/>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Setting</w:t>
            </w:r>
          </w:p>
          <w:p w:rsidR="00587C9C" w:rsidRDefault="00587C9C" w:rsidP="00926BF2">
            <w:pPr>
              <w:spacing w:before="28"/>
              <w:ind w:left="25" w:right="-20"/>
              <w:rPr>
                <w:rFonts w:ascii="Arial" w:eastAsia="Arial" w:hAnsi="Arial" w:cs="Arial"/>
                <w:sz w:val="18"/>
                <w:szCs w:val="18"/>
              </w:rPr>
            </w:pPr>
            <w:r>
              <w:rPr>
                <w:rFonts w:ascii="Arial" w:eastAsia="Arial" w:hAnsi="Arial" w:cs="Arial"/>
                <w:b/>
                <w:bCs/>
                <w:sz w:val="18"/>
                <w:szCs w:val="18"/>
              </w:rPr>
              <w:t>Country</w:t>
            </w:r>
          </w:p>
        </w:tc>
        <w:tc>
          <w:tcPr>
            <w:tcW w:w="1750"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Inclusion Criteria</w:t>
            </w:r>
          </w:p>
        </w:tc>
        <w:tc>
          <w:tcPr>
            <w:tcW w:w="1435"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line="200" w:lineRule="exact"/>
              <w:rPr>
                <w:sz w:val="20"/>
                <w:szCs w:val="20"/>
              </w:rPr>
            </w:pPr>
          </w:p>
          <w:p w:rsidR="00587C9C" w:rsidRPr="00774ABD" w:rsidRDefault="00587C9C" w:rsidP="00926BF2">
            <w:pPr>
              <w:spacing w:before="9" w:line="240" w:lineRule="exact"/>
              <w:rPr>
                <w:sz w:val="24"/>
                <w:szCs w:val="24"/>
              </w:rPr>
            </w:pPr>
          </w:p>
          <w:p w:rsidR="00587C9C" w:rsidRDefault="00587C9C" w:rsidP="00926BF2">
            <w:pPr>
              <w:spacing w:line="272" w:lineRule="auto"/>
              <w:ind w:left="25" w:right="207"/>
              <w:rPr>
                <w:rFonts w:ascii="Arial" w:eastAsia="Arial" w:hAnsi="Arial" w:cs="Arial"/>
                <w:sz w:val="18"/>
                <w:szCs w:val="18"/>
              </w:rPr>
            </w:pPr>
            <w:r>
              <w:rPr>
                <w:rFonts w:ascii="Arial" w:eastAsia="Arial" w:hAnsi="Arial" w:cs="Arial"/>
                <w:b/>
                <w:bCs/>
                <w:sz w:val="18"/>
                <w:szCs w:val="18"/>
              </w:rPr>
              <w:t>Interventions and Ns per Group</w:t>
            </w:r>
          </w:p>
        </w:tc>
        <w:tc>
          <w:tcPr>
            <w:tcW w:w="3374"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Description of Intervention</w:t>
            </w:r>
          </w:p>
        </w:tc>
        <w:tc>
          <w:tcPr>
            <w:tcW w:w="3060"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6" w:right="-20"/>
              <w:rPr>
                <w:rFonts w:ascii="Arial" w:eastAsia="Arial" w:hAnsi="Arial" w:cs="Arial"/>
                <w:sz w:val="18"/>
                <w:szCs w:val="18"/>
              </w:rPr>
            </w:pPr>
            <w:r>
              <w:rPr>
                <w:rFonts w:ascii="Arial" w:eastAsia="Arial" w:hAnsi="Arial" w:cs="Arial"/>
                <w:b/>
                <w:bCs/>
                <w:sz w:val="18"/>
                <w:szCs w:val="18"/>
              </w:rPr>
              <w:t>Description of Comparator</w:t>
            </w:r>
          </w:p>
        </w:tc>
        <w:tc>
          <w:tcPr>
            <w:tcW w:w="1435"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6" w:right="-20"/>
              <w:rPr>
                <w:rFonts w:ascii="Arial" w:eastAsia="Arial" w:hAnsi="Arial" w:cs="Arial"/>
                <w:sz w:val="18"/>
                <w:szCs w:val="18"/>
              </w:rPr>
            </w:pPr>
            <w:r>
              <w:rPr>
                <w:rFonts w:ascii="Arial" w:eastAsia="Arial" w:hAnsi="Arial" w:cs="Arial"/>
                <w:b/>
                <w:bCs/>
                <w:sz w:val="18"/>
                <w:szCs w:val="18"/>
              </w:rPr>
              <w:t>Duration</w:t>
            </w:r>
          </w:p>
        </w:tc>
      </w:tr>
      <w:tr w:rsidR="00587C9C" w:rsidRPr="00774ABD" w:rsidTr="00926BF2">
        <w:trPr>
          <w:trHeight w:hRule="exact" w:val="7939"/>
        </w:trPr>
        <w:tc>
          <w:tcPr>
            <w:tcW w:w="1342"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Bjorkman 2002</w:t>
            </w:r>
          </w:p>
        </w:tc>
        <w:tc>
          <w:tcPr>
            <w:tcW w:w="1373"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One case</w:t>
            </w:r>
          </w:p>
          <w:p w:rsidR="00587C9C" w:rsidRDefault="00587C9C" w:rsidP="00926BF2">
            <w:pPr>
              <w:spacing w:before="16" w:line="258" w:lineRule="auto"/>
              <w:ind w:left="25" w:right="225"/>
              <w:rPr>
                <w:rFonts w:ascii="Arial" w:eastAsia="Arial" w:hAnsi="Arial" w:cs="Arial"/>
                <w:sz w:val="18"/>
                <w:szCs w:val="18"/>
              </w:rPr>
            </w:pPr>
            <w:r>
              <w:rPr>
                <w:rFonts w:ascii="Arial" w:eastAsia="Arial" w:hAnsi="Arial" w:cs="Arial"/>
                <w:sz w:val="18"/>
                <w:szCs w:val="18"/>
              </w:rPr>
              <w:t>management service in Sweden</w:t>
            </w:r>
          </w:p>
        </w:tc>
        <w:tc>
          <w:tcPr>
            <w:tcW w:w="1750" w:type="dxa"/>
            <w:tcBorders>
              <w:top w:val="single" w:sz="8" w:space="0" w:color="000000"/>
              <w:left w:val="single" w:sz="8" w:space="0" w:color="000000"/>
              <w:bottom w:val="single" w:sz="8" w:space="0" w:color="000000"/>
              <w:right w:val="single" w:sz="8" w:space="0" w:color="000000"/>
            </w:tcBorders>
          </w:tcPr>
          <w:p w:rsidR="00587C9C" w:rsidRDefault="00587C9C" w:rsidP="00664117">
            <w:pPr>
              <w:spacing w:line="203" w:lineRule="exact"/>
              <w:ind w:left="25" w:right="-20"/>
              <w:rPr>
                <w:rFonts w:ascii="Arial" w:eastAsia="Arial" w:hAnsi="Arial" w:cs="Arial"/>
                <w:sz w:val="18"/>
                <w:szCs w:val="18"/>
              </w:rPr>
            </w:pPr>
            <w:r>
              <w:rPr>
                <w:rFonts w:ascii="Arial" w:eastAsia="Arial" w:hAnsi="Arial" w:cs="Arial"/>
                <w:sz w:val="18"/>
                <w:szCs w:val="18"/>
              </w:rPr>
              <w:t>Ages 18-55, a</w:t>
            </w:r>
            <w:r w:rsidR="00664117">
              <w:rPr>
                <w:rFonts w:ascii="Arial" w:eastAsia="Arial" w:hAnsi="Arial" w:cs="Arial"/>
                <w:sz w:val="18"/>
                <w:szCs w:val="18"/>
              </w:rPr>
              <w:t xml:space="preserve"> </w:t>
            </w:r>
            <w:r>
              <w:rPr>
                <w:rFonts w:ascii="Arial" w:eastAsia="Arial" w:hAnsi="Arial" w:cs="Arial"/>
                <w:sz w:val="18"/>
                <w:szCs w:val="18"/>
              </w:rPr>
              <w:t>diagnosed mental illness and impairment due to the illness with serious and continuous difficulties in functioning in social relationships, housing or work situation for more than 2 years.</w:t>
            </w:r>
          </w:p>
        </w:tc>
        <w:tc>
          <w:tcPr>
            <w:tcW w:w="1435"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Case</w:t>
            </w:r>
          </w:p>
          <w:p w:rsidR="00587C9C" w:rsidRDefault="00587C9C" w:rsidP="00926BF2">
            <w:pPr>
              <w:spacing w:before="16" w:line="258" w:lineRule="auto"/>
              <w:ind w:left="25" w:right="192"/>
              <w:rPr>
                <w:rFonts w:ascii="Arial" w:eastAsia="Arial" w:hAnsi="Arial" w:cs="Arial"/>
                <w:sz w:val="18"/>
                <w:szCs w:val="18"/>
              </w:rPr>
            </w:pPr>
            <w:r>
              <w:rPr>
                <w:rFonts w:ascii="Arial" w:eastAsia="Arial" w:hAnsi="Arial" w:cs="Arial"/>
                <w:sz w:val="18"/>
                <w:szCs w:val="18"/>
              </w:rPr>
              <w:t>management service (n=33) vs. standard care (n=44)</w:t>
            </w:r>
          </w:p>
        </w:tc>
        <w:tc>
          <w:tcPr>
            <w:tcW w:w="3374" w:type="dxa"/>
            <w:tcBorders>
              <w:top w:val="single" w:sz="8" w:space="0" w:color="000000"/>
              <w:left w:val="single" w:sz="8" w:space="0" w:color="000000"/>
              <w:bottom w:val="single" w:sz="8" w:space="0" w:color="000000"/>
              <w:right w:val="single" w:sz="8" w:space="0" w:color="000000"/>
            </w:tcBorders>
          </w:tcPr>
          <w:p w:rsidR="00587C9C" w:rsidRDefault="00587C9C" w:rsidP="00664117">
            <w:pPr>
              <w:spacing w:line="203" w:lineRule="exact"/>
              <w:ind w:left="25" w:right="-20"/>
              <w:rPr>
                <w:rFonts w:ascii="Arial" w:eastAsia="Arial" w:hAnsi="Arial" w:cs="Arial"/>
                <w:sz w:val="18"/>
                <w:szCs w:val="18"/>
              </w:rPr>
            </w:pPr>
            <w:r>
              <w:rPr>
                <w:rFonts w:ascii="Arial" w:eastAsia="Arial" w:hAnsi="Arial" w:cs="Arial"/>
                <w:sz w:val="18"/>
                <w:szCs w:val="18"/>
              </w:rPr>
              <w:t>The case management service included</w:t>
            </w:r>
            <w:r w:rsidR="00664117">
              <w:rPr>
                <w:rFonts w:ascii="Arial" w:eastAsia="Arial" w:hAnsi="Arial" w:cs="Arial"/>
                <w:sz w:val="18"/>
                <w:szCs w:val="18"/>
              </w:rPr>
              <w:t xml:space="preserve"> two RNs and</w:t>
            </w:r>
            <w:r>
              <w:rPr>
                <w:rFonts w:ascii="Arial" w:eastAsia="Arial" w:hAnsi="Arial" w:cs="Arial"/>
                <w:sz w:val="18"/>
                <w:szCs w:val="18"/>
              </w:rPr>
              <w:t xml:space="preserve"> two social workers. All members in the team worked full-time and all had experience of working in social services, psychiatric services or vocational rehabilitation. The caseload was on average nine clients considering that four clients not included in the study were later admitted to the service. Clients could get in contact with a case manager after working hours by telephone. A psychiatrist and psychologist were available for supervision.</w:t>
            </w:r>
            <w:r w:rsidR="00D806B3">
              <w:rPr>
                <w:rFonts w:ascii="Arial" w:eastAsia="Arial" w:hAnsi="Arial" w:cs="Arial"/>
                <w:sz w:val="18"/>
                <w:szCs w:val="18"/>
              </w:rPr>
              <w:t xml:space="preserve"> </w:t>
            </w:r>
            <w:r>
              <w:rPr>
                <w:rFonts w:ascii="Arial" w:eastAsia="Arial" w:hAnsi="Arial" w:cs="Arial"/>
                <w:sz w:val="18"/>
                <w:szCs w:val="18"/>
              </w:rPr>
              <w:t>The characteristics of the case management service were a</w:t>
            </w:r>
            <w:r w:rsidR="00664117">
              <w:rPr>
                <w:rFonts w:ascii="Arial" w:eastAsia="Arial" w:hAnsi="Arial" w:cs="Arial"/>
                <w:sz w:val="18"/>
                <w:szCs w:val="18"/>
              </w:rPr>
              <w:t xml:space="preserve"> </w:t>
            </w:r>
            <w:r>
              <w:rPr>
                <w:rFonts w:ascii="Arial" w:eastAsia="Arial" w:hAnsi="Arial" w:cs="Arial"/>
                <w:sz w:val="18"/>
                <w:szCs w:val="18"/>
              </w:rPr>
              <w:t>moderate emphasis on skills training, low emphasis on integration of services and</w:t>
            </w:r>
            <w:r w:rsidR="00664117">
              <w:rPr>
                <w:rFonts w:ascii="Arial" w:eastAsia="Arial" w:hAnsi="Arial" w:cs="Arial"/>
                <w:sz w:val="18"/>
                <w:szCs w:val="18"/>
              </w:rPr>
              <w:t xml:space="preserve"> </w:t>
            </w:r>
            <w:r>
              <w:rPr>
                <w:rFonts w:ascii="Arial" w:eastAsia="Arial" w:hAnsi="Arial" w:cs="Arial"/>
                <w:sz w:val="18"/>
                <w:szCs w:val="18"/>
              </w:rPr>
              <w:t>a high level of consumer input, where the client had the major input, deciding on</w:t>
            </w:r>
            <w:r w:rsidR="00664117">
              <w:rPr>
                <w:rFonts w:ascii="Arial" w:eastAsia="Arial" w:hAnsi="Arial" w:cs="Arial"/>
                <w:sz w:val="18"/>
                <w:szCs w:val="18"/>
              </w:rPr>
              <w:t xml:space="preserve"> </w:t>
            </w:r>
            <w:r>
              <w:rPr>
                <w:rFonts w:ascii="Arial" w:eastAsia="Arial" w:hAnsi="Arial" w:cs="Arial"/>
                <w:sz w:val="18"/>
                <w:szCs w:val="18"/>
              </w:rPr>
              <w:t>the planning and the content of the case management relationship. The clients in the case management services had access to all services in the standard care services.</w:t>
            </w:r>
          </w:p>
        </w:tc>
        <w:tc>
          <w:tcPr>
            <w:tcW w:w="3060" w:type="dxa"/>
            <w:tcBorders>
              <w:top w:val="single" w:sz="8" w:space="0" w:color="000000"/>
              <w:left w:val="single" w:sz="8" w:space="0" w:color="000000"/>
              <w:bottom w:val="single" w:sz="8" w:space="0" w:color="000000"/>
              <w:right w:val="single" w:sz="8" w:space="0" w:color="000000"/>
            </w:tcBorders>
          </w:tcPr>
          <w:p w:rsidR="00587C9C" w:rsidRDefault="00587C9C" w:rsidP="00664117">
            <w:pPr>
              <w:spacing w:line="203" w:lineRule="exact"/>
              <w:ind w:left="25" w:right="-20"/>
              <w:rPr>
                <w:rFonts w:ascii="Arial" w:eastAsia="Arial" w:hAnsi="Arial" w:cs="Arial"/>
                <w:sz w:val="18"/>
                <w:szCs w:val="18"/>
              </w:rPr>
            </w:pPr>
            <w:r>
              <w:rPr>
                <w:rFonts w:ascii="Arial" w:eastAsia="Arial" w:hAnsi="Arial" w:cs="Arial"/>
                <w:sz w:val="18"/>
                <w:szCs w:val="18"/>
              </w:rPr>
              <w:t>The psychiatric services were</w:t>
            </w:r>
            <w:r w:rsidR="00664117">
              <w:rPr>
                <w:rFonts w:ascii="Arial" w:eastAsia="Arial" w:hAnsi="Arial" w:cs="Arial"/>
                <w:sz w:val="18"/>
                <w:szCs w:val="18"/>
              </w:rPr>
              <w:t xml:space="preserve"> </w:t>
            </w:r>
            <w:r>
              <w:rPr>
                <w:rFonts w:ascii="Arial" w:eastAsia="Arial" w:hAnsi="Arial" w:cs="Arial"/>
                <w:sz w:val="18"/>
                <w:szCs w:val="18"/>
              </w:rPr>
              <w:t>comprehensive with a joint management for outpatient, inpatient and day-care facilities, as well as a couple of small therapeutic communities (with a total number of beds of around 30).</w:t>
            </w:r>
            <w:r w:rsidR="00D806B3">
              <w:rPr>
                <w:rFonts w:ascii="Arial" w:eastAsia="Arial" w:hAnsi="Arial" w:cs="Arial"/>
                <w:sz w:val="18"/>
                <w:szCs w:val="18"/>
              </w:rPr>
              <w:t xml:space="preserve"> </w:t>
            </w:r>
            <w:r>
              <w:rPr>
                <w:rFonts w:ascii="Arial" w:eastAsia="Arial" w:hAnsi="Arial" w:cs="Arial"/>
                <w:sz w:val="18"/>
                <w:szCs w:val="18"/>
              </w:rPr>
              <w:t>One ward was aimed for patients with dual diagnosis (12 beds), another ward for psychiatric patients (not dementia cases) aged 65 years or over (15 beds), and a third ward for general psychiatric cases (19 beds). The outpatient care was organized in two general psychiatric teams and one team for long-term mentally ill patients. The total number of staff mainly working with outpatients was around 65. The local social service offered sheltered accommodation for around 70 people with long-term mental illness.</w:t>
            </w:r>
          </w:p>
        </w:tc>
        <w:tc>
          <w:tcPr>
            <w:tcW w:w="1435"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18- and 36-</w:t>
            </w:r>
          </w:p>
          <w:p w:rsidR="00587C9C" w:rsidRDefault="00587C9C" w:rsidP="00926BF2">
            <w:pPr>
              <w:spacing w:before="16" w:line="258" w:lineRule="auto"/>
              <w:ind w:left="25" w:right="-23"/>
              <w:rPr>
                <w:rFonts w:ascii="Arial" w:eastAsia="Arial" w:hAnsi="Arial" w:cs="Arial"/>
                <w:sz w:val="18"/>
                <w:szCs w:val="18"/>
              </w:rPr>
            </w:pPr>
            <w:r>
              <w:rPr>
                <w:rFonts w:ascii="Arial" w:eastAsia="Arial" w:hAnsi="Arial" w:cs="Arial"/>
                <w:sz w:val="18"/>
                <w:szCs w:val="18"/>
              </w:rPr>
              <w:t>month followup with last followup at 36 months</w:t>
            </w:r>
          </w:p>
        </w:tc>
      </w:tr>
    </w:tbl>
    <w:p w:rsidR="00587C9C" w:rsidRDefault="00587C9C" w:rsidP="00587C9C">
      <w:pPr>
        <w:sectPr w:rsidR="00587C9C" w:rsidSect="00D142AF">
          <w:footerReference w:type="default" r:id="rId8"/>
          <w:pgSz w:w="15840" w:h="12240" w:orient="landscape" w:code="1"/>
          <w:pgMar w:top="980" w:right="720" w:bottom="576" w:left="720" w:header="720" w:footer="432" w:gutter="0"/>
          <w:paperSrc w:first="15" w:other="15"/>
          <w:pgNumType w:start="116"/>
          <w:cols w:space="720"/>
        </w:sectPr>
      </w:pPr>
    </w:p>
    <w:p w:rsidR="00587C9C" w:rsidRDefault="00587C9C" w:rsidP="00587C9C">
      <w:pPr>
        <w:spacing w:before="9" w:line="80" w:lineRule="exact"/>
        <w:rPr>
          <w:sz w:val="8"/>
          <w:szCs w:val="8"/>
        </w:rPr>
      </w:pPr>
    </w:p>
    <w:tbl>
      <w:tblPr>
        <w:tblW w:w="14211" w:type="dxa"/>
        <w:tblInd w:w="89" w:type="dxa"/>
        <w:tblLayout w:type="fixed"/>
        <w:tblCellMar>
          <w:left w:w="0" w:type="dxa"/>
          <w:right w:w="0" w:type="dxa"/>
        </w:tblCellMar>
        <w:tblLook w:val="01E0"/>
      </w:tblPr>
      <w:tblGrid>
        <w:gridCol w:w="1342"/>
        <w:gridCol w:w="1860"/>
        <w:gridCol w:w="1718"/>
        <w:gridCol w:w="883"/>
        <w:gridCol w:w="5206"/>
        <w:gridCol w:w="1294"/>
        <w:gridCol w:w="1042"/>
        <w:gridCol w:w="866"/>
      </w:tblGrid>
      <w:tr w:rsidR="00587C9C" w:rsidRPr="00774ABD" w:rsidTr="00F20F33">
        <w:trPr>
          <w:trHeight w:hRule="exact" w:val="1162"/>
          <w:tblHeader/>
        </w:trPr>
        <w:tc>
          <w:tcPr>
            <w:tcW w:w="1342"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Author, Year</w:t>
            </w:r>
          </w:p>
        </w:tc>
        <w:tc>
          <w:tcPr>
            <w:tcW w:w="1860" w:type="dxa"/>
            <w:tcBorders>
              <w:top w:val="single" w:sz="8" w:space="0" w:color="000000"/>
              <w:left w:val="single" w:sz="8" w:space="0" w:color="000000"/>
              <w:bottom w:val="single" w:sz="8" w:space="0" w:color="000000"/>
              <w:right w:val="single" w:sz="8" w:space="0" w:color="000000"/>
            </w:tcBorders>
            <w:vAlign w:val="bottom"/>
          </w:tcPr>
          <w:p w:rsidR="00587C9C" w:rsidRPr="00774ABD" w:rsidRDefault="00587C9C" w:rsidP="00643DE7">
            <w:pPr>
              <w:spacing w:line="200" w:lineRule="exact"/>
              <w:rPr>
                <w:sz w:val="20"/>
                <w:szCs w:val="20"/>
              </w:rPr>
            </w:pPr>
          </w:p>
          <w:p w:rsidR="00587C9C" w:rsidRPr="00774ABD" w:rsidRDefault="00587C9C" w:rsidP="00643DE7">
            <w:pPr>
              <w:spacing w:before="9" w:line="240" w:lineRule="exact"/>
              <w:rPr>
                <w:sz w:val="24"/>
                <w:szCs w:val="24"/>
              </w:rPr>
            </w:pPr>
          </w:p>
          <w:p w:rsidR="00587C9C" w:rsidRDefault="00587C9C" w:rsidP="00643DE7">
            <w:pPr>
              <w:spacing w:line="272" w:lineRule="auto"/>
              <w:ind w:left="25" w:right="522"/>
              <w:rPr>
                <w:rFonts w:ascii="Arial" w:eastAsia="Arial" w:hAnsi="Arial" w:cs="Arial"/>
                <w:sz w:val="18"/>
                <w:szCs w:val="18"/>
              </w:rPr>
            </w:pPr>
            <w:r>
              <w:rPr>
                <w:rFonts w:ascii="Arial" w:eastAsia="Arial" w:hAnsi="Arial" w:cs="Arial"/>
                <w:b/>
                <w:bCs/>
                <w:sz w:val="18"/>
                <w:szCs w:val="18"/>
              </w:rPr>
              <w:t>Age Gender Race/Ethnicity</w:t>
            </w:r>
          </w:p>
        </w:tc>
        <w:tc>
          <w:tcPr>
            <w:tcW w:w="1718"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before="5" w:line="280" w:lineRule="exact"/>
              <w:rPr>
                <w:sz w:val="28"/>
                <w:szCs w:val="28"/>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Other Population</w:t>
            </w:r>
          </w:p>
          <w:p w:rsidR="00587C9C" w:rsidRDefault="00587C9C" w:rsidP="00926BF2">
            <w:pPr>
              <w:spacing w:before="28"/>
              <w:ind w:left="25" w:right="-20"/>
              <w:rPr>
                <w:rFonts w:ascii="Arial" w:eastAsia="Arial" w:hAnsi="Arial" w:cs="Arial"/>
                <w:sz w:val="18"/>
                <w:szCs w:val="18"/>
              </w:rPr>
            </w:pPr>
            <w:r>
              <w:rPr>
                <w:rFonts w:ascii="Arial" w:eastAsia="Arial" w:hAnsi="Arial" w:cs="Arial"/>
                <w:b/>
                <w:bCs/>
                <w:sz w:val="18"/>
                <w:szCs w:val="18"/>
              </w:rPr>
              <w:t>Characteristics</w:t>
            </w:r>
          </w:p>
        </w:tc>
        <w:tc>
          <w:tcPr>
            <w:tcW w:w="883"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Total N</w:t>
            </w:r>
          </w:p>
        </w:tc>
        <w:tc>
          <w:tcPr>
            <w:tcW w:w="5206"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Benefits Outcomes</w:t>
            </w:r>
          </w:p>
        </w:tc>
        <w:tc>
          <w:tcPr>
            <w:tcW w:w="1294"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before="5" w:line="280" w:lineRule="exact"/>
              <w:rPr>
                <w:sz w:val="28"/>
                <w:szCs w:val="28"/>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Harms</w:t>
            </w:r>
          </w:p>
          <w:p w:rsidR="00587C9C" w:rsidRDefault="00587C9C" w:rsidP="00926BF2">
            <w:pPr>
              <w:spacing w:before="28"/>
              <w:ind w:left="25" w:right="-20"/>
              <w:rPr>
                <w:rFonts w:ascii="Arial" w:eastAsia="Arial" w:hAnsi="Arial" w:cs="Arial"/>
                <w:sz w:val="18"/>
                <w:szCs w:val="18"/>
              </w:rPr>
            </w:pPr>
            <w:r>
              <w:rPr>
                <w:rFonts w:ascii="Arial" w:eastAsia="Arial" w:hAnsi="Arial" w:cs="Arial"/>
                <w:b/>
                <w:bCs/>
                <w:sz w:val="18"/>
                <w:szCs w:val="18"/>
              </w:rPr>
              <w:t>Outcomes</w:t>
            </w:r>
          </w:p>
        </w:tc>
        <w:tc>
          <w:tcPr>
            <w:tcW w:w="1042"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before="10" w:line="110" w:lineRule="exact"/>
              <w:rPr>
                <w:sz w:val="11"/>
                <w:szCs w:val="11"/>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Funding</w:t>
            </w:r>
          </w:p>
        </w:tc>
        <w:tc>
          <w:tcPr>
            <w:tcW w:w="866" w:type="dxa"/>
            <w:tcBorders>
              <w:top w:val="single" w:sz="8" w:space="0" w:color="000000"/>
              <w:left w:val="single" w:sz="8" w:space="0" w:color="000000"/>
              <w:bottom w:val="single" w:sz="8" w:space="0" w:color="000000"/>
              <w:right w:val="single" w:sz="8" w:space="0" w:color="000000"/>
            </w:tcBorders>
          </w:tcPr>
          <w:p w:rsidR="00587C9C" w:rsidRPr="00774ABD" w:rsidRDefault="00587C9C" w:rsidP="00926BF2">
            <w:pPr>
              <w:spacing w:line="200" w:lineRule="exact"/>
              <w:rPr>
                <w:sz w:val="20"/>
                <w:szCs w:val="20"/>
              </w:rPr>
            </w:pPr>
          </w:p>
          <w:p w:rsidR="00587C9C" w:rsidRPr="00774ABD" w:rsidRDefault="00587C9C" w:rsidP="00926BF2">
            <w:pPr>
              <w:spacing w:line="200" w:lineRule="exact"/>
              <w:rPr>
                <w:sz w:val="20"/>
                <w:szCs w:val="20"/>
              </w:rPr>
            </w:pPr>
          </w:p>
          <w:p w:rsidR="00587C9C" w:rsidRPr="00774ABD" w:rsidRDefault="00587C9C" w:rsidP="00926BF2">
            <w:pPr>
              <w:spacing w:before="5" w:line="280" w:lineRule="exact"/>
              <w:rPr>
                <w:sz w:val="28"/>
                <w:szCs w:val="28"/>
              </w:rPr>
            </w:pPr>
          </w:p>
          <w:p w:rsidR="00587C9C" w:rsidRDefault="00587C9C" w:rsidP="00926BF2">
            <w:pPr>
              <w:ind w:left="25" w:right="-20"/>
              <w:rPr>
                <w:rFonts w:ascii="Arial" w:eastAsia="Arial" w:hAnsi="Arial" w:cs="Arial"/>
                <w:sz w:val="18"/>
                <w:szCs w:val="18"/>
              </w:rPr>
            </w:pPr>
            <w:r>
              <w:rPr>
                <w:rFonts w:ascii="Arial" w:eastAsia="Arial" w:hAnsi="Arial" w:cs="Arial"/>
                <w:b/>
                <w:bCs/>
                <w:sz w:val="18"/>
                <w:szCs w:val="18"/>
              </w:rPr>
              <w:t>Quality</w:t>
            </w:r>
          </w:p>
          <w:p w:rsidR="00587C9C" w:rsidRDefault="00587C9C" w:rsidP="00926BF2">
            <w:pPr>
              <w:spacing w:before="28"/>
              <w:ind w:left="25" w:right="-20"/>
              <w:rPr>
                <w:rFonts w:ascii="Arial" w:eastAsia="Arial" w:hAnsi="Arial" w:cs="Arial"/>
                <w:sz w:val="18"/>
                <w:szCs w:val="18"/>
              </w:rPr>
            </w:pPr>
            <w:r>
              <w:rPr>
                <w:rFonts w:ascii="Arial" w:eastAsia="Arial" w:hAnsi="Arial" w:cs="Arial"/>
                <w:b/>
                <w:bCs/>
                <w:sz w:val="18"/>
                <w:szCs w:val="18"/>
              </w:rPr>
              <w:t>Rating</w:t>
            </w:r>
          </w:p>
        </w:tc>
      </w:tr>
      <w:tr w:rsidR="00587C9C" w:rsidRPr="00774ABD" w:rsidTr="00587C9C">
        <w:trPr>
          <w:trHeight w:hRule="exact" w:val="5600"/>
        </w:trPr>
        <w:tc>
          <w:tcPr>
            <w:tcW w:w="1342"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Bjorkman 2002</w:t>
            </w:r>
          </w:p>
        </w:tc>
        <w:tc>
          <w:tcPr>
            <w:tcW w:w="1860"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Demographics</w:t>
            </w:r>
          </w:p>
          <w:p w:rsidR="00587C9C" w:rsidRDefault="00587C9C" w:rsidP="00926BF2">
            <w:pPr>
              <w:spacing w:before="16" w:line="258" w:lineRule="auto"/>
              <w:ind w:left="25" w:right="72"/>
              <w:rPr>
                <w:rFonts w:ascii="Arial" w:eastAsia="Arial" w:hAnsi="Arial" w:cs="Arial"/>
                <w:sz w:val="18"/>
                <w:szCs w:val="18"/>
              </w:rPr>
            </w:pPr>
            <w:r>
              <w:rPr>
                <w:rFonts w:ascii="Arial" w:eastAsia="Arial" w:hAnsi="Arial" w:cs="Arial"/>
                <w:sz w:val="18"/>
                <w:szCs w:val="18"/>
              </w:rPr>
              <w:t>(intervention, control) Age, mean years:</w:t>
            </w:r>
          </w:p>
          <w:p w:rsidR="00587C9C" w:rsidRDefault="00587C9C" w:rsidP="00926BF2">
            <w:pPr>
              <w:ind w:left="25" w:right="-20"/>
              <w:rPr>
                <w:rFonts w:ascii="Arial" w:eastAsia="Arial" w:hAnsi="Arial" w:cs="Arial"/>
                <w:sz w:val="18"/>
                <w:szCs w:val="18"/>
              </w:rPr>
            </w:pPr>
            <w:r>
              <w:rPr>
                <w:rFonts w:ascii="Arial" w:eastAsia="Arial" w:hAnsi="Arial" w:cs="Arial"/>
                <w:sz w:val="18"/>
                <w:szCs w:val="18"/>
              </w:rPr>
              <w:t>40, 35</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Gender, % female:</w:t>
            </w:r>
          </w:p>
          <w:p w:rsidR="00587C9C" w:rsidRDefault="00587C9C" w:rsidP="00926BF2">
            <w:pPr>
              <w:spacing w:before="16" w:line="258" w:lineRule="auto"/>
              <w:ind w:left="25" w:right="512"/>
              <w:rPr>
                <w:rFonts w:ascii="Arial" w:eastAsia="Arial" w:hAnsi="Arial" w:cs="Arial"/>
                <w:sz w:val="18"/>
                <w:szCs w:val="18"/>
              </w:rPr>
            </w:pPr>
            <w:r>
              <w:rPr>
                <w:rFonts w:ascii="Arial" w:eastAsia="Arial" w:hAnsi="Arial" w:cs="Arial"/>
                <w:sz w:val="18"/>
                <w:szCs w:val="18"/>
              </w:rPr>
              <w:t>51%, 54% Ethnicity, % NR</w:t>
            </w:r>
          </w:p>
        </w:tc>
        <w:tc>
          <w:tcPr>
            <w:tcW w:w="1718"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883"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77</w:t>
            </w:r>
          </w:p>
        </w:tc>
        <w:tc>
          <w:tcPr>
            <w:tcW w:w="5206"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SCL symptoms, mean (SD) (intervention, control)</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Baseline: 124.8-128.0 (70.8-71.5), 101.4-102.0 (53.2-55.0)</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18 months: 114.9 (66.8), 93.7 (57.0)</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36 months: 102.0 (68.5), 81.4 (55.1)</w:t>
            </w:r>
          </w:p>
          <w:p w:rsidR="00587C9C" w:rsidRPr="00774ABD" w:rsidRDefault="00587C9C" w:rsidP="00926BF2">
            <w:pPr>
              <w:spacing w:before="19" w:line="220" w:lineRule="exact"/>
            </w:pPr>
          </w:p>
          <w:p w:rsidR="00587C9C" w:rsidRDefault="00587C9C" w:rsidP="00926BF2">
            <w:pPr>
              <w:ind w:left="25" w:right="-20"/>
              <w:rPr>
                <w:rFonts w:ascii="Arial" w:eastAsia="Arial" w:hAnsi="Arial" w:cs="Arial"/>
                <w:sz w:val="18"/>
                <w:szCs w:val="18"/>
              </w:rPr>
            </w:pPr>
            <w:r>
              <w:rPr>
                <w:rFonts w:ascii="Arial" w:eastAsia="Arial" w:hAnsi="Arial" w:cs="Arial"/>
                <w:sz w:val="18"/>
                <w:szCs w:val="18"/>
              </w:rPr>
              <w:t>ISSI social network</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Baseline: 11.1-11.2 (6.1-6.3), 15.1-15.2 (6.2-6.3)</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18 months: 16.7 (6.3), 18.1 (6.4)</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36 months: 14.3 (6.4), 17.5 (5.9)</w:t>
            </w:r>
          </w:p>
          <w:p w:rsidR="00587C9C" w:rsidRPr="00774ABD" w:rsidRDefault="00587C9C" w:rsidP="00926BF2">
            <w:pPr>
              <w:spacing w:before="19" w:line="220" w:lineRule="exact"/>
            </w:pPr>
          </w:p>
          <w:p w:rsidR="00587C9C" w:rsidRDefault="00587C9C" w:rsidP="00926BF2">
            <w:pPr>
              <w:ind w:left="25" w:right="-20"/>
              <w:rPr>
                <w:rFonts w:ascii="Arial" w:eastAsia="Arial" w:hAnsi="Arial" w:cs="Arial"/>
                <w:sz w:val="18"/>
                <w:szCs w:val="18"/>
              </w:rPr>
            </w:pPr>
            <w:r>
              <w:rPr>
                <w:rFonts w:ascii="Arial" w:eastAsia="Arial" w:hAnsi="Arial" w:cs="Arial"/>
                <w:sz w:val="18"/>
                <w:szCs w:val="18"/>
              </w:rPr>
              <w:t>Strauss Carpenter social functioning</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Baseline: 10.6 (2.4), 10.5-10.6 (2.7-2.8)</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18 months: 11.5 (2.9), 10.9 (2.9)</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36 months: 11.4 (2.5), 11.5 (2.5)</w:t>
            </w:r>
          </w:p>
          <w:p w:rsidR="00587C9C" w:rsidRPr="00774ABD" w:rsidRDefault="00587C9C" w:rsidP="00926BF2">
            <w:pPr>
              <w:spacing w:before="19" w:line="220" w:lineRule="exact"/>
            </w:pPr>
          </w:p>
          <w:p w:rsidR="00587C9C" w:rsidRDefault="00587C9C" w:rsidP="00926BF2">
            <w:pPr>
              <w:ind w:left="25" w:right="-20"/>
              <w:rPr>
                <w:rFonts w:ascii="Arial" w:eastAsia="Arial" w:hAnsi="Arial" w:cs="Arial"/>
                <w:sz w:val="18"/>
                <w:szCs w:val="18"/>
              </w:rPr>
            </w:pPr>
            <w:r>
              <w:rPr>
                <w:rFonts w:ascii="Arial" w:eastAsia="Arial" w:hAnsi="Arial" w:cs="Arial"/>
                <w:sz w:val="18"/>
                <w:szCs w:val="18"/>
              </w:rPr>
              <w:t>GAF Functioning</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Baseline: 55.7-56.3 (11.6-12.3), 46.5-50.2 (14.6-15.4)</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18 months: 57.0 (13.0), 60.3 (13.3)</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36 months: 52.3 (14.6), 55.3 (17.0)</w:t>
            </w:r>
          </w:p>
          <w:p w:rsidR="00587C9C" w:rsidRPr="00774ABD" w:rsidRDefault="00587C9C" w:rsidP="00926BF2">
            <w:pPr>
              <w:spacing w:before="19" w:line="220" w:lineRule="exact"/>
            </w:pPr>
          </w:p>
          <w:p w:rsidR="00587C9C" w:rsidRDefault="00587C9C" w:rsidP="00926BF2">
            <w:pPr>
              <w:ind w:left="25" w:right="-20"/>
              <w:rPr>
                <w:rFonts w:ascii="Arial" w:eastAsia="Arial" w:hAnsi="Arial" w:cs="Arial"/>
                <w:sz w:val="18"/>
                <w:szCs w:val="18"/>
              </w:rPr>
            </w:pPr>
            <w:r>
              <w:rPr>
                <w:rFonts w:ascii="Arial" w:eastAsia="Arial" w:hAnsi="Arial" w:cs="Arial"/>
                <w:sz w:val="18"/>
                <w:szCs w:val="18"/>
              </w:rPr>
              <w:t>LQOLP Overall quality of life</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Baseline: 4.3 (0.7), 4.5 (0.6)</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18 months: 4.6 (0.7), 40.9 (0.7)</w:t>
            </w:r>
          </w:p>
          <w:p w:rsidR="00587C9C" w:rsidRDefault="00587C9C" w:rsidP="00926BF2">
            <w:pPr>
              <w:spacing w:before="16"/>
              <w:ind w:left="25" w:right="-20"/>
              <w:rPr>
                <w:rFonts w:ascii="Arial" w:eastAsia="Arial" w:hAnsi="Arial" w:cs="Arial"/>
                <w:sz w:val="18"/>
                <w:szCs w:val="18"/>
              </w:rPr>
            </w:pPr>
            <w:r>
              <w:rPr>
                <w:rFonts w:ascii="Arial" w:eastAsia="Arial" w:hAnsi="Arial" w:cs="Arial"/>
                <w:sz w:val="18"/>
                <w:szCs w:val="18"/>
              </w:rPr>
              <w:t>36 months: 4.6 (0.7), 40.9 (0.7)</w:t>
            </w:r>
          </w:p>
        </w:tc>
        <w:tc>
          <w:tcPr>
            <w:tcW w:w="1294"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1042"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866" w:type="dxa"/>
            <w:tcBorders>
              <w:top w:val="single" w:sz="8" w:space="0" w:color="000000"/>
              <w:left w:val="single" w:sz="8" w:space="0" w:color="000000"/>
              <w:bottom w:val="single" w:sz="8" w:space="0" w:color="000000"/>
              <w:right w:val="single" w:sz="8" w:space="0" w:color="000000"/>
            </w:tcBorders>
          </w:tcPr>
          <w:p w:rsidR="00587C9C" w:rsidRDefault="00587C9C" w:rsidP="00926BF2">
            <w:pPr>
              <w:spacing w:line="203" w:lineRule="exact"/>
              <w:ind w:left="25" w:right="-20"/>
              <w:rPr>
                <w:rFonts w:ascii="Arial" w:eastAsia="Arial" w:hAnsi="Arial" w:cs="Arial"/>
                <w:sz w:val="18"/>
                <w:szCs w:val="18"/>
              </w:rPr>
            </w:pPr>
            <w:r>
              <w:rPr>
                <w:rFonts w:ascii="Arial" w:eastAsia="Arial" w:hAnsi="Arial" w:cs="Arial"/>
                <w:sz w:val="18"/>
                <w:szCs w:val="18"/>
              </w:rPr>
              <w:t>Fair</w:t>
            </w:r>
          </w:p>
        </w:tc>
      </w:tr>
    </w:tbl>
    <w:p w:rsidR="00587C9C" w:rsidRDefault="00587C9C" w:rsidP="00587C9C">
      <w:pPr>
        <w:spacing w:before="60" w:after="60"/>
        <w:rPr>
          <w:b/>
          <w:sz w:val="20"/>
        </w:rPr>
      </w:pPr>
      <w:r w:rsidRPr="009C4AAB">
        <w:rPr>
          <w:b/>
          <w:sz w:val="20"/>
        </w:rPr>
        <w:t>Please see Appendix B. Included Studies for full study references</w:t>
      </w:r>
    </w:p>
    <w:p w:rsidR="00587C9C" w:rsidRPr="00F1256A" w:rsidRDefault="00587C9C" w:rsidP="00587C9C">
      <w:pPr>
        <w:rPr>
          <w:sz w:val="18"/>
          <w:szCs w:val="18"/>
        </w:rPr>
      </w:pPr>
      <w:r w:rsidRPr="00F1256A">
        <w:rPr>
          <w:sz w:val="18"/>
          <w:szCs w:val="18"/>
        </w:rPr>
        <w:t>GAF=global assessment of functioning, ISSI=Interview Schedule for Social Interaction, LQOLP=Lancashire Quality of Life Profile, RN=registered nurse, SCL=Symptom Checklist, SD=standard deviation</w:t>
      </w:r>
    </w:p>
    <w:sectPr w:rsidR="00587C9C" w:rsidRPr="00F1256A" w:rsidSect="00CE396B">
      <w:footerReference w:type="default" r:id="rId9"/>
      <w:pgSz w:w="15840" w:h="12240" w:orient="landscape" w:code="1"/>
      <w:pgMar w:top="980" w:right="720" w:bottom="576" w:left="720" w:header="720" w:footer="432"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E93" w:rsidRDefault="00B27E93" w:rsidP="00317EF8">
      <w:r>
        <w:separator/>
      </w:r>
    </w:p>
  </w:endnote>
  <w:endnote w:type="continuationSeparator" w:id="1">
    <w:p w:rsidR="00B27E93" w:rsidRDefault="00B27E93" w:rsidP="00317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0" w:rsidRDefault="00C72EC0" w:rsidP="00DB036F">
    <w:pPr>
      <w:pStyle w:val="Footer"/>
      <w:tabs>
        <w:tab w:val="left" w:pos="6120"/>
        <w:tab w:val="center" w:pos="7142"/>
      </w:tabs>
    </w:pPr>
    <w:r>
      <w:tab/>
    </w:r>
    <w:r>
      <w:tab/>
    </w:r>
    <w:r>
      <w:tab/>
      <w:t>E-</w:t>
    </w:r>
    <w:r w:rsidR="003D031E">
      <w:fldChar w:fldCharType="begin"/>
    </w:r>
    <w:r>
      <w:instrText xml:space="preserve"> PAGE   \* MERGEFORMAT </w:instrText>
    </w:r>
    <w:r w:rsidR="003D031E">
      <w:fldChar w:fldCharType="separate"/>
    </w:r>
    <w:r w:rsidR="00A979B6">
      <w:rPr>
        <w:noProof/>
      </w:rPr>
      <w:t>116</w:t>
    </w:r>
    <w:r w:rsidR="003D031E">
      <w:rPr>
        <w:noProof/>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0" w:rsidRDefault="00C72EC0" w:rsidP="007B73D4">
    <w:pPr>
      <w:pStyle w:val="Footer"/>
      <w:tabs>
        <w:tab w:val="left" w:pos="6120"/>
        <w:tab w:val="center" w:pos="7142"/>
      </w:tabs>
    </w:pPr>
    <w:r>
      <w:tab/>
    </w:r>
    <w:r>
      <w:tab/>
    </w:r>
    <w:r>
      <w:tab/>
    </w:r>
    <w:r w:rsidR="007B73D4">
      <w:t>E</w:t>
    </w:r>
    <w:r>
      <w:t>-</w:t>
    </w:r>
    <w:r w:rsidR="003D031E">
      <w:fldChar w:fldCharType="begin"/>
    </w:r>
    <w:r>
      <w:instrText xml:space="preserve"> PAGE   \* MERGEFORMAT </w:instrText>
    </w:r>
    <w:r w:rsidR="003D031E">
      <w:fldChar w:fldCharType="separate"/>
    </w:r>
    <w:r w:rsidR="00A979B6">
      <w:rPr>
        <w:noProof/>
      </w:rPr>
      <w:t>117</w:t>
    </w:r>
    <w:r w:rsidR="003D031E">
      <w:rPr>
        <w:noProof/>
      </w:rPr>
      <w:fldChar w:fldCharType="end"/>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E93" w:rsidRDefault="00B27E93" w:rsidP="00317EF8">
      <w:r>
        <w:separator/>
      </w:r>
    </w:p>
  </w:footnote>
  <w:footnote w:type="continuationSeparator" w:id="1">
    <w:p w:rsidR="00B27E93" w:rsidRDefault="00B27E93" w:rsidP="00317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9C3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17C52B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E6D88A9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A30EBAB6"/>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C8673FA"/>
    <w:lvl w:ilvl="0">
      <w:start w:val="1"/>
      <w:numFmt w:val="decimal"/>
      <w:pStyle w:val="ListNumber2"/>
      <w:lvlText w:val="%1."/>
      <w:lvlJc w:val="left"/>
      <w:pPr>
        <w:tabs>
          <w:tab w:val="num" w:pos="720"/>
        </w:tabs>
        <w:ind w:left="720" w:hanging="360"/>
      </w:pPr>
    </w:lvl>
  </w:abstractNum>
  <w:abstractNum w:abstractNumId="5">
    <w:nsid w:val="FFFFFF80"/>
    <w:multiLevelType w:val="singleLevel"/>
    <w:tmpl w:val="E9B4635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290916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368FF2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25CE8A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D4E0B84"/>
    <w:lvl w:ilvl="0">
      <w:start w:val="1"/>
      <w:numFmt w:val="decimal"/>
      <w:pStyle w:val="ListNumber"/>
      <w:lvlText w:val="%1."/>
      <w:lvlJc w:val="left"/>
      <w:pPr>
        <w:tabs>
          <w:tab w:val="num" w:pos="360"/>
        </w:tabs>
        <w:ind w:left="360" w:hanging="360"/>
      </w:pPr>
    </w:lvl>
  </w:abstractNum>
  <w:abstractNum w:abstractNumId="10">
    <w:nsid w:val="FFFFFF89"/>
    <w:multiLevelType w:val="singleLevel"/>
    <w:tmpl w:val="5C047B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A3FAB"/>
    <w:multiLevelType w:val="hybridMultilevel"/>
    <w:tmpl w:val="E4A052AE"/>
    <w:lvl w:ilvl="0" w:tplc="6060B3B0">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806EED"/>
    <w:multiLevelType w:val="hybridMultilevel"/>
    <w:tmpl w:val="902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A22F2"/>
    <w:multiLevelType w:val="hybridMultilevel"/>
    <w:tmpl w:val="390C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046A3"/>
    <w:multiLevelType w:val="hybridMultilevel"/>
    <w:tmpl w:val="9016371A"/>
    <w:lvl w:ilvl="0" w:tplc="602CEA78">
      <w:start w:val="1"/>
      <w:numFmt w:val="decimal"/>
      <w:lvlText w:val="%1."/>
      <w:lvlJc w:val="left"/>
      <w:pPr>
        <w:ind w:left="720" w:hanging="360"/>
      </w:pPr>
      <w:rPr>
        <w:rFonts w:ascii="Segoe UI" w:hAnsi="Segoe UI" w:cs="Segoe U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86179"/>
    <w:multiLevelType w:val="hybridMultilevel"/>
    <w:tmpl w:val="009E0D42"/>
    <w:lvl w:ilvl="0" w:tplc="915E2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75922"/>
    <w:multiLevelType w:val="hybridMultilevel"/>
    <w:tmpl w:val="C836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D54BF"/>
    <w:multiLevelType w:val="hybridMultilevel"/>
    <w:tmpl w:val="466AD888"/>
    <w:lvl w:ilvl="0" w:tplc="28FCD232">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90E27"/>
    <w:multiLevelType w:val="hybridMultilevel"/>
    <w:tmpl w:val="3326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34255"/>
    <w:multiLevelType w:val="hybridMultilevel"/>
    <w:tmpl w:val="D2D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A00A9"/>
    <w:multiLevelType w:val="hybridMultilevel"/>
    <w:tmpl w:val="A1F6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A7D"/>
    <w:multiLevelType w:val="hybridMultilevel"/>
    <w:tmpl w:val="79E2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DE5628"/>
    <w:multiLevelType w:val="hybridMultilevel"/>
    <w:tmpl w:val="221257DC"/>
    <w:lvl w:ilvl="0" w:tplc="48CC0786">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32207"/>
    <w:multiLevelType w:val="hybridMultilevel"/>
    <w:tmpl w:val="1FC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34D77"/>
    <w:multiLevelType w:val="hybridMultilevel"/>
    <w:tmpl w:val="625E2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42D16"/>
    <w:multiLevelType w:val="hybridMultilevel"/>
    <w:tmpl w:val="1DA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4"/>
  </w:num>
  <w:num w:numId="4">
    <w:abstractNumId w:val="14"/>
  </w:num>
  <w:num w:numId="5">
    <w:abstractNumId w:val="27"/>
  </w:num>
  <w:num w:numId="6">
    <w:abstractNumId w:val="22"/>
  </w:num>
  <w:num w:numId="7">
    <w:abstractNumId w:val="16"/>
  </w:num>
  <w:num w:numId="8">
    <w:abstractNumId w:val="13"/>
  </w:num>
  <w:num w:numId="9">
    <w:abstractNumId w:val="17"/>
  </w:num>
  <w:num w:numId="10">
    <w:abstractNumId w:val="21"/>
  </w:num>
  <w:num w:numId="11">
    <w:abstractNumId w:val="26"/>
  </w:num>
  <w:num w:numId="12">
    <w:abstractNumId w:val="25"/>
  </w:num>
  <w:num w:numId="13">
    <w:abstractNumId w:val="11"/>
  </w:num>
  <w:num w:numId="14">
    <w:abstractNumId w:val="0"/>
  </w:num>
  <w:num w:numId="15">
    <w:abstractNumId w:val="18"/>
  </w:num>
  <w:num w:numId="16">
    <w:abstractNumId w:val="15"/>
  </w:num>
  <w:num w:numId="17">
    <w:abstractNumId w:val="20"/>
  </w:num>
  <w:num w:numId="18">
    <w:abstractNumId w:val="19"/>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NotTrackMove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Suspended&gt;0&lt;/Suspended&gt;&lt;/ENInstantFormat&gt;"/>
    <w:docVar w:name="EN.Layout" w:val="&lt;ENLayout&gt;&lt;Style&gt;AHRQ EPC doi and PMID 20160401_PNW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f5s5d2wv95uezv20xept695e09fztav9v&quot;&gt;Schizophrenia Main ENL Final&lt;record-ids&gt;&lt;item&gt;1852&lt;/item&gt;&lt;item&gt;1868&lt;/item&gt;&lt;item&gt;1878&lt;/item&gt;&lt;item&gt;1950&lt;/item&gt;&lt;item&gt;1985&lt;/item&gt;&lt;item&gt;1998&lt;/item&gt;&lt;item&gt;2003&lt;/item&gt;&lt;item&gt;2004&lt;/item&gt;&lt;item&gt;2010&lt;/item&gt;&lt;item&gt;2056&lt;/item&gt;&lt;item&gt;2059&lt;/item&gt;&lt;item&gt;2061&lt;/item&gt;&lt;item&gt;2083&lt;/item&gt;&lt;item&gt;2108&lt;/item&gt;&lt;item&gt;2146&lt;/item&gt;&lt;item&gt;2148&lt;/item&gt;&lt;item&gt;2149&lt;/item&gt;&lt;item&gt;2175&lt;/item&gt;&lt;item&gt;2237&lt;/item&gt;&lt;item&gt;2274&lt;/item&gt;&lt;item&gt;2287&lt;/item&gt;&lt;item&gt;2288&lt;/item&gt;&lt;item&gt;2337&lt;/item&gt;&lt;item&gt;2340&lt;/item&gt;&lt;item&gt;2349&lt;/item&gt;&lt;item&gt;2353&lt;/item&gt;&lt;item&gt;2411&lt;/item&gt;&lt;item&gt;2412&lt;/item&gt;&lt;item&gt;2427&lt;/item&gt;&lt;item&gt;2438&lt;/item&gt;&lt;item&gt;2463&lt;/item&gt;&lt;item&gt;2472&lt;/item&gt;&lt;item&gt;2483&lt;/item&gt;&lt;item&gt;2490&lt;/item&gt;&lt;item&gt;2496&lt;/item&gt;&lt;item&gt;2497&lt;/item&gt;&lt;item&gt;2498&lt;/item&gt;&lt;item&gt;2549&lt;/item&gt;&lt;item&gt;2555&lt;/item&gt;&lt;item&gt;2580&lt;/item&gt;&lt;item&gt;2589&lt;/item&gt;&lt;item&gt;2651&lt;/item&gt;&lt;item&gt;2653&lt;/item&gt;&lt;item&gt;2687&lt;/item&gt;&lt;item&gt;2698&lt;/item&gt;&lt;item&gt;2725&lt;/item&gt;&lt;item&gt;2729&lt;/item&gt;&lt;item&gt;2730&lt;/item&gt;&lt;item&gt;2735&lt;/item&gt;&lt;item&gt;2748&lt;/item&gt;&lt;item&gt;2749&lt;/item&gt;&lt;item&gt;2756&lt;/item&gt;&lt;item&gt;2766&lt;/item&gt;&lt;item&gt;2780&lt;/item&gt;&lt;item&gt;2781&lt;/item&gt;&lt;item&gt;2788&lt;/item&gt;&lt;item&gt;2790&lt;/item&gt;&lt;item&gt;2792&lt;/item&gt;&lt;item&gt;3717&lt;/item&gt;&lt;item&gt;4688&lt;/item&gt;&lt;item&gt;4759&lt;/item&gt;&lt;item&gt;4768&lt;/item&gt;&lt;item&gt;4774&lt;/item&gt;&lt;item&gt;4775&lt;/item&gt;&lt;item&gt;4787&lt;/item&gt;&lt;item&gt;4790&lt;/item&gt;&lt;item&gt;4796&lt;/item&gt;&lt;item&gt;4814&lt;/item&gt;&lt;item&gt;4821&lt;/item&gt;&lt;item&gt;4824&lt;/item&gt;&lt;item&gt;4828&lt;/item&gt;&lt;item&gt;4832&lt;/item&gt;&lt;item&gt;4836&lt;/item&gt;&lt;item&gt;4850&lt;/item&gt;&lt;item&gt;4851&lt;/item&gt;&lt;item&gt;4852&lt;/item&gt;&lt;item&gt;4855&lt;/item&gt;&lt;item&gt;4856&lt;/item&gt;&lt;item&gt;4859&lt;/item&gt;&lt;item&gt;4871&lt;/item&gt;&lt;item&gt;4872&lt;/item&gt;&lt;item&gt;5077&lt;/item&gt;&lt;item&gt;5179&lt;/item&gt;&lt;item&gt;5186&lt;/item&gt;&lt;/record-ids&gt;&lt;/item&gt;&lt;/Libraries&gt;"/>
  </w:docVars>
  <w:rsids>
    <w:rsidRoot w:val="00D1288B"/>
    <w:rsid w:val="000050D0"/>
    <w:rsid w:val="00006486"/>
    <w:rsid w:val="00010477"/>
    <w:rsid w:val="00010727"/>
    <w:rsid w:val="00011E8B"/>
    <w:rsid w:val="00013132"/>
    <w:rsid w:val="00013DEC"/>
    <w:rsid w:val="00013E8A"/>
    <w:rsid w:val="0001549F"/>
    <w:rsid w:val="00015F2D"/>
    <w:rsid w:val="00023EF6"/>
    <w:rsid w:val="00024FB6"/>
    <w:rsid w:val="000276AB"/>
    <w:rsid w:val="00031024"/>
    <w:rsid w:val="000329A9"/>
    <w:rsid w:val="0003378A"/>
    <w:rsid w:val="00034534"/>
    <w:rsid w:val="00034B45"/>
    <w:rsid w:val="000371DA"/>
    <w:rsid w:val="00041410"/>
    <w:rsid w:val="000418D5"/>
    <w:rsid w:val="000479DC"/>
    <w:rsid w:val="000512EF"/>
    <w:rsid w:val="00066FD4"/>
    <w:rsid w:val="000802AC"/>
    <w:rsid w:val="000828E0"/>
    <w:rsid w:val="00083829"/>
    <w:rsid w:val="000839BB"/>
    <w:rsid w:val="00091BE8"/>
    <w:rsid w:val="0009217F"/>
    <w:rsid w:val="00097504"/>
    <w:rsid w:val="000A2B9B"/>
    <w:rsid w:val="000A3E70"/>
    <w:rsid w:val="000B22DD"/>
    <w:rsid w:val="000B6AD3"/>
    <w:rsid w:val="000C16C0"/>
    <w:rsid w:val="000C2BAF"/>
    <w:rsid w:val="000C6E57"/>
    <w:rsid w:val="000D149C"/>
    <w:rsid w:val="000E5DB1"/>
    <w:rsid w:val="000E7A31"/>
    <w:rsid w:val="000F1096"/>
    <w:rsid w:val="000F3978"/>
    <w:rsid w:val="000F3FFF"/>
    <w:rsid w:val="00100070"/>
    <w:rsid w:val="001021CC"/>
    <w:rsid w:val="00105E52"/>
    <w:rsid w:val="001128DA"/>
    <w:rsid w:val="001147C8"/>
    <w:rsid w:val="00121DF6"/>
    <w:rsid w:val="0012763A"/>
    <w:rsid w:val="00127C51"/>
    <w:rsid w:val="00137186"/>
    <w:rsid w:val="0014025D"/>
    <w:rsid w:val="0015336C"/>
    <w:rsid w:val="00161946"/>
    <w:rsid w:val="001723C7"/>
    <w:rsid w:val="001749D3"/>
    <w:rsid w:val="00180836"/>
    <w:rsid w:val="00186C00"/>
    <w:rsid w:val="00192FC9"/>
    <w:rsid w:val="00193631"/>
    <w:rsid w:val="00195756"/>
    <w:rsid w:val="00195F0B"/>
    <w:rsid w:val="001A35F3"/>
    <w:rsid w:val="001A794E"/>
    <w:rsid w:val="001B2ED6"/>
    <w:rsid w:val="001B6008"/>
    <w:rsid w:val="001C296C"/>
    <w:rsid w:val="001C3A89"/>
    <w:rsid w:val="001D3866"/>
    <w:rsid w:val="001D4423"/>
    <w:rsid w:val="001D6F44"/>
    <w:rsid w:val="001E10DC"/>
    <w:rsid w:val="001E3666"/>
    <w:rsid w:val="001F5BCD"/>
    <w:rsid w:val="001F7864"/>
    <w:rsid w:val="00202773"/>
    <w:rsid w:val="00203F46"/>
    <w:rsid w:val="00204851"/>
    <w:rsid w:val="00206A6C"/>
    <w:rsid w:val="00210A53"/>
    <w:rsid w:val="0021200B"/>
    <w:rsid w:val="00223A33"/>
    <w:rsid w:val="0023578B"/>
    <w:rsid w:val="00240928"/>
    <w:rsid w:val="0024338C"/>
    <w:rsid w:val="00244668"/>
    <w:rsid w:val="002464AC"/>
    <w:rsid w:val="00247F82"/>
    <w:rsid w:val="00250AE8"/>
    <w:rsid w:val="00255B8E"/>
    <w:rsid w:val="00257D28"/>
    <w:rsid w:val="0026000C"/>
    <w:rsid w:val="00261C68"/>
    <w:rsid w:val="0026231B"/>
    <w:rsid w:val="00264C03"/>
    <w:rsid w:val="002660FC"/>
    <w:rsid w:val="00275BCC"/>
    <w:rsid w:val="0027614A"/>
    <w:rsid w:val="002835C6"/>
    <w:rsid w:val="00284CFC"/>
    <w:rsid w:val="00292710"/>
    <w:rsid w:val="00296B22"/>
    <w:rsid w:val="002A1586"/>
    <w:rsid w:val="002B3CBC"/>
    <w:rsid w:val="002E6AD5"/>
    <w:rsid w:val="002E7DD5"/>
    <w:rsid w:val="002F0791"/>
    <w:rsid w:val="002F0A0D"/>
    <w:rsid w:val="002F0B22"/>
    <w:rsid w:val="002F3EEC"/>
    <w:rsid w:val="002F47B4"/>
    <w:rsid w:val="002F57CC"/>
    <w:rsid w:val="002F6692"/>
    <w:rsid w:val="00300C8D"/>
    <w:rsid w:val="003047C7"/>
    <w:rsid w:val="00315019"/>
    <w:rsid w:val="00317EF8"/>
    <w:rsid w:val="00332AD1"/>
    <w:rsid w:val="003338F7"/>
    <w:rsid w:val="00334C4B"/>
    <w:rsid w:val="00340213"/>
    <w:rsid w:val="00347464"/>
    <w:rsid w:val="003627C3"/>
    <w:rsid w:val="003630E4"/>
    <w:rsid w:val="003672AA"/>
    <w:rsid w:val="0037316D"/>
    <w:rsid w:val="0037342C"/>
    <w:rsid w:val="00373513"/>
    <w:rsid w:val="00376DEC"/>
    <w:rsid w:val="00383CAF"/>
    <w:rsid w:val="00384534"/>
    <w:rsid w:val="00384BE5"/>
    <w:rsid w:val="00390320"/>
    <w:rsid w:val="003919DE"/>
    <w:rsid w:val="00397908"/>
    <w:rsid w:val="003A4E69"/>
    <w:rsid w:val="003A6208"/>
    <w:rsid w:val="003A6A17"/>
    <w:rsid w:val="003A6DC9"/>
    <w:rsid w:val="003B0DB9"/>
    <w:rsid w:val="003B1E25"/>
    <w:rsid w:val="003B2971"/>
    <w:rsid w:val="003B3681"/>
    <w:rsid w:val="003B5126"/>
    <w:rsid w:val="003C1B1D"/>
    <w:rsid w:val="003C395F"/>
    <w:rsid w:val="003D031E"/>
    <w:rsid w:val="003D0717"/>
    <w:rsid w:val="003D1C0A"/>
    <w:rsid w:val="003D4B9D"/>
    <w:rsid w:val="003E66EC"/>
    <w:rsid w:val="003F160E"/>
    <w:rsid w:val="003F2B95"/>
    <w:rsid w:val="00401434"/>
    <w:rsid w:val="00401C15"/>
    <w:rsid w:val="00402FCA"/>
    <w:rsid w:val="004045BE"/>
    <w:rsid w:val="0040493F"/>
    <w:rsid w:val="00411FA8"/>
    <w:rsid w:val="004127A6"/>
    <w:rsid w:val="00414C7D"/>
    <w:rsid w:val="0042182E"/>
    <w:rsid w:val="00421BB5"/>
    <w:rsid w:val="00423232"/>
    <w:rsid w:val="00425DE2"/>
    <w:rsid w:val="00433AE5"/>
    <w:rsid w:val="00440809"/>
    <w:rsid w:val="0044785F"/>
    <w:rsid w:val="00450555"/>
    <w:rsid w:val="00452AB5"/>
    <w:rsid w:val="00454A35"/>
    <w:rsid w:val="00462168"/>
    <w:rsid w:val="00464DA5"/>
    <w:rsid w:val="00473207"/>
    <w:rsid w:val="004732C7"/>
    <w:rsid w:val="00481F76"/>
    <w:rsid w:val="00482F27"/>
    <w:rsid w:val="00492C5B"/>
    <w:rsid w:val="00494614"/>
    <w:rsid w:val="004958DE"/>
    <w:rsid w:val="004965B8"/>
    <w:rsid w:val="0049719E"/>
    <w:rsid w:val="004A1C83"/>
    <w:rsid w:val="004C6CC2"/>
    <w:rsid w:val="004C6F31"/>
    <w:rsid w:val="004D09DC"/>
    <w:rsid w:val="004D7017"/>
    <w:rsid w:val="004E0DC4"/>
    <w:rsid w:val="004E61EE"/>
    <w:rsid w:val="004F07CA"/>
    <w:rsid w:val="005012CC"/>
    <w:rsid w:val="00501619"/>
    <w:rsid w:val="00505C03"/>
    <w:rsid w:val="00506791"/>
    <w:rsid w:val="00511366"/>
    <w:rsid w:val="0051523B"/>
    <w:rsid w:val="0051538B"/>
    <w:rsid w:val="0051557A"/>
    <w:rsid w:val="0052217B"/>
    <w:rsid w:val="00527504"/>
    <w:rsid w:val="005472A9"/>
    <w:rsid w:val="00547F91"/>
    <w:rsid w:val="005510CF"/>
    <w:rsid w:val="005515F7"/>
    <w:rsid w:val="00554450"/>
    <w:rsid w:val="00556177"/>
    <w:rsid w:val="00560120"/>
    <w:rsid w:val="0056191A"/>
    <w:rsid w:val="0056606F"/>
    <w:rsid w:val="00570BD0"/>
    <w:rsid w:val="00576BF2"/>
    <w:rsid w:val="00583C18"/>
    <w:rsid w:val="00585895"/>
    <w:rsid w:val="00587C9C"/>
    <w:rsid w:val="00590D7F"/>
    <w:rsid w:val="0059129C"/>
    <w:rsid w:val="00593E7E"/>
    <w:rsid w:val="00596F9A"/>
    <w:rsid w:val="005A1CC0"/>
    <w:rsid w:val="005A3F02"/>
    <w:rsid w:val="005A6A8C"/>
    <w:rsid w:val="005B72DC"/>
    <w:rsid w:val="005C3184"/>
    <w:rsid w:val="005D25B7"/>
    <w:rsid w:val="005E2FCC"/>
    <w:rsid w:val="005E325D"/>
    <w:rsid w:val="005E6BFE"/>
    <w:rsid w:val="005F2BE4"/>
    <w:rsid w:val="005F4AED"/>
    <w:rsid w:val="005F72A9"/>
    <w:rsid w:val="00607043"/>
    <w:rsid w:val="0060778E"/>
    <w:rsid w:val="00621DA4"/>
    <w:rsid w:val="00621EDF"/>
    <w:rsid w:val="00631C95"/>
    <w:rsid w:val="00634341"/>
    <w:rsid w:val="00640186"/>
    <w:rsid w:val="00641656"/>
    <w:rsid w:val="00641CAD"/>
    <w:rsid w:val="00642BE4"/>
    <w:rsid w:val="00643DE7"/>
    <w:rsid w:val="0065325F"/>
    <w:rsid w:val="006564F8"/>
    <w:rsid w:val="00664117"/>
    <w:rsid w:val="00670120"/>
    <w:rsid w:val="00671CF4"/>
    <w:rsid w:val="00673DC3"/>
    <w:rsid w:val="0067691D"/>
    <w:rsid w:val="00680BCC"/>
    <w:rsid w:val="0068776D"/>
    <w:rsid w:val="00687FEC"/>
    <w:rsid w:val="006962FA"/>
    <w:rsid w:val="00697AA8"/>
    <w:rsid w:val="006A2564"/>
    <w:rsid w:val="006A3232"/>
    <w:rsid w:val="006A3B96"/>
    <w:rsid w:val="006A4586"/>
    <w:rsid w:val="006A5EFB"/>
    <w:rsid w:val="006A77A5"/>
    <w:rsid w:val="006B1B48"/>
    <w:rsid w:val="006B1F79"/>
    <w:rsid w:val="006B35D6"/>
    <w:rsid w:val="006B47E1"/>
    <w:rsid w:val="006B7304"/>
    <w:rsid w:val="006C4D56"/>
    <w:rsid w:val="006D2062"/>
    <w:rsid w:val="006D26C3"/>
    <w:rsid w:val="006D6E27"/>
    <w:rsid w:val="006E0A23"/>
    <w:rsid w:val="006E1D07"/>
    <w:rsid w:val="006E3F60"/>
    <w:rsid w:val="006E61B1"/>
    <w:rsid w:val="0070220E"/>
    <w:rsid w:val="00703132"/>
    <w:rsid w:val="0071127E"/>
    <w:rsid w:val="007118F4"/>
    <w:rsid w:val="00714749"/>
    <w:rsid w:val="0072791B"/>
    <w:rsid w:val="00732D65"/>
    <w:rsid w:val="00733A93"/>
    <w:rsid w:val="007360FF"/>
    <w:rsid w:val="0074120F"/>
    <w:rsid w:val="00741338"/>
    <w:rsid w:val="00741B65"/>
    <w:rsid w:val="007513C9"/>
    <w:rsid w:val="00752936"/>
    <w:rsid w:val="0075440E"/>
    <w:rsid w:val="007573BD"/>
    <w:rsid w:val="00763221"/>
    <w:rsid w:val="007653DD"/>
    <w:rsid w:val="007654FB"/>
    <w:rsid w:val="00767B77"/>
    <w:rsid w:val="00774ABD"/>
    <w:rsid w:val="00783EFB"/>
    <w:rsid w:val="007868FE"/>
    <w:rsid w:val="00786A58"/>
    <w:rsid w:val="00787CC8"/>
    <w:rsid w:val="0079003B"/>
    <w:rsid w:val="00790BEA"/>
    <w:rsid w:val="00793F68"/>
    <w:rsid w:val="00795488"/>
    <w:rsid w:val="007974B3"/>
    <w:rsid w:val="007976D7"/>
    <w:rsid w:val="007A0F1C"/>
    <w:rsid w:val="007A48DA"/>
    <w:rsid w:val="007A4BF0"/>
    <w:rsid w:val="007B0FA8"/>
    <w:rsid w:val="007B1D0B"/>
    <w:rsid w:val="007B20C2"/>
    <w:rsid w:val="007B46E6"/>
    <w:rsid w:val="007B4A2C"/>
    <w:rsid w:val="007B5184"/>
    <w:rsid w:val="007B61A9"/>
    <w:rsid w:val="007B73D4"/>
    <w:rsid w:val="007C2037"/>
    <w:rsid w:val="007C2AD3"/>
    <w:rsid w:val="007C7EB2"/>
    <w:rsid w:val="007D05C4"/>
    <w:rsid w:val="007D2CCE"/>
    <w:rsid w:val="007D5A53"/>
    <w:rsid w:val="007E5861"/>
    <w:rsid w:val="007E5E05"/>
    <w:rsid w:val="007F1FA7"/>
    <w:rsid w:val="007F4829"/>
    <w:rsid w:val="007F5164"/>
    <w:rsid w:val="007F52F9"/>
    <w:rsid w:val="007F56B7"/>
    <w:rsid w:val="00800F60"/>
    <w:rsid w:val="00802399"/>
    <w:rsid w:val="008030CF"/>
    <w:rsid w:val="0080452D"/>
    <w:rsid w:val="00806806"/>
    <w:rsid w:val="00807AA7"/>
    <w:rsid w:val="008164DF"/>
    <w:rsid w:val="00846C09"/>
    <w:rsid w:val="00851080"/>
    <w:rsid w:val="00851F19"/>
    <w:rsid w:val="008555D3"/>
    <w:rsid w:val="008561DE"/>
    <w:rsid w:val="00860D07"/>
    <w:rsid w:val="00864E9E"/>
    <w:rsid w:val="008673BA"/>
    <w:rsid w:val="00870950"/>
    <w:rsid w:val="00871E8A"/>
    <w:rsid w:val="00877982"/>
    <w:rsid w:val="00880C17"/>
    <w:rsid w:val="0089175E"/>
    <w:rsid w:val="008943F7"/>
    <w:rsid w:val="00897E61"/>
    <w:rsid w:val="008A1DD9"/>
    <w:rsid w:val="008A1FC8"/>
    <w:rsid w:val="008A2174"/>
    <w:rsid w:val="008A64DF"/>
    <w:rsid w:val="008A677C"/>
    <w:rsid w:val="008B49A7"/>
    <w:rsid w:val="008B7815"/>
    <w:rsid w:val="008C2BE8"/>
    <w:rsid w:val="008C4D0A"/>
    <w:rsid w:val="008D0E42"/>
    <w:rsid w:val="008D6FD1"/>
    <w:rsid w:val="008E145F"/>
    <w:rsid w:val="008E58B3"/>
    <w:rsid w:val="008E5C74"/>
    <w:rsid w:val="008F3108"/>
    <w:rsid w:val="008F6979"/>
    <w:rsid w:val="008F7432"/>
    <w:rsid w:val="0090332A"/>
    <w:rsid w:val="00904DCF"/>
    <w:rsid w:val="00906F5E"/>
    <w:rsid w:val="00911ABC"/>
    <w:rsid w:val="009255C5"/>
    <w:rsid w:val="00926BF2"/>
    <w:rsid w:val="009307F2"/>
    <w:rsid w:val="009315ED"/>
    <w:rsid w:val="00935065"/>
    <w:rsid w:val="009360D9"/>
    <w:rsid w:val="00940E6A"/>
    <w:rsid w:val="00942CF4"/>
    <w:rsid w:val="0095176C"/>
    <w:rsid w:val="00960D3D"/>
    <w:rsid w:val="009630B3"/>
    <w:rsid w:val="00964311"/>
    <w:rsid w:val="00964BCF"/>
    <w:rsid w:val="0096511F"/>
    <w:rsid w:val="009671E4"/>
    <w:rsid w:val="00971FAA"/>
    <w:rsid w:val="00976356"/>
    <w:rsid w:val="0098356B"/>
    <w:rsid w:val="00987014"/>
    <w:rsid w:val="00994939"/>
    <w:rsid w:val="00995CEF"/>
    <w:rsid w:val="00997271"/>
    <w:rsid w:val="009B43F7"/>
    <w:rsid w:val="009C07BC"/>
    <w:rsid w:val="009C1780"/>
    <w:rsid w:val="009C2101"/>
    <w:rsid w:val="009C45B2"/>
    <w:rsid w:val="009C69B3"/>
    <w:rsid w:val="009D0839"/>
    <w:rsid w:val="009D1BEE"/>
    <w:rsid w:val="009D344D"/>
    <w:rsid w:val="009D3550"/>
    <w:rsid w:val="009D4FB9"/>
    <w:rsid w:val="009D5D75"/>
    <w:rsid w:val="009E5988"/>
    <w:rsid w:val="009E7F8A"/>
    <w:rsid w:val="009F2ECB"/>
    <w:rsid w:val="009F6004"/>
    <w:rsid w:val="00A07C64"/>
    <w:rsid w:val="00A167C0"/>
    <w:rsid w:val="00A201A1"/>
    <w:rsid w:val="00A20743"/>
    <w:rsid w:val="00A22781"/>
    <w:rsid w:val="00A25CF4"/>
    <w:rsid w:val="00A324D7"/>
    <w:rsid w:val="00A334C9"/>
    <w:rsid w:val="00A34AC7"/>
    <w:rsid w:val="00A36698"/>
    <w:rsid w:val="00A431C8"/>
    <w:rsid w:val="00A53143"/>
    <w:rsid w:val="00A54FF3"/>
    <w:rsid w:val="00A557AC"/>
    <w:rsid w:val="00A57617"/>
    <w:rsid w:val="00A62BA6"/>
    <w:rsid w:val="00A64CA0"/>
    <w:rsid w:val="00A64FA5"/>
    <w:rsid w:val="00A66C24"/>
    <w:rsid w:val="00A67389"/>
    <w:rsid w:val="00A9161D"/>
    <w:rsid w:val="00A92747"/>
    <w:rsid w:val="00A933AE"/>
    <w:rsid w:val="00A96DFA"/>
    <w:rsid w:val="00A979B6"/>
    <w:rsid w:val="00AA3704"/>
    <w:rsid w:val="00AB0941"/>
    <w:rsid w:val="00AB5C58"/>
    <w:rsid w:val="00AC0573"/>
    <w:rsid w:val="00AC45A7"/>
    <w:rsid w:val="00AC6005"/>
    <w:rsid w:val="00AC7B67"/>
    <w:rsid w:val="00AD3E9B"/>
    <w:rsid w:val="00AE3FC3"/>
    <w:rsid w:val="00AE4650"/>
    <w:rsid w:val="00AE4684"/>
    <w:rsid w:val="00AF0FB4"/>
    <w:rsid w:val="00AF3702"/>
    <w:rsid w:val="00AF4F68"/>
    <w:rsid w:val="00AF5CCC"/>
    <w:rsid w:val="00AF5D98"/>
    <w:rsid w:val="00AF5F52"/>
    <w:rsid w:val="00AF69A6"/>
    <w:rsid w:val="00AF7982"/>
    <w:rsid w:val="00B02430"/>
    <w:rsid w:val="00B03967"/>
    <w:rsid w:val="00B05EC0"/>
    <w:rsid w:val="00B05F37"/>
    <w:rsid w:val="00B0643D"/>
    <w:rsid w:val="00B0746F"/>
    <w:rsid w:val="00B13310"/>
    <w:rsid w:val="00B14C0C"/>
    <w:rsid w:val="00B16EFD"/>
    <w:rsid w:val="00B17E1E"/>
    <w:rsid w:val="00B23EED"/>
    <w:rsid w:val="00B27E93"/>
    <w:rsid w:val="00B3263F"/>
    <w:rsid w:val="00B42F9C"/>
    <w:rsid w:val="00B5002D"/>
    <w:rsid w:val="00B50502"/>
    <w:rsid w:val="00B54D5C"/>
    <w:rsid w:val="00B61B02"/>
    <w:rsid w:val="00B6415D"/>
    <w:rsid w:val="00B6521D"/>
    <w:rsid w:val="00B744EA"/>
    <w:rsid w:val="00B81ABA"/>
    <w:rsid w:val="00B835D1"/>
    <w:rsid w:val="00B868D6"/>
    <w:rsid w:val="00B95F42"/>
    <w:rsid w:val="00B97997"/>
    <w:rsid w:val="00BA17AC"/>
    <w:rsid w:val="00BA1CAE"/>
    <w:rsid w:val="00BB1156"/>
    <w:rsid w:val="00BB4CBE"/>
    <w:rsid w:val="00BB5AB9"/>
    <w:rsid w:val="00BC1189"/>
    <w:rsid w:val="00BD7274"/>
    <w:rsid w:val="00BD7D75"/>
    <w:rsid w:val="00BE10AA"/>
    <w:rsid w:val="00BF0BE3"/>
    <w:rsid w:val="00BF505C"/>
    <w:rsid w:val="00C06000"/>
    <w:rsid w:val="00C0686C"/>
    <w:rsid w:val="00C07AEC"/>
    <w:rsid w:val="00C108A7"/>
    <w:rsid w:val="00C133CA"/>
    <w:rsid w:val="00C13561"/>
    <w:rsid w:val="00C15EA2"/>
    <w:rsid w:val="00C23546"/>
    <w:rsid w:val="00C240FC"/>
    <w:rsid w:val="00C27D37"/>
    <w:rsid w:val="00C30092"/>
    <w:rsid w:val="00C33705"/>
    <w:rsid w:val="00C37C6D"/>
    <w:rsid w:val="00C42778"/>
    <w:rsid w:val="00C42788"/>
    <w:rsid w:val="00C47837"/>
    <w:rsid w:val="00C51E7C"/>
    <w:rsid w:val="00C554AF"/>
    <w:rsid w:val="00C5686C"/>
    <w:rsid w:val="00C6333E"/>
    <w:rsid w:val="00C6776A"/>
    <w:rsid w:val="00C72EC0"/>
    <w:rsid w:val="00C75915"/>
    <w:rsid w:val="00C82C71"/>
    <w:rsid w:val="00C85BA1"/>
    <w:rsid w:val="00C87BBD"/>
    <w:rsid w:val="00C90148"/>
    <w:rsid w:val="00C96FE3"/>
    <w:rsid w:val="00CA0522"/>
    <w:rsid w:val="00CA47A6"/>
    <w:rsid w:val="00CA6367"/>
    <w:rsid w:val="00CB5D0F"/>
    <w:rsid w:val="00CB639A"/>
    <w:rsid w:val="00CD39E2"/>
    <w:rsid w:val="00CD4A5C"/>
    <w:rsid w:val="00CD7B5F"/>
    <w:rsid w:val="00CE396B"/>
    <w:rsid w:val="00CE3B74"/>
    <w:rsid w:val="00CE5793"/>
    <w:rsid w:val="00CE5F3A"/>
    <w:rsid w:val="00CE74E1"/>
    <w:rsid w:val="00CF53DF"/>
    <w:rsid w:val="00D00F7E"/>
    <w:rsid w:val="00D02DC4"/>
    <w:rsid w:val="00D02E4B"/>
    <w:rsid w:val="00D1288B"/>
    <w:rsid w:val="00D136FC"/>
    <w:rsid w:val="00D142AF"/>
    <w:rsid w:val="00D1774B"/>
    <w:rsid w:val="00D249BA"/>
    <w:rsid w:val="00D27E2F"/>
    <w:rsid w:val="00D34ED0"/>
    <w:rsid w:val="00D40FB3"/>
    <w:rsid w:val="00D44A52"/>
    <w:rsid w:val="00D457D0"/>
    <w:rsid w:val="00D4786F"/>
    <w:rsid w:val="00D51C8F"/>
    <w:rsid w:val="00D53E25"/>
    <w:rsid w:val="00D5635B"/>
    <w:rsid w:val="00D56957"/>
    <w:rsid w:val="00D60F82"/>
    <w:rsid w:val="00D61B52"/>
    <w:rsid w:val="00D62840"/>
    <w:rsid w:val="00D6634D"/>
    <w:rsid w:val="00D72D63"/>
    <w:rsid w:val="00D77192"/>
    <w:rsid w:val="00D777F8"/>
    <w:rsid w:val="00D806B3"/>
    <w:rsid w:val="00D818D9"/>
    <w:rsid w:val="00D83841"/>
    <w:rsid w:val="00D94703"/>
    <w:rsid w:val="00D94E36"/>
    <w:rsid w:val="00D95279"/>
    <w:rsid w:val="00D97F41"/>
    <w:rsid w:val="00DA2DDF"/>
    <w:rsid w:val="00DA2E25"/>
    <w:rsid w:val="00DA529B"/>
    <w:rsid w:val="00DB036F"/>
    <w:rsid w:val="00DB28E0"/>
    <w:rsid w:val="00DB2FF4"/>
    <w:rsid w:val="00DB56E6"/>
    <w:rsid w:val="00DB6698"/>
    <w:rsid w:val="00DB79F1"/>
    <w:rsid w:val="00DC4E66"/>
    <w:rsid w:val="00DD2279"/>
    <w:rsid w:val="00DD75BA"/>
    <w:rsid w:val="00DE0C40"/>
    <w:rsid w:val="00DE4758"/>
    <w:rsid w:val="00DF0649"/>
    <w:rsid w:val="00DF56F3"/>
    <w:rsid w:val="00DF63C1"/>
    <w:rsid w:val="00DF652E"/>
    <w:rsid w:val="00DF79B6"/>
    <w:rsid w:val="00E001D7"/>
    <w:rsid w:val="00E03470"/>
    <w:rsid w:val="00E06142"/>
    <w:rsid w:val="00E07337"/>
    <w:rsid w:val="00E16FE0"/>
    <w:rsid w:val="00E17B28"/>
    <w:rsid w:val="00E20110"/>
    <w:rsid w:val="00E21E9F"/>
    <w:rsid w:val="00E23BD2"/>
    <w:rsid w:val="00E25E8F"/>
    <w:rsid w:val="00E305A5"/>
    <w:rsid w:val="00E31CEB"/>
    <w:rsid w:val="00E3318D"/>
    <w:rsid w:val="00E338F9"/>
    <w:rsid w:val="00E36E22"/>
    <w:rsid w:val="00E41281"/>
    <w:rsid w:val="00E41E7C"/>
    <w:rsid w:val="00E514BD"/>
    <w:rsid w:val="00E5733A"/>
    <w:rsid w:val="00E57493"/>
    <w:rsid w:val="00E60008"/>
    <w:rsid w:val="00E61282"/>
    <w:rsid w:val="00E639E1"/>
    <w:rsid w:val="00E66697"/>
    <w:rsid w:val="00E75622"/>
    <w:rsid w:val="00E86463"/>
    <w:rsid w:val="00E911F1"/>
    <w:rsid w:val="00E96BDA"/>
    <w:rsid w:val="00EA21A1"/>
    <w:rsid w:val="00EA49DD"/>
    <w:rsid w:val="00EA5AA8"/>
    <w:rsid w:val="00EB4D57"/>
    <w:rsid w:val="00EC121D"/>
    <w:rsid w:val="00EC59A1"/>
    <w:rsid w:val="00EC74B0"/>
    <w:rsid w:val="00ED6A26"/>
    <w:rsid w:val="00EE0231"/>
    <w:rsid w:val="00EE722B"/>
    <w:rsid w:val="00F07169"/>
    <w:rsid w:val="00F17DB9"/>
    <w:rsid w:val="00F20F33"/>
    <w:rsid w:val="00F24EB5"/>
    <w:rsid w:val="00F27A2E"/>
    <w:rsid w:val="00F3101E"/>
    <w:rsid w:val="00F34716"/>
    <w:rsid w:val="00F3630A"/>
    <w:rsid w:val="00F37271"/>
    <w:rsid w:val="00F37C49"/>
    <w:rsid w:val="00F41F9A"/>
    <w:rsid w:val="00F4443F"/>
    <w:rsid w:val="00F44C26"/>
    <w:rsid w:val="00F53292"/>
    <w:rsid w:val="00F60D96"/>
    <w:rsid w:val="00F70243"/>
    <w:rsid w:val="00F708FE"/>
    <w:rsid w:val="00F7570E"/>
    <w:rsid w:val="00F75742"/>
    <w:rsid w:val="00F8192C"/>
    <w:rsid w:val="00F832B3"/>
    <w:rsid w:val="00F84CAA"/>
    <w:rsid w:val="00F852A4"/>
    <w:rsid w:val="00F95E5D"/>
    <w:rsid w:val="00FA418F"/>
    <w:rsid w:val="00FA6562"/>
    <w:rsid w:val="00FB0C79"/>
    <w:rsid w:val="00FB1B0A"/>
    <w:rsid w:val="00FB4012"/>
    <w:rsid w:val="00FC1301"/>
    <w:rsid w:val="00FC424D"/>
    <w:rsid w:val="00FC49A8"/>
    <w:rsid w:val="00FC64E5"/>
    <w:rsid w:val="00FC7785"/>
    <w:rsid w:val="00FD270D"/>
    <w:rsid w:val="00FD3637"/>
    <w:rsid w:val="00FD3659"/>
    <w:rsid w:val="00FD475B"/>
    <w:rsid w:val="00FD4E39"/>
    <w:rsid w:val="00FD6597"/>
    <w:rsid w:val="00FD6B47"/>
    <w:rsid w:val="00FE2B60"/>
    <w:rsid w:val="00FF1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87C9C"/>
    <w:rPr>
      <w:rFonts w:ascii="Times New Roman" w:hAnsi="Times New Roman"/>
      <w:sz w:val="22"/>
      <w:szCs w:val="22"/>
    </w:rPr>
  </w:style>
  <w:style w:type="paragraph" w:styleId="Heading1">
    <w:name w:val="heading 1"/>
    <w:basedOn w:val="Normal"/>
    <w:next w:val="Normal"/>
    <w:link w:val="Heading1Char"/>
    <w:uiPriority w:val="9"/>
    <w:qFormat/>
    <w:rsid w:val="00E57493"/>
    <w:pPr>
      <w:spacing w:after="60"/>
      <w:outlineLvl w:val="0"/>
    </w:pPr>
    <w:rPr>
      <w:rFonts w:ascii="Arial" w:eastAsia="Times New Roman" w:hAnsi="Arial" w:cs="Arial"/>
      <w:b/>
      <w:sz w:val="20"/>
      <w:szCs w:val="28"/>
    </w:rPr>
  </w:style>
  <w:style w:type="paragraph" w:styleId="Heading2">
    <w:name w:val="heading 2"/>
    <w:basedOn w:val="Normal"/>
    <w:next w:val="Normal"/>
    <w:link w:val="Heading2Char"/>
    <w:uiPriority w:val="9"/>
    <w:semiHidden/>
    <w:unhideWhenUsed/>
    <w:qFormat/>
    <w:rsid w:val="00DD75B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D75B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D75B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D75B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D75BA"/>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DD75BA"/>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D75BA"/>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D75BA"/>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EF8"/>
    <w:pPr>
      <w:spacing w:after="60"/>
    </w:pPr>
    <w:rPr>
      <w:rFonts w:ascii="Arial" w:hAnsi="Arial" w:cs="Arial"/>
      <w:b/>
      <w:sz w:val="20"/>
      <w:szCs w:val="20"/>
    </w:rPr>
  </w:style>
  <w:style w:type="character" w:customStyle="1" w:styleId="HeaderChar">
    <w:name w:val="Header Char"/>
    <w:link w:val="Header"/>
    <w:uiPriority w:val="99"/>
    <w:rsid w:val="00317EF8"/>
    <w:rPr>
      <w:rFonts w:ascii="Arial" w:hAnsi="Arial" w:cs="Arial"/>
      <w:b/>
      <w:sz w:val="20"/>
      <w:szCs w:val="20"/>
    </w:rPr>
  </w:style>
  <w:style w:type="paragraph" w:styleId="Footer">
    <w:name w:val="footer"/>
    <w:basedOn w:val="Normal"/>
    <w:link w:val="FooterChar"/>
    <w:uiPriority w:val="99"/>
    <w:unhideWhenUsed/>
    <w:rsid w:val="00D1288B"/>
    <w:pPr>
      <w:widowControl w:val="0"/>
      <w:tabs>
        <w:tab w:val="center" w:pos="4680"/>
        <w:tab w:val="right" w:pos="9360"/>
      </w:tabs>
    </w:pPr>
  </w:style>
  <w:style w:type="character" w:customStyle="1" w:styleId="FooterChar">
    <w:name w:val="Footer Char"/>
    <w:basedOn w:val="DefaultParagraphFont"/>
    <w:link w:val="Footer"/>
    <w:uiPriority w:val="99"/>
    <w:rsid w:val="00D1288B"/>
  </w:style>
  <w:style w:type="table" w:styleId="TableGrid">
    <w:name w:val="Table Grid"/>
    <w:basedOn w:val="TableNormal"/>
    <w:uiPriority w:val="39"/>
    <w:rsid w:val="00591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1557A"/>
    <w:rPr>
      <w:sz w:val="16"/>
      <w:szCs w:val="16"/>
    </w:rPr>
  </w:style>
  <w:style w:type="paragraph" w:styleId="CommentText">
    <w:name w:val="annotation text"/>
    <w:basedOn w:val="Normal"/>
    <w:link w:val="CommentTextChar"/>
    <w:uiPriority w:val="99"/>
    <w:unhideWhenUsed/>
    <w:rsid w:val="0051557A"/>
    <w:rPr>
      <w:sz w:val="20"/>
      <w:szCs w:val="20"/>
    </w:rPr>
  </w:style>
  <w:style w:type="character" w:customStyle="1" w:styleId="CommentTextChar">
    <w:name w:val="Comment Text Char"/>
    <w:link w:val="CommentText"/>
    <w:uiPriority w:val="99"/>
    <w:rsid w:val="0051557A"/>
    <w:rPr>
      <w:sz w:val="20"/>
      <w:szCs w:val="20"/>
    </w:rPr>
  </w:style>
  <w:style w:type="paragraph" w:styleId="CommentSubject">
    <w:name w:val="annotation subject"/>
    <w:basedOn w:val="CommentText"/>
    <w:next w:val="CommentText"/>
    <w:link w:val="CommentSubjectChar"/>
    <w:uiPriority w:val="99"/>
    <w:semiHidden/>
    <w:unhideWhenUsed/>
    <w:rsid w:val="0051557A"/>
    <w:rPr>
      <w:b/>
      <w:bCs/>
    </w:rPr>
  </w:style>
  <w:style w:type="character" w:customStyle="1" w:styleId="CommentSubjectChar">
    <w:name w:val="Comment Subject Char"/>
    <w:link w:val="CommentSubject"/>
    <w:uiPriority w:val="99"/>
    <w:semiHidden/>
    <w:rsid w:val="0051557A"/>
    <w:rPr>
      <w:b/>
      <w:bCs/>
      <w:sz w:val="20"/>
      <w:szCs w:val="20"/>
    </w:rPr>
  </w:style>
  <w:style w:type="paragraph" w:styleId="BalloonText">
    <w:name w:val="Balloon Text"/>
    <w:basedOn w:val="Normal"/>
    <w:link w:val="BalloonTextChar"/>
    <w:uiPriority w:val="99"/>
    <w:semiHidden/>
    <w:unhideWhenUsed/>
    <w:rsid w:val="0051557A"/>
    <w:rPr>
      <w:rFonts w:ascii="Tahoma" w:hAnsi="Tahoma" w:cs="Tahoma"/>
      <w:sz w:val="16"/>
      <w:szCs w:val="16"/>
    </w:rPr>
  </w:style>
  <w:style w:type="character" w:customStyle="1" w:styleId="BalloonTextChar">
    <w:name w:val="Balloon Text Char"/>
    <w:link w:val="BalloonText"/>
    <w:uiPriority w:val="99"/>
    <w:semiHidden/>
    <w:rsid w:val="0051557A"/>
    <w:rPr>
      <w:rFonts w:ascii="Tahoma" w:hAnsi="Tahoma" w:cs="Tahoma"/>
      <w:sz w:val="16"/>
      <w:szCs w:val="16"/>
    </w:rPr>
  </w:style>
  <w:style w:type="character" w:customStyle="1" w:styleId="Heading1Char">
    <w:name w:val="Heading 1 Char"/>
    <w:link w:val="Heading1"/>
    <w:uiPriority w:val="9"/>
    <w:rsid w:val="00E57493"/>
    <w:rPr>
      <w:rFonts w:ascii="Arial" w:eastAsia="Times New Roman" w:hAnsi="Arial" w:cs="Arial"/>
      <w:b/>
      <w:sz w:val="20"/>
      <w:szCs w:val="28"/>
    </w:rPr>
  </w:style>
  <w:style w:type="paragraph" w:customStyle="1" w:styleId="ColorfulShading-Accent31">
    <w:name w:val="Colorful Shading - Accent 31"/>
    <w:basedOn w:val="Normal"/>
    <w:uiPriority w:val="34"/>
    <w:qFormat/>
    <w:rsid w:val="004D7017"/>
    <w:pPr>
      <w:spacing w:after="200" w:line="276" w:lineRule="auto"/>
      <w:ind w:left="720"/>
      <w:contextualSpacing/>
    </w:pPr>
    <w:rPr>
      <w:rFonts w:ascii="Calibri" w:hAnsi="Calibri"/>
    </w:rPr>
  </w:style>
  <w:style w:type="paragraph" w:customStyle="1" w:styleId="EndNoteBibliographyTitle">
    <w:name w:val="EndNote Bibliography Title"/>
    <w:basedOn w:val="Normal"/>
    <w:link w:val="EndNoteBibliographyTitleChar"/>
    <w:rsid w:val="004D7017"/>
    <w:pPr>
      <w:jc w:val="center"/>
    </w:pPr>
    <w:rPr>
      <w:rFonts w:eastAsia="Times New Roman"/>
      <w:noProof/>
      <w:sz w:val="24"/>
      <w:szCs w:val="20"/>
    </w:rPr>
  </w:style>
  <w:style w:type="character" w:customStyle="1" w:styleId="EndNoteBibliographyTitleChar">
    <w:name w:val="EndNote Bibliography Title Char"/>
    <w:link w:val="EndNoteBibliographyTitle"/>
    <w:rsid w:val="004D7017"/>
    <w:rPr>
      <w:rFonts w:ascii="Times New Roman" w:eastAsia="Times New Roman" w:hAnsi="Times New Roman"/>
      <w:noProof/>
      <w:sz w:val="24"/>
    </w:rPr>
  </w:style>
  <w:style w:type="paragraph" w:customStyle="1" w:styleId="EndNoteBibliography">
    <w:name w:val="EndNote Bibliography"/>
    <w:basedOn w:val="Normal"/>
    <w:link w:val="EndNoteBibliographyChar"/>
    <w:rsid w:val="004D7017"/>
    <w:rPr>
      <w:rFonts w:eastAsia="Times New Roman"/>
      <w:noProof/>
      <w:sz w:val="24"/>
      <w:szCs w:val="20"/>
    </w:rPr>
  </w:style>
  <w:style w:type="character" w:customStyle="1" w:styleId="EndNoteBibliographyChar">
    <w:name w:val="EndNote Bibliography Char"/>
    <w:link w:val="EndNoteBibliography"/>
    <w:rsid w:val="004D7017"/>
    <w:rPr>
      <w:rFonts w:ascii="Times New Roman" w:eastAsia="Times New Roman" w:hAnsi="Times New Roman"/>
      <w:noProof/>
      <w:sz w:val="24"/>
    </w:rPr>
  </w:style>
  <w:style w:type="character" w:styleId="Hyperlink">
    <w:name w:val="Hyperlink"/>
    <w:uiPriority w:val="99"/>
    <w:unhideWhenUsed/>
    <w:rsid w:val="004D7017"/>
    <w:rPr>
      <w:color w:val="0000FF"/>
      <w:u w:val="single"/>
    </w:rPr>
  </w:style>
  <w:style w:type="paragraph" w:styleId="PlainText">
    <w:name w:val="Plain Text"/>
    <w:basedOn w:val="Normal"/>
    <w:link w:val="PlainTextChar"/>
    <w:uiPriority w:val="99"/>
    <w:rsid w:val="004D7017"/>
    <w:rPr>
      <w:rFonts w:ascii="Courier New" w:eastAsia="Times New Roman" w:hAnsi="Courier New" w:cs="Courier New"/>
      <w:sz w:val="20"/>
      <w:szCs w:val="20"/>
    </w:rPr>
  </w:style>
  <w:style w:type="character" w:customStyle="1" w:styleId="PlainTextChar">
    <w:name w:val="Plain Text Char"/>
    <w:link w:val="PlainText"/>
    <w:uiPriority w:val="99"/>
    <w:rsid w:val="004D7017"/>
    <w:rPr>
      <w:rFonts w:ascii="Courier New" w:eastAsia="Times New Roman" w:hAnsi="Courier New" w:cs="Courier New"/>
      <w:sz w:val="20"/>
      <w:szCs w:val="20"/>
    </w:rPr>
  </w:style>
  <w:style w:type="paragraph" w:styleId="NormalWeb">
    <w:name w:val="Normal (Web)"/>
    <w:basedOn w:val="Normal"/>
    <w:rsid w:val="004D7017"/>
    <w:pPr>
      <w:spacing w:before="100" w:beforeAutospacing="1" w:after="100" w:afterAutospacing="1"/>
    </w:pPr>
    <w:rPr>
      <w:rFonts w:eastAsia="Times New Roman"/>
      <w:sz w:val="24"/>
      <w:szCs w:val="24"/>
    </w:rPr>
  </w:style>
  <w:style w:type="character" w:styleId="Strong">
    <w:name w:val="Strong"/>
    <w:qFormat/>
    <w:rsid w:val="004D7017"/>
    <w:rPr>
      <w:b/>
      <w:bCs/>
    </w:rPr>
  </w:style>
  <w:style w:type="paragraph" w:customStyle="1" w:styleId="LightGrid-Accent31">
    <w:name w:val="Light Grid - Accent 31"/>
    <w:basedOn w:val="Normal"/>
    <w:qFormat/>
    <w:rsid w:val="004D7017"/>
    <w:pPr>
      <w:ind w:left="720"/>
      <w:contextualSpacing/>
    </w:pPr>
    <w:rPr>
      <w:rFonts w:ascii="Calibri" w:hAnsi="Calibri"/>
      <w:sz w:val="24"/>
    </w:rPr>
  </w:style>
  <w:style w:type="paragraph" w:customStyle="1" w:styleId="TableText">
    <w:name w:val="Table Text"/>
    <w:basedOn w:val="Normal"/>
    <w:next w:val="Normal"/>
    <w:rsid w:val="004D7017"/>
    <w:pPr>
      <w:autoSpaceDE w:val="0"/>
      <w:autoSpaceDN w:val="0"/>
      <w:adjustRightInd w:val="0"/>
    </w:pPr>
    <w:rPr>
      <w:rFonts w:ascii="Arial" w:eastAsia="Times New Roman" w:hAnsi="Arial"/>
      <w:sz w:val="24"/>
      <w:szCs w:val="24"/>
    </w:rPr>
  </w:style>
  <w:style w:type="paragraph" w:customStyle="1" w:styleId="Level4Heading">
    <w:name w:val="Level4Heading"/>
    <w:qFormat/>
    <w:rsid w:val="004D7017"/>
    <w:pPr>
      <w:keepNext/>
      <w:spacing w:before="240"/>
      <w:outlineLvl w:val="4"/>
    </w:pPr>
    <w:rPr>
      <w:rFonts w:ascii="Times New Roman" w:eastAsia="Times New Roman" w:hAnsi="Times New Roman"/>
      <w:b/>
      <w:bCs/>
      <w:sz w:val="28"/>
      <w:szCs w:val="24"/>
    </w:rPr>
  </w:style>
  <w:style w:type="paragraph" w:customStyle="1" w:styleId="DarkList-Accent31">
    <w:name w:val="Dark List - Accent 31"/>
    <w:hidden/>
    <w:uiPriority w:val="99"/>
    <w:semiHidden/>
    <w:rsid w:val="004D7017"/>
    <w:rPr>
      <w:rFonts w:ascii="Times New Roman" w:eastAsia="Times New Roman" w:hAnsi="Times New Roman"/>
      <w:sz w:val="24"/>
    </w:rPr>
  </w:style>
  <w:style w:type="paragraph" w:customStyle="1" w:styleId="TableParagraph">
    <w:name w:val="Table Paragraph"/>
    <w:basedOn w:val="Normal"/>
    <w:uiPriority w:val="1"/>
    <w:qFormat/>
    <w:rsid w:val="009B43F7"/>
    <w:pPr>
      <w:widowControl w:val="0"/>
      <w:autoSpaceDE w:val="0"/>
      <w:autoSpaceDN w:val="0"/>
      <w:adjustRightInd w:val="0"/>
    </w:pPr>
    <w:rPr>
      <w:rFonts w:eastAsia="Times New Roman"/>
      <w:sz w:val="24"/>
      <w:szCs w:val="24"/>
    </w:rPr>
  </w:style>
  <w:style w:type="numbering" w:customStyle="1" w:styleId="NoList1">
    <w:name w:val="No List1"/>
    <w:next w:val="NoList"/>
    <w:uiPriority w:val="99"/>
    <w:semiHidden/>
    <w:unhideWhenUsed/>
    <w:rsid w:val="00300C8D"/>
  </w:style>
  <w:style w:type="table" w:customStyle="1" w:styleId="TableGrid1">
    <w:name w:val="Table Grid1"/>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00C8D"/>
  </w:style>
  <w:style w:type="table" w:customStyle="1" w:styleId="TableGrid2">
    <w:name w:val="Table Grid2"/>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00C8D"/>
  </w:style>
  <w:style w:type="table" w:customStyle="1" w:styleId="TableGrid11">
    <w:name w:val="Table Grid11"/>
    <w:basedOn w:val="TableNormal"/>
    <w:next w:val="TableGrid"/>
    <w:uiPriority w:val="39"/>
    <w:rsid w:val="0030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E74E1"/>
    <w:rPr>
      <w:sz w:val="20"/>
      <w:szCs w:val="20"/>
    </w:rPr>
  </w:style>
  <w:style w:type="character" w:customStyle="1" w:styleId="EndnoteTextChar">
    <w:name w:val="Endnote Text Char"/>
    <w:link w:val="EndnoteText"/>
    <w:uiPriority w:val="99"/>
    <w:semiHidden/>
    <w:rsid w:val="00CE74E1"/>
    <w:rPr>
      <w:rFonts w:ascii="Times New Roman" w:hAnsi="Times New Roman"/>
    </w:rPr>
  </w:style>
  <w:style w:type="character" w:styleId="EndnoteReference">
    <w:name w:val="endnote reference"/>
    <w:uiPriority w:val="99"/>
    <w:semiHidden/>
    <w:unhideWhenUsed/>
    <w:rsid w:val="00CE74E1"/>
    <w:rPr>
      <w:vertAlign w:val="superscript"/>
    </w:rPr>
  </w:style>
  <w:style w:type="paragraph" w:styleId="Revision">
    <w:name w:val="Revision"/>
    <w:hidden/>
    <w:uiPriority w:val="71"/>
    <w:rsid w:val="00494614"/>
    <w:rPr>
      <w:rFonts w:ascii="Times New Roman" w:hAnsi="Times New Roman"/>
      <w:sz w:val="22"/>
      <w:szCs w:val="22"/>
    </w:rPr>
  </w:style>
  <w:style w:type="paragraph" w:styleId="FootnoteText">
    <w:name w:val="footnote text"/>
    <w:basedOn w:val="Normal"/>
    <w:link w:val="FootnoteTextChar"/>
    <w:uiPriority w:val="99"/>
    <w:semiHidden/>
    <w:unhideWhenUsed/>
    <w:rsid w:val="00DB2FF4"/>
    <w:rPr>
      <w:sz w:val="20"/>
      <w:szCs w:val="20"/>
    </w:rPr>
  </w:style>
  <w:style w:type="character" w:customStyle="1" w:styleId="FootnoteTextChar">
    <w:name w:val="Footnote Text Char"/>
    <w:link w:val="FootnoteText"/>
    <w:uiPriority w:val="99"/>
    <w:semiHidden/>
    <w:rsid w:val="00DB2FF4"/>
    <w:rPr>
      <w:rFonts w:ascii="Times New Roman" w:hAnsi="Times New Roman"/>
    </w:rPr>
  </w:style>
  <w:style w:type="character" w:styleId="FootnoteReference">
    <w:name w:val="footnote reference"/>
    <w:uiPriority w:val="99"/>
    <w:semiHidden/>
    <w:unhideWhenUsed/>
    <w:rsid w:val="00DB2FF4"/>
    <w:rPr>
      <w:vertAlign w:val="superscript"/>
    </w:rPr>
  </w:style>
  <w:style w:type="paragraph" w:customStyle="1" w:styleId="ParagraphIndent">
    <w:name w:val="ParagraphIndent"/>
    <w:qFormat/>
    <w:rsid w:val="00FD475B"/>
    <w:pPr>
      <w:ind w:firstLine="360"/>
    </w:pPr>
    <w:rPr>
      <w:rFonts w:ascii="Times New Roman" w:hAnsi="Times New Roman"/>
      <w:color w:val="000000"/>
      <w:sz w:val="24"/>
      <w:szCs w:val="24"/>
    </w:rPr>
  </w:style>
  <w:style w:type="paragraph" w:customStyle="1" w:styleId="ParagraphNoIndent">
    <w:name w:val="ParagraphNoIndent"/>
    <w:qFormat/>
    <w:rsid w:val="00FD475B"/>
    <w:rPr>
      <w:rFonts w:ascii="Times New Roman" w:eastAsia="Times New Roman" w:hAnsi="Times New Roman"/>
      <w:bCs/>
      <w:sz w:val="24"/>
      <w:szCs w:val="24"/>
    </w:rPr>
  </w:style>
  <w:style w:type="paragraph" w:customStyle="1" w:styleId="ReportType">
    <w:name w:val="ReportType"/>
    <w:qFormat/>
    <w:rsid w:val="00FD475B"/>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FD475B"/>
    <w:rPr>
      <w:rFonts w:ascii="Arial" w:eastAsia="Times New Roman" w:hAnsi="Arial"/>
      <w:b/>
      <w:bCs/>
      <w:sz w:val="28"/>
      <w:szCs w:val="28"/>
    </w:rPr>
  </w:style>
  <w:style w:type="paragraph" w:customStyle="1" w:styleId="ReportTitle">
    <w:name w:val="ReportTitle"/>
    <w:uiPriority w:val="99"/>
    <w:qFormat/>
    <w:rsid w:val="00FD475B"/>
    <w:rPr>
      <w:rFonts w:ascii="Arial" w:eastAsia="Times New Roman" w:hAnsi="Arial"/>
      <w:b/>
      <w:bCs/>
      <w:sz w:val="36"/>
      <w:szCs w:val="36"/>
    </w:rPr>
  </w:style>
  <w:style w:type="paragraph" w:customStyle="1" w:styleId="PageNumber">
    <w:name w:val="PageNumber"/>
    <w:qFormat/>
    <w:rsid w:val="00FD475B"/>
    <w:pPr>
      <w:jc w:val="center"/>
    </w:pPr>
    <w:rPr>
      <w:rFonts w:ascii="Times New Roman" w:hAnsi="Times New Roman"/>
      <w:sz w:val="24"/>
      <w:szCs w:val="24"/>
    </w:rPr>
  </w:style>
  <w:style w:type="paragraph" w:customStyle="1" w:styleId="FrontMatterHead">
    <w:name w:val="FrontMatterHead"/>
    <w:qFormat/>
    <w:rsid w:val="00FD475B"/>
    <w:pPr>
      <w:keepNext/>
      <w:spacing w:before="240" w:after="60"/>
    </w:pPr>
    <w:rPr>
      <w:rFonts w:ascii="Arial" w:hAnsi="Arial" w:cs="Arial"/>
      <w:b/>
      <w:sz w:val="32"/>
      <w:szCs w:val="32"/>
    </w:rPr>
  </w:style>
  <w:style w:type="paragraph" w:customStyle="1" w:styleId="ChapterHeading">
    <w:name w:val="ChapterHeading"/>
    <w:qFormat/>
    <w:rsid w:val="00FD475B"/>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FD475B"/>
    <w:pPr>
      <w:keepNext/>
      <w:spacing w:before="240" w:after="60"/>
      <w:outlineLvl w:val="1"/>
    </w:pPr>
    <w:rPr>
      <w:rFonts w:ascii="Arial" w:eastAsia="Times New Roman" w:hAnsi="Arial"/>
      <w:b/>
      <w:bCs/>
      <w:sz w:val="32"/>
      <w:szCs w:val="24"/>
    </w:rPr>
  </w:style>
  <w:style w:type="paragraph" w:customStyle="1" w:styleId="Level2Heading">
    <w:name w:val="Level2Heading"/>
    <w:qFormat/>
    <w:rsid w:val="00FD475B"/>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FD475B"/>
    <w:pPr>
      <w:keepLines/>
      <w:spacing w:before="240" w:after="60"/>
    </w:pPr>
    <w:rPr>
      <w:rFonts w:ascii="Arial" w:eastAsia="Times New Roman" w:hAnsi="Arial" w:cs="Arial"/>
      <w:iCs/>
      <w:sz w:val="28"/>
      <w:szCs w:val="28"/>
    </w:rPr>
  </w:style>
  <w:style w:type="paragraph" w:customStyle="1" w:styleId="TableTitle">
    <w:name w:val="TableTitle"/>
    <w:qFormat/>
    <w:rsid w:val="00FD475B"/>
    <w:pPr>
      <w:keepNext/>
      <w:spacing w:before="240"/>
    </w:pPr>
    <w:rPr>
      <w:rFonts w:ascii="Arial" w:hAnsi="Arial"/>
      <w:b/>
      <w:color w:val="000000"/>
      <w:szCs w:val="24"/>
    </w:rPr>
  </w:style>
  <w:style w:type="paragraph" w:customStyle="1" w:styleId="TableNote">
    <w:name w:val="TableNote"/>
    <w:qFormat/>
    <w:rsid w:val="00FD475B"/>
    <w:pPr>
      <w:spacing w:after="240"/>
    </w:pPr>
    <w:rPr>
      <w:rFonts w:ascii="Times New Roman" w:eastAsia="Times New Roman" w:hAnsi="Times New Roman"/>
      <w:bCs/>
      <w:sz w:val="18"/>
      <w:szCs w:val="24"/>
    </w:rPr>
  </w:style>
  <w:style w:type="paragraph" w:customStyle="1" w:styleId="Reference">
    <w:name w:val="Reference"/>
    <w:qFormat/>
    <w:rsid w:val="00FD475B"/>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FD475B"/>
    <w:pPr>
      <w:keepNext/>
      <w:spacing w:before="240"/>
      <w:outlineLvl w:val="5"/>
    </w:pPr>
    <w:rPr>
      <w:rFonts w:ascii="Arial" w:eastAsia="Times New Roman" w:hAnsi="Arial"/>
      <w:b/>
      <w:bCs/>
      <w:sz w:val="24"/>
      <w:szCs w:val="24"/>
    </w:rPr>
  </w:style>
  <w:style w:type="paragraph" w:customStyle="1" w:styleId="Level3Heading">
    <w:name w:val="Level3Heading"/>
    <w:qFormat/>
    <w:rsid w:val="00FD475B"/>
    <w:pPr>
      <w:keepNext/>
      <w:spacing w:before="240"/>
      <w:outlineLvl w:val="3"/>
    </w:pPr>
    <w:rPr>
      <w:rFonts w:ascii="Arial" w:eastAsia="Times New Roman" w:hAnsi="Arial"/>
      <w:b/>
      <w:bCs/>
      <w:sz w:val="28"/>
      <w:szCs w:val="24"/>
    </w:rPr>
  </w:style>
  <w:style w:type="paragraph" w:customStyle="1" w:styleId="PreparedForText">
    <w:name w:val="PreparedForText"/>
    <w:qFormat/>
    <w:rsid w:val="00FD475B"/>
    <w:rPr>
      <w:rFonts w:ascii="Times New Roman" w:eastAsia="Times New Roman" w:hAnsi="Times New Roman"/>
      <w:bCs/>
      <w:sz w:val="24"/>
      <w:szCs w:val="24"/>
    </w:rPr>
  </w:style>
  <w:style w:type="paragraph" w:customStyle="1" w:styleId="ParagraphNoIndentBold">
    <w:name w:val="ParagraphNoIndentBold"/>
    <w:qFormat/>
    <w:rsid w:val="00FD475B"/>
    <w:rPr>
      <w:rFonts w:ascii="Times New Roman" w:eastAsia="Times New Roman" w:hAnsi="Times New Roman"/>
      <w:b/>
      <w:bCs/>
      <w:sz w:val="24"/>
      <w:szCs w:val="24"/>
    </w:rPr>
  </w:style>
  <w:style w:type="paragraph" w:customStyle="1" w:styleId="ContractNumber">
    <w:name w:val="ContractNumber"/>
    <w:next w:val="ParagraphNoIndent"/>
    <w:qFormat/>
    <w:rsid w:val="00FD475B"/>
    <w:rPr>
      <w:rFonts w:ascii="Times New Roman" w:eastAsia="Times New Roman" w:hAnsi="Times New Roman"/>
      <w:b/>
      <w:bCs/>
      <w:sz w:val="24"/>
      <w:szCs w:val="24"/>
    </w:rPr>
  </w:style>
  <w:style w:type="paragraph" w:customStyle="1" w:styleId="PreparedByText">
    <w:name w:val="PreparedByText"/>
    <w:qFormat/>
    <w:rsid w:val="00FD475B"/>
    <w:rPr>
      <w:rFonts w:ascii="Times New Roman" w:eastAsia="Times New Roman" w:hAnsi="Times New Roman"/>
      <w:bCs/>
      <w:sz w:val="24"/>
      <w:szCs w:val="24"/>
    </w:rPr>
  </w:style>
  <w:style w:type="paragraph" w:customStyle="1" w:styleId="Investigators">
    <w:name w:val="Investigators"/>
    <w:qFormat/>
    <w:rsid w:val="00FD475B"/>
    <w:rPr>
      <w:rFonts w:ascii="Times New Roman" w:eastAsia="Times New Roman" w:hAnsi="Times New Roman"/>
      <w:bCs/>
      <w:sz w:val="24"/>
      <w:szCs w:val="24"/>
    </w:rPr>
  </w:style>
  <w:style w:type="paragraph" w:customStyle="1" w:styleId="PublicationNumberDate">
    <w:name w:val="PublicationNumberDate"/>
    <w:qFormat/>
    <w:rsid w:val="00FD475B"/>
    <w:rPr>
      <w:rFonts w:ascii="Times New Roman" w:eastAsia="Times New Roman" w:hAnsi="Times New Roman"/>
      <w:b/>
      <w:bCs/>
      <w:sz w:val="24"/>
      <w:szCs w:val="24"/>
    </w:rPr>
  </w:style>
  <w:style w:type="paragraph" w:customStyle="1" w:styleId="SuggestedCitation">
    <w:name w:val="SuggestedCitation"/>
    <w:qFormat/>
    <w:rsid w:val="00FD475B"/>
    <w:rPr>
      <w:rFonts w:ascii="Times New Roman" w:eastAsia="Times New Roman" w:hAnsi="Times New Roman"/>
      <w:bCs/>
      <w:sz w:val="24"/>
      <w:szCs w:val="24"/>
    </w:rPr>
  </w:style>
  <w:style w:type="paragraph" w:customStyle="1" w:styleId="Contents">
    <w:name w:val="Contents"/>
    <w:qFormat/>
    <w:rsid w:val="00FD475B"/>
    <w:pPr>
      <w:keepNext/>
      <w:jc w:val="center"/>
    </w:pPr>
    <w:rPr>
      <w:rFonts w:ascii="Arial" w:hAnsi="Arial" w:cs="Arial"/>
      <w:b/>
      <w:sz w:val="36"/>
      <w:szCs w:val="32"/>
    </w:rPr>
  </w:style>
  <w:style w:type="paragraph" w:customStyle="1" w:styleId="ContentsSubhead">
    <w:name w:val="ContentsSubhead"/>
    <w:qFormat/>
    <w:rsid w:val="00FD475B"/>
    <w:pPr>
      <w:keepNext/>
      <w:spacing w:before="240"/>
    </w:pPr>
    <w:rPr>
      <w:rFonts w:ascii="Times New Roman" w:eastAsia="Times New Roman" w:hAnsi="Times New Roman"/>
      <w:b/>
      <w:bCs/>
      <w:sz w:val="24"/>
      <w:szCs w:val="28"/>
    </w:rPr>
  </w:style>
  <w:style w:type="paragraph" w:customStyle="1" w:styleId="Level6Heading">
    <w:name w:val="Level6Heading"/>
    <w:qFormat/>
    <w:rsid w:val="00FD475B"/>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D475B"/>
    <w:pPr>
      <w:keepNext/>
    </w:pPr>
    <w:rPr>
      <w:rFonts w:ascii="Times New Roman" w:hAnsi="Times New Roman"/>
      <w:b/>
      <w:color w:val="000000"/>
      <w:sz w:val="24"/>
      <w:szCs w:val="24"/>
    </w:rPr>
  </w:style>
  <w:style w:type="paragraph" w:customStyle="1" w:styleId="Level8Heading">
    <w:name w:val="Level8Heading"/>
    <w:qFormat/>
    <w:rsid w:val="00FD475B"/>
    <w:pPr>
      <w:keepNext/>
    </w:pPr>
    <w:rPr>
      <w:rFonts w:ascii="Times New Roman" w:eastAsia="Times New Roman" w:hAnsi="Times New Roman"/>
      <w:bCs/>
      <w:i/>
      <w:sz w:val="24"/>
      <w:szCs w:val="24"/>
    </w:rPr>
  </w:style>
  <w:style w:type="paragraph" w:customStyle="1" w:styleId="Bullet1">
    <w:name w:val="Bullet1"/>
    <w:qFormat/>
    <w:rsid w:val="00FD475B"/>
    <w:pPr>
      <w:numPr>
        <w:numId w:val="17"/>
      </w:numPr>
    </w:pPr>
    <w:rPr>
      <w:rFonts w:ascii="Times New Roman" w:eastAsia="Times New Roman" w:hAnsi="Times New Roman"/>
      <w:bCs/>
      <w:sz w:val="24"/>
      <w:szCs w:val="24"/>
    </w:rPr>
  </w:style>
  <w:style w:type="paragraph" w:customStyle="1" w:styleId="Bullet2">
    <w:name w:val="Bullet2"/>
    <w:qFormat/>
    <w:rsid w:val="00FD475B"/>
    <w:pPr>
      <w:numPr>
        <w:ilvl w:val="1"/>
        <w:numId w:val="17"/>
      </w:numPr>
      <w:ind w:left="1080"/>
    </w:pPr>
    <w:rPr>
      <w:rFonts w:ascii="Times New Roman" w:eastAsia="Times New Roman" w:hAnsi="Times New Roman"/>
      <w:bCs/>
      <w:sz w:val="24"/>
      <w:szCs w:val="24"/>
    </w:rPr>
  </w:style>
  <w:style w:type="paragraph" w:customStyle="1" w:styleId="Studies1">
    <w:name w:val="Studies1"/>
    <w:qFormat/>
    <w:rsid w:val="00FD475B"/>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FD475B"/>
    <w:pPr>
      <w:numPr>
        <w:numId w:val="18"/>
      </w:numPr>
      <w:ind w:left="720"/>
    </w:pPr>
  </w:style>
  <w:style w:type="paragraph" w:customStyle="1" w:styleId="ReportSubtitle">
    <w:name w:val="ReportSubtitle"/>
    <w:qFormat/>
    <w:rsid w:val="00FD475B"/>
    <w:rPr>
      <w:rFonts w:ascii="Arial" w:eastAsia="Times New Roman" w:hAnsi="Arial"/>
      <w:b/>
      <w:bCs/>
      <w:sz w:val="24"/>
      <w:szCs w:val="24"/>
    </w:rPr>
  </w:style>
  <w:style w:type="paragraph" w:customStyle="1" w:styleId="FrontMatterSubhead">
    <w:name w:val="FrontMatterSubhead"/>
    <w:qFormat/>
    <w:rsid w:val="00FD475B"/>
    <w:pPr>
      <w:keepNext/>
      <w:spacing w:before="120"/>
    </w:pPr>
    <w:rPr>
      <w:rFonts w:ascii="Arial" w:hAnsi="Arial" w:cs="Arial"/>
      <w:b/>
      <w:sz w:val="24"/>
      <w:szCs w:val="32"/>
    </w:rPr>
  </w:style>
  <w:style w:type="paragraph" w:customStyle="1" w:styleId="AcronymList">
    <w:name w:val="AcronymList"/>
    <w:basedOn w:val="ParagraphNoIndent"/>
    <w:qFormat/>
    <w:rsid w:val="00FD475B"/>
    <w:pPr>
      <w:tabs>
        <w:tab w:val="left" w:pos="2160"/>
      </w:tabs>
      <w:spacing w:before="60"/>
    </w:pPr>
  </w:style>
  <w:style w:type="paragraph" w:styleId="Bibliography">
    <w:name w:val="Bibliography"/>
    <w:basedOn w:val="Normal"/>
    <w:next w:val="Normal"/>
    <w:uiPriority w:val="70"/>
    <w:rsid w:val="00DD75BA"/>
  </w:style>
  <w:style w:type="paragraph" w:styleId="BlockText">
    <w:name w:val="Block Text"/>
    <w:basedOn w:val="Normal"/>
    <w:uiPriority w:val="99"/>
    <w:semiHidden/>
    <w:unhideWhenUsed/>
    <w:rsid w:val="00DD75BA"/>
    <w:pPr>
      <w:spacing w:after="120"/>
      <w:ind w:left="1440" w:right="1440"/>
    </w:pPr>
  </w:style>
  <w:style w:type="paragraph" w:styleId="BodyText">
    <w:name w:val="Body Text"/>
    <w:basedOn w:val="Normal"/>
    <w:link w:val="BodyTextChar"/>
    <w:uiPriority w:val="99"/>
    <w:semiHidden/>
    <w:unhideWhenUsed/>
    <w:rsid w:val="00DD75BA"/>
    <w:pPr>
      <w:spacing w:after="120"/>
    </w:pPr>
  </w:style>
  <w:style w:type="character" w:customStyle="1" w:styleId="BodyTextChar">
    <w:name w:val="Body Text Char"/>
    <w:basedOn w:val="DefaultParagraphFont"/>
    <w:link w:val="BodyText"/>
    <w:uiPriority w:val="99"/>
    <w:semiHidden/>
    <w:rsid w:val="00DD75BA"/>
    <w:rPr>
      <w:rFonts w:ascii="Times New Roman" w:hAnsi="Times New Roman"/>
      <w:sz w:val="22"/>
      <w:szCs w:val="22"/>
    </w:rPr>
  </w:style>
  <w:style w:type="paragraph" w:styleId="BodyText2">
    <w:name w:val="Body Text 2"/>
    <w:basedOn w:val="Normal"/>
    <w:link w:val="BodyText2Char"/>
    <w:uiPriority w:val="99"/>
    <w:semiHidden/>
    <w:unhideWhenUsed/>
    <w:rsid w:val="00DD75BA"/>
    <w:pPr>
      <w:spacing w:after="120" w:line="480" w:lineRule="auto"/>
    </w:pPr>
  </w:style>
  <w:style w:type="character" w:customStyle="1" w:styleId="BodyText2Char">
    <w:name w:val="Body Text 2 Char"/>
    <w:basedOn w:val="DefaultParagraphFont"/>
    <w:link w:val="BodyText2"/>
    <w:uiPriority w:val="99"/>
    <w:semiHidden/>
    <w:rsid w:val="00DD75BA"/>
    <w:rPr>
      <w:rFonts w:ascii="Times New Roman" w:hAnsi="Times New Roman"/>
      <w:sz w:val="22"/>
      <w:szCs w:val="22"/>
    </w:rPr>
  </w:style>
  <w:style w:type="paragraph" w:styleId="BodyText3">
    <w:name w:val="Body Text 3"/>
    <w:basedOn w:val="Normal"/>
    <w:link w:val="BodyText3Char"/>
    <w:uiPriority w:val="99"/>
    <w:semiHidden/>
    <w:unhideWhenUsed/>
    <w:rsid w:val="00DD75BA"/>
    <w:pPr>
      <w:spacing w:after="120"/>
    </w:pPr>
    <w:rPr>
      <w:sz w:val="16"/>
      <w:szCs w:val="16"/>
    </w:rPr>
  </w:style>
  <w:style w:type="character" w:customStyle="1" w:styleId="BodyText3Char">
    <w:name w:val="Body Text 3 Char"/>
    <w:basedOn w:val="DefaultParagraphFont"/>
    <w:link w:val="BodyText3"/>
    <w:uiPriority w:val="99"/>
    <w:semiHidden/>
    <w:rsid w:val="00DD75BA"/>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D75BA"/>
    <w:pPr>
      <w:ind w:firstLine="210"/>
    </w:pPr>
  </w:style>
  <w:style w:type="character" w:customStyle="1" w:styleId="BodyTextFirstIndentChar">
    <w:name w:val="Body Text First Indent Char"/>
    <w:basedOn w:val="BodyTextChar"/>
    <w:link w:val="BodyTextFirstIndent"/>
    <w:uiPriority w:val="99"/>
    <w:semiHidden/>
    <w:rsid w:val="00DD75BA"/>
    <w:rPr>
      <w:rFonts w:ascii="Times New Roman" w:hAnsi="Times New Roman"/>
      <w:sz w:val="22"/>
      <w:szCs w:val="22"/>
    </w:rPr>
  </w:style>
  <w:style w:type="paragraph" w:styleId="BodyTextIndent">
    <w:name w:val="Body Text Indent"/>
    <w:basedOn w:val="Normal"/>
    <w:link w:val="BodyTextIndentChar"/>
    <w:uiPriority w:val="99"/>
    <w:semiHidden/>
    <w:unhideWhenUsed/>
    <w:rsid w:val="00DD75BA"/>
    <w:pPr>
      <w:spacing w:after="120"/>
      <w:ind w:left="360"/>
    </w:pPr>
  </w:style>
  <w:style w:type="character" w:customStyle="1" w:styleId="BodyTextIndentChar">
    <w:name w:val="Body Text Indent Char"/>
    <w:basedOn w:val="DefaultParagraphFont"/>
    <w:link w:val="BodyTextIndent"/>
    <w:uiPriority w:val="99"/>
    <w:semiHidden/>
    <w:rsid w:val="00DD75BA"/>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DD75BA"/>
    <w:pPr>
      <w:ind w:firstLine="210"/>
    </w:pPr>
  </w:style>
  <w:style w:type="character" w:customStyle="1" w:styleId="BodyTextFirstIndent2Char">
    <w:name w:val="Body Text First Indent 2 Char"/>
    <w:basedOn w:val="BodyTextIndentChar"/>
    <w:link w:val="BodyTextFirstIndent2"/>
    <w:uiPriority w:val="99"/>
    <w:semiHidden/>
    <w:rsid w:val="00DD75BA"/>
    <w:rPr>
      <w:rFonts w:ascii="Times New Roman" w:hAnsi="Times New Roman"/>
      <w:sz w:val="22"/>
      <w:szCs w:val="22"/>
    </w:rPr>
  </w:style>
  <w:style w:type="paragraph" w:styleId="BodyTextIndent2">
    <w:name w:val="Body Text Indent 2"/>
    <w:basedOn w:val="Normal"/>
    <w:link w:val="BodyTextIndent2Char"/>
    <w:uiPriority w:val="99"/>
    <w:semiHidden/>
    <w:unhideWhenUsed/>
    <w:rsid w:val="00DD75BA"/>
    <w:pPr>
      <w:spacing w:after="120" w:line="480" w:lineRule="auto"/>
      <w:ind w:left="360"/>
    </w:pPr>
  </w:style>
  <w:style w:type="character" w:customStyle="1" w:styleId="BodyTextIndent2Char">
    <w:name w:val="Body Text Indent 2 Char"/>
    <w:basedOn w:val="DefaultParagraphFont"/>
    <w:link w:val="BodyTextIndent2"/>
    <w:uiPriority w:val="99"/>
    <w:semiHidden/>
    <w:rsid w:val="00DD75BA"/>
    <w:rPr>
      <w:rFonts w:ascii="Times New Roman" w:hAnsi="Times New Roman"/>
      <w:sz w:val="22"/>
      <w:szCs w:val="22"/>
    </w:rPr>
  </w:style>
  <w:style w:type="paragraph" w:styleId="BodyTextIndent3">
    <w:name w:val="Body Text Indent 3"/>
    <w:basedOn w:val="Normal"/>
    <w:link w:val="BodyTextIndent3Char"/>
    <w:uiPriority w:val="99"/>
    <w:semiHidden/>
    <w:unhideWhenUsed/>
    <w:rsid w:val="00DD75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75BA"/>
    <w:rPr>
      <w:rFonts w:ascii="Times New Roman" w:hAnsi="Times New Roman"/>
      <w:sz w:val="16"/>
      <w:szCs w:val="16"/>
    </w:rPr>
  </w:style>
  <w:style w:type="paragraph" w:styleId="Caption">
    <w:name w:val="caption"/>
    <w:basedOn w:val="Normal"/>
    <w:next w:val="Normal"/>
    <w:uiPriority w:val="35"/>
    <w:semiHidden/>
    <w:unhideWhenUsed/>
    <w:qFormat/>
    <w:rsid w:val="00DD75BA"/>
    <w:rPr>
      <w:b/>
      <w:bCs/>
      <w:sz w:val="20"/>
      <w:szCs w:val="20"/>
    </w:rPr>
  </w:style>
  <w:style w:type="paragraph" w:styleId="Closing">
    <w:name w:val="Closing"/>
    <w:basedOn w:val="Normal"/>
    <w:link w:val="ClosingChar"/>
    <w:uiPriority w:val="99"/>
    <w:semiHidden/>
    <w:unhideWhenUsed/>
    <w:rsid w:val="00DD75BA"/>
    <w:pPr>
      <w:ind w:left="4320"/>
    </w:pPr>
  </w:style>
  <w:style w:type="character" w:customStyle="1" w:styleId="ClosingChar">
    <w:name w:val="Closing Char"/>
    <w:basedOn w:val="DefaultParagraphFont"/>
    <w:link w:val="Closing"/>
    <w:uiPriority w:val="99"/>
    <w:semiHidden/>
    <w:rsid w:val="00DD75BA"/>
    <w:rPr>
      <w:rFonts w:ascii="Times New Roman" w:hAnsi="Times New Roman"/>
      <w:sz w:val="22"/>
      <w:szCs w:val="22"/>
    </w:rPr>
  </w:style>
  <w:style w:type="paragraph" w:styleId="Date">
    <w:name w:val="Date"/>
    <w:basedOn w:val="Normal"/>
    <w:next w:val="Normal"/>
    <w:link w:val="DateChar"/>
    <w:uiPriority w:val="99"/>
    <w:semiHidden/>
    <w:unhideWhenUsed/>
    <w:rsid w:val="00DD75BA"/>
  </w:style>
  <w:style w:type="character" w:customStyle="1" w:styleId="DateChar">
    <w:name w:val="Date Char"/>
    <w:basedOn w:val="DefaultParagraphFont"/>
    <w:link w:val="Date"/>
    <w:uiPriority w:val="99"/>
    <w:semiHidden/>
    <w:rsid w:val="00DD75BA"/>
    <w:rPr>
      <w:rFonts w:ascii="Times New Roman" w:hAnsi="Times New Roman"/>
      <w:sz w:val="22"/>
      <w:szCs w:val="22"/>
    </w:rPr>
  </w:style>
  <w:style w:type="paragraph" w:styleId="DocumentMap">
    <w:name w:val="Document Map"/>
    <w:basedOn w:val="Normal"/>
    <w:link w:val="DocumentMapChar"/>
    <w:uiPriority w:val="99"/>
    <w:semiHidden/>
    <w:unhideWhenUsed/>
    <w:rsid w:val="00DD75BA"/>
    <w:rPr>
      <w:rFonts w:ascii="Tahoma" w:hAnsi="Tahoma" w:cs="Tahoma"/>
      <w:sz w:val="16"/>
      <w:szCs w:val="16"/>
    </w:rPr>
  </w:style>
  <w:style w:type="character" w:customStyle="1" w:styleId="DocumentMapChar">
    <w:name w:val="Document Map Char"/>
    <w:basedOn w:val="DefaultParagraphFont"/>
    <w:link w:val="DocumentMap"/>
    <w:uiPriority w:val="99"/>
    <w:semiHidden/>
    <w:rsid w:val="00DD75BA"/>
    <w:rPr>
      <w:rFonts w:ascii="Tahoma" w:hAnsi="Tahoma" w:cs="Tahoma"/>
      <w:sz w:val="16"/>
      <w:szCs w:val="16"/>
    </w:rPr>
  </w:style>
  <w:style w:type="paragraph" w:styleId="E-mailSignature">
    <w:name w:val="E-mail Signature"/>
    <w:basedOn w:val="Normal"/>
    <w:link w:val="E-mailSignatureChar"/>
    <w:uiPriority w:val="99"/>
    <w:semiHidden/>
    <w:unhideWhenUsed/>
    <w:rsid w:val="00DD75BA"/>
  </w:style>
  <w:style w:type="character" w:customStyle="1" w:styleId="E-mailSignatureChar">
    <w:name w:val="E-mail Signature Char"/>
    <w:basedOn w:val="DefaultParagraphFont"/>
    <w:link w:val="E-mailSignature"/>
    <w:uiPriority w:val="99"/>
    <w:semiHidden/>
    <w:rsid w:val="00DD75BA"/>
    <w:rPr>
      <w:rFonts w:ascii="Times New Roman" w:hAnsi="Times New Roman"/>
      <w:sz w:val="22"/>
      <w:szCs w:val="22"/>
    </w:rPr>
  </w:style>
  <w:style w:type="paragraph" w:styleId="EnvelopeAddress">
    <w:name w:val="envelope address"/>
    <w:basedOn w:val="Normal"/>
    <w:uiPriority w:val="99"/>
    <w:semiHidden/>
    <w:unhideWhenUsed/>
    <w:rsid w:val="00DD75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75BA"/>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DD75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75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75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75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D75B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D75B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75B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D75BA"/>
    <w:rPr>
      <w:rFonts w:asciiTheme="majorHAnsi" w:eastAsiaTheme="majorEastAsia" w:hAnsiTheme="majorHAnsi" w:cstheme="majorBidi"/>
      <w:sz w:val="22"/>
      <w:szCs w:val="22"/>
    </w:rPr>
  </w:style>
  <w:style w:type="paragraph" w:styleId="HTMLAddress">
    <w:name w:val="HTML Address"/>
    <w:basedOn w:val="Normal"/>
    <w:link w:val="HTMLAddressChar"/>
    <w:uiPriority w:val="99"/>
    <w:semiHidden/>
    <w:unhideWhenUsed/>
    <w:rsid w:val="00DD75BA"/>
    <w:rPr>
      <w:i/>
      <w:iCs/>
    </w:rPr>
  </w:style>
  <w:style w:type="character" w:customStyle="1" w:styleId="HTMLAddressChar">
    <w:name w:val="HTML Address Char"/>
    <w:basedOn w:val="DefaultParagraphFont"/>
    <w:link w:val="HTMLAddress"/>
    <w:uiPriority w:val="99"/>
    <w:semiHidden/>
    <w:rsid w:val="00DD75BA"/>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DD75B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D75BA"/>
    <w:rPr>
      <w:rFonts w:ascii="Courier New" w:hAnsi="Courier New" w:cs="Courier New"/>
    </w:rPr>
  </w:style>
  <w:style w:type="paragraph" w:styleId="Index1">
    <w:name w:val="index 1"/>
    <w:basedOn w:val="Normal"/>
    <w:next w:val="Normal"/>
    <w:autoRedefine/>
    <w:uiPriority w:val="99"/>
    <w:semiHidden/>
    <w:unhideWhenUsed/>
    <w:rsid w:val="00DD75BA"/>
    <w:pPr>
      <w:ind w:left="220" w:hanging="220"/>
    </w:pPr>
  </w:style>
  <w:style w:type="paragraph" w:styleId="Index2">
    <w:name w:val="index 2"/>
    <w:basedOn w:val="Normal"/>
    <w:next w:val="Normal"/>
    <w:autoRedefine/>
    <w:uiPriority w:val="99"/>
    <w:semiHidden/>
    <w:unhideWhenUsed/>
    <w:rsid w:val="00DD75BA"/>
    <w:pPr>
      <w:ind w:left="440" w:hanging="220"/>
    </w:pPr>
  </w:style>
  <w:style w:type="paragraph" w:styleId="Index3">
    <w:name w:val="index 3"/>
    <w:basedOn w:val="Normal"/>
    <w:next w:val="Normal"/>
    <w:autoRedefine/>
    <w:uiPriority w:val="99"/>
    <w:semiHidden/>
    <w:unhideWhenUsed/>
    <w:rsid w:val="00DD75BA"/>
    <w:pPr>
      <w:ind w:left="660" w:hanging="220"/>
    </w:pPr>
  </w:style>
  <w:style w:type="paragraph" w:styleId="Index4">
    <w:name w:val="index 4"/>
    <w:basedOn w:val="Normal"/>
    <w:next w:val="Normal"/>
    <w:autoRedefine/>
    <w:uiPriority w:val="99"/>
    <w:semiHidden/>
    <w:unhideWhenUsed/>
    <w:rsid w:val="00DD75BA"/>
    <w:pPr>
      <w:ind w:left="880" w:hanging="220"/>
    </w:pPr>
  </w:style>
  <w:style w:type="paragraph" w:styleId="Index5">
    <w:name w:val="index 5"/>
    <w:basedOn w:val="Normal"/>
    <w:next w:val="Normal"/>
    <w:autoRedefine/>
    <w:uiPriority w:val="99"/>
    <w:semiHidden/>
    <w:unhideWhenUsed/>
    <w:rsid w:val="00DD75BA"/>
    <w:pPr>
      <w:ind w:left="1100" w:hanging="220"/>
    </w:pPr>
  </w:style>
  <w:style w:type="paragraph" w:styleId="Index6">
    <w:name w:val="index 6"/>
    <w:basedOn w:val="Normal"/>
    <w:next w:val="Normal"/>
    <w:autoRedefine/>
    <w:uiPriority w:val="99"/>
    <w:semiHidden/>
    <w:unhideWhenUsed/>
    <w:rsid w:val="00DD75BA"/>
    <w:pPr>
      <w:ind w:left="1320" w:hanging="220"/>
    </w:pPr>
  </w:style>
  <w:style w:type="paragraph" w:styleId="Index7">
    <w:name w:val="index 7"/>
    <w:basedOn w:val="Normal"/>
    <w:next w:val="Normal"/>
    <w:autoRedefine/>
    <w:uiPriority w:val="99"/>
    <w:semiHidden/>
    <w:unhideWhenUsed/>
    <w:rsid w:val="00DD75BA"/>
    <w:pPr>
      <w:ind w:left="1540" w:hanging="220"/>
    </w:pPr>
  </w:style>
  <w:style w:type="paragraph" w:styleId="Index8">
    <w:name w:val="index 8"/>
    <w:basedOn w:val="Normal"/>
    <w:next w:val="Normal"/>
    <w:autoRedefine/>
    <w:uiPriority w:val="99"/>
    <w:semiHidden/>
    <w:unhideWhenUsed/>
    <w:rsid w:val="00DD75BA"/>
    <w:pPr>
      <w:ind w:left="1760" w:hanging="220"/>
    </w:pPr>
  </w:style>
  <w:style w:type="paragraph" w:styleId="Index9">
    <w:name w:val="index 9"/>
    <w:basedOn w:val="Normal"/>
    <w:next w:val="Normal"/>
    <w:autoRedefine/>
    <w:uiPriority w:val="99"/>
    <w:semiHidden/>
    <w:unhideWhenUsed/>
    <w:rsid w:val="00DD75BA"/>
    <w:pPr>
      <w:ind w:left="1980" w:hanging="220"/>
    </w:pPr>
  </w:style>
  <w:style w:type="paragraph" w:styleId="IndexHeading">
    <w:name w:val="index heading"/>
    <w:basedOn w:val="Normal"/>
    <w:next w:val="Index1"/>
    <w:uiPriority w:val="99"/>
    <w:semiHidden/>
    <w:unhideWhenUsed/>
    <w:rsid w:val="00DD75BA"/>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DD75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DD75BA"/>
    <w:rPr>
      <w:rFonts w:ascii="Times New Roman" w:hAnsi="Times New Roman"/>
      <w:b/>
      <w:bCs/>
      <w:i/>
      <w:iCs/>
      <w:color w:val="4F81BD" w:themeColor="accent1"/>
      <w:sz w:val="22"/>
      <w:szCs w:val="22"/>
    </w:rPr>
  </w:style>
  <w:style w:type="paragraph" w:styleId="List">
    <w:name w:val="List"/>
    <w:basedOn w:val="Normal"/>
    <w:uiPriority w:val="99"/>
    <w:semiHidden/>
    <w:unhideWhenUsed/>
    <w:rsid w:val="00DD75BA"/>
    <w:pPr>
      <w:ind w:left="360" w:hanging="360"/>
      <w:contextualSpacing/>
    </w:pPr>
  </w:style>
  <w:style w:type="paragraph" w:styleId="List2">
    <w:name w:val="List 2"/>
    <w:basedOn w:val="Normal"/>
    <w:uiPriority w:val="99"/>
    <w:semiHidden/>
    <w:unhideWhenUsed/>
    <w:rsid w:val="00DD75BA"/>
    <w:pPr>
      <w:ind w:left="720" w:hanging="360"/>
      <w:contextualSpacing/>
    </w:pPr>
  </w:style>
  <w:style w:type="paragraph" w:styleId="List3">
    <w:name w:val="List 3"/>
    <w:basedOn w:val="Normal"/>
    <w:uiPriority w:val="99"/>
    <w:semiHidden/>
    <w:unhideWhenUsed/>
    <w:rsid w:val="00DD75BA"/>
    <w:pPr>
      <w:ind w:left="1080" w:hanging="360"/>
      <w:contextualSpacing/>
    </w:pPr>
  </w:style>
  <w:style w:type="paragraph" w:styleId="List4">
    <w:name w:val="List 4"/>
    <w:basedOn w:val="Normal"/>
    <w:uiPriority w:val="99"/>
    <w:semiHidden/>
    <w:unhideWhenUsed/>
    <w:rsid w:val="00DD75BA"/>
    <w:pPr>
      <w:ind w:left="1440" w:hanging="360"/>
      <w:contextualSpacing/>
    </w:pPr>
  </w:style>
  <w:style w:type="paragraph" w:styleId="List5">
    <w:name w:val="List 5"/>
    <w:basedOn w:val="Normal"/>
    <w:uiPriority w:val="99"/>
    <w:semiHidden/>
    <w:unhideWhenUsed/>
    <w:rsid w:val="00DD75BA"/>
    <w:pPr>
      <w:ind w:left="1800" w:hanging="360"/>
      <w:contextualSpacing/>
    </w:pPr>
  </w:style>
  <w:style w:type="paragraph" w:styleId="ListBullet">
    <w:name w:val="List Bullet"/>
    <w:basedOn w:val="Normal"/>
    <w:uiPriority w:val="99"/>
    <w:semiHidden/>
    <w:unhideWhenUsed/>
    <w:rsid w:val="00DD75BA"/>
    <w:pPr>
      <w:numPr>
        <w:numId w:val="19"/>
      </w:numPr>
      <w:contextualSpacing/>
    </w:pPr>
  </w:style>
  <w:style w:type="paragraph" w:styleId="ListBullet2">
    <w:name w:val="List Bullet 2"/>
    <w:basedOn w:val="Normal"/>
    <w:uiPriority w:val="99"/>
    <w:semiHidden/>
    <w:unhideWhenUsed/>
    <w:rsid w:val="00DD75BA"/>
    <w:pPr>
      <w:numPr>
        <w:numId w:val="20"/>
      </w:numPr>
      <w:contextualSpacing/>
    </w:pPr>
  </w:style>
  <w:style w:type="paragraph" w:styleId="ListBullet3">
    <w:name w:val="List Bullet 3"/>
    <w:basedOn w:val="Normal"/>
    <w:uiPriority w:val="99"/>
    <w:semiHidden/>
    <w:unhideWhenUsed/>
    <w:rsid w:val="00DD75BA"/>
    <w:pPr>
      <w:numPr>
        <w:numId w:val="21"/>
      </w:numPr>
      <w:contextualSpacing/>
    </w:pPr>
  </w:style>
  <w:style w:type="paragraph" w:styleId="ListBullet4">
    <w:name w:val="List Bullet 4"/>
    <w:basedOn w:val="Normal"/>
    <w:uiPriority w:val="99"/>
    <w:semiHidden/>
    <w:unhideWhenUsed/>
    <w:rsid w:val="00DD75BA"/>
    <w:pPr>
      <w:numPr>
        <w:numId w:val="22"/>
      </w:numPr>
      <w:contextualSpacing/>
    </w:pPr>
  </w:style>
  <w:style w:type="paragraph" w:styleId="ListBullet5">
    <w:name w:val="List Bullet 5"/>
    <w:basedOn w:val="Normal"/>
    <w:uiPriority w:val="99"/>
    <w:semiHidden/>
    <w:unhideWhenUsed/>
    <w:rsid w:val="00DD75BA"/>
    <w:pPr>
      <w:numPr>
        <w:numId w:val="23"/>
      </w:numPr>
      <w:contextualSpacing/>
    </w:pPr>
  </w:style>
  <w:style w:type="paragraph" w:styleId="ListContinue">
    <w:name w:val="List Continue"/>
    <w:basedOn w:val="Normal"/>
    <w:uiPriority w:val="99"/>
    <w:semiHidden/>
    <w:unhideWhenUsed/>
    <w:rsid w:val="00DD75BA"/>
    <w:pPr>
      <w:spacing w:after="120"/>
      <w:ind w:left="360"/>
      <w:contextualSpacing/>
    </w:pPr>
  </w:style>
  <w:style w:type="paragraph" w:styleId="ListContinue2">
    <w:name w:val="List Continue 2"/>
    <w:basedOn w:val="Normal"/>
    <w:uiPriority w:val="99"/>
    <w:semiHidden/>
    <w:unhideWhenUsed/>
    <w:rsid w:val="00DD75BA"/>
    <w:pPr>
      <w:spacing w:after="120"/>
      <w:ind w:left="720"/>
      <w:contextualSpacing/>
    </w:pPr>
  </w:style>
  <w:style w:type="paragraph" w:styleId="ListContinue3">
    <w:name w:val="List Continue 3"/>
    <w:basedOn w:val="Normal"/>
    <w:uiPriority w:val="99"/>
    <w:semiHidden/>
    <w:unhideWhenUsed/>
    <w:rsid w:val="00DD75BA"/>
    <w:pPr>
      <w:spacing w:after="120"/>
      <w:ind w:left="1080"/>
      <w:contextualSpacing/>
    </w:pPr>
  </w:style>
  <w:style w:type="paragraph" w:styleId="ListContinue4">
    <w:name w:val="List Continue 4"/>
    <w:basedOn w:val="Normal"/>
    <w:uiPriority w:val="99"/>
    <w:semiHidden/>
    <w:unhideWhenUsed/>
    <w:rsid w:val="00DD75BA"/>
    <w:pPr>
      <w:spacing w:after="120"/>
      <w:ind w:left="1440"/>
      <w:contextualSpacing/>
    </w:pPr>
  </w:style>
  <w:style w:type="paragraph" w:styleId="ListContinue5">
    <w:name w:val="List Continue 5"/>
    <w:basedOn w:val="Normal"/>
    <w:uiPriority w:val="99"/>
    <w:semiHidden/>
    <w:unhideWhenUsed/>
    <w:rsid w:val="00DD75BA"/>
    <w:pPr>
      <w:spacing w:after="120"/>
      <w:ind w:left="1800"/>
      <w:contextualSpacing/>
    </w:pPr>
  </w:style>
  <w:style w:type="paragraph" w:styleId="ListNumber">
    <w:name w:val="List Number"/>
    <w:basedOn w:val="Normal"/>
    <w:uiPriority w:val="99"/>
    <w:semiHidden/>
    <w:unhideWhenUsed/>
    <w:rsid w:val="00DD75BA"/>
    <w:pPr>
      <w:numPr>
        <w:numId w:val="24"/>
      </w:numPr>
      <w:contextualSpacing/>
    </w:pPr>
  </w:style>
  <w:style w:type="paragraph" w:styleId="ListNumber2">
    <w:name w:val="List Number 2"/>
    <w:basedOn w:val="Normal"/>
    <w:uiPriority w:val="99"/>
    <w:semiHidden/>
    <w:unhideWhenUsed/>
    <w:rsid w:val="00DD75BA"/>
    <w:pPr>
      <w:numPr>
        <w:numId w:val="25"/>
      </w:numPr>
      <w:contextualSpacing/>
    </w:pPr>
  </w:style>
  <w:style w:type="paragraph" w:styleId="ListNumber3">
    <w:name w:val="List Number 3"/>
    <w:basedOn w:val="Normal"/>
    <w:uiPriority w:val="99"/>
    <w:semiHidden/>
    <w:unhideWhenUsed/>
    <w:rsid w:val="00DD75BA"/>
    <w:pPr>
      <w:numPr>
        <w:numId w:val="26"/>
      </w:numPr>
      <w:contextualSpacing/>
    </w:pPr>
  </w:style>
  <w:style w:type="paragraph" w:styleId="ListNumber4">
    <w:name w:val="List Number 4"/>
    <w:basedOn w:val="Normal"/>
    <w:uiPriority w:val="99"/>
    <w:semiHidden/>
    <w:unhideWhenUsed/>
    <w:rsid w:val="00DD75BA"/>
    <w:pPr>
      <w:numPr>
        <w:numId w:val="27"/>
      </w:numPr>
      <w:contextualSpacing/>
    </w:pPr>
  </w:style>
  <w:style w:type="paragraph" w:styleId="ListNumber5">
    <w:name w:val="List Number 5"/>
    <w:basedOn w:val="Normal"/>
    <w:uiPriority w:val="99"/>
    <w:semiHidden/>
    <w:unhideWhenUsed/>
    <w:rsid w:val="00DD75BA"/>
    <w:pPr>
      <w:numPr>
        <w:numId w:val="28"/>
      </w:numPr>
      <w:contextualSpacing/>
    </w:pPr>
  </w:style>
  <w:style w:type="paragraph" w:styleId="ListParagraph">
    <w:name w:val="List Paragraph"/>
    <w:basedOn w:val="Normal"/>
    <w:uiPriority w:val="72"/>
    <w:qFormat/>
    <w:rsid w:val="00DD75BA"/>
    <w:pPr>
      <w:ind w:left="720"/>
    </w:pPr>
  </w:style>
  <w:style w:type="paragraph" w:styleId="MacroText">
    <w:name w:val="macro"/>
    <w:link w:val="MacroTextChar"/>
    <w:uiPriority w:val="99"/>
    <w:semiHidden/>
    <w:unhideWhenUsed/>
    <w:rsid w:val="00DD75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DD75BA"/>
    <w:rPr>
      <w:rFonts w:ascii="Courier New" w:hAnsi="Courier New" w:cs="Courier New"/>
    </w:rPr>
  </w:style>
  <w:style w:type="paragraph" w:styleId="MessageHeader">
    <w:name w:val="Message Header"/>
    <w:basedOn w:val="Normal"/>
    <w:link w:val="MessageHeaderChar"/>
    <w:uiPriority w:val="99"/>
    <w:semiHidden/>
    <w:unhideWhenUsed/>
    <w:rsid w:val="00DD75B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75BA"/>
    <w:rPr>
      <w:rFonts w:asciiTheme="majorHAnsi" w:eastAsiaTheme="majorEastAsia" w:hAnsiTheme="majorHAnsi" w:cstheme="majorBidi"/>
      <w:sz w:val="24"/>
      <w:szCs w:val="24"/>
      <w:shd w:val="pct20" w:color="auto" w:fill="auto"/>
    </w:rPr>
  </w:style>
  <w:style w:type="paragraph" w:styleId="NoSpacing">
    <w:name w:val="No Spacing"/>
    <w:uiPriority w:val="99"/>
    <w:qFormat/>
    <w:rsid w:val="00DD75BA"/>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5934">
      <w:bodyDiv w:val="1"/>
      <w:marLeft w:val="0"/>
      <w:marRight w:val="0"/>
      <w:marTop w:val="0"/>
      <w:marBottom w:val="0"/>
      <w:divBdr>
        <w:top w:val="none" w:sz="0" w:space="0" w:color="auto"/>
        <w:left w:val="none" w:sz="0" w:space="0" w:color="auto"/>
        <w:bottom w:val="none" w:sz="0" w:space="0" w:color="auto"/>
        <w:right w:val="none" w:sz="0" w:space="0" w:color="auto"/>
      </w:divBdr>
    </w:div>
    <w:div w:id="389156422">
      <w:bodyDiv w:val="1"/>
      <w:marLeft w:val="0"/>
      <w:marRight w:val="0"/>
      <w:marTop w:val="0"/>
      <w:marBottom w:val="0"/>
      <w:divBdr>
        <w:top w:val="none" w:sz="0" w:space="0" w:color="auto"/>
        <w:left w:val="none" w:sz="0" w:space="0" w:color="auto"/>
        <w:bottom w:val="none" w:sz="0" w:space="0" w:color="auto"/>
        <w:right w:val="none" w:sz="0" w:space="0" w:color="auto"/>
      </w:divBdr>
      <w:divsChild>
        <w:div w:id="711076510">
          <w:marLeft w:val="0"/>
          <w:marRight w:val="0"/>
          <w:marTop w:val="0"/>
          <w:marBottom w:val="0"/>
          <w:divBdr>
            <w:top w:val="none" w:sz="0" w:space="0" w:color="auto"/>
            <w:left w:val="none" w:sz="0" w:space="0" w:color="auto"/>
            <w:bottom w:val="none" w:sz="0" w:space="0" w:color="auto"/>
            <w:right w:val="none" w:sz="0" w:space="0" w:color="auto"/>
          </w:divBdr>
          <w:divsChild>
            <w:div w:id="1380783643">
              <w:marLeft w:val="0"/>
              <w:marRight w:val="0"/>
              <w:marTop w:val="0"/>
              <w:marBottom w:val="0"/>
              <w:divBdr>
                <w:top w:val="none" w:sz="0" w:space="0" w:color="auto"/>
                <w:left w:val="none" w:sz="0" w:space="0" w:color="auto"/>
                <w:bottom w:val="none" w:sz="0" w:space="0" w:color="auto"/>
                <w:right w:val="none" w:sz="0" w:space="0" w:color="auto"/>
              </w:divBdr>
              <w:divsChild>
                <w:div w:id="1543056222">
                  <w:marLeft w:val="0"/>
                  <w:marRight w:val="0"/>
                  <w:marTop w:val="0"/>
                  <w:marBottom w:val="0"/>
                  <w:divBdr>
                    <w:top w:val="none" w:sz="0" w:space="0" w:color="auto"/>
                    <w:left w:val="none" w:sz="0" w:space="0" w:color="auto"/>
                    <w:bottom w:val="none" w:sz="0" w:space="0" w:color="auto"/>
                    <w:right w:val="none" w:sz="0" w:space="0" w:color="auto"/>
                  </w:divBdr>
                  <w:divsChild>
                    <w:div w:id="627316900">
                      <w:marLeft w:val="0"/>
                      <w:marRight w:val="0"/>
                      <w:marTop w:val="0"/>
                      <w:marBottom w:val="0"/>
                      <w:divBdr>
                        <w:top w:val="none" w:sz="0" w:space="0" w:color="auto"/>
                        <w:left w:val="none" w:sz="0" w:space="0" w:color="auto"/>
                        <w:bottom w:val="none" w:sz="0" w:space="0" w:color="auto"/>
                        <w:right w:val="none" w:sz="0" w:space="0" w:color="auto"/>
                      </w:divBdr>
                      <w:divsChild>
                        <w:div w:id="1422288060">
                          <w:marLeft w:val="0"/>
                          <w:marRight w:val="0"/>
                          <w:marTop w:val="0"/>
                          <w:marBottom w:val="0"/>
                          <w:divBdr>
                            <w:top w:val="none" w:sz="0" w:space="0" w:color="auto"/>
                            <w:left w:val="none" w:sz="0" w:space="0" w:color="auto"/>
                            <w:bottom w:val="none" w:sz="0" w:space="0" w:color="auto"/>
                            <w:right w:val="none" w:sz="0" w:space="0" w:color="auto"/>
                          </w:divBdr>
                          <w:divsChild>
                            <w:div w:id="500967752">
                              <w:marLeft w:val="0"/>
                              <w:marRight w:val="0"/>
                              <w:marTop w:val="0"/>
                              <w:marBottom w:val="0"/>
                              <w:divBdr>
                                <w:top w:val="none" w:sz="0" w:space="0" w:color="auto"/>
                                <w:left w:val="none" w:sz="0" w:space="0" w:color="auto"/>
                                <w:bottom w:val="none" w:sz="0" w:space="0" w:color="auto"/>
                                <w:right w:val="none" w:sz="0" w:space="0" w:color="auto"/>
                              </w:divBdr>
                              <w:divsChild>
                                <w:div w:id="1105341901">
                                  <w:marLeft w:val="0"/>
                                  <w:marRight w:val="0"/>
                                  <w:marTop w:val="0"/>
                                  <w:marBottom w:val="0"/>
                                  <w:divBdr>
                                    <w:top w:val="none" w:sz="0" w:space="0" w:color="auto"/>
                                    <w:left w:val="none" w:sz="0" w:space="0" w:color="auto"/>
                                    <w:bottom w:val="none" w:sz="0" w:space="0" w:color="auto"/>
                                    <w:right w:val="none" w:sz="0" w:space="0" w:color="auto"/>
                                  </w:divBdr>
                                  <w:divsChild>
                                    <w:div w:id="1616864011">
                                      <w:marLeft w:val="0"/>
                                      <w:marRight w:val="0"/>
                                      <w:marTop w:val="0"/>
                                      <w:marBottom w:val="0"/>
                                      <w:divBdr>
                                        <w:top w:val="none" w:sz="0" w:space="0" w:color="auto"/>
                                        <w:left w:val="none" w:sz="0" w:space="0" w:color="auto"/>
                                        <w:bottom w:val="none" w:sz="0" w:space="0" w:color="auto"/>
                                        <w:right w:val="none" w:sz="0" w:space="0" w:color="auto"/>
                                      </w:divBdr>
                                      <w:divsChild>
                                        <w:div w:id="1713269616">
                                          <w:marLeft w:val="0"/>
                                          <w:marRight w:val="0"/>
                                          <w:marTop w:val="0"/>
                                          <w:marBottom w:val="0"/>
                                          <w:divBdr>
                                            <w:top w:val="none" w:sz="0" w:space="0" w:color="auto"/>
                                            <w:left w:val="none" w:sz="0" w:space="0" w:color="auto"/>
                                            <w:bottom w:val="none" w:sz="0" w:space="0" w:color="auto"/>
                                            <w:right w:val="none" w:sz="0" w:space="0" w:color="auto"/>
                                          </w:divBdr>
                                          <w:divsChild>
                                            <w:div w:id="1649282058">
                                              <w:marLeft w:val="0"/>
                                              <w:marRight w:val="0"/>
                                              <w:marTop w:val="0"/>
                                              <w:marBottom w:val="0"/>
                                              <w:divBdr>
                                                <w:top w:val="none" w:sz="0" w:space="0" w:color="auto"/>
                                                <w:left w:val="none" w:sz="0" w:space="0" w:color="auto"/>
                                                <w:bottom w:val="none" w:sz="0" w:space="0" w:color="auto"/>
                                                <w:right w:val="none" w:sz="0" w:space="0" w:color="auto"/>
                                              </w:divBdr>
                                              <w:divsChild>
                                                <w:div w:id="1565798276">
                                                  <w:marLeft w:val="0"/>
                                                  <w:marRight w:val="0"/>
                                                  <w:marTop w:val="0"/>
                                                  <w:marBottom w:val="0"/>
                                                  <w:divBdr>
                                                    <w:top w:val="none" w:sz="0" w:space="0" w:color="auto"/>
                                                    <w:left w:val="none" w:sz="0" w:space="0" w:color="auto"/>
                                                    <w:bottom w:val="none" w:sz="0" w:space="0" w:color="auto"/>
                                                    <w:right w:val="none" w:sz="0" w:space="0" w:color="auto"/>
                                                  </w:divBdr>
                                                  <w:divsChild>
                                                    <w:div w:id="1319384434">
                                                      <w:marLeft w:val="0"/>
                                                      <w:marRight w:val="0"/>
                                                      <w:marTop w:val="0"/>
                                                      <w:marBottom w:val="0"/>
                                                      <w:divBdr>
                                                        <w:top w:val="none" w:sz="0" w:space="0" w:color="auto"/>
                                                        <w:left w:val="none" w:sz="0" w:space="0" w:color="auto"/>
                                                        <w:bottom w:val="none" w:sz="0" w:space="0" w:color="auto"/>
                                                        <w:right w:val="none" w:sz="0" w:space="0" w:color="auto"/>
                                                      </w:divBdr>
                                                      <w:divsChild>
                                                        <w:div w:id="1527718549">
                                                          <w:marLeft w:val="0"/>
                                                          <w:marRight w:val="0"/>
                                                          <w:marTop w:val="0"/>
                                                          <w:marBottom w:val="0"/>
                                                          <w:divBdr>
                                                            <w:top w:val="none" w:sz="0" w:space="0" w:color="auto"/>
                                                            <w:left w:val="none" w:sz="0" w:space="0" w:color="auto"/>
                                                            <w:bottom w:val="none" w:sz="0" w:space="0" w:color="auto"/>
                                                            <w:right w:val="none" w:sz="0" w:space="0" w:color="auto"/>
                                                          </w:divBdr>
                                                          <w:divsChild>
                                                            <w:div w:id="716899224">
                                                              <w:marLeft w:val="0"/>
                                                              <w:marRight w:val="68"/>
                                                              <w:marTop w:val="0"/>
                                                              <w:marBottom w:val="68"/>
                                                              <w:divBdr>
                                                                <w:top w:val="none" w:sz="0" w:space="0" w:color="auto"/>
                                                                <w:left w:val="none" w:sz="0" w:space="0" w:color="auto"/>
                                                                <w:bottom w:val="none" w:sz="0" w:space="0" w:color="auto"/>
                                                                <w:right w:val="none" w:sz="0" w:space="0" w:color="auto"/>
                                                              </w:divBdr>
                                                              <w:divsChild>
                                                                <w:div w:id="282807209">
                                                                  <w:marLeft w:val="0"/>
                                                                  <w:marRight w:val="0"/>
                                                                  <w:marTop w:val="0"/>
                                                                  <w:marBottom w:val="0"/>
                                                                  <w:divBdr>
                                                                    <w:top w:val="none" w:sz="0" w:space="0" w:color="auto"/>
                                                                    <w:left w:val="none" w:sz="0" w:space="0" w:color="auto"/>
                                                                    <w:bottom w:val="none" w:sz="0" w:space="0" w:color="auto"/>
                                                                    <w:right w:val="none" w:sz="0" w:space="0" w:color="auto"/>
                                                                  </w:divBdr>
                                                                  <w:divsChild>
                                                                    <w:div w:id="1495409870">
                                                                      <w:marLeft w:val="0"/>
                                                                      <w:marRight w:val="0"/>
                                                                      <w:marTop w:val="0"/>
                                                                      <w:marBottom w:val="0"/>
                                                                      <w:divBdr>
                                                                        <w:top w:val="none" w:sz="0" w:space="0" w:color="auto"/>
                                                                        <w:left w:val="none" w:sz="0" w:space="0" w:color="auto"/>
                                                                        <w:bottom w:val="none" w:sz="0" w:space="0" w:color="auto"/>
                                                                        <w:right w:val="none" w:sz="0" w:space="0" w:color="auto"/>
                                                                      </w:divBdr>
                                                                      <w:divsChild>
                                                                        <w:div w:id="1897202680">
                                                                          <w:marLeft w:val="0"/>
                                                                          <w:marRight w:val="0"/>
                                                                          <w:marTop w:val="0"/>
                                                                          <w:marBottom w:val="0"/>
                                                                          <w:divBdr>
                                                                            <w:top w:val="none" w:sz="0" w:space="0" w:color="auto"/>
                                                                            <w:left w:val="none" w:sz="0" w:space="0" w:color="auto"/>
                                                                            <w:bottom w:val="none" w:sz="0" w:space="0" w:color="auto"/>
                                                                            <w:right w:val="none" w:sz="0" w:space="0" w:color="auto"/>
                                                                          </w:divBdr>
                                                                          <w:divsChild>
                                                                            <w:div w:id="1571959821">
                                                                              <w:marLeft w:val="0"/>
                                                                              <w:marRight w:val="0"/>
                                                                              <w:marTop w:val="0"/>
                                                                              <w:marBottom w:val="0"/>
                                                                              <w:divBdr>
                                                                                <w:top w:val="none" w:sz="0" w:space="0" w:color="auto"/>
                                                                                <w:left w:val="none" w:sz="0" w:space="0" w:color="auto"/>
                                                                                <w:bottom w:val="none" w:sz="0" w:space="0" w:color="auto"/>
                                                                                <w:right w:val="none" w:sz="0" w:space="0" w:color="auto"/>
                                                                              </w:divBdr>
                                                                              <w:divsChild>
                                                                                <w:div w:id="1897936288">
                                                                                  <w:marLeft w:val="0"/>
                                                                                  <w:marRight w:val="0"/>
                                                                                  <w:marTop w:val="0"/>
                                                                                  <w:marBottom w:val="0"/>
                                                                                  <w:divBdr>
                                                                                    <w:top w:val="none" w:sz="0" w:space="0" w:color="auto"/>
                                                                                    <w:left w:val="none" w:sz="0" w:space="0" w:color="auto"/>
                                                                                    <w:bottom w:val="none" w:sz="0" w:space="0" w:color="auto"/>
                                                                                    <w:right w:val="none" w:sz="0" w:space="0" w:color="auto"/>
                                                                                  </w:divBdr>
                                                                                  <w:divsChild>
                                                                                    <w:div w:id="51200906">
                                                                                      <w:marLeft w:val="360"/>
                                                                                      <w:marRight w:val="0"/>
                                                                                      <w:marTop w:val="240"/>
                                                                                      <w:marBottom w:val="0"/>
                                                                                      <w:divBdr>
                                                                                        <w:top w:val="none" w:sz="0" w:space="0" w:color="auto"/>
                                                                                        <w:left w:val="none" w:sz="0" w:space="0" w:color="auto"/>
                                                                                        <w:bottom w:val="none" w:sz="0" w:space="0" w:color="auto"/>
                                                                                        <w:right w:val="none" w:sz="0" w:space="0" w:color="auto"/>
                                                                                      </w:divBdr>
                                                                                    </w:div>
                                                                                    <w:div w:id="94399946">
                                                                                      <w:marLeft w:val="360"/>
                                                                                      <w:marRight w:val="0"/>
                                                                                      <w:marTop w:val="240"/>
                                                                                      <w:marBottom w:val="0"/>
                                                                                      <w:divBdr>
                                                                                        <w:top w:val="none" w:sz="0" w:space="0" w:color="auto"/>
                                                                                        <w:left w:val="none" w:sz="0" w:space="0" w:color="auto"/>
                                                                                        <w:bottom w:val="none" w:sz="0" w:space="0" w:color="auto"/>
                                                                                        <w:right w:val="none" w:sz="0" w:space="0" w:color="auto"/>
                                                                                      </w:divBdr>
                                                                                    </w:div>
                                                                                    <w:div w:id="114299910">
                                                                                      <w:marLeft w:val="14"/>
                                                                                      <w:marRight w:val="0"/>
                                                                                      <w:marTop w:val="0"/>
                                                                                      <w:marBottom w:val="0"/>
                                                                                      <w:divBdr>
                                                                                        <w:top w:val="none" w:sz="0" w:space="0" w:color="auto"/>
                                                                                        <w:left w:val="none" w:sz="0" w:space="0" w:color="auto"/>
                                                                                        <w:bottom w:val="none" w:sz="0" w:space="0" w:color="auto"/>
                                                                                        <w:right w:val="none" w:sz="0" w:space="0" w:color="auto"/>
                                                                                      </w:divBdr>
                                                                                    </w:div>
                                                                                    <w:div w:id="124004720">
                                                                                      <w:marLeft w:val="20"/>
                                                                                      <w:marRight w:val="0"/>
                                                                                      <w:marTop w:val="0"/>
                                                                                      <w:marBottom w:val="0"/>
                                                                                      <w:divBdr>
                                                                                        <w:top w:val="none" w:sz="0" w:space="0" w:color="auto"/>
                                                                                        <w:left w:val="none" w:sz="0" w:space="0" w:color="auto"/>
                                                                                        <w:bottom w:val="none" w:sz="0" w:space="0" w:color="auto"/>
                                                                                        <w:right w:val="none" w:sz="0" w:space="0" w:color="auto"/>
                                                                                      </w:divBdr>
                                                                                    </w:div>
                                                                                    <w:div w:id="135727321">
                                                                                      <w:marLeft w:val="360"/>
                                                                                      <w:marRight w:val="0"/>
                                                                                      <w:marTop w:val="240"/>
                                                                                      <w:marBottom w:val="0"/>
                                                                                      <w:divBdr>
                                                                                        <w:top w:val="none" w:sz="0" w:space="0" w:color="auto"/>
                                                                                        <w:left w:val="none" w:sz="0" w:space="0" w:color="auto"/>
                                                                                        <w:bottom w:val="none" w:sz="0" w:space="0" w:color="auto"/>
                                                                                        <w:right w:val="none" w:sz="0" w:space="0" w:color="auto"/>
                                                                                      </w:divBdr>
                                                                                    </w:div>
                                                                                    <w:div w:id="139078971">
                                                                                      <w:marLeft w:val="360"/>
                                                                                      <w:marRight w:val="0"/>
                                                                                      <w:marTop w:val="280"/>
                                                                                      <w:marBottom w:val="280"/>
                                                                                      <w:divBdr>
                                                                                        <w:top w:val="none" w:sz="0" w:space="0" w:color="auto"/>
                                                                                        <w:left w:val="none" w:sz="0" w:space="0" w:color="auto"/>
                                                                                        <w:bottom w:val="none" w:sz="0" w:space="0" w:color="auto"/>
                                                                                        <w:right w:val="none" w:sz="0" w:space="0" w:color="auto"/>
                                                                                      </w:divBdr>
                                                                                    </w:div>
                                                                                    <w:div w:id="179202791">
                                                                                      <w:marLeft w:val="360"/>
                                                                                      <w:marRight w:val="0"/>
                                                                                      <w:marTop w:val="240"/>
                                                                                      <w:marBottom w:val="0"/>
                                                                                      <w:divBdr>
                                                                                        <w:top w:val="none" w:sz="0" w:space="0" w:color="auto"/>
                                                                                        <w:left w:val="none" w:sz="0" w:space="0" w:color="auto"/>
                                                                                        <w:bottom w:val="none" w:sz="0" w:space="0" w:color="auto"/>
                                                                                        <w:right w:val="none" w:sz="0" w:space="0" w:color="auto"/>
                                                                                      </w:divBdr>
                                                                                    </w:div>
                                                                                    <w:div w:id="190607506">
                                                                                      <w:marLeft w:val="360"/>
                                                                                      <w:marRight w:val="0"/>
                                                                                      <w:marTop w:val="240"/>
                                                                                      <w:marBottom w:val="0"/>
                                                                                      <w:divBdr>
                                                                                        <w:top w:val="none" w:sz="0" w:space="0" w:color="auto"/>
                                                                                        <w:left w:val="none" w:sz="0" w:space="0" w:color="auto"/>
                                                                                        <w:bottom w:val="none" w:sz="0" w:space="0" w:color="auto"/>
                                                                                        <w:right w:val="none" w:sz="0" w:space="0" w:color="auto"/>
                                                                                      </w:divBdr>
                                                                                    </w:div>
                                                                                    <w:div w:id="226379646">
                                                                                      <w:marLeft w:val="0"/>
                                                                                      <w:marRight w:val="0"/>
                                                                                      <w:marTop w:val="0"/>
                                                                                      <w:marBottom w:val="0"/>
                                                                                      <w:divBdr>
                                                                                        <w:top w:val="none" w:sz="0" w:space="0" w:color="auto"/>
                                                                                        <w:left w:val="none" w:sz="0" w:space="0" w:color="auto"/>
                                                                                        <w:bottom w:val="none" w:sz="0" w:space="0" w:color="auto"/>
                                                                                        <w:right w:val="none" w:sz="0" w:space="0" w:color="auto"/>
                                                                                      </w:divBdr>
                                                                                    </w:div>
                                                                                    <w:div w:id="229972071">
                                                                                      <w:marLeft w:val="360"/>
                                                                                      <w:marRight w:val="0"/>
                                                                                      <w:marTop w:val="240"/>
                                                                                      <w:marBottom w:val="0"/>
                                                                                      <w:divBdr>
                                                                                        <w:top w:val="none" w:sz="0" w:space="0" w:color="auto"/>
                                                                                        <w:left w:val="none" w:sz="0" w:space="0" w:color="auto"/>
                                                                                        <w:bottom w:val="none" w:sz="0" w:space="0" w:color="auto"/>
                                                                                        <w:right w:val="none" w:sz="0" w:space="0" w:color="auto"/>
                                                                                      </w:divBdr>
                                                                                    </w:div>
                                                                                    <w:div w:id="308025184">
                                                                                      <w:marLeft w:val="360"/>
                                                                                      <w:marRight w:val="0"/>
                                                                                      <w:marTop w:val="280"/>
                                                                                      <w:marBottom w:val="280"/>
                                                                                      <w:divBdr>
                                                                                        <w:top w:val="none" w:sz="0" w:space="0" w:color="auto"/>
                                                                                        <w:left w:val="none" w:sz="0" w:space="0" w:color="auto"/>
                                                                                        <w:bottom w:val="none" w:sz="0" w:space="0" w:color="auto"/>
                                                                                        <w:right w:val="none" w:sz="0" w:space="0" w:color="auto"/>
                                                                                      </w:divBdr>
                                                                                    </w:div>
                                                                                    <w:div w:id="340746030">
                                                                                      <w:marLeft w:val="380"/>
                                                                                      <w:marRight w:val="0"/>
                                                                                      <w:marTop w:val="280"/>
                                                                                      <w:marBottom w:val="280"/>
                                                                                      <w:divBdr>
                                                                                        <w:top w:val="none" w:sz="0" w:space="0" w:color="auto"/>
                                                                                        <w:left w:val="none" w:sz="0" w:space="0" w:color="auto"/>
                                                                                        <w:bottom w:val="none" w:sz="0" w:space="0" w:color="auto"/>
                                                                                        <w:right w:val="none" w:sz="0" w:space="0" w:color="auto"/>
                                                                                      </w:divBdr>
                                                                                    </w:div>
                                                                                    <w:div w:id="354307179">
                                                                                      <w:marLeft w:val="360"/>
                                                                                      <w:marRight w:val="0"/>
                                                                                      <w:marTop w:val="280"/>
                                                                                      <w:marBottom w:val="280"/>
                                                                                      <w:divBdr>
                                                                                        <w:top w:val="none" w:sz="0" w:space="0" w:color="auto"/>
                                                                                        <w:left w:val="none" w:sz="0" w:space="0" w:color="auto"/>
                                                                                        <w:bottom w:val="none" w:sz="0" w:space="0" w:color="auto"/>
                                                                                        <w:right w:val="none" w:sz="0" w:space="0" w:color="auto"/>
                                                                                      </w:divBdr>
                                                                                    </w:div>
                                                                                    <w:div w:id="394013683">
                                                                                      <w:marLeft w:val="0"/>
                                                                                      <w:marRight w:val="0"/>
                                                                                      <w:marTop w:val="0"/>
                                                                                      <w:marBottom w:val="0"/>
                                                                                      <w:divBdr>
                                                                                        <w:top w:val="none" w:sz="0" w:space="0" w:color="auto"/>
                                                                                        <w:left w:val="none" w:sz="0" w:space="0" w:color="auto"/>
                                                                                        <w:bottom w:val="none" w:sz="0" w:space="0" w:color="auto"/>
                                                                                        <w:right w:val="none" w:sz="0" w:space="0" w:color="auto"/>
                                                                                      </w:divBdr>
                                                                                    </w:div>
                                                                                    <w:div w:id="396977717">
                                                                                      <w:marLeft w:val="360"/>
                                                                                      <w:marRight w:val="0"/>
                                                                                      <w:marTop w:val="240"/>
                                                                                      <w:marBottom w:val="0"/>
                                                                                      <w:divBdr>
                                                                                        <w:top w:val="none" w:sz="0" w:space="0" w:color="auto"/>
                                                                                        <w:left w:val="none" w:sz="0" w:space="0" w:color="auto"/>
                                                                                        <w:bottom w:val="none" w:sz="0" w:space="0" w:color="auto"/>
                                                                                        <w:right w:val="none" w:sz="0" w:space="0" w:color="auto"/>
                                                                                      </w:divBdr>
                                                                                    </w:div>
                                                                                    <w:div w:id="431166820">
                                                                                      <w:marLeft w:val="360"/>
                                                                                      <w:marRight w:val="0"/>
                                                                                      <w:marTop w:val="280"/>
                                                                                      <w:marBottom w:val="280"/>
                                                                                      <w:divBdr>
                                                                                        <w:top w:val="none" w:sz="0" w:space="0" w:color="auto"/>
                                                                                        <w:left w:val="none" w:sz="0" w:space="0" w:color="auto"/>
                                                                                        <w:bottom w:val="none" w:sz="0" w:space="0" w:color="auto"/>
                                                                                        <w:right w:val="none" w:sz="0" w:space="0" w:color="auto"/>
                                                                                      </w:divBdr>
                                                                                    </w:div>
                                                                                    <w:div w:id="438795855">
                                                                                      <w:marLeft w:val="380"/>
                                                                                      <w:marRight w:val="0"/>
                                                                                      <w:marTop w:val="280"/>
                                                                                      <w:marBottom w:val="280"/>
                                                                                      <w:divBdr>
                                                                                        <w:top w:val="none" w:sz="0" w:space="0" w:color="auto"/>
                                                                                        <w:left w:val="none" w:sz="0" w:space="0" w:color="auto"/>
                                                                                        <w:bottom w:val="none" w:sz="0" w:space="0" w:color="auto"/>
                                                                                        <w:right w:val="none" w:sz="0" w:space="0" w:color="auto"/>
                                                                                      </w:divBdr>
                                                                                    </w:div>
                                                                                    <w:div w:id="477576583">
                                                                                      <w:marLeft w:val="360"/>
                                                                                      <w:marRight w:val="0"/>
                                                                                      <w:marTop w:val="280"/>
                                                                                      <w:marBottom w:val="280"/>
                                                                                      <w:divBdr>
                                                                                        <w:top w:val="none" w:sz="0" w:space="0" w:color="auto"/>
                                                                                        <w:left w:val="none" w:sz="0" w:space="0" w:color="auto"/>
                                                                                        <w:bottom w:val="none" w:sz="0" w:space="0" w:color="auto"/>
                                                                                        <w:right w:val="none" w:sz="0" w:space="0" w:color="auto"/>
                                                                                      </w:divBdr>
                                                                                    </w:div>
                                                                                    <w:div w:id="509372186">
                                                                                      <w:marLeft w:val="360"/>
                                                                                      <w:marRight w:val="0"/>
                                                                                      <w:marTop w:val="240"/>
                                                                                      <w:marBottom w:val="0"/>
                                                                                      <w:divBdr>
                                                                                        <w:top w:val="none" w:sz="0" w:space="0" w:color="auto"/>
                                                                                        <w:left w:val="none" w:sz="0" w:space="0" w:color="auto"/>
                                                                                        <w:bottom w:val="none" w:sz="0" w:space="0" w:color="auto"/>
                                                                                        <w:right w:val="none" w:sz="0" w:space="0" w:color="auto"/>
                                                                                      </w:divBdr>
                                                                                    </w:div>
                                                                                    <w:div w:id="573588336">
                                                                                      <w:marLeft w:val="360"/>
                                                                                      <w:marRight w:val="0"/>
                                                                                      <w:marTop w:val="240"/>
                                                                                      <w:marBottom w:val="0"/>
                                                                                      <w:divBdr>
                                                                                        <w:top w:val="none" w:sz="0" w:space="0" w:color="auto"/>
                                                                                        <w:left w:val="none" w:sz="0" w:space="0" w:color="auto"/>
                                                                                        <w:bottom w:val="none" w:sz="0" w:space="0" w:color="auto"/>
                                                                                        <w:right w:val="none" w:sz="0" w:space="0" w:color="auto"/>
                                                                                      </w:divBdr>
                                                                                    </w:div>
                                                                                    <w:div w:id="576211903">
                                                                                      <w:marLeft w:val="360"/>
                                                                                      <w:marRight w:val="0"/>
                                                                                      <w:marTop w:val="240"/>
                                                                                      <w:marBottom w:val="0"/>
                                                                                      <w:divBdr>
                                                                                        <w:top w:val="none" w:sz="0" w:space="0" w:color="auto"/>
                                                                                        <w:left w:val="none" w:sz="0" w:space="0" w:color="auto"/>
                                                                                        <w:bottom w:val="none" w:sz="0" w:space="0" w:color="auto"/>
                                                                                        <w:right w:val="none" w:sz="0" w:space="0" w:color="auto"/>
                                                                                      </w:divBdr>
                                                                                    </w:div>
                                                                                    <w:div w:id="607157236">
                                                                                      <w:marLeft w:val="360"/>
                                                                                      <w:marRight w:val="0"/>
                                                                                      <w:marTop w:val="280"/>
                                                                                      <w:marBottom w:val="280"/>
                                                                                      <w:divBdr>
                                                                                        <w:top w:val="none" w:sz="0" w:space="0" w:color="auto"/>
                                                                                        <w:left w:val="none" w:sz="0" w:space="0" w:color="auto"/>
                                                                                        <w:bottom w:val="none" w:sz="0" w:space="0" w:color="auto"/>
                                                                                        <w:right w:val="none" w:sz="0" w:space="0" w:color="auto"/>
                                                                                      </w:divBdr>
                                                                                    </w:div>
                                                                                    <w:div w:id="624586387">
                                                                                      <w:marLeft w:val="360"/>
                                                                                      <w:marRight w:val="0"/>
                                                                                      <w:marTop w:val="240"/>
                                                                                      <w:marBottom w:val="0"/>
                                                                                      <w:divBdr>
                                                                                        <w:top w:val="none" w:sz="0" w:space="0" w:color="auto"/>
                                                                                        <w:left w:val="none" w:sz="0" w:space="0" w:color="auto"/>
                                                                                        <w:bottom w:val="none" w:sz="0" w:space="0" w:color="auto"/>
                                                                                        <w:right w:val="none" w:sz="0" w:space="0" w:color="auto"/>
                                                                                      </w:divBdr>
                                                                                    </w:div>
                                                                                    <w:div w:id="649751735">
                                                                                      <w:marLeft w:val="360"/>
                                                                                      <w:marRight w:val="0"/>
                                                                                      <w:marTop w:val="240"/>
                                                                                      <w:marBottom w:val="0"/>
                                                                                      <w:divBdr>
                                                                                        <w:top w:val="none" w:sz="0" w:space="0" w:color="auto"/>
                                                                                        <w:left w:val="none" w:sz="0" w:space="0" w:color="auto"/>
                                                                                        <w:bottom w:val="none" w:sz="0" w:space="0" w:color="auto"/>
                                                                                        <w:right w:val="none" w:sz="0" w:space="0" w:color="auto"/>
                                                                                      </w:divBdr>
                                                                                    </w:div>
                                                                                    <w:div w:id="694228625">
                                                                                      <w:marLeft w:val="360"/>
                                                                                      <w:marRight w:val="0"/>
                                                                                      <w:marTop w:val="240"/>
                                                                                      <w:marBottom w:val="0"/>
                                                                                      <w:divBdr>
                                                                                        <w:top w:val="none" w:sz="0" w:space="0" w:color="auto"/>
                                                                                        <w:left w:val="none" w:sz="0" w:space="0" w:color="auto"/>
                                                                                        <w:bottom w:val="none" w:sz="0" w:space="0" w:color="auto"/>
                                                                                        <w:right w:val="none" w:sz="0" w:space="0" w:color="auto"/>
                                                                                      </w:divBdr>
                                                                                    </w:div>
                                                                                    <w:div w:id="705757449">
                                                                                      <w:marLeft w:val="360"/>
                                                                                      <w:marRight w:val="0"/>
                                                                                      <w:marTop w:val="280"/>
                                                                                      <w:marBottom w:val="280"/>
                                                                                      <w:divBdr>
                                                                                        <w:top w:val="none" w:sz="0" w:space="0" w:color="auto"/>
                                                                                        <w:left w:val="none" w:sz="0" w:space="0" w:color="auto"/>
                                                                                        <w:bottom w:val="none" w:sz="0" w:space="0" w:color="auto"/>
                                                                                        <w:right w:val="none" w:sz="0" w:space="0" w:color="auto"/>
                                                                                      </w:divBdr>
                                                                                    </w:div>
                                                                                    <w:div w:id="712268462">
                                                                                      <w:marLeft w:val="0"/>
                                                                                      <w:marRight w:val="0"/>
                                                                                      <w:marTop w:val="0"/>
                                                                                      <w:marBottom w:val="0"/>
                                                                                      <w:divBdr>
                                                                                        <w:top w:val="none" w:sz="0" w:space="0" w:color="auto"/>
                                                                                        <w:left w:val="none" w:sz="0" w:space="0" w:color="auto"/>
                                                                                        <w:bottom w:val="none" w:sz="0" w:space="0" w:color="auto"/>
                                                                                        <w:right w:val="none" w:sz="0" w:space="0" w:color="auto"/>
                                                                                      </w:divBdr>
                                                                                    </w:div>
                                                                                    <w:div w:id="720598663">
                                                                                      <w:marLeft w:val="360"/>
                                                                                      <w:marRight w:val="0"/>
                                                                                      <w:marTop w:val="240"/>
                                                                                      <w:marBottom w:val="0"/>
                                                                                      <w:divBdr>
                                                                                        <w:top w:val="none" w:sz="0" w:space="0" w:color="auto"/>
                                                                                        <w:left w:val="none" w:sz="0" w:space="0" w:color="auto"/>
                                                                                        <w:bottom w:val="none" w:sz="0" w:space="0" w:color="auto"/>
                                                                                        <w:right w:val="none" w:sz="0" w:space="0" w:color="auto"/>
                                                                                      </w:divBdr>
                                                                                    </w:div>
                                                                                    <w:div w:id="724253906">
                                                                                      <w:marLeft w:val="360"/>
                                                                                      <w:marRight w:val="0"/>
                                                                                      <w:marTop w:val="240"/>
                                                                                      <w:marBottom w:val="0"/>
                                                                                      <w:divBdr>
                                                                                        <w:top w:val="none" w:sz="0" w:space="0" w:color="auto"/>
                                                                                        <w:left w:val="none" w:sz="0" w:space="0" w:color="auto"/>
                                                                                        <w:bottom w:val="none" w:sz="0" w:space="0" w:color="auto"/>
                                                                                        <w:right w:val="none" w:sz="0" w:space="0" w:color="auto"/>
                                                                                      </w:divBdr>
                                                                                    </w:div>
                                                                                    <w:div w:id="725303442">
                                                                                      <w:marLeft w:val="360"/>
                                                                                      <w:marRight w:val="0"/>
                                                                                      <w:marTop w:val="280"/>
                                                                                      <w:marBottom w:val="280"/>
                                                                                      <w:divBdr>
                                                                                        <w:top w:val="none" w:sz="0" w:space="0" w:color="auto"/>
                                                                                        <w:left w:val="none" w:sz="0" w:space="0" w:color="auto"/>
                                                                                        <w:bottom w:val="none" w:sz="0" w:space="0" w:color="auto"/>
                                                                                        <w:right w:val="none" w:sz="0" w:space="0" w:color="auto"/>
                                                                                      </w:divBdr>
                                                                                    </w:div>
                                                                                    <w:div w:id="746535199">
                                                                                      <w:marLeft w:val="360"/>
                                                                                      <w:marRight w:val="0"/>
                                                                                      <w:marTop w:val="280"/>
                                                                                      <w:marBottom w:val="280"/>
                                                                                      <w:divBdr>
                                                                                        <w:top w:val="none" w:sz="0" w:space="0" w:color="auto"/>
                                                                                        <w:left w:val="none" w:sz="0" w:space="0" w:color="auto"/>
                                                                                        <w:bottom w:val="none" w:sz="0" w:space="0" w:color="auto"/>
                                                                                        <w:right w:val="none" w:sz="0" w:space="0" w:color="auto"/>
                                                                                      </w:divBdr>
                                                                                    </w:div>
                                                                                    <w:div w:id="751853727">
                                                                                      <w:marLeft w:val="360"/>
                                                                                      <w:marRight w:val="0"/>
                                                                                      <w:marTop w:val="240"/>
                                                                                      <w:marBottom w:val="0"/>
                                                                                      <w:divBdr>
                                                                                        <w:top w:val="none" w:sz="0" w:space="0" w:color="auto"/>
                                                                                        <w:left w:val="none" w:sz="0" w:space="0" w:color="auto"/>
                                                                                        <w:bottom w:val="none" w:sz="0" w:space="0" w:color="auto"/>
                                                                                        <w:right w:val="none" w:sz="0" w:space="0" w:color="auto"/>
                                                                                      </w:divBdr>
                                                                                    </w:div>
                                                                                    <w:div w:id="821774036">
                                                                                      <w:marLeft w:val="360"/>
                                                                                      <w:marRight w:val="0"/>
                                                                                      <w:marTop w:val="280"/>
                                                                                      <w:marBottom w:val="280"/>
                                                                                      <w:divBdr>
                                                                                        <w:top w:val="none" w:sz="0" w:space="0" w:color="auto"/>
                                                                                        <w:left w:val="none" w:sz="0" w:space="0" w:color="auto"/>
                                                                                        <w:bottom w:val="none" w:sz="0" w:space="0" w:color="auto"/>
                                                                                        <w:right w:val="none" w:sz="0" w:space="0" w:color="auto"/>
                                                                                      </w:divBdr>
                                                                                    </w:div>
                                                                                    <w:div w:id="823281469">
                                                                                      <w:marLeft w:val="360"/>
                                                                                      <w:marRight w:val="0"/>
                                                                                      <w:marTop w:val="240"/>
                                                                                      <w:marBottom w:val="0"/>
                                                                                      <w:divBdr>
                                                                                        <w:top w:val="none" w:sz="0" w:space="0" w:color="auto"/>
                                                                                        <w:left w:val="none" w:sz="0" w:space="0" w:color="auto"/>
                                                                                        <w:bottom w:val="none" w:sz="0" w:space="0" w:color="auto"/>
                                                                                        <w:right w:val="none" w:sz="0" w:space="0" w:color="auto"/>
                                                                                      </w:divBdr>
                                                                                    </w:div>
                                                                                    <w:div w:id="840968551">
                                                                                      <w:marLeft w:val="360"/>
                                                                                      <w:marRight w:val="0"/>
                                                                                      <w:marTop w:val="280"/>
                                                                                      <w:marBottom w:val="280"/>
                                                                                      <w:divBdr>
                                                                                        <w:top w:val="none" w:sz="0" w:space="0" w:color="auto"/>
                                                                                        <w:left w:val="none" w:sz="0" w:space="0" w:color="auto"/>
                                                                                        <w:bottom w:val="none" w:sz="0" w:space="0" w:color="auto"/>
                                                                                        <w:right w:val="none" w:sz="0" w:space="0" w:color="auto"/>
                                                                                      </w:divBdr>
                                                                                    </w:div>
                                                                                    <w:div w:id="874272934">
                                                                                      <w:marLeft w:val="360"/>
                                                                                      <w:marRight w:val="0"/>
                                                                                      <w:marTop w:val="240"/>
                                                                                      <w:marBottom w:val="0"/>
                                                                                      <w:divBdr>
                                                                                        <w:top w:val="none" w:sz="0" w:space="0" w:color="auto"/>
                                                                                        <w:left w:val="none" w:sz="0" w:space="0" w:color="auto"/>
                                                                                        <w:bottom w:val="none" w:sz="0" w:space="0" w:color="auto"/>
                                                                                        <w:right w:val="none" w:sz="0" w:space="0" w:color="auto"/>
                                                                                      </w:divBdr>
                                                                                    </w:div>
                                                                                    <w:div w:id="906189593">
                                                                                      <w:marLeft w:val="360"/>
                                                                                      <w:marRight w:val="0"/>
                                                                                      <w:marTop w:val="240"/>
                                                                                      <w:marBottom w:val="0"/>
                                                                                      <w:divBdr>
                                                                                        <w:top w:val="none" w:sz="0" w:space="0" w:color="auto"/>
                                                                                        <w:left w:val="none" w:sz="0" w:space="0" w:color="auto"/>
                                                                                        <w:bottom w:val="none" w:sz="0" w:space="0" w:color="auto"/>
                                                                                        <w:right w:val="none" w:sz="0" w:space="0" w:color="auto"/>
                                                                                      </w:divBdr>
                                                                                    </w:div>
                                                                                    <w:div w:id="999892812">
                                                                                      <w:marLeft w:val="360"/>
                                                                                      <w:marRight w:val="0"/>
                                                                                      <w:marTop w:val="280"/>
                                                                                      <w:marBottom w:val="280"/>
                                                                                      <w:divBdr>
                                                                                        <w:top w:val="none" w:sz="0" w:space="0" w:color="auto"/>
                                                                                        <w:left w:val="none" w:sz="0" w:space="0" w:color="auto"/>
                                                                                        <w:bottom w:val="none" w:sz="0" w:space="0" w:color="auto"/>
                                                                                        <w:right w:val="none" w:sz="0" w:space="0" w:color="auto"/>
                                                                                      </w:divBdr>
                                                                                    </w:div>
                                                                                    <w:div w:id="1004164580">
                                                                                      <w:marLeft w:val="360"/>
                                                                                      <w:marRight w:val="0"/>
                                                                                      <w:marTop w:val="280"/>
                                                                                      <w:marBottom w:val="280"/>
                                                                                      <w:divBdr>
                                                                                        <w:top w:val="none" w:sz="0" w:space="0" w:color="auto"/>
                                                                                        <w:left w:val="none" w:sz="0" w:space="0" w:color="auto"/>
                                                                                        <w:bottom w:val="none" w:sz="0" w:space="0" w:color="auto"/>
                                                                                        <w:right w:val="none" w:sz="0" w:space="0" w:color="auto"/>
                                                                                      </w:divBdr>
                                                                                    </w:div>
                                                                                    <w:div w:id="1004237043">
                                                                                      <w:marLeft w:val="14"/>
                                                                                      <w:marRight w:val="0"/>
                                                                                      <w:marTop w:val="0"/>
                                                                                      <w:marBottom w:val="0"/>
                                                                                      <w:divBdr>
                                                                                        <w:top w:val="none" w:sz="0" w:space="0" w:color="auto"/>
                                                                                        <w:left w:val="none" w:sz="0" w:space="0" w:color="auto"/>
                                                                                        <w:bottom w:val="none" w:sz="0" w:space="0" w:color="auto"/>
                                                                                        <w:right w:val="none" w:sz="0" w:space="0" w:color="auto"/>
                                                                                      </w:divBdr>
                                                                                    </w:div>
                                                                                    <w:div w:id="1026174858">
                                                                                      <w:marLeft w:val="360"/>
                                                                                      <w:marRight w:val="0"/>
                                                                                      <w:marTop w:val="280"/>
                                                                                      <w:marBottom w:val="280"/>
                                                                                      <w:divBdr>
                                                                                        <w:top w:val="none" w:sz="0" w:space="0" w:color="auto"/>
                                                                                        <w:left w:val="none" w:sz="0" w:space="0" w:color="auto"/>
                                                                                        <w:bottom w:val="none" w:sz="0" w:space="0" w:color="auto"/>
                                                                                        <w:right w:val="none" w:sz="0" w:space="0" w:color="auto"/>
                                                                                      </w:divBdr>
                                                                                    </w:div>
                                                                                    <w:div w:id="1036464687">
                                                                                      <w:marLeft w:val="360"/>
                                                                                      <w:marRight w:val="0"/>
                                                                                      <w:marTop w:val="240"/>
                                                                                      <w:marBottom w:val="0"/>
                                                                                      <w:divBdr>
                                                                                        <w:top w:val="none" w:sz="0" w:space="0" w:color="auto"/>
                                                                                        <w:left w:val="none" w:sz="0" w:space="0" w:color="auto"/>
                                                                                        <w:bottom w:val="none" w:sz="0" w:space="0" w:color="auto"/>
                                                                                        <w:right w:val="none" w:sz="0" w:space="0" w:color="auto"/>
                                                                                      </w:divBdr>
                                                                                    </w:div>
                                                                                    <w:div w:id="1070006487">
                                                                                      <w:marLeft w:val="360"/>
                                                                                      <w:marRight w:val="0"/>
                                                                                      <w:marTop w:val="240"/>
                                                                                      <w:marBottom w:val="0"/>
                                                                                      <w:divBdr>
                                                                                        <w:top w:val="none" w:sz="0" w:space="0" w:color="auto"/>
                                                                                        <w:left w:val="none" w:sz="0" w:space="0" w:color="auto"/>
                                                                                        <w:bottom w:val="none" w:sz="0" w:space="0" w:color="auto"/>
                                                                                        <w:right w:val="none" w:sz="0" w:space="0" w:color="auto"/>
                                                                                      </w:divBdr>
                                                                                    </w:div>
                                                                                    <w:div w:id="1075666575">
                                                                                      <w:marLeft w:val="360"/>
                                                                                      <w:marRight w:val="0"/>
                                                                                      <w:marTop w:val="280"/>
                                                                                      <w:marBottom w:val="280"/>
                                                                                      <w:divBdr>
                                                                                        <w:top w:val="none" w:sz="0" w:space="0" w:color="auto"/>
                                                                                        <w:left w:val="none" w:sz="0" w:space="0" w:color="auto"/>
                                                                                        <w:bottom w:val="none" w:sz="0" w:space="0" w:color="auto"/>
                                                                                        <w:right w:val="none" w:sz="0" w:space="0" w:color="auto"/>
                                                                                      </w:divBdr>
                                                                                    </w:div>
                                                                                    <w:div w:id="1083262119">
                                                                                      <w:marLeft w:val="360"/>
                                                                                      <w:marRight w:val="0"/>
                                                                                      <w:marTop w:val="240"/>
                                                                                      <w:marBottom w:val="0"/>
                                                                                      <w:divBdr>
                                                                                        <w:top w:val="none" w:sz="0" w:space="0" w:color="auto"/>
                                                                                        <w:left w:val="none" w:sz="0" w:space="0" w:color="auto"/>
                                                                                        <w:bottom w:val="none" w:sz="0" w:space="0" w:color="auto"/>
                                                                                        <w:right w:val="none" w:sz="0" w:space="0" w:color="auto"/>
                                                                                      </w:divBdr>
                                                                                    </w:div>
                                                                                    <w:div w:id="1085035291">
                                                                                      <w:marLeft w:val="360"/>
                                                                                      <w:marRight w:val="0"/>
                                                                                      <w:marTop w:val="280"/>
                                                                                      <w:marBottom w:val="280"/>
                                                                                      <w:divBdr>
                                                                                        <w:top w:val="none" w:sz="0" w:space="0" w:color="auto"/>
                                                                                        <w:left w:val="none" w:sz="0" w:space="0" w:color="auto"/>
                                                                                        <w:bottom w:val="none" w:sz="0" w:space="0" w:color="auto"/>
                                                                                        <w:right w:val="none" w:sz="0" w:space="0" w:color="auto"/>
                                                                                      </w:divBdr>
                                                                                    </w:div>
                                                                                    <w:div w:id="1095587850">
                                                                                      <w:marLeft w:val="380"/>
                                                                                      <w:marRight w:val="0"/>
                                                                                      <w:marTop w:val="280"/>
                                                                                      <w:marBottom w:val="280"/>
                                                                                      <w:divBdr>
                                                                                        <w:top w:val="none" w:sz="0" w:space="0" w:color="auto"/>
                                                                                        <w:left w:val="none" w:sz="0" w:space="0" w:color="auto"/>
                                                                                        <w:bottom w:val="none" w:sz="0" w:space="0" w:color="auto"/>
                                                                                        <w:right w:val="none" w:sz="0" w:space="0" w:color="auto"/>
                                                                                      </w:divBdr>
                                                                                    </w:div>
                                                                                    <w:div w:id="1097872911">
                                                                                      <w:marLeft w:val="360"/>
                                                                                      <w:marRight w:val="0"/>
                                                                                      <w:marTop w:val="240"/>
                                                                                      <w:marBottom w:val="0"/>
                                                                                      <w:divBdr>
                                                                                        <w:top w:val="none" w:sz="0" w:space="0" w:color="auto"/>
                                                                                        <w:left w:val="none" w:sz="0" w:space="0" w:color="auto"/>
                                                                                        <w:bottom w:val="none" w:sz="0" w:space="0" w:color="auto"/>
                                                                                        <w:right w:val="none" w:sz="0" w:space="0" w:color="auto"/>
                                                                                      </w:divBdr>
                                                                                    </w:div>
                                                                                    <w:div w:id="1143698979">
                                                                                      <w:marLeft w:val="360"/>
                                                                                      <w:marRight w:val="0"/>
                                                                                      <w:marTop w:val="280"/>
                                                                                      <w:marBottom w:val="280"/>
                                                                                      <w:divBdr>
                                                                                        <w:top w:val="none" w:sz="0" w:space="0" w:color="auto"/>
                                                                                        <w:left w:val="none" w:sz="0" w:space="0" w:color="auto"/>
                                                                                        <w:bottom w:val="none" w:sz="0" w:space="0" w:color="auto"/>
                                                                                        <w:right w:val="none" w:sz="0" w:space="0" w:color="auto"/>
                                                                                      </w:divBdr>
                                                                                    </w:div>
                                                                                    <w:div w:id="1155802261">
                                                                                      <w:marLeft w:val="360"/>
                                                                                      <w:marRight w:val="0"/>
                                                                                      <w:marTop w:val="240"/>
                                                                                      <w:marBottom w:val="60"/>
                                                                                      <w:divBdr>
                                                                                        <w:top w:val="none" w:sz="0" w:space="0" w:color="auto"/>
                                                                                        <w:left w:val="none" w:sz="0" w:space="0" w:color="auto"/>
                                                                                        <w:bottom w:val="none" w:sz="0" w:space="0" w:color="auto"/>
                                                                                        <w:right w:val="none" w:sz="0" w:space="0" w:color="auto"/>
                                                                                      </w:divBdr>
                                                                                    </w:div>
                                                                                    <w:div w:id="1164588864">
                                                                                      <w:marLeft w:val="360"/>
                                                                                      <w:marRight w:val="0"/>
                                                                                      <w:marTop w:val="240"/>
                                                                                      <w:marBottom w:val="0"/>
                                                                                      <w:divBdr>
                                                                                        <w:top w:val="none" w:sz="0" w:space="0" w:color="auto"/>
                                                                                        <w:left w:val="none" w:sz="0" w:space="0" w:color="auto"/>
                                                                                        <w:bottom w:val="none" w:sz="0" w:space="0" w:color="auto"/>
                                                                                        <w:right w:val="none" w:sz="0" w:space="0" w:color="auto"/>
                                                                                      </w:divBdr>
                                                                                    </w:div>
                                                                                    <w:div w:id="1220552938">
                                                                                      <w:marLeft w:val="360"/>
                                                                                      <w:marRight w:val="0"/>
                                                                                      <w:marTop w:val="280"/>
                                                                                      <w:marBottom w:val="280"/>
                                                                                      <w:divBdr>
                                                                                        <w:top w:val="none" w:sz="0" w:space="0" w:color="auto"/>
                                                                                        <w:left w:val="none" w:sz="0" w:space="0" w:color="auto"/>
                                                                                        <w:bottom w:val="none" w:sz="0" w:space="0" w:color="auto"/>
                                                                                        <w:right w:val="none" w:sz="0" w:space="0" w:color="auto"/>
                                                                                      </w:divBdr>
                                                                                    </w:div>
                                                                                    <w:div w:id="1228029254">
                                                                                      <w:marLeft w:val="360"/>
                                                                                      <w:marRight w:val="0"/>
                                                                                      <w:marTop w:val="240"/>
                                                                                      <w:marBottom w:val="0"/>
                                                                                      <w:divBdr>
                                                                                        <w:top w:val="none" w:sz="0" w:space="0" w:color="auto"/>
                                                                                        <w:left w:val="none" w:sz="0" w:space="0" w:color="auto"/>
                                                                                        <w:bottom w:val="none" w:sz="0" w:space="0" w:color="auto"/>
                                                                                        <w:right w:val="none" w:sz="0" w:space="0" w:color="auto"/>
                                                                                      </w:divBdr>
                                                                                    </w:div>
                                                                                    <w:div w:id="1233203105">
                                                                                      <w:marLeft w:val="360"/>
                                                                                      <w:marRight w:val="0"/>
                                                                                      <w:marTop w:val="280"/>
                                                                                      <w:marBottom w:val="280"/>
                                                                                      <w:divBdr>
                                                                                        <w:top w:val="none" w:sz="0" w:space="0" w:color="auto"/>
                                                                                        <w:left w:val="none" w:sz="0" w:space="0" w:color="auto"/>
                                                                                        <w:bottom w:val="none" w:sz="0" w:space="0" w:color="auto"/>
                                                                                        <w:right w:val="none" w:sz="0" w:space="0" w:color="auto"/>
                                                                                      </w:divBdr>
                                                                                    </w:div>
                                                                                    <w:div w:id="1262837479">
                                                                                      <w:marLeft w:val="360"/>
                                                                                      <w:marRight w:val="0"/>
                                                                                      <w:marTop w:val="280"/>
                                                                                      <w:marBottom w:val="280"/>
                                                                                      <w:divBdr>
                                                                                        <w:top w:val="none" w:sz="0" w:space="0" w:color="auto"/>
                                                                                        <w:left w:val="none" w:sz="0" w:space="0" w:color="auto"/>
                                                                                        <w:bottom w:val="none" w:sz="0" w:space="0" w:color="auto"/>
                                                                                        <w:right w:val="none" w:sz="0" w:space="0" w:color="auto"/>
                                                                                      </w:divBdr>
                                                                                    </w:div>
                                                                                    <w:div w:id="1269391357">
                                                                                      <w:marLeft w:val="360"/>
                                                                                      <w:marRight w:val="0"/>
                                                                                      <w:marTop w:val="240"/>
                                                                                      <w:marBottom w:val="0"/>
                                                                                      <w:divBdr>
                                                                                        <w:top w:val="none" w:sz="0" w:space="0" w:color="auto"/>
                                                                                        <w:left w:val="none" w:sz="0" w:space="0" w:color="auto"/>
                                                                                        <w:bottom w:val="none" w:sz="0" w:space="0" w:color="auto"/>
                                                                                        <w:right w:val="none" w:sz="0" w:space="0" w:color="auto"/>
                                                                                      </w:divBdr>
                                                                                    </w:div>
                                                                                    <w:div w:id="1314144206">
                                                                                      <w:marLeft w:val="360"/>
                                                                                      <w:marRight w:val="0"/>
                                                                                      <w:marTop w:val="240"/>
                                                                                      <w:marBottom w:val="0"/>
                                                                                      <w:divBdr>
                                                                                        <w:top w:val="none" w:sz="0" w:space="0" w:color="auto"/>
                                                                                        <w:left w:val="none" w:sz="0" w:space="0" w:color="auto"/>
                                                                                        <w:bottom w:val="none" w:sz="0" w:space="0" w:color="auto"/>
                                                                                        <w:right w:val="none" w:sz="0" w:space="0" w:color="auto"/>
                                                                                      </w:divBdr>
                                                                                    </w:div>
                                                                                    <w:div w:id="1323121222">
                                                                                      <w:marLeft w:val="0"/>
                                                                                      <w:marRight w:val="0"/>
                                                                                      <w:marTop w:val="0"/>
                                                                                      <w:marBottom w:val="0"/>
                                                                                      <w:divBdr>
                                                                                        <w:top w:val="none" w:sz="0" w:space="0" w:color="auto"/>
                                                                                        <w:left w:val="none" w:sz="0" w:space="0" w:color="auto"/>
                                                                                        <w:bottom w:val="none" w:sz="0" w:space="0" w:color="auto"/>
                                                                                        <w:right w:val="none" w:sz="0" w:space="0" w:color="auto"/>
                                                                                      </w:divBdr>
                                                                                    </w:div>
                                                                                    <w:div w:id="1339694576">
                                                                                      <w:marLeft w:val="360"/>
                                                                                      <w:marRight w:val="0"/>
                                                                                      <w:marTop w:val="0"/>
                                                                                      <w:marBottom w:val="0"/>
                                                                                      <w:divBdr>
                                                                                        <w:top w:val="none" w:sz="0" w:space="0" w:color="auto"/>
                                                                                        <w:left w:val="none" w:sz="0" w:space="0" w:color="auto"/>
                                                                                        <w:bottom w:val="none" w:sz="0" w:space="0" w:color="auto"/>
                                                                                        <w:right w:val="none" w:sz="0" w:space="0" w:color="auto"/>
                                                                                      </w:divBdr>
                                                                                    </w:div>
                                                                                    <w:div w:id="1350064256">
                                                                                      <w:marLeft w:val="360"/>
                                                                                      <w:marRight w:val="0"/>
                                                                                      <w:marTop w:val="240"/>
                                                                                      <w:marBottom w:val="0"/>
                                                                                      <w:divBdr>
                                                                                        <w:top w:val="none" w:sz="0" w:space="0" w:color="auto"/>
                                                                                        <w:left w:val="none" w:sz="0" w:space="0" w:color="auto"/>
                                                                                        <w:bottom w:val="none" w:sz="0" w:space="0" w:color="auto"/>
                                                                                        <w:right w:val="none" w:sz="0" w:space="0" w:color="auto"/>
                                                                                      </w:divBdr>
                                                                                    </w:div>
                                                                                    <w:div w:id="1373992107">
                                                                                      <w:marLeft w:val="0"/>
                                                                                      <w:marRight w:val="0"/>
                                                                                      <w:marTop w:val="0"/>
                                                                                      <w:marBottom w:val="0"/>
                                                                                      <w:divBdr>
                                                                                        <w:top w:val="none" w:sz="0" w:space="0" w:color="auto"/>
                                                                                        <w:left w:val="none" w:sz="0" w:space="0" w:color="auto"/>
                                                                                        <w:bottom w:val="none" w:sz="0" w:space="0" w:color="auto"/>
                                                                                        <w:right w:val="none" w:sz="0" w:space="0" w:color="auto"/>
                                                                                      </w:divBdr>
                                                                                    </w:div>
                                                                                    <w:div w:id="1381830228">
                                                                                      <w:marLeft w:val="360"/>
                                                                                      <w:marRight w:val="0"/>
                                                                                      <w:marTop w:val="240"/>
                                                                                      <w:marBottom w:val="0"/>
                                                                                      <w:divBdr>
                                                                                        <w:top w:val="none" w:sz="0" w:space="0" w:color="auto"/>
                                                                                        <w:left w:val="none" w:sz="0" w:space="0" w:color="auto"/>
                                                                                        <w:bottom w:val="none" w:sz="0" w:space="0" w:color="auto"/>
                                                                                        <w:right w:val="none" w:sz="0" w:space="0" w:color="auto"/>
                                                                                      </w:divBdr>
                                                                                    </w:div>
                                                                                    <w:div w:id="1465930708">
                                                                                      <w:marLeft w:val="360"/>
                                                                                      <w:marRight w:val="0"/>
                                                                                      <w:marTop w:val="280"/>
                                                                                      <w:marBottom w:val="280"/>
                                                                                      <w:divBdr>
                                                                                        <w:top w:val="none" w:sz="0" w:space="0" w:color="auto"/>
                                                                                        <w:left w:val="none" w:sz="0" w:space="0" w:color="auto"/>
                                                                                        <w:bottom w:val="none" w:sz="0" w:space="0" w:color="auto"/>
                                                                                        <w:right w:val="none" w:sz="0" w:space="0" w:color="auto"/>
                                                                                      </w:divBdr>
                                                                                    </w:div>
                                                                                    <w:div w:id="1481725518">
                                                                                      <w:marLeft w:val="380"/>
                                                                                      <w:marRight w:val="0"/>
                                                                                      <w:marTop w:val="280"/>
                                                                                      <w:marBottom w:val="280"/>
                                                                                      <w:divBdr>
                                                                                        <w:top w:val="none" w:sz="0" w:space="0" w:color="auto"/>
                                                                                        <w:left w:val="none" w:sz="0" w:space="0" w:color="auto"/>
                                                                                        <w:bottom w:val="none" w:sz="0" w:space="0" w:color="auto"/>
                                                                                        <w:right w:val="none" w:sz="0" w:space="0" w:color="auto"/>
                                                                                      </w:divBdr>
                                                                                    </w:div>
                                                                                    <w:div w:id="1490439304">
                                                                                      <w:marLeft w:val="360"/>
                                                                                      <w:marRight w:val="0"/>
                                                                                      <w:marTop w:val="240"/>
                                                                                      <w:marBottom w:val="0"/>
                                                                                      <w:divBdr>
                                                                                        <w:top w:val="none" w:sz="0" w:space="0" w:color="auto"/>
                                                                                        <w:left w:val="none" w:sz="0" w:space="0" w:color="auto"/>
                                                                                        <w:bottom w:val="none" w:sz="0" w:space="0" w:color="auto"/>
                                                                                        <w:right w:val="none" w:sz="0" w:space="0" w:color="auto"/>
                                                                                      </w:divBdr>
                                                                                    </w:div>
                                                                                    <w:div w:id="1505821559">
                                                                                      <w:marLeft w:val="360"/>
                                                                                      <w:marRight w:val="0"/>
                                                                                      <w:marTop w:val="240"/>
                                                                                      <w:marBottom w:val="0"/>
                                                                                      <w:divBdr>
                                                                                        <w:top w:val="none" w:sz="0" w:space="0" w:color="auto"/>
                                                                                        <w:left w:val="none" w:sz="0" w:space="0" w:color="auto"/>
                                                                                        <w:bottom w:val="none" w:sz="0" w:space="0" w:color="auto"/>
                                                                                        <w:right w:val="none" w:sz="0" w:space="0" w:color="auto"/>
                                                                                      </w:divBdr>
                                                                                    </w:div>
                                                                                    <w:div w:id="1511068605">
                                                                                      <w:marLeft w:val="360"/>
                                                                                      <w:marRight w:val="0"/>
                                                                                      <w:marTop w:val="240"/>
                                                                                      <w:marBottom w:val="0"/>
                                                                                      <w:divBdr>
                                                                                        <w:top w:val="none" w:sz="0" w:space="0" w:color="auto"/>
                                                                                        <w:left w:val="none" w:sz="0" w:space="0" w:color="auto"/>
                                                                                        <w:bottom w:val="none" w:sz="0" w:space="0" w:color="auto"/>
                                                                                        <w:right w:val="none" w:sz="0" w:space="0" w:color="auto"/>
                                                                                      </w:divBdr>
                                                                                    </w:div>
                                                                                    <w:div w:id="1589848789">
                                                                                      <w:marLeft w:val="360"/>
                                                                                      <w:marRight w:val="0"/>
                                                                                      <w:marTop w:val="280"/>
                                                                                      <w:marBottom w:val="280"/>
                                                                                      <w:divBdr>
                                                                                        <w:top w:val="none" w:sz="0" w:space="0" w:color="auto"/>
                                                                                        <w:left w:val="none" w:sz="0" w:space="0" w:color="auto"/>
                                                                                        <w:bottom w:val="none" w:sz="0" w:space="0" w:color="auto"/>
                                                                                        <w:right w:val="none" w:sz="0" w:space="0" w:color="auto"/>
                                                                                      </w:divBdr>
                                                                                    </w:div>
                                                                                    <w:div w:id="1684429138">
                                                                                      <w:marLeft w:val="360"/>
                                                                                      <w:marRight w:val="0"/>
                                                                                      <w:marTop w:val="280"/>
                                                                                      <w:marBottom w:val="280"/>
                                                                                      <w:divBdr>
                                                                                        <w:top w:val="none" w:sz="0" w:space="0" w:color="auto"/>
                                                                                        <w:left w:val="none" w:sz="0" w:space="0" w:color="auto"/>
                                                                                        <w:bottom w:val="none" w:sz="0" w:space="0" w:color="auto"/>
                                                                                        <w:right w:val="none" w:sz="0" w:space="0" w:color="auto"/>
                                                                                      </w:divBdr>
                                                                                    </w:div>
                                                                                    <w:div w:id="1685983521">
                                                                                      <w:marLeft w:val="360"/>
                                                                                      <w:marRight w:val="0"/>
                                                                                      <w:marTop w:val="0"/>
                                                                                      <w:marBottom w:val="0"/>
                                                                                      <w:divBdr>
                                                                                        <w:top w:val="none" w:sz="0" w:space="0" w:color="auto"/>
                                                                                        <w:left w:val="none" w:sz="0" w:space="0" w:color="auto"/>
                                                                                        <w:bottom w:val="none" w:sz="0" w:space="0" w:color="auto"/>
                                                                                        <w:right w:val="none" w:sz="0" w:space="0" w:color="auto"/>
                                                                                      </w:divBdr>
                                                                                    </w:div>
                                                                                    <w:div w:id="1708944492">
                                                                                      <w:marLeft w:val="360"/>
                                                                                      <w:marRight w:val="0"/>
                                                                                      <w:marTop w:val="240"/>
                                                                                      <w:marBottom w:val="0"/>
                                                                                      <w:divBdr>
                                                                                        <w:top w:val="none" w:sz="0" w:space="0" w:color="auto"/>
                                                                                        <w:left w:val="none" w:sz="0" w:space="0" w:color="auto"/>
                                                                                        <w:bottom w:val="none" w:sz="0" w:space="0" w:color="auto"/>
                                                                                        <w:right w:val="none" w:sz="0" w:space="0" w:color="auto"/>
                                                                                      </w:divBdr>
                                                                                    </w:div>
                                                                                    <w:div w:id="1730961029">
                                                                                      <w:marLeft w:val="360"/>
                                                                                      <w:marRight w:val="0"/>
                                                                                      <w:marTop w:val="280"/>
                                                                                      <w:marBottom w:val="280"/>
                                                                                      <w:divBdr>
                                                                                        <w:top w:val="none" w:sz="0" w:space="0" w:color="auto"/>
                                                                                        <w:left w:val="none" w:sz="0" w:space="0" w:color="auto"/>
                                                                                        <w:bottom w:val="none" w:sz="0" w:space="0" w:color="auto"/>
                                                                                        <w:right w:val="none" w:sz="0" w:space="0" w:color="auto"/>
                                                                                      </w:divBdr>
                                                                                    </w:div>
                                                                                    <w:div w:id="1773356516">
                                                                                      <w:marLeft w:val="0"/>
                                                                                      <w:marRight w:val="0"/>
                                                                                      <w:marTop w:val="0"/>
                                                                                      <w:marBottom w:val="0"/>
                                                                                      <w:divBdr>
                                                                                        <w:top w:val="none" w:sz="0" w:space="0" w:color="auto"/>
                                                                                        <w:left w:val="none" w:sz="0" w:space="0" w:color="auto"/>
                                                                                        <w:bottom w:val="none" w:sz="0" w:space="0" w:color="auto"/>
                                                                                        <w:right w:val="none" w:sz="0" w:space="0" w:color="auto"/>
                                                                                      </w:divBdr>
                                                                                    </w:div>
                                                                                    <w:div w:id="1886943528">
                                                                                      <w:marLeft w:val="360"/>
                                                                                      <w:marRight w:val="0"/>
                                                                                      <w:marTop w:val="240"/>
                                                                                      <w:marBottom w:val="0"/>
                                                                                      <w:divBdr>
                                                                                        <w:top w:val="none" w:sz="0" w:space="0" w:color="auto"/>
                                                                                        <w:left w:val="none" w:sz="0" w:space="0" w:color="auto"/>
                                                                                        <w:bottom w:val="none" w:sz="0" w:space="0" w:color="auto"/>
                                                                                        <w:right w:val="none" w:sz="0" w:space="0" w:color="auto"/>
                                                                                      </w:divBdr>
                                                                                    </w:div>
                                                                                    <w:div w:id="1917812428">
                                                                                      <w:marLeft w:val="360"/>
                                                                                      <w:marRight w:val="0"/>
                                                                                      <w:marTop w:val="280"/>
                                                                                      <w:marBottom w:val="280"/>
                                                                                      <w:divBdr>
                                                                                        <w:top w:val="none" w:sz="0" w:space="0" w:color="auto"/>
                                                                                        <w:left w:val="none" w:sz="0" w:space="0" w:color="auto"/>
                                                                                        <w:bottom w:val="none" w:sz="0" w:space="0" w:color="auto"/>
                                                                                        <w:right w:val="none" w:sz="0" w:space="0" w:color="auto"/>
                                                                                      </w:divBdr>
                                                                                    </w:div>
                                                                                    <w:div w:id="1975866772">
                                                                                      <w:marLeft w:val="360"/>
                                                                                      <w:marRight w:val="0"/>
                                                                                      <w:marTop w:val="240"/>
                                                                                      <w:marBottom w:val="0"/>
                                                                                      <w:divBdr>
                                                                                        <w:top w:val="none" w:sz="0" w:space="0" w:color="auto"/>
                                                                                        <w:left w:val="none" w:sz="0" w:space="0" w:color="auto"/>
                                                                                        <w:bottom w:val="none" w:sz="0" w:space="0" w:color="auto"/>
                                                                                        <w:right w:val="none" w:sz="0" w:space="0" w:color="auto"/>
                                                                                      </w:divBdr>
                                                                                    </w:div>
                                                                                    <w:div w:id="2027096194">
                                                                                      <w:marLeft w:val="0"/>
                                                                                      <w:marRight w:val="0"/>
                                                                                      <w:marTop w:val="0"/>
                                                                                      <w:marBottom w:val="0"/>
                                                                                      <w:divBdr>
                                                                                        <w:top w:val="none" w:sz="0" w:space="0" w:color="auto"/>
                                                                                        <w:left w:val="none" w:sz="0" w:space="0" w:color="auto"/>
                                                                                        <w:bottom w:val="none" w:sz="0" w:space="0" w:color="auto"/>
                                                                                        <w:right w:val="none" w:sz="0" w:space="0" w:color="auto"/>
                                                                                      </w:divBdr>
                                                                                    </w:div>
                                                                                    <w:div w:id="2060742207">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3526">
      <w:bodyDiv w:val="1"/>
      <w:marLeft w:val="0"/>
      <w:marRight w:val="0"/>
      <w:marTop w:val="0"/>
      <w:marBottom w:val="0"/>
      <w:divBdr>
        <w:top w:val="none" w:sz="0" w:space="0" w:color="auto"/>
        <w:left w:val="none" w:sz="0" w:space="0" w:color="auto"/>
        <w:bottom w:val="none" w:sz="0" w:space="0" w:color="auto"/>
        <w:right w:val="none" w:sz="0" w:space="0" w:color="auto"/>
      </w:divBdr>
    </w:div>
    <w:div w:id="190409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3300-6311-4FB7-9F26-861BF3F8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3558</CharactersWithSpaces>
  <SharedDoc>false</SharedDoc>
  <HLinks>
    <vt:vector size="12" baseType="variant">
      <vt:variant>
        <vt:i4>5767193</vt:i4>
      </vt:variant>
      <vt:variant>
        <vt:i4>1013</vt:i4>
      </vt:variant>
      <vt:variant>
        <vt:i4>0</vt:i4>
      </vt:variant>
      <vt:variant>
        <vt:i4>5</vt:i4>
      </vt:variant>
      <vt:variant>
        <vt:lpwstr>C:\Users\jenae.benns\AppData\Local\Microsoft\Windows\Temporary Internet Files\Content.IE5\5Z79PZ98\www.effectivehealthcare.ahrq.gov\reports\final.cfm</vt:lpwstr>
      </vt:variant>
      <vt:variant>
        <vt:lpwstr/>
      </vt:variant>
      <vt:variant>
        <vt:i4>5374014</vt:i4>
      </vt:variant>
      <vt:variant>
        <vt:i4>1010</vt:i4>
      </vt:variant>
      <vt:variant>
        <vt:i4>0</vt:i4>
      </vt:variant>
      <vt:variant>
        <vt:i4>5</vt:i4>
      </vt:variant>
      <vt:variant>
        <vt:lpwstr>http://www.ohsu.edu/xd/research/centers-institutes/evidence-based-practice-center/drug-effectiveness-review-project/upload/SGA_final-update-4-report_Nov-2013_version-2.pdf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OHSU</dc:creator>
  <cp:lastModifiedBy>Venture</cp:lastModifiedBy>
  <cp:revision>6</cp:revision>
  <cp:lastPrinted>2017-04-26T19:30:00Z</cp:lastPrinted>
  <dcterms:created xsi:type="dcterms:W3CDTF">2018-03-03T11:20:00Z</dcterms:created>
  <dcterms:modified xsi:type="dcterms:W3CDTF">2018-03-05T05:37:00Z</dcterms:modified>
</cp:coreProperties>
</file>