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4EB1" w:rsidRPr="00595B87" w:rsidRDefault="00824EB1" w:rsidP="00824EB1">
      <w:pPr>
        <w:pStyle w:val="Normal1"/>
        <w:keepNext/>
        <w:spacing w:before="240"/>
        <w:ind w:left="-270"/>
      </w:pPr>
      <w:r w:rsidRPr="00595B87">
        <w:rPr>
          <w:rFonts w:ascii="Arial" w:eastAsia="Arial" w:hAnsi="Arial" w:cs="Arial"/>
          <w:b/>
          <w:sz w:val="20"/>
          <w:szCs w:val="20"/>
        </w:rPr>
        <w:t>Appendix Table K6. Characteristics of eligible studies: hormone interventions vs. inactive controls in adults with MCI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61"/>
        <w:gridCol w:w="1284"/>
        <w:gridCol w:w="525"/>
        <w:gridCol w:w="1619"/>
        <w:gridCol w:w="2188"/>
        <w:gridCol w:w="1518"/>
        <w:gridCol w:w="1190"/>
        <w:gridCol w:w="3491"/>
      </w:tblGrid>
      <w:tr w:rsidR="00CD0ACA" w:rsidRPr="00595B87" w:rsidTr="00CD0ACA">
        <w:trPr>
          <w:trHeight w:val="2033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Hormone Intervention Type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Study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</w:rPr>
              <w:br/>
              <w:t>Country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</w:rPr>
              <w:t>RoB</w:t>
            </w:r>
            <w:proofErr w:type="spellEnd"/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N=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Population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Inclusion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Age (mean)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Sex (% female)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Race (% White)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 xml:space="preserve">Education (mean years) 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Baseline Cognition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Intervention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Mode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Components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Frequency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Duration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Comparison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Mode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Components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Frequency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Duration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Outcome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timing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Outcome</w:t>
            </w:r>
          </w:p>
          <w:p w:rsidR="00CD0ACA" w:rsidRPr="00595B87" w:rsidRDefault="00CD0ACA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Domain [Instrument]</w:t>
            </w:r>
          </w:p>
        </w:tc>
      </w:tr>
      <w:tr w:rsidR="00CD0ACA" w:rsidRPr="00595B87" w:rsidTr="00CD0ACA">
        <w:trPr>
          <w:trHeight w:val="50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CD0ACA">
              <w:rPr>
                <w:rFonts w:ascii="Arial" w:eastAsia="Arial" w:hAnsi="Arial" w:cs="Arial"/>
                <w:b/>
                <w:sz w:val="18"/>
                <w:szCs w:val="18"/>
              </w:rPr>
              <w:t>HRT-</w:t>
            </w:r>
            <w:proofErr w:type="spellStart"/>
            <w:r w:rsidRPr="00CD0ACA">
              <w:rPr>
                <w:rFonts w:ascii="Arial" w:eastAsia="Arial" w:hAnsi="Arial" w:cs="Arial"/>
                <w:b/>
                <w:sz w:val="18"/>
                <w:szCs w:val="18"/>
              </w:rPr>
              <w:t>testesterone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Cherrier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PEVuZE5vdGU+PENpdGU+PEF1dGhvcj5DaGVycmllcjwvQXV0aG9yPjxZZWFyPjIwMTU8L1llYXI+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PEVuZE5vdGU+PENpdGU+PEF1dGhvcj5DaGVycmllcjwvQXV0aG9yPjxZZWFyPjIwMTU8L1llYXI+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43</w: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CD0ACA" w:rsidRPr="00595B87" w:rsidRDefault="00CD0ACA" w:rsidP="00824EB1">
            <w:pPr>
              <w:pStyle w:val="Normal1"/>
            </w:pP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Men aged 60-90 years with both MCI and low serum testosterone levels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70.5 (8) years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0% female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NR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 NR</w:t>
            </w:r>
          </w:p>
          <w:p w:rsidR="00CD0ACA" w:rsidRPr="00595B87" w:rsidRDefault="00CD0ACA" w:rsidP="00824EB1">
            <w:pPr>
              <w:pStyle w:val="Normal1"/>
            </w:pPr>
            <w:r>
              <w:rPr>
                <w:rFonts w:ascii="Arial" w:eastAsia="Arial" w:hAnsi="Arial" w:cs="Arial"/>
                <w:sz w:val="18"/>
                <w:szCs w:val="18"/>
              </w:rPr>
              <w:t>Mean 3MS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(SD) 92.5 (6.7)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Testosterone gel 50-100 mg/d with a target total T level of 500 to 900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gel daily for 6 months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[Letter-Number Sequencing, Total Score] [Letter-Number Sequencing, Span] [Computerized Simple </w:t>
            </w:r>
            <w:r>
              <w:rPr>
                <w:rFonts w:ascii="Arial" w:eastAsia="Arial" w:hAnsi="Arial" w:cs="Arial"/>
                <w:sz w:val="18"/>
                <w:szCs w:val="18"/>
              </w:rPr>
              <w:t>RT, 2-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Second Interval] [Computerized Simple 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, 5-Second Interval] [Computerized Choice 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, 2-Second Interval] [Computerized Choice 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, 5-Second] [Mental Rotation]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[RAVLT, Immediate] [RAVLT, Short Delay] [RAVLT, Long Delay] [Story Recall, Immediate] [Story Recall, Delay] [Visual Spatial Learning Test, Immediate &amp; Delayed]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[Verbal Fluency]</w:t>
            </w:r>
          </w:p>
          <w:p w:rsidR="00CD0ACA" w:rsidRPr="00595B87" w:rsidRDefault="00CD0AC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Visuospatial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[Route Test, Immediate] [Route Test, Delay] [Complex Design Construction]</w:t>
            </w:r>
          </w:p>
        </w:tc>
      </w:tr>
      <w:tr w:rsidR="00CD0ACA" w:rsidRPr="00595B87" w:rsidTr="00CD0ACA">
        <w:trPr>
          <w:trHeight w:val="50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7012B4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Soy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Kato-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Kataoka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PEVuZE5vdGU+PENpdGU+PEF1dGhvcj5LYXRvLUthdGFva2E8L0F1dGhvcj48WWVhcj4yMDEwPC9Z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PEVuZE5vdGU+PENpdGU+PEF1dGhvcj5LYXRvLUthdGFva2E8L0F1dGhvcj48WWVhcj4yMDEwPC9Z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44</w:t>
            </w:r>
            <w:r w:rsidR="00D74EF3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Japan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aged 50-69 years with MCI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60 (1) years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48% female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Japanese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education (SD): 14 (0.4) years</w:t>
            </w:r>
          </w:p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 27.8 (0.4)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Soybean derived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phosphatidylerine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(Soy-PS) 100 mg or 300 mg daily for 6 months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for 6 months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 [Hasegawa Dementia Scale]</w:t>
            </w:r>
          </w:p>
          <w:p w:rsidR="00CD0ACA" w:rsidRPr="00595B87" w:rsidRDefault="00CD0ACA" w:rsidP="00641196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>
              <w:rPr>
                <w:rFonts w:ascii="Arial" w:eastAsia="Arial" w:hAnsi="Arial" w:cs="Arial"/>
                <w:sz w:val="18"/>
                <w:szCs w:val="18"/>
              </w:rPr>
              <w:t>RBMT]</w:t>
            </w:r>
          </w:p>
        </w:tc>
      </w:tr>
    </w:tbl>
    <w:p w:rsidR="00641196" w:rsidRDefault="00E06739" w:rsidP="00641196">
      <w:pPr>
        <w:rPr>
          <w:rFonts w:ascii="Times New Roman" w:hAnsi="Times New Roman"/>
          <w:sz w:val="18"/>
          <w:szCs w:val="18"/>
        </w:rPr>
      </w:pPr>
      <w:r w:rsidRPr="00595B87">
        <w:rPr>
          <w:rFonts w:ascii="Times New Roman" w:hAnsi="Times New Roman"/>
          <w:sz w:val="18"/>
          <w:szCs w:val="18"/>
        </w:rPr>
        <w:lastRenderedPageBreak/>
        <w:t xml:space="preserve">3MS=Modified Mini Mental Status Examination; </w:t>
      </w:r>
      <w:r w:rsidR="00641196">
        <w:rPr>
          <w:rFonts w:ascii="Times New Roman" w:hAnsi="Times New Roman"/>
          <w:sz w:val="18"/>
          <w:szCs w:val="18"/>
        </w:rPr>
        <w:t xml:space="preserve">MCI=mild cognitive impairment; mg=milligrams; mg/d=milligrams per day; </w:t>
      </w:r>
      <w:r w:rsidR="00641196" w:rsidRPr="00641196">
        <w:rPr>
          <w:rFonts w:ascii="Times New Roman" w:hAnsi="Times New Roman"/>
          <w:sz w:val="18"/>
          <w:szCs w:val="18"/>
        </w:rPr>
        <w:t xml:space="preserve">MMSE=Mini-Mental Status Examination; </w:t>
      </w:r>
      <w:r w:rsidR="00641196">
        <w:rPr>
          <w:rFonts w:ascii="Times New Roman" w:hAnsi="Times New Roman"/>
          <w:sz w:val="18"/>
          <w:szCs w:val="18"/>
        </w:rPr>
        <w:t xml:space="preserve">N=sample size; NR=not reported; </w:t>
      </w:r>
      <w:r w:rsidR="00641196" w:rsidRPr="00641196">
        <w:rPr>
          <w:rFonts w:ascii="Times New Roman" w:hAnsi="Times New Roman"/>
          <w:sz w:val="18"/>
          <w:szCs w:val="18"/>
        </w:rPr>
        <w:t xml:space="preserve">RAVLT=Rey’s Auditory Verbal Learning Test; RBMT= </w:t>
      </w:r>
      <w:proofErr w:type="spellStart"/>
      <w:r w:rsidR="00641196" w:rsidRPr="00641196">
        <w:rPr>
          <w:rFonts w:ascii="Times New Roman" w:hAnsi="Times New Roman"/>
          <w:sz w:val="18"/>
          <w:szCs w:val="18"/>
        </w:rPr>
        <w:t>Rivermead</w:t>
      </w:r>
      <w:proofErr w:type="spellEnd"/>
      <w:r w:rsidR="00641196" w:rsidRPr="00641196">
        <w:rPr>
          <w:rFonts w:ascii="Times New Roman" w:hAnsi="Times New Roman"/>
          <w:sz w:val="18"/>
          <w:szCs w:val="18"/>
        </w:rPr>
        <w:t xml:space="preserve"> Behavioral Memory Test; </w:t>
      </w:r>
      <w:r w:rsidR="00641196">
        <w:rPr>
          <w:rFonts w:ascii="Times New Roman" w:hAnsi="Times New Roman"/>
          <w:sz w:val="18"/>
          <w:szCs w:val="18"/>
        </w:rPr>
        <w:t xml:space="preserve">RCT=randomized controlled trial; </w:t>
      </w:r>
      <w:proofErr w:type="spellStart"/>
      <w:r w:rsidR="00641196">
        <w:rPr>
          <w:rFonts w:ascii="Times New Roman" w:hAnsi="Times New Roman"/>
          <w:sz w:val="18"/>
          <w:szCs w:val="18"/>
        </w:rPr>
        <w:t>RoB</w:t>
      </w:r>
      <w:proofErr w:type="spellEnd"/>
      <w:r w:rsidR="00641196">
        <w:rPr>
          <w:rFonts w:ascii="Times New Roman" w:hAnsi="Times New Roman"/>
          <w:sz w:val="18"/>
          <w:szCs w:val="18"/>
        </w:rPr>
        <w:t xml:space="preserve">=risk of bias; </w:t>
      </w:r>
      <w:r w:rsidR="0022453F">
        <w:rPr>
          <w:rFonts w:ascii="Times New Roman" w:hAnsi="Times New Roman"/>
          <w:sz w:val="18"/>
          <w:szCs w:val="18"/>
        </w:rPr>
        <w:t xml:space="preserve">RT=reaction time; </w:t>
      </w:r>
      <w:r w:rsidR="00641196">
        <w:rPr>
          <w:rFonts w:ascii="Times New Roman" w:hAnsi="Times New Roman"/>
          <w:sz w:val="18"/>
          <w:szCs w:val="18"/>
        </w:rPr>
        <w:t>SD=standard deviation; vs</w:t>
      </w:r>
      <w:proofErr w:type="gramStart"/>
      <w:r w:rsidR="00641196">
        <w:rPr>
          <w:rFonts w:ascii="Times New Roman" w:hAnsi="Times New Roman"/>
          <w:sz w:val="18"/>
          <w:szCs w:val="18"/>
        </w:rPr>
        <w:t>.=</w:t>
      </w:r>
      <w:proofErr w:type="gramEnd"/>
      <w:r w:rsidR="00641196">
        <w:rPr>
          <w:rFonts w:ascii="Times New Roman" w:hAnsi="Times New Roman"/>
          <w:sz w:val="18"/>
          <w:szCs w:val="18"/>
        </w:rPr>
        <w:t>versus</w:t>
      </w:r>
    </w:p>
    <w:sectPr w:rsidR="00641196" w:rsidSect="0077348F">
      <w:footerReference w:type="default" r:id="rId8"/>
      <w:pgSz w:w="15840" w:h="12240" w:orient="landscape"/>
      <w:pgMar w:top="1440" w:right="1440" w:bottom="1440" w:left="1440" w:header="720" w:footer="720" w:gutter="0"/>
      <w:pgNumType w:start="2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FF6625">
        <w:pPr>
          <w:pStyle w:val="Footer"/>
          <w:jc w:val="center"/>
        </w:pPr>
        <w:r>
          <w:t>K</w:t>
        </w:r>
        <w:r w:rsidR="00936F27">
          <w:t>-</w:t>
        </w:r>
        <w:r w:rsidR="00D74EF3">
          <w:fldChar w:fldCharType="begin"/>
        </w:r>
        <w:r w:rsidR="00936F27">
          <w:instrText xml:space="preserve"> PAGE   \* MERGEFORMAT </w:instrText>
        </w:r>
        <w:r w:rsidR="00D74EF3">
          <w:fldChar w:fldCharType="separate"/>
        </w:r>
        <w:r w:rsidR="0077348F">
          <w:rPr>
            <w:noProof/>
          </w:rPr>
          <w:t>23</w:t>
        </w:r>
        <w:r w:rsidR="00D74EF3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22B11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1B05"/>
    <w:rsid w:val="00752241"/>
    <w:rsid w:val="00766A0E"/>
    <w:rsid w:val="00766C30"/>
    <w:rsid w:val="0077348F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07B95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47F0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74EF3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A608B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  <w:rsid w:val="00FF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2017-07-11T06:20:00Z</dcterms:created>
  <dcterms:modified xsi:type="dcterms:W3CDTF">2017-07-11T10:42:00Z</dcterms:modified>
</cp:coreProperties>
</file>