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A66" w:rsidRDefault="00436A66" w:rsidP="00385B8E">
      <w:pPr>
        <w:spacing w:line="259" w:lineRule="auto"/>
        <w:rPr>
          <w:rFonts w:ascii="Arial" w:hAnsi="Arial" w:cs="Arial"/>
          <w:b/>
          <w:sz w:val="20"/>
        </w:rPr>
      </w:pPr>
    </w:p>
    <w:p w:rsidR="00385B8E" w:rsidRPr="00595B87" w:rsidRDefault="00385B8E" w:rsidP="00385B8E">
      <w:pPr>
        <w:spacing w:line="259" w:lineRule="auto"/>
        <w:rPr>
          <w:rFonts w:ascii="Arial" w:hAnsi="Arial" w:cs="Arial"/>
          <w:b/>
          <w:sz w:val="20"/>
        </w:rPr>
      </w:pPr>
      <w:r w:rsidRPr="00595B87">
        <w:rPr>
          <w:rFonts w:ascii="Arial" w:hAnsi="Arial" w:cs="Arial"/>
          <w:b/>
          <w:sz w:val="20"/>
        </w:rPr>
        <w:t>Appendix Table F</w:t>
      </w:r>
      <w:r w:rsidR="0069235A">
        <w:rPr>
          <w:rFonts w:ascii="Arial" w:hAnsi="Arial" w:cs="Arial"/>
          <w:b/>
          <w:sz w:val="20"/>
        </w:rPr>
        <w:t>8</w:t>
      </w:r>
      <w:r w:rsidRPr="00595B87">
        <w:rPr>
          <w:rFonts w:ascii="Arial" w:hAnsi="Arial" w:cs="Arial"/>
          <w:b/>
          <w:sz w:val="20"/>
        </w:rPr>
        <w:t xml:space="preserve">. Cognitive Training vs. Active Comparison, Normal Cognition: Effect Sizes for </w:t>
      </w:r>
      <w:proofErr w:type="spellStart"/>
      <w:r w:rsidRPr="00595B87">
        <w:rPr>
          <w:rFonts w:ascii="Arial" w:hAnsi="Arial" w:cs="Arial"/>
          <w:b/>
          <w:sz w:val="20"/>
        </w:rPr>
        <w:t>Wolinsky</w:t>
      </w:r>
      <w:proofErr w:type="spellEnd"/>
      <w:r w:rsidRPr="00595B87">
        <w:rPr>
          <w:rFonts w:ascii="Arial" w:hAnsi="Arial" w:cs="Arial"/>
          <w:b/>
          <w:sz w:val="20"/>
        </w:rPr>
        <w:t xml:space="preserve"> 2013 (n=681)</w:t>
      </w:r>
    </w:p>
    <w:tbl>
      <w:tblPr>
        <w:tblW w:w="12803" w:type="dxa"/>
        <w:tblLook w:val="04A0"/>
      </w:tblPr>
      <w:tblGrid>
        <w:gridCol w:w="3787"/>
        <w:gridCol w:w="2552"/>
        <w:gridCol w:w="2187"/>
        <w:gridCol w:w="2187"/>
        <w:gridCol w:w="2090"/>
      </w:tblGrid>
      <w:tr w:rsidR="00385B8E" w:rsidRPr="00595B87" w:rsidTr="00385B8E">
        <w:trPr>
          <w:trHeight w:val="111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B87">
              <w:rPr>
                <w:rFonts w:ascii="Arial" w:hAnsi="Arial" w:cs="Arial"/>
                <w:b/>
                <w:sz w:val="18"/>
                <w:szCs w:val="18"/>
              </w:rPr>
              <w:t>Study Arm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b/>
                <w:sz w:val="18"/>
                <w:szCs w:val="18"/>
              </w:rPr>
              <w:t>Test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b/>
                <w:sz w:val="18"/>
                <w:szCs w:val="18"/>
              </w:rPr>
              <w:t>Cohen’s D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B87">
              <w:rPr>
                <w:rFonts w:ascii="Arial" w:hAnsi="Arial" w:cs="Arial"/>
                <w:b/>
                <w:sz w:val="18"/>
                <w:szCs w:val="18"/>
              </w:rPr>
              <w:t>95% CI Lower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B87">
              <w:rPr>
                <w:rFonts w:ascii="Arial" w:hAnsi="Arial" w:cs="Arial"/>
                <w:b/>
                <w:sz w:val="18"/>
                <w:szCs w:val="18"/>
              </w:rPr>
              <w:t>95% CI Upper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B87">
              <w:rPr>
                <w:rFonts w:ascii="Arial" w:hAnsi="Arial" w:cs="Arial"/>
                <w:b/>
                <w:sz w:val="18"/>
                <w:szCs w:val="18"/>
              </w:rPr>
              <w:t>At Home Training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UFOV</w:t>
            </w:r>
          </w:p>
        </w:tc>
        <w:tc>
          <w:tcPr>
            <w:tcW w:w="21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-0.37</w:t>
            </w:r>
          </w:p>
        </w:tc>
        <w:tc>
          <w:tcPr>
            <w:tcW w:w="21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-0.55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-0.15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TMT 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-0.27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-0.49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-0.04</w:t>
            </w:r>
          </w:p>
        </w:tc>
      </w:tr>
      <w:tr w:rsidR="00385B8E" w:rsidRPr="00595B87" w:rsidTr="00385B8E">
        <w:trPr>
          <w:trHeight w:val="164"/>
        </w:trPr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TMT B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-0.26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-0.49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-0.04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SDMT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0.31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hAnsi="Arial" w:cs="Arial"/>
                <w:sz w:val="18"/>
                <w:szCs w:val="18"/>
              </w:rPr>
              <w:t>Stroop</w:t>
            </w:r>
            <w:proofErr w:type="spellEnd"/>
            <w:r w:rsidRPr="00595B87">
              <w:rPr>
                <w:rFonts w:ascii="Arial" w:hAnsi="Arial" w:cs="Arial"/>
                <w:sz w:val="18"/>
                <w:szCs w:val="18"/>
              </w:rPr>
              <w:t xml:space="preserve"> Word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hAnsi="Arial" w:cs="Arial"/>
                <w:sz w:val="18"/>
                <w:szCs w:val="18"/>
              </w:rPr>
              <w:t>Stroop</w:t>
            </w:r>
            <w:proofErr w:type="spellEnd"/>
            <w:r w:rsidRPr="00595B87">
              <w:rPr>
                <w:rFonts w:ascii="Arial" w:hAnsi="Arial" w:cs="Arial"/>
                <w:sz w:val="18"/>
                <w:szCs w:val="18"/>
              </w:rPr>
              <w:t xml:space="preserve"> Color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-0.06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hAnsi="Arial" w:cs="Arial"/>
                <w:sz w:val="18"/>
                <w:szCs w:val="18"/>
              </w:rPr>
              <w:t>Stroop</w:t>
            </w:r>
            <w:proofErr w:type="spellEnd"/>
            <w:r w:rsidRPr="00595B87">
              <w:rPr>
                <w:rFonts w:ascii="Arial" w:hAnsi="Arial" w:cs="Arial"/>
                <w:sz w:val="18"/>
                <w:szCs w:val="18"/>
              </w:rPr>
              <w:t xml:space="preserve"> Color-Word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COWAT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-0.01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0.47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DVT, Time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-0.21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-0.44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DVT, Errors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-0.05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B87">
              <w:rPr>
                <w:rFonts w:ascii="Arial" w:hAnsi="Arial" w:cs="Arial"/>
                <w:b/>
                <w:sz w:val="18"/>
                <w:szCs w:val="18"/>
              </w:rPr>
              <w:t>Onsite Training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UFOV</w:t>
            </w:r>
          </w:p>
        </w:tc>
        <w:tc>
          <w:tcPr>
            <w:tcW w:w="21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-0.32</w:t>
            </w:r>
          </w:p>
        </w:tc>
        <w:tc>
          <w:tcPr>
            <w:tcW w:w="21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-0.56</w:t>
            </w:r>
          </w:p>
        </w:tc>
        <w:tc>
          <w:tcPr>
            <w:tcW w:w="20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-0.09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TMT A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-0.26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-0.50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-0.23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TMT B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-0.23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-0.46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SDMT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hAnsi="Arial" w:cs="Arial"/>
                <w:sz w:val="18"/>
                <w:szCs w:val="18"/>
              </w:rPr>
              <w:t>Stroop</w:t>
            </w:r>
            <w:proofErr w:type="spellEnd"/>
            <w:r w:rsidRPr="00595B87">
              <w:rPr>
                <w:rFonts w:ascii="Arial" w:hAnsi="Arial" w:cs="Arial"/>
                <w:sz w:val="18"/>
                <w:szCs w:val="18"/>
              </w:rPr>
              <w:t xml:space="preserve"> Word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0.52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hAnsi="Arial" w:cs="Arial"/>
                <w:sz w:val="18"/>
                <w:szCs w:val="18"/>
              </w:rPr>
              <w:t>Stroop</w:t>
            </w:r>
            <w:proofErr w:type="spellEnd"/>
            <w:r w:rsidRPr="00595B87">
              <w:rPr>
                <w:rFonts w:ascii="Arial" w:hAnsi="Arial" w:cs="Arial"/>
                <w:sz w:val="18"/>
                <w:szCs w:val="18"/>
              </w:rPr>
              <w:t xml:space="preserve"> Color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-0.22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hAnsi="Arial" w:cs="Arial"/>
                <w:sz w:val="18"/>
                <w:szCs w:val="18"/>
              </w:rPr>
              <w:t>Stroop</w:t>
            </w:r>
            <w:proofErr w:type="spellEnd"/>
            <w:r w:rsidRPr="00595B87">
              <w:rPr>
                <w:rFonts w:ascii="Arial" w:hAnsi="Arial" w:cs="Arial"/>
                <w:sz w:val="18"/>
                <w:szCs w:val="18"/>
              </w:rPr>
              <w:t xml:space="preserve"> Color-Word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-0.14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COWAT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-0.14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DVT, Time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-0.06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-0.31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DVT, Errors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-0.11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-0.35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B87">
              <w:rPr>
                <w:rFonts w:ascii="Arial" w:hAnsi="Arial" w:cs="Arial"/>
                <w:b/>
                <w:sz w:val="18"/>
                <w:szCs w:val="18"/>
              </w:rPr>
              <w:t>Onsite Training with Boosters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UFOV</w:t>
            </w:r>
          </w:p>
        </w:tc>
        <w:tc>
          <w:tcPr>
            <w:tcW w:w="21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-0.58</w:t>
            </w:r>
          </w:p>
        </w:tc>
        <w:tc>
          <w:tcPr>
            <w:tcW w:w="21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-0.82</w:t>
            </w:r>
          </w:p>
        </w:tc>
        <w:tc>
          <w:tcPr>
            <w:tcW w:w="20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-0.34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TMT A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-0.20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-0.45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TMT B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-0.32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-0.57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-0.07</w:t>
            </w:r>
          </w:p>
        </w:tc>
      </w:tr>
      <w:tr w:rsidR="00385B8E" w:rsidRPr="00595B87" w:rsidTr="00385B8E">
        <w:trPr>
          <w:trHeight w:val="164"/>
        </w:trPr>
        <w:tc>
          <w:tcPr>
            <w:tcW w:w="3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SDMT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0.61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hAnsi="Arial" w:cs="Arial"/>
                <w:sz w:val="18"/>
                <w:szCs w:val="18"/>
              </w:rPr>
              <w:t>Stroop</w:t>
            </w:r>
            <w:proofErr w:type="spellEnd"/>
            <w:r w:rsidRPr="00595B87">
              <w:rPr>
                <w:rFonts w:ascii="Arial" w:hAnsi="Arial" w:cs="Arial"/>
                <w:sz w:val="18"/>
                <w:szCs w:val="18"/>
              </w:rPr>
              <w:t xml:space="preserve"> Word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0.53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hAnsi="Arial" w:cs="Arial"/>
                <w:sz w:val="18"/>
                <w:szCs w:val="18"/>
              </w:rPr>
              <w:t>Stroop</w:t>
            </w:r>
            <w:proofErr w:type="spellEnd"/>
            <w:r w:rsidRPr="00595B87">
              <w:rPr>
                <w:rFonts w:ascii="Arial" w:hAnsi="Arial" w:cs="Arial"/>
                <w:sz w:val="18"/>
                <w:szCs w:val="18"/>
              </w:rPr>
              <w:t xml:space="preserve"> Color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-0.01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hAnsi="Arial" w:cs="Arial"/>
                <w:sz w:val="18"/>
                <w:szCs w:val="18"/>
              </w:rPr>
              <w:t>Stroop</w:t>
            </w:r>
            <w:proofErr w:type="spellEnd"/>
            <w:r w:rsidRPr="00595B87">
              <w:rPr>
                <w:rFonts w:ascii="Arial" w:hAnsi="Arial" w:cs="Arial"/>
                <w:sz w:val="18"/>
                <w:szCs w:val="18"/>
              </w:rPr>
              <w:t xml:space="preserve"> Color-Word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-0.08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COWAT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-0.11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DVT, Time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-0.25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-0.51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  <w:tr w:rsidR="00385B8E" w:rsidRPr="00595B87" w:rsidTr="00385B8E">
        <w:trPr>
          <w:trHeight w:val="111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DVT, Errors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-0.10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-0.35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</w:tr>
    </w:tbl>
    <w:p w:rsidR="00385B8E" w:rsidRPr="00595B87" w:rsidRDefault="00385B8E" w:rsidP="00385B8E">
      <w:pPr>
        <w:rPr>
          <w:rFonts w:ascii="Times New Roman" w:hAnsi="Times New Roman"/>
          <w:sz w:val="18"/>
          <w:szCs w:val="18"/>
        </w:rPr>
      </w:pPr>
      <w:r w:rsidRPr="00595B87">
        <w:rPr>
          <w:rFonts w:ascii="Times New Roman" w:hAnsi="Times New Roman"/>
          <w:sz w:val="18"/>
          <w:szCs w:val="18"/>
        </w:rPr>
        <w:t xml:space="preserve">CI=Confidence Interval; </w:t>
      </w:r>
      <w:r w:rsidRPr="00595B87">
        <w:rPr>
          <w:rFonts w:ascii="Times New Roman" w:eastAsia="ヒラギノ角ゴ Pro W3" w:hAnsi="Times New Roman"/>
          <w:sz w:val="18"/>
          <w:szCs w:val="18"/>
        </w:rPr>
        <w:t>COWAT=Controlled Oral Word Association Test</w:t>
      </w:r>
      <w:r w:rsidRPr="00595B87">
        <w:rPr>
          <w:rFonts w:ascii="Times New Roman" w:hAnsi="Times New Roman"/>
          <w:sz w:val="18"/>
          <w:szCs w:val="18"/>
        </w:rPr>
        <w:t>; DVT=</w:t>
      </w:r>
      <w:r w:rsidRPr="00595B87">
        <w:rPr>
          <w:rFonts w:ascii="Times New Roman" w:eastAsia="Calibri" w:hAnsi="Times New Roman"/>
          <w:sz w:val="18"/>
          <w:szCs w:val="18"/>
        </w:rPr>
        <w:t>Digit Vigilance Test</w:t>
      </w:r>
      <w:r w:rsidRPr="00595B87">
        <w:rPr>
          <w:rFonts w:ascii="Times New Roman" w:hAnsi="Times New Roman"/>
          <w:sz w:val="18"/>
          <w:szCs w:val="18"/>
        </w:rPr>
        <w:t>; SDMT=</w:t>
      </w:r>
      <w:r w:rsidRPr="00595B87">
        <w:t xml:space="preserve"> </w:t>
      </w:r>
      <w:r w:rsidRPr="00595B87">
        <w:rPr>
          <w:rFonts w:ascii="Times New Roman" w:hAnsi="Times New Roman"/>
          <w:sz w:val="18"/>
          <w:szCs w:val="18"/>
        </w:rPr>
        <w:t xml:space="preserve">Symbol Digit Modalities Test; </w:t>
      </w:r>
      <w:r w:rsidRPr="00595B87">
        <w:rPr>
          <w:rFonts w:ascii="Times New Roman" w:eastAsia="ヒラギノ角ゴ Pro W3" w:hAnsi="Times New Roman"/>
          <w:sz w:val="18"/>
          <w:szCs w:val="18"/>
        </w:rPr>
        <w:t>TMT=Trail Making Test</w:t>
      </w:r>
      <w:r w:rsidR="0065600B">
        <w:rPr>
          <w:rFonts w:ascii="Times New Roman" w:eastAsia="ヒラギノ角ゴ Pro W3" w:hAnsi="Times New Roman"/>
          <w:sz w:val="18"/>
          <w:szCs w:val="18"/>
        </w:rPr>
        <w:t xml:space="preserve"> (Parts A and B)</w:t>
      </w:r>
      <w:r w:rsidRPr="00595B87">
        <w:rPr>
          <w:rFonts w:ascii="Times New Roman" w:eastAsia="ヒラギノ角ゴ Pro W3" w:hAnsi="Times New Roman"/>
          <w:sz w:val="18"/>
          <w:szCs w:val="18"/>
        </w:rPr>
        <w:t>; UFOV=</w:t>
      </w:r>
      <w:r w:rsidRPr="00595B87">
        <w:rPr>
          <w:rFonts w:ascii="Times New Roman" w:hAnsi="Times New Roman"/>
          <w:sz w:val="18"/>
          <w:szCs w:val="18"/>
        </w:rPr>
        <w:t xml:space="preserve"> </w:t>
      </w:r>
      <w:r w:rsidRPr="00595B87">
        <w:rPr>
          <w:rFonts w:ascii="Times New Roman" w:eastAsia="ヒラギノ角ゴ Pro W3" w:hAnsi="Times New Roman"/>
          <w:sz w:val="18"/>
          <w:szCs w:val="18"/>
        </w:rPr>
        <w:t>Useful Field of View</w:t>
      </w:r>
    </w:p>
    <w:sectPr w:rsidR="00385B8E" w:rsidRPr="00595B87" w:rsidSect="002E4DED">
      <w:footerReference w:type="default" r:id="rId8"/>
      <w:pgSz w:w="15840" w:h="12240" w:orient="landscape" w:code="1"/>
      <w:pgMar w:top="1440" w:right="1440" w:bottom="1440" w:left="1440" w:header="720" w:footer="720" w:gutter="0"/>
      <w:pgNumType w:start="24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02677F">
        <w:pPr>
          <w:pStyle w:val="Footer"/>
          <w:jc w:val="center"/>
        </w:pPr>
        <w:r>
          <w:t>F</w:t>
        </w:r>
        <w:r w:rsidR="00936F27">
          <w:t>-</w:t>
        </w:r>
        <w:r w:rsidR="001D2827">
          <w:fldChar w:fldCharType="begin"/>
        </w:r>
        <w:r w:rsidR="00936F27">
          <w:instrText xml:space="preserve"> PAGE   \* MERGEFORMAT </w:instrText>
        </w:r>
        <w:r w:rsidR="001D2827">
          <w:fldChar w:fldCharType="separate"/>
        </w:r>
        <w:r w:rsidR="002E4DED">
          <w:rPr>
            <w:noProof/>
          </w:rPr>
          <w:t>24</w:t>
        </w:r>
        <w:r w:rsidR="001D2827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2677F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827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68B1"/>
    <w:rsid w:val="002625F5"/>
    <w:rsid w:val="00263341"/>
    <w:rsid w:val="00294A4D"/>
    <w:rsid w:val="00297955"/>
    <w:rsid w:val="002A0F2A"/>
    <w:rsid w:val="002A26C2"/>
    <w:rsid w:val="002C2AF6"/>
    <w:rsid w:val="002E45EE"/>
    <w:rsid w:val="002E4DED"/>
    <w:rsid w:val="002F110B"/>
    <w:rsid w:val="003010F6"/>
    <w:rsid w:val="00303602"/>
    <w:rsid w:val="003054ED"/>
    <w:rsid w:val="00320A42"/>
    <w:rsid w:val="0033379C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36A66"/>
    <w:rsid w:val="004542B0"/>
    <w:rsid w:val="0045703D"/>
    <w:rsid w:val="00464A62"/>
    <w:rsid w:val="00471B52"/>
    <w:rsid w:val="004737E6"/>
    <w:rsid w:val="004853FB"/>
    <w:rsid w:val="004936A5"/>
    <w:rsid w:val="00495613"/>
    <w:rsid w:val="004A1003"/>
    <w:rsid w:val="004C774E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74717"/>
    <w:rsid w:val="00A85191"/>
    <w:rsid w:val="00A91573"/>
    <w:rsid w:val="00A9613E"/>
    <w:rsid w:val="00AB0FC9"/>
    <w:rsid w:val="00AC3586"/>
    <w:rsid w:val="00AD0FE9"/>
    <w:rsid w:val="00AF31FA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62F3C"/>
    <w:rsid w:val="00C9567B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D01B3"/>
    <w:rsid w:val="00DE0AFB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B0067"/>
    <w:rsid w:val="00EC374B"/>
    <w:rsid w:val="00ED165E"/>
    <w:rsid w:val="00EF4FBC"/>
    <w:rsid w:val="00EF7400"/>
    <w:rsid w:val="00F02968"/>
    <w:rsid w:val="00F04D32"/>
    <w:rsid w:val="00F17D0B"/>
    <w:rsid w:val="00F22F54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5</cp:revision>
  <cp:lastPrinted>2016-12-21T18:13:00Z</cp:lastPrinted>
  <dcterms:created xsi:type="dcterms:W3CDTF">2017-07-11T05:56:00Z</dcterms:created>
  <dcterms:modified xsi:type="dcterms:W3CDTF">2017-07-11T13:32:00Z</dcterms:modified>
</cp:coreProperties>
</file>